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8AB" w:rsidRDefault="005F688A" w:rsidP="005F688A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java</w:t>
      </w:r>
      <w:r>
        <w:rPr>
          <w:rFonts w:hint="eastAsia"/>
        </w:rPr>
        <w:t>安装</w:t>
      </w:r>
    </w:p>
    <w:p w:rsidR="005F688A" w:rsidRDefault="005F688A" w:rsidP="005F688A">
      <w:pPr>
        <w:pStyle w:val="a3"/>
        <w:spacing w:line="220" w:lineRule="atLeast"/>
        <w:ind w:left="720" w:firstLineChars="0" w:firstLine="0"/>
      </w:pPr>
      <w:r w:rsidRPr="005F688A">
        <w:t>jre-8u301-windows-x64</w:t>
      </w:r>
    </w:p>
    <w:p w:rsidR="005F688A" w:rsidRDefault="00E51EF5" w:rsidP="005F688A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4476750" cy="24701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725" cy="247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C6C" w:rsidRDefault="009C5C6C" w:rsidP="005F688A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4476750" cy="2460309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32" cy="246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087B" w:rsidRDefault="0029087B" w:rsidP="005F688A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4509160" cy="2476500"/>
            <wp:effectExtent l="19050" t="0" r="56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23" cy="2477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94B" w:rsidRDefault="004B394B" w:rsidP="005F688A">
      <w:pPr>
        <w:pStyle w:val="a3"/>
        <w:spacing w:line="220" w:lineRule="atLeast"/>
        <w:ind w:left="720" w:firstLineChars="0" w:firstLine="0"/>
      </w:pPr>
    </w:p>
    <w:p w:rsidR="007D7850" w:rsidRDefault="00FF39DC" w:rsidP="00FF39DC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Cube MX</w:t>
      </w:r>
      <w:r>
        <w:rPr>
          <w:rFonts w:hint="eastAsia"/>
        </w:rPr>
        <w:t>安装</w:t>
      </w:r>
    </w:p>
    <w:p w:rsidR="00FF39DC" w:rsidRDefault="00FF39DC" w:rsidP="00FF39DC">
      <w:pPr>
        <w:pStyle w:val="a3"/>
        <w:spacing w:line="220" w:lineRule="atLeast"/>
        <w:ind w:left="720" w:firstLineChars="0" w:firstLine="0"/>
      </w:pPr>
      <w:r w:rsidRPr="00FF39DC">
        <w:t>SetupSTM32CubeMX-6.3.0-Win</w:t>
      </w:r>
    </w:p>
    <w:p w:rsidR="00FF39DC" w:rsidRDefault="00FF39DC" w:rsidP="00FF39D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966148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6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161" w:rsidRDefault="00CC7161" w:rsidP="00FF39D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93692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161" w:rsidRDefault="00CC7161" w:rsidP="00FF39DC">
      <w:pPr>
        <w:pStyle w:val="a3"/>
        <w:spacing w:line="220" w:lineRule="atLeast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966214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161" w:rsidRDefault="00CC7161" w:rsidP="00FF39D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945284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5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161" w:rsidRDefault="00CC7161" w:rsidP="00FF39DC">
      <w:pPr>
        <w:pStyle w:val="a3"/>
        <w:spacing w:line="220" w:lineRule="atLeast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959945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161" w:rsidRDefault="00CC7161" w:rsidP="00FF39D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951520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8B3" w:rsidRDefault="000828B3" w:rsidP="00FF39DC">
      <w:pPr>
        <w:pStyle w:val="a3"/>
        <w:spacing w:line="220" w:lineRule="atLeast"/>
        <w:ind w:left="720" w:firstLineChars="0" w:firstLine="0"/>
      </w:pPr>
    </w:p>
    <w:p w:rsidR="000828B3" w:rsidRDefault="000828B3" w:rsidP="00FF39DC">
      <w:pPr>
        <w:pStyle w:val="a3"/>
        <w:spacing w:line="220" w:lineRule="atLeast"/>
        <w:ind w:left="720" w:firstLineChars="0" w:firstLine="0"/>
      </w:pPr>
    </w:p>
    <w:p w:rsidR="00B35C98" w:rsidRDefault="00B35C98" w:rsidP="00B35C9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Cube MX</w:t>
      </w:r>
      <w:r>
        <w:rPr>
          <w:rFonts w:hint="eastAsia"/>
        </w:rPr>
        <w:t>固件包在线安装</w:t>
      </w:r>
    </w:p>
    <w:p w:rsidR="00B35C98" w:rsidRDefault="00B35C98" w:rsidP="00B35C98">
      <w:pPr>
        <w:pStyle w:val="a3"/>
        <w:spacing w:line="220" w:lineRule="atLeast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963096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3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C98" w:rsidRDefault="00B35C98" w:rsidP="00B35C98">
      <w:pPr>
        <w:pStyle w:val="a3"/>
        <w:spacing w:line="220" w:lineRule="atLeast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3788215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CEC" w:rsidRDefault="00FB7CEC" w:rsidP="00B35C98">
      <w:pPr>
        <w:pStyle w:val="a3"/>
        <w:spacing w:line="220" w:lineRule="atLeast"/>
        <w:ind w:left="720" w:firstLineChars="0" w:firstLine="0"/>
      </w:pPr>
    </w:p>
    <w:p w:rsidR="00FB7CEC" w:rsidRDefault="00FB7CEC" w:rsidP="00B35C98">
      <w:pPr>
        <w:pStyle w:val="a3"/>
        <w:spacing w:line="220" w:lineRule="atLeast"/>
        <w:ind w:left="720" w:firstLineChars="0" w:firstLine="0"/>
      </w:pPr>
    </w:p>
    <w:p w:rsidR="00FB7CEC" w:rsidRDefault="00FB7CEC" w:rsidP="00B35C98">
      <w:pPr>
        <w:pStyle w:val="a3"/>
        <w:spacing w:line="220" w:lineRule="atLeast"/>
        <w:ind w:left="720" w:firstLineChars="0" w:firstLine="0"/>
      </w:pPr>
    </w:p>
    <w:p w:rsidR="00FB7CEC" w:rsidRDefault="00FB7CEC" w:rsidP="00B35C98">
      <w:pPr>
        <w:pStyle w:val="a3"/>
        <w:spacing w:line="220" w:lineRule="atLeast"/>
        <w:ind w:left="720" w:firstLineChars="0" w:firstLine="0"/>
      </w:pPr>
    </w:p>
    <w:p w:rsidR="00FB7CEC" w:rsidRDefault="00FB7CEC" w:rsidP="00B35C98">
      <w:pPr>
        <w:pStyle w:val="a3"/>
        <w:spacing w:line="220" w:lineRule="atLeast"/>
        <w:ind w:left="720" w:firstLineChars="0" w:firstLine="0"/>
      </w:pPr>
    </w:p>
    <w:p w:rsidR="000828B3" w:rsidRDefault="000828B3" w:rsidP="000828B3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ARM-MDK</w:t>
      </w:r>
    </w:p>
    <w:p w:rsidR="000828B3" w:rsidRDefault="000828B3" w:rsidP="000828B3">
      <w:pPr>
        <w:pStyle w:val="a3"/>
        <w:spacing w:line="220" w:lineRule="atLeast"/>
        <w:ind w:left="720" w:firstLineChars="0" w:firstLine="0"/>
      </w:pPr>
      <w:r w:rsidRPr="000828B3">
        <w:t>MDK536</w:t>
      </w:r>
    </w:p>
    <w:p w:rsidR="000828B3" w:rsidRDefault="008009CB" w:rsidP="000828B3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576286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6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CEC" w:rsidRDefault="00FB7CEC" w:rsidP="000828B3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547490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049" w:rsidRDefault="00AA5049" w:rsidP="000828B3">
      <w:pPr>
        <w:pStyle w:val="a3"/>
        <w:spacing w:line="220" w:lineRule="atLeast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569865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E20" w:rsidRDefault="00C17E20" w:rsidP="000828B3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57800" cy="3552825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6E1" w:rsidRDefault="001116E1" w:rsidP="000828B3">
      <w:pPr>
        <w:pStyle w:val="a3"/>
        <w:spacing w:line="220" w:lineRule="atLeast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5238750" cy="3609975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A5B" w:rsidRDefault="00454A5B" w:rsidP="000828B3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2966102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0828B3">
      <w:pPr>
        <w:pStyle w:val="a3"/>
        <w:spacing w:line="220" w:lineRule="atLeast"/>
        <w:ind w:left="720" w:firstLineChars="0" w:firstLine="0"/>
      </w:pPr>
    </w:p>
    <w:p w:rsidR="00522AAC" w:rsidRDefault="00522AAC" w:rsidP="00522AAC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 xml:space="preserve">MDK </w:t>
      </w:r>
      <w:r>
        <w:rPr>
          <w:rFonts w:hint="eastAsia"/>
        </w:rPr>
        <w:t>固件包安装</w:t>
      </w:r>
      <w:r>
        <w:rPr>
          <w:rFonts w:hint="eastAsia"/>
        </w:rPr>
        <w:t>-</w:t>
      </w:r>
      <w:r>
        <w:rPr>
          <w:rFonts w:hint="eastAsia"/>
        </w:rPr>
        <w:t>在线</w:t>
      </w:r>
    </w:p>
    <w:p w:rsidR="00522AAC" w:rsidRDefault="00522AAC" w:rsidP="00522AAC">
      <w:pPr>
        <w:pStyle w:val="a3"/>
        <w:spacing w:line="220" w:lineRule="atLeast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891550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5C0" w:rsidRDefault="00A335C0" w:rsidP="00522AAC">
      <w:pPr>
        <w:pStyle w:val="a3"/>
        <w:spacing w:line="220" w:lineRule="atLeast"/>
        <w:ind w:left="720" w:firstLineChars="0" w:firstLine="0"/>
      </w:pPr>
    </w:p>
    <w:p w:rsidR="00522AAC" w:rsidRDefault="00522AAC" w:rsidP="00522AA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4972050" cy="2793521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844" cy="2794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CF1" w:rsidRDefault="00322CF1" w:rsidP="00522AA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105400" cy="2876938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50" cy="2877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CF1" w:rsidRDefault="00322CF1" w:rsidP="00522AAC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1086328"/>
            <wp:effectExtent l="1905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6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1FB" w:rsidRPr="00F63B6A" w:rsidRDefault="00F701FB" w:rsidP="00F701FB">
      <w:pPr>
        <w:pStyle w:val="a3"/>
        <w:numPr>
          <w:ilvl w:val="0"/>
          <w:numId w:val="1"/>
        </w:numPr>
        <w:spacing w:line="220" w:lineRule="atLeast"/>
        <w:ind w:firstLineChars="0"/>
        <w:rPr>
          <w:color w:val="FF0000"/>
          <w:sz w:val="24"/>
        </w:rPr>
      </w:pPr>
      <w:r w:rsidRPr="00F63B6A">
        <w:rPr>
          <w:rFonts w:hint="eastAsia"/>
          <w:color w:val="FF0000"/>
          <w:sz w:val="24"/>
        </w:rPr>
        <w:lastRenderedPageBreak/>
        <w:t>ST-Link</w:t>
      </w:r>
      <w:r w:rsidRPr="00F63B6A">
        <w:rPr>
          <w:rFonts w:hint="eastAsia"/>
          <w:color w:val="FF0000"/>
          <w:sz w:val="24"/>
        </w:rPr>
        <w:t>安装</w:t>
      </w:r>
      <w:r w:rsidR="00F63B6A" w:rsidRPr="00F63B6A">
        <w:rPr>
          <w:rFonts w:hint="eastAsia"/>
          <w:color w:val="FF0000"/>
          <w:sz w:val="24"/>
        </w:rPr>
        <w:t>（新实验板采用</w:t>
      </w:r>
      <w:r w:rsidR="00F63B6A" w:rsidRPr="00F63B6A">
        <w:rPr>
          <w:rFonts w:hint="eastAsia"/>
          <w:color w:val="FF0000"/>
          <w:sz w:val="24"/>
        </w:rPr>
        <w:t>D</w:t>
      </w:r>
      <w:r w:rsidR="00C04589">
        <w:rPr>
          <w:color w:val="FF0000"/>
          <w:sz w:val="24"/>
        </w:rPr>
        <w:t>A</w:t>
      </w:r>
      <w:r w:rsidR="00F63B6A" w:rsidRPr="00F63B6A">
        <w:rPr>
          <w:color w:val="FF0000"/>
          <w:sz w:val="24"/>
        </w:rPr>
        <w:t>P</w:t>
      </w:r>
      <w:r w:rsidR="00F63B6A" w:rsidRPr="00F63B6A">
        <w:rPr>
          <w:rFonts w:hint="eastAsia"/>
          <w:color w:val="FF0000"/>
          <w:sz w:val="24"/>
        </w:rPr>
        <w:t>下载方式，</w:t>
      </w:r>
      <w:r w:rsidR="00F63B6A" w:rsidRPr="00F63B6A">
        <w:rPr>
          <w:rFonts w:hint="eastAsia"/>
          <w:color w:val="FF0000"/>
          <w:sz w:val="24"/>
        </w:rPr>
        <w:t>ST-Link</w:t>
      </w:r>
      <w:r w:rsidR="00F63B6A" w:rsidRPr="00F63B6A">
        <w:rPr>
          <w:rFonts w:hint="eastAsia"/>
          <w:color w:val="FF0000"/>
          <w:sz w:val="24"/>
        </w:rPr>
        <w:t>不需要安装升级）</w:t>
      </w:r>
    </w:p>
    <w:p w:rsidR="00EC2E23" w:rsidRDefault="00F701FB" w:rsidP="00F701FB">
      <w:pPr>
        <w:pStyle w:val="a3"/>
        <w:spacing w:line="220" w:lineRule="atLeast"/>
        <w:ind w:left="720" w:firstLineChars="0" w:firstLine="0"/>
      </w:pPr>
      <w:r w:rsidRPr="00F701FB">
        <w:t>dpinst_amd64</w:t>
      </w:r>
    </w:p>
    <w:p w:rsidR="00F701FB" w:rsidRDefault="005B48AB" w:rsidP="00F701FB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4867275" cy="3857625"/>
            <wp:effectExtent l="19050" t="0" r="952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751" w:rsidRDefault="00873751" w:rsidP="00F701FB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4800600" cy="3829050"/>
            <wp:effectExtent l="1905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1E8" w:rsidRDefault="00E121E8" w:rsidP="00F701FB">
      <w:pPr>
        <w:pStyle w:val="a3"/>
        <w:spacing w:line="220" w:lineRule="atLeast"/>
        <w:ind w:left="720" w:firstLineChars="0" w:firstLine="0"/>
      </w:pPr>
    </w:p>
    <w:p w:rsidR="00E121E8" w:rsidRDefault="00E121E8" w:rsidP="00E121E8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固件升级程序</w:t>
      </w:r>
      <w:r>
        <w:rPr>
          <w:rFonts w:hint="eastAsia"/>
        </w:rPr>
        <w:t xml:space="preserve"> </w:t>
      </w:r>
      <w:r w:rsidR="00A86BEB">
        <w:rPr>
          <w:rFonts w:hint="eastAsia"/>
        </w:rPr>
        <w:t>（</w:t>
      </w:r>
      <w:r w:rsidR="00A86BEB" w:rsidRPr="00A86BEB">
        <w:rPr>
          <w:rFonts w:hint="eastAsia"/>
          <w:color w:val="FF0000"/>
          <w:sz w:val="24"/>
        </w:rPr>
        <w:t>不需要升级</w:t>
      </w:r>
      <w:r w:rsidR="00A86BEB">
        <w:rPr>
          <w:rFonts w:hint="eastAsia"/>
        </w:rPr>
        <w:t>）</w:t>
      </w:r>
      <w:r w:rsidR="0061580C">
        <w:rPr>
          <w:rFonts w:hint="eastAsia"/>
        </w:rPr>
        <w:t xml:space="preserve"> </w:t>
      </w:r>
      <w:bookmarkStart w:id="0" w:name="_GoBack"/>
      <w:bookmarkEnd w:id="0"/>
      <w:r w:rsidR="0061580C" w:rsidRPr="0061580C">
        <w:rPr>
          <w:rFonts w:hint="eastAsia"/>
          <w:color w:val="FF0000"/>
        </w:rPr>
        <w:t>这一步不做</w:t>
      </w:r>
    </w:p>
    <w:p w:rsidR="00E121E8" w:rsidRDefault="00E121E8" w:rsidP="00E121E8">
      <w:pPr>
        <w:pStyle w:val="a3"/>
        <w:spacing w:line="220" w:lineRule="atLeast"/>
        <w:ind w:left="720" w:firstLine="440"/>
      </w:pPr>
      <w:r>
        <w:rPr>
          <w:rFonts w:hint="eastAsia"/>
        </w:rPr>
        <w:t>默认升级程序路径：</w:t>
      </w:r>
      <w:r>
        <w:rPr>
          <w:rFonts w:hint="eastAsia"/>
        </w:rPr>
        <w:t>C:\Keil_v5\ARM\STLink</w:t>
      </w:r>
    </w:p>
    <w:p w:rsidR="00E121E8" w:rsidRDefault="00E121E8" w:rsidP="00E121E8">
      <w:pPr>
        <w:pStyle w:val="a3"/>
        <w:spacing w:line="220" w:lineRule="atLeast"/>
        <w:ind w:left="720" w:firstLine="440"/>
      </w:pPr>
      <w:r>
        <w:rPr>
          <w:rFonts w:hint="eastAsia"/>
        </w:rPr>
        <w:t>固件升级程序名称：</w:t>
      </w:r>
      <w:r>
        <w:rPr>
          <w:rFonts w:hint="eastAsia"/>
        </w:rPr>
        <w:t>ST-LinkUpgrade.exe</w:t>
      </w:r>
    </w:p>
    <w:p w:rsidR="00E121E8" w:rsidRDefault="00E121E8" w:rsidP="00E121E8">
      <w:pPr>
        <w:pStyle w:val="a3"/>
        <w:spacing w:line="220" w:lineRule="atLeast"/>
        <w:ind w:left="720" w:firstLine="440"/>
      </w:pPr>
      <w:r>
        <w:rPr>
          <w:noProof/>
        </w:rPr>
        <w:drawing>
          <wp:inline distT="0" distB="0" distL="0" distR="0">
            <wp:extent cx="5257800" cy="2971800"/>
            <wp:effectExtent l="1905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549" w:rsidRDefault="000D0549" w:rsidP="00E121E8">
      <w:pPr>
        <w:pStyle w:val="a3"/>
        <w:spacing w:line="220" w:lineRule="atLeast"/>
        <w:ind w:left="720" w:firstLine="440"/>
      </w:pPr>
      <w:r>
        <w:rPr>
          <w:noProof/>
        </w:rPr>
        <w:drawing>
          <wp:inline distT="0" distB="0" distL="0" distR="0">
            <wp:extent cx="5238750" cy="2990850"/>
            <wp:effectExtent l="1905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549" w:rsidRDefault="000D0549" w:rsidP="00E121E8">
      <w:pPr>
        <w:pStyle w:val="a3"/>
        <w:spacing w:line="220" w:lineRule="atLeast"/>
        <w:ind w:left="720" w:firstLine="440"/>
      </w:pPr>
      <w:r>
        <w:rPr>
          <w:noProof/>
        </w:rPr>
        <w:lastRenderedPageBreak/>
        <w:drawing>
          <wp:inline distT="0" distB="0" distL="0" distR="0">
            <wp:extent cx="5267325" cy="2971800"/>
            <wp:effectExtent l="19050" t="0" r="9525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B27" w:rsidRDefault="00911B27" w:rsidP="00E121E8">
      <w:pPr>
        <w:pStyle w:val="a3"/>
        <w:spacing w:line="220" w:lineRule="atLeast"/>
        <w:ind w:left="720" w:firstLine="440"/>
      </w:pPr>
    </w:p>
    <w:p w:rsidR="00911B27" w:rsidRDefault="00911B27" w:rsidP="00911B27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Keil</w:t>
      </w:r>
      <w:r>
        <w:rPr>
          <w:rFonts w:hint="eastAsia"/>
        </w:rPr>
        <w:t>破解</w:t>
      </w:r>
    </w:p>
    <w:p w:rsidR="00911B27" w:rsidRDefault="00A32B34" w:rsidP="00911B27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3021257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1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B34" w:rsidRDefault="00A32B34" w:rsidP="00911B27">
      <w:pPr>
        <w:pStyle w:val="a3"/>
        <w:spacing w:line="220" w:lineRule="atLeast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4125533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B34" w:rsidRDefault="00A32B34" w:rsidP="00911B27">
      <w:pPr>
        <w:pStyle w:val="a3"/>
        <w:spacing w:line="220" w:lineRule="atLeast"/>
        <w:ind w:left="720" w:firstLineChars="0" w:firstLine="0"/>
      </w:pPr>
      <w:r>
        <w:rPr>
          <w:rFonts w:hint="eastAsia"/>
        </w:rPr>
        <w:t>启动破解软件</w:t>
      </w:r>
      <w:r>
        <w:rPr>
          <w:rFonts w:hint="eastAsia"/>
          <w:noProof/>
        </w:rPr>
        <w:drawing>
          <wp:inline distT="0" distB="0" distL="0" distR="0">
            <wp:extent cx="771525" cy="266700"/>
            <wp:effectExtent l="19050" t="0" r="9525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B34" w:rsidRDefault="00A32B34" w:rsidP="00911B27">
      <w:pPr>
        <w:pStyle w:val="a3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>
            <wp:extent cx="5274310" cy="2647125"/>
            <wp:effectExtent l="19050" t="0" r="254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B3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B56" w:rsidRDefault="00110B56" w:rsidP="00F63B6A">
      <w:pPr>
        <w:spacing w:after="0"/>
      </w:pPr>
      <w:r>
        <w:separator/>
      </w:r>
    </w:p>
  </w:endnote>
  <w:endnote w:type="continuationSeparator" w:id="0">
    <w:p w:rsidR="00110B56" w:rsidRDefault="00110B56" w:rsidP="00F63B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B56" w:rsidRDefault="00110B56" w:rsidP="00F63B6A">
      <w:pPr>
        <w:spacing w:after="0"/>
      </w:pPr>
      <w:r>
        <w:separator/>
      </w:r>
    </w:p>
  </w:footnote>
  <w:footnote w:type="continuationSeparator" w:id="0">
    <w:p w:rsidR="00110B56" w:rsidRDefault="00110B56" w:rsidP="00F63B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916309"/>
    <w:multiLevelType w:val="hybridMultilevel"/>
    <w:tmpl w:val="1D3E2B3E"/>
    <w:lvl w:ilvl="0" w:tplc="3C1EC64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0B7E"/>
    <w:rsid w:val="000828B3"/>
    <w:rsid w:val="000D0549"/>
    <w:rsid w:val="00110B56"/>
    <w:rsid w:val="001116E1"/>
    <w:rsid w:val="0029087B"/>
    <w:rsid w:val="00322CF1"/>
    <w:rsid w:val="00323B43"/>
    <w:rsid w:val="003D37D8"/>
    <w:rsid w:val="00426133"/>
    <w:rsid w:val="004358AB"/>
    <w:rsid w:val="00454A5B"/>
    <w:rsid w:val="004B394B"/>
    <w:rsid w:val="00522AAC"/>
    <w:rsid w:val="005B48AB"/>
    <w:rsid w:val="005F688A"/>
    <w:rsid w:val="0061580C"/>
    <w:rsid w:val="007D7850"/>
    <w:rsid w:val="008009CB"/>
    <w:rsid w:val="00873751"/>
    <w:rsid w:val="008B7726"/>
    <w:rsid w:val="00911B27"/>
    <w:rsid w:val="009C5C6C"/>
    <w:rsid w:val="00A32B34"/>
    <w:rsid w:val="00A335C0"/>
    <w:rsid w:val="00A86BEB"/>
    <w:rsid w:val="00AA5049"/>
    <w:rsid w:val="00AD6439"/>
    <w:rsid w:val="00B35C98"/>
    <w:rsid w:val="00C04589"/>
    <w:rsid w:val="00C17E20"/>
    <w:rsid w:val="00C32332"/>
    <w:rsid w:val="00CC7161"/>
    <w:rsid w:val="00D31D50"/>
    <w:rsid w:val="00E121E8"/>
    <w:rsid w:val="00E51EF5"/>
    <w:rsid w:val="00EC2E23"/>
    <w:rsid w:val="00F63B6A"/>
    <w:rsid w:val="00F701FB"/>
    <w:rsid w:val="00FB7CEC"/>
    <w:rsid w:val="00FF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D8A3D3"/>
  <w15:docId w15:val="{2EDA7AA9-60FC-4589-BDBF-3808D704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688A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E51EF5"/>
    <w:pPr>
      <w:spacing w:after="0"/>
    </w:pPr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E51EF5"/>
    <w:rPr>
      <w:rFonts w:ascii="Tahoma" w:hAnsi="Tahoma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63B6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63B6A"/>
    <w:rPr>
      <w:rFonts w:ascii="Tahoma" w:hAnsi="Tahoma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63B6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63B6A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SCAI-bkjw</cp:lastModifiedBy>
  <cp:revision>34</cp:revision>
  <dcterms:created xsi:type="dcterms:W3CDTF">2008-09-11T17:20:00Z</dcterms:created>
  <dcterms:modified xsi:type="dcterms:W3CDTF">2026-03-30T09:07:00Z</dcterms:modified>
</cp:coreProperties>
</file>