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7"/>
        <w:ind w:left="620" w:right="0" w:firstLine="758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Times New Roman" w:hAnsi="Times New Roman" w:cs="Times New Roman" w:eastAsia="Times New Roman"/>
          <w:b/>
          <w:bCs/>
          <w:spacing w:val="-4"/>
          <w:sz w:val="30"/>
          <w:szCs w:val="30"/>
        </w:rPr>
        <w:t>DHT11</w:t>
      </w:r>
      <w:r>
        <w:rPr>
          <w:rFonts w:ascii="Times New Roman" w:hAnsi="Times New Roman" w:cs="Times New Roman" w:eastAsia="Times New Roman"/>
          <w:b/>
          <w:bCs/>
          <w:spacing w:val="-1"/>
          <w:sz w:val="30"/>
          <w:szCs w:val="30"/>
        </w:rPr>
        <w:t> </w:t>
      </w:r>
      <w:r>
        <w:rPr>
          <w:rFonts w:ascii="宋体" w:hAnsi="宋体" w:cs="宋体" w:eastAsia="宋体"/>
          <w:b/>
          <w:bCs/>
          <w:sz w:val="30"/>
          <w:szCs w:val="30"/>
        </w:rPr>
        <w:t>数字湿温度传感器的原理和应用范例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240" w:lineRule="auto" w:before="0"/>
        <w:rPr>
          <w:rFonts w:ascii="宋体" w:hAnsi="宋体" w:cs="宋体" w:eastAsia="宋体"/>
          <w:b/>
          <w:bCs/>
          <w:sz w:val="32"/>
          <w:szCs w:val="32"/>
        </w:rPr>
      </w:pPr>
    </w:p>
    <w:p>
      <w:pPr>
        <w:spacing w:line="240" w:lineRule="auto" w:before="9"/>
        <w:rPr>
          <w:rFonts w:ascii="宋体" w:hAnsi="宋体" w:cs="宋体" w:eastAsia="宋体"/>
          <w:b/>
          <w:bCs/>
          <w:sz w:val="25"/>
          <w:szCs w:val="25"/>
        </w:rPr>
      </w:pPr>
    </w:p>
    <w:p>
      <w:pPr>
        <w:pStyle w:val="Heading2"/>
        <w:spacing w:line="312" w:lineRule="exact"/>
        <w:ind w:left="139" w:right="0" w:firstLine="480"/>
        <w:jc w:val="left"/>
      </w:pPr>
      <w:r>
        <w:rPr>
          <w:spacing w:val="-7"/>
        </w:rPr>
        <w:t>概述：</w:t>
      </w:r>
      <w:r>
        <w:rPr>
          <w:rFonts w:ascii="Times New Roman" w:hAnsi="Times New Roman" w:cs="Times New Roman" w:eastAsia="Times New Roman"/>
          <w:spacing w:val="-7"/>
        </w:rPr>
        <w:t>DHT11</w:t>
      </w:r>
      <w:r>
        <w:rPr>
          <w:rFonts w:ascii="Times New Roman" w:hAnsi="Times New Roman" w:cs="Times New Roman" w:eastAsia="Times New Roman"/>
          <w:spacing w:val="5"/>
        </w:rPr>
        <w:t> </w:t>
      </w:r>
      <w:r>
        <w:rPr/>
        <w:t>是广州奥松有限公司生产的一款湿温度一体化的数字传感器。 该传感器包括一个电阻式测湿元件和一个</w:t>
      </w:r>
      <w:r>
        <w:rPr>
          <w:spacing w:val="-58"/>
        </w:rPr>
        <w:t> </w:t>
      </w:r>
      <w:r>
        <w:rPr>
          <w:rFonts w:ascii="Times New Roman" w:hAnsi="Times New Roman" w:cs="Times New Roman" w:eastAsia="Times New Roman"/>
        </w:rPr>
        <w:t>NTC</w:t>
      </w:r>
      <w:r>
        <w:rPr>
          <w:rFonts w:ascii="Times New Roman" w:hAnsi="Times New Roman" w:cs="Times New Roman" w:eastAsia="Times New Roman"/>
          <w:spacing w:val="2"/>
        </w:rPr>
        <w:t> </w:t>
      </w:r>
      <w:r>
        <w:rPr/>
        <w:t>测温元件，并与一个高性能</w:t>
      </w:r>
      <w:r>
        <w:rPr>
          <w:spacing w:val="-58"/>
        </w:rPr>
        <w:t> </w:t>
      </w:r>
      <w:r>
        <w:rPr>
          <w:rFonts w:ascii="Arial" w:hAnsi="Arial" w:cs="Arial" w:eastAsia="Arial"/>
        </w:rPr>
        <w:t>8</w:t>
      </w:r>
      <w:r>
        <w:rPr>
          <w:rFonts w:ascii="Arial" w:hAnsi="Arial" w:cs="Arial" w:eastAsia="Arial"/>
          <w:spacing w:val="-5"/>
        </w:rPr>
        <w:t> </w:t>
      </w:r>
      <w:r>
        <w:rPr/>
        <w:t>位 </w:t>
      </w:r>
      <w:r>
        <w:rPr>
          <w:spacing w:val="-3"/>
        </w:rPr>
        <w:t>单片机相连接。通过单片机等微处理器简单的电路连接就能够实时的采集本地湿</w:t>
      </w:r>
      <w:r>
        <w:rPr>
          <w:spacing w:val="-109"/>
        </w:rPr>
        <w:t> </w:t>
      </w:r>
      <w:r>
        <w:rPr>
          <w:spacing w:val="-109"/>
        </w:rPr>
      </w:r>
      <w:r>
        <w:rPr/>
        <w:t>度和温度。</w:t>
      </w:r>
      <w:r>
        <w:rPr>
          <w:rFonts w:ascii="Times New Roman" w:hAnsi="Times New Roman" w:cs="Times New Roman" w:eastAsia="Times New Roman"/>
        </w:rPr>
        <w:t>DHT11</w:t>
      </w:r>
      <w:r>
        <w:rPr>
          <w:rFonts w:ascii="Times New Roman" w:hAnsi="Times New Roman" w:cs="Times New Roman" w:eastAsia="Times New Roman"/>
          <w:spacing w:val="58"/>
        </w:rPr>
        <w:t> </w:t>
      </w:r>
      <w:r>
        <w:rPr/>
        <w:t>与单片机之间能采用简单的单总线进行通信，仅仅需要一个 </w:t>
      </w:r>
      <w:r>
        <w:rPr>
          <w:rFonts w:ascii="Times New Roman" w:hAnsi="Times New Roman" w:cs="Times New Roman" w:eastAsia="Times New Roman"/>
        </w:rPr>
        <w:t>I/O </w:t>
      </w:r>
      <w:r>
        <w:rPr/>
        <w:t>口。传感器内部湿度和温度数据 </w:t>
      </w:r>
      <w:r>
        <w:rPr>
          <w:rFonts w:ascii="Times New Roman" w:hAnsi="Times New Roman" w:cs="Times New Roman" w:eastAsia="Times New Roman"/>
        </w:rPr>
        <w:t>40Bit</w:t>
      </w:r>
      <w:r>
        <w:rPr>
          <w:rFonts w:ascii="Times New Roman" w:hAnsi="Times New Roman" w:cs="Times New Roman" w:eastAsia="Times New Roman"/>
          <w:spacing w:val="10"/>
        </w:rPr>
        <w:t> </w:t>
      </w:r>
      <w:r>
        <w:rPr/>
        <w:t>的数据一次性传给单片机，数据采用 校验和方式进行校验，有效的保证数据传输的准确性。</w:t>
      </w:r>
      <w:r>
        <w:rPr>
          <w:rFonts w:ascii="Times New Roman" w:hAnsi="Times New Roman" w:cs="Times New Roman" w:eastAsia="Times New Roman"/>
        </w:rPr>
        <w:t>DHT11 </w:t>
      </w:r>
      <w:r>
        <w:rPr/>
        <w:t>功耗很低，</w:t>
      </w:r>
      <w:r>
        <w:rPr>
          <w:rFonts w:ascii="Times New Roman" w:hAnsi="Times New Roman" w:cs="Times New Roman" w:eastAsia="Times New Roman"/>
        </w:rPr>
        <w:t>5V</w:t>
      </w:r>
      <w:r>
        <w:rPr>
          <w:rFonts w:ascii="Times New Roman" w:hAnsi="Times New Roman" w:cs="Times New Roman" w:eastAsia="Times New Roman"/>
          <w:spacing w:val="-23"/>
        </w:rPr>
        <w:t> </w:t>
      </w:r>
      <w:r>
        <w:rPr/>
        <w:t>电 源电压下，工作平均最大电流</w:t>
      </w:r>
      <w:r>
        <w:rPr>
          <w:spacing w:val="-65"/>
        </w:rPr>
        <w:t> </w:t>
      </w:r>
      <w:r>
        <w:rPr>
          <w:rFonts w:ascii="Times New Roman" w:hAnsi="Times New Roman" w:cs="Times New Roman" w:eastAsia="Times New Roman"/>
        </w:rPr>
        <w:t>0.5mA</w:t>
      </w:r>
      <w:r>
        <w:rPr/>
        <w:t>。</w:t>
      </w:r>
    </w:p>
    <w:p>
      <w:pPr>
        <w:spacing w:line="282" w:lineRule="exact" w:before="0"/>
        <w:ind w:left="0" w:right="6002" w:firstLine="0"/>
        <w:jc w:val="center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z w:val="24"/>
          <w:szCs w:val="24"/>
        </w:rPr>
        <w:t>性能指标和特性如下：</w:t>
      </w:r>
    </w:p>
    <w:p>
      <w:pPr>
        <w:tabs>
          <w:tab w:pos="995" w:val="left" w:leader="none"/>
        </w:tabs>
        <w:spacing w:line="321" w:lineRule="exact" w:before="0"/>
        <w:ind w:left="575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w w:val="120"/>
          <w:sz w:val="24"/>
          <w:szCs w:val="24"/>
        </w:rPr>
        <w:t>工作电压范围：</w:t>
      </w:r>
      <w:r>
        <w:rPr>
          <w:rFonts w:ascii="Times New Roman" w:hAnsi="Times New Roman" w:cs="Times New Roman" w:eastAsia="Times New Roman"/>
          <w:w w:val="120"/>
          <w:sz w:val="24"/>
          <w:szCs w:val="24"/>
        </w:rPr>
        <w:t>3.5V-5.5V</w:t>
      </w:r>
    </w:p>
    <w:p>
      <w:pPr>
        <w:tabs>
          <w:tab w:pos="995" w:val="left" w:leader="none"/>
          <w:tab w:pos="2435" w:val="left" w:leader="none"/>
        </w:tabs>
        <w:spacing w:line="312" w:lineRule="exact" w:before="0"/>
        <w:ind w:left="575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sz w:val="24"/>
          <w:szCs w:val="24"/>
        </w:rPr>
        <w:t>工作电流</w:t>
        <w:tab/>
        <w:t>：平均</w:t>
      </w:r>
      <w:r>
        <w:rPr>
          <w:rFonts w:ascii="宋体" w:hAnsi="宋体" w:cs="宋体" w:eastAsia="宋体"/>
          <w:spacing w:val="-6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0.5mA</w:t>
      </w:r>
    </w:p>
    <w:p>
      <w:pPr>
        <w:tabs>
          <w:tab w:pos="995" w:val="left" w:leader="none"/>
        </w:tabs>
        <w:spacing w:line="311" w:lineRule="exact" w:before="0"/>
        <w:ind w:left="575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w w:val="120"/>
          <w:sz w:val="24"/>
          <w:szCs w:val="24"/>
        </w:rPr>
        <w:t>湿度测量范围：20－90％RH</w:t>
      </w:r>
    </w:p>
    <w:p>
      <w:pPr>
        <w:tabs>
          <w:tab w:pos="995" w:val="left" w:leader="none"/>
        </w:tabs>
        <w:spacing w:line="312" w:lineRule="exact" w:before="0"/>
        <w:ind w:left="575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w w:val="120"/>
          <w:sz w:val="24"/>
          <w:szCs w:val="24"/>
        </w:rPr>
        <w:t>温度测量范围：0－50℃</w:t>
      </w:r>
    </w:p>
    <w:p>
      <w:pPr>
        <w:tabs>
          <w:tab w:pos="995" w:val="left" w:leader="none"/>
          <w:tab w:pos="2435" w:val="left" w:leader="none"/>
          <w:tab w:pos="3515" w:val="left" w:leader="none"/>
        </w:tabs>
        <w:spacing w:line="313" w:lineRule="exact" w:before="0"/>
        <w:ind w:left="575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sz w:val="24"/>
          <w:szCs w:val="24"/>
        </w:rPr>
        <w:t>湿度分辨率</w:t>
        <w:tab/>
        <w:t>：</w:t>
      </w:r>
      <w:r>
        <w:rPr>
          <w:rFonts w:ascii="Times New Roman" w:hAnsi="Times New Roman" w:cs="Times New Roman" w:eastAsia="Times New Roman"/>
          <w:sz w:val="24"/>
          <w:szCs w:val="24"/>
        </w:rPr>
        <w:t>1</w:t>
      </w:r>
      <w:r>
        <w:rPr>
          <w:rFonts w:ascii="宋体" w:hAnsi="宋体" w:cs="宋体" w:eastAsia="宋体"/>
          <w:sz w:val="24"/>
          <w:szCs w:val="24"/>
        </w:rPr>
        <w:t>％RH</w:t>
        <w:tab/>
      </w:r>
      <w:r>
        <w:rPr>
          <w:rFonts w:ascii="Times New Roman" w:hAnsi="Times New Roman" w:cs="Times New Roman" w:eastAsia="Times New Roman"/>
          <w:w w:val="110"/>
          <w:sz w:val="24"/>
          <w:szCs w:val="24"/>
        </w:rPr>
        <w:t>8</w:t>
      </w:r>
      <w:r>
        <w:rPr>
          <w:rFonts w:ascii="Times New Roman" w:hAnsi="Times New Roman" w:cs="Times New Roman" w:eastAsia="Times New Roman"/>
          <w:spacing w:val="-42"/>
          <w:w w:val="110"/>
          <w:sz w:val="24"/>
          <w:szCs w:val="24"/>
        </w:rPr>
        <w:t> </w:t>
      </w:r>
      <w:r>
        <w:rPr>
          <w:rFonts w:ascii="宋体" w:hAnsi="宋体" w:cs="宋体" w:eastAsia="宋体"/>
          <w:w w:val="110"/>
          <w:sz w:val="24"/>
          <w:szCs w:val="24"/>
        </w:rPr>
        <w:t>位</w:t>
      </w:r>
    </w:p>
    <w:p>
      <w:pPr>
        <w:tabs>
          <w:tab w:pos="995" w:val="left" w:leader="none"/>
          <w:tab w:pos="2435" w:val="left" w:leader="none"/>
          <w:tab w:pos="3635" w:val="left" w:leader="none"/>
        </w:tabs>
        <w:spacing w:line="312" w:lineRule="exact" w:before="0"/>
        <w:ind w:left="575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sz w:val="24"/>
          <w:szCs w:val="24"/>
        </w:rPr>
        <w:t>温度分辨率</w:t>
        <w:tab/>
        <w:t>：</w:t>
      </w:r>
      <w:r>
        <w:rPr>
          <w:rFonts w:ascii="Times New Roman" w:hAnsi="Times New Roman" w:cs="Times New Roman" w:eastAsia="Times New Roman"/>
          <w:sz w:val="24"/>
          <w:szCs w:val="24"/>
        </w:rPr>
        <w:t>1</w:t>
      </w:r>
      <w:r>
        <w:rPr>
          <w:rFonts w:ascii="宋体" w:hAnsi="宋体" w:cs="宋体" w:eastAsia="宋体"/>
          <w:sz w:val="24"/>
          <w:szCs w:val="24"/>
        </w:rPr>
        <w:t>℃</w:t>
        <w:tab/>
      </w:r>
      <w:r>
        <w:rPr>
          <w:rFonts w:ascii="Times New Roman" w:hAnsi="Times New Roman" w:cs="Times New Roman" w:eastAsia="Times New Roman"/>
          <w:w w:val="110"/>
          <w:sz w:val="24"/>
          <w:szCs w:val="24"/>
        </w:rPr>
        <w:t>8</w:t>
      </w:r>
      <w:r>
        <w:rPr>
          <w:rFonts w:ascii="Times New Roman" w:hAnsi="Times New Roman" w:cs="Times New Roman" w:eastAsia="Times New Roman"/>
          <w:spacing w:val="-42"/>
          <w:w w:val="110"/>
          <w:sz w:val="24"/>
          <w:szCs w:val="24"/>
        </w:rPr>
        <w:t> </w:t>
      </w:r>
      <w:r>
        <w:rPr>
          <w:rFonts w:ascii="宋体" w:hAnsi="宋体" w:cs="宋体" w:eastAsia="宋体"/>
          <w:w w:val="110"/>
          <w:sz w:val="24"/>
          <w:szCs w:val="24"/>
        </w:rPr>
        <w:t>位</w:t>
      </w:r>
    </w:p>
    <w:p>
      <w:pPr>
        <w:tabs>
          <w:tab w:pos="995" w:val="left" w:leader="none"/>
          <w:tab w:pos="2435" w:val="left" w:leader="none"/>
        </w:tabs>
        <w:spacing w:line="312" w:lineRule="exact" w:before="0"/>
        <w:ind w:left="575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sz w:val="24"/>
          <w:szCs w:val="24"/>
        </w:rPr>
        <w:t>采样周期</w:t>
        <w:tab/>
      </w:r>
      <w:r>
        <w:rPr>
          <w:rFonts w:ascii="宋体" w:hAnsi="宋体" w:cs="宋体" w:eastAsia="宋体"/>
          <w:w w:val="110"/>
          <w:sz w:val="24"/>
          <w:szCs w:val="24"/>
        </w:rPr>
        <w:t>：</w:t>
      </w:r>
      <w:r>
        <w:rPr>
          <w:rFonts w:ascii="Times New Roman" w:hAnsi="Times New Roman" w:cs="Times New Roman" w:eastAsia="Times New Roman"/>
          <w:w w:val="110"/>
          <w:sz w:val="24"/>
          <w:szCs w:val="24"/>
        </w:rPr>
        <w:t>1S</w:t>
      </w:r>
    </w:p>
    <w:p>
      <w:pPr>
        <w:tabs>
          <w:tab w:pos="995" w:val="left" w:leader="none"/>
        </w:tabs>
        <w:spacing w:line="311" w:lineRule="exact" w:before="0"/>
        <w:ind w:left="575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w w:val="120"/>
          <w:sz w:val="24"/>
          <w:szCs w:val="24"/>
        </w:rPr>
        <w:t>单总线结构</w:t>
      </w:r>
    </w:p>
    <w:p>
      <w:pPr>
        <w:tabs>
          <w:tab w:pos="995" w:val="left" w:leader="none"/>
        </w:tabs>
        <w:spacing w:line="453" w:lineRule="auto" w:before="0"/>
        <w:ind w:left="140" w:right="5766" w:firstLine="435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w w:val="185"/>
          <w:sz w:val="24"/>
          <w:szCs w:val="24"/>
        </w:rPr>
        <w:t>•</w:t>
        <w:tab/>
      </w:r>
      <w:r>
        <w:rPr>
          <w:rFonts w:ascii="宋体" w:hAnsi="宋体" w:cs="宋体" w:eastAsia="宋体"/>
          <w:sz w:val="24"/>
          <w:szCs w:val="24"/>
        </w:rPr>
        <w:t>与</w:t>
      </w:r>
      <w:r>
        <w:rPr>
          <w:rFonts w:ascii="宋体" w:hAnsi="宋体" w:cs="宋体" w:eastAsia="宋体"/>
          <w:spacing w:val="-60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TTL</w:t>
      </w:r>
      <w:r>
        <w:rPr>
          <w:rFonts w:ascii="宋体" w:hAnsi="宋体" w:cs="宋体" w:eastAsia="宋体"/>
          <w:spacing w:val="-60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兼容（5V）</w:t>
      </w:r>
      <w:r>
        <w:rPr>
          <w:rFonts w:ascii="宋体" w:hAnsi="宋体" w:cs="宋体" w:eastAsia="宋体"/>
          <w:sz w:val="24"/>
          <w:szCs w:val="24"/>
        </w:rPr>
        <w:t> </w:t>
      </w:r>
      <w:r>
        <w:rPr>
          <w:rFonts w:ascii="宋体" w:hAnsi="宋体" w:cs="宋体" w:eastAsia="宋体"/>
          <w:w w:val="110"/>
          <w:sz w:val="24"/>
          <w:szCs w:val="24"/>
        </w:rPr>
        <w:t>管脚排列如下：</w: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9"/>
        <w:rPr>
          <w:rFonts w:ascii="宋体" w:hAnsi="宋体" w:cs="宋体" w:eastAsia="宋体"/>
          <w:sz w:val="14"/>
          <w:szCs w:val="14"/>
        </w:rPr>
      </w:pPr>
    </w:p>
    <w:p>
      <w:pPr>
        <w:spacing w:line="313" w:lineRule="exact" w:before="26"/>
        <w:ind w:left="5684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/>
        <w:pict>
          <v:shape style="position:absolute;margin-left:90pt;margin-top:-8.144073pt;width:171.84pt;height:145.32pt;mso-position-horizontal-relative:page;mso-position-vertical-relative:paragraph;z-index:0" type="#_x0000_t75" stroked="false">
            <v:imagedata r:id="rId7" o:title=""/>
          </v:shape>
        </w:pict>
      </w:r>
      <w:r>
        <w:rPr>
          <w:rFonts w:ascii="宋体" w:hAnsi="宋体" w:cs="宋体" w:eastAsia="宋体"/>
          <w:sz w:val="24"/>
          <w:szCs w:val="24"/>
        </w:rPr>
        <w:t>引脚说明：</w:t>
      </w:r>
    </w:p>
    <w:p>
      <w:pPr>
        <w:tabs>
          <w:tab w:pos="6430" w:val="left" w:leader="none"/>
        </w:tabs>
        <w:spacing w:line="321" w:lineRule="exact" w:before="0"/>
        <w:ind w:left="5684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Vcc</w:t>
        <w:tab/>
      </w:r>
      <w:r>
        <w:rPr>
          <w:rFonts w:ascii="宋体" w:hAnsi="宋体" w:cs="宋体" w:eastAsia="宋体"/>
          <w:sz w:val="24"/>
          <w:szCs w:val="24"/>
        </w:rPr>
        <w:t>正电源</w:t>
      </w:r>
    </w:p>
    <w:p>
      <w:pPr>
        <w:tabs>
          <w:tab w:pos="6523" w:val="left" w:leader="none"/>
        </w:tabs>
        <w:spacing w:line="312" w:lineRule="exact" w:before="0"/>
        <w:ind w:left="5684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Dout</w:t>
        <w:tab/>
      </w:r>
      <w:r>
        <w:rPr>
          <w:rFonts w:ascii="宋体" w:hAnsi="宋体" w:cs="宋体" w:eastAsia="宋体"/>
          <w:sz w:val="24"/>
          <w:szCs w:val="24"/>
        </w:rPr>
        <w:t>输出</w:t>
      </w:r>
    </w:p>
    <w:p>
      <w:pPr>
        <w:tabs>
          <w:tab w:pos="6496" w:val="left" w:leader="none"/>
        </w:tabs>
        <w:spacing w:line="312" w:lineRule="exact" w:before="0"/>
        <w:ind w:left="5684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NC</w:t>
        <w:tab/>
      </w:r>
      <w:r>
        <w:rPr>
          <w:rFonts w:ascii="宋体" w:hAnsi="宋体" w:cs="宋体" w:eastAsia="宋体"/>
          <w:spacing w:val="1"/>
          <w:sz w:val="24"/>
          <w:szCs w:val="24"/>
        </w:rPr>
        <w:t>空脚</w:t>
      </w:r>
      <w:r>
        <w:rPr>
          <w:rFonts w:ascii="宋体" w:hAnsi="宋体" w:cs="宋体" w:eastAsia="宋体"/>
          <w:sz w:val="24"/>
          <w:szCs w:val="24"/>
        </w:rPr>
      </w:r>
    </w:p>
    <w:p>
      <w:pPr>
        <w:tabs>
          <w:tab w:pos="6562" w:val="left" w:leader="none"/>
        </w:tabs>
        <w:spacing w:line="322" w:lineRule="exact" w:before="0"/>
        <w:ind w:left="5684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GND</w:t>
        <w:tab/>
      </w:r>
      <w:r>
        <w:rPr>
          <w:rFonts w:ascii="宋体" w:hAnsi="宋体" w:cs="宋体" w:eastAsia="宋体"/>
          <w:sz w:val="24"/>
          <w:szCs w:val="24"/>
        </w:rPr>
        <w:t>地</w: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11"/>
        <w:rPr>
          <w:rFonts w:ascii="宋体" w:hAnsi="宋体" w:cs="宋体" w:eastAsia="宋体"/>
          <w:sz w:val="22"/>
          <w:szCs w:val="22"/>
        </w:rPr>
      </w:pPr>
    </w:p>
    <w:p>
      <w:pPr>
        <w:spacing w:before="35"/>
        <w:ind w:left="140" w:right="0" w:firstLine="0"/>
        <w:jc w:val="left"/>
        <w:rPr>
          <w:rFonts w:ascii="宋体" w:hAnsi="宋体" w:cs="宋体" w:eastAsia="宋体"/>
          <w:sz w:val="21"/>
          <w:szCs w:val="21"/>
        </w:rPr>
      </w:pPr>
      <w:r>
        <w:rPr>
          <w:rFonts w:ascii="Times New Roman" w:hAnsi="Times New Roman" w:cs="Times New Roman" w:eastAsia="Times New Roman"/>
          <w:b/>
          <w:bCs/>
          <w:sz w:val="21"/>
          <w:szCs w:val="21"/>
        </w:rPr>
        <w:t>1</w:t>
      </w:r>
      <w:r>
        <w:rPr>
          <w:rFonts w:ascii="宋体" w:hAnsi="宋体" w:cs="宋体" w:eastAsia="宋体"/>
          <w:b/>
          <w:bCs/>
          <w:sz w:val="21"/>
          <w:szCs w:val="21"/>
        </w:rPr>
        <w:t>、应用电路连接说明</w:t>
      </w:r>
      <w:r>
        <w:rPr>
          <w:rFonts w:ascii="宋体" w:hAnsi="宋体" w:cs="宋体" w:eastAsia="宋体"/>
          <w:sz w:val="21"/>
          <w:szCs w:val="21"/>
        </w:rPr>
      </w:r>
    </w:p>
    <w:p>
      <w:pPr>
        <w:pStyle w:val="BodyText"/>
        <w:spacing w:line="256" w:lineRule="auto" w:before="21"/>
        <w:ind w:right="191" w:firstLine="525"/>
        <w:jc w:val="both"/>
        <w:rPr>
          <w:rFonts w:ascii="宋体" w:hAnsi="宋体" w:cs="宋体" w:eastAsia="宋体"/>
        </w:rPr>
      </w:pPr>
      <w:r>
        <w:rPr/>
        <w:t>DHT11</w:t>
      </w:r>
      <w:r>
        <w:rPr>
          <w:spacing w:val="-10"/>
        </w:rPr>
        <w:t> </w:t>
      </w:r>
      <w:r>
        <w:rPr>
          <w:rFonts w:ascii="宋体" w:hAnsi="宋体" w:cs="宋体" w:eastAsia="宋体"/>
        </w:rPr>
        <w:t>数字湿温度传感器连接方法极为简单。第一脚接电源正，第四脚接电源地端。 数据端为第二脚。可直接接主机（单片机）的</w:t>
      </w:r>
      <w:r>
        <w:rPr>
          <w:rFonts w:ascii="宋体" w:hAnsi="宋体" w:cs="宋体" w:eastAsia="宋体"/>
          <w:spacing w:val="-73"/>
        </w:rPr>
        <w:t> </w:t>
      </w:r>
      <w:r>
        <w:rPr/>
        <w:t>I/O</w:t>
      </w:r>
      <w:r>
        <w:rPr>
          <w:spacing w:val="-21"/>
        </w:rPr>
        <w:t> </w:t>
      </w:r>
      <w:r>
        <w:rPr>
          <w:rFonts w:ascii="宋体" w:hAnsi="宋体" w:cs="宋体" w:eastAsia="宋体"/>
        </w:rPr>
        <w:t>口。为提高稳定性，建议在数据端和电源 正之间接一只</w:t>
      </w:r>
      <w:r>
        <w:rPr>
          <w:rFonts w:ascii="宋体" w:hAnsi="宋体" w:cs="宋体" w:eastAsia="宋体"/>
          <w:spacing w:val="-54"/>
        </w:rPr>
        <w:t> </w:t>
      </w:r>
      <w:r>
        <w:rPr/>
        <w:t>4.7K</w:t>
      </w:r>
      <w:r>
        <w:rPr>
          <w:spacing w:val="-2"/>
        </w:rPr>
        <w:t> </w:t>
      </w:r>
      <w:r>
        <w:rPr>
          <w:rFonts w:ascii="宋体" w:hAnsi="宋体" w:cs="宋体" w:eastAsia="宋体"/>
        </w:rPr>
        <w:t>的上拉电阻。第三脚为空脚，此管脚悬空不用。</w:t>
      </w:r>
    </w:p>
    <w:p>
      <w:pPr>
        <w:spacing w:after="0" w:line="256" w:lineRule="auto"/>
        <w:jc w:val="both"/>
        <w:rPr>
          <w:rFonts w:ascii="宋体" w:hAnsi="宋体" w:cs="宋体" w:eastAsia="宋体"/>
        </w:rPr>
        <w:sectPr>
          <w:headerReference w:type="default" r:id="rId5"/>
          <w:footerReference w:type="default" r:id="rId6"/>
          <w:type w:val="continuous"/>
          <w:pgSz w:w="11910" w:h="16840"/>
          <w:pgMar w:header="893" w:footer="982" w:top="1240" w:bottom="1180" w:left="1660" w:right="1560"/>
          <w:pgNumType w:start="1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11"/>
        <w:rPr>
          <w:rFonts w:ascii="宋体" w:hAnsi="宋体" w:cs="宋体" w:eastAsia="宋体"/>
          <w:sz w:val="23"/>
          <w:szCs w:val="23"/>
        </w:rPr>
      </w:pPr>
    </w:p>
    <w:p>
      <w:pPr>
        <w:pStyle w:val="Heading1"/>
        <w:spacing w:line="240" w:lineRule="auto"/>
        <w:ind w:left="140" w:right="2615"/>
        <w:jc w:val="left"/>
        <w:rPr>
          <w:b w:val="0"/>
          <w:bCs w:val="0"/>
        </w:rPr>
      </w:pPr>
      <w:r>
        <w:rPr>
          <w:rFonts w:ascii="Times New Roman" w:hAnsi="Times New Roman" w:cs="Times New Roman" w:eastAsia="Times New Roman"/>
          <w:spacing w:val="-3"/>
        </w:rPr>
        <w:t>2</w:t>
      </w:r>
      <w:r>
        <w:rPr>
          <w:spacing w:val="-3"/>
        </w:rPr>
        <w:t>、</w:t>
      </w:r>
      <w:r>
        <w:rPr>
          <w:rFonts w:ascii="Times New Roman" w:hAnsi="Times New Roman" w:cs="Times New Roman" w:eastAsia="Times New Roman"/>
          <w:spacing w:val="-3"/>
        </w:rPr>
        <w:t>DHT11</w:t>
      </w:r>
      <w:r>
        <w:rPr>
          <w:rFonts w:ascii="Times New Roman" w:hAnsi="Times New Roman" w:cs="Times New Roman" w:eastAsia="Times New Roman"/>
          <w:spacing w:val="-1"/>
        </w:rPr>
        <w:t> </w:t>
      </w:r>
      <w:r>
        <w:rPr/>
        <w:t>数据结构</w:t>
      </w:r>
      <w:r>
        <w:rPr>
          <w:b w:val="0"/>
          <w:bCs w:val="0"/>
        </w:rPr>
      </w:r>
    </w:p>
    <w:p>
      <w:pPr>
        <w:pStyle w:val="Heading2"/>
        <w:spacing w:line="312" w:lineRule="exact" w:before="143"/>
        <w:ind w:left="140" w:right="135" w:firstLine="436"/>
        <w:jc w:val="both"/>
      </w:pPr>
      <w:r>
        <w:rPr>
          <w:rFonts w:ascii="Times New Roman" w:hAnsi="Times New Roman" w:cs="Times New Roman" w:eastAsia="Times New Roman"/>
          <w:spacing w:val="-1"/>
        </w:rPr>
        <w:t>DHT11</w:t>
      </w:r>
      <w:r>
        <w:rPr>
          <w:spacing w:val="-1"/>
        </w:rPr>
        <w:t>数字湿温度传感器采用单总线数据格式。即，单个数据引脚端口完成输</w:t>
      </w:r>
      <w:r>
        <w:rPr/>
        <w:t> 入输出双向传输。其数据包由</w:t>
      </w:r>
      <w:r>
        <w:rPr>
          <w:rFonts w:ascii="Times New Roman" w:hAnsi="Times New Roman" w:cs="Times New Roman" w:eastAsia="Times New Roman"/>
        </w:rPr>
        <w:t>5Byte</w:t>
      </w:r>
      <w:r>
        <w:rPr/>
        <w:t>（</w:t>
      </w:r>
      <w:r>
        <w:rPr>
          <w:rFonts w:ascii="Times New Roman" w:hAnsi="Times New Roman" w:cs="Times New Roman" w:eastAsia="Times New Roman"/>
        </w:rPr>
        <w:t>40Bit</w:t>
      </w:r>
      <w:r>
        <w:rPr/>
        <w:t>）组成。数据分小数部分和整数部分</w:t>
      </w:r>
      <w:r>
        <w:rPr>
          <w:rFonts w:ascii="Times New Roman" w:hAnsi="Times New Roman" w:cs="Times New Roman" w:eastAsia="Times New Roman"/>
        </w:rPr>
        <w:t>,</w:t>
      </w:r>
      <w:r>
        <w:rPr/>
        <w:t>具 体格式在下面说明。</w:t>
      </w:r>
    </w:p>
    <w:p>
      <w:pPr>
        <w:spacing w:line="312" w:lineRule="exact" w:before="0"/>
        <w:ind w:left="620" w:right="2615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z w:val="24"/>
          <w:szCs w:val="24"/>
        </w:rPr>
        <w:t>一次完整的数据传输为</w:t>
      </w:r>
      <w:r>
        <w:rPr>
          <w:rFonts w:ascii="Times New Roman" w:hAnsi="Times New Roman" w:cs="Times New Roman" w:eastAsia="Times New Roman"/>
          <w:sz w:val="24"/>
          <w:szCs w:val="24"/>
        </w:rPr>
        <w:t>40bit</w:t>
      </w:r>
      <w:r>
        <w:rPr>
          <w:rFonts w:ascii="宋体" w:hAnsi="宋体" w:cs="宋体" w:eastAsia="宋体"/>
          <w:sz w:val="24"/>
          <w:szCs w:val="24"/>
        </w:rPr>
        <w:t>，高位先出。</w:t>
      </w:r>
      <w:r>
        <w:rPr>
          <w:rFonts w:ascii="宋体" w:hAnsi="宋体" w:cs="宋体" w:eastAsia="宋体"/>
          <w:spacing w:val="-1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数据格式：</w:t>
      </w:r>
      <w:r>
        <w:rPr>
          <w:rFonts w:ascii="Times New Roman" w:hAnsi="Times New Roman" w:cs="Times New Roman" w:eastAsia="Times New Roman"/>
          <w:sz w:val="24"/>
          <w:szCs w:val="24"/>
        </w:rPr>
        <w:t>8bit</w:t>
      </w:r>
      <w:r>
        <w:rPr>
          <w:rFonts w:ascii="宋体" w:hAnsi="宋体" w:cs="宋体" w:eastAsia="宋体"/>
          <w:sz w:val="24"/>
          <w:szCs w:val="24"/>
        </w:rPr>
        <w:t>湿度整数数据</w:t>
      </w:r>
      <w:r>
        <w:rPr>
          <w:rFonts w:ascii="Times New Roman" w:hAnsi="Times New Roman" w:cs="Times New Roman" w:eastAsia="Times New Roman"/>
          <w:sz w:val="24"/>
          <w:szCs w:val="24"/>
        </w:rPr>
        <w:t>+8bit</w:t>
      </w:r>
      <w:r>
        <w:rPr>
          <w:rFonts w:ascii="宋体" w:hAnsi="宋体" w:cs="宋体" w:eastAsia="宋体"/>
          <w:sz w:val="24"/>
          <w:szCs w:val="24"/>
        </w:rPr>
        <w:t>湿度小数数据</w:t>
      </w:r>
    </w:p>
    <w:p>
      <w:pPr>
        <w:spacing w:line="291" w:lineRule="exact" w:before="0"/>
        <w:ind w:left="1700" w:right="2615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+8bit</w:t>
      </w:r>
      <w:r>
        <w:rPr>
          <w:rFonts w:ascii="宋体" w:hAnsi="宋体" w:cs="宋体" w:eastAsia="宋体"/>
          <w:sz w:val="24"/>
          <w:szCs w:val="24"/>
        </w:rPr>
        <w:t>温度整数数据</w:t>
      </w:r>
      <w:r>
        <w:rPr>
          <w:rFonts w:ascii="Times New Roman" w:hAnsi="Times New Roman" w:cs="Times New Roman" w:eastAsia="Times New Roman"/>
          <w:sz w:val="24"/>
          <w:szCs w:val="24"/>
        </w:rPr>
        <w:t>+8bit</w:t>
      </w:r>
      <w:r>
        <w:rPr>
          <w:rFonts w:ascii="宋体" w:hAnsi="宋体" w:cs="宋体" w:eastAsia="宋体"/>
          <w:sz w:val="24"/>
          <w:szCs w:val="24"/>
        </w:rPr>
        <w:t>温度小数数据</w:t>
      </w:r>
    </w:p>
    <w:p>
      <w:pPr>
        <w:spacing w:line="312" w:lineRule="exact" w:before="20"/>
        <w:ind w:left="620" w:right="2615" w:firstLine="108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+8bit</w:t>
      </w:r>
      <w:r>
        <w:rPr>
          <w:rFonts w:ascii="宋体" w:hAnsi="宋体" w:cs="宋体" w:eastAsia="宋体"/>
          <w:sz w:val="24"/>
          <w:szCs w:val="24"/>
        </w:rPr>
        <w:t>校验和 校验和数据为前四个字节相加。</w:t>
      </w:r>
    </w:p>
    <w:p>
      <w:pPr>
        <w:spacing w:line="312" w:lineRule="exact" w:before="0"/>
        <w:ind w:left="139" w:right="101" w:firstLine="435"/>
        <w:jc w:val="both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4"/>
          <w:sz w:val="24"/>
          <w:szCs w:val="24"/>
        </w:rPr>
        <w:t>传感器数据输出的是未编码的二进制数据。数据</w:t>
      </w:r>
      <w:r>
        <w:rPr>
          <w:rFonts w:ascii="Times New Roman" w:hAnsi="Times New Roman" w:cs="Times New Roman" w:eastAsia="Times New Roman"/>
          <w:spacing w:val="-4"/>
          <w:sz w:val="24"/>
          <w:szCs w:val="24"/>
        </w:rPr>
        <w:t>(</w:t>
      </w:r>
      <w:r>
        <w:rPr>
          <w:rFonts w:ascii="宋体" w:hAnsi="宋体" w:cs="宋体" w:eastAsia="宋体"/>
          <w:spacing w:val="-4"/>
          <w:sz w:val="24"/>
          <w:szCs w:val="24"/>
        </w:rPr>
        <w:t>湿度、温度、整数、小数</w:t>
      </w:r>
      <w:r>
        <w:rPr>
          <w:rFonts w:ascii="Times New Roman" w:hAnsi="Times New Roman" w:cs="Times New Roman" w:eastAsia="Times New Roman"/>
          <w:spacing w:val="-4"/>
          <w:sz w:val="24"/>
          <w:szCs w:val="24"/>
        </w:rPr>
        <w:t>)</w:t>
      </w:r>
      <w:r>
        <w:rPr>
          <w:rFonts w:ascii="宋体" w:hAnsi="宋体" w:cs="宋体" w:eastAsia="宋体"/>
          <w:spacing w:val="-4"/>
          <w:sz w:val="24"/>
          <w:szCs w:val="24"/>
        </w:rPr>
        <w:t>之间</w:t>
      </w:r>
      <w:r>
        <w:rPr>
          <w:rFonts w:ascii="宋体" w:hAnsi="宋体" w:cs="宋体" w:eastAsia="宋体"/>
          <w:sz w:val="24"/>
          <w:szCs w:val="24"/>
        </w:rPr>
        <w:t> 应该分开处理。如果，某次从传感器中读取如下</w:t>
      </w:r>
      <w:r>
        <w:rPr>
          <w:rFonts w:ascii="Times New Roman" w:hAnsi="Times New Roman" w:cs="Times New Roman" w:eastAsia="Times New Roman"/>
          <w:sz w:val="24"/>
          <w:szCs w:val="24"/>
        </w:rPr>
        <w:t>5Byte</w:t>
      </w:r>
      <w:r>
        <w:rPr>
          <w:rFonts w:ascii="宋体" w:hAnsi="宋体" w:cs="宋体" w:eastAsia="宋体"/>
          <w:sz w:val="24"/>
          <w:szCs w:val="24"/>
        </w:rPr>
        <w:t>数据：</w:t>
      </w:r>
    </w:p>
    <w:p>
      <w:pPr>
        <w:spacing w:line="240" w:lineRule="auto" w:before="7"/>
        <w:rPr>
          <w:rFonts w:ascii="宋体" w:hAnsi="宋体" w:cs="宋体" w:eastAsia="宋体"/>
          <w:sz w:val="20"/>
          <w:szCs w:val="20"/>
        </w:rPr>
      </w:pPr>
    </w:p>
    <w:tbl>
      <w:tblPr>
        <w:tblW w:w="0" w:type="auto"/>
        <w:jc w:val="left"/>
        <w:tblInd w:w="9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7"/>
        <w:gridCol w:w="2382"/>
        <w:gridCol w:w="1135"/>
      </w:tblGrid>
      <w:tr>
        <w:trPr>
          <w:trHeight w:val="681" w:hRule="exact"/>
        </w:trPr>
        <w:tc>
          <w:tcPr>
            <w:tcW w:w="23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547" w:val="left" w:leader="none"/>
              </w:tabs>
              <w:spacing w:line="271" w:lineRule="auto" w:before="69"/>
              <w:ind w:left="55" w:right="119" w:firstLine="2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byte4</w:t>
              <w:tab/>
              <w:t>byte3 </w:t>
            </w:r>
            <w:r>
              <w:rPr>
                <w:rFonts w:ascii="Times New Roman"/>
                <w:sz w:val="24"/>
                <w:u w:val="single" w:color="000000"/>
              </w:rPr>
              <w:t>00101101  </w:t>
            </w:r>
            <w:r>
              <w:rPr>
                <w:rFonts w:ascii="Times New Roman"/>
                <w:spacing w:val="51"/>
                <w:sz w:val="24"/>
                <w:u w:val="single" w:color="000000"/>
              </w:rPr>
              <w:t> </w:t>
            </w:r>
            <w:r>
              <w:rPr>
                <w:rFonts w:ascii="Times New Roman"/>
                <w:sz w:val="24"/>
                <w:u w:val="single" w:color="000000"/>
              </w:rPr>
              <w:t>00000000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2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486" w:val="left" w:leader="none"/>
              </w:tabs>
              <w:spacing w:line="271" w:lineRule="auto" w:before="69"/>
              <w:ind w:left="119" w:right="118" w:firstLine="23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byte2</w:t>
              <w:tab/>
              <w:t>byte1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rFonts w:ascii="Times New Roman"/>
                <w:spacing w:val="-3"/>
                <w:sz w:val="24"/>
                <w:u w:val="single" w:color="000000"/>
              </w:rPr>
              <w:t>00011100   </w:t>
            </w:r>
            <w:r>
              <w:rPr>
                <w:rFonts w:ascii="Times New Roman"/>
                <w:spacing w:val="1"/>
                <w:sz w:val="24"/>
                <w:u w:val="single" w:color="000000"/>
              </w:rPr>
              <w:t> </w:t>
            </w:r>
            <w:r>
              <w:rPr>
                <w:rFonts w:ascii="Times New Roman"/>
                <w:sz w:val="24"/>
                <w:u w:val="single" w:color="000000"/>
              </w:rPr>
              <w:t>00000000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11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71" w:lineRule="auto" w:before="69"/>
              <w:ind w:left="120" w:right="53" w:firstLine="23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byte0 </w:t>
            </w:r>
            <w:r>
              <w:rPr>
                <w:rFonts w:ascii="Times New Roman"/>
                <w:sz w:val="24"/>
                <w:u w:val="single" w:color="000000"/>
              </w:rPr>
              <w:t>01001001</w:t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305" w:hRule="exact"/>
        </w:trPr>
        <w:tc>
          <w:tcPr>
            <w:tcW w:w="23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614" w:val="left" w:leader="none"/>
              </w:tabs>
              <w:spacing w:line="269" w:lineRule="exact"/>
              <w:ind w:left="415" w:right="0"/>
              <w:jc w:val="left"/>
              <w:rPr>
                <w:rFonts w:ascii="宋体" w:hAnsi="宋体" w:cs="宋体" w:eastAsia="宋体"/>
                <w:sz w:val="24"/>
                <w:szCs w:val="24"/>
              </w:rPr>
            </w:pPr>
            <w:r>
              <w:rPr>
                <w:rFonts w:ascii="宋体" w:hAnsi="宋体" w:cs="宋体" w:eastAsia="宋体"/>
                <w:sz w:val="24"/>
                <w:szCs w:val="24"/>
              </w:rPr>
            </w:r>
            <w:r>
              <w:rPr>
                <w:rFonts w:ascii="宋体" w:hAnsi="宋体" w:cs="宋体" w:eastAsia="宋体"/>
                <w:sz w:val="24"/>
                <w:szCs w:val="24"/>
                <w:u w:val="single" w:color="000000"/>
              </w:rPr>
              <w:t>整数</w:t>
            </w:r>
            <w:r>
              <w:rPr>
                <w:rFonts w:ascii="宋体" w:hAnsi="宋体" w:cs="宋体" w:eastAsia="宋体"/>
                <w:sz w:val="24"/>
                <w:szCs w:val="24"/>
              </w:rPr>
              <w:tab/>
            </w:r>
            <w:r>
              <w:rPr>
                <w:rFonts w:ascii="宋体" w:hAnsi="宋体" w:cs="宋体" w:eastAsia="宋体"/>
                <w:sz w:val="24"/>
                <w:szCs w:val="24"/>
                <w:u w:val="single" w:color="000000"/>
              </w:rPr>
              <w:t>小数</w:t>
            </w:r>
            <w:r>
              <w:rPr>
                <w:rFonts w:ascii="宋体" w:hAnsi="宋体" w:cs="宋体" w:eastAsia="宋体"/>
                <w:sz w:val="24"/>
                <w:szCs w:val="24"/>
              </w:rPr>
            </w:r>
          </w:p>
        </w:tc>
        <w:tc>
          <w:tcPr>
            <w:tcW w:w="2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688" w:val="left" w:leader="none"/>
              </w:tabs>
              <w:spacing w:line="269" w:lineRule="exact"/>
              <w:ind w:left="488" w:right="0"/>
              <w:jc w:val="left"/>
              <w:rPr>
                <w:rFonts w:ascii="宋体" w:hAnsi="宋体" w:cs="宋体" w:eastAsia="宋体"/>
                <w:sz w:val="24"/>
                <w:szCs w:val="24"/>
              </w:rPr>
            </w:pPr>
            <w:r>
              <w:rPr>
                <w:rFonts w:ascii="宋体" w:hAnsi="宋体" w:cs="宋体" w:eastAsia="宋体"/>
                <w:sz w:val="24"/>
                <w:szCs w:val="24"/>
              </w:rPr>
            </w:r>
            <w:r>
              <w:rPr>
                <w:rFonts w:ascii="宋体" w:hAnsi="宋体" w:cs="宋体" w:eastAsia="宋体"/>
                <w:sz w:val="24"/>
                <w:szCs w:val="24"/>
                <w:u w:val="single" w:color="000000"/>
              </w:rPr>
              <w:t>整数</w:t>
            </w:r>
            <w:r>
              <w:rPr>
                <w:rFonts w:ascii="宋体" w:hAnsi="宋体" w:cs="宋体" w:eastAsia="宋体"/>
                <w:sz w:val="24"/>
                <w:szCs w:val="24"/>
              </w:rPr>
              <w:tab/>
            </w:r>
            <w:r>
              <w:rPr>
                <w:rFonts w:ascii="宋体" w:hAnsi="宋体" w:cs="宋体" w:eastAsia="宋体"/>
                <w:sz w:val="24"/>
                <w:szCs w:val="24"/>
                <w:u w:val="single" w:color="000000"/>
              </w:rPr>
              <w:t>小数</w:t>
            </w:r>
            <w:r>
              <w:rPr>
                <w:rFonts w:ascii="宋体" w:hAnsi="宋体" w:cs="宋体" w:eastAsia="宋体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69" w:lineRule="exact"/>
              <w:ind w:left="266" w:right="0"/>
              <w:jc w:val="left"/>
              <w:rPr>
                <w:rFonts w:ascii="宋体" w:hAnsi="宋体" w:cs="宋体" w:eastAsia="宋体"/>
                <w:sz w:val="24"/>
                <w:szCs w:val="24"/>
              </w:rPr>
            </w:pPr>
            <w:r>
              <w:rPr>
                <w:rFonts w:ascii="宋体" w:hAnsi="宋体" w:cs="宋体" w:eastAsia="宋体"/>
                <w:sz w:val="24"/>
                <w:szCs w:val="24"/>
              </w:rPr>
            </w:r>
            <w:r>
              <w:rPr>
                <w:rFonts w:ascii="宋体" w:hAnsi="宋体" w:cs="宋体" w:eastAsia="宋体"/>
                <w:sz w:val="24"/>
                <w:szCs w:val="24"/>
                <w:u w:val="single" w:color="000000"/>
              </w:rPr>
              <w:t>校验和</w:t>
            </w:r>
            <w:r>
              <w:rPr>
                <w:rFonts w:ascii="宋体" w:hAnsi="宋体" w:cs="宋体" w:eastAsia="宋体"/>
                <w:sz w:val="24"/>
                <w:szCs w:val="24"/>
              </w:rPr>
            </w:r>
          </w:p>
        </w:tc>
      </w:tr>
      <w:tr>
        <w:trPr>
          <w:trHeight w:val="376" w:hRule="exact"/>
        </w:trPr>
        <w:tc>
          <w:tcPr>
            <w:tcW w:w="23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76" w:lineRule="exact"/>
              <w:ind w:left="185" w:right="0"/>
              <w:jc w:val="center"/>
              <w:rPr>
                <w:rFonts w:ascii="宋体" w:hAnsi="宋体" w:cs="宋体" w:eastAsia="宋体"/>
                <w:sz w:val="24"/>
                <w:szCs w:val="24"/>
              </w:rPr>
            </w:pPr>
            <w:r>
              <w:rPr>
                <w:rFonts w:ascii="宋体" w:hAnsi="宋体" w:cs="宋体" w:eastAsia="宋体"/>
                <w:b/>
                <w:bCs/>
                <w:sz w:val="24"/>
                <w:szCs w:val="24"/>
              </w:rPr>
              <w:t>湿度</w:t>
            </w:r>
            <w:r>
              <w:rPr>
                <w:rFonts w:ascii="宋体" w:hAnsi="宋体" w:cs="宋体" w:eastAsia="宋体"/>
                <w:sz w:val="24"/>
                <w:szCs w:val="24"/>
              </w:rPr>
            </w:r>
          </w:p>
        </w:tc>
        <w:tc>
          <w:tcPr>
            <w:tcW w:w="2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76" w:lineRule="exact"/>
              <w:ind w:left="282" w:right="0"/>
              <w:jc w:val="center"/>
              <w:rPr>
                <w:rFonts w:ascii="宋体" w:hAnsi="宋体" w:cs="宋体" w:eastAsia="宋体"/>
                <w:sz w:val="24"/>
                <w:szCs w:val="24"/>
              </w:rPr>
            </w:pPr>
            <w:r>
              <w:rPr>
                <w:rFonts w:ascii="宋体" w:hAnsi="宋体" w:cs="宋体" w:eastAsia="宋体"/>
                <w:b/>
                <w:bCs/>
                <w:sz w:val="24"/>
                <w:szCs w:val="24"/>
              </w:rPr>
              <w:t>温度</w:t>
            </w:r>
            <w:r>
              <w:rPr>
                <w:rFonts w:ascii="宋体" w:hAnsi="宋体" w:cs="宋体" w:eastAsia="宋体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76" w:lineRule="exact"/>
              <w:ind w:left="271" w:right="0"/>
              <w:jc w:val="left"/>
              <w:rPr>
                <w:rFonts w:ascii="宋体" w:hAnsi="宋体" w:cs="宋体" w:eastAsia="宋体"/>
                <w:sz w:val="24"/>
                <w:szCs w:val="24"/>
              </w:rPr>
            </w:pPr>
            <w:r>
              <w:rPr>
                <w:rFonts w:ascii="宋体" w:hAnsi="宋体" w:cs="宋体" w:eastAsia="宋体"/>
                <w:b/>
                <w:bCs/>
                <w:sz w:val="24"/>
                <w:szCs w:val="24"/>
              </w:rPr>
              <w:t>校验和</w:t>
            </w:r>
            <w:r>
              <w:rPr>
                <w:rFonts w:ascii="宋体" w:hAnsi="宋体" w:cs="宋体" w:eastAsia="宋体"/>
                <w:sz w:val="24"/>
                <w:szCs w:val="24"/>
              </w:rPr>
            </w:r>
          </w:p>
        </w:tc>
      </w:tr>
    </w:tbl>
    <w:p>
      <w:pPr>
        <w:spacing w:line="240" w:lineRule="auto" w:before="1"/>
        <w:rPr>
          <w:rFonts w:ascii="宋体" w:hAnsi="宋体" w:cs="宋体" w:eastAsia="宋体"/>
          <w:sz w:val="14"/>
          <w:szCs w:val="14"/>
        </w:rPr>
      </w:pPr>
    </w:p>
    <w:p>
      <w:pPr>
        <w:tabs>
          <w:tab w:pos="4878" w:val="left" w:leader="none"/>
        </w:tabs>
        <w:spacing w:line="312" w:lineRule="exact" w:before="56"/>
        <w:ind w:left="1460" w:right="2982" w:hanging="84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宋体" w:hAnsi="宋体" w:cs="宋体" w:eastAsia="宋体"/>
          <w:sz w:val="24"/>
          <w:szCs w:val="24"/>
        </w:rPr>
        <w:t>由以上数据就可得到湿度和温度的值，计算方法： </w:t>
      </w:r>
      <w:r>
        <w:rPr>
          <w:rFonts w:ascii="Times New Roman" w:hAnsi="Times New Roman" w:cs="Times New Roman" w:eastAsia="Times New Roman"/>
          <w:sz w:val="24"/>
          <w:szCs w:val="24"/>
        </w:rPr>
        <w:t>humi (</w:t>
      </w:r>
      <w:r>
        <w:rPr>
          <w:rFonts w:ascii="宋体" w:hAnsi="宋体" w:cs="宋体" w:eastAsia="宋体"/>
          <w:sz w:val="24"/>
          <w:szCs w:val="24"/>
        </w:rPr>
        <w:t>湿度</w:t>
      </w:r>
      <w:r>
        <w:rPr>
          <w:rFonts w:ascii="Times New Roman" w:hAnsi="Times New Roman" w:cs="Times New Roman" w:eastAsia="Times New Roman"/>
          <w:sz w:val="24"/>
          <w:szCs w:val="24"/>
        </w:rPr>
        <w:t>)= byte4 .</w:t>
      </w: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byte3=45.0</w:t>
        <w:tab/>
        <w:t>(</w:t>
      </w:r>
      <w:r>
        <w:rPr>
          <w:rFonts w:ascii="宋体" w:hAnsi="宋体" w:cs="宋体" w:eastAsia="宋体"/>
          <w:sz w:val="24"/>
          <w:szCs w:val="24"/>
        </w:rPr>
        <w:t>％RH</w:t>
      </w:r>
      <w:r>
        <w:rPr>
          <w:rFonts w:ascii="Times New Roman" w:hAnsi="Times New Roman" w:cs="Times New Roman" w:eastAsia="Times New Roman"/>
          <w:sz w:val="24"/>
          <w:szCs w:val="24"/>
        </w:rPr>
        <w:t>) temp (</w:t>
      </w:r>
      <w:r>
        <w:rPr>
          <w:rFonts w:ascii="宋体" w:hAnsi="宋体" w:cs="宋体" w:eastAsia="宋体"/>
          <w:sz w:val="24"/>
          <w:szCs w:val="24"/>
        </w:rPr>
        <w:t>温度</w:t>
      </w:r>
      <w:r>
        <w:rPr>
          <w:rFonts w:ascii="Times New Roman" w:hAnsi="Times New Roman" w:cs="Times New Roman" w:eastAsia="Times New Roman"/>
          <w:sz w:val="24"/>
          <w:szCs w:val="24"/>
        </w:rPr>
        <w:t>)= byte2 .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byte1=28.0</w:t>
        <w:tab/>
        <w:t>(</w:t>
      </w:r>
      <w:r>
        <w:rPr>
          <w:rFonts w:ascii="Times New Roman" w:hAnsi="Times New Roman" w:cs="Times New Roman" w:eastAsia="Times New Roman"/>
          <w:spacing w:val="58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℃</w:t>
      </w:r>
      <w:r>
        <w:rPr>
          <w:rFonts w:ascii="Times New Roman" w:hAnsi="Times New Roman" w:cs="Times New Roman" w:eastAsia="Times New Roman"/>
          <w:sz w:val="24"/>
          <w:szCs w:val="24"/>
        </w:rPr>
        <w:t>)</w:t>
      </w:r>
    </w:p>
    <w:p>
      <w:pPr>
        <w:spacing w:line="291" w:lineRule="exact" w:before="0"/>
        <w:ind w:left="1460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jiaoyan(</w:t>
      </w:r>
      <w:r>
        <w:rPr>
          <w:rFonts w:ascii="宋体" w:hAnsi="宋体" w:cs="宋体" w:eastAsia="宋体"/>
          <w:sz w:val="24"/>
          <w:szCs w:val="24"/>
        </w:rPr>
        <w:t>校验</w:t>
      </w:r>
      <w:r>
        <w:rPr>
          <w:rFonts w:ascii="Times New Roman" w:hAnsi="Times New Roman" w:cs="Times New Roman" w:eastAsia="Times New Roman"/>
          <w:sz w:val="24"/>
          <w:szCs w:val="24"/>
        </w:rPr>
        <w:t>)= byte4+ byte3+ byte2+</w:t>
      </w:r>
      <w:r>
        <w:rPr>
          <w:rFonts w:ascii="Times New Roman" w:hAnsi="Times New Roman" w:cs="Times New Roman" w:eastAsia="Times New Roman"/>
          <w:spacing w:val="-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byte1=73(=humi+temp)(</w:t>
      </w:r>
      <w:r>
        <w:rPr>
          <w:rFonts w:ascii="宋体" w:hAnsi="宋体" w:cs="宋体" w:eastAsia="宋体"/>
          <w:sz w:val="24"/>
          <w:szCs w:val="24"/>
        </w:rPr>
        <w:t>校验正确</w:t>
      </w:r>
      <w:r>
        <w:rPr>
          <w:rFonts w:ascii="Times New Roman" w:hAnsi="Times New Roman" w:cs="Times New Roman" w:eastAsia="Times New Roman"/>
          <w:sz w:val="24"/>
          <w:szCs w:val="24"/>
        </w:rPr>
        <w:t>)</w:t>
      </w:r>
    </w:p>
    <w:p>
      <w:pPr>
        <w:spacing w:line="322" w:lineRule="exact" w:before="0"/>
        <w:ind w:left="500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z w:val="24"/>
          <w:szCs w:val="24"/>
        </w:rPr>
        <w:t>注意：</w:t>
      </w:r>
      <w:r>
        <w:rPr>
          <w:rFonts w:ascii="Times New Roman" w:hAnsi="Times New Roman" w:cs="Times New Roman" w:eastAsia="Times New Roman"/>
          <w:sz w:val="24"/>
          <w:szCs w:val="24"/>
        </w:rPr>
        <w:t>DHT11</w:t>
      </w:r>
      <w:r>
        <w:rPr>
          <w:rFonts w:ascii="宋体" w:hAnsi="宋体" w:cs="宋体" w:eastAsia="宋体"/>
          <w:sz w:val="24"/>
          <w:szCs w:val="24"/>
        </w:rPr>
        <w:t>一次通讯时间最大</w:t>
      </w:r>
      <w:r>
        <w:rPr>
          <w:rFonts w:ascii="Times New Roman" w:hAnsi="Times New Roman" w:cs="Times New Roman" w:eastAsia="Times New Roman"/>
          <w:sz w:val="24"/>
          <w:szCs w:val="24"/>
        </w:rPr>
        <w:t>3ms</w:t>
      </w:r>
      <w:r>
        <w:rPr>
          <w:rFonts w:ascii="宋体" w:hAnsi="宋体" w:cs="宋体" w:eastAsia="宋体"/>
          <w:sz w:val="24"/>
          <w:szCs w:val="24"/>
        </w:rPr>
        <w:t>，主机连续采样间隔建议不小于</w:t>
      </w:r>
      <w:r>
        <w:rPr>
          <w:rFonts w:ascii="Times New Roman" w:hAnsi="Times New Roman" w:cs="Times New Roman" w:eastAsia="Times New Roman"/>
          <w:sz w:val="24"/>
          <w:szCs w:val="24"/>
        </w:rPr>
        <w:t>100ms</w:t>
      </w:r>
      <w:r>
        <w:rPr>
          <w:rFonts w:ascii="宋体" w:hAnsi="宋体" w:cs="宋体" w:eastAsia="宋体"/>
          <w:sz w:val="24"/>
          <w:szCs w:val="24"/>
        </w:rPr>
        <w:t>。</w:t>
      </w:r>
    </w:p>
    <w:p>
      <w:pPr>
        <w:spacing w:line="240" w:lineRule="auto" w:before="4"/>
        <w:rPr>
          <w:rFonts w:ascii="宋体" w:hAnsi="宋体" w:cs="宋体" w:eastAsia="宋体"/>
          <w:sz w:val="22"/>
          <w:szCs w:val="22"/>
        </w:rPr>
      </w:pPr>
    </w:p>
    <w:p>
      <w:pPr>
        <w:spacing w:before="0"/>
        <w:ind w:left="140" w:right="2615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3</w:t>
      </w:r>
      <w:r>
        <w:rPr>
          <w:rFonts w:ascii="宋体" w:hAnsi="宋体" w:cs="宋体" w:eastAsia="宋体"/>
          <w:b/>
          <w:bCs/>
          <w:sz w:val="24"/>
          <w:szCs w:val="24"/>
        </w:rPr>
        <w:t>、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DHT11</w:t>
      </w:r>
      <w:r>
        <w:rPr>
          <w:rFonts w:ascii="宋体" w:hAnsi="宋体" w:cs="宋体" w:eastAsia="宋体"/>
          <w:b/>
          <w:bCs/>
          <w:sz w:val="24"/>
          <w:szCs w:val="24"/>
        </w:rPr>
        <w:t>的传输时序</w:t>
      </w:r>
      <w:r>
        <w:rPr>
          <w:rFonts w:ascii="宋体" w:hAnsi="宋体" w:cs="宋体" w:eastAsia="宋体"/>
          <w:sz w:val="24"/>
          <w:szCs w:val="24"/>
        </w:rPr>
      </w:r>
    </w:p>
    <w:p>
      <w:pPr>
        <w:spacing w:line="240" w:lineRule="auto" w:before="2"/>
        <w:rPr>
          <w:rFonts w:ascii="宋体" w:hAnsi="宋体" w:cs="宋体" w:eastAsia="宋体"/>
          <w:b/>
          <w:bCs/>
          <w:sz w:val="24"/>
          <w:szCs w:val="24"/>
        </w:rPr>
      </w:pPr>
    </w:p>
    <w:p>
      <w:pPr>
        <w:spacing w:before="0"/>
        <w:ind w:left="455" w:right="2615" w:firstLine="0"/>
        <w:jc w:val="left"/>
        <w:rPr>
          <w:rFonts w:ascii="宋体" w:hAnsi="宋体" w:cs="宋体" w:eastAsia="宋体"/>
          <w:sz w:val="21"/>
          <w:szCs w:val="21"/>
        </w:rPr>
      </w:pPr>
      <w:r>
        <w:rPr>
          <w:rFonts w:ascii="Times New Roman" w:hAnsi="Times New Roman" w:cs="Times New Roman" w:eastAsia="Times New Roman"/>
          <w:b/>
          <w:bCs/>
          <w:sz w:val="21"/>
          <w:szCs w:val="21"/>
        </w:rPr>
        <w:t>3.1</w:t>
      </w:r>
      <w:r>
        <w:rPr>
          <w:rFonts w:ascii="宋体" w:hAnsi="宋体" w:cs="宋体" w:eastAsia="宋体"/>
          <w:b/>
          <w:bCs/>
          <w:sz w:val="21"/>
          <w:szCs w:val="21"/>
        </w:rPr>
        <w:t>、</w:t>
      </w:r>
      <w:r>
        <w:rPr>
          <w:rFonts w:ascii="Times New Roman" w:hAnsi="Times New Roman" w:cs="Times New Roman" w:eastAsia="Times New Roman"/>
          <w:b/>
          <w:bCs/>
          <w:sz w:val="21"/>
          <w:szCs w:val="21"/>
        </w:rPr>
        <w:t>DHT11</w:t>
      </w:r>
      <w:r>
        <w:rPr>
          <w:rFonts w:ascii="Times New Roman" w:hAnsi="Times New Roman" w:cs="Times New Roman" w:eastAsia="Times New Roman"/>
          <w:b/>
          <w:bCs/>
          <w:spacing w:val="-5"/>
          <w:sz w:val="21"/>
          <w:szCs w:val="21"/>
        </w:rPr>
        <w:t> </w:t>
      </w:r>
      <w:r>
        <w:rPr>
          <w:rFonts w:ascii="宋体" w:hAnsi="宋体" w:cs="宋体" w:eastAsia="宋体"/>
          <w:b/>
          <w:bCs/>
          <w:sz w:val="21"/>
          <w:szCs w:val="21"/>
        </w:rPr>
        <w:t>开始发送数据流程</w:t>
      </w:r>
      <w:r>
        <w:rPr>
          <w:rFonts w:ascii="宋体" w:hAnsi="宋体" w:cs="宋体" w:eastAsia="宋体"/>
          <w:sz w:val="21"/>
          <w:szCs w:val="21"/>
        </w:rPr>
      </w:r>
    </w:p>
    <w:p>
      <w:pPr>
        <w:spacing w:line="240" w:lineRule="auto" w:before="5"/>
        <w:rPr>
          <w:rFonts w:ascii="宋体" w:hAnsi="宋体" w:cs="宋体" w:eastAsia="宋体"/>
          <w:b/>
          <w:bCs/>
          <w:sz w:val="12"/>
          <w:szCs w:val="12"/>
        </w:rPr>
      </w:pPr>
    </w:p>
    <w:p>
      <w:pPr>
        <w:spacing w:line="2536" w:lineRule="exact"/>
        <w:ind w:left="470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position w:val="-50"/>
          <w:sz w:val="20"/>
          <w:szCs w:val="20"/>
        </w:rPr>
        <w:drawing>
          <wp:inline distT="0" distB="0" distL="0" distR="0">
            <wp:extent cx="5235097" cy="1610391"/>
            <wp:effectExtent l="0" t="0" r="0" b="0"/>
            <wp:docPr id="1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097" cy="16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eastAsia="宋体"/>
          <w:position w:val="-50"/>
          <w:sz w:val="20"/>
          <w:szCs w:val="20"/>
        </w:rPr>
      </w:r>
    </w:p>
    <w:p>
      <w:pPr>
        <w:spacing w:line="312" w:lineRule="exact" w:before="137"/>
        <w:ind w:left="140" w:right="437" w:firstLine="480"/>
        <w:jc w:val="both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z w:val="24"/>
          <w:szCs w:val="24"/>
        </w:rPr>
        <w:t>主机发送开始信号后</w:t>
      </w:r>
      <w:r>
        <w:rPr>
          <w:rFonts w:ascii="Times New Roman" w:hAnsi="Times New Roman" w:cs="Times New Roman" w:eastAsia="Times New Roman"/>
          <w:sz w:val="24"/>
          <w:szCs w:val="24"/>
        </w:rPr>
        <w:t>,</w:t>
      </w:r>
      <w:r>
        <w:rPr>
          <w:rFonts w:ascii="宋体" w:hAnsi="宋体" w:cs="宋体" w:eastAsia="宋体"/>
          <w:sz w:val="24"/>
          <w:szCs w:val="24"/>
        </w:rPr>
        <w:t>延时等待</w:t>
      </w:r>
      <w:r>
        <w:rPr>
          <w:rFonts w:ascii="宋体" w:hAnsi="宋体" w:cs="宋体" w:eastAsia="宋体"/>
          <w:spacing w:val="-5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20us-40us</w:t>
      </w:r>
      <w:r>
        <w:rPr>
          <w:rFonts w:ascii="Times New Roman" w:hAnsi="Times New Roman" w:cs="Times New Roman" w:eastAsia="Times New Roman"/>
          <w:spacing w:val="10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后读取</w:t>
      </w:r>
      <w:r>
        <w:rPr>
          <w:rFonts w:ascii="宋体" w:hAnsi="宋体" w:cs="宋体" w:eastAsia="宋体"/>
          <w:spacing w:val="-5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DH11T</w:t>
      </w:r>
      <w:r>
        <w:rPr>
          <w:rFonts w:ascii="Times New Roman" w:hAnsi="Times New Roman" w:cs="Times New Roman" w:eastAsia="Times New Roman"/>
          <w:spacing w:val="10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的回应信号，读取 总线为低电平</w:t>
      </w:r>
      <w:r>
        <w:rPr>
          <w:rFonts w:ascii="Times New Roman" w:hAnsi="Times New Roman" w:cs="Times New Roman" w:eastAsia="Times New Roman"/>
          <w:sz w:val="24"/>
          <w:szCs w:val="24"/>
        </w:rPr>
        <w:t>,</w:t>
      </w:r>
      <w:r>
        <w:rPr>
          <w:rFonts w:ascii="宋体" w:hAnsi="宋体" w:cs="宋体" w:eastAsia="宋体"/>
          <w:sz w:val="24"/>
          <w:szCs w:val="24"/>
        </w:rPr>
        <w:t>说明</w:t>
      </w:r>
      <w:r>
        <w:rPr>
          <w:rFonts w:ascii="宋体" w:hAnsi="宋体" w:cs="宋体" w:eastAsia="宋体"/>
          <w:spacing w:val="-5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DHT11</w:t>
      </w:r>
      <w:r>
        <w:rPr>
          <w:rFonts w:ascii="Times New Roman" w:hAnsi="Times New Roman" w:cs="Times New Roman" w:eastAsia="Times New Roman"/>
          <w:spacing w:val="3"/>
          <w:sz w:val="24"/>
          <w:szCs w:val="24"/>
        </w:rPr>
        <w:t> </w:t>
      </w:r>
      <w:r>
        <w:rPr>
          <w:rFonts w:ascii="宋体" w:hAnsi="宋体" w:cs="宋体" w:eastAsia="宋体"/>
          <w:spacing w:val="-6"/>
          <w:sz w:val="24"/>
          <w:szCs w:val="24"/>
        </w:rPr>
        <w:t>发送响应信号，</w:t>
      </w:r>
      <w:r>
        <w:rPr>
          <w:rFonts w:ascii="Times New Roman" w:hAnsi="Times New Roman" w:cs="Times New Roman" w:eastAsia="Times New Roman"/>
          <w:spacing w:val="-6"/>
          <w:sz w:val="24"/>
          <w:szCs w:val="24"/>
        </w:rPr>
        <w:t>DHT11</w:t>
      </w:r>
      <w:r>
        <w:rPr>
          <w:rFonts w:ascii="Times New Roman" w:hAnsi="Times New Roman" w:cs="Times New Roman" w:eastAsia="Times New Roman"/>
          <w:spacing w:val="3"/>
          <w:sz w:val="24"/>
          <w:szCs w:val="24"/>
        </w:rPr>
        <w:t> </w:t>
      </w:r>
      <w:r>
        <w:rPr>
          <w:rFonts w:ascii="宋体" w:hAnsi="宋体" w:cs="宋体" w:eastAsia="宋体"/>
          <w:spacing w:val="-4"/>
          <w:sz w:val="24"/>
          <w:szCs w:val="24"/>
        </w:rPr>
        <w:t>发送响应信号后，再把总线拉</w:t>
      </w:r>
      <w:r>
        <w:rPr>
          <w:rFonts w:ascii="宋体" w:hAnsi="宋体" w:cs="宋体" w:eastAsia="宋体"/>
          <w:sz w:val="24"/>
          <w:szCs w:val="24"/>
        </w:rPr>
        <w:t> 高</w:t>
      </w:r>
      <w:r>
        <w:rPr>
          <w:rFonts w:ascii="Times New Roman" w:hAnsi="Times New Roman" w:cs="Times New Roman" w:eastAsia="Times New Roman"/>
          <w:sz w:val="24"/>
          <w:szCs w:val="24"/>
        </w:rPr>
        <w:t>,</w:t>
      </w:r>
      <w:r>
        <w:rPr>
          <w:rFonts w:ascii="宋体" w:hAnsi="宋体" w:cs="宋体" w:eastAsia="宋体"/>
          <w:sz w:val="24"/>
          <w:szCs w:val="24"/>
        </w:rPr>
        <w:t>准备发送数据</w:t>
      </w:r>
      <w:r>
        <w:rPr>
          <w:rFonts w:ascii="Times New Roman" w:hAnsi="Times New Roman" w:cs="Times New Roman" w:eastAsia="Times New Roman"/>
          <w:sz w:val="24"/>
          <w:szCs w:val="24"/>
        </w:rPr>
        <w:t>,</w:t>
      </w:r>
      <w:r>
        <w:rPr>
          <w:rFonts w:ascii="宋体" w:hAnsi="宋体" w:cs="宋体" w:eastAsia="宋体"/>
          <w:sz w:val="24"/>
          <w:szCs w:val="24"/>
        </w:rPr>
        <w:t>每一 </w:t>
      </w:r>
      <w:r>
        <w:rPr>
          <w:rFonts w:ascii="Times New Roman" w:hAnsi="Times New Roman" w:cs="Times New Roman" w:eastAsia="Times New Roman"/>
          <w:sz w:val="24"/>
          <w:szCs w:val="24"/>
        </w:rPr>
        <w:t>bit</w:t>
      </w:r>
      <w:r>
        <w:rPr>
          <w:rFonts w:ascii="Times New Roman" w:hAnsi="Times New Roman" w:cs="Times New Roman" w:eastAsia="Times New Roman"/>
          <w:spacing w:val="12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数据都以低电平开始</w:t>
      </w:r>
      <w:r>
        <w:rPr>
          <w:rFonts w:ascii="Times New Roman" w:hAnsi="Times New Roman" w:cs="Times New Roman" w:eastAsia="Times New Roman"/>
          <w:sz w:val="24"/>
          <w:szCs w:val="24"/>
        </w:rPr>
        <w:t>,</w:t>
      </w:r>
      <w:r>
        <w:rPr>
          <w:rFonts w:ascii="宋体" w:hAnsi="宋体" w:cs="宋体" w:eastAsia="宋体"/>
          <w:sz w:val="24"/>
          <w:szCs w:val="24"/>
        </w:rPr>
        <w:t>格式见下面图示。如果读取响应 信号为高电平</w:t>
      </w:r>
      <w:r>
        <w:rPr>
          <w:rFonts w:ascii="Times New Roman" w:hAnsi="Times New Roman" w:cs="Times New Roman" w:eastAsia="Times New Roman"/>
          <w:sz w:val="24"/>
          <w:szCs w:val="24"/>
        </w:rPr>
        <w:t>,</w:t>
      </w:r>
      <w:r>
        <w:rPr>
          <w:rFonts w:ascii="宋体" w:hAnsi="宋体" w:cs="宋体" w:eastAsia="宋体"/>
          <w:sz w:val="24"/>
          <w:szCs w:val="24"/>
        </w:rPr>
        <w:t>则</w:t>
      </w:r>
      <w:r>
        <w:rPr>
          <w:rFonts w:ascii="宋体" w:hAnsi="宋体" w:cs="宋体" w:eastAsia="宋体"/>
          <w:spacing w:val="-5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DHT11</w:t>
      </w:r>
      <w:r>
        <w:rPr>
          <w:rFonts w:ascii="Times New Roman" w:hAnsi="Times New Roman" w:cs="Times New Roman" w:eastAsia="Times New Roman"/>
          <w:spacing w:val="1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没有响应</w:t>
      </w:r>
      <w:r>
        <w:rPr>
          <w:rFonts w:ascii="Times New Roman" w:hAnsi="Times New Roman" w:cs="Times New Roman" w:eastAsia="Times New Roman"/>
          <w:sz w:val="24"/>
          <w:szCs w:val="24"/>
        </w:rPr>
        <w:t>,</w:t>
      </w:r>
      <w:r>
        <w:rPr>
          <w:rFonts w:ascii="宋体" w:hAnsi="宋体" w:cs="宋体" w:eastAsia="宋体"/>
          <w:sz w:val="24"/>
          <w:szCs w:val="24"/>
        </w:rPr>
        <w:t>请检查线路是否连接正常。</w:t>
      </w:r>
    </w:p>
    <w:p>
      <w:pPr>
        <w:spacing w:after="0" w:line="312" w:lineRule="exact"/>
        <w:jc w:val="both"/>
        <w:rPr>
          <w:rFonts w:ascii="宋体" w:hAnsi="宋体" w:cs="宋体" w:eastAsia="宋体"/>
          <w:sz w:val="24"/>
          <w:szCs w:val="24"/>
        </w:rPr>
        <w:sectPr>
          <w:pgSz w:w="11910" w:h="16840"/>
          <w:pgMar w:header="893" w:footer="982" w:top="1240" w:bottom="1180" w:left="1660" w:right="136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before="13"/>
        <w:ind w:left="562" w:right="0" w:firstLine="0"/>
        <w:jc w:val="left"/>
        <w:rPr>
          <w:rFonts w:ascii="宋体" w:hAnsi="宋体" w:cs="宋体" w:eastAsia="宋体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3.2</w:t>
      </w:r>
      <w:r>
        <w:rPr>
          <w:rFonts w:ascii="Times New Roman" w:hAnsi="Times New Roman" w:cs="Times New Roman" w:eastAsia="Times New Roman"/>
          <w:b/>
          <w:bCs/>
          <w:spacing w:val="-3"/>
          <w:sz w:val="28"/>
          <w:szCs w:val="28"/>
        </w:rPr>
        <w:t> </w:t>
      </w:r>
      <w:r>
        <w:rPr>
          <w:rFonts w:ascii="宋体" w:hAnsi="宋体" w:cs="宋体" w:eastAsia="宋体"/>
          <w:b/>
          <w:bCs/>
          <w:sz w:val="28"/>
          <w:szCs w:val="28"/>
        </w:rPr>
        <w:t>主机复位信号和</w:t>
      </w:r>
      <w:r>
        <w:rPr>
          <w:rFonts w:ascii="宋体" w:hAnsi="宋体" w:cs="宋体" w:eastAsia="宋体"/>
          <w:b/>
          <w:bCs/>
          <w:spacing w:val="-74"/>
          <w:sz w:val="28"/>
          <w:szCs w:val="28"/>
        </w:rPr>
        <w:t> </w:t>
      </w:r>
      <w:r>
        <w:rPr>
          <w:rFonts w:ascii="宋体" w:hAnsi="宋体" w:cs="宋体" w:eastAsia="宋体"/>
          <w:b/>
          <w:bCs/>
          <w:sz w:val="28"/>
          <w:szCs w:val="28"/>
        </w:rPr>
        <w:t>DHT11</w:t>
      </w:r>
      <w:r>
        <w:rPr>
          <w:rFonts w:ascii="宋体" w:hAnsi="宋体" w:cs="宋体" w:eastAsia="宋体"/>
          <w:b/>
          <w:bCs/>
          <w:spacing w:val="-74"/>
          <w:sz w:val="28"/>
          <w:szCs w:val="28"/>
        </w:rPr>
        <w:t> </w:t>
      </w:r>
      <w:r>
        <w:rPr>
          <w:rFonts w:ascii="宋体" w:hAnsi="宋体" w:cs="宋体" w:eastAsia="宋体"/>
          <w:b/>
          <w:bCs/>
          <w:sz w:val="28"/>
          <w:szCs w:val="28"/>
        </w:rPr>
        <w:t>响应信号</w:t>
      </w:r>
      <w:r>
        <w:rPr>
          <w:rFonts w:ascii="宋体" w:hAnsi="宋体" w:cs="宋体" w:eastAsia="宋体"/>
          <w:sz w:val="28"/>
          <w:szCs w:val="28"/>
        </w:rPr>
      </w:r>
    </w:p>
    <w:p>
      <w:pPr>
        <w:spacing w:line="240" w:lineRule="auto" w:before="4"/>
        <w:rPr>
          <w:rFonts w:ascii="宋体" w:hAnsi="宋体" w:cs="宋体" w:eastAsia="宋体"/>
          <w:b/>
          <w:bCs/>
          <w:sz w:val="19"/>
          <w:szCs w:val="19"/>
        </w:rPr>
      </w:pPr>
    </w:p>
    <w:p>
      <w:pPr>
        <w:spacing w:line="2937" w:lineRule="exact"/>
        <w:ind w:left="470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position w:val="-58"/>
          <w:sz w:val="20"/>
          <w:szCs w:val="20"/>
        </w:rPr>
        <w:drawing>
          <wp:inline distT="0" distB="0" distL="0" distR="0">
            <wp:extent cx="5303083" cy="1865090"/>
            <wp:effectExtent l="0" t="0" r="0" b="0"/>
            <wp:docPr id="3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083" cy="18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eastAsia="宋体"/>
          <w:position w:val="-58"/>
          <w:sz w:val="20"/>
          <w:szCs w:val="20"/>
        </w:rPr>
      </w:r>
    </w:p>
    <w:p>
      <w:pPr>
        <w:spacing w:before="166"/>
        <w:ind w:left="562" w:right="0" w:firstLine="0"/>
        <w:jc w:val="left"/>
        <w:rPr>
          <w:rFonts w:ascii="宋体" w:hAnsi="宋体" w:cs="宋体" w:eastAsia="宋体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3.3</w:t>
      </w:r>
      <w:r>
        <w:rPr>
          <w:rFonts w:ascii="Times New Roman" w:hAnsi="Times New Roman" w:cs="Times New Roman" w:eastAsia="Times New Roman"/>
          <w:b/>
          <w:bCs/>
          <w:spacing w:val="-5"/>
          <w:sz w:val="28"/>
          <w:szCs w:val="28"/>
        </w:rPr>
        <w:t> </w:t>
      </w:r>
      <w:r>
        <w:rPr>
          <w:rFonts w:ascii="宋体" w:hAnsi="宋体" w:cs="宋体" w:eastAsia="宋体"/>
          <w:b/>
          <w:bCs/>
          <w:sz w:val="28"/>
          <w:szCs w:val="28"/>
        </w:rPr>
        <w:t>数字‘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0</w:t>
      </w:r>
      <w:r>
        <w:rPr>
          <w:rFonts w:ascii="宋体" w:hAnsi="宋体" w:cs="宋体" w:eastAsia="宋体"/>
          <w:b/>
          <w:bCs/>
          <w:sz w:val="28"/>
          <w:szCs w:val="28"/>
        </w:rPr>
        <w:t>’信号表示方法</w:t>
      </w:r>
      <w:r>
        <w:rPr>
          <w:rFonts w:ascii="宋体" w:hAnsi="宋体" w:cs="宋体" w:eastAsia="宋体"/>
          <w:sz w:val="28"/>
          <w:szCs w:val="28"/>
        </w:rPr>
      </w:r>
    </w:p>
    <w:p>
      <w:pPr>
        <w:spacing w:line="240" w:lineRule="auto" w:before="5"/>
        <w:rPr>
          <w:rFonts w:ascii="宋体" w:hAnsi="宋体" w:cs="宋体" w:eastAsia="宋体"/>
          <w:b/>
          <w:bCs/>
          <w:sz w:val="18"/>
          <w:szCs w:val="18"/>
        </w:rPr>
      </w:pPr>
    </w:p>
    <w:p>
      <w:pPr>
        <w:spacing w:line="4478" w:lineRule="exact"/>
        <w:ind w:left="498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position w:val="-89"/>
          <w:sz w:val="20"/>
          <w:szCs w:val="20"/>
        </w:rPr>
        <w:drawing>
          <wp:inline distT="0" distB="0" distL="0" distR="0">
            <wp:extent cx="5244056" cy="2843783"/>
            <wp:effectExtent l="0" t="0" r="0" b="0"/>
            <wp:docPr id="5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056" cy="28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eastAsia="宋体"/>
          <w:position w:val="-89"/>
          <w:sz w:val="20"/>
          <w:szCs w:val="20"/>
        </w:rPr>
      </w:r>
    </w:p>
    <w:p>
      <w:pPr>
        <w:spacing w:before="197"/>
        <w:ind w:left="562" w:right="0" w:firstLine="0"/>
        <w:jc w:val="left"/>
        <w:rPr>
          <w:rFonts w:ascii="宋体" w:hAnsi="宋体" w:cs="宋体" w:eastAsia="宋体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3.4</w:t>
      </w:r>
      <w:r>
        <w:rPr>
          <w:rFonts w:ascii="Times New Roman" w:hAnsi="Times New Roman" w:cs="Times New Roman" w:eastAsia="Times New Roman"/>
          <w:b/>
          <w:bCs/>
          <w:spacing w:val="-5"/>
          <w:sz w:val="28"/>
          <w:szCs w:val="28"/>
        </w:rPr>
        <w:t> </w:t>
      </w:r>
      <w:r>
        <w:rPr>
          <w:rFonts w:ascii="宋体" w:hAnsi="宋体" w:cs="宋体" w:eastAsia="宋体"/>
          <w:b/>
          <w:bCs/>
          <w:sz w:val="28"/>
          <w:szCs w:val="28"/>
        </w:rPr>
        <w:t>数字‘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1</w:t>
      </w:r>
      <w:r>
        <w:rPr>
          <w:rFonts w:ascii="宋体" w:hAnsi="宋体" w:cs="宋体" w:eastAsia="宋体"/>
          <w:b/>
          <w:bCs/>
          <w:sz w:val="28"/>
          <w:szCs w:val="28"/>
        </w:rPr>
        <w:t>’信号表示方法</w:t>
      </w:r>
      <w:r>
        <w:rPr>
          <w:rFonts w:ascii="宋体" w:hAnsi="宋体" w:cs="宋体" w:eastAsia="宋体"/>
          <w:sz w:val="28"/>
          <w:szCs w:val="28"/>
        </w:rPr>
      </w:r>
    </w:p>
    <w:p>
      <w:pPr>
        <w:spacing w:line="240" w:lineRule="auto" w:before="4"/>
        <w:rPr>
          <w:rFonts w:ascii="宋体" w:hAnsi="宋体" w:cs="宋体" w:eastAsia="宋体"/>
          <w:b/>
          <w:bCs/>
          <w:sz w:val="16"/>
          <w:szCs w:val="16"/>
        </w:rPr>
      </w:pPr>
    </w:p>
    <w:p>
      <w:pPr>
        <w:spacing w:line="3900" w:lineRule="exact"/>
        <w:ind w:left="498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position w:val="-77"/>
          <w:sz w:val="20"/>
          <w:szCs w:val="20"/>
        </w:rPr>
        <w:drawing>
          <wp:inline distT="0" distB="0" distL="0" distR="0">
            <wp:extent cx="5227998" cy="2476500"/>
            <wp:effectExtent l="0" t="0" r="0" b="0"/>
            <wp:docPr id="7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998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eastAsia="宋体"/>
          <w:position w:val="-77"/>
          <w:sz w:val="20"/>
          <w:szCs w:val="20"/>
        </w:rPr>
      </w:r>
    </w:p>
    <w:p>
      <w:pPr>
        <w:spacing w:after="0" w:line="3900" w:lineRule="exact"/>
        <w:rPr>
          <w:rFonts w:ascii="宋体" w:hAnsi="宋体" w:cs="宋体" w:eastAsia="宋体"/>
          <w:sz w:val="20"/>
          <w:szCs w:val="20"/>
        </w:rPr>
        <w:sectPr>
          <w:pgSz w:w="11910" w:h="16840"/>
          <w:pgMar w:header="893" w:footer="982" w:top="1240" w:bottom="1180" w:left="1660" w:right="1340"/>
        </w:sect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before="13"/>
        <w:ind w:left="140" w:right="2615" w:firstLine="0"/>
        <w:jc w:val="left"/>
        <w:rPr>
          <w:rFonts w:ascii="宋体" w:hAnsi="宋体" w:cs="宋体" w:eastAsia="宋体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4</w:t>
      </w:r>
      <w:r>
        <w:rPr>
          <w:rFonts w:ascii="宋体" w:hAnsi="宋体" w:cs="宋体" w:eastAsia="宋体"/>
          <w:b/>
          <w:bCs/>
          <w:sz w:val="28"/>
          <w:szCs w:val="28"/>
        </w:rPr>
        <w:t>、实例应用</w:t>
      </w:r>
      <w:r>
        <w:rPr>
          <w:rFonts w:ascii="宋体" w:hAnsi="宋体" w:cs="宋体" w:eastAsia="宋体"/>
          <w:sz w:val="28"/>
          <w:szCs w:val="28"/>
        </w:rPr>
      </w:r>
    </w:p>
    <w:p>
      <w:pPr>
        <w:spacing w:line="240" w:lineRule="auto" w:before="1"/>
        <w:rPr>
          <w:rFonts w:ascii="宋体" w:hAnsi="宋体" w:cs="宋体" w:eastAsia="宋体"/>
          <w:b/>
          <w:bCs/>
          <w:sz w:val="23"/>
          <w:szCs w:val="23"/>
        </w:rPr>
      </w:pPr>
    </w:p>
    <w:p>
      <w:pPr>
        <w:spacing w:before="0"/>
        <w:ind w:left="761" w:right="2615" w:firstLine="0"/>
        <w:jc w:val="left"/>
        <w:rPr>
          <w:rFonts w:ascii="宋体" w:hAnsi="宋体" w:cs="宋体" w:eastAsia="宋体"/>
          <w:sz w:val="21"/>
          <w:szCs w:val="21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4.1</w:t>
      </w:r>
      <w:r>
        <w:rPr>
          <w:rFonts w:ascii="Times New Roman" w:hAnsi="Times New Roman" w:cs="Times New Roman" w:eastAsia="Times New Roman"/>
          <w:spacing w:val="-1"/>
          <w:sz w:val="28"/>
          <w:szCs w:val="28"/>
        </w:rPr>
        <w:t> </w:t>
      </w:r>
      <w:r>
        <w:rPr>
          <w:rFonts w:ascii="宋体" w:hAnsi="宋体" w:cs="宋体" w:eastAsia="宋体"/>
          <w:sz w:val="21"/>
          <w:szCs w:val="21"/>
        </w:rPr>
        <w:t>硬件描述</w:t>
      </w:r>
    </w:p>
    <w:p>
      <w:pPr>
        <w:pStyle w:val="BodyText"/>
        <w:spacing w:line="240" w:lineRule="auto" w:before="137"/>
        <w:ind w:left="770" w:right="0"/>
        <w:jc w:val="left"/>
        <w:rPr>
          <w:rFonts w:ascii="宋体" w:hAnsi="宋体" w:cs="宋体" w:eastAsia="宋体"/>
        </w:rPr>
      </w:pPr>
      <w:r>
        <w:rPr>
          <w:rFonts w:ascii="宋体" w:hAnsi="宋体" w:cs="宋体" w:eastAsia="宋体"/>
          <w:spacing w:val="-3"/>
        </w:rPr>
        <w:t>本项目采用两个三位一体共阳数码管做为湿度，温度显示模块。采用 </w:t>
      </w:r>
      <w:r>
        <w:rPr>
          <w:spacing w:val="-5"/>
        </w:rPr>
        <w:t>ATMEL</w:t>
      </w:r>
      <w:r>
        <w:rPr>
          <w:spacing w:val="-23"/>
        </w:rPr>
        <w:t> </w:t>
      </w:r>
      <w:r>
        <w:rPr>
          <w:rFonts w:ascii="宋体" w:hAnsi="宋体" w:cs="宋体" w:eastAsia="宋体"/>
        </w:rPr>
        <w:t>公司的</w:t>
      </w:r>
    </w:p>
    <w:p>
      <w:pPr>
        <w:pStyle w:val="BodyText"/>
        <w:spacing w:line="240" w:lineRule="auto" w:before="21"/>
        <w:ind w:right="2615"/>
        <w:jc w:val="left"/>
        <w:rPr>
          <w:rFonts w:ascii="宋体" w:hAnsi="宋体" w:cs="宋体" w:eastAsia="宋体"/>
        </w:rPr>
      </w:pPr>
      <w:r>
        <w:rPr>
          <w:spacing w:val="-4"/>
        </w:rPr>
        <w:t>ATmega8</w:t>
      </w:r>
      <w:r>
        <w:rPr>
          <w:spacing w:val="-1"/>
        </w:rPr>
        <w:t> </w:t>
      </w:r>
      <w:r>
        <w:rPr>
          <w:rFonts w:ascii="宋体" w:hAnsi="宋体" w:cs="宋体" w:eastAsia="宋体"/>
        </w:rPr>
        <w:t>做为主控芯片，详细如图</w:t>
      </w:r>
      <w:r>
        <w:rPr>
          <w:rFonts w:ascii="宋体" w:hAnsi="宋体" w:cs="宋体" w:eastAsia="宋体"/>
          <w:spacing w:val="-54"/>
        </w:rPr>
        <w:t> </w:t>
      </w:r>
      <w:r>
        <w:rPr/>
        <w:t>4.1</w:t>
      </w:r>
      <w:r>
        <w:rPr>
          <w:spacing w:val="-1"/>
        </w:rPr>
        <w:t> </w:t>
      </w:r>
      <w:r>
        <w:rPr>
          <w:rFonts w:ascii="宋体" w:hAnsi="宋体" w:cs="宋体" w:eastAsia="宋体"/>
        </w:rPr>
        <w:t>所示。</w:t>
      </w:r>
    </w:p>
    <w:p>
      <w:pPr>
        <w:pStyle w:val="BodyText"/>
        <w:spacing w:line="240" w:lineRule="auto" w:before="21"/>
        <w:ind w:left="770" w:right="2615"/>
        <w:jc w:val="left"/>
        <w:rPr>
          <w:rFonts w:ascii="宋体" w:hAnsi="宋体" w:cs="宋体" w:eastAsia="宋体"/>
        </w:rPr>
      </w:pPr>
      <w:r>
        <w:rPr/>
        <w:t>4.2</w:t>
      </w:r>
      <w:r>
        <w:rPr>
          <w:spacing w:val="-1"/>
        </w:rPr>
        <w:t> </w:t>
      </w:r>
      <w:r>
        <w:rPr>
          <w:rFonts w:ascii="宋体" w:hAnsi="宋体" w:cs="宋体" w:eastAsia="宋体"/>
        </w:rPr>
        <w:t>管脚分配</w: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6"/>
        <w:rPr>
          <w:rFonts w:ascii="宋体" w:hAnsi="宋体" w:cs="宋体" w:eastAsia="宋体"/>
          <w:sz w:val="10"/>
          <w:szCs w:val="10"/>
        </w:rPr>
      </w:pPr>
    </w:p>
    <w:tbl>
      <w:tblPr>
        <w:tblW w:w="0" w:type="auto"/>
        <w:jc w:val="left"/>
        <w:tblInd w:w="49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704"/>
        <w:gridCol w:w="3409"/>
      </w:tblGrid>
      <w:tr>
        <w:trPr>
          <w:trHeight w:val="322" w:hRule="exact"/>
        </w:trPr>
        <w:tc>
          <w:tcPr>
            <w:tcW w:w="3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0" w:lineRule="exact"/>
              <w:ind w:right="237"/>
              <w:jc w:val="center"/>
              <w:rPr>
                <w:rFonts w:ascii="宋体" w:hAnsi="宋体" w:cs="宋体" w:eastAsia="宋体"/>
                <w:sz w:val="21"/>
                <w:szCs w:val="21"/>
              </w:rPr>
            </w:pPr>
            <w:r>
              <w:rPr>
                <w:rFonts w:ascii="宋体" w:hAnsi="宋体" w:cs="宋体" w:eastAsia="宋体"/>
                <w:b/>
                <w:bCs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</w:rPr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0" w:lineRule="exact"/>
              <w:ind w:right="447"/>
              <w:jc w:val="center"/>
              <w:rPr>
                <w:rFonts w:ascii="宋体" w:hAnsi="宋体" w:cs="宋体" w:eastAsia="宋体"/>
                <w:sz w:val="21"/>
                <w:szCs w:val="21"/>
              </w:rPr>
            </w:pPr>
            <w:r>
              <w:rPr>
                <w:rFonts w:ascii="宋体" w:hAnsi="宋体" w:cs="宋体" w:eastAsia="宋体"/>
                <w:b/>
                <w:bCs/>
                <w:sz w:val="21"/>
                <w:szCs w:val="21"/>
              </w:rPr>
              <w:t>管脚</w:t>
            </w:r>
            <w:r>
              <w:rPr>
                <w:rFonts w:ascii="宋体" w:hAnsi="宋体" w:cs="宋体" w:eastAsia="宋体"/>
                <w:sz w:val="21"/>
                <w:szCs w:val="21"/>
              </w:rPr>
            </w:r>
          </w:p>
        </w:tc>
      </w:tr>
      <w:tr>
        <w:trPr>
          <w:trHeight w:val="323" w:hRule="exact"/>
        </w:trPr>
        <w:tc>
          <w:tcPr>
            <w:tcW w:w="3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/>
              <w:ind w:left="1258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宋体" w:hAnsi="宋体" w:cs="宋体" w:eastAsia="宋体"/>
                <w:sz w:val="21"/>
                <w:szCs w:val="21"/>
              </w:rPr>
              <w:t>传感器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t>(HDT11)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98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PC5</w:t>
            </w:r>
          </w:p>
        </w:tc>
      </w:tr>
      <w:tr>
        <w:trPr>
          <w:trHeight w:val="322" w:hRule="exact"/>
        </w:trPr>
        <w:tc>
          <w:tcPr>
            <w:tcW w:w="17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宋体" w:hAnsi="宋体" w:cs="宋体" w:eastAsia="宋体"/>
                <w:sz w:val="22"/>
                <w:szCs w:val="22"/>
              </w:rPr>
            </w:pPr>
          </w:p>
          <w:p>
            <w:pPr>
              <w:pStyle w:val="TableParagraph"/>
              <w:spacing w:line="240" w:lineRule="auto" w:before="175"/>
              <w:ind w:left="24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t>S2(</w:t>
            </w:r>
            <w:r>
              <w:rPr>
                <w:rFonts w:ascii="宋体" w:hAnsi="宋体" w:cs="宋体" w:eastAsia="宋体"/>
                <w:sz w:val="21"/>
                <w:szCs w:val="21"/>
              </w:rPr>
              <w:t>温度显示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t>)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41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LED[1..8]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66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PB[0..7]</w:t>
            </w:r>
          </w:p>
        </w:tc>
      </w:tr>
      <w:tr>
        <w:trPr>
          <w:trHeight w:val="322" w:hRule="exact"/>
        </w:trPr>
        <w:tc>
          <w:tcPr>
            <w:tcW w:w="170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P3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PC3</w:t>
            </w:r>
          </w:p>
        </w:tc>
      </w:tr>
      <w:tr>
        <w:trPr>
          <w:trHeight w:val="323" w:hRule="exact"/>
        </w:trPr>
        <w:tc>
          <w:tcPr>
            <w:tcW w:w="170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P4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PD5</w:t>
            </w:r>
          </w:p>
        </w:tc>
      </w:tr>
      <w:tr>
        <w:trPr>
          <w:trHeight w:val="322" w:hRule="exact"/>
        </w:trPr>
        <w:tc>
          <w:tcPr>
            <w:tcW w:w="17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P5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PD4</w:t>
            </w:r>
          </w:p>
        </w:tc>
      </w:tr>
      <w:tr>
        <w:trPr>
          <w:trHeight w:val="322" w:hRule="exact"/>
        </w:trPr>
        <w:tc>
          <w:tcPr>
            <w:tcW w:w="17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宋体" w:hAnsi="宋体" w:cs="宋体" w:eastAsia="宋体"/>
                <w:sz w:val="22"/>
                <w:szCs w:val="22"/>
              </w:rPr>
            </w:pPr>
          </w:p>
          <w:p>
            <w:pPr>
              <w:pStyle w:val="TableParagraph"/>
              <w:spacing w:line="240" w:lineRule="auto" w:before="175"/>
              <w:ind w:left="24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t>S1(</w:t>
            </w:r>
            <w:r>
              <w:rPr>
                <w:rFonts w:ascii="宋体" w:hAnsi="宋体" w:cs="宋体" w:eastAsia="宋体"/>
                <w:sz w:val="21"/>
                <w:szCs w:val="21"/>
              </w:rPr>
              <w:t>湿度显示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t>)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41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LED[1..8]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66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PB[0..7]</w:t>
            </w:r>
          </w:p>
        </w:tc>
      </w:tr>
      <w:tr>
        <w:trPr>
          <w:trHeight w:val="323" w:hRule="exact"/>
        </w:trPr>
        <w:tc>
          <w:tcPr>
            <w:tcW w:w="170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P1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PD7</w:t>
            </w:r>
          </w:p>
        </w:tc>
      </w:tr>
      <w:tr>
        <w:trPr>
          <w:trHeight w:val="322" w:hRule="exact"/>
        </w:trPr>
        <w:tc>
          <w:tcPr>
            <w:tcW w:w="170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P2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PD6</w:t>
            </w:r>
          </w:p>
        </w:tc>
      </w:tr>
      <w:tr>
        <w:trPr>
          <w:trHeight w:val="323" w:hRule="exact"/>
        </w:trPr>
        <w:tc>
          <w:tcPr>
            <w:tcW w:w="17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Pm3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PD0</w:t>
            </w:r>
          </w:p>
        </w:tc>
      </w:tr>
    </w:tbl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12"/>
        <w:rPr>
          <w:rFonts w:ascii="宋体" w:hAnsi="宋体" w:cs="宋体" w:eastAsia="宋体"/>
          <w:sz w:val="21"/>
          <w:szCs w:val="21"/>
        </w:rPr>
      </w:pPr>
    </w:p>
    <w:p>
      <w:pPr>
        <w:spacing w:line="5154" w:lineRule="exact"/>
        <w:ind w:left="140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position w:val="-102"/>
          <w:sz w:val="20"/>
          <w:szCs w:val="20"/>
        </w:rPr>
        <w:drawing>
          <wp:inline distT="0" distB="0" distL="0" distR="0">
            <wp:extent cx="5510131" cy="3273171"/>
            <wp:effectExtent l="0" t="0" r="0" b="0"/>
            <wp:docPr id="9" name="image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131" cy="327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eastAsia="宋体"/>
          <w:position w:val="-102"/>
          <w:sz w:val="20"/>
          <w:szCs w:val="20"/>
        </w:rPr>
      </w:r>
    </w:p>
    <w:p>
      <w:pPr>
        <w:pStyle w:val="BodyText"/>
        <w:tabs>
          <w:tab w:pos="3603" w:val="left" w:leader="none"/>
        </w:tabs>
        <w:spacing w:line="240" w:lineRule="auto" w:before="50"/>
        <w:ind w:left="2869" w:right="2615"/>
        <w:jc w:val="left"/>
        <w:rPr>
          <w:rFonts w:ascii="宋体" w:hAnsi="宋体" w:cs="宋体" w:eastAsia="宋体"/>
        </w:rPr>
      </w:pPr>
      <w:r>
        <w:rPr>
          <w:rFonts w:ascii="宋体" w:hAnsi="宋体" w:cs="宋体" w:eastAsia="宋体"/>
        </w:rPr>
        <w:t>图</w:t>
      </w:r>
      <w:r>
        <w:rPr>
          <w:rFonts w:ascii="宋体" w:hAnsi="宋体" w:cs="宋体" w:eastAsia="宋体"/>
          <w:spacing w:val="-55"/>
        </w:rPr>
        <w:t> </w:t>
      </w:r>
      <w:r>
        <w:rPr/>
        <w:t>4.1</w:t>
        <w:tab/>
      </w:r>
      <w:r>
        <w:rPr>
          <w:rFonts w:ascii="宋体" w:hAnsi="宋体" w:cs="宋体" w:eastAsia="宋体"/>
        </w:rPr>
        <w:t>典型实例原理图</w:t>
      </w:r>
    </w:p>
    <w:p>
      <w:pPr>
        <w:spacing w:after="0" w:line="240" w:lineRule="auto"/>
        <w:jc w:val="left"/>
        <w:rPr>
          <w:rFonts w:ascii="宋体" w:hAnsi="宋体" w:cs="宋体" w:eastAsia="宋体"/>
        </w:rPr>
        <w:sectPr>
          <w:pgSz w:w="11910" w:h="16840"/>
          <w:pgMar w:header="893" w:footer="982" w:top="1240" w:bottom="1180" w:left="1660" w:right="136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8"/>
        <w:rPr>
          <w:rFonts w:ascii="宋体" w:hAnsi="宋体" w:cs="宋体" w:eastAsia="宋体"/>
          <w:sz w:val="14"/>
          <w:szCs w:val="14"/>
        </w:rPr>
      </w:pPr>
    </w:p>
    <w:p>
      <w:pPr>
        <w:pStyle w:val="BodyText"/>
        <w:tabs>
          <w:tab w:pos="4293" w:val="left" w:leader="none"/>
        </w:tabs>
        <w:spacing w:line="240" w:lineRule="auto" w:before="35"/>
        <w:ind w:left="160" w:right="0"/>
        <w:jc w:val="left"/>
      </w:pPr>
      <w:r>
        <w:rPr/>
        <w:t>/*</w:t>
      </w:r>
      <w:r>
        <w:rPr>
          <w:rFonts w:ascii="宋体" w:hAnsi="宋体" w:cs="宋体" w:eastAsia="宋体"/>
        </w:rPr>
        <w:t>原程序清单如下所示，本程序在</w:t>
      </w:r>
      <w:r>
        <w:rPr>
          <w:rFonts w:ascii="宋体" w:hAnsi="宋体" w:cs="宋体" w:eastAsia="宋体"/>
          <w:spacing w:val="-54"/>
        </w:rPr>
        <w:t> </w:t>
      </w:r>
      <w:r>
        <w:rPr>
          <w:spacing w:val="-5"/>
        </w:rPr>
        <w:t>ICCAVR</w:t>
        <w:tab/>
      </w:r>
      <w:r>
        <w:rPr/>
        <w:t>6.31A</w:t>
      </w:r>
      <w:r>
        <w:rPr>
          <w:spacing w:val="37"/>
        </w:rPr>
        <w:t> </w:t>
      </w:r>
      <w:r>
        <w:rPr>
          <w:rFonts w:ascii="宋体" w:hAnsi="宋体" w:cs="宋体" w:eastAsia="宋体"/>
        </w:rPr>
        <w:t>下测试通过。</w:t>
      </w:r>
      <w:r>
        <w:rPr/>
        <w:t>*/</w:t>
      </w:r>
    </w:p>
    <w:p>
      <w:pPr>
        <w:pStyle w:val="BodyText"/>
        <w:spacing w:line="240" w:lineRule="auto"/>
        <w:ind w:left="160" w:right="0"/>
        <w:jc w:val="left"/>
      </w:pPr>
      <w:r>
        <w:rPr/>
        <w:t>/*************************************************************************</w:t>
      </w:r>
    </w:p>
    <w:p>
      <w:pPr>
        <w:pStyle w:val="BodyText"/>
        <w:spacing w:line="256" w:lineRule="auto" w:before="21"/>
        <w:ind w:left="265" w:right="4136"/>
        <w:jc w:val="left"/>
        <w:rPr>
          <w:rFonts w:ascii="宋体" w:hAnsi="宋体" w:cs="宋体" w:eastAsia="宋体"/>
        </w:rPr>
      </w:pPr>
      <w:r>
        <w:rPr>
          <w:rFonts w:ascii="宋体" w:hAnsi="宋体" w:cs="宋体" w:eastAsia="宋体"/>
        </w:rPr>
        <w:t>编译环境 </w:t>
      </w:r>
      <w:r>
        <w:rPr>
          <w:rFonts w:ascii="宋体" w:hAnsi="宋体" w:cs="宋体" w:eastAsia="宋体"/>
          <w:spacing w:val="-5"/>
        </w:rPr>
        <w:t>：</w:t>
      </w:r>
      <w:r>
        <w:rPr>
          <w:spacing w:val="-5"/>
        </w:rPr>
        <w:t>ICCAVR</w:t>
      </w:r>
      <w:r>
        <w:rPr>
          <w:spacing w:val="-48"/>
        </w:rPr>
        <w:t> </w:t>
      </w:r>
      <w:r>
        <w:rPr>
          <w:spacing w:val="-48"/>
        </w:rPr>
      </w:r>
      <w:r>
        <w:rPr>
          <w:rFonts w:ascii="宋体" w:hAnsi="宋体" w:cs="宋体" w:eastAsia="宋体"/>
        </w:rPr>
        <w:t>功能：读取湿温度传感器</w:t>
      </w:r>
      <w:r>
        <w:rPr>
          <w:rFonts w:ascii="宋体" w:hAnsi="宋体" w:cs="宋体" w:eastAsia="宋体"/>
          <w:spacing w:val="-60"/>
        </w:rPr>
        <w:t> </w:t>
      </w:r>
      <w:r>
        <w:rPr/>
        <w:t>DTH11</w:t>
      </w:r>
      <w:r>
        <w:rPr>
          <w:spacing w:val="-6"/>
        </w:rPr>
        <w:t> </w:t>
      </w:r>
      <w:r>
        <w:rPr>
          <w:rFonts w:ascii="宋体" w:hAnsi="宋体" w:cs="宋体" w:eastAsia="宋体"/>
        </w:rPr>
        <w:t>数据并显示 公司：奥松电子有限公司</w:t>
      </w:r>
    </w:p>
    <w:p>
      <w:pPr>
        <w:pStyle w:val="BodyText"/>
        <w:spacing w:line="256" w:lineRule="auto" w:before="22"/>
        <w:ind w:left="265" w:right="6045"/>
        <w:jc w:val="left"/>
        <w:rPr>
          <w:rFonts w:ascii="宋体" w:hAnsi="宋体" w:cs="宋体" w:eastAsia="宋体"/>
        </w:rPr>
      </w:pPr>
      <w:r>
        <w:rPr>
          <w:rFonts w:ascii="宋体" w:hAnsi="宋体" w:cs="宋体" w:eastAsia="宋体"/>
        </w:rPr>
        <w:t>芯片：</w:t>
      </w:r>
      <w:r>
        <w:rPr/>
        <w:t>Mega</w:t>
      </w:r>
      <w:r>
        <w:rPr>
          <w:spacing w:val="-2"/>
        </w:rPr>
        <w:t> </w:t>
      </w:r>
      <w:r>
        <w:rPr/>
        <w:t>8</w:t>
      </w:r>
      <w:r>
        <w:rPr/>
        <w:t> </w:t>
      </w:r>
      <w:r>
        <w:rPr>
          <w:rFonts w:ascii="宋体" w:hAnsi="宋体" w:cs="宋体" w:eastAsia="宋体"/>
        </w:rPr>
        <w:t>晶振：内部</w:t>
      </w:r>
      <w:r>
        <w:rPr>
          <w:rFonts w:ascii="宋体" w:hAnsi="宋体" w:cs="宋体" w:eastAsia="宋体"/>
          <w:spacing w:val="-5"/>
        </w:rPr>
        <w:t> </w:t>
      </w:r>
      <w:r>
        <w:rPr/>
        <w:t>8.0000MHz </w:t>
      </w:r>
      <w:r>
        <w:rPr>
          <w:rFonts w:ascii="宋体" w:hAnsi="宋体" w:cs="宋体" w:eastAsia="宋体"/>
        </w:rPr>
        <w:t>创建人：木工</w:t>
      </w:r>
    </w:p>
    <w:p>
      <w:pPr>
        <w:pStyle w:val="BodyText"/>
        <w:tabs>
          <w:tab w:pos="895" w:val="left" w:leader="none"/>
        </w:tabs>
        <w:spacing w:line="240" w:lineRule="auto" w:before="22"/>
        <w:ind w:left="265" w:right="0"/>
        <w:jc w:val="left"/>
        <w:rPr>
          <w:rFonts w:ascii="宋体" w:hAnsi="宋体" w:cs="宋体" w:eastAsia="宋体"/>
        </w:rPr>
      </w:pPr>
      <w:r>
        <w:rPr>
          <w:rFonts w:ascii="宋体" w:hAnsi="宋体" w:cs="宋体" w:eastAsia="宋体"/>
        </w:rPr>
        <w:t>修改</w:t>
        <w:tab/>
        <w:t>：宁佐文</w:t>
      </w:r>
    </w:p>
    <w:p>
      <w:pPr>
        <w:pStyle w:val="BodyText"/>
        <w:spacing w:line="240" w:lineRule="auto" w:before="86"/>
        <w:ind w:left="160" w:right="0"/>
        <w:jc w:val="left"/>
      </w:pPr>
      <w:r>
        <w:rPr/>
        <w:t>**************************************************************************/</w:t>
      </w:r>
    </w:p>
    <w:p>
      <w:pPr>
        <w:pStyle w:val="BodyText"/>
        <w:spacing w:line="240" w:lineRule="auto"/>
        <w:ind w:left="160" w:right="0"/>
        <w:jc w:val="left"/>
      </w:pPr>
      <w:r>
        <w:rPr/>
        <w:t>#include</w:t>
      </w:r>
      <w:r>
        <w:rPr>
          <w:spacing w:val="-20"/>
        </w:rPr>
        <w:t> </w:t>
      </w:r>
      <w:r>
        <w:rPr/>
        <w:t>&lt;iom8v.h&gt;</w:t>
      </w:r>
    </w:p>
    <w:p>
      <w:pPr>
        <w:pStyle w:val="BodyText"/>
        <w:spacing w:line="240" w:lineRule="auto"/>
        <w:ind w:left="160" w:right="0"/>
        <w:jc w:val="left"/>
      </w:pPr>
      <w:r>
        <w:rPr/>
        <w:t>#include</w:t>
      </w:r>
      <w:r>
        <w:rPr>
          <w:spacing w:val="-7"/>
        </w:rPr>
        <w:t> </w:t>
      </w:r>
      <w:r>
        <w:rPr/>
        <w:t>&lt;macros.h&gt;</w:t>
      </w:r>
    </w:p>
    <w:p>
      <w:pPr>
        <w:pStyle w:val="BodyText"/>
        <w:tabs>
          <w:tab w:pos="1810" w:val="left" w:leader="none"/>
          <w:tab w:pos="2348" w:val="left" w:leader="none"/>
          <w:tab w:pos="3060" w:val="left" w:leader="none"/>
        </w:tabs>
        <w:spacing w:line="309" w:lineRule="auto"/>
        <w:ind w:left="160" w:right="1355"/>
        <w:jc w:val="left"/>
      </w:pPr>
      <w:r>
        <w:rPr>
          <w:spacing w:val="-1"/>
        </w:rPr>
        <w:t>typedef</w:t>
      </w:r>
      <w:r>
        <w:rPr>
          <w:spacing w:val="11"/>
        </w:rPr>
        <w:t> </w:t>
      </w:r>
      <w:r>
        <w:rPr>
          <w:spacing w:val="-1"/>
        </w:rPr>
        <w:t>unsigned</w:t>
        <w:tab/>
        <w:t>char</w:t>
        <w:tab/>
        <w:t>U8;</w:t>
        <w:tab/>
      </w:r>
      <w:r>
        <w:rPr/>
        <w:t>// </w:t>
      </w:r>
      <w:r>
        <w:rPr>
          <w:spacing w:val="-1"/>
        </w:rPr>
        <w:t>defined</w:t>
      </w:r>
      <w:r>
        <w:rPr/>
        <w:t> for </w:t>
      </w:r>
      <w:r>
        <w:rPr>
          <w:spacing w:val="-1"/>
        </w:rPr>
        <w:t>unsigned</w:t>
      </w:r>
      <w:r>
        <w:rPr/>
        <w:t> </w:t>
      </w:r>
      <w:r>
        <w:rPr>
          <w:spacing w:val="-1"/>
        </w:rPr>
        <w:t>8-bits</w:t>
      </w:r>
      <w:r>
        <w:rPr/>
        <w:t> </w:t>
      </w:r>
      <w:r>
        <w:rPr>
          <w:spacing w:val="-1"/>
        </w:rPr>
        <w:t>integer</w:t>
      </w:r>
      <w:r>
        <w:rPr>
          <w:spacing w:val="22"/>
        </w:rPr>
        <w:t> </w:t>
      </w:r>
      <w:r>
        <w:rPr>
          <w:spacing w:val="-1"/>
        </w:rPr>
        <w:t>variable</w:t>
      </w:r>
      <w:r>
        <w:rPr/>
        <w:t> </w:t>
      </w:r>
      <w:r>
        <w:rPr>
          <w:spacing w:val="-1"/>
        </w:rPr>
        <w:t>typedef</w:t>
      </w:r>
      <w:r>
        <w:rPr>
          <w:spacing w:val="7"/>
        </w:rPr>
        <w:t> </w:t>
      </w:r>
      <w:r>
        <w:rPr>
          <w:spacing w:val="-1"/>
        </w:rPr>
        <w:t>signed</w:t>
        <w:tab/>
        <w:t>char</w:t>
        <w:tab/>
        <w:t>S8;</w:t>
        <w:tab/>
        <w:t>//</w:t>
      </w:r>
      <w:r>
        <w:rPr/>
        <w:t> </w:t>
      </w:r>
      <w:r>
        <w:rPr>
          <w:spacing w:val="-1"/>
        </w:rPr>
        <w:t>defined</w:t>
      </w:r>
      <w:r>
        <w:rPr/>
        <w:t> for </w:t>
      </w:r>
      <w:r>
        <w:rPr>
          <w:spacing w:val="-1"/>
        </w:rPr>
        <w:t>signed</w:t>
      </w:r>
      <w:r>
        <w:rPr/>
        <w:t> 8-bits </w:t>
      </w:r>
      <w:r>
        <w:rPr>
          <w:spacing w:val="-1"/>
        </w:rPr>
        <w:t>integer</w:t>
      </w:r>
      <w:r>
        <w:rPr>
          <w:spacing w:val="16"/>
        </w:rPr>
        <w:t> </w:t>
      </w:r>
      <w:r>
        <w:rPr>
          <w:spacing w:val="-1"/>
        </w:rPr>
        <w:t>variable</w:t>
      </w:r>
      <w:r>
        <w:rPr/>
        <w:t> </w:t>
      </w:r>
      <w:r>
        <w:rPr>
          <w:spacing w:val="-1"/>
        </w:rPr>
        <w:t>typedef</w:t>
      </w:r>
      <w:r>
        <w:rPr>
          <w:spacing w:val="11"/>
        </w:rPr>
        <w:t> </w:t>
      </w:r>
      <w:r>
        <w:rPr>
          <w:spacing w:val="-1"/>
        </w:rPr>
        <w:t>unsigned</w:t>
        <w:tab/>
        <w:t>int</w:t>
        <w:tab/>
        <w:t>U16;</w:t>
        <w:tab/>
        <w:t>//</w:t>
      </w:r>
      <w:r>
        <w:rPr/>
        <w:t> </w:t>
      </w:r>
      <w:r>
        <w:rPr>
          <w:spacing w:val="-1"/>
        </w:rPr>
        <w:t>defined</w:t>
      </w:r>
      <w:r>
        <w:rPr/>
        <w:t> for </w:t>
      </w:r>
      <w:r>
        <w:rPr>
          <w:spacing w:val="-1"/>
        </w:rPr>
        <w:t>unsigned</w:t>
      </w:r>
      <w:r>
        <w:rPr/>
        <w:t> </w:t>
      </w:r>
      <w:r>
        <w:rPr>
          <w:spacing w:val="-1"/>
        </w:rPr>
        <w:t>16-bits</w:t>
      </w:r>
      <w:r>
        <w:rPr/>
        <w:t> </w:t>
      </w:r>
      <w:r>
        <w:rPr>
          <w:spacing w:val="-1"/>
        </w:rPr>
        <w:t>integer</w:t>
      </w:r>
      <w:r>
        <w:rPr>
          <w:spacing w:val="24"/>
        </w:rPr>
        <w:t> </w:t>
      </w:r>
      <w:r>
        <w:rPr>
          <w:spacing w:val="-1"/>
        </w:rPr>
        <w:t>variable</w:t>
      </w:r>
      <w:r>
        <w:rPr/>
        <w:t> </w:t>
      </w:r>
      <w:r>
        <w:rPr>
          <w:spacing w:val="-1"/>
        </w:rPr>
        <w:t>typedef</w:t>
      </w:r>
      <w:r>
        <w:rPr>
          <w:spacing w:val="9"/>
        </w:rPr>
        <w:t> </w:t>
      </w:r>
      <w:r>
        <w:rPr>
          <w:spacing w:val="-1"/>
        </w:rPr>
        <w:t>signed</w:t>
        <w:tab/>
        <w:t>int</w:t>
        <w:tab/>
        <w:t>S16;</w:t>
        <w:tab/>
      </w:r>
      <w:r>
        <w:rPr/>
        <w:t>// </w:t>
      </w:r>
      <w:r>
        <w:rPr>
          <w:spacing w:val="-1"/>
        </w:rPr>
        <w:t>defined</w:t>
      </w:r>
      <w:r>
        <w:rPr/>
        <w:t> for </w:t>
      </w:r>
      <w:r>
        <w:rPr>
          <w:spacing w:val="-1"/>
        </w:rPr>
        <w:t>signed</w:t>
      </w:r>
      <w:r>
        <w:rPr/>
        <w:t> </w:t>
      </w:r>
      <w:r>
        <w:rPr>
          <w:spacing w:val="-1"/>
        </w:rPr>
        <w:t>16-bits</w:t>
      </w:r>
      <w:r>
        <w:rPr/>
        <w:t> </w:t>
      </w:r>
      <w:r>
        <w:rPr>
          <w:spacing w:val="-1"/>
        </w:rPr>
        <w:t>integer</w:t>
      </w:r>
      <w:r>
        <w:rPr>
          <w:spacing w:val="23"/>
        </w:rPr>
        <w:t> </w:t>
      </w:r>
      <w:r>
        <w:rPr>
          <w:spacing w:val="-1"/>
        </w:rPr>
        <w:t>variable</w:t>
      </w:r>
      <w:r>
        <w:rPr/>
        <w:t> </w:t>
      </w:r>
      <w:r>
        <w:rPr>
          <w:spacing w:val="-1"/>
        </w:rPr>
        <w:t>typedef</w:t>
      </w:r>
      <w:r>
        <w:rPr>
          <w:spacing w:val="11"/>
        </w:rPr>
        <w:t> </w:t>
      </w:r>
      <w:r>
        <w:rPr>
          <w:spacing w:val="-1"/>
        </w:rPr>
        <w:t>unsigned</w:t>
        <w:tab/>
        <w:t>long</w:t>
        <w:tab/>
        <w:t>U32;</w:t>
        <w:tab/>
      </w:r>
      <w:r>
        <w:rPr/>
        <w:t>// </w:t>
      </w:r>
      <w:r>
        <w:rPr>
          <w:spacing w:val="-1"/>
        </w:rPr>
        <w:t>defined</w:t>
      </w:r>
      <w:r>
        <w:rPr/>
        <w:t> for </w:t>
      </w:r>
      <w:r>
        <w:rPr>
          <w:spacing w:val="-1"/>
        </w:rPr>
        <w:t>unsigned</w:t>
      </w:r>
      <w:r>
        <w:rPr/>
        <w:t> </w:t>
      </w:r>
      <w:r>
        <w:rPr>
          <w:spacing w:val="-1"/>
        </w:rPr>
        <w:t>32-bits</w:t>
      </w:r>
      <w:r>
        <w:rPr/>
        <w:t> </w:t>
      </w:r>
      <w:r>
        <w:rPr>
          <w:spacing w:val="-1"/>
        </w:rPr>
        <w:t>integer</w:t>
      </w:r>
      <w:r>
        <w:rPr>
          <w:spacing w:val="22"/>
        </w:rPr>
        <w:t> </w:t>
      </w:r>
      <w:r>
        <w:rPr>
          <w:spacing w:val="-1"/>
        </w:rPr>
        <w:t>variable</w:t>
      </w:r>
      <w:r>
        <w:rPr/>
        <w:t> </w:t>
      </w:r>
      <w:r>
        <w:rPr>
          <w:spacing w:val="-1"/>
        </w:rPr>
        <w:t>typedef</w:t>
      </w:r>
      <w:r>
        <w:rPr>
          <w:spacing w:val="9"/>
        </w:rPr>
        <w:t> </w:t>
      </w:r>
      <w:r>
        <w:rPr>
          <w:spacing w:val="-1"/>
        </w:rPr>
        <w:t>signed</w:t>
        <w:tab/>
        <w:t>long</w:t>
        <w:tab/>
        <w:t>S32;</w:t>
        <w:tab/>
        <w:t>//</w:t>
      </w:r>
      <w:r>
        <w:rPr/>
        <w:t> </w:t>
      </w:r>
      <w:r>
        <w:rPr>
          <w:spacing w:val="-1"/>
        </w:rPr>
        <w:t>defined</w:t>
      </w:r>
      <w:r>
        <w:rPr/>
        <w:t> for </w:t>
      </w:r>
      <w:r>
        <w:rPr>
          <w:spacing w:val="-1"/>
        </w:rPr>
        <w:t>signed</w:t>
      </w:r>
      <w:r>
        <w:rPr/>
        <w:t> </w:t>
      </w:r>
      <w:r>
        <w:rPr>
          <w:spacing w:val="-1"/>
        </w:rPr>
        <w:t>32-bits</w:t>
      </w:r>
      <w:r>
        <w:rPr/>
        <w:t> </w:t>
      </w:r>
      <w:r>
        <w:rPr>
          <w:spacing w:val="-1"/>
        </w:rPr>
        <w:t>integer</w:t>
      </w:r>
      <w:r>
        <w:rPr>
          <w:spacing w:val="23"/>
        </w:rPr>
        <w:t> </w:t>
      </w:r>
      <w:r>
        <w:rPr>
          <w:spacing w:val="-1"/>
        </w:rPr>
        <w:t>variable</w:t>
      </w:r>
      <w:r>
        <w:rPr/>
        <w:t> </w:t>
      </w:r>
      <w:r>
        <w:rPr>
          <w:spacing w:val="-1"/>
        </w:rPr>
        <w:t>typedef</w:t>
      </w:r>
      <w:r>
        <w:rPr>
          <w:spacing w:val="9"/>
        </w:rPr>
        <w:t> </w:t>
      </w:r>
      <w:r>
        <w:rPr>
          <w:spacing w:val="-1"/>
        </w:rPr>
        <w:t>float</w:t>
        <w:tab/>
        <w:tab/>
        <w:t>F32;</w:t>
        <w:tab/>
        <w:t>//</w:t>
      </w:r>
      <w:r>
        <w:rPr/>
        <w:t> </w:t>
      </w:r>
      <w:r>
        <w:rPr>
          <w:spacing w:val="-1"/>
        </w:rPr>
        <w:t>single</w:t>
      </w:r>
      <w:r>
        <w:rPr/>
        <w:t> </w:t>
      </w:r>
      <w:r>
        <w:rPr>
          <w:spacing w:val="-1"/>
        </w:rPr>
        <w:t>precision</w:t>
      </w:r>
      <w:r>
        <w:rPr/>
        <w:t> </w:t>
      </w:r>
      <w:r>
        <w:rPr>
          <w:spacing w:val="-1"/>
        </w:rPr>
        <w:t>floating</w:t>
      </w:r>
      <w:r>
        <w:rPr/>
        <w:t> </w:t>
      </w:r>
      <w:r>
        <w:rPr>
          <w:spacing w:val="-1"/>
        </w:rPr>
        <w:t>point</w:t>
      </w:r>
      <w:r>
        <w:rPr/>
        <w:t> </w:t>
      </w:r>
      <w:r>
        <w:rPr>
          <w:spacing w:val="-1"/>
        </w:rPr>
        <w:t>variable</w:t>
      </w:r>
      <w:r>
        <w:rPr>
          <w:spacing w:val="30"/>
        </w:rPr>
        <w:t> </w:t>
      </w:r>
      <w:r>
        <w:rPr>
          <w:spacing w:val="-1"/>
        </w:rPr>
        <w:t>(32bits)</w:t>
      </w:r>
      <w:r>
        <w:rPr/>
        <w:t> </w:t>
      </w:r>
      <w:r>
        <w:rPr>
          <w:spacing w:val="-1"/>
        </w:rPr>
        <w:t>typedef</w:t>
      </w:r>
      <w:r>
        <w:rPr>
          <w:spacing w:val="6"/>
        </w:rPr>
        <w:t> </w:t>
      </w:r>
      <w:r>
        <w:rPr>
          <w:spacing w:val="-1"/>
        </w:rPr>
        <w:t>double</w:t>
        <w:tab/>
        <w:tab/>
        <w:t>F64;</w:t>
        <w:tab/>
        <w:t>//</w:t>
      </w:r>
      <w:r>
        <w:rPr/>
        <w:t> </w:t>
      </w:r>
      <w:r>
        <w:rPr>
          <w:spacing w:val="-1"/>
        </w:rPr>
        <w:t>double</w:t>
      </w:r>
      <w:r>
        <w:rPr/>
        <w:t> </w:t>
      </w:r>
      <w:r>
        <w:rPr>
          <w:spacing w:val="-1"/>
        </w:rPr>
        <w:t>precision</w:t>
      </w:r>
      <w:r>
        <w:rPr/>
        <w:t> </w:t>
      </w:r>
      <w:r>
        <w:rPr>
          <w:spacing w:val="-1"/>
        </w:rPr>
        <w:t>floating</w:t>
      </w:r>
      <w:r>
        <w:rPr/>
        <w:t> </w:t>
      </w:r>
      <w:r>
        <w:rPr>
          <w:spacing w:val="-1"/>
        </w:rPr>
        <w:t>point</w:t>
      </w:r>
      <w:r>
        <w:rPr/>
        <w:t> </w:t>
      </w:r>
      <w:r>
        <w:rPr>
          <w:spacing w:val="-1"/>
        </w:rPr>
        <w:t>variable</w:t>
      </w:r>
      <w:r>
        <w:rPr>
          <w:spacing w:val="18"/>
        </w:rPr>
        <w:t> </w:t>
      </w:r>
      <w:r>
        <w:rPr>
          <w:spacing w:val="-1"/>
        </w:rPr>
        <w:t>(64bits)</w:t>
      </w:r>
    </w:p>
    <w:p>
      <w:pPr>
        <w:pStyle w:val="BodyText"/>
        <w:spacing w:line="240" w:lineRule="auto" w:before="3"/>
        <w:ind w:left="160" w:right="0"/>
        <w:jc w:val="left"/>
      </w:pPr>
      <w:r>
        <w:rPr/>
        <w:t>/**************************************************************************</w:t>
      </w:r>
    </w:p>
    <w:p>
      <w:pPr>
        <w:pStyle w:val="BodyText"/>
        <w:spacing w:line="240" w:lineRule="auto" w:before="21"/>
        <w:ind w:left="2574" w:right="0"/>
        <w:jc w:val="left"/>
        <w:rPr>
          <w:rFonts w:ascii="宋体" w:hAnsi="宋体" w:cs="宋体" w:eastAsia="宋体"/>
        </w:rPr>
      </w:pPr>
      <w:r>
        <w:rPr>
          <w:rFonts w:ascii="宋体" w:hAnsi="宋体" w:cs="宋体" w:eastAsia="宋体"/>
        </w:rPr>
        <w:t>数码管显示赋值区</w:t>
      </w:r>
    </w:p>
    <w:p>
      <w:pPr>
        <w:pStyle w:val="BodyText"/>
        <w:spacing w:line="240" w:lineRule="auto" w:before="86"/>
        <w:ind w:left="160" w:right="0"/>
        <w:jc w:val="left"/>
      </w:pPr>
      <w:r>
        <w:rPr/>
        <w:t>***************************************************************************/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3"/>
          <w:szCs w:val="3"/>
        </w:rPr>
      </w:pPr>
    </w:p>
    <w:tbl>
      <w:tblPr>
        <w:tblW w:w="0" w:type="auto"/>
        <w:jc w:val="left"/>
        <w:tblInd w:w="10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1"/>
        <w:gridCol w:w="892"/>
        <w:gridCol w:w="739"/>
      </w:tblGrid>
      <w:tr>
        <w:trPr>
          <w:trHeight w:val="323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right="6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_a</w:t>
            </w:r>
          </w:p>
        </w:tc>
        <w:tc>
          <w:tcPr>
            <w:tcW w:w="7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26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0x01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49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_b</w:t>
            </w:r>
          </w:p>
        </w:tc>
        <w:tc>
          <w:tcPr>
            <w:tcW w:w="7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0x02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6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_c</w:t>
            </w:r>
          </w:p>
        </w:tc>
        <w:tc>
          <w:tcPr>
            <w:tcW w:w="7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0x04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49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_d</w:t>
            </w:r>
          </w:p>
        </w:tc>
        <w:tc>
          <w:tcPr>
            <w:tcW w:w="7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0x08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6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_e</w:t>
            </w:r>
          </w:p>
        </w:tc>
        <w:tc>
          <w:tcPr>
            <w:tcW w:w="7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0x10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85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_f</w:t>
            </w:r>
          </w:p>
        </w:tc>
        <w:tc>
          <w:tcPr>
            <w:tcW w:w="7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0x20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5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_g</w:t>
            </w:r>
          </w:p>
        </w:tc>
        <w:tc>
          <w:tcPr>
            <w:tcW w:w="7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0x40</w:t>
            </w:r>
          </w:p>
        </w:tc>
      </w:tr>
      <w:tr>
        <w:trPr>
          <w:trHeight w:val="361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_dp</w:t>
            </w:r>
          </w:p>
        </w:tc>
        <w:tc>
          <w:tcPr>
            <w:tcW w:w="7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0x80</w:t>
            </w:r>
          </w:p>
        </w:tc>
      </w:tr>
    </w:tbl>
    <w:p>
      <w:pPr>
        <w:spacing w:line="240" w:lineRule="auto" w:before="7"/>
        <w:rPr>
          <w:rFonts w:ascii="Times New Roman" w:hAnsi="Times New Roman" w:cs="Times New Roman" w:eastAsia="Times New Roman"/>
          <w:sz w:val="17"/>
          <w:szCs w:val="17"/>
        </w:rPr>
      </w:pPr>
    </w:p>
    <w:tbl>
      <w:tblPr>
        <w:tblW w:w="0" w:type="auto"/>
        <w:jc w:val="left"/>
        <w:tblInd w:w="10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2"/>
        <w:gridCol w:w="1183"/>
        <w:gridCol w:w="2242"/>
        <w:gridCol w:w="1260"/>
      </w:tblGrid>
      <w:tr>
        <w:trPr>
          <w:trHeight w:val="37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4"/>
              <w:ind w:left="31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num0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4"/>
              <w:ind w:left="39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_g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39" w:right="0"/>
              <w:jc w:val="left"/>
              <w:rPr>
                <w:rFonts w:ascii="宋体" w:hAnsi="宋体" w:cs="宋体" w:eastAsia="宋体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t>//</w:t>
            </w:r>
            <w:r>
              <w:rPr>
                <w:rFonts w:ascii="宋体" w:hAnsi="宋体" w:cs="宋体" w:eastAsia="宋体"/>
                <w:sz w:val="21"/>
                <w:szCs w:val="21"/>
              </w:rPr>
              <w:t>灭的数码管</w:t>
            </w:r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num1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1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_a|_d|_e|_f|_g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num2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_c|_f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num3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_e|_f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num4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1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_a|_d|_e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num5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1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_b|_e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num6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_b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num7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_d|_e|_f|_g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num8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1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0x00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num9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9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_e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61" w:hRule="exact"/>
        </w:trPr>
        <w:tc>
          <w:tcPr>
            <w:tcW w:w="10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num_</w:t>
            </w:r>
          </w:p>
        </w:tc>
        <w:tc>
          <w:tcPr>
            <w:tcW w:w="22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449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_a|_b|_c|_d|_e|_f|_dp</w:t>
            </w:r>
          </w:p>
        </w:tc>
        <w:tc>
          <w:tcPr>
            <w:tcW w:w="12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893" w:footer="982" w:top="1240" w:bottom="1180" w:left="1640" w:right="166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3"/>
          <w:szCs w:val="13"/>
        </w:rPr>
      </w:pPr>
    </w:p>
    <w:tbl>
      <w:tblPr>
        <w:tblW w:w="0" w:type="auto"/>
        <w:jc w:val="left"/>
        <w:tblInd w:w="10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1"/>
        <w:gridCol w:w="1255"/>
        <w:gridCol w:w="4619"/>
      </w:tblGrid>
      <w:tr>
        <w:trPr>
          <w:trHeight w:val="673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3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  <w:p>
            <w:pPr>
              <w:pStyle w:val="TableParagraph"/>
              <w:spacing w:line="240" w:lineRule="auto" w:before="70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09" w:lineRule="auto" w:before="73"/>
              <w:ind w:left="313" w:right="257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pacing w:val="-2"/>
                <w:sz w:val="21"/>
              </w:rPr>
              <w:t>num_11</w:t>
            </w:r>
            <w:r>
              <w:rPr>
                <w:rFonts w:ascii="Times New Roman"/>
                <w:spacing w:val="-51"/>
                <w:sz w:val="21"/>
              </w:rPr>
              <w:t> </w:t>
            </w:r>
            <w:r>
              <w:rPr>
                <w:rFonts w:ascii="Times New Roman"/>
                <w:spacing w:val="-51"/>
                <w:sz w:val="21"/>
              </w:rPr>
            </w:r>
            <w:r>
              <w:rPr>
                <w:rFonts w:ascii="Times New Roman"/>
                <w:sz w:val="21"/>
              </w:rPr>
              <w:t>num_E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3"/>
              <w:ind w:left="369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_a|_d|_e|_f</w:t>
            </w:r>
          </w:p>
          <w:p>
            <w:pPr>
              <w:pStyle w:val="TableParagraph"/>
              <w:tabs>
                <w:tab w:pos="2677" w:val="left" w:leader="none"/>
              </w:tabs>
              <w:spacing w:line="240" w:lineRule="auto" w:before="21"/>
              <w:ind w:left="400" w:right="0"/>
              <w:jc w:val="left"/>
              <w:rPr>
                <w:rFonts w:ascii="宋体" w:hAnsi="宋体" w:cs="宋体" w:eastAsia="宋体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1"/>
                <w:szCs w:val="21"/>
              </w:rPr>
              <w:t>_b|_c|_dp</w:t>
              <w:tab/>
              <w:t>//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1"/>
                <w:szCs w:val="21"/>
              </w:rPr>
              <w:t>Err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spacing w:val="3"/>
                <w:sz w:val="21"/>
                <w:szCs w:val="21"/>
              </w:rPr>
              <w:t> </w:t>
            </w:r>
            <w:r>
              <w:rPr>
                <w:rFonts w:ascii="宋体" w:hAnsi="宋体" w:cs="宋体" w:eastAsia="宋体"/>
                <w:sz w:val="21"/>
                <w:szCs w:val="21"/>
              </w:rPr>
              <w:t>代码</w:t>
            </w:r>
          </w:p>
        </w:tc>
      </w:tr>
      <w:tr>
        <w:trPr>
          <w:trHeight w:val="468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num_r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41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_a|_b|_c|_d|_f|_dp</w:t>
            </w:r>
          </w:p>
        </w:tc>
      </w:tr>
      <w:tr>
        <w:trPr>
          <w:trHeight w:val="468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80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80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dc2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80"/>
              <w:ind w:left="307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0x04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dc3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07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0x08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7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0x03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dd4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8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0x10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dd5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8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0x20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dd6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8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0x40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dd7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8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0x80</w:t>
            </w:r>
          </w:p>
        </w:tc>
      </w:tr>
      <w:tr>
        <w:trPr>
          <w:trHeight w:val="774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  <w:p>
            <w:pPr>
              <w:pStyle w:val="TableParagraph"/>
              <w:spacing w:line="240" w:lineRule="auto" w:before="70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09" w:lineRule="auto" w:before="24"/>
              <w:ind w:left="314" w:right="623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dd2 dd3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8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0x04</w:t>
            </w:r>
          </w:p>
          <w:p>
            <w:pPr>
              <w:pStyle w:val="TableParagraph"/>
              <w:tabs>
                <w:tab w:pos="1683" w:val="left" w:leader="none"/>
              </w:tabs>
              <w:spacing w:line="240" w:lineRule="auto" w:before="21"/>
              <w:ind w:left="317" w:right="0"/>
              <w:jc w:val="left"/>
              <w:rPr>
                <w:rFonts w:ascii="宋体" w:hAnsi="宋体" w:cs="宋体" w:eastAsia="宋体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1"/>
                <w:szCs w:val="21"/>
              </w:rPr>
              <w:t>0x08</w:t>
              <w:tab/>
              <w:t>//</w:t>
            </w:r>
            <w:r>
              <w:rPr>
                <w:rFonts w:ascii="宋体" w:hAnsi="宋体" w:cs="宋体" w:eastAsia="宋体"/>
                <w:spacing w:val="-1"/>
                <w:sz w:val="21"/>
                <w:szCs w:val="21"/>
              </w:rPr>
              <w:t>数码管控制端口</w:t>
            </w:r>
          </w:p>
        </w:tc>
      </w:tr>
      <w:tr>
        <w:trPr>
          <w:trHeight w:val="474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Times New Roman" w:hAnsi="Times New Roman" w:cs="Times New Roman" w:eastAsia="Times New Roman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Times New Roman" w:hAnsi="Times New Roman" w:cs="Times New Roman" w:eastAsia="Times New Roman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1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led1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718" w:val="left" w:leader="none"/>
              </w:tabs>
              <w:spacing w:line="240" w:lineRule="auto" w:before="136"/>
              <w:ind w:left="259" w:right="0"/>
              <w:jc w:val="left"/>
              <w:rPr>
                <w:rFonts w:ascii="宋体" w:hAnsi="宋体" w:cs="宋体" w:eastAsia="宋体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spacing w:val="-1"/>
                <w:sz w:val="21"/>
                <w:szCs w:val="21"/>
              </w:rPr>
              <w:t>dc3</w:t>
              <w:tab/>
              <w:t>//</w:t>
            </w:r>
            <w:r>
              <w:rPr>
                <w:rFonts w:ascii="宋体" w:hAnsi="宋体" w:cs="宋体" w:eastAsia="宋体"/>
                <w:spacing w:val="-1"/>
                <w:sz w:val="21"/>
                <w:szCs w:val="21"/>
              </w:rPr>
              <w:t>使用时要先将数码管全熄灭掉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led2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dd5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led3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dd4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led4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dd7</w:t>
            </w:r>
          </w:p>
        </w:tc>
      </w:tr>
      <w:tr>
        <w:trPr>
          <w:trHeight w:val="312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led5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dd6</w:t>
            </w:r>
          </w:p>
        </w:tc>
      </w:tr>
      <w:tr>
        <w:trPr>
          <w:trHeight w:val="361" w:hRule="exact"/>
        </w:trPr>
        <w:tc>
          <w:tcPr>
            <w:tcW w:w="10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#define</w:t>
            </w:r>
          </w:p>
        </w:tc>
        <w:tc>
          <w:tcPr>
            <w:tcW w:w="12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led6</w:t>
            </w:r>
          </w:p>
        </w:tc>
        <w:tc>
          <w:tcPr>
            <w:tcW w:w="46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6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dd2</w:t>
            </w:r>
          </w:p>
        </w:tc>
      </w:tr>
    </w:tbl>
    <w:p>
      <w:pPr>
        <w:spacing w:line="240" w:lineRule="auto" w:before="7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pStyle w:val="BodyText"/>
        <w:spacing w:line="240" w:lineRule="auto" w:before="73"/>
        <w:ind w:left="160" w:right="0"/>
        <w:jc w:val="left"/>
      </w:pPr>
      <w:r>
        <w:rPr/>
        <w:t>U8</w:t>
      </w:r>
      <w:r>
        <w:rPr>
          <w:spacing w:val="-26"/>
        </w:rPr>
        <w:t> </w:t>
      </w:r>
      <w:r>
        <w:rPr/>
        <w:t>PLAY[6]={0,0,0,0,0,0};</w:t>
      </w:r>
    </w:p>
    <w:p>
      <w:pPr>
        <w:pStyle w:val="BodyText"/>
        <w:spacing w:line="240" w:lineRule="auto"/>
        <w:ind w:left="160" w:right="0"/>
        <w:jc w:val="left"/>
      </w:pPr>
      <w:r>
        <w:rPr/>
        <w:t>unsigned char Flag =</w:t>
      </w:r>
      <w:r>
        <w:rPr>
          <w:spacing w:val="-4"/>
        </w:rPr>
        <w:t> </w:t>
      </w:r>
      <w:r>
        <w:rPr/>
        <w:t>0;</w:t>
      </w:r>
    </w:p>
    <w:p>
      <w:pPr>
        <w:pStyle w:val="BodyText"/>
        <w:spacing w:line="240" w:lineRule="auto"/>
        <w:ind w:left="160" w:right="0"/>
        <w:jc w:val="left"/>
      </w:pPr>
      <w:r>
        <w:rPr/>
        <w:t>unsigned int</w:t>
      </w:r>
      <w:r>
        <w:rPr>
          <w:spacing w:val="-27"/>
        </w:rPr>
        <w:t> </w:t>
      </w:r>
      <w:r>
        <w:rPr/>
        <w:t>u16ReadDownStreamTimer;</w:t>
      </w:r>
    </w:p>
    <w:p>
      <w:pPr>
        <w:pStyle w:val="BodyText"/>
        <w:tabs>
          <w:tab w:pos="5364" w:val="left" w:leader="none"/>
        </w:tabs>
        <w:spacing w:line="261" w:lineRule="auto"/>
        <w:ind w:left="1945" w:right="1355" w:hanging="1786"/>
        <w:jc w:val="left"/>
        <w:rPr>
          <w:rFonts w:ascii="宋体" w:hAnsi="宋体" w:cs="宋体" w:eastAsia="宋体"/>
        </w:rPr>
      </w:pPr>
      <w:r>
        <w:rPr/>
        <w:t>const U8</w:t>
      </w:r>
      <w:r>
        <w:rPr>
          <w:spacing w:val="-25"/>
        </w:rPr>
        <w:t> </w:t>
      </w:r>
      <w:r>
        <w:rPr/>
        <w:t>LED[14]={num0,num1,num2,num3,num4,num5,num6,num7,num8,num9,</w:t>
      </w:r>
      <w:r>
        <w:rPr/>
        <w:t> num_,num_11,num_E,num_r</w:t>
      </w:r>
      <w:r>
        <w:rPr>
          <w:spacing w:val="-20"/>
        </w:rPr>
        <w:t> </w:t>
      </w:r>
      <w:r>
        <w:rPr/>
        <w:t>};</w:t>
        <w:tab/>
        <w:t>//</w:t>
      </w:r>
      <w:r>
        <w:rPr>
          <w:rFonts w:ascii="宋体" w:hAnsi="宋体" w:cs="宋体" w:eastAsia="宋体"/>
        </w:rPr>
        <w:t>数码管笔形码数组</w:t>
      </w:r>
    </w:p>
    <w:p>
      <w:pPr>
        <w:pStyle w:val="BodyText"/>
        <w:spacing w:line="240" w:lineRule="auto" w:before="0"/>
        <w:ind w:left="160" w:right="0"/>
        <w:jc w:val="left"/>
        <w:rPr>
          <w:rFonts w:ascii="宋体" w:hAnsi="宋体" w:cs="宋体" w:eastAsia="宋体"/>
        </w:rPr>
      </w:pPr>
      <w:r>
        <w:rPr/>
        <w:t>//</w:t>
      </w:r>
      <w:r>
        <w:rPr>
          <w:rFonts w:ascii="宋体" w:hAnsi="宋体" w:cs="宋体" w:eastAsia="宋体"/>
        </w:rPr>
        <w:t>函数声明：</w:t>
      </w:r>
    </w:p>
    <w:p>
      <w:pPr>
        <w:pStyle w:val="BodyText"/>
        <w:spacing w:line="309" w:lineRule="auto"/>
        <w:ind w:left="160" w:right="6372"/>
        <w:jc w:val="left"/>
      </w:pPr>
      <w:r>
        <w:rPr/>
        <w:t>void</w:t>
      </w:r>
      <w:r>
        <w:rPr>
          <w:spacing w:val="-6"/>
        </w:rPr>
        <w:t> </w:t>
      </w:r>
      <w:r>
        <w:rPr/>
        <w:t>init_devices(void);</w:t>
      </w:r>
      <w:r>
        <w:rPr/>
        <w:t> void</w:t>
      </w:r>
      <w:r>
        <w:rPr>
          <w:spacing w:val="-3"/>
        </w:rPr>
        <w:t> </w:t>
      </w:r>
      <w:r>
        <w:rPr/>
        <w:t>time1_start(void);</w:t>
      </w:r>
      <w:r>
        <w:rPr/>
        <w:t> void</w:t>
      </w:r>
      <w:r>
        <w:rPr>
          <w:spacing w:val="-2"/>
        </w:rPr>
        <w:t> </w:t>
      </w:r>
      <w:r>
        <w:rPr/>
        <w:t>port_init(void);</w:t>
      </w:r>
      <w:r>
        <w:rPr/>
        <w:t> void</w:t>
      </w:r>
      <w:r>
        <w:rPr>
          <w:spacing w:val="-4"/>
        </w:rPr>
        <w:t> </w:t>
      </w:r>
      <w:r>
        <w:rPr/>
        <w:t>timer0_init(void);</w:t>
      </w:r>
      <w:r>
        <w:rPr/>
        <w:t> void</w:t>
      </w:r>
      <w:r>
        <w:rPr>
          <w:spacing w:val="-7"/>
        </w:rPr>
        <w:t> </w:t>
      </w:r>
      <w:r>
        <w:rPr/>
        <w:t>timer1_init(void);</w:t>
      </w:r>
    </w:p>
    <w:p>
      <w:pPr>
        <w:pStyle w:val="BodyText"/>
        <w:spacing w:line="309" w:lineRule="auto" w:before="3"/>
        <w:ind w:left="160" w:right="6045"/>
        <w:jc w:val="left"/>
      </w:pPr>
      <w:r>
        <w:rPr/>
        <w:t>void Delay(unsigned int</w:t>
      </w:r>
      <w:r>
        <w:rPr>
          <w:spacing w:val="-9"/>
        </w:rPr>
        <w:t> </w:t>
      </w:r>
      <w:r>
        <w:rPr/>
        <w:t>i);</w:t>
      </w:r>
      <w:r>
        <w:rPr/>
        <w:t> void DelayNS (U16 dly)</w:t>
      </w:r>
      <w:r>
        <w:rPr>
          <w:spacing w:val="-9"/>
        </w:rPr>
        <w:t> </w:t>
      </w:r>
      <w:r>
        <w:rPr/>
        <w:t>;</w:t>
      </w:r>
    </w:p>
    <w:p>
      <w:pPr>
        <w:pStyle w:val="BodyText"/>
        <w:spacing w:line="240" w:lineRule="auto" w:before="3"/>
        <w:ind w:left="160"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tabs>
          <w:tab w:pos="2796" w:val="left" w:leader="none"/>
        </w:tabs>
        <w:spacing w:line="240" w:lineRule="auto" w:before="21"/>
        <w:ind w:left="160" w:right="0"/>
        <w:jc w:val="left"/>
        <w:rPr>
          <w:rFonts w:ascii="宋体" w:hAnsi="宋体" w:cs="宋体" w:eastAsia="宋体"/>
        </w:rPr>
      </w:pPr>
      <w:r>
        <w:rPr/>
        <w:t>//</w:t>
        <w:tab/>
      </w:r>
      <w:r>
        <w:rPr>
          <w:rFonts w:ascii="宋体" w:hAnsi="宋体" w:cs="宋体" w:eastAsia="宋体"/>
        </w:rPr>
        <w:t>显示模块</w:t>
      </w:r>
    </w:p>
    <w:p>
      <w:pPr>
        <w:pStyle w:val="BodyText"/>
        <w:spacing w:line="309" w:lineRule="auto"/>
        <w:ind w:left="160" w:right="0"/>
        <w:jc w:val="left"/>
      </w:pPr>
      <w:r>
        <w:rPr>
          <w:spacing w:val="-1"/>
        </w:rPr>
        <w:t>//*****************************************************************************</w:t>
      </w:r>
      <w:r>
        <w:rPr>
          <w:spacing w:val="-17"/>
        </w:rPr>
        <w:t> </w:t>
      </w:r>
      <w:r>
        <w:rPr>
          <w:spacing w:val="-17"/>
        </w:rPr>
      </w:r>
      <w:r>
        <w:rPr/>
        <w:t>void Display</w:t>
      </w:r>
      <w:r>
        <w:rPr>
          <w:spacing w:val="-8"/>
        </w:rPr>
        <w:t> </w:t>
      </w:r>
      <w:r>
        <w:rPr/>
        <w:t>(void)</w:t>
      </w:r>
    </w:p>
    <w:p>
      <w:pPr>
        <w:pStyle w:val="BodyText"/>
        <w:spacing w:line="240" w:lineRule="auto" w:before="3"/>
        <w:ind w:left="371" w:right="0"/>
        <w:jc w:val="left"/>
      </w:pPr>
      <w:r>
        <w:rPr/>
        <w:t>{</w:t>
      </w:r>
    </w:p>
    <w:p>
      <w:pPr>
        <w:pStyle w:val="BodyText"/>
        <w:spacing w:line="240" w:lineRule="auto"/>
        <w:ind w:left="581" w:right="0"/>
        <w:jc w:val="left"/>
      </w:pPr>
      <w:r>
        <w:rPr/>
        <w:t>U8</w:t>
      </w:r>
      <w:r>
        <w:rPr>
          <w:spacing w:val="-2"/>
        </w:rPr>
        <w:t> </w:t>
      </w:r>
      <w:r>
        <w:rPr/>
        <w:t>i;</w:t>
      </w:r>
    </w:p>
    <w:p>
      <w:pPr>
        <w:pStyle w:val="BodyText"/>
        <w:spacing w:line="240" w:lineRule="auto"/>
        <w:ind w:left="580" w:right="0"/>
        <w:jc w:val="left"/>
      </w:pPr>
      <w:r>
        <w:rPr/>
        <w:t>for(i=0;i&lt;=5;i++)</w:t>
      </w:r>
    </w:p>
    <w:p>
      <w:pPr>
        <w:pStyle w:val="BodyText"/>
        <w:spacing w:line="240" w:lineRule="auto"/>
        <w:ind w:left="0" w:right="6919"/>
        <w:jc w:val="center"/>
      </w:pPr>
      <w:r>
        <w:rPr/>
        <w:t>{</w:t>
      </w:r>
    </w:p>
    <w:p>
      <w:pPr>
        <w:pStyle w:val="BodyText"/>
        <w:spacing w:line="309" w:lineRule="auto"/>
        <w:ind w:left="1001" w:right="6045"/>
        <w:jc w:val="left"/>
      </w:pPr>
      <w:r>
        <w:rPr/>
        <w:t>DDRD |=</w:t>
      </w:r>
      <w:r>
        <w:rPr>
          <w:spacing w:val="-5"/>
        </w:rPr>
        <w:t> </w:t>
      </w:r>
      <w:r>
        <w:rPr/>
        <w:t>0XFC;</w:t>
      </w:r>
      <w:r>
        <w:rPr/>
        <w:t> </w:t>
      </w:r>
      <w:r>
        <w:rPr>
          <w:spacing w:val="-2"/>
        </w:rPr>
        <w:t>PORTD&amp;=0x03;</w:t>
      </w:r>
    </w:p>
    <w:p>
      <w:pPr>
        <w:spacing w:after="0" w:line="309" w:lineRule="auto"/>
        <w:jc w:val="left"/>
        <w:sectPr>
          <w:pgSz w:w="11910" w:h="16840"/>
          <w:pgMar w:header="893" w:footer="982" w:top="1240" w:bottom="1180" w:left="1640" w:right="166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pStyle w:val="BodyText"/>
        <w:spacing w:line="309" w:lineRule="auto" w:before="73"/>
        <w:ind w:left="981" w:right="6154"/>
        <w:jc w:val="left"/>
      </w:pPr>
      <w:r>
        <w:rPr/>
        <w:t>DDRC |=</w:t>
      </w:r>
      <w:r>
        <w:rPr>
          <w:spacing w:val="-5"/>
        </w:rPr>
        <w:t> </w:t>
      </w:r>
      <w:r>
        <w:rPr/>
        <w:t>0X0C;</w:t>
      </w:r>
      <w:r>
        <w:rPr/>
        <w:t> </w:t>
      </w:r>
      <w:r>
        <w:rPr>
          <w:spacing w:val="-2"/>
        </w:rPr>
        <w:t>PORTC&amp;=0xF3;</w:t>
      </w:r>
    </w:p>
    <w:p>
      <w:pPr>
        <w:pStyle w:val="BodyText"/>
        <w:spacing w:line="309" w:lineRule="auto" w:before="3"/>
        <w:ind w:left="981" w:right="6154"/>
        <w:jc w:val="left"/>
      </w:pPr>
      <w:r>
        <w:rPr/>
        <w:t>Delay(10); switch(i)</w:t>
      </w:r>
    </w:p>
    <w:p>
      <w:pPr>
        <w:pStyle w:val="BodyText"/>
        <w:spacing w:line="240" w:lineRule="auto" w:before="3"/>
        <w:ind w:left="1191" w:right="6154"/>
        <w:jc w:val="left"/>
      </w:pPr>
      <w:r>
        <w:rPr/>
        <w:t>{</w:t>
      </w:r>
    </w:p>
    <w:p>
      <w:pPr>
        <w:pStyle w:val="BodyText"/>
        <w:spacing w:line="240" w:lineRule="auto"/>
        <w:ind w:left="1400" w:right="4290"/>
        <w:jc w:val="left"/>
      </w:pPr>
      <w:r>
        <w:rPr/>
        <w:t>case 0:</w:t>
      </w:r>
      <w:r>
        <w:rPr>
          <w:spacing w:val="-24"/>
        </w:rPr>
        <w:t> </w:t>
      </w:r>
      <w:r>
        <w:rPr/>
        <w:t>PORTC|=led1;break;</w:t>
      </w:r>
    </w:p>
    <w:p>
      <w:pPr>
        <w:pStyle w:val="BodyText"/>
        <w:spacing w:line="240" w:lineRule="auto"/>
        <w:ind w:left="1400" w:right="4290"/>
        <w:jc w:val="left"/>
      </w:pPr>
      <w:r>
        <w:rPr/>
        <w:t>case 1:</w:t>
      </w:r>
      <w:r>
        <w:rPr>
          <w:spacing w:val="-17"/>
        </w:rPr>
        <w:t> </w:t>
      </w:r>
      <w:r>
        <w:rPr/>
        <w:t>PORTD|=led2;break;</w:t>
      </w:r>
    </w:p>
    <w:p>
      <w:pPr>
        <w:pStyle w:val="BodyText"/>
        <w:spacing w:line="240" w:lineRule="auto"/>
        <w:ind w:left="1400" w:right="4290"/>
        <w:jc w:val="left"/>
      </w:pPr>
      <w:r>
        <w:rPr/>
        <w:t>case 2:</w:t>
      </w:r>
      <w:r>
        <w:rPr>
          <w:spacing w:val="-17"/>
        </w:rPr>
        <w:t> </w:t>
      </w:r>
      <w:r>
        <w:rPr/>
        <w:t>PORTD|=led3;break;</w:t>
      </w:r>
    </w:p>
    <w:p>
      <w:pPr>
        <w:pStyle w:val="BodyText"/>
        <w:spacing w:line="240" w:lineRule="auto"/>
        <w:ind w:left="1400" w:right="4290"/>
        <w:jc w:val="left"/>
      </w:pPr>
      <w:r>
        <w:rPr/>
        <w:t>case 3:</w:t>
      </w:r>
      <w:r>
        <w:rPr>
          <w:spacing w:val="-17"/>
        </w:rPr>
        <w:t> </w:t>
      </w:r>
      <w:r>
        <w:rPr/>
        <w:t>PORTD|=led4;break;</w:t>
      </w:r>
    </w:p>
    <w:p>
      <w:pPr>
        <w:pStyle w:val="BodyText"/>
        <w:spacing w:line="240" w:lineRule="auto"/>
        <w:ind w:left="1400" w:right="4290"/>
        <w:jc w:val="left"/>
      </w:pPr>
      <w:r>
        <w:rPr/>
        <w:t>case 4:</w:t>
      </w:r>
      <w:r>
        <w:rPr>
          <w:spacing w:val="-17"/>
        </w:rPr>
        <w:t> </w:t>
      </w:r>
      <w:r>
        <w:rPr/>
        <w:t>PORTD|=led5;break;</w:t>
      </w:r>
    </w:p>
    <w:p>
      <w:pPr>
        <w:pStyle w:val="BodyText"/>
        <w:spacing w:line="309" w:lineRule="auto"/>
        <w:ind w:left="1400" w:right="4290"/>
        <w:jc w:val="left"/>
      </w:pPr>
      <w:r>
        <w:rPr/>
        <w:t>case 5:</w:t>
      </w:r>
      <w:r>
        <w:rPr>
          <w:spacing w:val="-16"/>
        </w:rPr>
        <w:t> </w:t>
      </w:r>
      <w:r>
        <w:rPr/>
        <w:t>PORTD|=led6;break;</w:t>
      </w:r>
      <w:r>
        <w:rPr/>
        <w:t> default</w:t>
      </w:r>
      <w:r>
        <w:rPr>
          <w:spacing w:val="-6"/>
        </w:rPr>
        <w:t> </w:t>
      </w:r>
      <w:r>
        <w:rPr/>
        <w:t>:break;</w:t>
      </w:r>
    </w:p>
    <w:p>
      <w:pPr>
        <w:pStyle w:val="BodyText"/>
        <w:spacing w:line="240" w:lineRule="auto" w:before="3"/>
        <w:ind w:left="1191" w:right="6154"/>
        <w:jc w:val="left"/>
      </w:pPr>
      <w:r>
        <w:rPr/>
        <w:t>}</w:t>
      </w:r>
    </w:p>
    <w:p>
      <w:pPr>
        <w:pStyle w:val="BodyText"/>
        <w:tabs>
          <w:tab w:pos="3988" w:val="left" w:leader="none"/>
        </w:tabs>
        <w:spacing w:line="240" w:lineRule="auto" w:before="21"/>
        <w:ind w:left="875" w:right="0"/>
        <w:jc w:val="left"/>
        <w:rPr>
          <w:rFonts w:ascii="宋体" w:hAnsi="宋体" w:cs="宋体" w:eastAsia="宋体"/>
        </w:rPr>
      </w:pPr>
      <w:r>
        <w:rPr>
          <w:spacing w:val="-3"/>
        </w:rPr>
        <w:t>PORTB=LED[PLAY[i]]</w:t>
      </w:r>
      <w:r>
        <w:rPr>
          <w:spacing w:val="12"/>
        </w:rPr>
        <w:t> </w:t>
      </w:r>
      <w:r>
        <w:rPr/>
        <w:t>;</w:t>
        <w:tab/>
        <w:t>//</w:t>
      </w:r>
      <w:r>
        <w:rPr>
          <w:rFonts w:ascii="宋体" w:hAnsi="宋体" w:cs="宋体" w:eastAsia="宋体"/>
        </w:rPr>
        <w:t>送数据</w:t>
      </w:r>
    </w:p>
    <w:p>
      <w:pPr>
        <w:pStyle w:val="BodyText"/>
        <w:tabs>
          <w:tab w:pos="4059" w:val="left" w:leader="none"/>
        </w:tabs>
        <w:spacing w:line="240" w:lineRule="auto" w:before="21"/>
        <w:ind w:left="875" w:right="0"/>
        <w:jc w:val="left"/>
        <w:rPr>
          <w:rFonts w:ascii="宋体" w:hAnsi="宋体" w:cs="宋体" w:eastAsia="宋体"/>
        </w:rPr>
      </w:pPr>
      <w:r>
        <w:rPr>
          <w:spacing w:val="-1"/>
        </w:rPr>
        <w:t>if((i==0)|(i==2)|(i==3)|(i==5))</w:t>
        <w:tab/>
        <w:t>//</w:t>
      </w:r>
      <w:r>
        <w:rPr>
          <w:rFonts w:ascii="宋体" w:hAnsi="宋体" w:cs="宋体" w:eastAsia="宋体"/>
          <w:spacing w:val="-1"/>
        </w:rPr>
        <w:t>消小数点</w:t>
      </w:r>
    </w:p>
    <w:p>
      <w:pPr>
        <w:pStyle w:val="BodyText"/>
        <w:spacing w:line="240" w:lineRule="auto"/>
        <w:ind w:left="1085" w:right="6154"/>
        <w:jc w:val="left"/>
      </w:pPr>
      <w:r>
        <w:rPr/>
        <w:t>{</w:t>
      </w:r>
    </w:p>
    <w:p>
      <w:pPr>
        <w:pStyle w:val="BodyText"/>
        <w:spacing w:line="240" w:lineRule="auto"/>
        <w:ind w:left="1294" w:right="4290"/>
        <w:jc w:val="left"/>
      </w:pPr>
      <w:r>
        <w:rPr/>
        <w:t>PORTB|=0x80;</w:t>
      </w:r>
    </w:p>
    <w:p>
      <w:pPr>
        <w:pStyle w:val="BodyText"/>
        <w:spacing w:line="240" w:lineRule="auto"/>
        <w:ind w:left="1085" w:right="6154"/>
        <w:jc w:val="left"/>
      </w:pPr>
      <w:r>
        <w:rPr/>
        <w:t>}</w:t>
      </w:r>
    </w:p>
    <w:p>
      <w:pPr>
        <w:pStyle w:val="BodyText"/>
        <w:spacing w:line="240" w:lineRule="auto"/>
        <w:ind w:left="875" w:right="6154"/>
        <w:jc w:val="left"/>
      </w:pPr>
      <w:r>
        <w:rPr/>
        <w:t>DelayNS(1);</w:t>
      </w:r>
    </w:p>
    <w:p>
      <w:pPr>
        <w:pStyle w:val="BodyText"/>
        <w:spacing w:line="240" w:lineRule="auto"/>
        <w:ind w:left="771" w:right="6154"/>
        <w:jc w:val="left"/>
      </w:pPr>
      <w:r>
        <w:rPr/>
        <w:t>}</w:t>
      </w:r>
    </w:p>
    <w:p>
      <w:pPr>
        <w:pStyle w:val="BodyText"/>
        <w:spacing w:line="309" w:lineRule="auto"/>
        <w:ind w:left="561" w:right="6154" w:hanging="2"/>
        <w:jc w:val="left"/>
      </w:pPr>
      <w:r>
        <w:rPr>
          <w:spacing w:val="-2"/>
        </w:rPr>
        <w:t>PORTD&amp;=0x03;</w:t>
      </w:r>
      <w:r>
        <w:rPr>
          <w:spacing w:val="-45"/>
        </w:rPr>
        <w:t> </w:t>
      </w:r>
      <w:r>
        <w:rPr>
          <w:spacing w:val="-45"/>
        </w:rPr>
      </w:r>
      <w:r>
        <w:rPr>
          <w:spacing w:val="-2"/>
        </w:rPr>
        <w:t>PORTC&amp;=0xF3;</w:t>
      </w:r>
    </w:p>
    <w:p>
      <w:pPr>
        <w:pStyle w:val="BodyText"/>
        <w:spacing w:line="240" w:lineRule="auto" w:before="3"/>
        <w:ind w:left="351" w:right="6154"/>
        <w:jc w:val="left"/>
      </w:pPr>
      <w:r>
        <w:rPr/>
        <w:t>}</w:t>
      </w:r>
    </w:p>
    <w:p>
      <w:pPr>
        <w:pStyle w:val="BodyText"/>
        <w:spacing w:line="240" w:lineRule="auto"/>
        <w:ind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tabs>
          <w:tab w:pos="1412" w:val="left" w:leader="none"/>
        </w:tabs>
        <w:spacing w:line="240" w:lineRule="auto"/>
        <w:ind w:right="6154"/>
        <w:jc w:val="left"/>
      </w:pPr>
      <w:r>
        <w:rPr/>
        <w:t>//</w:t>
        <w:tab/>
        <w:t>delay()</w:t>
      </w:r>
    </w:p>
    <w:p>
      <w:pPr>
        <w:pStyle w:val="BodyText"/>
        <w:tabs>
          <w:tab w:pos="3890" w:val="left" w:leader="none"/>
          <w:tab w:pos="5476" w:val="left" w:leader="none"/>
        </w:tabs>
        <w:spacing w:line="261" w:lineRule="auto"/>
        <w:ind w:right="244"/>
        <w:jc w:val="left"/>
      </w:pPr>
      <w:r>
        <w:rPr>
          <w:spacing w:val="-1"/>
        </w:rPr>
        <w:t>//*****************************************************************************</w:t>
      </w:r>
      <w:r>
        <w:rPr>
          <w:spacing w:val="-17"/>
        </w:rPr>
        <w:t> </w:t>
      </w:r>
      <w:r>
        <w:rPr>
          <w:spacing w:val="-17"/>
        </w:rPr>
      </w:r>
      <w:r>
        <w:rPr>
          <w:spacing w:val="-1"/>
        </w:rPr>
        <w:t>void</w:t>
      </w:r>
      <w:r>
        <w:rPr/>
        <w:t> </w:t>
      </w:r>
      <w:r>
        <w:rPr>
          <w:spacing w:val="-1"/>
        </w:rPr>
        <w:t>DelayNS</w:t>
      </w:r>
      <w:r>
        <w:rPr/>
        <w:t> </w:t>
      </w:r>
      <w:r>
        <w:rPr>
          <w:spacing w:val="-1"/>
        </w:rPr>
        <w:t>(U16</w:t>
      </w:r>
      <w:r>
        <w:rPr>
          <w:spacing w:val="9"/>
        </w:rPr>
        <w:t> </w:t>
      </w:r>
      <w:r>
        <w:rPr>
          <w:spacing w:val="-1"/>
        </w:rPr>
        <w:t>dly)</w:t>
        <w:tab/>
        <w:t>//</w:t>
      </w:r>
      <w:r>
        <w:rPr>
          <w:rFonts w:ascii="宋体" w:hAnsi="宋体" w:cs="宋体" w:eastAsia="宋体"/>
          <w:spacing w:val="-1"/>
        </w:rPr>
        <w:t>延时子程序</w:t>
        <w:tab/>
      </w:r>
      <w:r>
        <w:rPr>
          <w:spacing w:val="-1"/>
        </w:rPr>
        <w:t>1.010ms</w:t>
      </w:r>
      <w:r>
        <w:rPr/>
      </w:r>
    </w:p>
    <w:p>
      <w:pPr>
        <w:pStyle w:val="BodyText"/>
        <w:spacing w:line="240" w:lineRule="auto" w:before="49"/>
        <w:ind w:left="351" w:right="6154"/>
        <w:jc w:val="left"/>
      </w:pPr>
      <w:r>
        <w:rPr/>
        <w:t>{</w:t>
      </w:r>
    </w:p>
    <w:p>
      <w:pPr>
        <w:pStyle w:val="BodyText"/>
        <w:spacing w:line="240" w:lineRule="auto"/>
        <w:ind w:left="560" w:right="6154"/>
        <w:jc w:val="left"/>
      </w:pPr>
      <w:r>
        <w:rPr/>
        <w:t>U16</w:t>
      </w:r>
      <w:r>
        <w:rPr>
          <w:spacing w:val="-2"/>
        </w:rPr>
        <w:t> </w:t>
      </w:r>
      <w:r>
        <w:rPr/>
        <w:t>i;</w:t>
      </w:r>
    </w:p>
    <w:p>
      <w:pPr>
        <w:pStyle w:val="BodyText"/>
        <w:spacing w:line="309" w:lineRule="auto"/>
        <w:ind w:left="560" w:right="5518"/>
        <w:jc w:val="left"/>
      </w:pPr>
      <w:r>
        <w:rPr/>
        <w:t>for ( ; dly&gt;0;</w:t>
      </w:r>
      <w:r>
        <w:rPr>
          <w:spacing w:val="-19"/>
        </w:rPr>
        <w:t> </w:t>
      </w:r>
      <w:r>
        <w:rPr/>
        <w:t>dly--)WDR();</w:t>
      </w:r>
      <w:r>
        <w:rPr>
          <w:spacing w:val="-1"/>
        </w:rPr>
        <w:t> </w:t>
      </w:r>
      <w:r>
        <w:rPr/>
        <w:t>for (i=0; i&lt;1131;</w:t>
      </w:r>
      <w:r>
        <w:rPr>
          <w:spacing w:val="-13"/>
        </w:rPr>
        <w:t> </w:t>
      </w:r>
      <w:r>
        <w:rPr/>
        <w:t>i++);</w:t>
      </w:r>
    </w:p>
    <w:p>
      <w:pPr>
        <w:pStyle w:val="BodyText"/>
        <w:spacing w:line="240" w:lineRule="auto" w:before="3"/>
        <w:ind w:left="351" w:right="6154"/>
        <w:jc w:val="left"/>
      </w:pPr>
      <w:r>
        <w:rPr/>
        <w:t>}</w:t>
      </w:r>
    </w:p>
    <w:p>
      <w:pPr>
        <w:pStyle w:val="BodyText"/>
        <w:spacing w:line="240" w:lineRule="auto"/>
        <w:ind w:right="6154"/>
        <w:jc w:val="left"/>
      </w:pPr>
      <w:r>
        <w:rPr/>
        <w:t>void Delay(unsigned int</w:t>
      </w:r>
      <w:r>
        <w:rPr>
          <w:spacing w:val="-9"/>
        </w:rPr>
        <w:t> </w:t>
      </w:r>
      <w:r>
        <w:rPr/>
        <w:t>i)</w:t>
      </w:r>
    </w:p>
    <w:p>
      <w:pPr>
        <w:pStyle w:val="BodyText"/>
        <w:spacing w:line="240" w:lineRule="auto"/>
        <w:ind w:left="351" w:right="6154"/>
        <w:jc w:val="left"/>
      </w:pPr>
      <w:r>
        <w:rPr/>
        <w:t>{</w:t>
      </w:r>
    </w:p>
    <w:p>
      <w:pPr>
        <w:pStyle w:val="BodyText"/>
        <w:spacing w:line="240" w:lineRule="auto"/>
        <w:ind w:left="560" w:right="6154"/>
        <w:jc w:val="left"/>
      </w:pPr>
      <w:r>
        <w:rPr/>
        <w:t>while(i--);</w:t>
      </w:r>
    </w:p>
    <w:p>
      <w:pPr>
        <w:pStyle w:val="BodyText"/>
        <w:spacing w:line="240" w:lineRule="auto"/>
        <w:ind w:left="351" w:right="6154"/>
        <w:jc w:val="left"/>
      </w:pPr>
      <w:r>
        <w:rPr/>
        <w:t>}</w:t>
      </w:r>
    </w:p>
    <w:p>
      <w:pPr>
        <w:pStyle w:val="BodyText"/>
        <w:spacing w:line="240" w:lineRule="auto"/>
        <w:ind w:right="4290"/>
        <w:jc w:val="left"/>
      </w:pPr>
      <w:r>
        <w:rPr/>
        <w:t>void delay1N(unsigned int</w:t>
      </w:r>
      <w:r>
        <w:rPr>
          <w:spacing w:val="-13"/>
        </w:rPr>
        <w:t> </w:t>
      </w:r>
      <w:r>
        <w:rPr/>
        <w:t>Dcount)</w:t>
      </w:r>
    </w:p>
    <w:p>
      <w:pPr>
        <w:pStyle w:val="BodyText"/>
        <w:spacing w:line="240" w:lineRule="auto"/>
        <w:ind w:right="6154"/>
        <w:jc w:val="left"/>
      </w:pPr>
      <w:r>
        <w:rPr/>
        <w:t>{</w:t>
      </w:r>
    </w:p>
    <w:p>
      <w:pPr>
        <w:pStyle w:val="BodyText"/>
        <w:spacing w:line="240" w:lineRule="auto"/>
        <w:ind w:left="351" w:right="6154"/>
        <w:jc w:val="left"/>
      </w:pPr>
      <w:r>
        <w:rPr/>
        <w:t>while(Dcount--)</w:t>
      </w:r>
    </w:p>
    <w:p>
      <w:pPr>
        <w:pStyle w:val="BodyText"/>
        <w:spacing w:line="240" w:lineRule="auto"/>
        <w:ind w:left="351" w:right="6154"/>
        <w:jc w:val="left"/>
      </w:pPr>
      <w:r>
        <w:rPr/>
        <w:t>{</w:t>
      </w:r>
    </w:p>
    <w:p>
      <w:pPr>
        <w:pStyle w:val="BodyText"/>
        <w:spacing w:line="240" w:lineRule="auto"/>
        <w:ind w:left="455" w:right="6154"/>
        <w:jc w:val="left"/>
      </w:pPr>
      <w:r>
        <w:rPr/>
        <w:t>NOP();NOP();NOP();</w:t>
      </w:r>
    </w:p>
    <w:p>
      <w:pPr>
        <w:pStyle w:val="BodyText"/>
        <w:spacing w:line="240" w:lineRule="auto"/>
        <w:ind w:left="351" w:right="6154"/>
        <w:jc w:val="left"/>
      </w:pPr>
      <w:r>
        <w:rPr/>
        <w:t>}</w:t>
      </w:r>
    </w:p>
    <w:p>
      <w:pPr>
        <w:pStyle w:val="BodyText"/>
        <w:spacing w:line="240" w:lineRule="auto"/>
        <w:ind w:right="6154"/>
        <w:jc w:val="left"/>
      </w:pPr>
      <w:r>
        <w:rPr/>
        <w:t>}</w:t>
      </w:r>
    </w:p>
    <w:p>
      <w:pPr>
        <w:pStyle w:val="BodyText"/>
        <w:tabs>
          <w:tab w:pos="3377" w:val="left" w:leader="none"/>
        </w:tabs>
        <w:spacing w:line="240" w:lineRule="auto"/>
        <w:ind w:right="4290"/>
        <w:jc w:val="left"/>
      </w:pPr>
      <w:r>
        <w:rPr/>
        <w:t>void</w:t>
      </w:r>
      <w:r>
        <w:rPr>
          <w:spacing w:val="-23"/>
        </w:rPr>
        <w:t> </w:t>
      </w:r>
      <w:r>
        <w:rPr/>
        <w:t>Timer2_Delay150ms(void)</w:t>
        <w:tab/>
        <w:t>// </w:t>
      </w:r>
      <w:r>
        <w:rPr>
          <w:spacing w:val="-3"/>
        </w:rPr>
        <w:t>Timer</w:t>
      </w:r>
      <w:r>
        <w:rPr>
          <w:spacing w:val="-1"/>
        </w:rPr>
        <w:t> </w:t>
      </w:r>
      <w:r>
        <w:rPr/>
        <w:t>2</w:t>
      </w:r>
    </w:p>
    <w:p>
      <w:pPr>
        <w:spacing w:after="0" w:line="240" w:lineRule="auto"/>
        <w:jc w:val="left"/>
        <w:sectPr>
          <w:pgSz w:w="11910" w:h="16840"/>
          <w:pgMar w:header="893" w:footer="982" w:top="1240" w:bottom="1180" w:left="1660" w:right="166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pStyle w:val="BodyText"/>
        <w:spacing w:line="240" w:lineRule="auto" w:before="73"/>
        <w:ind w:left="351" w:right="6154"/>
        <w:jc w:val="left"/>
      </w:pPr>
      <w:r>
        <w:rPr/>
        <w:t>{</w:t>
      </w:r>
    </w:p>
    <w:p>
      <w:pPr>
        <w:pStyle w:val="BodyText"/>
        <w:spacing w:line="309" w:lineRule="auto"/>
        <w:ind w:left="561" w:right="6437"/>
        <w:jc w:val="left"/>
      </w:pPr>
      <w:r>
        <w:rPr/>
        <w:t>TCCR2 =</w:t>
      </w:r>
      <w:r>
        <w:rPr>
          <w:spacing w:val="-4"/>
        </w:rPr>
        <w:t> </w:t>
      </w:r>
      <w:r>
        <w:rPr/>
        <w:t>0x00;</w:t>
      </w:r>
      <w:r>
        <w:rPr/>
        <w:t> TCNT2 =</w:t>
      </w:r>
      <w:r>
        <w:rPr>
          <w:spacing w:val="-6"/>
        </w:rPr>
        <w:t> </w:t>
      </w:r>
      <w:r>
        <w:rPr/>
        <w:t>0xDE;</w:t>
      </w:r>
      <w:r>
        <w:rPr/>
        <w:t> TIFR |=</w:t>
      </w:r>
      <w:r>
        <w:rPr>
          <w:spacing w:val="-4"/>
        </w:rPr>
        <w:t> </w:t>
      </w:r>
      <w:r>
        <w:rPr/>
        <w:t>0X40;</w:t>
      </w:r>
      <w:r>
        <w:rPr/>
        <w:t> TCCR2 =</w:t>
      </w:r>
      <w:r>
        <w:rPr>
          <w:spacing w:val="-5"/>
        </w:rPr>
        <w:t> </w:t>
      </w:r>
      <w:r>
        <w:rPr/>
        <w:t>0x02;</w:t>
      </w:r>
    </w:p>
    <w:p>
      <w:pPr>
        <w:pStyle w:val="BodyText"/>
        <w:spacing w:line="240" w:lineRule="auto" w:before="3"/>
        <w:ind w:left="351" w:right="6154"/>
        <w:jc w:val="left"/>
      </w:pPr>
      <w:r>
        <w:rPr/>
        <w:t>}</w:t>
      </w:r>
    </w:p>
    <w:p>
      <w:pPr>
        <w:pStyle w:val="BodyText"/>
        <w:spacing w:line="240" w:lineRule="auto"/>
        <w:ind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tabs>
          <w:tab w:pos="1937" w:val="left" w:leader="none"/>
        </w:tabs>
        <w:spacing w:line="240" w:lineRule="auto" w:before="21"/>
        <w:ind w:right="4290"/>
        <w:jc w:val="left"/>
        <w:rPr>
          <w:rFonts w:ascii="宋体" w:hAnsi="宋体" w:cs="宋体" w:eastAsia="宋体"/>
        </w:rPr>
      </w:pPr>
      <w:r>
        <w:rPr/>
        <w:t>//</w:t>
        <w:tab/>
      </w:r>
      <w:r>
        <w:rPr>
          <w:rFonts w:ascii="宋体" w:hAnsi="宋体" w:cs="宋体" w:eastAsia="宋体"/>
        </w:rPr>
        <w:t>系统初始化函数</w:t>
      </w:r>
    </w:p>
    <w:p>
      <w:pPr>
        <w:pStyle w:val="BodyText"/>
        <w:spacing w:line="309" w:lineRule="auto"/>
        <w:ind w:right="0"/>
        <w:jc w:val="left"/>
      </w:pPr>
      <w:r>
        <w:rPr>
          <w:spacing w:val="-1"/>
        </w:rPr>
        <w:t>//*****************************************************************************</w:t>
      </w:r>
      <w:r>
        <w:rPr>
          <w:spacing w:val="-17"/>
        </w:rPr>
        <w:t> </w:t>
      </w:r>
      <w:r>
        <w:rPr>
          <w:spacing w:val="-17"/>
        </w:rPr>
      </w:r>
      <w:r>
        <w:rPr/>
        <w:t>void</w:t>
      </w:r>
      <w:r>
        <w:rPr>
          <w:spacing w:val="-7"/>
        </w:rPr>
        <w:t> </w:t>
      </w:r>
      <w:r>
        <w:rPr/>
        <w:t>init_devices(void)</w:t>
      </w:r>
    </w:p>
    <w:p>
      <w:pPr>
        <w:pStyle w:val="BodyText"/>
        <w:spacing w:line="240" w:lineRule="auto" w:before="3"/>
        <w:ind w:left="351" w:right="6154"/>
        <w:jc w:val="left"/>
      </w:pPr>
      <w:r>
        <w:rPr/>
        <w:t>{</w:t>
      </w:r>
    </w:p>
    <w:p>
      <w:pPr>
        <w:pStyle w:val="BodyText"/>
        <w:spacing w:line="240" w:lineRule="auto"/>
        <w:ind w:left="665" w:right="6154"/>
        <w:jc w:val="left"/>
      </w:pPr>
      <w:r>
        <w:rPr/>
        <w:t>CLI();</w:t>
      </w:r>
    </w:p>
    <w:p>
      <w:pPr>
        <w:pStyle w:val="BodyText"/>
        <w:spacing w:line="309" w:lineRule="auto"/>
        <w:ind w:left="665" w:right="6154"/>
        <w:jc w:val="left"/>
      </w:pPr>
      <w:r>
        <w:rPr/>
        <w:t>port_init(); timer0_init(); TIMSK =</w:t>
      </w:r>
      <w:r>
        <w:rPr>
          <w:spacing w:val="-7"/>
        </w:rPr>
        <w:t> </w:t>
      </w:r>
      <w:r>
        <w:rPr/>
        <w:t>0x05;</w:t>
      </w:r>
      <w:r>
        <w:rPr/>
        <w:t> SEI();</w:t>
      </w:r>
    </w:p>
    <w:p>
      <w:pPr>
        <w:pStyle w:val="BodyText"/>
        <w:spacing w:line="240" w:lineRule="auto" w:before="3"/>
        <w:ind w:left="351" w:right="6154"/>
        <w:jc w:val="left"/>
      </w:pPr>
      <w:r>
        <w:rPr/>
        <w:t>}</w:t>
      </w:r>
    </w:p>
    <w:p>
      <w:pPr>
        <w:pStyle w:val="BodyText"/>
        <w:spacing w:line="240" w:lineRule="auto"/>
        <w:ind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tabs>
          <w:tab w:pos="1831" w:val="left" w:leader="none"/>
        </w:tabs>
        <w:spacing w:line="240" w:lineRule="auto" w:before="21"/>
        <w:ind w:right="4290"/>
        <w:jc w:val="left"/>
        <w:rPr>
          <w:rFonts w:ascii="宋体" w:hAnsi="宋体" w:cs="宋体" w:eastAsia="宋体"/>
        </w:rPr>
      </w:pPr>
      <w:r>
        <w:rPr/>
        <w:t>//</w:t>
        <w:tab/>
      </w:r>
      <w:r>
        <w:rPr>
          <w:rFonts w:ascii="宋体" w:hAnsi="宋体" w:cs="宋体" w:eastAsia="宋体"/>
        </w:rPr>
        <w:t>端口初始化</w:t>
      </w:r>
    </w:p>
    <w:p>
      <w:pPr>
        <w:pStyle w:val="BodyText"/>
        <w:spacing w:line="309" w:lineRule="auto"/>
        <w:ind w:right="0"/>
        <w:jc w:val="left"/>
      </w:pPr>
      <w:r>
        <w:rPr>
          <w:spacing w:val="-1"/>
        </w:rPr>
        <w:t>//*****************************************************************************</w:t>
      </w:r>
      <w:r>
        <w:rPr>
          <w:spacing w:val="-17"/>
        </w:rPr>
        <w:t> </w:t>
      </w:r>
      <w:r>
        <w:rPr>
          <w:spacing w:val="-17"/>
        </w:rPr>
      </w:r>
      <w:r>
        <w:rPr/>
        <w:t>void</w:t>
      </w:r>
      <w:r>
        <w:rPr>
          <w:spacing w:val="-7"/>
        </w:rPr>
        <w:t> </w:t>
      </w:r>
      <w:r>
        <w:rPr/>
        <w:t>port_init(void)</w:t>
      </w:r>
    </w:p>
    <w:p>
      <w:pPr>
        <w:pStyle w:val="BodyText"/>
        <w:spacing w:line="240" w:lineRule="auto" w:before="3"/>
        <w:ind w:left="351" w:right="6154"/>
        <w:jc w:val="left"/>
      </w:pPr>
      <w:r>
        <w:rPr/>
        <w:t>{</w:t>
      </w:r>
    </w:p>
    <w:p>
      <w:pPr>
        <w:pStyle w:val="BodyText"/>
        <w:tabs>
          <w:tab w:pos="1458" w:val="left" w:leader="none"/>
        </w:tabs>
        <w:spacing w:line="309" w:lineRule="auto"/>
        <w:ind w:left="665" w:right="6437"/>
        <w:jc w:val="left"/>
      </w:pPr>
      <w:r>
        <w:rPr>
          <w:spacing w:val="-1"/>
        </w:rPr>
        <w:t>DDRB</w:t>
        <w:tab/>
      </w:r>
      <w:r>
        <w:rPr/>
        <w:t>=</w:t>
      </w:r>
      <w:r>
        <w:rPr>
          <w:spacing w:val="2"/>
        </w:rPr>
        <w:t> </w:t>
      </w:r>
      <w:r>
        <w:rPr>
          <w:spacing w:val="-1"/>
        </w:rPr>
        <w:t>0xFF;</w:t>
      </w:r>
      <w:r>
        <w:rPr/>
        <w:t> </w:t>
      </w:r>
      <w:r>
        <w:rPr>
          <w:spacing w:val="-3"/>
        </w:rPr>
        <w:t>PORTB </w:t>
      </w:r>
      <w:r>
        <w:rPr/>
        <w:t>= 0x00;</w:t>
      </w:r>
      <w:r>
        <w:rPr/>
        <w:t> DDRC</w:t>
        <w:tab/>
        <w:t>=</w:t>
      </w:r>
      <w:r>
        <w:rPr>
          <w:spacing w:val="-1"/>
        </w:rPr>
        <w:t> </w:t>
      </w:r>
      <w:r>
        <w:rPr/>
        <w:t>0x0C;</w:t>
      </w:r>
      <w:r>
        <w:rPr/>
        <w:t> </w:t>
      </w:r>
      <w:r>
        <w:rPr>
          <w:spacing w:val="-3"/>
        </w:rPr>
        <w:t>PORTC </w:t>
      </w:r>
      <w:r>
        <w:rPr/>
        <w:t>= 0x03;</w:t>
      </w:r>
      <w:r>
        <w:rPr/>
        <w:t> </w:t>
      </w:r>
      <w:r>
        <w:rPr>
          <w:spacing w:val="-1"/>
        </w:rPr>
        <w:t>DDRD</w:t>
        <w:tab/>
      </w:r>
      <w:r>
        <w:rPr/>
        <w:t>=</w:t>
      </w:r>
      <w:r>
        <w:rPr>
          <w:spacing w:val="1"/>
        </w:rPr>
        <w:t> </w:t>
      </w:r>
      <w:r>
        <w:rPr>
          <w:spacing w:val="-1"/>
        </w:rPr>
        <w:t>0xF0;</w:t>
      </w:r>
      <w:r>
        <w:rPr>
          <w:spacing w:val="-1"/>
        </w:rPr>
        <w:t> </w:t>
      </w:r>
      <w:r>
        <w:rPr>
          <w:spacing w:val="-3"/>
        </w:rPr>
        <w:t>PORTD </w:t>
      </w:r>
      <w:r>
        <w:rPr/>
        <w:t>= 0x00;</w:t>
      </w:r>
    </w:p>
    <w:p>
      <w:pPr>
        <w:pStyle w:val="BodyText"/>
        <w:spacing w:line="240" w:lineRule="auto" w:before="3"/>
        <w:ind w:right="6154"/>
        <w:jc w:val="left"/>
      </w:pPr>
      <w:r>
        <w:rPr/>
        <w:t>}</w:t>
      </w:r>
    </w:p>
    <w:p>
      <w:pPr>
        <w:pStyle w:val="BodyText"/>
        <w:spacing w:line="240" w:lineRule="auto"/>
        <w:ind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spacing w:line="240" w:lineRule="auto"/>
        <w:ind w:right="4290"/>
        <w:jc w:val="left"/>
      </w:pPr>
      <w:r>
        <w:rPr/>
        <w:t>//TIMER0 initialize -</w:t>
      </w:r>
      <w:r>
        <w:rPr>
          <w:spacing w:val="-8"/>
        </w:rPr>
        <w:t> </w:t>
      </w:r>
      <w:r>
        <w:rPr/>
        <w:t>prescale:256</w:t>
      </w:r>
    </w:p>
    <w:p>
      <w:pPr>
        <w:pStyle w:val="BodyText"/>
        <w:spacing w:line="240" w:lineRule="auto"/>
        <w:ind w:right="6154"/>
        <w:jc w:val="left"/>
      </w:pPr>
      <w:r>
        <w:rPr/>
        <w:t>// desired value:</w:t>
      </w:r>
      <w:r>
        <w:rPr>
          <w:spacing w:val="-8"/>
        </w:rPr>
        <w:t> </w:t>
      </w:r>
      <w:r>
        <w:rPr/>
        <w:t>1mSec</w:t>
      </w:r>
    </w:p>
    <w:p>
      <w:pPr>
        <w:pStyle w:val="BodyText"/>
        <w:tabs>
          <w:tab w:pos="1585" w:val="left" w:leader="none"/>
        </w:tabs>
        <w:spacing w:line="240" w:lineRule="auto"/>
        <w:ind w:right="4290"/>
        <w:jc w:val="left"/>
      </w:pPr>
      <w:r>
        <w:rPr/>
        <w:t>// actual</w:t>
      </w:r>
      <w:r>
        <w:rPr>
          <w:spacing w:val="-6"/>
        </w:rPr>
        <w:t> </w:t>
      </w:r>
      <w:r>
        <w:rPr/>
        <w:t>value:</w:t>
        <w:tab/>
        <w:t>0.992mSec</w:t>
      </w:r>
      <w:r>
        <w:rPr>
          <w:spacing w:val="-4"/>
        </w:rPr>
        <w:t> </w:t>
      </w:r>
      <w:r>
        <w:rPr/>
        <w:t>(0.8%)</w:t>
      </w:r>
    </w:p>
    <w:p>
      <w:pPr>
        <w:pStyle w:val="BodyText"/>
        <w:spacing w:line="309" w:lineRule="auto"/>
        <w:ind w:right="0"/>
        <w:jc w:val="left"/>
      </w:pPr>
      <w:r>
        <w:rPr>
          <w:spacing w:val="-1"/>
        </w:rPr>
        <w:t>//*****************************************************************************</w:t>
      </w:r>
      <w:r>
        <w:rPr>
          <w:spacing w:val="-17"/>
        </w:rPr>
        <w:t> </w:t>
      </w:r>
      <w:r>
        <w:rPr>
          <w:spacing w:val="-17"/>
        </w:rPr>
      </w:r>
      <w:r>
        <w:rPr/>
        <w:t>void</w:t>
      </w:r>
      <w:r>
        <w:rPr>
          <w:spacing w:val="-7"/>
        </w:rPr>
        <w:t> </w:t>
      </w:r>
      <w:r>
        <w:rPr/>
        <w:t>timer0_init(void)</w:t>
      </w:r>
    </w:p>
    <w:p>
      <w:pPr>
        <w:pStyle w:val="BodyText"/>
        <w:spacing w:line="240" w:lineRule="auto" w:before="3"/>
        <w:ind w:left="350" w:right="6154"/>
        <w:jc w:val="left"/>
      </w:pPr>
      <w:r>
        <w:rPr/>
        <w:t>{</w:t>
      </w:r>
    </w:p>
    <w:p>
      <w:pPr>
        <w:pStyle w:val="BodyText"/>
        <w:spacing w:line="309" w:lineRule="auto"/>
        <w:ind w:left="771" w:right="6432"/>
        <w:jc w:val="both"/>
      </w:pPr>
      <w:r>
        <w:rPr/>
        <w:t>TCCR0 =</w:t>
      </w:r>
      <w:r>
        <w:rPr>
          <w:spacing w:val="-4"/>
        </w:rPr>
        <w:t> </w:t>
      </w:r>
      <w:r>
        <w:rPr/>
        <w:t>0x00;</w:t>
      </w:r>
      <w:r>
        <w:rPr/>
        <w:t> TCNT0 =</w:t>
      </w:r>
      <w:r>
        <w:rPr>
          <w:spacing w:val="-6"/>
        </w:rPr>
        <w:t> </w:t>
      </w:r>
      <w:r>
        <w:rPr/>
        <w:t>0xE1;</w:t>
      </w:r>
      <w:r>
        <w:rPr/>
        <w:t> TCCR0 =</w:t>
      </w:r>
      <w:r>
        <w:rPr>
          <w:spacing w:val="-5"/>
        </w:rPr>
        <w:t> </w:t>
      </w:r>
      <w:r>
        <w:rPr/>
        <w:t>0x04;</w:t>
      </w:r>
    </w:p>
    <w:p>
      <w:pPr>
        <w:pStyle w:val="BodyText"/>
        <w:spacing w:line="240" w:lineRule="auto" w:before="3"/>
        <w:ind w:left="350" w:right="6154"/>
        <w:jc w:val="left"/>
      </w:pPr>
      <w:r>
        <w:rPr/>
        <w:t>}</w:t>
      </w:r>
    </w:p>
    <w:p>
      <w:pPr>
        <w:pStyle w:val="BodyText"/>
        <w:spacing w:line="240" w:lineRule="auto"/>
        <w:ind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spacing w:line="240" w:lineRule="auto"/>
        <w:ind w:right="4290"/>
        <w:jc w:val="left"/>
      </w:pPr>
      <w:r>
        <w:rPr/>
        <w:t>//TIMER2 initialize -</w:t>
      </w:r>
      <w:r>
        <w:rPr>
          <w:spacing w:val="-8"/>
        </w:rPr>
        <w:t> </w:t>
      </w:r>
      <w:r>
        <w:rPr/>
        <w:t>prescale:8</w:t>
      </w:r>
    </w:p>
    <w:p>
      <w:pPr>
        <w:pStyle w:val="BodyText"/>
        <w:spacing w:line="240" w:lineRule="auto"/>
        <w:ind w:right="6154"/>
        <w:jc w:val="left"/>
      </w:pPr>
      <w:r>
        <w:rPr/>
        <w:t>// WGM:</w:t>
      </w:r>
      <w:r>
        <w:rPr>
          <w:spacing w:val="-9"/>
        </w:rPr>
        <w:t> </w:t>
      </w:r>
      <w:r>
        <w:rPr/>
        <w:t>Normal</w:t>
      </w:r>
    </w:p>
    <w:p>
      <w:pPr>
        <w:pStyle w:val="BodyText"/>
        <w:spacing w:line="240" w:lineRule="auto"/>
        <w:ind w:right="6154"/>
        <w:jc w:val="left"/>
      </w:pPr>
      <w:r>
        <w:rPr/>
        <w:t>// desired value:</w:t>
      </w:r>
      <w:r>
        <w:rPr>
          <w:spacing w:val="-7"/>
        </w:rPr>
        <w:t> </w:t>
      </w:r>
      <w:r>
        <w:rPr/>
        <w:t>35uSec</w:t>
      </w:r>
    </w:p>
    <w:p>
      <w:pPr>
        <w:spacing w:after="0" w:line="240" w:lineRule="auto"/>
        <w:jc w:val="left"/>
        <w:sectPr>
          <w:pgSz w:w="11910" w:h="16840"/>
          <w:pgMar w:header="893" w:footer="982" w:top="1240" w:bottom="1180" w:left="1660" w:right="166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pStyle w:val="BodyText"/>
        <w:spacing w:line="240" w:lineRule="auto" w:before="73"/>
        <w:ind w:right="4290"/>
        <w:jc w:val="left"/>
      </w:pPr>
      <w:r>
        <w:rPr/>
        <w:t>// actual value: 34.000uSec</w:t>
      </w:r>
      <w:r>
        <w:rPr>
          <w:spacing w:val="-11"/>
        </w:rPr>
        <w:t> </w:t>
      </w:r>
      <w:r>
        <w:rPr/>
        <w:t>(2.9%)</w:t>
      </w:r>
    </w:p>
    <w:p>
      <w:pPr>
        <w:pStyle w:val="BodyText"/>
        <w:spacing w:line="309" w:lineRule="auto"/>
        <w:ind w:right="0"/>
        <w:jc w:val="left"/>
      </w:pPr>
      <w:r>
        <w:rPr>
          <w:spacing w:val="-1"/>
        </w:rPr>
        <w:t>//*****************************************************************************</w:t>
      </w:r>
      <w:r>
        <w:rPr>
          <w:spacing w:val="-17"/>
        </w:rPr>
        <w:t> </w:t>
      </w:r>
      <w:r>
        <w:rPr>
          <w:spacing w:val="-17"/>
        </w:rPr>
      </w:r>
      <w:r>
        <w:rPr/>
        <w:t>void</w:t>
      </w:r>
      <w:r>
        <w:rPr>
          <w:spacing w:val="-7"/>
        </w:rPr>
        <w:t> </w:t>
      </w:r>
      <w:r>
        <w:rPr/>
        <w:t>timer2_init(void)</w:t>
      </w:r>
    </w:p>
    <w:p>
      <w:pPr>
        <w:pStyle w:val="BodyText"/>
        <w:spacing w:line="240" w:lineRule="auto" w:before="3"/>
        <w:ind w:left="350" w:right="6154"/>
        <w:jc w:val="left"/>
      </w:pPr>
      <w:r>
        <w:rPr/>
        <w:t>{</w:t>
      </w:r>
    </w:p>
    <w:p>
      <w:pPr>
        <w:pStyle w:val="BodyText"/>
        <w:spacing w:line="309" w:lineRule="auto"/>
        <w:ind w:left="665" w:right="6492"/>
        <w:jc w:val="both"/>
      </w:pPr>
      <w:r>
        <w:rPr/>
        <w:t>TCCR2 =</w:t>
      </w:r>
      <w:r>
        <w:rPr>
          <w:spacing w:val="-6"/>
        </w:rPr>
        <w:t> </w:t>
      </w:r>
      <w:r>
        <w:rPr/>
        <w:t>0x00;</w:t>
      </w:r>
      <w:r>
        <w:rPr/>
        <w:t> ASSR =</w:t>
      </w:r>
      <w:r>
        <w:rPr>
          <w:spacing w:val="-4"/>
        </w:rPr>
        <w:t> </w:t>
      </w:r>
      <w:r>
        <w:rPr/>
        <w:t>0x00;</w:t>
      </w:r>
      <w:r>
        <w:rPr/>
        <w:t> TCNT2 =</w:t>
      </w:r>
      <w:r>
        <w:rPr>
          <w:spacing w:val="-7"/>
        </w:rPr>
        <w:t> </w:t>
      </w:r>
      <w:r>
        <w:rPr/>
        <w:t>0xDE;</w:t>
      </w:r>
      <w:r>
        <w:rPr>
          <w:spacing w:val="-1"/>
        </w:rPr>
        <w:t> </w:t>
      </w:r>
      <w:r>
        <w:rPr/>
        <w:t>OCR2 =</w:t>
      </w:r>
      <w:r>
        <w:rPr>
          <w:spacing w:val="-4"/>
        </w:rPr>
        <w:t> </w:t>
      </w:r>
      <w:r>
        <w:rPr/>
        <w:t>0x22;</w:t>
      </w:r>
      <w:r>
        <w:rPr/>
        <w:t> TCCR2 =</w:t>
      </w:r>
      <w:r>
        <w:rPr>
          <w:spacing w:val="-8"/>
        </w:rPr>
        <w:t> </w:t>
      </w:r>
      <w:r>
        <w:rPr/>
        <w:t>0x02;</w:t>
      </w:r>
    </w:p>
    <w:p>
      <w:pPr>
        <w:pStyle w:val="BodyText"/>
        <w:spacing w:line="240" w:lineRule="auto" w:before="3"/>
        <w:ind w:right="6154"/>
        <w:jc w:val="left"/>
      </w:pPr>
      <w:r>
        <w:rPr/>
        <w:t>}</w:t>
      </w:r>
    </w:p>
    <w:p>
      <w:pPr>
        <w:pStyle w:val="BodyText"/>
        <w:spacing w:line="240" w:lineRule="auto"/>
        <w:ind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tabs>
          <w:tab w:pos="1831" w:val="left" w:leader="none"/>
        </w:tabs>
        <w:spacing w:line="240" w:lineRule="auto" w:before="21"/>
        <w:ind w:right="4290"/>
        <w:jc w:val="left"/>
        <w:rPr>
          <w:rFonts w:ascii="宋体" w:hAnsi="宋体" w:cs="宋体" w:eastAsia="宋体"/>
        </w:rPr>
      </w:pPr>
      <w:r>
        <w:rPr/>
        <w:t>//</w:t>
        <w:tab/>
      </w:r>
      <w:r>
        <w:rPr>
          <w:rFonts w:ascii="宋体" w:hAnsi="宋体" w:cs="宋体" w:eastAsia="宋体"/>
        </w:rPr>
        <w:t>定时器 </w:t>
      </w:r>
      <w:r>
        <w:rPr/>
        <w:t>TIMER0</w:t>
      </w:r>
      <w:r>
        <w:rPr>
          <w:spacing w:val="47"/>
        </w:rPr>
        <w:t> </w:t>
      </w:r>
      <w:r>
        <w:rPr>
          <w:rFonts w:ascii="宋体" w:hAnsi="宋体" w:cs="宋体" w:eastAsia="宋体"/>
        </w:rPr>
        <w:t>中断</w:t>
      </w:r>
    </w:p>
    <w:p>
      <w:pPr>
        <w:pStyle w:val="BodyText"/>
        <w:spacing w:line="240" w:lineRule="auto"/>
        <w:ind w:left="139"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spacing w:line="309" w:lineRule="auto"/>
        <w:ind w:left="139" w:right="4290"/>
        <w:jc w:val="left"/>
      </w:pPr>
      <w:r>
        <w:rPr/>
        <w:t>#pragma interrupt_handler</w:t>
      </w:r>
      <w:r>
        <w:rPr>
          <w:spacing w:val="-13"/>
        </w:rPr>
        <w:t> </w:t>
      </w:r>
      <w:r>
        <w:rPr/>
        <w:t>timer0_ovf_isr:10</w:t>
      </w:r>
      <w:r>
        <w:rPr/>
        <w:t> void</w:t>
      </w:r>
      <w:r>
        <w:rPr>
          <w:spacing w:val="-6"/>
        </w:rPr>
        <w:t> </w:t>
      </w:r>
      <w:r>
        <w:rPr/>
        <w:t>timer0_ovf_isr(void)</w:t>
      </w:r>
    </w:p>
    <w:p>
      <w:pPr>
        <w:pStyle w:val="BodyText"/>
        <w:spacing w:line="240" w:lineRule="auto" w:before="3"/>
        <w:ind w:left="349" w:right="6154"/>
        <w:jc w:val="left"/>
      </w:pPr>
      <w:r>
        <w:rPr/>
        <w:t>{</w:t>
      </w:r>
    </w:p>
    <w:p>
      <w:pPr>
        <w:pStyle w:val="BodyText"/>
        <w:spacing w:line="240" w:lineRule="auto"/>
        <w:ind w:left="665" w:right="6154"/>
        <w:jc w:val="left"/>
      </w:pPr>
      <w:r>
        <w:rPr/>
        <w:t>TCNT0 =</w:t>
      </w:r>
      <w:r>
        <w:rPr>
          <w:spacing w:val="-4"/>
        </w:rPr>
        <w:t> </w:t>
      </w:r>
      <w:r>
        <w:rPr/>
        <w:t>0xE1;</w:t>
      </w:r>
    </w:p>
    <w:p>
      <w:pPr>
        <w:pStyle w:val="BodyText"/>
        <w:spacing w:line="240" w:lineRule="auto"/>
        <w:ind w:left="665" w:right="4290"/>
        <w:jc w:val="left"/>
      </w:pPr>
      <w:r>
        <w:rPr/>
        <w:t>u16ReadDownStreamTimer++;</w:t>
      </w:r>
    </w:p>
    <w:p>
      <w:pPr>
        <w:pStyle w:val="BodyText"/>
        <w:spacing w:line="240" w:lineRule="auto"/>
        <w:ind w:left="349" w:right="6154"/>
        <w:jc w:val="left"/>
      </w:pPr>
      <w:r>
        <w:rPr/>
        <w:t>}</w:t>
      </w:r>
    </w:p>
    <w:p>
      <w:pPr>
        <w:pStyle w:val="BodyText"/>
        <w:spacing w:line="240" w:lineRule="auto"/>
        <w:ind w:left="139" w:right="0"/>
        <w:jc w:val="left"/>
      </w:pPr>
      <w:r>
        <w:rPr/>
        <w:t>//*****************************************************************************</w:t>
      </w:r>
    </w:p>
    <w:p>
      <w:pPr>
        <w:pStyle w:val="BodyText"/>
        <w:tabs>
          <w:tab w:pos="2882" w:val="left" w:leader="none"/>
        </w:tabs>
        <w:spacing w:line="240" w:lineRule="auto"/>
        <w:ind w:left="139" w:right="4290"/>
        <w:jc w:val="left"/>
      </w:pPr>
      <w:r>
        <w:rPr/>
        <w:t>//</w:t>
        <w:tab/>
        <w:t>main()</w:t>
      </w:r>
      <w:r>
        <w:rPr>
          <w:spacing w:val="-8"/>
        </w:rPr>
        <w:t> </w:t>
      </w:r>
      <w:r>
        <w:rPr/>
        <w:t>function</w:t>
      </w:r>
    </w:p>
    <w:p>
      <w:pPr>
        <w:pStyle w:val="BodyText"/>
        <w:spacing w:line="309" w:lineRule="auto"/>
        <w:ind w:left="139" w:right="0"/>
        <w:jc w:val="left"/>
      </w:pPr>
      <w:r>
        <w:rPr>
          <w:spacing w:val="-1"/>
        </w:rPr>
        <w:t>//*****************************************************************************</w:t>
      </w:r>
      <w:r>
        <w:rPr>
          <w:spacing w:val="-17"/>
        </w:rPr>
        <w:t> </w:t>
      </w:r>
      <w:r>
        <w:rPr>
          <w:spacing w:val="-17"/>
        </w:rPr>
      </w:r>
      <w:r>
        <w:rPr/>
        <w:t>void</w:t>
      </w:r>
      <w:r>
        <w:rPr>
          <w:spacing w:val="-5"/>
        </w:rPr>
        <w:t> </w:t>
      </w:r>
      <w:r>
        <w:rPr/>
        <w:t>main(void)</w:t>
      </w:r>
    </w:p>
    <w:p>
      <w:pPr>
        <w:pStyle w:val="BodyText"/>
        <w:spacing w:line="240" w:lineRule="auto" w:before="3"/>
        <w:ind w:left="351" w:right="6154"/>
        <w:jc w:val="left"/>
      </w:pPr>
      <w:r>
        <w:rPr/>
        <w:t>{</w:t>
      </w:r>
    </w:p>
    <w:p>
      <w:pPr>
        <w:pStyle w:val="BodyText"/>
        <w:tabs>
          <w:tab w:pos="1132" w:val="left" w:leader="none"/>
          <w:tab w:pos="2508" w:val="left" w:leader="none"/>
        </w:tabs>
        <w:spacing w:line="240" w:lineRule="auto" w:before="21"/>
        <w:ind w:left="561" w:right="4290"/>
        <w:jc w:val="left"/>
        <w:rPr>
          <w:rFonts w:ascii="宋体" w:hAnsi="宋体" w:cs="宋体" w:eastAsia="宋体"/>
        </w:rPr>
      </w:pPr>
      <w:r>
        <w:rPr>
          <w:spacing w:val="-1"/>
        </w:rPr>
        <w:t>U16</w:t>
        <w:tab/>
        <w:t>u16Flag;</w:t>
        <w:tab/>
        <w:t>//</w:t>
      </w:r>
      <w:r>
        <w:rPr/>
        <w:t> </w:t>
      </w:r>
      <w:r>
        <w:rPr>
          <w:spacing w:val="2"/>
        </w:rPr>
        <w:t> </w:t>
      </w:r>
      <w:r>
        <w:rPr>
          <w:rFonts w:ascii="宋体" w:hAnsi="宋体" w:cs="宋体" w:eastAsia="宋体"/>
        </w:rPr>
        <w:t>超时计数</w:t>
      </w:r>
    </w:p>
    <w:p>
      <w:pPr>
        <w:pStyle w:val="BodyText"/>
        <w:spacing w:line="240" w:lineRule="auto"/>
        <w:ind w:left="559" w:right="6154"/>
        <w:jc w:val="left"/>
      </w:pPr>
      <w:r>
        <w:rPr/>
        <w:t>unsigned char</w:t>
      </w:r>
      <w:r>
        <w:rPr>
          <w:spacing w:val="-6"/>
        </w:rPr>
        <w:t> </w:t>
      </w:r>
      <w:r>
        <w:rPr/>
        <w:t>iiii;</w:t>
      </w:r>
    </w:p>
    <w:p>
      <w:pPr>
        <w:pStyle w:val="BodyText"/>
        <w:tabs>
          <w:tab w:pos="2556" w:val="left" w:leader="none"/>
        </w:tabs>
        <w:spacing w:line="240" w:lineRule="auto" w:before="21"/>
        <w:ind w:left="559" w:right="0"/>
        <w:jc w:val="left"/>
        <w:rPr>
          <w:rFonts w:ascii="宋体" w:hAnsi="宋体" w:cs="宋体" w:eastAsia="宋体"/>
        </w:rPr>
      </w:pPr>
      <w:r>
        <w:rPr/>
        <w:t>unsigned long</w:t>
      </w:r>
      <w:r>
        <w:rPr>
          <w:spacing w:val="-6"/>
        </w:rPr>
        <w:t> </w:t>
      </w:r>
      <w:r>
        <w:rPr/>
        <w:t>u32I;</w:t>
        <w:tab/>
        <w:t>//</w:t>
      </w:r>
      <w:r>
        <w:rPr>
          <w:spacing w:val="50"/>
        </w:rPr>
        <w:t> </w:t>
      </w:r>
      <w:r>
        <w:rPr>
          <w:rFonts w:ascii="宋体" w:hAnsi="宋体" w:cs="宋体" w:eastAsia="宋体"/>
        </w:rPr>
        <w:t>接收数据临时变量</w:t>
      </w:r>
    </w:p>
    <w:p>
      <w:pPr>
        <w:pStyle w:val="BodyText"/>
        <w:tabs>
          <w:tab w:pos="3548" w:val="left" w:leader="none"/>
          <w:tab w:pos="3617" w:val="left" w:leader="none"/>
          <w:tab w:pos="3875" w:val="left" w:leader="none"/>
          <w:tab w:pos="5170" w:val="left" w:leader="none"/>
          <w:tab w:pos="5202" w:val="left" w:leader="none"/>
        </w:tabs>
        <w:spacing w:line="310" w:lineRule="atLeast" w:before="2"/>
        <w:ind w:left="559" w:right="2959"/>
        <w:jc w:val="left"/>
      </w:pPr>
      <w:r>
        <w:rPr/>
        <w:t>unsigned long </w:t>
      </w:r>
      <w:r>
        <w:rPr>
          <w:spacing w:val="-3"/>
        </w:rPr>
        <w:t>ReceiveValue </w:t>
      </w:r>
      <w:r>
        <w:rPr/>
        <w:t>=</w:t>
      </w:r>
      <w:r>
        <w:rPr>
          <w:spacing w:val="5"/>
        </w:rPr>
        <w:t> </w:t>
      </w:r>
      <w:r>
        <w:rPr/>
        <w:t>0;</w:t>
        <w:tab/>
        <w:t>//</w:t>
        <w:tab/>
      </w:r>
      <w:r>
        <w:rPr>
          <w:rFonts w:ascii="宋体" w:hAnsi="宋体" w:cs="宋体" w:eastAsia="宋体"/>
        </w:rPr>
        <w:t>接收数据包变量 </w:t>
      </w:r>
      <w:r>
        <w:rPr/>
        <w:t>unsigned long </w:t>
      </w:r>
      <w:r>
        <w:rPr>
          <w:spacing w:val="-3"/>
        </w:rPr>
        <w:t>ReceiveValue1 </w:t>
      </w:r>
      <w:r>
        <w:rPr/>
        <w:t>=</w:t>
      </w:r>
      <w:r>
        <w:rPr>
          <w:spacing w:val="7"/>
        </w:rPr>
        <w:t> </w:t>
      </w:r>
      <w:r>
        <w:rPr/>
        <w:t>0;</w:t>
        <w:tab/>
        <w:tab/>
        <w:t>//</w:t>
      </w:r>
      <w:r>
        <w:rPr>
          <w:spacing w:val="50"/>
        </w:rPr>
        <w:t> </w:t>
      </w:r>
      <w:r>
        <w:rPr>
          <w:rFonts w:ascii="宋体" w:hAnsi="宋体" w:cs="宋体" w:eastAsia="宋体"/>
        </w:rPr>
        <w:t>接收校验和变量 </w:t>
      </w:r>
      <w:r>
        <w:rPr/>
        <w:t>unsigned int</w:t>
      </w:r>
      <w:r>
        <w:rPr>
          <w:spacing w:val="-10"/>
        </w:rPr>
        <w:t> </w:t>
      </w:r>
      <w:r>
        <w:rPr/>
        <w:t>ReceiveHighByte;</w:t>
        <w:tab/>
        <w:tab/>
        <w:t>//</w:t>
      </w:r>
      <w:r>
        <w:rPr>
          <w:spacing w:val="50"/>
        </w:rPr>
        <w:t> </w:t>
      </w:r>
      <w:r>
        <w:rPr>
          <w:rFonts w:ascii="宋体" w:hAnsi="宋体" w:cs="宋体" w:eastAsia="宋体"/>
        </w:rPr>
        <w:t>分解数据包</w:t>
        <w:tab/>
        <w:tab/>
        <w:t>湿度 </w:t>
      </w:r>
      <w:r>
        <w:rPr>
          <w:spacing w:val="-1"/>
        </w:rPr>
        <w:t>unsigned</w:t>
      </w:r>
      <w:r>
        <w:rPr/>
        <w:t> </w:t>
      </w:r>
      <w:r>
        <w:rPr>
          <w:spacing w:val="-1"/>
        </w:rPr>
        <w:t>int</w:t>
      </w:r>
      <w:r>
        <w:rPr>
          <w:spacing w:val="10"/>
        </w:rPr>
        <w:t> </w:t>
      </w:r>
      <w:r>
        <w:rPr>
          <w:spacing w:val="-1"/>
        </w:rPr>
        <w:t>ReceiveLowByte;</w:t>
        <w:tab/>
        <w:t>//</w:t>
        <w:tab/>
      </w:r>
      <w:r>
        <w:rPr>
          <w:rFonts w:ascii="宋体" w:hAnsi="宋体" w:cs="宋体" w:eastAsia="宋体"/>
          <w:spacing w:val="-1"/>
        </w:rPr>
        <w:t>分解数据包</w:t>
        <w:tab/>
      </w:r>
      <w:r>
        <w:rPr>
          <w:rFonts w:ascii="宋体" w:hAnsi="宋体" w:cs="宋体" w:eastAsia="宋体"/>
        </w:rPr>
        <w:t>温度</w:t>
      </w:r>
      <w:r>
        <w:rPr>
          <w:rFonts w:ascii="宋体" w:hAnsi="宋体" w:cs="宋体" w:eastAsia="宋体"/>
        </w:rPr>
        <w:t> </w:t>
      </w:r>
      <w:r>
        <w:rPr/>
        <w:t>WDR();</w:t>
      </w:r>
    </w:p>
    <w:p>
      <w:pPr>
        <w:pStyle w:val="BodyText"/>
        <w:tabs>
          <w:tab w:pos="4887" w:val="left" w:leader="none"/>
        </w:tabs>
        <w:spacing w:line="240" w:lineRule="auto" w:before="21"/>
        <w:ind w:left="561" w:right="0"/>
        <w:jc w:val="left"/>
        <w:rPr>
          <w:rFonts w:ascii="宋体" w:hAnsi="宋体" w:cs="宋体" w:eastAsia="宋体"/>
        </w:rPr>
      </w:pPr>
      <w:r>
        <w:rPr>
          <w:spacing w:val="-1"/>
        </w:rPr>
        <w:t>DelayNS(2);</w:t>
        <w:tab/>
        <w:t>//</w:t>
      </w:r>
      <w:r>
        <w:rPr>
          <w:rFonts w:ascii="宋体" w:hAnsi="宋体" w:cs="宋体" w:eastAsia="宋体"/>
          <w:spacing w:val="-1"/>
        </w:rPr>
        <w:t>提高稳定性的延时</w:t>
      </w:r>
    </w:p>
    <w:p>
      <w:pPr>
        <w:pStyle w:val="BodyText"/>
        <w:spacing w:line="309" w:lineRule="auto"/>
        <w:ind w:left="561" w:right="6154"/>
        <w:jc w:val="left"/>
      </w:pPr>
      <w:r>
        <w:rPr/>
        <w:t>init_devices(); timer2_init();</w:t>
      </w:r>
    </w:p>
    <w:p>
      <w:pPr>
        <w:pStyle w:val="BodyText"/>
        <w:spacing w:line="309" w:lineRule="auto" w:before="3"/>
        <w:ind w:left="561" w:right="4727" w:hanging="2"/>
        <w:jc w:val="left"/>
      </w:pPr>
      <w:r>
        <w:rPr/>
        <w:t>u16ReadDownStreamTimer =</w:t>
      </w:r>
      <w:r>
        <w:rPr>
          <w:spacing w:val="-20"/>
        </w:rPr>
        <w:t> </w:t>
      </w:r>
      <w:r>
        <w:rPr/>
        <w:t>0;</w:t>
      </w:r>
      <w:r>
        <w:rPr/>
        <w:t> DDRC &amp;=</w:t>
      </w:r>
      <w:r>
        <w:rPr>
          <w:spacing w:val="-6"/>
        </w:rPr>
        <w:t> </w:t>
      </w:r>
      <w:r>
        <w:rPr/>
        <w:t>~0X20;</w:t>
      </w:r>
    </w:p>
    <w:p>
      <w:pPr>
        <w:pStyle w:val="BodyText"/>
        <w:spacing w:line="240" w:lineRule="auto" w:before="3"/>
        <w:ind w:left="561" w:right="6154"/>
        <w:jc w:val="left"/>
      </w:pPr>
      <w:r>
        <w:rPr>
          <w:spacing w:val="-3"/>
        </w:rPr>
        <w:t>PORTC </w:t>
      </w:r>
      <w:r>
        <w:rPr/>
        <w:t>|=</w:t>
      </w:r>
      <w:r>
        <w:rPr>
          <w:spacing w:val="-1"/>
        </w:rPr>
        <w:t> </w:t>
      </w:r>
      <w:r>
        <w:rPr/>
        <w:t>0X20;</w:t>
      </w:r>
    </w:p>
    <w:p>
      <w:pPr>
        <w:pStyle w:val="BodyText"/>
        <w:spacing w:line="240" w:lineRule="auto"/>
        <w:ind w:left="561" w:right="6154"/>
        <w:jc w:val="left"/>
      </w:pPr>
      <w:r>
        <w:rPr/>
        <w:t>while(1)</w:t>
      </w:r>
    </w:p>
    <w:p>
      <w:pPr>
        <w:pStyle w:val="BodyText"/>
        <w:spacing w:line="240" w:lineRule="auto"/>
        <w:ind w:left="752" w:right="7691"/>
        <w:jc w:val="center"/>
      </w:pPr>
      <w:r>
        <w:rPr/>
        <w:t>{</w:t>
      </w:r>
    </w:p>
    <w:p>
      <w:pPr>
        <w:pStyle w:val="BodyText"/>
        <w:tabs>
          <w:tab w:pos="2147" w:val="left" w:leader="none"/>
        </w:tabs>
        <w:spacing w:line="297" w:lineRule="auto" w:before="21"/>
        <w:ind w:left="981" w:right="5900"/>
        <w:jc w:val="left"/>
      </w:pPr>
      <w:r>
        <w:rPr>
          <w:spacing w:val="-1"/>
        </w:rPr>
        <w:t>Display();</w:t>
        <w:tab/>
      </w:r>
      <w:r>
        <w:rPr>
          <w:spacing w:val="-2"/>
        </w:rPr>
        <w:t>//</w:t>
      </w:r>
      <w:r>
        <w:rPr>
          <w:rFonts w:ascii="宋体" w:hAnsi="宋体" w:cs="宋体" w:eastAsia="宋体"/>
          <w:spacing w:val="-2"/>
        </w:rPr>
        <w:t>显示</w:t>
      </w:r>
      <w:r>
        <w:rPr>
          <w:rFonts w:ascii="宋体" w:hAnsi="宋体" w:cs="宋体" w:eastAsia="宋体"/>
          <w:spacing w:val="-102"/>
        </w:rPr>
        <w:t> </w:t>
      </w:r>
      <w:r>
        <w:rPr/>
        <w:t>WDR();</w:t>
      </w:r>
    </w:p>
    <w:p>
      <w:pPr>
        <w:pStyle w:val="BodyText"/>
        <w:tabs>
          <w:tab w:pos="5298" w:val="left" w:leader="none"/>
        </w:tabs>
        <w:spacing w:line="256" w:lineRule="exact" w:before="0"/>
        <w:ind w:left="1400" w:right="0"/>
        <w:jc w:val="left"/>
        <w:rPr>
          <w:rFonts w:ascii="宋体" w:hAnsi="宋体" w:cs="宋体" w:eastAsia="宋体"/>
        </w:rPr>
      </w:pPr>
      <w:r>
        <w:rPr/>
        <w:t>if(u16ReadDownStreamTimer &gt;</w:t>
      </w:r>
      <w:r>
        <w:rPr>
          <w:spacing w:val="-27"/>
        </w:rPr>
        <w:t> </w:t>
      </w:r>
      <w:r>
        <w:rPr/>
        <w:t>1000)</w:t>
        <w:tab/>
        <w:t>//1s</w:t>
      </w:r>
      <w:r>
        <w:rPr>
          <w:spacing w:val="48"/>
        </w:rPr>
        <w:t> </w:t>
      </w:r>
      <w:r>
        <w:rPr>
          <w:rFonts w:ascii="宋体" w:hAnsi="宋体" w:cs="宋体" w:eastAsia="宋体"/>
        </w:rPr>
        <w:t>采集一次</w:t>
      </w:r>
    </w:p>
    <w:p>
      <w:pPr>
        <w:pStyle w:val="BodyText"/>
        <w:spacing w:line="240" w:lineRule="auto"/>
        <w:ind w:left="1610" w:right="6154"/>
        <w:jc w:val="left"/>
      </w:pPr>
      <w:r>
        <w:rPr/>
        <w:t>{</w:t>
      </w:r>
    </w:p>
    <w:p>
      <w:pPr>
        <w:spacing w:after="0" w:line="240" w:lineRule="auto"/>
        <w:jc w:val="left"/>
        <w:sectPr>
          <w:pgSz w:w="11910" w:h="16840"/>
          <w:pgMar w:header="893" w:footer="982" w:top="1240" w:bottom="1180" w:left="1660" w:right="166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pStyle w:val="BodyText"/>
        <w:spacing w:line="240" w:lineRule="auto" w:before="73"/>
        <w:ind w:left="1820" w:right="4290"/>
        <w:jc w:val="left"/>
      </w:pPr>
      <w:r>
        <w:rPr/>
        <w:t>if(iiii ==</w:t>
      </w:r>
      <w:r>
        <w:rPr>
          <w:spacing w:val="-4"/>
        </w:rPr>
        <w:t> </w:t>
      </w:r>
      <w:r>
        <w:rPr/>
        <w:t>0)</w:t>
      </w:r>
    </w:p>
    <w:p>
      <w:pPr>
        <w:pStyle w:val="BodyText"/>
        <w:spacing w:line="240" w:lineRule="auto"/>
        <w:ind w:left="2030" w:right="6154"/>
        <w:jc w:val="left"/>
      </w:pPr>
      <w:r>
        <w:rPr/>
        <w:t>{</w:t>
      </w:r>
    </w:p>
    <w:p>
      <w:pPr>
        <w:spacing w:after="0" w:line="240" w:lineRule="auto"/>
        <w:jc w:val="left"/>
        <w:sectPr>
          <w:pgSz w:w="11910" w:h="16840"/>
          <w:pgMar w:header="893" w:footer="982" w:top="1240" w:bottom="1180" w:left="1660" w:right="16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240" w:lineRule="auto" w:before="168"/>
        <w:ind w:left="0" w:right="14"/>
        <w:jc w:val="right"/>
      </w:pPr>
      <w:r>
        <w:rPr/>
        <w:t>}</w:t>
      </w:r>
    </w:p>
    <w:p>
      <w:pPr>
        <w:pStyle w:val="BodyText"/>
        <w:spacing w:line="240" w:lineRule="auto"/>
        <w:ind w:left="0" w:right="0"/>
        <w:jc w:val="right"/>
      </w:pPr>
      <w:r>
        <w:rPr>
          <w:spacing w:val="-1"/>
        </w:rPr>
        <w:t>else</w:t>
      </w:r>
    </w:p>
    <w:p>
      <w:pPr>
        <w:pStyle w:val="BodyText"/>
        <w:spacing w:line="240" w:lineRule="auto"/>
        <w:ind w:left="0" w:right="12"/>
        <w:jc w:val="right"/>
      </w:pPr>
      <w:r>
        <w:rPr/>
        <w:t>{</w:t>
      </w:r>
    </w:p>
    <w:p>
      <w:pPr>
        <w:pStyle w:val="BodyText"/>
        <w:spacing w:line="240" w:lineRule="auto"/>
        <w:ind w:left="52" w:right="3749"/>
        <w:jc w:val="left"/>
      </w:pPr>
      <w:r>
        <w:rPr/>
        <w:br w:type="column"/>
      </w:r>
      <w:r>
        <w:rPr/>
        <w:t>DDRC |=</w:t>
      </w:r>
      <w:r>
        <w:rPr>
          <w:spacing w:val="-4"/>
        </w:rPr>
        <w:t> </w:t>
      </w:r>
      <w:r>
        <w:rPr/>
        <w:t>0X20;</w:t>
      </w:r>
    </w:p>
    <w:p>
      <w:pPr>
        <w:pStyle w:val="BodyText"/>
        <w:tabs>
          <w:tab w:pos="1953" w:val="left" w:leader="none"/>
        </w:tabs>
        <w:spacing w:line="297" w:lineRule="auto" w:before="21"/>
        <w:ind w:left="53" w:right="3749" w:hanging="1"/>
        <w:jc w:val="left"/>
      </w:pPr>
      <w:r>
        <w:rPr>
          <w:spacing w:val="-3"/>
        </w:rPr>
        <w:t>PORTC </w:t>
      </w:r>
      <w:r>
        <w:rPr/>
        <w:t>&amp;=</w:t>
      </w:r>
      <w:r>
        <w:rPr>
          <w:spacing w:val="-1"/>
        </w:rPr>
        <w:t> </w:t>
      </w:r>
      <w:r>
        <w:rPr/>
        <w:t>~0X20;</w:t>
        <w:tab/>
        <w:t>//</w:t>
      </w:r>
      <w:r>
        <w:rPr>
          <w:rFonts w:ascii="宋体" w:hAnsi="宋体" w:cs="宋体" w:eastAsia="宋体"/>
        </w:rPr>
        <w:t>发送</w:t>
      </w:r>
      <w:r>
        <w:rPr>
          <w:rFonts w:ascii="宋体" w:hAnsi="宋体" w:cs="宋体" w:eastAsia="宋体"/>
          <w:spacing w:val="-57"/>
        </w:rPr>
        <w:t> </w:t>
      </w:r>
      <w:r>
        <w:rPr/>
        <w:t>0 iiii++;</w:t>
      </w:r>
    </w:p>
    <w:p>
      <w:pPr>
        <w:pStyle w:val="BodyText"/>
        <w:spacing w:line="240" w:lineRule="auto" w:before="14"/>
        <w:ind w:left="53" w:right="2691"/>
        <w:jc w:val="left"/>
      </w:pPr>
      <w:r>
        <w:rPr/>
        <w:t>u16ReadDownStreamTimer =</w:t>
      </w:r>
      <w:r>
        <w:rPr>
          <w:spacing w:val="-22"/>
        </w:rPr>
        <w:t> </w:t>
      </w:r>
      <w:r>
        <w:rPr/>
        <w:t>991;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40" w:lineRule="auto" w:before="0"/>
        <w:ind w:left="53" w:right="3749"/>
        <w:jc w:val="left"/>
      </w:pPr>
      <w:r>
        <w:rPr/>
        <w:t>iiii =</w:t>
      </w:r>
      <w:r>
        <w:rPr>
          <w:spacing w:val="-3"/>
        </w:rPr>
        <w:t> </w:t>
      </w:r>
      <w:r>
        <w:rPr/>
        <w:t>0;</w:t>
      </w:r>
    </w:p>
    <w:p>
      <w:pPr>
        <w:pStyle w:val="BodyText"/>
        <w:tabs>
          <w:tab w:pos="1872" w:val="left" w:leader="none"/>
        </w:tabs>
        <w:spacing w:line="256" w:lineRule="auto" w:before="21"/>
        <w:ind w:left="53" w:right="2691" w:hanging="1"/>
        <w:jc w:val="left"/>
        <w:rPr>
          <w:rFonts w:ascii="宋体" w:hAnsi="宋体" w:cs="宋体" w:eastAsia="宋体"/>
        </w:rPr>
      </w:pPr>
      <w:r>
        <w:rPr>
          <w:spacing w:val="-1"/>
        </w:rPr>
        <w:t>delay1N(200);</w:t>
        <w:tab/>
        <w:t>//</w:t>
      </w:r>
      <w:r>
        <w:rPr>
          <w:rFonts w:ascii="宋体" w:hAnsi="宋体" w:cs="宋体" w:eastAsia="宋体"/>
          <w:spacing w:val="-1"/>
        </w:rPr>
        <w:t>延时等待对方响应</w:t>
      </w:r>
      <w:r>
        <w:rPr>
          <w:rFonts w:ascii="宋体" w:hAnsi="宋体" w:cs="宋体" w:eastAsia="宋体"/>
          <w:spacing w:val="-97"/>
        </w:rPr>
        <w:t> </w:t>
      </w:r>
      <w:r>
        <w:rPr>
          <w:rFonts w:ascii="宋体" w:hAnsi="宋体" w:cs="宋体" w:eastAsia="宋体"/>
          <w:spacing w:val="-97"/>
        </w:rPr>
      </w:r>
      <w:r>
        <w:rPr/>
        <w:t>DDRC &amp;=</w:t>
      </w:r>
      <w:r>
        <w:rPr>
          <w:spacing w:val="-6"/>
        </w:rPr>
        <w:t> </w:t>
      </w:r>
      <w:r>
        <w:rPr/>
        <w:t>~0X20;</w:t>
        <w:tab/>
        <w:t>//</w:t>
      </w:r>
      <w:r>
        <w:rPr>
          <w:rFonts w:ascii="宋体" w:hAnsi="宋体" w:cs="宋体" w:eastAsia="宋体"/>
        </w:rPr>
        <w:t>输入</w:t>
      </w:r>
    </w:p>
    <w:p>
      <w:pPr>
        <w:pStyle w:val="BodyText"/>
        <w:tabs>
          <w:tab w:pos="1822" w:val="left" w:leader="none"/>
        </w:tabs>
        <w:spacing w:line="240" w:lineRule="auto" w:before="5"/>
        <w:ind w:left="52" w:right="3749"/>
        <w:jc w:val="left"/>
        <w:rPr>
          <w:rFonts w:ascii="宋体" w:hAnsi="宋体" w:cs="宋体" w:eastAsia="宋体"/>
        </w:rPr>
      </w:pPr>
      <w:r>
        <w:rPr>
          <w:spacing w:val="-3"/>
        </w:rPr>
        <w:t>PORTC </w:t>
      </w:r>
      <w:r>
        <w:rPr/>
        <w:t>|= 0X20;</w:t>
        <w:tab/>
        <w:t>//</w:t>
      </w:r>
      <w:r>
        <w:rPr>
          <w:rFonts w:ascii="宋体" w:hAnsi="宋体" w:cs="宋体" w:eastAsia="宋体"/>
        </w:rPr>
        <w:t>拉高</w:t>
      </w:r>
    </w:p>
    <w:p>
      <w:pPr>
        <w:pStyle w:val="BodyText"/>
        <w:tabs>
          <w:tab w:pos="1802" w:val="left" w:leader="none"/>
        </w:tabs>
        <w:spacing w:line="256" w:lineRule="auto" w:before="21"/>
        <w:ind w:left="52" w:right="2749"/>
        <w:jc w:val="left"/>
        <w:rPr>
          <w:rFonts w:ascii="宋体" w:hAnsi="宋体" w:cs="宋体" w:eastAsia="宋体"/>
        </w:rPr>
      </w:pPr>
      <w:r>
        <w:rPr>
          <w:spacing w:val="-1"/>
        </w:rPr>
        <w:t>delay1N(40);</w:t>
        <w:tab/>
        <w:t>//</w:t>
      </w:r>
      <w:r>
        <w:rPr>
          <w:rFonts w:ascii="宋体" w:hAnsi="宋体" w:cs="宋体" w:eastAsia="宋体"/>
          <w:spacing w:val="-1"/>
        </w:rPr>
        <w:t>延时等待对方响应</w:t>
      </w:r>
      <w:r>
        <w:rPr>
          <w:rFonts w:ascii="宋体" w:hAnsi="宋体" w:cs="宋体" w:eastAsia="宋体"/>
          <w:spacing w:val="-98"/>
        </w:rPr>
        <w:t> </w:t>
      </w:r>
      <w:r>
        <w:rPr>
          <w:rFonts w:ascii="宋体" w:hAnsi="宋体" w:cs="宋体" w:eastAsia="宋体"/>
          <w:spacing w:val="-98"/>
        </w:rPr>
      </w:r>
      <w:r>
        <w:rPr>
          <w:spacing w:val="-1"/>
        </w:rPr>
        <w:t>if(!(PINC&amp;0X20))</w:t>
        <w:tab/>
        <w:t>//</w:t>
      </w:r>
      <w:r>
        <w:rPr>
          <w:rFonts w:ascii="宋体" w:hAnsi="宋体" w:cs="宋体" w:eastAsia="宋体"/>
          <w:spacing w:val="-1"/>
        </w:rPr>
        <w:t>检测对方是否响应</w:t>
      </w:r>
    </w:p>
    <w:p>
      <w:pPr>
        <w:pStyle w:val="BodyText"/>
        <w:spacing w:line="240" w:lineRule="auto" w:before="54"/>
        <w:ind w:left="0" w:right="5767"/>
        <w:jc w:val="center"/>
      </w:pPr>
      <w:r>
        <w:rPr/>
        <w:t>{</w:t>
      </w:r>
    </w:p>
    <w:p>
      <w:pPr>
        <w:spacing w:after="0" w:line="240" w:lineRule="auto"/>
        <w:jc w:val="center"/>
        <w:sectPr>
          <w:type w:val="continuous"/>
          <w:pgSz w:w="11910" w:h="16840"/>
          <w:pgMar w:top="1240" w:bottom="1180" w:left="1660" w:right="1660"/>
          <w:cols w:num="2" w:equalWidth="0">
            <w:col w:w="2147" w:space="40"/>
            <w:col w:w="6403"/>
          </w:cols>
        </w:sectPr>
      </w:pPr>
    </w:p>
    <w:p>
      <w:pPr>
        <w:pStyle w:val="BodyText"/>
        <w:spacing w:line="240" w:lineRule="auto"/>
        <w:ind w:left="2659" w:right="4290"/>
        <w:jc w:val="left"/>
      </w:pPr>
      <w:r>
        <w:rPr/>
        <w:t>u16Flag =</w:t>
      </w:r>
      <w:r>
        <w:rPr>
          <w:spacing w:val="-5"/>
        </w:rPr>
        <w:t> </w:t>
      </w:r>
      <w:r>
        <w:rPr/>
        <w:t>0;</w:t>
      </w:r>
    </w:p>
    <w:p>
      <w:pPr>
        <w:pStyle w:val="BodyText"/>
        <w:spacing w:line="240" w:lineRule="auto"/>
        <w:ind w:left="2660" w:right="0"/>
        <w:jc w:val="left"/>
      </w:pPr>
      <w:r>
        <w:rPr/>
        <w:t>while((!(PINC&amp;0X20)) &amp;&amp;</w:t>
      </w:r>
      <w:r>
        <w:rPr>
          <w:spacing w:val="-12"/>
        </w:rPr>
        <w:t> </w:t>
      </w:r>
      <w:r>
        <w:rPr/>
        <w:t>((u16Flag++)&lt;50000));</w:t>
      </w:r>
    </w:p>
    <w:p>
      <w:pPr>
        <w:pStyle w:val="BodyText"/>
        <w:spacing w:line="240" w:lineRule="auto" w:before="21"/>
        <w:ind w:left="2660" w:right="0"/>
        <w:jc w:val="left"/>
        <w:rPr>
          <w:rFonts w:ascii="宋体" w:hAnsi="宋体" w:cs="宋体" w:eastAsia="宋体"/>
        </w:rPr>
      </w:pPr>
      <w:r>
        <w:rPr/>
        <w:t>//</w:t>
      </w:r>
      <w:r>
        <w:rPr>
          <w:rFonts w:ascii="宋体" w:hAnsi="宋体" w:cs="宋体" w:eastAsia="宋体"/>
        </w:rPr>
        <w:t>等待响应低电平拉高</w:t>
      </w:r>
      <w:r>
        <w:rPr/>
        <w:t>,</w:t>
      </w:r>
      <w:r>
        <w:rPr>
          <w:spacing w:val="48"/>
        </w:rPr>
        <w:t> </w:t>
      </w:r>
      <w:r>
        <w:rPr>
          <w:rFonts w:ascii="宋体" w:hAnsi="宋体" w:cs="宋体" w:eastAsia="宋体"/>
        </w:rPr>
        <w:t>拉高之后开始传输数据</w:t>
      </w:r>
    </w:p>
    <w:p>
      <w:pPr>
        <w:pStyle w:val="BodyText"/>
        <w:spacing w:line="240" w:lineRule="auto"/>
        <w:ind w:left="2660" w:right="4290"/>
        <w:jc w:val="left"/>
      </w:pPr>
      <w:r>
        <w:rPr>
          <w:spacing w:val="-3"/>
        </w:rPr>
        <w:t>ReceiveValue </w:t>
      </w:r>
      <w:r>
        <w:rPr/>
        <w:t>=</w:t>
      </w:r>
      <w:r>
        <w:rPr>
          <w:spacing w:val="10"/>
        </w:rPr>
        <w:t> </w:t>
      </w:r>
      <w:r>
        <w:rPr/>
        <w:t>0;</w:t>
      </w:r>
    </w:p>
    <w:p>
      <w:pPr>
        <w:pStyle w:val="BodyText"/>
        <w:spacing w:line="240" w:lineRule="auto"/>
        <w:ind w:left="2660" w:right="0"/>
        <w:jc w:val="left"/>
      </w:pPr>
      <w:r>
        <w:rPr>
          <w:spacing w:val="-3"/>
        </w:rPr>
        <w:t>ReceiveValue1 </w:t>
      </w:r>
      <w:r>
        <w:rPr/>
        <w:t>=</w:t>
      </w:r>
      <w:r>
        <w:rPr>
          <w:spacing w:val="12"/>
        </w:rPr>
        <w:t> </w:t>
      </w:r>
      <w:r>
        <w:rPr/>
        <w:t>0;</w:t>
      </w:r>
    </w:p>
    <w:p>
      <w:pPr>
        <w:pStyle w:val="BodyText"/>
        <w:spacing w:line="240" w:lineRule="auto"/>
        <w:ind w:left="2660" w:right="4290"/>
        <w:jc w:val="left"/>
      </w:pPr>
      <w:r>
        <w:rPr/>
        <w:t>u16Flag =</w:t>
      </w:r>
      <w:r>
        <w:rPr>
          <w:spacing w:val="-5"/>
        </w:rPr>
        <w:t> </w:t>
      </w:r>
      <w:r>
        <w:rPr/>
        <w:t>0;</w:t>
      </w:r>
    </w:p>
    <w:p>
      <w:pPr>
        <w:pStyle w:val="BodyText"/>
        <w:spacing w:line="240" w:lineRule="auto"/>
        <w:ind w:left="2659" w:right="0"/>
        <w:jc w:val="left"/>
      </w:pPr>
      <w:r>
        <w:rPr/>
        <w:t>while((PINC&amp;0X20) &amp;&amp;</w:t>
      </w:r>
      <w:r>
        <w:rPr>
          <w:spacing w:val="-12"/>
        </w:rPr>
        <w:t> </w:t>
      </w:r>
      <w:r>
        <w:rPr/>
        <w:t>((u16Flag++)&lt;50000));</w:t>
      </w:r>
    </w:p>
    <w:p>
      <w:pPr>
        <w:pStyle w:val="BodyText"/>
        <w:spacing w:line="240" w:lineRule="auto" w:before="21"/>
        <w:ind w:left="2660" w:right="0"/>
        <w:jc w:val="left"/>
        <w:rPr>
          <w:rFonts w:ascii="宋体" w:hAnsi="宋体" w:cs="宋体" w:eastAsia="宋体"/>
        </w:rPr>
      </w:pPr>
      <w:r>
        <w:rPr/>
        <w:t>//  </w:t>
      </w:r>
      <w:r>
        <w:rPr>
          <w:rFonts w:ascii="宋体" w:hAnsi="宋体" w:cs="宋体" w:eastAsia="宋体"/>
        </w:rPr>
        <w:t>等待数据</w:t>
      </w:r>
      <w:r>
        <w:rPr>
          <w:rFonts w:ascii="宋体" w:hAnsi="宋体" w:cs="宋体" w:eastAsia="宋体"/>
          <w:spacing w:val="-1"/>
        </w:rPr>
        <w:t> </w:t>
      </w:r>
      <w:r>
        <w:rPr>
          <w:rFonts w:ascii="宋体" w:hAnsi="宋体" w:cs="宋体" w:eastAsia="宋体"/>
        </w:rPr>
        <w:t>第一个</w:t>
      </w:r>
      <w:r>
        <w:rPr/>
        <w:t>'0'</w:t>
      </w:r>
      <w:r>
        <w:rPr>
          <w:rFonts w:ascii="宋体" w:hAnsi="宋体" w:cs="宋体" w:eastAsia="宋体"/>
        </w:rPr>
        <w:t>出现</w:t>
      </w:r>
    </w:p>
    <w:p>
      <w:pPr>
        <w:pStyle w:val="BodyText"/>
        <w:spacing w:line="240" w:lineRule="auto"/>
        <w:ind w:left="2660" w:right="0"/>
        <w:jc w:val="left"/>
      </w:pPr>
      <w:r>
        <w:rPr/>
        <w:t>for(u32I=0x80000000; u32I&gt;0;</w:t>
      </w:r>
      <w:r>
        <w:rPr>
          <w:spacing w:val="-22"/>
        </w:rPr>
        <w:t> </w:t>
      </w:r>
      <w:r>
        <w:rPr/>
        <w:t>u32I&gt;&gt;=1)</w:t>
      </w:r>
    </w:p>
    <w:p>
      <w:pPr>
        <w:pStyle w:val="BodyText"/>
        <w:tabs>
          <w:tab w:pos="4458" w:val="left" w:leader="none"/>
        </w:tabs>
        <w:spacing w:line="240" w:lineRule="auto" w:before="21"/>
        <w:ind w:left="2661" w:right="0"/>
        <w:jc w:val="left"/>
      </w:pPr>
      <w:r>
        <w:rPr/>
        <w:t>// 4</w:t>
      </w:r>
      <w:r>
        <w:rPr>
          <w:spacing w:val="-3"/>
        </w:rPr>
        <w:t> </w:t>
      </w:r>
      <w:r>
        <w:rPr>
          <w:rFonts w:ascii="宋体" w:hAnsi="宋体" w:cs="宋体" w:eastAsia="宋体"/>
        </w:rPr>
        <w:t>个字节的数据</w:t>
        <w:tab/>
        <w:t>湿度</w:t>
      </w:r>
      <w:r>
        <w:rPr/>
        <w:t>(8+8)+</w:t>
      </w:r>
      <w:r>
        <w:rPr>
          <w:rFonts w:ascii="宋体" w:hAnsi="宋体" w:cs="宋体" w:eastAsia="宋体"/>
        </w:rPr>
        <w:t>温度</w:t>
      </w:r>
      <w:r>
        <w:rPr/>
        <w:t>(8+8)=32(Bit)</w:t>
      </w:r>
    </w:p>
    <w:p>
      <w:pPr>
        <w:pStyle w:val="BodyText"/>
        <w:spacing w:line="240" w:lineRule="auto"/>
        <w:ind w:left="359" w:right="3099"/>
        <w:jc w:val="center"/>
      </w:pPr>
      <w:r>
        <w:rPr/>
        <w:t>{</w:t>
      </w:r>
    </w:p>
    <w:p>
      <w:pPr>
        <w:pStyle w:val="BodyText"/>
        <w:spacing w:line="240" w:lineRule="auto"/>
        <w:ind w:left="752" w:right="2098"/>
        <w:jc w:val="center"/>
      </w:pPr>
      <w:r>
        <w:rPr/>
        <w:t>u16Flag =</w:t>
      </w:r>
      <w:r>
        <w:rPr>
          <w:spacing w:val="-5"/>
        </w:rPr>
        <w:t> </w:t>
      </w:r>
      <w:r>
        <w:rPr/>
        <w:t>0;</w:t>
      </w:r>
    </w:p>
    <w:p>
      <w:pPr>
        <w:pStyle w:val="BodyText"/>
        <w:spacing w:line="309" w:lineRule="auto"/>
        <w:ind w:left="3080" w:right="0"/>
        <w:jc w:val="left"/>
      </w:pPr>
      <w:r>
        <w:rPr/>
        <w:t>while((!(PINC&amp;0X20))&amp;&amp;</w:t>
      </w:r>
      <w:r>
        <w:rPr>
          <w:spacing w:val="-4"/>
        </w:rPr>
        <w:t> </w:t>
      </w:r>
      <w:r>
        <w:rPr/>
        <w:t>((u16Flag++)&lt;30));</w:t>
      </w:r>
      <w:r>
        <w:rPr/>
        <w:t> Timer2_Delay150ms();</w:t>
      </w:r>
    </w:p>
    <w:p>
      <w:pPr>
        <w:pStyle w:val="BodyText"/>
        <w:spacing w:line="240" w:lineRule="auto" w:before="3"/>
        <w:ind w:left="752" w:right="2098"/>
        <w:jc w:val="center"/>
      </w:pPr>
      <w:r>
        <w:rPr/>
        <w:t>u16Flag =</w:t>
      </w:r>
      <w:r>
        <w:rPr>
          <w:spacing w:val="-5"/>
        </w:rPr>
        <w:t> </w:t>
      </w:r>
      <w:r>
        <w:rPr/>
        <w:t>0;</w:t>
      </w:r>
    </w:p>
    <w:p>
      <w:pPr>
        <w:pStyle w:val="BodyText"/>
        <w:spacing w:line="309" w:lineRule="auto"/>
        <w:ind w:left="3080" w:right="244"/>
        <w:jc w:val="left"/>
      </w:pPr>
      <w:r>
        <w:rPr/>
        <w:t>while((PINC&amp;0X20) &amp;&amp;</w:t>
      </w:r>
      <w:r>
        <w:rPr>
          <w:spacing w:val="-10"/>
        </w:rPr>
        <w:t> </w:t>
      </w:r>
      <w:r>
        <w:rPr/>
        <w:t>((u16Flag++)&lt;300));</w:t>
      </w:r>
      <w:r>
        <w:rPr/>
        <w:t> if(TIFR&amp;0x40)</w:t>
      </w:r>
    </w:p>
    <w:p>
      <w:pPr>
        <w:pStyle w:val="BodyText"/>
        <w:spacing w:line="240" w:lineRule="auto" w:before="3"/>
        <w:ind w:left="752" w:right="2652"/>
        <w:jc w:val="center"/>
      </w:pPr>
      <w:r>
        <w:rPr/>
        <w:t>{</w:t>
      </w:r>
    </w:p>
    <w:p>
      <w:pPr>
        <w:pStyle w:val="BodyText"/>
        <w:spacing w:line="240" w:lineRule="auto"/>
        <w:ind w:left="752" w:right="263"/>
        <w:jc w:val="center"/>
      </w:pPr>
      <w:r>
        <w:rPr>
          <w:spacing w:val="-3"/>
        </w:rPr>
        <w:t>ReceiveValue </w:t>
      </w:r>
      <w:r>
        <w:rPr/>
        <w:t>|=</w:t>
      </w:r>
      <w:r>
        <w:rPr>
          <w:spacing w:val="8"/>
        </w:rPr>
        <w:t> </w:t>
      </w:r>
      <w:r>
        <w:rPr/>
        <w:t>u32I;</w:t>
      </w:r>
    </w:p>
    <w:p>
      <w:pPr>
        <w:pStyle w:val="BodyText"/>
        <w:spacing w:line="240" w:lineRule="auto"/>
        <w:ind w:left="752" w:right="2652"/>
        <w:jc w:val="center"/>
      </w:pPr>
      <w:r>
        <w:rPr/>
        <w:t>}</w:t>
      </w:r>
    </w:p>
    <w:p>
      <w:pPr>
        <w:pStyle w:val="BodyText"/>
        <w:spacing w:line="240" w:lineRule="auto"/>
        <w:ind w:left="359" w:right="3099"/>
        <w:jc w:val="center"/>
      </w:pPr>
      <w:r>
        <w:rPr/>
        <w:t>}</w:t>
      </w:r>
    </w:p>
    <w:p>
      <w:pPr>
        <w:pStyle w:val="BodyText"/>
        <w:tabs>
          <w:tab w:pos="6064" w:val="left" w:leader="none"/>
        </w:tabs>
        <w:spacing w:line="240" w:lineRule="auto" w:before="21"/>
        <w:ind w:left="2660" w:right="0"/>
        <w:jc w:val="left"/>
        <w:rPr>
          <w:rFonts w:ascii="宋体" w:hAnsi="宋体" w:cs="宋体" w:eastAsia="宋体"/>
        </w:rPr>
      </w:pPr>
      <w:r>
        <w:rPr/>
        <w:t>for(u32I=0x80; u32I&gt;0;</w:t>
      </w:r>
      <w:r>
        <w:rPr>
          <w:spacing w:val="-9"/>
        </w:rPr>
        <w:t> </w:t>
      </w:r>
      <w:r>
        <w:rPr/>
        <w:t>u32I&gt;&gt;=1)</w:t>
        <w:tab/>
        <w:t>// 1 BYTE</w:t>
      </w:r>
      <w:r>
        <w:rPr>
          <w:spacing w:val="-6"/>
        </w:rPr>
        <w:t> </w:t>
      </w:r>
      <w:r>
        <w:rPr>
          <w:rFonts w:ascii="宋体" w:hAnsi="宋体" w:cs="宋体" w:eastAsia="宋体"/>
        </w:rPr>
        <w:t>的校验字节</w:t>
      </w:r>
    </w:p>
    <w:p>
      <w:pPr>
        <w:pStyle w:val="BodyText"/>
        <w:spacing w:line="240" w:lineRule="auto"/>
        <w:ind w:left="359" w:right="3099"/>
        <w:jc w:val="center"/>
      </w:pPr>
      <w:r>
        <w:rPr/>
        <w:t>{</w:t>
      </w:r>
    </w:p>
    <w:p>
      <w:pPr>
        <w:pStyle w:val="BodyText"/>
        <w:spacing w:line="240" w:lineRule="auto"/>
        <w:ind w:left="752" w:right="2098"/>
        <w:jc w:val="center"/>
      </w:pPr>
      <w:r>
        <w:rPr/>
        <w:t>u16Flag =</w:t>
      </w:r>
      <w:r>
        <w:rPr>
          <w:spacing w:val="-5"/>
        </w:rPr>
        <w:t> </w:t>
      </w:r>
      <w:r>
        <w:rPr/>
        <w:t>0;</w:t>
      </w:r>
    </w:p>
    <w:p>
      <w:pPr>
        <w:pStyle w:val="BodyText"/>
        <w:spacing w:line="309" w:lineRule="auto"/>
        <w:ind w:left="3080" w:right="0"/>
        <w:jc w:val="left"/>
      </w:pPr>
      <w:r>
        <w:rPr/>
        <w:t>while((!(PINC&amp;0X20))&amp;&amp;</w:t>
      </w:r>
      <w:r>
        <w:rPr>
          <w:spacing w:val="-12"/>
        </w:rPr>
        <w:t> </w:t>
      </w:r>
      <w:r>
        <w:rPr/>
        <w:t>((u16Flag++)&lt;30));</w:t>
      </w:r>
      <w:r>
        <w:rPr>
          <w:spacing w:val="-1"/>
        </w:rPr>
        <w:t> </w:t>
      </w:r>
      <w:r>
        <w:rPr/>
        <w:t>Timer2_Delay150ms();</w:t>
      </w:r>
    </w:p>
    <w:p>
      <w:pPr>
        <w:pStyle w:val="BodyText"/>
        <w:spacing w:line="240" w:lineRule="auto" w:before="3"/>
        <w:ind w:left="752" w:right="2098"/>
        <w:jc w:val="center"/>
      </w:pPr>
      <w:r>
        <w:rPr/>
        <w:t>u16Flag =</w:t>
      </w:r>
      <w:r>
        <w:rPr>
          <w:spacing w:val="-5"/>
        </w:rPr>
        <w:t> </w:t>
      </w:r>
      <w:r>
        <w:rPr/>
        <w:t>0;</w:t>
      </w:r>
    </w:p>
    <w:p>
      <w:pPr>
        <w:pStyle w:val="BodyText"/>
        <w:spacing w:line="240" w:lineRule="auto"/>
        <w:ind w:left="3079" w:right="0"/>
        <w:jc w:val="left"/>
      </w:pPr>
      <w:r>
        <w:rPr/>
        <w:t>while((PINC&amp;0X20) &amp;&amp;</w:t>
      </w:r>
      <w:r>
        <w:rPr>
          <w:spacing w:val="-11"/>
        </w:rPr>
        <w:t> </w:t>
      </w:r>
      <w:r>
        <w:rPr/>
        <w:t>((u16Flag++)&lt;300));</w:t>
      </w:r>
    </w:p>
    <w:p>
      <w:pPr>
        <w:spacing w:after="0" w:line="240" w:lineRule="auto"/>
        <w:jc w:val="left"/>
        <w:sectPr>
          <w:type w:val="continuous"/>
          <w:pgSz w:w="11910" w:h="16840"/>
          <w:pgMar w:top="1240" w:bottom="1180" w:left="1660" w:right="166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pStyle w:val="BodyText"/>
        <w:spacing w:line="240" w:lineRule="auto" w:before="73"/>
        <w:ind w:left="1881" w:right="3535"/>
        <w:jc w:val="center"/>
      </w:pPr>
      <w:r>
        <w:rPr/>
        <w:t>if(TIFR&amp;0x40)</w:t>
      </w:r>
    </w:p>
    <w:p>
      <w:pPr>
        <w:pStyle w:val="BodyText"/>
        <w:spacing w:line="240" w:lineRule="auto"/>
        <w:ind w:left="1095" w:right="3535"/>
        <w:jc w:val="center"/>
      </w:pPr>
      <w:r>
        <w:rPr/>
        <w:t>{</w:t>
      </w:r>
    </w:p>
    <w:p>
      <w:pPr>
        <w:pStyle w:val="BodyText"/>
        <w:spacing w:line="240" w:lineRule="auto"/>
        <w:ind w:left="3061" w:right="3008"/>
        <w:jc w:val="center"/>
      </w:pPr>
      <w:r>
        <w:rPr>
          <w:spacing w:val="-3"/>
        </w:rPr>
        <w:t>ReceiveValue1 </w:t>
      </w:r>
      <w:r>
        <w:rPr/>
        <w:t>|=</w:t>
      </w:r>
      <w:r>
        <w:rPr>
          <w:spacing w:val="10"/>
        </w:rPr>
        <w:t> </w:t>
      </w:r>
      <w:r>
        <w:rPr/>
        <w:t>u32I;</w:t>
      </w:r>
    </w:p>
    <w:p>
      <w:pPr>
        <w:pStyle w:val="BodyText"/>
        <w:spacing w:line="240" w:lineRule="auto"/>
        <w:ind w:left="1095" w:right="3535"/>
        <w:jc w:val="center"/>
      </w:pPr>
      <w:r>
        <w:rPr/>
        <w:t>}</w:t>
      </w:r>
    </w:p>
    <w:p>
      <w:pPr>
        <w:pStyle w:val="BodyText"/>
        <w:spacing w:line="240" w:lineRule="auto"/>
        <w:ind w:left="2870" w:right="3945"/>
        <w:jc w:val="left"/>
      </w:pPr>
      <w:r>
        <w:rPr/>
        <w:t>}</w:t>
      </w:r>
    </w:p>
    <w:p>
      <w:pPr>
        <w:pStyle w:val="BodyText"/>
        <w:tabs>
          <w:tab w:pos="3452" w:val="left" w:leader="none"/>
          <w:tab w:pos="4402" w:val="left" w:leader="none"/>
        </w:tabs>
        <w:spacing w:line="256" w:lineRule="auto" w:before="21"/>
        <w:ind w:left="2659" w:right="3945"/>
        <w:jc w:val="left"/>
        <w:rPr>
          <w:rFonts w:ascii="宋体" w:hAnsi="宋体" w:cs="宋体" w:eastAsia="宋体"/>
        </w:rPr>
      </w:pPr>
      <w:r>
        <w:rPr>
          <w:spacing w:val="-1"/>
        </w:rPr>
        <w:t>DDRC</w:t>
        <w:tab/>
        <w:t>|=</w:t>
      </w:r>
      <w:r>
        <w:rPr>
          <w:spacing w:val="4"/>
        </w:rPr>
        <w:t> </w:t>
      </w:r>
      <w:r>
        <w:rPr>
          <w:spacing w:val="-1"/>
        </w:rPr>
        <w:t>0X20;</w:t>
        <w:tab/>
        <w:t>//</w:t>
      </w:r>
      <w:r>
        <w:rPr>
          <w:rFonts w:ascii="宋体" w:hAnsi="宋体" w:cs="宋体" w:eastAsia="宋体"/>
          <w:spacing w:val="-1"/>
        </w:rPr>
        <w:t>输出</w:t>
      </w:r>
      <w:r>
        <w:rPr>
          <w:rFonts w:ascii="宋体" w:hAnsi="宋体" w:cs="宋体" w:eastAsia="宋体"/>
          <w:spacing w:val="-102"/>
        </w:rPr>
        <w:t> </w:t>
      </w:r>
      <w:r>
        <w:rPr>
          <w:spacing w:val="-3"/>
        </w:rPr>
        <w:t>PORTC </w:t>
      </w:r>
      <w:r>
        <w:rPr/>
        <w:t>|= 0X20;</w:t>
        <w:tab/>
        <w:t>//</w:t>
      </w:r>
      <w:r>
        <w:rPr>
          <w:rFonts w:ascii="宋体" w:hAnsi="宋体" w:cs="宋体" w:eastAsia="宋体"/>
        </w:rPr>
        <w:t>高上拉</w:t>
      </w:r>
    </w:p>
    <w:p>
      <w:pPr>
        <w:pStyle w:val="BodyText"/>
        <w:spacing w:line="309" w:lineRule="auto" w:before="54"/>
        <w:ind w:left="2660" w:right="0"/>
        <w:jc w:val="left"/>
      </w:pPr>
      <w:r>
        <w:rPr/>
        <w:t>ReceiveLowByte =(unsigned int )(</w:t>
      </w:r>
      <w:r>
        <w:rPr>
          <w:spacing w:val="-13"/>
        </w:rPr>
        <w:t> </w:t>
      </w:r>
      <w:r>
        <w:rPr/>
        <w:t>ReceiveValue&amp;0x0000FFFF);</w:t>
      </w:r>
      <w:r>
        <w:rPr>
          <w:spacing w:val="-1"/>
        </w:rPr>
        <w:t> </w:t>
      </w:r>
      <w:r>
        <w:rPr/>
        <w:t>ReceiveHighByte =</w:t>
      </w:r>
      <w:r>
        <w:rPr>
          <w:spacing w:val="-2"/>
        </w:rPr>
        <w:t> </w:t>
      </w:r>
      <w:r>
        <w:rPr/>
        <w:t>ReceiveValue&gt;&gt;16;</w:t>
      </w:r>
      <w:r>
        <w:rPr/>
        <w:t> </w:t>
      </w:r>
      <w:r>
        <w:rPr>
          <w:spacing w:val="-1"/>
        </w:rPr>
        <w:t>if((U8)(*((U8*)(&amp;ReceiveHighByte)+1)+*((U8*)(&amp;ReceiveLowByte)+1))</w:t>
      </w:r>
      <w:r>
        <w:rPr/>
      </w:r>
    </w:p>
    <w:p>
      <w:pPr>
        <w:pStyle w:val="BodyText"/>
        <w:spacing w:line="240" w:lineRule="auto" w:before="3"/>
        <w:ind w:left="2870" w:right="0"/>
        <w:jc w:val="left"/>
      </w:pPr>
      <w:r>
        <w:rPr/>
        <w:t>==*(U8</w:t>
      </w:r>
      <w:r>
        <w:rPr>
          <w:spacing w:val="-25"/>
        </w:rPr>
        <w:t> </w:t>
      </w:r>
      <w:r>
        <w:rPr/>
        <w:t>*)(&amp;ReceiveValue1))</w:t>
      </w:r>
    </w:p>
    <w:p>
      <w:pPr>
        <w:pStyle w:val="BodyText"/>
        <w:tabs>
          <w:tab w:pos="3391" w:val="left" w:leader="none"/>
        </w:tabs>
        <w:spacing w:line="240" w:lineRule="auto" w:before="21"/>
        <w:ind w:left="2870" w:right="3945"/>
        <w:jc w:val="left"/>
        <w:rPr>
          <w:rFonts w:ascii="宋体" w:hAnsi="宋体" w:cs="宋体" w:eastAsia="宋体"/>
        </w:rPr>
      </w:pPr>
      <w:r>
        <w:rPr/>
        <w:t>{</w:t>
        <w:tab/>
        <w:t>//</w:t>
      </w:r>
      <w:r>
        <w:rPr>
          <w:rFonts w:ascii="宋体" w:hAnsi="宋体" w:cs="宋体" w:eastAsia="宋体"/>
        </w:rPr>
        <w:t>校验和</w:t>
      </w:r>
    </w:p>
    <w:p>
      <w:pPr>
        <w:pStyle w:val="BodyText"/>
        <w:spacing w:line="309" w:lineRule="auto"/>
        <w:ind w:left="3080" w:right="1149"/>
        <w:jc w:val="left"/>
      </w:pPr>
      <w:r>
        <w:rPr>
          <w:spacing w:val="-4"/>
        </w:rPr>
        <w:t>PLAY[3] </w:t>
      </w:r>
      <w:r>
        <w:rPr/>
        <w:t>= *((U8*)(&amp;ReceiveHighByte) +</w:t>
      </w:r>
      <w:r>
        <w:rPr>
          <w:spacing w:val="2"/>
        </w:rPr>
        <w:t> </w:t>
      </w:r>
      <w:r>
        <w:rPr/>
        <w:t>1)/10;</w:t>
      </w:r>
      <w:r>
        <w:rPr/>
        <w:t> </w:t>
      </w:r>
      <w:r>
        <w:rPr>
          <w:spacing w:val="-4"/>
        </w:rPr>
        <w:t>PLAY[4] </w:t>
      </w:r>
      <w:r>
        <w:rPr/>
        <w:t>= *((U8*)(&amp;ReceiveHighByte) +</w:t>
      </w:r>
      <w:r>
        <w:rPr>
          <w:spacing w:val="-7"/>
        </w:rPr>
        <w:t> </w:t>
      </w:r>
      <w:r>
        <w:rPr/>
        <w:t>1)%10;</w:t>
      </w:r>
      <w:r>
        <w:rPr/>
        <w:t> </w:t>
      </w:r>
      <w:r>
        <w:rPr>
          <w:spacing w:val="-4"/>
        </w:rPr>
        <w:t>PLAY[2] </w:t>
      </w:r>
      <w:r>
        <w:rPr/>
        <w:t>=</w:t>
      </w:r>
      <w:r>
        <w:rPr>
          <w:spacing w:val="7"/>
        </w:rPr>
        <w:t> </w:t>
      </w:r>
      <w:r>
        <w:rPr/>
        <w:t>0;</w:t>
      </w:r>
    </w:p>
    <w:p>
      <w:pPr>
        <w:pStyle w:val="BodyText"/>
        <w:spacing w:line="309" w:lineRule="auto" w:before="3"/>
        <w:ind w:left="3080" w:right="1149"/>
        <w:jc w:val="left"/>
      </w:pPr>
      <w:r>
        <w:rPr>
          <w:spacing w:val="-4"/>
        </w:rPr>
        <w:t>PLAY[0] </w:t>
      </w:r>
      <w:r>
        <w:rPr/>
        <w:t>= *((U8*)(&amp;ReceiveLowByte) +</w:t>
      </w:r>
      <w:r>
        <w:rPr>
          <w:spacing w:val="2"/>
        </w:rPr>
        <w:t> </w:t>
      </w:r>
      <w:r>
        <w:rPr/>
        <w:t>1)/10;</w:t>
      </w:r>
      <w:r>
        <w:rPr/>
        <w:t> </w:t>
      </w:r>
      <w:r>
        <w:rPr>
          <w:spacing w:val="-4"/>
        </w:rPr>
        <w:t>PLAY[1] </w:t>
      </w:r>
      <w:r>
        <w:rPr/>
        <w:t>= *((U8*)(&amp;ReceiveLowByte) +</w:t>
      </w:r>
      <w:r>
        <w:rPr>
          <w:spacing w:val="2"/>
        </w:rPr>
        <w:t> </w:t>
      </w:r>
      <w:r>
        <w:rPr/>
        <w:t>1)%10;</w:t>
      </w:r>
      <w:r>
        <w:rPr/>
        <w:t> </w:t>
      </w:r>
      <w:r>
        <w:rPr>
          <w:spacing w:val="-4"/>
        </w:rPr>
        <w:t>PLAY[5] </w:t>
      </w:r>
      <w:r>
        <w:rPr/>
        <w:t>=</w:t>
      </w:r>
      <w:r>
        <w:rPr>
          <w:spacing w:val="7"/>
        </w:rPr>
        <w:t> </w:t>
      </w:r>
      <w:r>
        <w:rPr/>
        <w:t>0;</w:t>
      </w:r>
    </w:p>
    <w:p>
      <w:pPr>
        <w:pStyle w:val="BodyText"/>
        <w:spacing w:line="240" w:lineRule="auto" w:before="3"/>
        <w:ind w:left="2870" w:right="3945"/>
        <w:jc w:val="left"/>
      </w:pPr>
      <w:r>
        <w:rPr/>
        <w:t>}</w:t>
      </w:r>
    </w:p>
    <w:p>
      <w:pPr>
        <w:pStyle w:val="BodyText"/>
        <w:tabs>
          <w:tab w:pos="3301" w:val="left" w:leader="none"/>
        </w:tabs>
        <w:spacing w:line="240" w:lineRule="auto" w:before="21"/>
        <w:ind w:left="2659" w:right="0"/>
        <w:jc w:val="left"/>
      </w:pPr>
      <w:r>
        <w:rPr>
          <w:spacing w:val="-1"/>
        </w:rPr>
        <w:t>else</w:t>
        <w:tab/>
        <w:t>//</w:t>
      </w:r>
      <w:r>
        <w:rPr>
          <w:rFonts w:ascii="宋体" w:hAnsi="宋体" w:cs="宋体" w:eastAsia="宋体"/>
          <w:spacing w:val="-1"/>
        </w:rPr>
        <w:t>校验和不正确显示</w:t>
      </w:r>
      <w:r>
        <w:rPr>
          <w:rFonts w:ascii="宋体" w:hAnsi="宋体" w:cs="宋体" w:eastAsia="宋体"/>
        </w:rPr>
        <w:t> </w:t>
      </w:r>
      <w:r>
        <w:rPr/>
        <w:t>6 </w:t>
      </w:r>
      <w:r>
        <w:rPr>
          <w:rFonts w:ascii="宋体" w:hAnsi="宋体" w:cs="宋体" w:eastAsia="宋体"/>
        </w:rPr>
        <w:t>个</w:t>
      </w:r>
      <w:r>
        <w:rPr>
          <w:rFonts w:ascii="宋体" w:hAnsi="宋体" w:cs="宋体" w:eastAsia="宋体"/>
          <w:spacing w:val="-47"/>
        </w:rPr>
        <w:t> </w:t>
      </w:r>
      <w:r>
        <w:rPr/>
        <w:t>8</w:t>
      </w:r>
    </w:p>
    <w:p>
      <w:pPr>
        <w:pStyle w:val="BodyText"/>
        <w:spacing w:line="240" w:lineRule="auto"/>
        <w:ind w:left="2870" w:right="3945"/>
        <w:jc w:val="left"/>
      </w:pPr>
      <w:r>
        <w:rPr/>
        <w:t>{</w:t>
      </w:r>
    </w:p>
    <w:p>
      <w:pPr>
        <w:pStyle w:val="BodyText"/>
        <w:spacing w:line="240" w:lineRule="auto"/>
        <w:ind w:left="2946" w:right="3535"/>
        <w:jc w:val="center"/>
      </w:pPr>
      <w:r>
        <w:rPr>
          <w:spacing w:val="-4"/>
        </w:rPr>
        <w:t>PLAY[0] </w:t>
      </w:r>
      <w:r>
        <w:rPr/>
        <w:t>= 8; </w:t>
      </w:r>
      <w:r>
        <w:rPr>
          <w:spacing w:val="-4"/>
        </w:rPr>
        <w:t>PLAY[1] </w:t>
      </w:r>
      <w:r>
        <w:rPr/>
        <w:t>=</w:t>
      </w:r>
      <w:r>
        <w:rPr>
          <w:spacing w:val="14"/>
        </w:rPr>
        <w:t> </w:t>
      </w:r>
      <w:r>
        <w:rPr/>
        <w:t>8;</w:t>
      </w:r>
    </w:p>
    <w:p>
      <w:pPr>
        <w:pStyle w:val="BodyText"/>
        <w:spacing w:line="240" w:lineRule="auto"/>
        <w:ind w:left="2946" w:right="3535"/>
        <w:jc w:val="center"/>
      </w:pPr>
      <w:r>
        <w:rPr>
          <w:spacing w:val="-4"/>
        </w:rPr>
        <w:t>PLAY[2] </w:t>
      </w:r>
      <w:r>
        <w:rPr/>
        <w:t>= 8; </w:t>
      </w:r>
      <w:r>
        <w:rPr>
          <w:spacing w:val="-4"/>
        </w:rPr>
        <w:t>PLAY[3] </w:t>
      </w:r>
      <w:r>
        <w:rPr/>
        <w:t>=</w:t>
      </w:r>
      <w:r>
        <w:rPr>
          <w:spacing w:val="14"/>
        </w:rPr>
        <w:t> </w:t>
      </w:r>
      <w:r>
        <w:rPr/>
        <w:t>8;</w:t>
      </w:r>
    </w:p>
    <w:p>
      <w:pPr>
        <w:pStyle w:val="BodyText"/>
        <w:spacing w:line="240" w:lineRule="auto"/>
        <w:ind w:left="2946" w:right="3535"/>
        <w:jc w:val="center"/>
      </w:pPr>
      <w:r>
        <w:rPr>
          <w:spacing w:val="-4"/>
        </w:rPr>
        <w:t>PLAY[4] </w:t>
      </w:r>
      <w:r>
        <w:rPr/>
        <w:t>= 8; </w:t>
      </w:r>
      <w:r>
        <w:rPr>
          <w:spacing w:val="-4"/>
        </w:rPr>
        <w:t>PLAY[5] </w:t>
      </w:r>
      <w:r>
        <w:rPr/>
        <w:t>=</w:t>
      </w:r>
      <w:r>
        <w:rPr>
          <w:spacing w:val="14"/>
        </w:rPr>
        <w:t> </w:t>
      </w:r>
      <w:r>
        <w:rPr/>
        <w:t>8;</w:t>
      </w:r>
    </w:p>
    <w:p>
      <w:pPr>
        <w:pStyle w:val="BodyText"/>
        <w:spacing w:line="240" w:lineRule="auto"/>
        <w:ind w:left="2870" w:right="3945"/>
        <w:jc w:val="left"/>
      </w:pPr>
      <w:r>
        <w:rPr/>
        <w:t>}</w:t>
      </w:r>
    </w:p>
    <w:p>
      <w:pPr>
        <w:pStyle w:val="BodyText"/>
        <w:spacing w:line="240" w:lineRule="auto"/>
        <w:ind w:left="2450" w:right="3945"/>
        <w:jc w:val="left"/>
      </w:pPr>
      <w:r>
        <w:rPr/>
        <w:t>}</w:t>
      </w:r>
    </w:p>
    <w:p>
      <w:pPr>
        <w:pStyle w:val="BodyText"/>
        <w:tabs>
          <w:tab w:pos="3091" w:val="left" w:leader="none"/>
          <w:tab w:pos="4887" w:val="left" w:leader="none"/>
        </w:tabs>
        <w:spacing w:line="240" w:lineRule="auto" w:before="21"/>
        <w:ind w:left="2239" w:right="0"/>
        <w:jc w:val="left"/>
        <w:rPr>
          <w:rFonts w:ascii="宋体" w:hAnsi="宋体" w:cs="宋体" w:eastAsia="宋体"/>
        </w:rPr>
      </w:pPr>
      <w:r>
        <w:rPr>
          <w:spacing w:val="-1"/>
        </w:rPr>
        <w:t>else</w:t>
        <w:tab/>
        <w:t>//</w:t>
      </w:r>
      <w:r>
        <w:rPr>
          <w:rFonts w:ascii="宋体" w:hAnsi="宋体" w:cs="宋体" w:eastAsia="宋体"/>
          <w:spacing w:val="-1"/>
        </w:rPr>
        <w:t>没有检测到信号</w:t>
        <w:tab/>
      </w:r>
      <w:r>
        <w:rPr>
          <w:rFonts w:ascii="宋体" w:hAnsi="宋体" w:cs="宋体" w:eastAsia="宋体"/>
        </w:rPr>
        <w:t>发送</w:t>
      </w:r>
      <w:r>
        <w:rPr>
          <w:rFonts w:ascii="宋体" w:hAnsi="宋体" w:cs="宋体" w:eastAsia="宋体"/>
          <w:spacing w:val="-53"/>
        </w:rPr>
        <w:t> </w:t>
      </w:r>
      <w:r>
        <w:rPr>
          <w:spacing w:val="-1"/>
        </w:rPr>
        <w:t>Err</w:t>
      </w:r>
      <w:r>
        <w:rPr/>
        <w:t> </w:t>
      </w:r>
      <w:r>
        <w:rPr>
          <w:rFonts w:ascii="宋体" w:hAnsi="宋体" w:cs="宋体" w:eastAsia="宋体"/>
        </w:rPr>
        <w:t>到显示</w:t>
      </w:r>
    </w:p>
    <w:p>
      <w:pPr>
        <w:pStyle w:val="BodyText"/>
        <w:spacing w:line="240" w:lineRule="auto"/>
        <w:ind w:left="2450" w:right="3945"/>
        <w:jc w:val="left"/>
      </w:pPr>
      <w:r>
        <w:rPr/>
        <w:t>{</w:t>
      </w:r>
    </w:p>
    <w:p>
      <w:pPr>
        <w:pStyle w:val="BodyText"/>
        <w:spacing w:line="309" w:lineRule="auto"/>
        <w:ind w:left="2660" w:right="1939"/>
        <w:jc w:val="left"/>
      </w:pPr>
      <w:r>
        <w:rPr>
          <w:spacing w:val="-4"/>
        </w:rPr>
        <w:t>PLAY[0] </w:t>
      </w:r>
      <w:r>
        <w:rPr/>
        <w:t>= </w:t>
      </w:r>
      <w:r>
        <w:rPr>
          <w:spacing w:val="-3"/>
        </w:rPr>
        <w:t>12;PLAY[1] </w:t>
      </w:r>
      <w:r>
        <w:rPr/>
        <w:t>= </w:t>
      </w:r>
      <w:r>
        <w:rPr>
          <w:spacing w:val="-3"/>
        </w:rPr>
        <w:t>13;PLAY[2] </w:t>
      </w:r>
      <w:r>
        <w:rPr/>
        <w:t>=</w:t>
      </w:r>
      <w:r>
        <w:rPr>
          <w:spacing w:val="23"/>
        </w:rPr>
        <w:t> </w:t>
      </w:r>
      <w:r>
        <w:rPr/>
        <w:t>13;</w:t>
      </w:r>
      <w:r>
        <w:rPr/>
        <w:t> </w:t>
      </w:r>
      <w:r>
        <w:rPr>
          <w:spacing w:val="-4"/>
        </w:rPr>
        <w:t>PLAY[3] </w:t>
      </w:r>
      <w:r>
        <w:rPr/>
        <w:t>= </w:t>
      </w:r>
      <w:r>
        <w:rPr>
          <w:spacing w:val="-3"/>
        </w:rPr>
        <w:t>12;PLAY[4] </w:t>
      </w:r>
      <w:r>
        <w:rPr/>
        <w:t>= </w:t>
      </w:r>
      <w:r>
        <w:rPr>
          <w:spacing w:val="-3"/>
        </w:rPr>
        <w:t>13;PLAY[5] </w:t>
      </w:r>
      <w:r>
        <w:rPr/>
        <w:t>=</w:t>
      </w:r>
      <w:r>
        <w:rPr>
          <w:spacing w:val="25"/>
        </w:rPr>
        <w:t> </w:t>
      </w:r>
      <w:r>
        <w:rPr/>
        <w:t>13;</w:t>
      </w:r>
    </w:p>
    <w:p>
      <w:pPr>
        <w:pStyle w:val="BodyText"/>
        <w:spacing w:line="240" w:lineRule="auto" w:before="3"/>
        <w:ind w:left="2450" w:right="3945"/>
        <w:jc w:val="left"/>
      </w:pPr>
      <w:r>
        <w:rPr/>
        <w:t>}</w:t>
      </w:r>
    </w:p>
    <w:p>
      <w:pPr>
        <w:pStyle w:val="BodyText"/>
        <w:tabs>
          <w:tab w:pos="3032" w:val="left" w:leader="none"/>
        </w:tabs>
        <w:spacing w:line="309" w:lineRule="auto"/>
        <w:ind w:left="2240" w:right="5350" w:hanging="1"/>
        <w:jc w:val="left"/>
      </w:pPr>
      <w:r>
        <w:rPr>
          <w:spacing w:val="-1"/>
        </w:rPr>
        <w:t>DDRC</w:t>
        <w:tab/>
      </w:r>
      <w:r>
        <w:rPr/>
        <w:t>|=</w:t>
      </w:r>
      <w:r>
        <w:rPr>
          <w:spacing w:val="3"/>
        </w:rPr>
        <w:t> </w:t>
      </w:r>
      <w:r>
        <w:rPr>
          <w:spacing w:val="-1"/>
        </w:rPr>
        <w:t>0X20;</w:t>
      </w:r>
      <w:r>
        <w:rPr/>
        <w:t> </w:t>
      </w:r>
      <w:r>
        <w:rPr>
          <w:spacing w:val="-3"/>
        </w:rPr>
        <w:t>PORTC </w:t>
      </w:r>
      <w:r>
        <w:rPr/>
        <w:t>|=</w:t>
      </w:r>
      <w:r>
        <w:rPr>
          <w:spacing w:val="1"/>
        </w:rPr>
        <w:t> </w:t>
      </w:r>
      <w:r>
        <w:rPr/>
        <w:t>0X20;</w:t>
      </w:r>
    </w:p>
    <w:p>
      <w:pPr>
        <w:pStyle w:val="BodyText"/>
        <w:tabs>
          <w:tab w:pos="5194" w:val="left" w:leader="none"/>
        </w:tabs>
        <w:spacing w:line="245" w:lineRule="exact" w:before="0"/>
        <w:ind w:left="2240" w:right="0"/>
        <w:jc w:val="left"/>
        <w:rPr>
          <w:rFonts w:ascii="宋体" w:hAnsi="宋体" w:cs="宋体" w:eastAsia="宋体"/>
        </w:rPr>
      </w:pPr>
      <w:r>
        <w:rPr/>
        <w:t>u16ReadDownStreamTimer =</w:t>
      </w:r>
      <w:r>
        <w:rPr>
          <w:spacing w:val="-24"/>
        </w:rPr>
        <w:t> </w:t>
      </w:r>
      <w:r>
        <w:rPr/>
        <w:t>0;</w:t>
        <w:tab/>
        <w:t>//</w:t>
      </w:r>
      <w:r>
        <w:rPr>
          <w:rFonts w:ascii="宋体" w:hAnsi="宋体" w:cs="宋体" w:eastAsia="宋体"/>
        </w:rPr>
        <w:t>清定时计数位</w:t>
      </w:r>
    </w:p>
    <w:p>
      <w:pPr>
        <w:pStyle w:val="BodyText"/>
        <w:spacing w:line="240" w:lineRule="auto"/>
        <w:ind w:left="2029" w:right="3945"/>
        <w:jc w:val="left"/>
      </w:pPr>
      <w:r>
        <w:rPr/>
        <w:t>}</w:t>
      </w:r>
    </w:p>
    <w:p>
      <w:pPr>
        <w:pStyle w:val="BodyText"/>
        <w:spacing w:line="240" w:lineRule="auto"/>
        <w:ind w:left="1610" w:right="3945"/>
        <w:jc w:val="left"/>
      </w:pPr>
      <w:r>
        <w:rPr/>
        <w:t>}</w:t>
      </w:r>
    </w:p>
    <w:p>
      <w:pPr>
        <w:pStyle w:val="BodyText"/>
        <w:tabs>
          <w:tab w:pos="1621" w:val="left" w:leader="none"/>
        </w:tabs>
        <w:spacing w:line="240" w:lineRule="auto" w:before="21"/>
        <w:ind w:left="981" w:right="3945"/>
        <w:jc w:val="left"/>
        <w:rPr>
          <w:rFonts w:ascii="宋体" w:hAnsi="宋体" w:cs="宋体" w:eastAsia="宋体"/>
        </w:rPr>
      </w:pPr>
      <w:r>
        <w:rPr>
          <w:spacing w:val="-1"/>
        </w:rPr>
        <w:t>else</w:t>
        <w:tab/>
      </w:r>
      <w:r>
        <w:rPr/>
        <w:t>// </w:t>
      </w:r>
      <w:r>
        <w:rPr>
          <w:spacing w:val="4"/>
        </w:rPr>
        <w:t> </w:t>
      </w:r>
      <w:r>
        <w:rPr>
          <w:rFonts w:ascii="宋体" w:hAnsi="宋体" w:cs="宋体" w:eastAsia="宋体"/>
          <w:spacing w:val="-1"/>
        </w:rPr>
        <w:t>还没到，等待</w:t>
      </w:r>
    </w:p>
    <w:p>
      <w:pPr>
        <w:pStyle w:val="BodyText"/>
        <w:spacing w:line="240" w:lineRule="auto"/>
        <w:ind w:left="1191" w:right="3945"/>
        <w:jc w:val="left"/>
      </w:pPr>
      <w:r>
        <w:rPr/>
        <w:t>{</w:t>
      </w:r>
    </w:p>
    <w:p>
      <w:pPr>
        <w:pStyle w:val="BodyText"/>
        <w:spacing w:line="309" w:lineRule="auto"/>
        <w:ind w:left="1400" w:right="3945" w:hanging="1"/>
        <w:jc w:val="left"/>
      </w:pPr>
      <w:r>
        <w:rPr/>
        <w:t>DelayNS(1);DelayNS(1); DelayNS(1);DelayNS(1);</w:t>
      </w:r>
    </w:p>
    <w:p>
      <w:pPr>
        <w:pStyle w:val="BodyText"/>
        <w:spacing w:line="240" w:lineRule="auto" w:before="3"/>
        <w:ind w:left="1191" w:right="3945"/>
        <w:jc w:val="left"/>
      </w:pPr>
      <w:r>
        <w:rPr/>
        <w:t>}</w:t>
      </w:r>
    </w:p>
    <w:p>
      <w:pPr>
        <w:pStyle w:val="BodyText"/>
        <w:spacing w:line="240" w:lineRule="auto"/>
        <w:ind w:left="665" w:right="3945"/>
        <w:jc w:val="left"/>
      </w:pPr>
      <w:r>
        <w:rPr/>
        <w:t>}</w:t>
      </w:r>
    </w:p>
    <w:p>
      <w:pPr>
        <w:pStyle w:val="BodyText"/>
        <w:spacing w:line="240" w:lineRule="auto"/>
        <w:ind w:left="351" w:right="3945"/>
        <w:jc w:val="left"/>
      </w:pPr>
      <w:r>
        <w:rPr/>
        <w:t>}</w:t>
      </w:r>
    </w:p>
    <w:p>
      <w:pPr>
        <w:pStyle w:val="BodyText"/>
        <w:spacing w:line="240" w:lineRule="auto"/>
        <w:ind w:left="139" w:right="0"/>
        <w:jc w:val="left"/>
      </w:pPr>
      <w:r>
        <w:rPr/>
        <w:t>/*************************************END************************************/</w:t>
      </w:r>
    </w:p>
    <w:sectPr>
      <w:pgSz w:w="11910" w:h="16840"/>
      <w:pgMar w:header="893" w:footer="982" w:top="1240" w:bottom="1180" w:left="1660" w:right="1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宋体">
    <w:altName w:val="宋体"/>
    <w:charset w:val="86"/>
    <w:family w:val="auto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86.882996pt;margin-top:781.897522pt;width:21.6pt;height:11pt;mso-position-horizontal-relative:page;mso-position-vertical-relative:page;z-index:-21160" type="#_x0000_t202" filled="false" stroked="false">
          <v:textbox inset="0,0,0,0">
            <w:txbxContent>
              <w:p>
                <w:pPr>
                  <w:spacing w:line="204" w:lineRule="exact" w:before="0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18"/>
                    <w:szCs w:val="18"/>
                  </w:rPr>
                </w:pPr>
                <w:r>
                  <w:rPr>
                    <w:rFonts w:ascii="Times New Roman"/>
                    <w:sz w:val="18"/>
                  </w:rPr>
                  <w:t>- </w:t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sz w:val="18"/>
                  </w:rPr>
                  <w:t> -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90pt;margin-top:58.59pt;width:413.65pt;height:.1pt;mso-position-horizontal-relative:page;mso-position-vertical-relative:page;z-index:-21256" coordorigin="1800,1172" coordsize="8273,2">
          <v:shape style="position:absolute;left:1800;top:1172;width:8273;height:2" coordorigin="1800,1172" coordsize="8273,0" path="m1800,1172l10073,1172e" filled="false" stroked="true" strokeweight="1.02pt" strokecolor="#000000">
            <v:path arrowok="t"/>
          </v:shape>
          <w10:wrap type="none"/>
        </v:group>
      </w:pict>
    </w:r>
    <w:r>
      <w:rPr/>
      <w:pict>
        <v:group style="position:absolute;margin-left:88.5pt;margin-top:62.099998pt;width:418.35pt;height:.1pt;mso-position-horizontal-relative:page;mso-position-vertical-relative:page;z-index:-21232" coordorigin="1770,1242" coordsize="8367,2">
          <v:shape style="position:absolute;left:1770;top:1242;width:8367;height:2" coordorigin="1770,1242" coordsize="8367,0" path="m1770,1242l10136,1242e" filled="false" stroked="true" strokeweight=".72pt" strokecolor="#000000">
            <v:path arrowok="t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pt;margin-top:43.625538pt;width:114.4pt;height:16pt;mso-position-horizontal-relative:page;mso-position-vertical-relative:page;z-index:-21208" type="#_x0000_t202" filled="false" stroked="false">
          <v:textbox inset="0,0,0,0">
            <w:txbxContent>
              <w:p>
                <w:pPr>
                  <w:spacing w:line="300" w:lineRule="exact" w:before="0"/>
                  <w:ind w:left="20" w:right="0" w:firstLine="0"/>
                  <w:jc w:val="left"/>
                  <w:rPr>
                    <w:rFonts w:ascii="宋体" w:hAnsi="宋体" w:cs="宋体" w:eastAsia="宋体"/>
                    <w:sz w:val="28"/>
                    <w:szCs w:val="28"/>
                  </w:rPr>
                </w:pPr>
                <w:r>
                  <w:rPr>
                    <w:rFonts w:ascii="宋体" w:hAnsi="宋体" w:cs="宋体" w:eastAsia="宋体"/>
                    <w:b/>
                    <w:bCs/>
                    <w:spacing w:val="1"/>
                    <w:w w:val="99"/>
                    <w:sz w:val="28"/>
                    <w:szCs w:val="28"/>
                  </w:rPr>
                  <w:t>奥松电子有限公司</w:t>
                </w:r>
                <w:r>
                  <w:rPr>
                    <w:rFonts w:ascii="宋体" w:hAnsi="宋体" w:cs="宋体" w:eastAsia="宋体"/>
                    <w:sz w:val="28"/>
                    <w:szCs w:val="2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00.039459pt;margin-top:44.390263pt;width:104.6pt;height:16pt;mso-position-horizontal-relative:page;mso-position-vertical-relative:page;z-index:-21184" type="#_x0000_t202" filled="false" stroked="false">
          <v:textbox inset="0,0,0,0">
            <w:txbxContent>
              <w:p>
                <w:pPr>
                  <w:spacing w:line="306" w:lineRule="exact" w:before="0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</w:pPr>
                <w:hyperlink r:id="rId1">
                  <w:r>
                    <w:rPr>
                      <w:rFonts w:ascii="Times New Roman"/>
                      <w:b/>
                      <w:w w:val="99"/>
                      <w:sz w:val="28"/>
                    </w:rPr>
                    <w:t>ww</w:t>
                  </w:r>
                  <w:r>
                    <w:rPr>
                      <w:rFonts w:ascii="Times New Roman"/>
                      <w:b/>
                      <w:spacing w:val="-18"/>
                      <w:w w:val="99"/>
                      <w:sz w:val="28"/>
                    </w:rPr>
                    <w:t>w</w:t>
                  </w:r>
                  <w:r>
                    <w:rPr>
                      <w:rFonts w:ascii="Times New Roman"/>
                      <w:b/>
                      <w:spacing w:val="2"/>
                      <w:w w:val="99"/>
                      <w:sz w:val="28"/>
                    </w:rPr>
                    <w:t>.</w:t>
                  </w:r>
                  <w:r>
                    <w:rPr>
                      <w:rFonts w:ascii="Times New Roman"/>
                      <w:b/>
                      <w:w w:val="99"/>
                      <w:sz w:val="28"/>
                    </w:rPr>
                    <w:t>aosong.com</w:t>
                  </w:r>
                  <w:r>
                    <w:rPr>
                      <w:rFonts w:ascii="Times New Roman"/>
                      <w:sz w:val="28"/>
                    </w:rPr>
                  </w:r>
                </w:hyperlink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70"/>
      <w:ind w:left="140"/>
    </w:pPr>
    <w:rPr>
      <w:rFonts w:ascii="Times New Roman" w:hAnsi="Times New Roman" w:eastAsia="Times New Roman"/>
      <w:sz w:val="21"/>
      <w:szCs w:val="21"/>
    </w:rPr>
  </w:style>
  <w:style w:styleId="Heading1" w:type="paragraph">
    <w:name w:val="Heading 1"/>
    <w:basedOn w:val="Normal"/>
    <w:uiPriority w:val="1"/>
    <w:qFormat/>
    <w:pPr>
      <w:spacing w:before="13"/>
      <w:ind w:left="562"/>
      <w:outlineLvl w:val="1"/>
    </w:pPr>
    <w:rPr>
      <w:rFonts w:ascii="宋体" w:hAnsi="宋体" w:eastAsia="宋体"/>
      <w:b/>
      <w:bCs/>
      <w:sz w:val="28"/>
      <w:szCs w:val="28"/>
    </w:rPr>
  </w:style>
  <w:style w:styleId="Heading2" w:type="paragraph">
    <w:name w:val="Heading 2"/>
    <w:basedOn w:val="Normal"/>
    <w:uiPriority w:val="1"/>
    <w:qFormat/>
    <w:pPr>
      <w:ind w:left="575"/>
      <w:outlineLvl w:val="2"/>
    </w:pPr>
    <w:rPr>
      <w:rFonts w:ascii="宋体" w:hAnsi="宋体" w:eastAsia="宋体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osong.com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hnnzw</dc:creator>
  <dc:title>&lt;4D6963726F736F667420576F7264202D204448543131CAAACEC2B6C8B4ABB8D0C6F7CAB9D3C3B7B6C0FD&gt;</dc:title>
  <dcterms:created xsi:type="dcterms:W3CDTF">2021-11-24T22:12:13Z</dcterms:created>
  <dcterms:modified xsi:type="dcterms:W3CDTF">2021-11-24T22:12:13Z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2008-08-06T00:00:00Z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2021-11-24T00:00:00Z</vt:filetime>
  </property>
</Properties>
</file>