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28B09">
      <w:pPr>
        <w:pStyle w:val="4"/>
      </w:pPr>
      <w:bookmarkStart w:id="0" w:name="_GoBack"/>
      <w:bookmarkEnd w:id="0"/>
      <w:r>
        <w:rPr>
          <w:spacing w:val="-41"/>
        </w:rPr>
        <w:t xml:space="preserve">第 </w:t>
      </w:r>
      <w:r>
        <w:t>1</w:t>
      </w:r>
      <w:r>
        <w:rPr>
          <w:spacing w:val="-41"/>
        </w:rPr>
        <w:t xml:space="preserve"> 章</w:t>
      </w:r>
      <w:r>
        <w:rPr>
          <w:spacing w:val="75"/>
          <w:w w:val="150"/>
        </w:rPr>
        <w:t xml:space="preserve"> </w:t>
      </w:r>
      <w:r>
        <w:t>绪</w:t>
      </w:r>
      <w:r>
        <w:rPr>
          <w:spacing w:val="74"/>
          <w:w w:val="150"/>
        </w:rPr>
        <w:t xml:space="preserve"> </w:t>
      </w:r>
      <w:r>
        <w:rPr>
          <w:spacing w:val="-10"/>
        </w:rPr>
        <w:t>论</w:t>
      </w:r>
    </w:p>
    <w:p w14:paraId="39D828E6">
      <w:pPr>
        <w:pStyle w:val="3"/>
        <w:spacing w:before="142"/>
        <w:ind w:left="0"/>
        <w:rPr>
          <w:sz w:val="32"/>
        </w:rPr>
      </w:pPr>
    </w:p>
    <w:p w14:paraId="79DE3128">
      <w:pPr>
        <w:pStyle w:val="2"/>
        <w:numPr>
          <w:ilvl w:val="0"/>
          <w:numId w:val="1"/>
        </w:numPr>
        <w:tabs>
          <w:tab w:val="left" w:pos="522"/>
        </w:tabs>
        <w:spacing w:before="0" w:after="0" w:line="240" w:lineRule="auto"/>
        <w:ind w:left="522" w:right="0" w:hanging="422"/>
        <w:jc w:val="left"/>
      </w:pPr>
      <w:r>
        <w:rPr>
          <w:spacing w:val="-3"/>
        </w:rPr>
        <w:t>将任意位数的十进制数转换为二进制数。要求：</w:t>
      </w:r>
    </w:p>
    <w:p w14:paraId="229681F5">
      <w:pPr>
        <w:pStyle w:val="8"/>
        <w:numPr>
          <w:ilvl w:val="1"/>
          <w:numId w:val="1"/>
        </w:numPr>
        <w:tabs>
          <w:tab w:val="left" w:pos="1133"/>
        </w:tabs>
        <w:spacing w:before="214" w:after="0" w:line="240" w:lineRule="auto"/>
        <w:ind w:left="1133" w:right="0" w:hanging="613"/>
        <w:jc w:val="left"/>
        <w:rPr>
          <w:sz w:val="24"/>
        </w:rPr>
      </w:pPr>
      <w:r>
        <w:rPr>
          <w:spacing w:val="-1"/>
          <w:sz w:val="24"/>
        </w:rPr>
        <w:t xml:space="preserve">用伪代码描述算法的实现过程。 </w:t>
      </w:r>
      <w:r>
        <w:rPr>
          <w:sz w:val="24"/>
        </w:rPr>
        <w:t>（</w:t>
      </w:r>
      <w:r>
        <w:rPr>
          <w:rFonts w:ascii="Arial MT" w:eastAsia="Arial MT"/>
          <w:sz w:val="24"/>
        </w:rPr>
        <w:t>30</w:t>
      </w:r>
      <w:r>
        <w:rPr>
          <w:rFonts w:ascii="Arial MT" w:eastAsia="Arial MT"/>
          <w:spacing w:val="-8"/>
          <w:sz w:val="24"/>
        </w:rPr>
        <w:t xml:space="preserve"> </w:t>
      </w:r>
      <w:r>
        <w:rPr>
          <w:sz w:val="24"/>
        </w:rPr>
        <w:t>分</w:t>
      </w:r>
      <w:r>
        <w:rPr>
          <w:spacing w:val="-10"/>
          <w:sz w:val="24"/>
        </w:rPr>
        <w:t>）</w:t>
      </w:r>
    </w:p>
    <w:p w14:paraId="5AE241B0">
      <w:pPr>
        <w:pStyle w:val="8"/>
        <w:numPr>
          <w:ilvl w:val="1"/>
          <w:numId w:val="1"/>
        </w:numPr>
        <w:tabs>
          <w:tab w:val="left" w:pos="1133"/>
        </w:tabs>
        <w:spacing w:before="161" w:after="0" w:line="364" w:lineRule="auto"/>
        <w:ind w:left="100" w:right="275" w:firstLine="420"/>
        <w:jc w:val="left"/>
        <w:rPr>
          <w:sz w:val="24"/>
        </w:rPr>
      </w:pPr>
      <w:r>
        <w:rPr>
          <w:spacing w:val="-2"/>
          <w:sz w:val="24"/>
        </w:rPr>
        <w:t>设计测试用例，验证（</w:t>
      </w:r>
      <w:r>
        <w:rPr>
          <w:rFonts w:ascii="Arial MT" w:eastAsia="Arial MT"/>
          <w:spacing w:val="-2"/>
          <w:sz w:val="24"/>
        </w:rPr>
        <w:t>1</w:t>
      </w:r>
      <w:r>
        <w:rPr>
          <w:spacing w:val="-2"/>
          <w:sz w:val="24"/>
        </w:rPr>
        <w:t>）中算法的正确性，用表格形式描述求解过</w:t>
      </w:r>
      <w:r>
        <w:rPr>
          <w:sz w:val="24"/>
        </w:rPr>
        <w:t>程。（</w:t>
      </w:r>
      <w:r>
        <w:rPr>
          <w:rFonts w:ascii="Arial MT" w:eastAsia="Arial MT"/>
          <w:sz w:val="24"/>
        </w:rPr>
        <w:t xml:space="preserve">30 </w:t>
      </w:r>
      <w:r>
        <w:rPr>
          <w:sz w:val="24"/>
        </w:rPr>
        <w:t>分）</w:t>
      </w:r>
    </w:p>
    <w:p w14:paraId="1439357E">
      <w:pPr>
        <w:pStyle w:val="8"/>
        <w:numPr>
          <w:ilvl w:val="1"/>
          <w:numId w:val="1"/>
        </w:numPr>
        <w:tabs>
          <w:tab w:val="left" w:pos="1133"/>
        </w:tabs>
        <w:spacing w:before="1" w:after="0" w:line="240" w:lineRule="auto"/>
        <w:ind w:left="1133" w:right="0" w:hanging="613"/>
        <w:jc w:val="left"/>
        <w:rPr>
          <w:sz w:val="24"/>
        </w:rPr>
      </w:pPr>
      <w:r>
        <w:rPr>
          <w:spacing w:val="-16"/>
          <w:sz w:val="24"/>
        </w:rPr>
        <w:t xml:space="preserve">写出用 </w:t>
      </w:r>
      <w:r>
        <w:rPr>
          <w:rFonts w:ascii="Arial MT" w:eastAsia="Arial MT"/>
          <w:sz w:val="24"/>
        </w:rPr>
        <w:t>C/C++</w:t>
      </w:r>
      <w:r>
        <w:rPr>
          <w:sz w:val="24"/>
        </w:rPr>
        <w:t>语言实现该算法的程序。（</w:t>
      </w:r>
      <w:r>
        <w:rPr>
          <w:rFonts w:ascii="Arial MT" w:eastAsia="Arial MT"/>
          <w:sz w:val="24"/>
        </w:rPr>
        <w:t>40</w:t>
      </w:r>
      <w:r>
        <w:rPr>
          <w:rFonts w:ascii="Arial MT" w:eastAsia="Arial MT"/>
          <w:spacing w:val="-7"/>
          <w:sz w:val="24"/>
        </w:rPr>
        <w:t xml:space="preserve"> </w:t>
      </w:r>
      <w:r>
        <w:rPr>
          <w:sz w:val="24"/>
        </w:rPr>
        <w:t>分</w:t>
      </w:r>
      <w:r>
        <w:rPr>
          <w:spacing w:val="-12"/>
          <w:sz w:val="24"/>
        </w:rPr>
        <w:t>）</w:t>
      </w:r>
    </w:p>
    <w:p w14:paraId="268F9CC1">
      <w:pPr>
        <w:pStyle w:val="2"/>
        <w:spacing w:before="212"/>
        <w:ind w:left="659"/>
        <w:rPr>
          <w:rFonts w:ascii="Arial MT" w:eastAsia="Arial MT"/>
        </w:rPr>
      </w:pPr>
      <w:r>
        <w:rPr>
          <w:spacing w:val="-12"/>
        </w:rPr>
        <w:t>要求（</w:t>
      </w:r>
      <w:r>
        <w:rPr>
          <w:rFonts w:ascii="Arial MT" w:eastAsia="Arial MT"/>
          <w:spacing w:val="-12"/>
        </w:rPr>
        <w:t>1</w:t>
      </w:r>
      <w:r>
        <w:rPr>
          <w:spacing w:val="-12"/>
        </w:rPr>
        <w:t>）和（</w:t>
      </w:r>
      <w:r>
        <w:rPr>
          <w:rFonts w:ascii="Arial MT" w:eastAsia="Arial MT"/>
          <w:spacing w:val="-12"/>
        </w:rPr>
        <w:t>2</w:t>
      </w:r>
      <w:r>
        <w:rPr>
          <w:spacing w:val="-12"/>
        </w:rPr>
        <w:t>）</w:t>
      </w:r>
      <w:r>
        <w:rPr>
          <w:spacing w:val="-40"/>
        </w:rPr>
        <w:t xml:space="preserve">以 </w:t>
      </w:r>
      <w:r>
        <w:rPr>
          <w:rFonts w:ascii="Arial MT" w:eastAsia="Arial MT"/>
          <w:spacing w:val="-12"/>
        </w:rPr>
        <w:t>Word</w:t>
      </w:r>
      <w:r>
        <w:rPr>
          <w:rFonts w:ascii="Arial MT" w:eastAsia="Arial MT"/>
          <w:spacing w:val="-3"/>
        </w:rPr>
        <w:t xml:space="preserve"> </w:t>
      </w:r>
      <w:r>
        <w:rPr>
          <w:spacing w:val="-12"/>
        </w:rPr>
        <w:t>文档的形式提交，要求（</w:t>
      </w:r>
      <w:r>
        <w:rPr>
          <w:rFonts w:ascii="Arial MT" w:eastAsia="Arial MT"/>
          <w:spacing w:val="-12"/>
        </w:rPr>
        <w:t>3</w:t>
      </w:r>
      <w:r>
        <w:rPr>
          <w:spacing w:val="-12"/>
        </w:rPr>
        <w:t>）</w:t>
      </w:r>
      <w:r>
        <w:rPr>
          <w:spacing w:val="-39"/>
        </w:rPr>
        <w:t xml:space="preserve">以 </w:t>
      </w:r>
      <w:r>
        <w:rPr>
          <w:rFonts w:ascii="Arial MT" w:eastAsia="Arial MT"/>
          <w:spacing w:val="-12"/>
        </w:rPr>
        <w:t>C/C++</w:t>
      </w:r>
    </w:p>
    <w:p w14:paraId="15BC9DCC">
      <w:pPr>
        <w:spacing w:before="265"/>
        <w:ind w:left="100" w:right="0" w:firstLine="0"/>
        <w:jc w:val="left"/>
        <w:rPr>
          <w:sz w:val="28"/>
        </w:rPr>
      </w:pPr>
      <w:r>
        <w:rPr>
          <w:spacing w:val="-2"/>
          <w:sz w:val="28"/>
        </w:rPr>
        <w:t>源程序文件提交。将上述部分压缩后以</w:t>
      </w:r>
      <w:r>
        <w:rPr>
          <w:rFonts w:ascii="Arial MT" w:eastAsia="Arial MT"/>
          <w:spacing w:val="-2"/>
          <w:sz w:val="28"/>
        </w:rPr>
        <w:t>.rar</w:t>
      </w:r>
      <w:r>
        <w:rPr>
          <w:rFonts w:ascii="Arial MT" w:eastAsia="Arial MT"/>
          <w:spacing w:val="18"/>
          <w:sz w:val="28"/>
        </w:rPr>
        <w:t xml:space="preserve"> </w:t>
      </w:r>
      <w:r>
        <w:rPr>
          <w:spacing w:val="-5"/>
          <w:sz w:val="28"/>
        </w:rPr>
        <w:t>上传。</w:t>
      </w:r>
    </w:p>
    <w:p w14:paraId="3D130FD0">
      <w:pPr>
        <w:pStyle w:val="3"/>
        <w:spacing w:before="274"/>
        <w:ind w:left="100"/>
      </w:pPr>
      <w:r>
        <w:rPr>
          <w:spacing w:val="-2"/>
        </w:rPr>
        <w:t>评分标准：</w:t>
      </w:r>
    </w:p>
    <w:p w14:paraId="26CCC922">
      <w:pPr>
        <w:pStyle w:val="3"/>
        <w:tabs>
          <w:tab w:val="left" w:pos="939"/>
        </w:tabs>
        <w:spacing w:before="168"/>
        <w:ind w:left="371"/>
      </w:pPr>
      <w:r>
        <w:rPr>
          <w:rFonts w:ascii="Arial MT" w:eastAsia="Arial MT"/>
        </w:rPr>
        <w:t>1</w:t>
      </w:r>
      <w:r>
        <w:rPr>
          <w:spacing w:val="-10"/>
        </w:rPr>
        <w:t>、</w:t>
      </w:r>
      <w:r>
        <w:tab/>
      </w:r>
      <w:r>
        <w:t>算法伪代码</w:t>
      </w:r>
      <w:r>
        <w:rPr>
          <w:spacing w:val="-10"/>
        </w:rPr>
        <w:t>：</w:t>
      </w:r>
    </w:p>
    <w:p w14:paraId="5924865D">
      <w:pPr>
        <w:pStyle w:val="8"/>
        <w:numPr>
          <w:ilvl w:val="2"/>
          <w:numId w:val="1"/>
        </w:numPr>
        <w:tabs>
          <w:tab w:val="left" w:pos="1271"/>
        </w:tabs>
        <w:spacing w:before="170" w:after="0" w:line="240" w:lineRule="auto"/>
        <w:ind w:left="1271" w:right="0" w:hanging="720"/>
        <w:jc w:val="left"/>
        <w:rPr>
          <w:sz w:val="18"/>
        </w:rPr>
      </w:pPr>
      <w:r>
        <w:rPr>
          <w:sz w:val="18"/>
        </w:rPr>
        <w:t>准确的输入</w:t>
      </w:r>
      <w:r>
        <w:rPr>
          <w:rFonts w:ascii="Arial MT" w:eastAsia="Arial MT"/>
          <w:sz w:val="18"/>
        </w:rPr>
        <w:t>/</w:t>
      </w:r>
      <w:r>
        <w:rPr>
          <w:sz w:val="18"/>
        </w:rPr>
        <w:t>输出变量定义。（</w:t>
      </w:r>
      <w:r>
        <w:rPr>
          <w:rFonts w:ascii="Arial MT" w:eastAsia="Arial MT"/>
          <w:sz w:val="18"/>
        </w:rPr>
        <w:t>5</w:t>
      </w:r>
      <w:r>
        <w:rPr>
          <w:rFonts w:ascii="Arial MT" w:eastAsia="Arial MT"/>
          <w:spacing w:val="-6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095F48A4">
      <w:pPr>
        <w:pStyle w:val="8"/>
        <w:numPr>
          <w:ilvl w:val="2"/>
          <w:numId w:val="1"/>
        </w:numPr>
        <w:tabs>
          <w:tab w:val="left" w:pos="1271"/>
        </w:tabs>
        <w:spacing w:before="170" w:after="0" w:line="240" w:lineRule="auto"/>
        <w:ind w:left="1271" w:right="0" w:hanging="720"/>
        <w:jc w:val="left"/>
        <w:rPr>
          <w:sz w:val="18"/>
        </w:rPr>
      </w:pPr>
      <w:r>
        <w:rPr>
          <w:sz w:val="18"/>
        </w:rPr>
        <w:t>表述清楚，有详细的中间变量及计算过程描述，且计算过程正确。（</w:t>
      </w:r>
      <w:r>
        <w:rPr>
          <w:rFonts w:ascii="Arial MT" w:eastAsia="Arial MT"/>
          <w:sz w:val="18"/>
        </w:rPr>
        <w:t>10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0458F064">
      <w:pPr>
        <w:pStyle w:val="8"/>
        <w:numPr>
          <w:ilvl w:val="2"/>
          <w:numId w:val="1"/>
        </w:numPr>
        <w:tabs>
          <w:tab w:val="left" w:pos="1271"/>
        </w:tabs>
        <w:spacing w:before="168" w:after="0" w:line="240" w:lineRule="auto"/>
        <w:ind w:left="1271" w:right="0" w:hanging="720"/>
        <w:jc w:val="left"/>
        <w:rPr>
          <w:sz w:val="18"/>
        </w:rPr>
      </w:pPr>
      <w:r>
        <w:rPr>
          <w:sz w:val="18"/>
        </w:rPr>
        <w:t>通过算法的步骤描述能够准确的将输入变量变成输出结果。（</w:t>
      </w:r>
      <w:r>
        <w:rPr>
          <w:rFonts w:ascii="Arial MT" w:eastAsia="Arial MT"/>
          <w:sz w:val="18"/>
        </w:rPr>
        <w:t>15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2071DAA3">
      <w:pPr>
        <w:pStyle w:val="3"/>
        <w:ind w:left="371"/>
      </w:pPr>
      <w:r>
        <w:rPr>
          <w:rFonts w:ascii="Arial MT" w:eastAsia="Arial MT"/>
        </w:rPr>
        <w:t>2</w:t>
      </w:r>
      <w:r>
        <w:rPr>
          <w:spacing w:val="-4"/>
        </w:rPr>
        <w:t>、 设计测试用例，验算并给出求解过程：</w:t>
      </w:r>
    </w:p>
    <w:p w14:paraId="47A931A7">
      <w:pPr>
        <w:pStyle w:val="8"/>
        <w:numPr>
          <w:ilvl w:val="0"/>
          <w:numId w:val="2"/>
        </w:numPr>
        <w:tabs>
          <w:tab w:val="left" w:pos="1271"/>
        </w:tabs>
        <w:spacing w:before="170" w:after="0" w:line="240" w:lineRule="auto"/>
        <w:ind w:left="1271" w:right="0" w:hanging="720"/>
        <w:jc w:val="left"/>
        <w:rPr>
          <w:sz w:val="18"/>
        </w:rPr>
      </w:pPr>
      <w:r>
        <w:rPr>
          <w:spacing w:val="-2"/>
          <w:sz w:val="18"/>
        </w:rPr>
        <w:t xml:space="preserve">测试用例必须符合题目要求，且转换后的二进制位数不得低于 </w:t>
      </w:r>
      <w:r>
        <w:rPr>
          <w:rFonts w:ascii="Arial MT" w:eastAsia="Arial MT"/>
          <w:sz w:val="18"/>
        </w:rPr>
        <w:t>32</w:t>
      </w:r>
      <w:r>
        <w:rPr>
          <w:rFonts w:ascii="Arial MT" w:eastAsia="Arial MT"/>
          <w:spacing w:val="-6"/>
          <w:sz w:val="18"/>
        </w:rPr>
        <w:t xml:space="preserve"> </w:t>
      </w:r>
      <w:r>
        <w:rPr>
          <w:sz w:val="18"/>
        </w:rPr>
        <w:t>位。（</w:t>
      </w:r>
      <w:r>
        <w:rPr>
          <w:rFonts w:ascii="Arial MT" w:eastAsia="Arial MT"/>
          <w:sz w:val="18"/>
        </w:rPr>
        <w:t>5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70BC9183">
      <w:pPr>
        <w:pStyle w:val="8"/>
        <w:numPr>
          <w:ilvl w:val="0"/>
          <w:numId w:val="2"/>
        </w:numPr>
        <w:tabs>
          <w:tab w:val="left" w:pos="1271"/>
        </w:tabs>
        <w:spacing w:before="168" w:after="0" w:line="240" w:lineRule="auto"/>
        <w:ind w:left="1271" w:right="0" w:hanging="720"/>
        <w:jc w:val="left"/>
        <w:rPr>
          <w:sz w:val="18"/>
        </w:rPr>
      </w:pPr>
      <w:r>
        <w:rPr>
          <w:spacing w:val="-2"/>
          <w:sz w:val="18"/>
        </w:rPr>
        <w:t xml:space="preserve">通过表格给出比较详细的求解过程，求解步数不得少于 </w:t>
      </w:r>
      <w:r>
        <w:rPr>
          <w:rFonts w:ascii="Arial MT" w:eastAsia="Arial MT"/>
          <w:sz w:val="18"/>
        </w:rPr>
        <w:t>10</w:t>
      </w:r>
      <w:r>
        <w:rPr>
          <w:rFonts w:ascii="Arial MT" w:eastAsia="Arial MT"/>
          <w:spacing w:val="-6"/>
          <w:sz w:val="18"/>
        </w:rPr>
        <w:t xml:space="preserve"> </w:t>
      </w:r>
      <w:r>
        <w:rPr>
          <w:sz w:val="18"/>
        </w:rPr>
        <w:t>步。（</w:t>
      </w:r>
      <w:r>
        <w:rPr>
          <w:rFonts w:ascii="Arial MT" w:eastAsia="Arial MT"/>
          <w:sz w:val="18"/>
        </w:rPr>
        <w:t>10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094F9FB1">
      <w:pPr>
        <w:pStyle w:val="8"/>
        <w:numPr>
          <w:ilvl w:val="0"/>
          <w:numId w:val="2"/>
        </w:numPr>
        <w:tabs>
          <w:tab w:val="left" w:pos="1271"/>
        </w:tabs>
        <w:spacing w:before="170" w:after="0" w:line="240" w:lineRule="auto"/>
        <w:ind w:left="1271" w:right="0" w:hanging="720"/>
        <w:jc w:val="left"/>
        <w:rPr>
          <w:sz w:val="18"/>
        </w:rPr>
      </w:pPr>
      <w:r>
        <w:rPr>
          <w:sz w:val="18"/>
        </w:rPr>
        <w:t>求解过程及结果必须与（</w:t>
      </w:r>
      <w:r>
        <w:rPr>
          <w:rFonts w:ascii="Arial MT" w:eastAsia="Arial MT"/>
          <w:sz w:val="18"/>
        </w:rPr>
        <w:t>1</w:t>
      </w:r>
      <w:r>
        <w:rPr>
          <w:sz w:val="18"/>
        </w:rPr>
        <w:t>）中的算法一致。（</w:t>
      </w:r>
      <w:r>
        <w:rPr>
          <w:rFonts w:ascii="Arial MT" w:eastAsia="Arial MT"/>
          <w:sz w:val="18"/>
        </w:rPr>
        <w:t>15</w:t>
      </w:r>
      <w:r>
        <w:rPr>
          <w:rFonts w:ascii="Arial MT" w:eastAsia="Arial MT"/>
          <w:spacing w:val="-6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4DD53E7C">
      <w:pPr>
        <w:pStyle w:val="3"/>
        <w:ind w:left="371"/>
      </w:pPr>
      <w:r>
        <w:rPr>
          <w:rFonts w:ascii="Arial MT" w:eastAsia="Arial MT"/>
        </w:rPr>
        <w:t>3</w:t>
      </w:r>
      <w:r>
        <w:rPr>
          <w:spacing w:val="-6"/>
        </w:rPr>
        <w:t xml:space="preserve">、 </w:t>
      </w:r>
      <w:r>
        <w:rPr>
          <w:rFonts w:ascii="Arial MT" w:eastAsia="Arial MT"/>
        </w:rPr>
        <w:t>C/C++</w:t>
      </w:r>
      <w:r>
        <w:rPr>
          <w:spacing w:val="-2"/>
        </w:rPr>
        <w:t>语言程序实现</w:t>
      </w:r>
    </w:p>
    <w:p w14:paraId="5F46C3D4">
      <w:pPr>
        <w:pStyle w:val="8"/>
        <w:numPr>
          <w:ilvl w:val="1"/>
          <w:numId w:val="2"/>
        </w:numPr>
        <w:tabs>
          <w:tab w:val="left" w:pos="1359"/>
        </w:tabs>
        <w:spacing w:before="168" w:after="0" w:line="240" w:lineRule="auto"/>
        <w:ind w:left="1359" w:right="0" w:hanging="719"/>
        <w:jc w:val="left"/>
        <w:rPr>
          <w:sz w:val="18"/>
        </w:rPr>
      </w:pPr>
      <w:r>
        <w:rPr>
          <w:sz w:val="18"/>
        </w:rPr>
        <w:t>程序编译正确，通过测试数据能得到正确结果。（</w:t>
      </w:r>
      <w:r>
        <w:rPr>
          <w:rFonts w:ascii="Arial MT" w:eastAsia="Arial MT"/>
          <w:sz w:val="18"/>
        </w:rPr>
        <w:t>20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6A6968DB">
      <w:pPr>
        <w:pStyle w:val="8"/>
        <w:numPr>
          <w:ilvl w:val="1"/>
          <w:numId w:val="2"/>
        </w:numPr>
        <w:tabs>
          <w:tab w:val="left" w:pos="1359"/>
        </w:tabs>
        <w:spacing w:before="170" w:after="0" w:line="240" w:lineRule="auto"/>
        <w:ind w:left="1359" w:right="0" w:hanging="719"/>
        <w:jc w:val="left"/>
        <w:rPr>
          <w:sz w:val="18"/>
        </w:rPr>
      </w:pPr>
      <w:r>
        <w:rPr>
          <w:sz w:val="18"/>
        </w:rPr>
        <w:t>程序书写规范，变量函数定义等符合规范。（</w:t>
      </w:r>
      <w:r>
        <w:rPr>
          <w:rFonts w:ascii="Arial MT" w:eastAsia="Arial MT"/>
          <w:sz w:val="18"/>
        </w:rPr>
        <w:t>5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5DFF1B33">
      <w:pPr>
        <w:pStyle w:val="8"/>
        <w:numPr>
          <w:ilvl w:val="1"/>
          <w:numId w:val="2"/>
        </w:numPr>
        <w:tabs>
          <w:tab w:val="left" w:pos="1359"/>
        </w:tabs>
        <w:spacing w:before="170" w:after="0" w:line="240" w:lineRule="auto"/>
        <w:ind w:left="1359" w:right="0" w:hanging="719"/>
        <w:jc w:val="left"/>
        <w:rPr>
          <w:sz w:val="18"/>
        </w:rPr>
      </w:pPr>
      <w:r>
        <w:rPr>
          <w:sz w:val="18"/>
        </w:rPr>
        <w:t>程序与算法描述一致。（</w:t>
      </w:r>
      <w:r>
        <w:rPr>
          <w:rFonts w:ascii="Arial MT" w:eastAsia="Arial MT"/>
          <w:sz w:val="18"/>
        </w:rPr>
        <w:t>10</w:t>
      </w:r>
      <w:r>
        <w:rPr>
          <w:rFonts w:ascii="Arial MT" w:eastAsia="Arial MT"/>
          <w:spacing w:val="-7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768B36FB">
      <w:pPr>
        <w:pStyle w:val="8"/>
        <w:numPr>
          <w:ilvl w:val="1"/>
          <w:numId w:val="2"/>
        </w:numPr>
        <w:tabs>
          <w:tab w:val="left" w:pos="1359"/>
        </w:tabs>
        <w:spacing w:before="168" w:after="0" w:line="240" w:lineRule="auto"/>
        <w:ind w:left="1359" w:right="0" w:hanging="719"/>
        <w:jc w:val="left"/>
        <w:rPr>
          <w:sz w:val="18"/>
        </w:rPr>
      </w:pPr>
      <w:r>
        <w:rPr>
          <w:sz w:val="18"/>
        </w:rPr>
        <w:t>程序中变量定义、函数及主要段落有相应的注释。（</w:t>
      </w:r>
      <w:r>
        <w:rPr>
          <w:rFonts w:ascii="Arial MT" w:eastAsia="Arial MT"/>
          <w:sz w:val="18"/>
        </w:rPr>
        <w:t>5</w:t>
      </w:r>
      <w:r>
        <w:rPr>
          <w:rFonts w:ascii="Arial MT" w:eastAsia="Arial MT"/>
          <w:spacing w:val="-5"/>
          <w:sz w:val="18"/>
        </w:rPr>
        <w:t xml:space="preserve"> </w:t>
      </w:r>
      <w:r>
        <w:rPr>
          <w:sz w:val="18"/>
        </w:rPr>
        <w:t>分</w:t>
      </w:r>
      <w:r>
        <w:rPr>
          <w:spacing w:val="-10"/>
          <w:sz w:val="18"/>
        </w:rPr>
        <w:t>）</w:t>
      </w:r>
    </w:p>
    <w:p w14:paraId="76BEB754">
      <w:pPr>
        <w:pStyle w:val="3"/>
        <w:spacing w:before="0"/>
        <w:ind w:left="0"/>
      </w:pPr>
    </w:p>
    <w:p w14:paraId="64507456">
      <w:pPr>
        <w:pStyle w:val="3"/>
        <w:spacing w:before="80"/>
        <w:ind w:left="0"/>
      </w:pPr>
    </w:p>
    <w:p w14:paraId="398132AA">
      <w:pPr>
        <w:spacing w:before="0" w:line="355" w:lineRule="auto"/>
        <w:ind w:left="100" w:right="1842" w:firstLine="0"/>
        <w:jc w:val="left"/>
        <w:rPr>
          <w:rFonts w:ascii="Arial MT" w:eastAsia="Arial MT"/>
          <w:sz w:val="21"/>
        </w:rPr>
      </w:pPr>
      <w:r>
        <w:rPr>
          <w:sz w:val="21"/>
        </w:rPr>
        <w:t>作业提交截止时间：</w:t>
      </w:r>
      <w:r>
        <w:rPr>
          <w:rFonts w:ascii="Arial MT" w:eastAsia="Arial MT"/>
          <w:sz w:val="21"/>
        </w:rPr>
        <w:t>2025</w:t>
      </w:r>
      <w:r>
        <w:rPr>
          <w:rFonts w:ascii="Arial MT" w:eastAsia="Arial MT"/>
          <w:spacing w:val="-15"/>
          <w:sz w:val="21"/>
        </w:rPr>
        <w:t xml:space="preserve"> </w:t>
      </w:r>
      <w:r>
        <w:rPr>
          <w:spacing w:val="-27"/>
          <w:sz w:val="21"/>
        </w:rPr>
        <w:t xml:space="preserve">年 </w:t>
      </w:r>
      <w:r>
        <w:rPr>
          <w:rFonts w:ascii="Arial MT" w:eastAsia="Arial MT"/>
          <w:sz w:val="21"/>
        </w:rPr>
        <w:t>3</w:t>
      </w:r>
      <w:r>
        <w:rPr>
          <w:rFonts w:ascii="Arial MT" w:eastAsia="Arial MT"/>
          <w:spacing w:val="-15"/>
          <w:sz w:val="21"/>
        </w:rPr>
        <w:t xml:space="preserve"> </w:t>
      </w:r>
      <w:r>
        <w:rPr>
          <w:spacing w:val="-27"/>
          <w:sz w:val="21"/>
        </w:rPr>
        <w:t xml:space="preserve">月 </w:t>
      </w:r>
      <w:r>
        <w:rPr>
          <w:rFonts w:ascii="Arial MT" w:eastAsia="Arial MT"/>
          <w:sz w:val="21"/>
        </w:rPr>
        <w:t>22</w:t>
      </w:r>
      <w:r>
        <w:rPr>
          <w:rFonts w:ascii="Arial MT" w:eastAsia="Arial MT"/>
          <w:spacing w:val="-13"/>
          <w:sz w:val="21"/>
        </w:rPr>
        <w:t xml:space="preserve"> </w:t>
      </w:r>
      <w:r>
        <w:rPr>
          <w:spacing w:val="-27"/>
          <w:sz w:val="21"/>
        </w:rPr>
        <w:t xml:space="preserve">日 </w:t>
      </w:r>
      <w:r>
        <w:rPr>
          <w:rFonts w:ascii="Arial MT" w:eastAsia="Arial MT"/>
          <w:sz w:val="21"/>
        </w:rPr>
        <w:t>20</w:t>
      </w:r>
      <w:r>
        <w:rPr>
          <w:sz w:val="21"/>
        </w:rPr>
        <w:t>：</w:t>
      </w:r>
      <w:r>
        <w:rPr>
          <w:rFonts w:ascii="Arial MT" w:eastAsia="Arial MT"/>
          <w:sz w:val="21"/>
        </w:rPr>
        <w:t>00</w:t>
      </w:r>
      <w:r>
        <w:rPr>
          <w:spacing w:val="-7"/>
          <w:sz w:val="21"/>
        </w:rPr>
        <w:t xml:space="preserve">，每延后一天扣 </w:t>
      </w:r>
      <w:r>
        <w:rPr>
          <w:rFonts w:ascii="Arial MT" w:eastAsia="Arial MT"/>
          <w:sz w:val="21"/>
        </w:rPr>
        <w:t>20</w:t>
      </w:r>
      <w:r>
        <w:rPr>
          <w:rFonts w:ascii="Arial MT" w:eastAsia="Arial MT"/>
          <w:spacing w:val="-10"/>
          <w:sz w:val="21"/>
        </w:rPr>
        <w:t xml:space="preserve"> </w:t>
      </w:r>
      <w:r>
        <w:rPr>
          <w:sz w:val="21"/>
        </w:rPr>
        <w:t>分。作业提交方式：电子稿，命名规则：学号</w:t>
      </w:r>
      <w:r>
        <w:rPr>
          <w:rFonts w:ascii="Arial MT" w:eastAsia="Arial MT"/>
          <w:sz w:val="21"/>
        </w:rPr>
        <w:t>_</w:t>
      </w:r>
      <w:r>
        <w:rPr>
          <w:sz w:val="21"/>
        </w:rPr>
        <w:t>姓名</w:t>
      </w:r>
      <w:r>
        <w:rPr>
          <w:rFonts w:ascii="Arial MT" w:eastAsia="Arial MT"/>
          <w:sz w:val="21"/>
        </w:rPr>
        <w:t>_</w:t>
      </w:r>
      <w:r>
        <w:rPr>
          <w:spacing w:val="-15"/>
          <w:sz w:val="21"/>
        </w:rPr>
        <w:t xml:space="preserve">作业 </w:t>
      </w:r>
      <w:r>
        <w:rPr>
          <w:rFonts w:ascii="Arial MT" w:eastAsia="Arial MT"/>
          <w:sz w:val="21"/>
        </w:rPr>
        <w:t>1.rar</w:t>
      </w:r>
    </w:p>
    <w:p w14:paraId="478AE0C4">
      <w:pPr>
        <w:spacing w:before="3"/>
        <w:ind w:left="0" w:right="226" w:firstLine="0"/>
        <w:jc w:val="center"/>
        <w:rPr>
          <w:rFonts w:ascii="Arial MT" w:eastAsia="Arial MT"/>
          <w:sz w:val="21"/>
        </w:rPr>
      </w:pPr>
      <w:r>
        <w:fldChar w:fldCharType="begin"/>
      </w:r>
      <w:r>
        <w:instrText xml:space="preserve"> HYPERLINK "mailto:邮件发送给助教并抄送给hyhuang@home.swjtu.edu.cn" \h </w:instrText>
      </w:r>
      <w:r>
        <w:fldChar w:fldCharType="separate"/>
      </w:r>
      <w:r>
        <w:rPr>
          <w:color w:val="0562C1"/>
          <w:spacing w:val="3"/>
          <w:sz w:val="21"/>
          <w:u w:val="single" w:color="0562C1"/>
        </w:rPr>
        <w:t>邮件发送给助教并抄送给</w:t>
      </w:r>
      <w:r>
        <w:rPr>
          <w:rFonts w:ascii="Arial MT" w:eastAsia="Arial MT"/>
          <w:color w:val="0562C1"/>
          <w:spacing w:val="-2"/>
          <w:sz w:val="21"/>
          <w:u w:val="single" w:color="0562C1"/>
        </w:rPr>
        <w:t>hyhuang@home.swjtu.edu.cn</w:t>
      </w:r>
      <w:r>
        <w:rPr>
          <w:rFonts w:ascii="Arial MT" w:eastAsia="Arial MT"/>
          <w:color w:val="0562C1"/>
          <w:spacing w:val="-2"/>
          <w:sz w:val="21"/>
          <w:u w:val="single" w:color="0562C1"/>
        </w:rPr>
        <w:fldChar w:fldCharType="end"/>
      </w:r>
    </w:p>
    <w:sectPr>
      <w:type w:val="continuous"/>
      <w:pgSz w:w="11910" w:h="16840"/>
      <w:pgMar w:top="150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（%1）"/>
      <w:lvlJc w:val="left"/>
      <w:pPr>
        <w:ind w:left="1271" w:hanging="7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entative="0">
      <w:start w:val="1"/>
      <w:numFmt w:val="decimal"/>
      <w:lvlText w:val="（%2）"/>
      <w:lvlJc w:val="left"/>
      <w:pPr>
        <w:ind w:left="1360" w:hanging="7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54" w:hanging="7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42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30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24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18" w:hanging="720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23" w:hanging="4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6"/>
        <w:szCs w:val="26"/>
        <w:lang w:val="en-US" w:eastAsia="zh-CN" w:bidi="ar-SA"/>
      </w:rPr>
    </w:lvl>
    <w:lvl w:ilvl="1" w:tentative="0">
      <w:start w:val="1"/>
      <w:numFmt w:val="decimal"/>
      <w:lvlText w:val="（%2）"/>
      <w:lvlJc w:val="left"/>
      <w:pPr>
        <w:ind w:left="1135" w:hanging="616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2" w:tentative="0">
      <w:start w:val="1"/>
      <w:numFmt w:val="decimal"/>
      <w:lvlText w:val="（%3）"/>
      <w:lvlJc w:val="left"/>
      <w:pPr>
        <w:ind w:left="1271" w:hanging="7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83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08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989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8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796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699" w:hanging="72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27A2C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宋体" w:hAnsi="宋体" w:eastAsia="宋体" w:cs="宋体"/>
      <w:sz w:val="28"/>
      <w:szCs w:val="28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170"/>
      <w:ind w:left="1271"/>
    </w:pPr>
    <w:rPr>
      <w:rFonts w:ascii="宋体" w:hAnsi="宋体" w:eastAsia="宋体" w:cs="宋体"/>
      <w:sz w:val="18"/>
      <w:szCs w:val="18"/>
      <w:lang w:val="en-US" w:eastAsia="zh-CN" w:bidi="ar-SA"/>
    </w:rPr>
  </w:style>
  <w:style w:type="paragraph" w:styleId="4">
    <w:name w:val="Title"/>
    <w:basedOn w:val="1"/>
    <w:qFormat/>
    <w:uiPriority w:val="1"/>
    <w:pPr>
      <w:spacing w:before="28"/>
      <w:ind w:left="225" w:right="226"/>
      <w:jc w:val="center"/>
    </w:pPr>
    <w:rPr>
      <w:rFonts w:ascii="宋体" w:hAnsi="宋体" w:eastAsia="宋体" w:cs="宋体"/>
      <w:sz w:val="32"/>
      <w:szCs w:val="32"/>
      <w:lang w:val="en-US" w:eastAsia="zh-CN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70"/>
      <w:ind w:left="1271" w:hanging="720"/>
    </w:pPr>
    <w:rPr>
      <w:rFonts w:ascii="宋体" w:hAnsi="宋体" w:eastAsia="宋体" w:cs="宋体"/>
      <w:lang w:val="en-US" w:eastAsia="zh-CN" w:bidi="ar-SA"/>
    </w:rPr>
  </w:style>
  <w:style w:type="paragraph" w:customStyle="1" w:styleId="9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509</Words>
  <Characters>573</Characters>
  <TotalTime>0</TotalTime>
  <ScaleCrop>false</ScaleCrop>
  <LinksUpToDate>false</LinksUpToDate>
  <CharactersWithSpaces>612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2025-03-16T04:12:00Z</dcterms:created>
  <dc:creator>w”Ä</dc:creator>
  <cp:lastModifiedBy>乐乐</cp:lastModifiedBy>
  <dcterms:modified xsi:type="dcterms:W3CDTF">2025-03-16T04:13:33Z</dcterms:modified>
  <dc:title>Microsoft Word - \ˆ1.docx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LastSaved">
    <vt:filetime>2025-03-16T00:00:00Z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2052-12.1.0.20305</vt:lpwstr>
  </property>
  <property fmtid="{D5CDD505-2E9C-101B-9397-08002B2CF9AE}" pid="6" name="ICV">
    <vt:lpwstr>214D29A8E22A4D9595B32BF3179C703F_13</vt:lpwstr>
  </property>
</Properties>
</file>