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8F3B42">
      <w:pPr>
        <w:widowControl/>
        <w:ind w:firstLine="520" w:firstLineChars="100"/>
        <w:jc w:val="center"/>
        <w:rPr>
          <w:rFonts w:ascii="华光黑体_CNKI" w:hAnsi="华光黑体_CNKI" w:eastAsia="华光黑体_CNKI"/>
          <w:sz w:val="52"/>
          <w:szCs w:val="52"/>
        </w:rPr>
      </w:pPr>
      <w:r>
        <w:rPr>
          <w:rFonts w:hint="eastAsia" w:ascii="华光黑体_CNKI" w:hAnsi="华光黑体_CNKI" w:eastAsia="华光黑体_CNKI"/>
          <w:sz w:val="52"/>
          <w:szCs w:val="52"/>
        </w:rPr>
        <w:t>《</w:t>
      </w:r>
      <w:r>
        <w:rPr>
          <w:rFonts w:ascii="微软雅黑" w:hAnsi="微软雅黑" w:eastAsia="微软雅黑" w:cs="微软雅黑"/>
          <w:color w:val="000000"/>
          <w:kern w:val="0"/>
          <w:sz w:val="52"/>
          <w:szCs w:val="52"/>
        </w:rPr>
        <w:t>计算机图形学</w:t>
      </w: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</w:rPr>
        <w:t>及人机交互</w:t>
      </w:r>
      <w:r>
        <w:rPr>
          <w:rFonts w:hint="eastAsia" w:ascii="华光黑体_CNKI" w:hAnsi="华光黑体_CNKI" w:eastAsia="华光黑体_CNKI"/>
          <w:sz w:val="52"/>
          <w:szCs w:val="52"/>
        </w:rPr>
        <w:t>》</w:t>
      </w:r>
    </w:p>
    <w:p w14:paraId="78E10673">
      <w:pPr>
        <w:jc w:val="center"/>
        <w:rPr>
          <w:rFonts w:hint="default" w:ascii="华光黑体_CNKI" w:hAnsi="华光黑体_CNKI" w:eastAsia="华光黑体_CNKI"/>
          <w:sz w:val="120"/>
          <w:szCs w:val="120"/>
          <w:lang w:val="en-US" w:eastAsia="zh-CN"/>
        </w:rPr>
      </w:pPr>
      <w:r>
        <w:rPr>
          <w:rFonts w:hint="eastAsia" w:ascii="华光黑体_CNKI" w:hAnsi="华光黑体_CNKI" w:eastAsia="华光黑体_CNKI"/>
          <w:sz w:val="120"/>
          <w:szCs w:val="120"/>
          <w:lang w:val="en-US" w:eastAsia="zh-CN"/>
        </w:rPr>
        <w:t>作 业 报 告</w:t>
      </w:r>
    </w:p>
    <w:p w14:paraId="6BC161CF">
      <w:pPr>
        <w:jc w:val="center"/>
        <w:rPr>
          <w:rFonts w:ascii="华光黑体_CNKI" w:hAnsi="华光黑体_CNKI" w:eastAsia="华光黑体_CNKI"/>
          <w:sz w:val="28"/>
          <w:szCs w:val="28"/>
        </w:rPr>
      </w:pPr>
    </w:p>
    <w:p w14:paraId="4339889A">
      <w:pPr>
        <w:spacing w:after="468" w:afterLines="150"/>
        <w:jc w:val="left"/>
        <w:rPr>
          <w:rFonts w:ascii="华光黑体_CNKI" w:hAnsi="华光黑体_CNKI" w:eastAsia="华光黑体_CNKI"/>
          <w:sz w:val="30"/>
          <w:szCs w:val="30"/>
        </w:rPr>
      </w:pPr>
      <w:r>
        <w:rPr>
          <w:rFonts w:hint="eastAsia" w:ascii="华光黑体_CNKI" w:hAnsi="华光黑体_CNKI" w:eastAsia="华光黑体_CNKI"/>
          <w:sz w:val="30"/>
          <w:szCs w:val="30"/>
        </w:rPr>
        <w:t xml:space="preserve"> </w:t>
      </w:r>
      <w:r>
        <w:rPr>
          <w:rFonts w:ascii="华光黑体_CNKI" w:hAnsi="华光黑体_CNKI" w:eastAsia="华光黑体_CNKI"/>
          <w:sz w:val="30"/>
          <w:szCs w:val="30"/>
        </w:rPr>
        <w:t xml:space="preserve">         </w:t>
      </w:r>
    </w:p>
    <w:p w14:paraId="0A87E1ED">
      <w:pPr>
        <w:spacing w:after="468" w:afterLines="150"/>
        <w:jc w:val="left"/>
        <w:rPr>
          <w:rFonts w:ascii="华光黑体_CNKI" w:hAnsi="华光黑体_CNKI" w:eastAsia="华光黑体_CNKI"/>
          <w:sz w:val="30"/>
          <w:szCs w:val="30"/>
        </w:rPr>
      </w:pPr>
    </w:p>
    <w:p w14:paraId="7E9F4315">
      <w:pPr>
        <w:keepNext w:val="0"/>
        <w:keepLines w:val="0"/>
        <w:pageBreakBefore w:val="0"/>
        <w:widowControl w:val="0"/>
        <w:tabs>
          <w:tab w:val="left" w:pos="6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68" w:afterLines="150"/>
        <w:jc w:val="left"/>
        <w:textAlignment w:val="auto"/>
        <w:rPr>
          <w:rFonts w:hint="default" w:ascii="华光黑体_CNKI" w:hAnsi="华光黑体_CNKI" w:eastAsia="华光黑体_CNKI"/>
          <w:sz w:val="30"/>
          <w:szCs w:val="30"/>
        </w:rPr>
      </w:pPr>
      <w:r>
        <w:rPr>
          <w:rFonts w:hint="default" w:ascii="华光黑体_CNKI" w:hAnsi="华光黑体_CNKI" w:eastAsia="华光黑体_CNKI"/>
          <w:sz w:val="30"/>
          <w:szCs w:val="30"/>
        </w:rPr>
        <w:t xml:space="preserve">          </w:t>
      </w:r>
    </w:p>
    <w:tbl>
      <w:tblPr>
        <w:tblStyle w:val="5"/>
        <w:tblW w:w="59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"/>
        <w:gridCol w:w="4599"/>
      </w:tblGrid>
      <w:tr w14:paraId="167F1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52510B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b w:val="0"/>
                <w:color w:val="000000"/>
                <w:kern w:val="0"/>
                <w:position w:val="-49"/>
                <w:sz w:val="22"/>
                <w:szCs w:val="24"/>
              </w:rPr>
            </w:pPr>
            <w:r>
              <w:rPr>
                <w:rFonts w:hint="eastAsia" w:ascii="华光黑体_CNKI" w:hAnsi="华光黑体_CNKI" w:eastAsia="华光黑体_CNKI"/>
                <w:b w:val="0"/>
                <w:color w:val="000000"/>
                <w:kern w:val="0"/>
                <w:position w:val="-49"/>
                <w:sz w:val="32"/>
                <w:szCs w:val="32"/>
              </w:rPr>
              <w:t xml:space="preserve">学 </w:t>
            </w:r>
            <w:r>
              <w:rPr>
                <w:rFonts w:ascii="华光黑体_CNKI" w:hAnsi="华光黑体_CNKI" w:eastAsia="华光黑体_CNKI"/>
                <w:b w:val="0"/>
                <w:color w:val="000000"/>
                <w:kern w:val="0"/>
                <w:position w:val="-49"/>
                <w:sz w:val="32"/>
                <w:szCs w:val="32"/>
              </w:rPr>
              <w:t xml:space="preserve">  </w:t>
            </w:r>
            <w:r>
              <w:rPr>
                <w:rFonts w:hint="eastAsia" w:ascii="华光黑体_CNKI" w:hAnsi="华光黑体_CNKI" w:eastAsia="华光黑体_CNKI"/>
                <w:b w:val="0"/>
                <w:color w:val="000000"/>
                <w:kern w:val="0"/>
                <w:position w:val="-49"/>
                <w:sz w:val="32"/>
                <w:szCs w:val="32"/>
              </w:rPr>
              <w:t>号</w:t>
            </w:r>
          </w:p>
        </w:tc>
        <w:tc>
          <w:tcPr>
            <w:tcW w:w="4599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 w:color="auto" w:fill="FFFFFF"/>
          </w:tcPr>
          <w:p w14:paraId="74D242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b w:val="0"/>
                <w:color w:val="000000"/>
                <w:kern w:val="0"/>
                <w:position w:val="-49"/>
                <w:sz w:val="22"/>
                <w:szCs w:val="24"/>
              </w:rPr>
            </w:pPr>
            <w:r>
              <w:rPr>
                <w:rFonts w:hint="eastAsia" w:ascii="华光黑体_CNKI" w:hAnsi="华光黑体_CNKI" w:eastAsia="华光黑体_CNKI"/>
                <w:b w:val="0"/>
                <w:color w:val="000000"/>
                <w:kern w:val="0"/>
                <w:position w:val="-49"/>
                <w:sz w:val="32"/>
                <w:szCs w:val="32"/>
                <w:lang w:val="en-US" w:eastAsia="zh-CN"/>
              </w:rPr>
              <w:t>2023112621</w:t>
            </w:r>
          </w:p>
        </w:tc>
      </w:tr>
      <w:tr w14:paraId="4A7F1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E505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b w:val="0"/>
                <w:color w:val="000000"/>
                <w:kern w:val="0"/>
                <w:position w:val="-49"/>
                <w:sz w:val="22"/>
                <w:szCs w:val="24"/>
              </w:rPr>
            </w:pPr>
            <w:r>
              <w:rPr>
                <w:rFonts w:hint="eastAsia" w:ascii="华光黑体_CNKI" w:hAnsi="华光黑体_CNKI" w:eastAsia="华光黑体_CNKI"/>
                <w:b w:val="0"/>
                <w:color w:val="000000"/>
                <w:kern w:val="0"/>
                <w:position w:val="-49"/>
                <w:sz w:val="32"/>
                <w:szCs w:val="32"/>
              </w:rPr>
              <w:t xml:space="preserve">姓 </w:t>
            </w:r>
            <w:r>
              <w:rPr>
                <w:rFonts w:ascii="华光黑体_CNKI" w:hAnsi="华光黑体_CNKI" w:eastAsia="华光黑体_CNKI"/>
                <w:b w:val="0"/>
                <w:color w:val="000000"/>
                <w:kern w:val="0"/>
                <w:position w:val="-49"/>
                <w:sz w:val="32"/>
                <w:szCs w:val="32"/>
              </w:rPr>
              <w:t xml:space="preserve">  </w:t>
            </w:r>
            <w:r>
              <w:rPr>
                <w:rFonts w:hint="eastAsia" w:ascii="华光黑体_CNKI" w:hAnsi="华光黑体_CNKI" w:eastAsia="华光黑体_CNKI"/>
                <w:b w:val="0"/>
                <w:color w:val="000000"/>
                <w:kern w:val="0"/>
                <w:position w:val="-49"/>
                <w:sz w:val="32"/>
                <w:szCs w:val="32"/>
              </w:rPr>
              <w:t>名</w:t>
            </w:r>
          </w:p>
        </w:tc>
        <w:tc>
          <w:tcPr>
            <w:tcW w:w="4599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shd w:val="clear" w:color="auto" w:fill="FFFFFF"/>
          </w:tcPr>
          <w:p w14:paraId="413EBB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b w:val="0"/>
                <w:color w:val="000000"/>
                <w:kern w:val="0"/>
                <w:position w:val="-49"/>
                <w:sz w:val="22"/>
                <w:szCs w:val="24"/>
              </w:rPr>
            </w:pPr>
            <w:r>
              <w:rPr>
                <w:rFonts w:hint="eastAsia" w:ascii="华光黑体_CNKI" w:hAnsi="华光黑体_CNKI" w:eastAsia="华光黑体_CNKI"/>
                <w:b w:val="0"/>
                <w:color w:val="000000"/>
                <w:kern w:val="0"/>
                <w:position w:val="-49"/>
                <w:sz w:val="32"/>
                <w:szCs w:val="32"/>
                <w:lang w:val="en-US" w:eastAsia="zh-CN"/>
              </w:rPr>
              <w:t>程泽凯</w:t>
            </w:r>
          </w:p>
        </w:tc>
      </w:tr>
      <w:tr w14:paraId="508FD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1F5C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b w:val="0"/>
                <w:color w:val="000000"/>
                <w:kern w:val="0"/>
                <w:position w:val="-49"/>
                <w:sz w:val="22"/>
                <w:szCs w:val="24"/>
              </w:rPr>
            </w:pPr>
            <w:r>
              <w:rPr>
                <w:rFonts w:hint="eastAsia" w:ascii="华光黑体_CNKI" w:hAnsi="华光黑体_CNKI" w:eastAsia="华光黑体_CNKI"/>
                <w:b w:val="0"/>
                <w:color w:val="000000"/>
                <w:kern w:val="0"/>
                <w:position w:val="-49"/>
                <w:sz w:val="32"/>
                <w:szCs w:val="32"/>
              </w:rPr>
              <w:t xml:space="preserve">年 </w:t>
            </w:r>
            <w:r>
              <w:rPr>
                <w:rFonts w:ascii="华光黑体_CNKI" w:hAnsi="华光黑体_CNKI" w:eastAsia="华光黑体_CNKI"/>
                <w:b w:val="0"/>
                <w:color w:val="000000"/>
                <w:kern w:val="0"/>
                <w:position w:val="-49"/>
                <w:sz w:val="32"/>
                <w:szCs w:val="32"/>
              </w:rPr>
              <w:t xml:space="preserve">  </w:t>
            </w:r>
            <w:r>
              <w:rPr>
                <w:rFonts w:hint="eastAsia" w:ascii="华光黑体_CNKI" w:hAnsi="华光黑体_CNKI" w:eastAsia="华光黑体_CNKI"/>
                <w:b w:val="0"/>
                <w:color w:val="000000"/>
                <w:kern w:val="0"/>
                <w:position w:val="-49"/>
                <w:sz w:val="32"/>
                <w:szCs w:val="32"/>
              </w:rPr>
              <w:t>级</w:t>
            </w:r>
          </w:p>
        </w:tc>
        <w:tc>
          <w:tcPr>
            <w:tcW w:w="4599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shd w:val="clear" w:color="auto" w:fill="FFFFFF"/>
          </w:tcPr>
          <w:p w14:paraId="1EB2F3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b w:val="0"/>
                <w:color w:val="000000"/>
                <w:kern w:val="0"/>
                <w:position w:val="-49"/>
                <w:sz w:val="22"/>
                <w:szCs w:val="24"/>
              </w:rPr>
            </w:pPr>
            <w:r>
              <w:rPr>
                <w:rFonts w:hint="eastAsia" w:ascii="华光黑体_CNKI" w:hAnsi="华光黑体_CNKI" w:eastAsia="华光黑体_CNKI"/>
                <w:b w:val="0"/>
                <w:color w:val="000000"/>
                <w:kern w:val="0"/>
                <w:position w:val="-49"/>
                <w:sz w:val="32"/>
                <w:szCs w:val="32"/>
                <w:lang w:val="en-US" w:eastAsia="zh-CN"/>
              </w:rPr>
              <w:t>2023级</w:t>
            </w:r>
          </w:p>
        </w:tc>
      </w:tr>
      <w:tr w14:paraId="14CE9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6C0F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b w:val="0"/>
                <w:color w:val="000000"/>
                <w:kern w:val="0"/>
                <w:position w:val="-49"/>
                <w:sz w:val="22"/>
                <w:szCs w:val="24"/>
              </w:rPr>
            </w:pPr>
            <w:r>
              <w:rPr>
                <w:rFonts w:hint="eastAsia" w:ascii="华光黑体_CNKI" w:hAnsi="华光黑体_CNKI" w:eastAsia="华光黑体_CNKI"/>
                <w:b w:val="0"/>
                <w:color w:val="000000"/>
                <w:kern w:val="0"/>
                <w:position w:val="-49"/>
                <w:sz w:val="32"/>
                <w:szCs w:val="32"/>
              </w:rPr>
              <w:t xml:space="preserve">专 </w:t>
            </w:r>
            <w:r>
              <w:rPr>
                <w:rFonts w:ascii="华光黑体_CNKI" w:hAnsi="华光黑体_CNKI" w:eastAsia="华光黑体_CNKI"/>
                <w:b w:val="0"/>
                <w:color w:val="000000"/>
                <w:kern w:val="0"/>
                <w:position w:val="-49"/>
                <w:sz w:val="32"/>
                <w:szCs w:val="32"/>
              </w:rPr>
              <w:t xml:space="preserve">  </w:t>
            </w:r>
            <w:r>
              <w:rPr>
                <w:rFonts w:hint="eastAsia" w:ascii="华光黑体_CNKI" w:hAnsi="华光黑体_CNKI" w:eastAsia="华光黑体_CNKI"/>
                <w:b w:val="0"/>
                <w:color w:val="000000"/>
                <w:kern w:val="0"/>
                <w:position w:val="-49"/>
                <w:sz w:val="32"/>
                <w:szCs w:val="32"/>
              </w:rPr>
              <w:t>业</w:t>
            </w:r>
          </w:p>
        </w:tc>
        <w:tc>
          <w:tcPr>
            <w:tcW w:w="4599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shd w:val="clear" w:color="auto" w:fill="FFFFFF"/>
          </w:tcPr>
          <w:p w14:paraId="522608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b w:val="0"/>
                <w:color w:val="000000"/>
                <w:kern w:val="0"/>
                <w:position w:val="-49"/>
                <w:sz w:val="22"/>
                <w:szCs w:val="24"/>
              </w:rPr>
            </w:pPr>
            <w:r>
              <w:rPr>
                <w:rFonts w:hint="eastAsia" w:ascii="华光黑体_CNKI" w:hAnsi="华光黑体_CNKI" w:eastAsia="华光黑体_CNKI"/>
                <w:b w:val="0"/>
                <w:color w:val="000000"/>
                <w:kern w:val="0"/>
                <w:position w:val="-49"/>
                <w:sz w:val="32"/>
                <w:szCs w:val="32"/>
                <w:lang w:val="en-US" w:eastAsia="zh-CN"/>
              </w:rPr>
              <w:t>计算机科学与技术</w:t>
            </w:r>
          </w:p>
        </w:tc>
      </w:tr>
      <w:tr w14:paraId="594D3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4286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b w:val="0"/>
                <w:color w:val="000000"/>
                <w:kern w:val="0"/>
                <w:position w:val="-49"/>
                <w:sz w:val="22"/>
                <w:szCs w:val="24"/>
              </w:rPr>
            </w:pPr>
            <w:r>
              <w:rPr>
                <w:rFonts w:hint="eastAsia" w:ascii="华光黑体_CNKI" w:hAnsi="华光黑体_CNKI" w:eastAsia="华光黑体_CNKI"/>
                <w:b w:val="0"/>
                <w:color w:val="000000"/>
                <w:kern w:val="0"/>
                <w:position w:val="-49"/>
                <w:sz w:val="32"/>
                <w:szCs w:val="32"/>
              </w:rPr>
              <w:t xml:space="preserve">院 </w:t>
            </w:r>
            <w:r>
              <w:rPr>
                <w:rFonts w:ascii="华光黑体_CNKI" w:hAnsi="华光黑体_CNKI" w:eastAsia="华光黑体_CNKI"/>
                <w:b w:val="0"/>
                <w:color w:val="000000"/>
                <w:kern w:val="0"/>
                <w:position w:val="-49"/>
                <w:sz w:val="32"/>
                <w:szCs w:val="32"/>
              </w:rPr>
              <w:t xml:space="preserve">  </w:t>
            </w:r>
            <w:r>
              <w:rPr>
                <w:rFonts w:hint="eastAsia" w:ascii="华光黑体_CNKI" w:hAnsi="华光黑体_CNKI" w:eastAsia="华光黑体_CNKI"/>
                <w:b w:val="0"/>
                <w:color w:val="000000"/>
                <w:kern w:val="0"/>
                <w:position w:val="-49"/>
                <w:sz w:val="32"/>
                <w:szCs w:val="32"/>
              </w:rPr>
              <w:t>系</w:t>
            </w:r>
          </w:p>
        </w:tc>
        <w:tc>
          <w:tcPr>
            <w:tcW w:w="4599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shd w:val="clear" w:color="auto" w:fill="FFFFFF"/>
          </w:tcPr>
          <w:p w14:paraId="182352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b w:val="0"/>
                <w:color w:val="000000"/>
                <w:kern w:val="0"/>
                <w:position w:val="-49"/>
                <w:sz w:val="22"/>
                <w:szCs w:val="24"/>
              </w:rPr>
            </w:pPr>
            <w:r>
              <w:rPr>
                <w:rFonts w:hint="eastAsia" w:ascii="华光黑体_CNKI" w:hAnsi="华光黑体_CNKI" w:eastAsia="华光黑体_CNKI"/>
                <w:b w:val="0"/>
                <w:color w:val="000000"/>
                <w:kern w:val="0"/>
                <w:position w:val="-49"/>
                <w:sz w:val="32"/>
                <w:szCs w:val="32"/>
                <w:lang w:val="en-US" w:eastAsia="zh-CN"/>
              </w:rPr>
              <w:t>计算机与人工智能学院</w:t>
            </w:r>
          </w:p>
        </w:tc>
      </w:tr>
    </w:tbl>
    <w:p w14:paraId="67489DC4">
      <w:pPr>
        <w:jc w:val="center"/>
        <w:rPr>
          <w:rFonts w:ascii="华光黑体_CNKI" w:hAnsi="华光黑体_CNKI" w:eastAsia="华光黑体_CNKI"/>
          <w:sz w:val="28"/>
          <w:szCs w:val="28"/>
          <w:u w:val="single"/>
        </w:rPr>
      </w:pPr>
    </w:p>
    <w:p w14:paraId="097B9A56">
      <w:pPr>
        <w:jc w:val="center"/>
        <w:rPr>
          <w:rFonts w:ascii="华光黑体_CNKI" w:hAnsi="华光黑体_CNKI" w:eastAsia="华光黑体_CNKI"/>
          <w:sz w:val="30"/>
          <w:szCs w:val="30"/>
        </w:rPr>
      </w:pPr>
    </w:p>
    <w:p w14:paraId="65DC8186">
      <w:pPr>
        <w:jc w:val="center"/>
        <w:rPr>
          <w:rFonts w:ascii="华光黑体_CNKI" w:hAnsi="华光黑体_CNKI" w:eastAsia="华光黑体_CNKI"/>
          <w:sz w:val="30"/>
          <w:szCs w:val="30"/>
        </w:rPr>
      </w:pPr>
    </w:p>
    <w:p w14:paraId="5761D8EE">
      <w:pPr>
        <w:jc w:val="left"/>
        <w:rPr>
          <w:rFonts w:ascii="华光黑体_CNKI" w:hAnsi="华光黑体_CNKI" w:eastAsia="华光黑体_CNKI"/>
          <w:sz w:val="30"/>
          <w:szCs w:val="30"/>
        </w:rPr>
      </w:pPr>
    </w:p>
    <w:p w14:paraId="315593BB">
      <w:pPr>
        <w:jc w:val="center"/>
        <w:rPr>
          <w:rFonts w:hint="eastAsia" w:ascii="华光黑体_CNKI" w:hAnsi="华光黑体_CNKI" w:eastAsia="华光黑体_CNKI"/>
          <w:sz w:val="30"/>
          <w:szCs w:val="30"/>
        </w:rPr>
      </w:pPr>
      <w:r>
        <w:rPr>
          <w:rFonts w:hint="eastAsia" w:ascii="华光黑体_CNKI" w:hAnsi="华光黑体_CNKI" w:eastAsia="华光黑体_CNKI"/>
          <w:sz w:val="30"/>
          <w:szCs w:val="30"/>
        </w:rPr>
        <w:t>2025~2026第1学期</w:t>
      </w:r>
    </w:p>
    <w:p w14:paraId="715753E1">
      <w:pPr>
        <w:jc w:val="center"/>
        <w:rPr>
          <w:rFonts w:ascii="华光黑体_CNKI" w:hAnsi="华光黑体_CNKI" w:eastAsia="华光黑体_CNKI"/>
          <w:sz w:val="30"/>
          <w:szCs w:val="30"/>
        </w:rPr>
      </w:pPr>
    </w:p>
    <w:p w14:paraId="3E39D38D">
      <w:pPr>
        <w:jc w:val="center"/>
        <w:rPr>
          <w:rFonts w:ascii="华光黑体_CNKI" w:hAnsi="华光黑体_CNKI" w:eastAsia="华光黑体_CNKI"/>
          <w:sz w:val="30"/>
          <w:szCs w:val="30"/>
        </w:rPr>
      </w:pPr>
    </w:p>
    <w:p w14:paraId="4B75A8F4">
      <w:pPr>
        <w:jc w:val="center"/>
        <w:rPr>
          <w:rFonts w:ascii="华光黑体_CNKI" w:hAnsi="华光黑体_CNKI" w:eastAsia="华光黑体_CNKI"/>
          <w:sz w:val="30"/>
          <w:szCs w:val="30"/>
        </w:rPr>
      </w:pPr>
    </w:p>
    <w:p w14:paraId="7BDF8595">
      <w:pPr>
        <w:jc w:val="center"/>
        <w:rPr>
          <w:rFonts w:ascii="华光黑体_CNKI" w:hAnsi="华光黑体_CNKI" w:eastAsia="华光黑体_CNKI"/>
          <w:sz w:val="30"/>
          <w:szCs w:val="30"/>
        </w:rPr>
      </w:pPr>
    </w:p>
    <w:p w14:paraId="4914A961">
      <w:pPr>
        <w:jc w:val="center"/>
        <w:rPr>
          <w:rFonts w:ascii="华光黑体_CNKI" w:hAnsi="华光黑体_CNKI" w:eastAsia="华光黑体_CNKI"/>
          <w:sz w:val="30"/>
          <w:szCs w:val="30"/>
        </w:rPr>
      </w:pPr>
    </w:p>
    <w:p w14:paraId="38B2B8A5">
      <w:pPr>
        <w:jc w:val="center"/>
        <w:rPr>
          <w:rFonts w:ascii="华光黑体_CNKI" w:hAnsi="华光黑体_CNKI" w:eastAsia="华光黑体_CNKI"/>
          <w:sz w:val="30"/>
          <w:szCs w:val="30"/>
        </w:rPr>
      </w:pPr>
    </w:p>
    <w:p w14:paraId="3B625394">
      <w:pPr>
        <w:jc w:val="center"/>
        <w:rPr>
          <w:rFonts w:ascii="华光黑体_CNKI" w:hAnsi="华光黑体_CNKI" w:eastAsia="华光黑体_CNKI"/>
          <w:sz w:val="30"/>
          <w:szCs w:val="30"/>
        </w:rPr>
      </w:pPr>
    </w:p>
    <w:p w14:paraId="462D331A">
      <w:pPr>
        <w:jc w:val="center"/>
        <w:rPr>
          <w:rFonts w:ascii="华光黑体_CNKI" w:hAnsi="华光黑体_CNKI" w:eastAsia="华光黑体_CNKI"/>
          <w:sz w:val="30"/>
          <w:szCs w:val="30"/>
        </w:rPr>
      </w:pPr>
    </w:p>
    <w:p w14:paraId="4F0E3A38">
      <w:pPr>
        <w:jc w:val="center"/>
        <w:rPr>
          <w:rFonts w:ascii="华光黑体_CNKI" w:hAnsi="华光黑体_CNKI" w:eastAsia="华光黑体_CNKI"/>
          <w:sz w:val="30"/>
          <w:szCs w:val="30"/>
        </w:rPr>
      </w:pPr>
    </w:p>
    <w:p w14:paraId="6FDC6503">
      <w:pPr>
        <w:jc w:val="center"/>
        <w:rPr>
          <w:rFonts w:ascii="华光黑体_CNKI" w:hAnsi="华光黑体_CNKI" w:eastAsia="华光黑体_CNKI"/>
          <w:sz w:val="30"/>
          <w:szCs w:val="30"/>
        </w:rPr>
      </w:pPr>
    </w:p>
    <w:p w14:paraId="751C08CA">
      <w:pPr>
        <w:jc w:val="center"/>
        <w:rPr>
          <w:rFonts w:ascii="华光黑体_CNKI" w:hAnsi="华光黑体_CNKI" w:eastAsia="华光黑体_CNKI"/>
          <w:sz w:val="30"/>
          <w:szCs w:val="30"/>
        </w:rPr>
      </w:pPr>
    </w:p>
    <w:p w14:paraId="4F8A3261">
      <w:pPr>
        <w:jc w:val="center"/>
        <w:rPr>
          <w:rFonts w:ascii="华光黑体_CNKI" w:hAnsi="华光黑体_CNKI" w:eastAsia="华光黑体_CNKI"/>
          <w:sz w:val="30"/>
          <w:szCs w:val="30"/>
        </w:rPr>
      </w:pPr>
    </w:p>
    <w:p w14:paraId="03BB9CF7">
      <w:pPr>
        <w:jc w:val="center"/>
        <w:rPr>
          <w:rFonts w:ascii="华光黑体_CNKI" w:hAnsi="华光黑体_CNKI" w:eastAsia="华光黑体_CNKI"/>
          <w:sz w:val="30"/>
          <w:szCs w:val="30"/>
        </w:rPr>
      </w:pPr>
    </w:p>
    <w:p w14:paraId="4F816E85">
      <w:pPr>
        <w:jc w:val="center"/>
        <w:rPr>
          <w:rFonts w:ascii="华光黑体_CNKI" w:hAnsi="华光黑体_CNKI" w:eastAsia="华光黑体_CNKI"/>
          <w:sz w:val="30"/>
          <w:szCs w:val="30"/>
        </w:rPr>
      </w:pPr>
    </w:p>
    <w:p w14:paraId="3379C666">
      <w:pPr>
        <w:jc w:val="center"/>
        <w:rPr>
          <w:rFonts w:ascii="华光黑体_CNKI" w:hAnsi="华光黑体_CNKI" w:eastAsia="华光黑体_CNKI"/>
          <w:sz w:val="30"/>
          <w:szCs w:val="30"/>
        </w:rPr>
      </w:pPr>
    </w:p>
    <w:p w14:paraId="61BD07FA">
      <w:pPr>
        <w:jc w:val="center"/>
        <w:rPr>
          <w:rFonts w:ascii="华光黑体_CNKI" w:hAnsi="华光黑体_CNKI" w:eastAsia="华光黑体_CNKI"/>
          <w:sz w:val="30"/>
          <w:szCs w:val="30"/>
        </w:rPr>
      </w:pPr>
    </w:p>
    <w:p w14:paraId="2BE7E241">
      <w:pPr>
        <w:jc w:val="center"/>
        <w:rPr>
          <w:rFonts w:ascii="华光黑体_CNKI" w:hAnsi="华光黑体_CNKI" w:eastAsia="华光黑体_CNKI"/>
          <w:sz w:val="30"/>
          <w:szCs w:val="30"/>
        </w:rPr>
      </w:pPr>
    </w:p>
    <w:p w14:paraId="79DFA8AF">
      <w:pPr>
        <w:jc w:val="center"/>
        <w:rPr>
          <w:rFonts w:ascii="华光黑体_CNKI" w:hAnsi="华光黑体_CNKI" w:eastAsia="华光黑体_CNKI"/>
          <w:sz w:val="30"/>
          <w:szCs w:val="30"/>
        </w:rPr>
      </w:pPr>
    </w:p>
    <w:p w14:paraId="14572FF2">
      <w:pPr>
        <w:jc w:val="center"/>
        <w:rPr>
          <w:rFonts w:ascii="华光黑体_CNKI" w:hAnsi="华光黑体_CNKI" w:eastAsia="华光黑体_CNKI"/>
          <w:sz w:val="30"/>
          <w:szCs w:val="30"/>
        </w:rPr>
      </w:pPr>
    </w:p>
    <w:p w14:paraId="6FD71FD1">
      <w:pPr>
        <w:jc w:val="center"/>
        <w:rPr>
          <w:rFonts w:ascii="华光黑体_CNKI" w:hAnsi="华光黑体_CNKI" w:eastAsia="华光黑体_CNKI"/>
          <w:sz w:val="30"/>
          <w:szCs w:val="30"/>
        </w:rPr>
      </w:pPr>
    </w:p>
    <w:p w14:paraId="2AEC8B04">
      <w:pPr>
        <w:widowControl/>
        <w:jc w:val="left"/>
        <w:rPr>
          <w:rFonts w:ascii="等线 Light" w:hAnsi="等线 Light" w:eastAsia="等线 Light" w:cs="等线 Light"/>
          <w:b/>
          <w:bCs/>
          <w:color w:val="000000"/>
          <w:kern w:val="0"/>
          <w:sz w:val="32"/>
          <w:szCs w:val="32"/>
        </w:rPr>
      </w:pPr>
      <w:r>
        <w:rPr>
          <w:rFonts w:ascii="等线 Light" w:hAnsi="等线 Light" w:eastAsia="等线 Light" w:cs="等线 Light"/>
          <w:b/>
          <w:bCs/>
          <w:color w:val="000000"/>
          <w:kern w:val="0"/>
          <w:sz w:val="32"/>
          <w:szCs w:val="32"/>
        </w:rPr>
        <w:br w:type="page"/>
      </w:r>
    </w:p>
    <w:p w14:paraId="07ECCE31">
      <w:pPr>
        <w:widowControl/>
        <w:jc w:val="left"/>
        <w:rPr>
          <w:rFonts w:cs="等线 Light" w:asciiTheme="majorEastAsia" w:hAnsiTheme="majorEastAsia" w:eastAsiaTheme="majorEastAsia"/>
          <w:b/>
          <w:bCs/>
          <w:color w:val="000000"/>
          <w:kern w:val="0"/>
          <w:sz w:val="32"/>
          <w:szCs w:val="32"/>
        </w:rPr>
      </w:pPr>
    </w:p>
    <w:p w14:paraId="4F9DD61E">
      <w:pPr>
        <w:widowControl/>
        <w:jc w:val="center"/>
        <w:rPr>
          <w:rFonts w:ascii="等线 Light" w:hAnsi="等线 Light" w:eastAsia="等线 Light" w:cs="等线 Light"/>
          <w:b/>
          <w:bCs/>
          <w:color w:val="000000"/>
          <w:kern w:val="0"/>
          <w:sz w:val="32"/>
          <w:szCs w:val="32"/>
        </w:rPr>
      </w:pPr>
      <w:r>
        <w:rPr>
          <w:rFonts w:cs="等线 Light" w:asciiTheme="majorEastAsia" w:hAnsiTheme="majorEastAsia" w:eastAsiaTheme="majorEastAsia"/>
          <w:b/>
          <w:bCs/>
          <w:color w:val="000000"/>
          <w:kern w:val="0"/>
          <w:sz w:val="32"/>
          <w:szCs w:val="32"/>
        </w:rPr>
        <w:t>实验</w:t>
      </w:r>
      <w:r>
        <w:rPr>
          <w:rFonts w:hint="eastAsia" w:cs="等线 Light" w:asciiTheme="majorEastAsia" w:hAnsiTheme="majorEastAsia" w:eastAsiaTheme="majorEastAsia"/>
          <w:b/>
          <w:bCs/>
          <w:color w:val="000000"/>
          <w:kern w:val="0"/>
          <w:sz w:val="32"/>
          <w:szCs w:val="32"/>
        </w:rPr>
        <w:t xml:space="preserve">1 </w:t>
      </w:r>
      <w:r>
        <w:rPr>
          <w:rFonts w:cs="等线 Light" w:asciiTheme="majorEastAsia" w:hAnsiTheme="majorEastAsia" w:eastAsiaTheme="majorEastAsia"/>
          <w:b/>
          <w:bCs/>
          <w:color w:val="000000"/>
          <w:kern w:val="0"/>
          <w:sz w:val="32"/>
          <w:szCs w:val="32"/>
        </w:rPr>
        <w:t>熟悉开发环境及工具</w:t>
      </w:r>
    </w:p>
    <w:p w14:paraId="752C298B">
      <w:pPr>
        <w:widowControl/>
        <w:rPr>
          <w:rFonts w:ascii="华光黑体_CNKI" w:hAnsi="华光黑体_CNKI" w:eastAsia="华光黑体_CNKI"/>
          <w:sz w:val="30"/>
          <w:szCs w:val="30"/>
        </w:rPr>
      </w:pPr>
      <w:r>
        <w:rPr>
          <w:rFonts w:ascii="黑体" w:hAnsi="宋体" w:eastAsia="黑体" w:cs="黑体"/>
          <w:color w:val="000000"/>
          <w:kern w:val="0"/>
          <w:sz w:val="30"/>
          <w:szCs w:val="30"/>
        </w:rPr>
        <w:t xml:space="preserve">1. 实验目的 </w:t>
      </w:r>
      <w:r>
        <w:rPr>
          <w:sz w:val="3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-11430</wp:posOffset>
                </wp:positionH>
                <wp:positionV relativeFrom="paragraph">
                  <wp:posOffset>347980</wp:posOffset>
                </wp:positionV>
                <wp:extent cx="5601335" cy="894080"/>
                <wp:effectExtent l="4445" t="4445" r="13970" b="15875"/>
                <wp:wrapNone/>
                <wp:docPr id="10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1335" cy="894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14:paraId="63D31C74">
                            <w:pPr>
                              <w:widowControl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</w:rPr>
                              <w:t>（字体小四宋体，行距1.5倍行距）</w:t>
                            </w:r>
                          </w:p>
                          <w:p w14:paraId="34F78760">
                            <w:pPr>
                              <w:rPr>
                                <w:rFonts w:ascii="宋体" w:hAnsi="宋体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-0.9pt;margin-top:27.4pt;height:70.4pt;width:441.05pt;z-index:251659264;mso-width-relative:page;mso-height-relative:page;" fillcolor="#FFFFFF" filled="t" stroked="t" coordsize="21600,21600" o:gfxdata="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BWamcNgAAAAJ&#10;AQAADwAAAAAAAAABACAAAAAiAAAAZHJzL2Rvd25yZXYueG1sUEsBAhQAFAAAAAgAh07iQObCZPkc&#10;AgAAQgQAAA4AAAAAAAAAAQAgAAAAJwEAAGRycy9lMm9Eb2MueG1sUEsFBgAAAAAGAAYAWQEAALUF&#10;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3D31C74">
                      <w:pPr>
                        <w:widowControl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</w:rPr>
                        <w:t>（字体小四宋体，行距1.5倍行距）</w:t>
                      </w:r>
                    </w:p>
                    <w:p w14:paraId="34F78760">
                      <w:pPr>
                        <w:rPr>
                          <w:rFonts w:ascii="宋体" w:hAnsi="宋体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A42A1DF">
      <w:pPr>
        <w:jc w:val="center"/>
        <w:rPr>
          <w:rFonts w:ascii="华光黑体_CNKI" w:hAnsi="华光黑体_CNKI" w:eastAsia="华光黑体_CNKI"/>
          <w:sz w:val="30"/>
          <w:szCs w:val="30"/>
        </w:rPr>
      </w:pPr>
    </w:p>
    <w:p w14:paraId="2948C2E7">
      <w:pPr>
        <w:rPr>
          <w:rFonts w:ascii="华光黑体_CNKI" w:hAnsi="华光黑体_CNKI" w:eastAsia="华光黑体_CNKI"/>
          <w:sz w:val="30"/>
          <w:szCs w:val="30"/>
        </w:rPr>
      </w:pPr>
    </w:p>
    <w:p w14:paraId="6769D80E">
      <w:pPr>
        <w:widowControl/>
        <w:jc w:val="left"/>
      </w:pPr>
      <w:r>
        <w:rPr>
          <w:sz w:val="3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337820</wp:posOffset>
                </wp:positionV>
                <wp:extent cx="5600700" cy="4230370"/>
                <wp:effectExtent l="0" t="0" r="19050" b="17780"/>
                <wp:wrapNone/>
                <wp:docPr id="1027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42306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14:paraId="375876A8">
                            <w:pPr>
                              <w:widowControl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</w:rPr>
                              <w:t>（字体小四宋体，行距1.5倍行距）</w:t>
                            </w:r>
                          </w:p>
                          <w:p w14:paraId="040E5770"/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3" o:spid="_x0000_s1026" o:spt="1" style="position:absolute;left:0pt;margin-top:26.6pt;height:333.1pt;width:441pt;mso-position-horizontal:left;mso-position-horizontal-relative:margin;z-index:251659264;mso-width-relative:page;mso-height-relative:page;" fillcolor="#FFFFFF" filled="t" stroked="t" coordsize="21600,21600" o:gfxdata="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AJH0wfWAAAABwEAAA8A&#10;AAAAAAAAAQAgAAAAIgAAAGRycy9kb3ducmV2LnhtbFBLAQIUABQAAAAIAIdO4kCo2k+pGQIAAEME&#10;AAAOAAAAAAAAAAEAIAAAACUBAABkcnMvZTJvRG9jLnhtbFBLBQYAAAAABgAGAFkBAACw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75876A8">
                      <w:pPr>
                        <w:widowControl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</w:rPr>
                        <w:t>（字体小四宋体，行距1.5倍行距）</w:t>
                      </w:r>
                    </w:p>
                    <w:p w14:paraId="040E5770"/>
                  </w:txbxContent>
                </v:textbox>
              </v:rect>
            </w:pict>
          </mc:Fallback>
        </mc:AlternateContent>
      </w:r>
      <w:r>
        <w:rPr>
          <w:rFonts w:ascii="黑体" w:hAnsi="宋体" w:eastAsia="黑体" w:cs="黑体"/>
          <w:color w:val="000000"/>
          <w:kern w:val="0"/>
          <w:sz w:val="30"/>
          <w:szCs w:val="30"/>
        </w:rPr>
        <w:t>2. 实验任务</w:t>
      </w:r>
    </w:p>
    <w:p w14:paraId="62927D81"/>
    <w:p w14:paraId="28E5B7B3"/>
    <w:p w14:paraId="0FC50ED8"/>
    <w:p w14:paraId="15D72C85"/>
    <w:p w14:paraId="7AD398B2"/>
    <w:p w14:paraId="2295CF37"/>
    <w:p w14:paraId="683B2FD8"/>
    <w:p w14:paraId="41A75A85"/>
    <w:p w14:paraId="4C486D1E"/>
    <w:p w14:paraId="118EF8B5"/>
    <w:p w14:paraId="34E8054E"/>
    <w:p w14:paraId="44205B1A"/>
    <w:p w14:paraId="2853BF27"/>
    <w:p w14:paraId="2FD8F251"/>
    <w:p w14:paraId="30D4DB47"/>
    <w:p w14:paraId="70ED0210"/>
    <w:p w14:paraId="4F7526C2"/>
    <w:p w14:paraId="5C5CBF8F"/>
    <w:p w14:paraId="6D2DBE0B"/>
    <w:p w14:paraId="0EE097D2"/>
    <w:p w14:paraId="592D1573"/>
    <w:p w14:paraId="666F0FA8">
      <w:pPr>
        <w:widowControl/>
        <w:jc w:val="left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8255</wp:posOffset>
                </wp:positionH>
                <wp:positionV relativeFrom="paragraph">
                  <wp:posOffset>382905</wp:posOffset>
                </wp:positionV>
                <wp:extent cx="5600700" cy="1088390"/>
                <wp:effectExtent l="4445" t="4445" r="14605" b="12065"/>
                <wp:wrapNone/>
                <wp:docPr id="1028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1088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14:paraId="3403AA6B">
                            <w:pPr>
                              <w:pStyle w:val="8"/>
                              <w:spacing w:line="400" w:lineRule="exact"/>
                              <w:ind w:firstLine="0" w:firstLineChars="0"/>
                              <w:rPr>
                                <w:rFonts w:ascii="黑体" w:hAnsi="宋体" w:eastAsia="黑体" w:cs="黑体"/>
                                <w:color w:val="000000"/>
                                <w:kern w:val="0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黑体" w:hAnsi="宋体" w:eastAsia="黑体" w:cs="黑体"/>
                                <w:color w:val="000000"/>
                                <w:kern w:val="0"/>
                                <w:sz w:val="28"/>
                                <w:szCs w:val="28"/>
                                <w:lang w:val="en-US" w:eastAsia="zh-CN" w:bidi="ar-SA"/>
                              </w:rPr>
                              <w:t>3.1 硬件环境</w:t>
                            </w:r>
                          </w:p>
                          <w:p w14:paraId="56B7C320">
                            <w:pPr>
                              <w:widowControl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</w:rPr>
                              <w:t>（字体小四宋体，行距1.5倍行距）</w:t>
                            </w:r>
                          </w:p>
                          <w:p w14:paraId="0924B2B4"/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5" o:spid="_x0000_s1026" o:spt="1" style="position:absolute;left:0pt;margin-left:0.65pt;margin-top:30.15pt;height:85.7pt;width:441pt;z-index:251659264;mso-width-relative:page;mso-height-relative:page;" fillcolor="#FFFFFF" filled="t" stroked="t" coordsize="21600,21600" o:gfxdata="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A9Xwc1gAAAAgB&#10;AAAPAAAAAAAAAAEAIAAAACIAAABkcnMvZG93bnJldi54bWxQSwECFAAUAAAACACHTuJAXkyDIh0C&#10;AABDBAAADgAAAAAAAAABACAAAAAlAQAAZHJzL2Uyb0RvYy54bWxQSwUGAAAAAAYABgBZAQAAtAUA&#10;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403AA6B">
                      <w:pPr>
                        <w:pStyle w:val="8"/>
                        <w:spacing w:line="400" w:lineRule="exact"/>
                        <w:ind w:firstLine="0" w:firstLineChars="0"/>
                        <w:rPr>
                          <w:rFonts w:ascii="黑体" w:hAnsi="宋体" w:eastAsia="黑体" w:cs="黑体"/>
                          <w:color w:val="000000"/>
                          <w:kern w:val="0"/>
                          <w:sz w:val="28"/>
                          <w:szCs w:val="28"/>
                          <w:lang w:val="en-US" w:eastAsia="zh-CN" w:bidi="ar-SA"/>
                        </w:rPr>
                      </w:pPr>
                      <w:r>
                        <w:rPr>
                          <w:rFonts w:hint="eastAsia" w:ascii="黑体" w:hAnsi="宋体" w:eastAsia="黑体" w:cs="黑体"/>
                          <w:color w:val="000000"/>
                          <w:kern w:val="0"/>
                          <w:sz w:val="28"/>
                          <w:szCs w:val="28"/>
                          <w:lang w:val="en-US" w:eastAsia="zh-CN" w:bidi="ar-SA"/>
                        </w:rPr>
                        <w:t>3.1 硬件环境</w:t>
                      </w:r>
                    </w:p>
                    <w:p w14:paraId="56B7C320">
                      <w:pPr>
                        <w:widowControl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</w:rPr>
                        <w:t>（字体小四宋体，行距1.5倍行距）</w:t>
                      </w:r>
                    </w:p>
                    <w:p w14:paraId="0924B2B4"/>
                  </w:txbxContent>
                </v:textbox>
              </v:rect>
            </w:pict>
          </mc:Fallback>
        </mc:AlternateContent>
      </w:r>
      <w:r>
        <w:rPr>
          <w:rFonts w:ascii="黑体" w:hAnsi="宋体" w:eastAsia="黑体" w:cs="黑体"/>
          <w:color w:val="000000"/>
          <w:kern w:val="0"/>
          <w:sz w:val="30"/>
          <w:szCs w:val="30"/>
        </w:rPr>
        <w:t>3. 实验环境</w:t>
      </w:r>
    </w:p>
    <w:p w14:paraId="4DB89C69"/>
    <w:p w14:paraId="3E555611"/>
    <w:p w14:paraId="6AD38F8F"/>
    <w:p w14:paraId="5137426E"/>
    <w:p w14:paraId="4FFC5BF0"/>
    <w:p w14:paraId="1F5FE832"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27305</wp:posOffset>
                </wp:positionH>
                <wp:positionV relativeFrom="paragraph">
                  <wp:posOffset>6350</wp:posOffset>
                </wp:positionV>
                <wp:extent cx="5543550" cy="837565"/>
                <wp:effectExtent l="4445" t="4445" r="14605" b="15240"/>
                <wp:wrapNone/>
                <wp:docPr id="1029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8375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14:paraId="1DF58BD7">
                            <w:pPr>
                              <w:pStyle w:val="8"/>
                              <w:spacing w:line="400" w:lineRule="exact"/>
                              <w:ind w:firstLine="0" w:firstLineChars="0"/>
                              <w:rPr>
                                <w:rFonts w:hint="eastAsia" w:ascii="黑体" w:hAnsi="宋体" w:eastAsia="黑体" w:cs="黑体"/>
                                <w:color w:val="000000"/>
                                <w:kern w:val="0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黑体" w:hAnsi="宋体" w:eastAsia="黑体" w:cs="黑体"/>
                                <w:color w:val="000000"/>
                                <w:kern w:val="0"/>
                                <w:sz w:val="28"/>
                                <w:szCs w:val="28"/>
                                <w:lang w:val="en-US" w:eastAsia="zh-CN" w:bidi="ar-SA"/>
                              </w:rPr>
                              <w:t>3.2 软件环境</w:t>
                            </w:r>
                          </w:p>
                          <w:p w14:paraId="122ADC22">
                            <w:pPr>
                              <w:widowControl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</w:rPr>
                              <w:t>（字体小四宋体，行距1.5倍行距）</w:t>
                            </w:r>
                          </w:p>
                          <w:p w14:paraId="10B96E59">
                            <w:pPr>
                              <w:spacing w:line="400" w:lineRule="exact"/>
                              <w:rPr>
                                <w:rFonts w:hint="eastAsia" w:ascii="宋体" w:hAnsi="宋体"/>
                                <w:sz w:val="24"/>
                                <w:szCs w:val="24"/>
                              </w:rPr>
                            </w:pPr>
                          </w:p>
                          <w:p w14:paraId="31681E27"/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6" o:spid="_x0000_s1026" o:spt="1" style="position:absolute;left:0pt;margin-left:2.15pt;margin-top:0.5pt;height:65.95pt;width:436.5pt;z-index:251659264;mso-width-relative:page;mso-height-relative:page;" fillcolor="#FFFFFF" filled="t" stroked="t" coordsize="21600,21600" o:gfxdata="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Uu7oC9QAAAAHAQAADwAA&#10;AAAAAAABACAAAAAiAAAAZHJzL2Rvd25yZXYueG1sUEsBAhQAFAAAAAgAh07iQKihpoEaAgAAQgQA&#10;AA4AAAAAAAAAAQAgAAAAIwEAAGRycy9lMm9Eb2MueG1sUEsFBgAAAAAGAAYAWQEAAK8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DF58BD7">
                      <w:pPr>
                        <w:pStyle w:val="8"/>
                        <w:spacing w:line="400" w:lineRule="exact"/>
                        <w:ind w:firstLine="0" w:firstLineChars="0"/>
                        <w:rPr>
                          <w:rFonts w:hint="eastAsia" w:ascii="黑体" w:hAnsi="宋体" w:eastAsia="黑体" w:cs="黑体"/>
                          <w:color w:val="000000"/>
                          <w:kern w:val="0"/>
                          <w:sz w:val="28"/>
                          <w:szCs w:val="28"/>
                          <w:lang w:val="en-US" w:eastAsia="zh-CN" w:bidi="ar-SA"/>
                        </w:rPr>
                      </w:pPr>
                      <w:r>
                        <w:rPr>
                          <w:rFonts w:hint="eastAsia" w:ascii="黑体" w:hAnsi="宋体" w:eastAsia="黑体" w:cs="黑体"/>
                          <w:color w:val="000000"/>
                          <w:kern w:val="0"/>
                          <w:sz w:val="28"/>
                          <w:szCs w:val="28"/>
                          <w:lang w:val="en-US" w:eastAsia="zh-CN" w:bidi="ar-SA"/>
                        </w:rPr>
                        <w:t>3.2 软件环境</w:t>
                      </w:r>
                    </w:p>
                    <w:p w14:paraId="122ADC22">
                      <w:pPr>
                        <w:widowControl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</w:rPr>
                        <w:t>（字体小四宋体，行距1.5倍行距）</w:t>
                      </w:r>
                    </w:p>
                    <w:p w14:paraId="10B96E59">
                      <w:pPr>
                        <w:spacing w:line="400" w:lineRule="exact"/>
                        <w:rPr>
                          <w:rFonts w:hint="eastAsia" w:ascii="宋体" w:hAnsi="宋体"/>
                          <w:sz w:val="24"/>
                          <w:szCs w:val="24"/>
                        </w:rPr>
                      </w:pPr>
                    </w:p>
                    <w:p w14:paraId="31681E27"/>
                  </w:txbxContent>
                </v:textbox>
              </v:rect>
            </w:pict>
          </mc:Fallback>
        </mc:AlternateContent>
      </w:r>
    </w:p>
    <w:p w14:paraId="3D5B901E"/>
    <w:p w14:paraId="7CB4B373"/>
    <w:p w14:paraId="3B5539D7"/>
    <w:p w14:paraId="30F2DC29">
      <w:pPr>
        <w:widowControl/>
        <w:jc w:val="left"/>
      </w:pPr>
      <w:r>
        <w:rPr>
          <w:rFonts w:ascii="黑体" w:hAnsi="宋体" w:eastAsia="黑体" w:cs="黑体"/>
          <w:color w:val="000000"/>
          <w:kern w:val="0"/>
          <w:sz w:val="30"/>
          <w:szCs w:val="30"/>
        </w:rPr>
        <w:t>4. 实验步骤及结果</w:t>
      </w:r>
    </w:p>
    <w:p w14:paraId="6FF4D3A7"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17780</wp:posOffset>
                </wp:positionH>
                <wp:positionV relativeFrom="paragraph">
                  <wp:posOffset>31115</wp:posOffset>
                </wp:positionV>
                <wp:extent cx="5505450" cy="8383270"/>
                <wp:effectExtent l="4445" t="4445" r="10795" b="13335"/>
                <wp:wrapNone/>
                <wp:docPr id="1030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8383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14:paraId="4068EA93">
                            <w:pPr>
                              <w:widowControl/>
                              <w:spacing w:line="360" w:lineRule="auto"/>
                              <w:jc w:val="left"/>
                            </w:pPr>
                            <w:r>
                              <w:rPr>
                                <w:rFonts w:ascii="黑体" w:hAnsi="宋体" w:eastAsia="黑体" w:cs="黑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4.1</w:t>
                            </w:r>
                            <w:r>
                              <w:rPr>
                                <w:rFonts w:ascii="黑体" w:hAnsi="宋体" w:eastAsia="黑体" w:cs="黑体"/>
                                <w:color w:val="000000"/>
                                <w:kern w:val="0"/>
                                <w:sz w:val="28"/>
                                <w:szCs w:val="28"/>
                              </w:rPr>
                              <w:t xml:space="preserve"> 绘制程序的主要功能模块结构图，描述每个模块实现的功能 </w:t>
                            </w:r>
                          </w:p>
                          <w:p w14:paraId="13FBD982">
                            <w:pPr>
                              <w:widowControl/>
                              <w:spacing w:line="360" w:lineRule="auto"/>
                              <w:jc w:val="left"/>
                            </w:pPr>
                            <w:r>
                              <w:rPr>
                                <w:rFonts w:hint="eastAsia" w:ascii="黑体" w:hAnsi="宋体" w:eastAsia="黑体" w:cs="黑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4.1.1 主要功能模块结构图</w:t>
                            </w:r>
                          </w:p>
                          <w:p w14:paraId="75610F76">
                            <w:pPr>
                              <w:widowControl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</w:rPr>
                              <w:t>（字体小四宋体，行距1.5倍行距）</w:t>
                            </w:r>
                          </w:p>
                          <w:p w14:paraId="3C21D2E3"/>
                          <w:p w14:paraId="24912577"/>
                          <w:p w14:paraId="7BC6CC19"/>
                          <w:p w14:paraId="1198AF88"/>
                          <w:p w14:paraId="7C02A677"/>
                          <w:p w14:paraId="36464300"/>
                          <w:p w14:paraId="4E4B3553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15D4180">
                            <w:pPr>
                              <w:widowControl/>
                              <w:jc w:val="left"/>
                              <w:rPr>
                                <w:rFonts w:ascii="黑体" w:hAnsi="宋体" w:eastAsia="黑体" w:cs="黑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hAnsi="宋体" w:eastAsia="黑体" w:cs="黑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4.1.2 模块功能描述</w:t>
                            </w:r>
                          </w:p>
                          <w:p w14:paraId="7999B559">
                            <w:pPr>
                              <w:widowControl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</w:rPr>
                              <w:t>（字体小四宋体，行距1.5倍行距）</w:t>
                            </w:r>
                          </w:p>
                          <w:p w14:paraId="0C5A0CDC">
                            <w:pPr>
                              <w:widowControl/>
                              <w:jc w:val="left"/>
                              <w:rPr>
                                <w:rFonts w:ascii="黑体" w:hAnsi="宋体" w:eastAsia="黑体" w:cs="黑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8" o:spid="_x0000_s1026" o:spt="1" style="position:absolute;left:0pt;margin-left:1.4pt;margin-top:2.45pt;height:660.1pt;width:433.5pt;z-index:251659264;mso-width-relative:page;mso-height-relative:page;" fillcolor="#FFFFFF" filled="t" stroked="t" coordsize="21600,21600" o:gfxdata="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jRPkDWAAAACAEA&#10;AA8AAAAAAAAAAQAgAAAAIgAAAGRycy9kb3ducmV2LnhtbFBLAQIUABQAAAAIAIdO4kC9iewrHAIA&#10;AEMEAAAOAAAAAAAAAAEAIAAAACUBAABkcnMvZTJvRG9jLnhtbFBLBQYAAAAABgAGAFkBAACzBQAA&#10;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068EA93">
                      <w:pPr>
                        <w:widowControl/>
                        <w:spacing w:line="360" w:lineRule="auto"/>
                        <w:jc w:val="left"/>
                      </w:pPr>
                      <w:r>
                        <w:rPr>
                          <w:rFonts w:ascii="黑体" w:hAnsi="宋体" w:eastAsia="黑体" w:cs="黑体"/>
                          <w:color w:val="000000"/>
                          <w:kern w:val="0"/>
                          <w:sz w:val="24"/>
                          <w:szCs w:val="24"/>
                        </w:rPr>
                        <w:t>4.1</w:t>
                      </w:r>
                      <w:r>
                        <w:rPr>
                          <w:rFonts w:ascii="黑体" w:hAnsi="宋体" w:eastAsia="黑体" w:cs="黑体"/>
                          <w:color w:val="000000"/>
                          <w:kern w:val="0"/>
                          <w:sz w:val="28"/>
                          <w:szCs w:val="28"/>
                        </w:rPr>
                        <w:t xml:space="preserve"> 绘制程序的主要功能模块结构图，描述每个模块实现的功能 </w:t>
                      </w:r>
                    </w:p>
                    <w:p w14:paraId="13FBD982">
                      <w:pPr>
                        <w:widowControl/>
                        <w:spacing w:line="360" w:lineRule="auto"/>
                        <w:jc w:val="left"/>
                      </w:pPr>
                      <w:r>
                        <w:rPr>
                          <w:rFonts w:hint="eastAsia" w:ascii="黑体" w:hAnsi="宋体" w:eastAsia="黑体" w:cs="黑体"/>
                          <w:color w:val="000000"/>
                          <w:kern w:val="0"/>
                          <w:sz w:val="24"/>
                          <w:szCs w:val="24"/>
                        </w:rPr>
                        <w:t>4.1.1 主要功能模块结构图</w:t>
                      </w:r>
                    </w:p>
                    <w:p w14:paraId="75610F76">
                      <w:pPr>
                        <w:widowControl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</w:rPr>
                        <w:t>（字体小四宋体，行距1.5倍行距）</w:t>
                      </w:r>
                    </w:p>
                    <w:p w14:paraId="3C21D2E3"/>
                    <w:p w14:paraId="24912577"/>
                    <w:p w14:paraId="7BC6CC19"/>
                    <w:p w14:paraId="1198AF88"/>
                    <w:p w14:paraId="7C02A677"/>
                    <w:p w14:paraId="36464300"/>
                    <w:p w14:paraId="4E4B3553">
                      <w:pPr>
                        <w:rPr>
                          <w:rFonts w:hint="eastAsia"/>
                        </w:rPr>
                      </w:pPr>
                    </w:p>
                    <w:p w14:paraId="115D4180">
                      <w:pPr>
                        <w:widowControl/>
                        <w:jc w:val="left"/>
                        <w:rPr>
                          <w:rFonts w:ascii="黑体" w:hAnsi="宋体" w:eastAsia="黑体" w:cs="黑体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黑体" w:hAnsi="宋体" w:eastAsia="黑体" w:cs="黑体"/>
                          <w:color w:val="000000"/>
                          <w:kern w:val="0"/>
                          <w:sz w:val="24"/>
                          <w:szCs w:val="24"/>
                        </w:rPr>
                        <w:t>4.1.2 模块功能描述</w:t>
                      </w:r>
                    </w:p>
                    <w:p w14:paraId="7999B559">
                      <w:pPr>
                        <w:widowControl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</w:rPr>
                        <w:t>（字体小四宋体，行距1.5倍行距）</w:t>
                      </w:r>
                    </w:p>
                    <w:p w14:paraId="0C5A0CDC">
                      <w:pPr>
                        <w:widowControl/>
                        <w:jc w:val="left"/>
                        <w:rPr>
                          <w:rFonts w:ascii="黑体" w:hAnsi="宋体" w:eastAsia="黑体" w:cs="黑体"/>
                          <w:color w:val="000000"/>
                          <w:kern w:val="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E68A7CE"/>
    <w:p w14:paraId="2FFA404F"/>
    <w:p w14:paraId="2E81F290"/>
    <w:p w14:paraId="4A434C50"/>
    <w:p w14:paraId="12D37647"/>
    <w:p w14:paraId="556D33C5"/>
    <w:p w14:paraId="5967EC53"/>
    <w:p w14:paraId="02E20B3E"/>
    <w:p w14:paraId="34D5E9E5"/>
    <w:p w14:paraId="0D7ABBA8"/>
    <w:p w14:paraId="387DCEC2"/>
    <w:p w14:paraId="4D71C131"/>
    <w:p w14:paraId="200D510A"/>
    <w:p w14:paraId="39EAB71D"/>
    <w:p w14:paraId="7C7F9C23"/>
    <w:p w14:paraId="4695EB4B"/>
    <w:p w14:paraId="00706A67"/>
    <w:p w14:paraId="73AE8FD6"/>
    <w:p w14:paraId="0AD0FB35"/>
    <w:p w14:paraId="0E41E604"/>
    <w:p w14:paraId="1121DF0E"/>
    <w:p w14:paraId="5B76C705"/>
    <w:p w14:paraId="76BDE7B9"/>
    <w:p w14:paraId="6E6FAD66"/>
    <w:p w14:paraId="4D5C125F"/>
    <w:p w14:paraId="6039AB24"/>
    <w:p w14:paraId="1F675BBF"/>
    <w:p w14:paraId="5B3775CB"/>
    <w:p w14:paraId="79AECA8E"/>
    <w:p w14:paraId="419D934F"/>
    <w:p w14:paraId="552922ED"/>
    <w:p w14:paraId="262DC726"/>
    <w:p w14:paraId="453DC99B"/>
    <w:p w14:paraId="6E6C201D"/>
    <w:p w14:paraId="4518EC73"/>
    <w:p w14:paraId="6833D19D"/>
    <w:p w14:paraId="26FD6C12"/>
    <w:p w14:paraId="6327C7ED"/>
    <w:p w14:paraId="082DC3B1"/>
    <w:p w14:paraId="5EB902B0"/>
    <w:p w14:paraId="7AA90C46"/>
    <w:p w14:paraId="773D84E0">
      <w:pPr>
        <w:tabs>
          <w:tab w:val="left" w:pos="748"/>
        </w:tabs>
        <w:jc w:val="left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34290</wp:posOffset>
                </wp:positionV>
                <wp:extent cx="5636260" cy="9095740"/>
                <wp:effectExtent l="4445" t="4445" r="17145" b="5715"/>
                <wp:wrapSquare wrapText="bothSides"/>
                <wp:docPr id="1038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6260" cy="9095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14:paraId="7CD79B41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黑体" w:hAnsi="宋体" w:eastAsia="黑体" w:cs="黑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hAnsi="宋体" w:eastAsia="黑体" w:cs="黑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4.2 描述每个模块实现的主要流程、实现代码及结果</w:t>
                            </w:r>
                          </w:p>
                          <w:p w14:paraId="3C999EC6">
                            <w:pPr>
                              <w:widowControl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</w:rPr>
                              <w:t>（字体小四宋体，行距1.5倍行距）</w:t>
                            </w:r>
                          </w:p>
                          <w:p w14:paraId="54DF0821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黑体" w:hAnsi="宋体" w:eastAsia="黑体" w:cs="黑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4" o:spid="_x0000_s1026" o:spt="1" style="position:absolute;left:0pt;margin-left:0pt;margin-top:2.7pt;height:716.2pt;width:443.8pt;mso-wrap-distance-bottom:0pt;mso-wrap-distance-left:9pt;mso-wrap-distance-right:9pt;mso-wrap-distance-top:0pt;z-index:251659264;mso-width-relative:page;mso-height-relative:page;" fillcolor="#FFFFFF" filled="t" stroked="t" coordsize="21600,21600" o:gfxdata="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WQcQI1gAAAAcB&#10;AAAPAAAAAAAAAAEAIAAAACIAAABkcnMvZG93bnJldi54bWxQSwECFAAUAAAACACHTuJAcy77pB0C&#10;AABEBAAADgAAAAAAAAABACAAAAAlAQAAZHJzL2Uyb0RvYy54bWxQSwUGAAAAAAYABgBZAQAAtAUA&#10;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CD79B41">
                      <w:pPr>
                        <w:widowControl/>
                        <w:spacing w:line="360" w:lineRule="auto"/>
                        <w:jc w:val="left"/>
                        <w:rPr>
                          <w:rFonts w:ascii="黑体" w:hAnsi="宋体" w:eastAsia="黑体" w:cs="黑体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黑体" w:hAnsi="宋体" w:eastAsia="黑体" w:cs="黑体"/>
                          <w:color w:val="000000"/>
                          <w:kern w:val="0"/>
                          <w:sz w:val="24"/>
                          <w:szCs w:val="24"/>
                        </w:rPr>
                        <w:t>4.2 描述每个模块实现的主要流程、实现代码及结果</w:t>
                      </w:r>
                    </w:p>
                    <w:p w14:paraId="3C999EC6">
                      <w:pPr>
                        <w:widowControl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</w:rPr>
                        <w:t>（字体小四宋体，行距1.5倍行距）</w:t>
                      </w:r>
                    </w:p>
                    <w:p w14:paraId="54DF0821">
                      <w:pPr>
                        <w:widowControl/>
                        <w:spacing w:line="360" w:lineRule="auto"/>
                        <w:jc w:val="left"/>
                        <w:rPr>
                          <w:rFonts w:ascii="黑体" w:hAnsi="宋体" w:eastAsia="黑体" w:cs="黑体"/>
                          <w:color w:val="000000"/>
                          <w:kern w:val="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4474845</wp:posOffset>
                </wp:positionH>
                <wp:positionV relativeFrom="line">
                  <wp:posOffset>2839085</wp:posOffset>
                </wp:positionV>
                <wp:extent cx="1207770" cy="744220"/>
                <wp:effectExtent l="0" t="0" r="0" b="0"/>
                <wp:wrapNone/>
                <wp:docPr id="1059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4">
                          <w14:nvContentPartPr>
                            <w14:cNvPr id="1059" name="Image1"/>
                            <w14:cNvContentPartPr/>
                          </w14:nvContentPartPr>
                          <w14:xfrm>
                            <a:off x="0" y="0"/>
                            <a:ext cx="1207992" cy="744492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352.35pt;margin-top:223.55pt;height:58.6pt;width:95.1pt;mso-position-horizontal-relative:char;mso-position-vertical-relative:line;z-index:251659264;mso-width-relative:page;mso-height-relative:page;" coordsize="21600,21600" o:gfxdata="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">
                <v:imagedata r:id="rId5" o:title=""/>
                <o:lock v:ext="edit"/>
              </v:shape>
            </w:pict>
          </mc:Fallback>
        </mc:AlternateContent>
      </w:r>
    </w:p>
    <w:p w14:paraId="64C75A2B">
      <w:pPr>
        <w:tabs>
          <w:tab w:val="left" w:pos="748"/>
        </w:tabs>
        <w:jc w:val="left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EDB11C4">
      <w:pPr>
        <w:tabs>
          <w:tab w:val="left" w:pos="748"/>
        </w:tabs>
        <w:jc w:val="left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1967865</wp:posOffset>
                </wp:positionH>
                <wp:positionV relativeFrom="paragraph">
                  <wp:posOffset>2868295</wp:posOffset>
                </wp:positionV>
                <wp:extent cx="1587500" cy="550545"/>
                <wp:effectExtent l="6350" t="6350" r="6350" b="14605"/>
                <wp:wrapNone/>
                <wp:docPr id="1047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550545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矩形 61" o:spid="_x0000_s1026" o:spt="1" style="position:absolute;left:0pt;margin-left:154.95pt;margin-top:225.85pt;height:43.35pt;width:125pt;z-index:251659264;mso-width-relative:page;mso-height-relative:page;" filled="f" stroked="t" coordsize="21600,21600" o:gfxdata="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Pac9IdcAAAALAQAADwAAAAAAAAABACAA&#10;AAAiAAAAZHJzL2Rvd25yZXYueG1sUEsBAhQAFAAAAAgAh07iQNVxUILVAQAArAMAAA4AAAAAAAAA&#10;AQAgAAAAJgEAAGRycy9lMm9Eb2MueG1sUEsFBgAAAAAGAAYAWQEAAG0FAAAAAA==&#10;">
                <v:fill on="f" focussize="0,0"/>
                <v:stroke weight="1pt" color="#000000" opacity="0f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41910</wp:posOffset>
                </wp:positionH>
                <wp:positionV relativeFrom="paragraph">
                  <wp:posOffset>12700</wp:posOffset>
                </wp:positionV>
                <wp:extent cx="5547995" cy="8825865"/>
                <wp:effectExtent l="4445" t="5080" r="10160" b="8255"/>
                <wp:wrapNone/>
                <wp:docPr id="1048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7995" cy="8825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14:paraId="3E2B9481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黑体" w:hAnsi="宋体" w:eastAsia="黑体" w:cs="黑体"/>
                                <w:color w:val="000000"/>
                                <w:kern w:val="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hAnsi="宋体" w:eastAsia="黑体" w:cs="黑体"/>
                                <w:color w:val="000000"/>
                                <w:kern w:val="0"/>
                                <w:sz w:val="30"/>
                                <w:szCs w:val="30"/>
                              </w:rPr>
                              <w:t>实验总结</w:t>
                            </w:r>
                          </w:p>
                          <w:p w14:paraId="1BC446C6">
                            <w:pPr>
                              <w:widowControl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</w:rPr>
                              <w:t>（字体小四宋体，行距1.5倍行距）</w:t>
                            </w:r>
                          </w:p>
                          <w:p w14:paraId="17227728">
                            <w:pPr>
                              <w:widowControl/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rFonts w:ascii="黑体" w:hAnsi="宋体" w:eastAsia="黑体" w:cs="黑体"/>
                                <w:color w:val="000000"/>
                                <w:kern w:val="0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42" o:spid="_x0000_s1026" o:spt="1" style="position:absolute;left:0pt;margin-left:3.3pt;margin-top:1pt;height:694.95pt;width:436.85pt;z-index:251659264;mso-width-relative:page;mso-height-relative:page;" fillcolor="#FFFFFF" filled="t" stroked="t" coordsize="21600,21600" o:gfxdata="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Ks3ugbWAAAACAEA&#10;AA8AAAAAAAAAAQAgAAAAIgAAAGRycy9kb3ducmV2LnhtbFBLAQIUABQAAAAIAIdO4kB8uBNrHAIA&#10;AEQEAAAOAAAAAAAAAAEAIAAAACUBAABkcnMvZTJvRG9jLnhtbFBLBQYAAAAABgAGAFkBAACzBQAA&#10;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E2B9481">
                      <w:pPr>
                        <w:widowControl/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黑体" w:hAnsi="宋体" w:eastAsia="黑体" w:cs="黑体"/>
                          <w:color w:val="000000"/>
                          <w:kern w:val="0"/>
                          <w:sz w:val="30"/>
                          <w:szCs w:val="30"/>
                        </w:rPr>
                      </w:pPr>
                      <w:r>
                        <w:rPr>
                          <w:rFonts w:ascii="黑体" w:hAnsi="宋体" w:eastAsia="黑体" w:cs="黑体"/>
                          <w:color w:val="000000"/>
                          <w:kern w:val="0"/>
                          <w:sz w:val="30"/>
                          <w:szCs w:val="30"/>
                        </w:rPr>
                        <w:t>实验总结</w:t>
                      </w:r>
                    </w:p>
                    <w:p w14:paraId="1BC446C6">
                      <w:pPr>
                        <w:widowControl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</w:rPr>
                        <w:t>（字体小四宋体，行距1.5倍行距）</w:t>
                      </w:r>
                    </w:p>
                    <w:p w14:paraId="17227728">
                      <w:pPr>
                        <w:widowControl/>
                        <w:numPr>
                          <w:ilvl w:val="0"/>
                          <w:numId w:val="0"/>
                        </w:numPr>
                        <w:jc w:val="left"/>
                        <w:rPr>
                          <w:rFonts w:ascii="黑体" w:hAnsi="宋体" w:eastAsia="黑体" w:cs="黑体"/>
                          <w:color w:val="000000"/>
                          <w:kern w:val="0"/>
                          <w:sz w:val="30"/>
                          <w:szCs w:val="3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光黑体_CNKI">
    <w:altName w:val="黑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FE3A3D"/>
    <w:multiLevelType w:val="singleLevel"/>
    <w:tmpl w:val="D7FE3A3D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4D6"/>
    <w:rsid w:val="000C04D6"/>
    <w:rsid w:val="00230B4E"/>
    <w:rsid w:val="005953A7"/>
    <w:rsid w:val="006969AE"/>
    <w:rsid w:val="0A8C37B7"/>
    <w:rsid w:val="42576B28"/>
    <w:rsid w:val="702459EC"/>
    <w:rsid w:val="74D7B587"/>
    <w:rsid w:val="7E90662F"/>
    <w:rsid w:val="AFBC30D8"/>
    <w:rsid w:val="FFD6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qFormat/>
    <w:uiPriority w:val="0"/>
    <w:rPr>
      <w:color w:val="0026E5"/>
      <w:u w:val="single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未处理的提及1"/>
    <w:basedOn w:val="6"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customXml" Target="ink/ink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5-10-21T06:36:37"/>
    </inkml:context>
    <inkml:brush xml:id="br0">
      <inkml:brushProperty name="width" value="0.01984" units="cm"/>
      <inkml:brushProperty name="height" value="0.01984" units="cm"/>
      <inkml:brushProperty name="color" value="#ff0000"/>
      <inkml:brushProperty name="fitToCurve" value="1"/>
    </inkml:brush>
  </inkml:definitions>
  <inkml:trace contextRef="#ctx0" brushRef="#br0">722.000 2057.000 897,'68.000'-45.000'-15,"-29.000"17.000"8,4.000-4.000 0,10.000-13.000 0,3.000-4.000 0,3.000-5.000 1,-2.000 2.000 4,3.000 0.000 1,2.000-3.000-1,-2.000 1.000 2,-2.000 2.000 1,2.000-1.000-1,3.000-3.000 1,-2.000 0.000-1,-1.000 3.000 1,0.000 1.000 0,-1.000 0.000 0,0.000 0.000 0,2.000 0.000 0,1.000 0.000 0,-1.000-1.000 0,0.000 1.000 0,-2.000 0.000 0,0.000 2.000 0,-1.000-2.000 0,1.000 2.000 1,2.000 1.000 1,0.000 1.000-1,-1.000 0.000 1,1.000 0.000-1,0.000-1.000 0,-1.000 1.000 1,-1.000 1.000-1,2.000-6.000-1,1.000 3.000-1,-2.000 0.000 1,6.000 2.000-1,0.000 6.000 1,1.000 3.000-1,-2.000 6.000-1,10.000-3.000 1,6.000-1.000-1,-33.000 18.000 1,-5.000 11.000-127</inkml:trace>
  <inkml:trace contextRef="#ctx0" brushRef="#br0">1995.000 446.000 620,'27.000'79.000'9,"-15.000"-41.000"8,1.000 6.000 0,8.000 29.000 0,-11.000-34.000-8,0.000 0.000-7,1.000-2.000-1,-2.000-1.000 1,9.000 11.000 4,-1.000-4.000 0,-1.000-5.000 3,0.000-2.000 0,0.000 4.000 0,1.000 2.000 0,-5.000 6.000-1,-1.000 0.000 0,-2.000-11.000-1,14.000 50.000 4,-8.000-44.000-32,-25.000-115.000-379,0.000 16.000 294,0.000 13.000 53,0.000-19.000 1,3.000 22.000 26,-1.000-3.000 0,0.000-6.000 0,0.000-5.000 0</inkml:trace>
  <inkml:trace contextRef="#ctx0" brushRef="#br0">70.000 738.000 516,'-5.000'42.000'8,"-2.000"13.000"20,-1.000 5.000 2,0.000 2.000-18,1.000-3.000-5,3.000-19.000 0,0.000 7.000 0,0.000 5.000 4,0.000 2.000-1,2.000-2.000 3,-2.000-3.000 1,0.000-5.000-4,1.000-4.000 1,-4.000 31.000 10,10.000-1.000 1,-2.000-32.000-16,1.000-1.000 1,2.000 3.000-2,2.000 2.000 0,0.000 1.000-1,0.000-2.000 0,6.000 11.000 4,2.000-8.000 0,15.000 22.000 7,4.000-11.000-3,6.000-12.000-6,18.000-20.000 2,-14.000-18.000-1,29.000-4.000 5,-32.000-3.000-8,0.000 0.000 1,0.000-3.000-4,-1.000-2.000 0,12.000-9.000 3,5.000 0.000-3,1.000-2.000-3,-17.000 7.000 2,4.000-1.000 0,1.000 0.000 0,1.000 0.000 0,0.000-1.000-1,-2.000 0.000 0,23.000-14.000-1,-4.000-9.000 0,1.000 4.000-3,-17.000 13.000 2,5.000-3.000 0,18.000-8.000-4,2.000-14.000-6,-34.000 18.000 5,23.000-17.000-19,-6.000-5.000-22,-19.000 8.000-66,0.000-12.000-375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91</Words>
  <Characters>115</Characters>
  <Lines>3</Lines>
  <Paragraphs>1</Paragraphs>
  <TotalTime>25</TotalTime>
  <ScaleCrop>false</ScaleCrop>
  <LinksUpToDate>false</LinksUpToDate>
  <CharactersWithSpaces>159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2024-09-24T14:52:00Z</dcterms:created>
  <dc:creator>大聪明</dc:creator>
  <cp:lastModifiedBy>WPS_1665891310</cp:lastModifiedBy>
  <dcterms:modified xsi:type="dcterms:W3CDTF">2025-11-16T10:25:19Z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3832025d986b4d399f4493f8fb00d690_23</vt:lpwstr>
  </property>
  <property fmtid="{D5CDD505-2E9C-101B-9397-08002B2CF9AE}" pid="4" name="KSOTemplateDocerSaveRecord">
    <vt:lpwstr>eyJoZGlkIjoiNDJlOWVhYjNjYjk0MGRiMWQwNDA4YjNmMDE3ZGVmZWIiLCJ1c2VySWQiOiIxNDI4MjI5MTI0In0=</vt:lpwstr>
  </property>
</Properties>
</file>