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34CA6">
      <w:pPr>
        <w:pStyle w:val="2"/>
        <w:rPr>
          <w:rFonts w:cs="宋体"/>
        </w:rPr>
      </w:pPr>
      <w:bookmarkStart w:id="0" w:name="_Toc128404015"/>
      <w:r>
        <w:rPr>
          <w:rFonts w:hint="eastAsia" w:cs="宋体"/>
        </w:rPr>
        <w:t>实验七：朴素贝叶斯分类器</w:t>
      </w:r>
      <w:bookmarkEnd w:id="0"/>
    </w:p>
    <w:tbl>
      <w:tblPr>
        <w:tblStyle w:val="13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1DEDA6D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7CE3A70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DA492F6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DA6AAA8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31E85D02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3A44E620">
      <w:pPr>
        <w:pStyle w:val="24"/>
        <w:adjustRightInd w:val="0"/>
        <w:spacing w:line="360" w:lineRule="auto"/>
        <w:ind w:firstLine="480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理解和掌握朴素贝叶斯基本原理和方法，理解极大似然估计方法，理解先验概率分布和后验概率分布等概念，掌握朴素贝叶斯分类器训练方法。</w:t>
      </w:r>
    </w:p>
    <w:p w14:paraId="003D2FA6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580F3C6E">
      <w:pPr>
        <w:adjustRightInd w:val="0"/>
        <w:spacing w:line="360" w:lineRule="auto"/>
        <w:ind w:firstLine="420" w:firstLineChars="175"/>
        <w:rPr>
          <w:rFonts w:hint="eastAsia" w:ascii="Time" w:hAnsi="Time" w:eastAsia="宋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给定数据集，编程实现朴素贝叶斯分类算法，计算相应先验概率，条件概率，高斯分布均值和方差的估计值，并给出模型在测试集上的准确率</w:t>
      </w:r>
      <w:r>
        <w:rPr>
          <w:rFonts w:ascii="Time" w:hAnsi="Time" w:eastAsia="宋体" w:cs="黑体"/>
          <w:sz w:val="24"/>
          <w:szCs w:val="24"/>
        </w:rPr>
        <w:t>。</w:t>
      </w:r>
    </w:p>
    <w:p w14:paraId="458C5976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实验结果</w:t>
      </w:r>
    </w:p>
    <w:p w14:paraId="020A1E44">
      <w:pPr>
        <w:pStyle w:val="24"/>
        <w:numPr>
          <w:ilvl w:val="0"/>
          <w:numId w:val="1"/>
        </w:numPr>
        <w:spacing w:before="156" w:beforeLines="50" w:after="156" w:afterLines="50"/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先验概率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3341"/>
      </w:tblGrid>
      <w:tr w14:paraId="0CB5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341" w:type="dxa"/>
            <w:vAlign w:val="center"/>
          </w:tcPr>
          <w:p w14:paraId="5937B9B2">
            <w:pPr>
              <w:jc w:val="center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4"/>
                <w:szCs w:val="24"/>
              </w:rPr>
              <w:t>类别</w:t>
            </w:r>
          </w:p>
        </w:tc>
        <w:tc>
          <w:tcPr>
            <w:tcW w:w="3341" w:type="dxa"/>
            <w:vAlign w:val="center"/>
          </w:tcPr>
          <w:p w14:paraId="49DBB4D6">
            <w:pPr>
              <w:jc w:val="center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4"/>
                <w:szCs w:val="24"/>
              </w:rPr>
              <w:t>先验概率</w:t>
            </w:r>
          </w:p>
        </w:tc>
      </w:tr>
      <w:tr w14:paraId="4462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341" w:type="dxa"/>
            <w:vAlign w:val="center"/>
          </w:tcPr>
          <w:p w14:paraId="23FFAA30">
            <w:pPr>
              <w:jc w:val="center"/>
              <w:rPr>
                <w:rFonts w:ascii="黑体" w:eastAsia="黑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4"/>
                    <w:szCs w:val="24"/>
                  </w:rPr>
                  <m:t>P(Y=1)</m:t>
                </m:r>
              </m:oMath>
            </m:oMathPara>
          </w:p>
        </w:tc>
        <w:tc>
          <w:tcPr>
            <w:tcW w:w="3341" w:type="dxa"/>
            <w:vAlign w:val="center"/>
          </w:tcPr>
          <w:p w14:paraId="2230C782">
            <w:pPr>
              <w:jc w:val="center"/>
              <w:rPr>
                <w:rFonts w:hint="default" w:asci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sz w:val="24"/>
                <w:szCs w:val="24"/>
                <w:lang w:val="en-US" w:eastAsia="zh-CN"/>
              </w:rPr>
              <w:t>0.4</w:t>
            </w:r>
          </w:p>
        </w:tc>
      </w:tr>
      <w:tr w14:paraId="22C2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341" w:type="dxa"/>
            <w:vAlign w:val="center"/>
          </w:tcPr>
          <w:p w14:paraId="157E4B0B">
            <w:pPr>
              <w:jc w:val="center"/>
              <w:rPr>
                <w:rFonts w:ascii="黑体" w:eastAsia="黑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4"/>
                    <w:szCs w:val="24"/>
                  </w:rPr>
                  <m:t>P(Y=2)</m:t>
                </m:r>
              </m:oMath>
            </m:oMathPara>
          </w:p>
        </w:tc>
        <w:tc>
          <w:tcPr>
            <w:tcW w:w="3341" w:type="dxa"/>
            <w:vAlign w:val="center"/>
          </w:tcPr>
          <w:p w14:paraId="29119660">
            <w:pPr>
              <w:jc w:val="center"/>
              <w:rPr>
                <w:rFonts w:hint="default" w:asci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sz w:val="24"/>
                <w:szCs w:val="24"/>
                <w:lang w:val="en-US" w:eastAsia="zh-CN"/>
              </w:rPr>
              <w:t>0.4</w:t>
            </w:r>
          </w:p>
        </w:tc>
      </w:tr>
      <w:tr w14:paraId="2612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341" w:type="dxa"/>
            <w:vAlign w:val="center"/>
          </w:tcPr>
          <w:p w14:paraId="21CA03F1">
            <w:pPr>
              <w:jc w:val="center"/>
              <w:rPr>
                <w:rFonts w:ascii="黑体" w:eastAsia="黑体" w:cs="黑体"/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4"/>
                    <w:szCs w:val="24"/>
                  </w:rPr>
                  <m:t>P(Y=3)</m:t>
                </m:r>
              </m:oMath>
            </m:oMathPara>
          </w:p>
        </w:tc>
        <w:tc>
          <w:tcPr>
            <w:tcW w:w="3341" w:type="dxa"/>
            <w:vAlign w:val="center"/>
          </w:tcPr>
          <w:p w14:paraId="5E05F849">
            <w:pPr>
              <w:jc w:val="center"/>
              <w:rPr>
                <w:rFonts w:hint="default" w:asci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sz w:val="24"/>
                <w:szCs w:val="24"/>
                <w:lang w:val="en-US" w:eastAsia="zh-CN"/>
              </w:rPr>
              <w:t>0.2</w:t>
            </w:r>
          </w:p>
        </w:tc>
      </w:tr>
    </w:tbl>
    <w:p w14:paraId="3EADA7A5">
      <w:pPr>
        <w:pStyle w:val="24"/>
        <w:numPr>
          <w:ilvl w:val="0"/>
          <w:numId w:val="1"/>
        </w:numPr>
        <w:spacing w:before="156" w:beforeLines="50" w:after="156" w:afterLines="50"/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高斯分布参数估计（保留两位小数）</w:t>
      </w:r>
    </w:p>
    <w:tbl>
      <w:tblPr>
        <w:tblStyle w:val="13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134"/>
        <w:gridCol w:w="1134"/>
        <w:gridCol w:w="993"/>
        <w:gridCol w:w="992"/>
        <w:gridCol w:w="1025"/>
        <w:gridCol w:w="898"/>
        <w:gridCol w:w="952"/>
        <w:gridCol w:w="952"/>
      </w:tblGrid>
      <w:tr w14:paraId="35B5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263" w:type="dxa"/>
            <w:vMerge w:val="restart"/>
            <w:vAlign w:val="center"/>
          </w:tcPr>
          <w:p w14:paraId="270537BD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类别</w:t>
            </w:r>
          </w:p>
        </w:tc>
        <w:tc>
          <w:tcPr>
            <w:tcW w:w="2268" w:type="dxa"/>
            <w:gridSpan w:val="2"/>
            <w:vAlign w:val="center"/>
          </w:tcPr>
          <w:p w14:paraId="0E381C7D">
            <w:pPr>
              <w:jc w:val="center"/>
              <w:rPr>
                <w:rFonts w:ascii="黑体" w:eastAsia="黑体" w:cs="黑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黑体" w:cs="黑体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黑体" w:cs="黑体"/>
                    <w:szCs w:val="21"/>
                  </w:rPr>
                  <m:t>=SepalLength</m:t>
                </m:r>
              </m:oMath>
            </m:oMathPara>
          </w:p>
        </w:tc>
        <w:tc>
          <w:tcPr>
            <w:tcW w:w="1985" w:type="dxa"/>
            <w:gridSpan w:val="2"/>
            <w:vAlign w:val="center"/>
          </w:tcPr>
          <w:p w14:paraId="19A99E2F">
            <w:pPr>
              <w:jc w:val="center"/>
              <w:rPr>
                <w:rFonts w:cs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黑体" w:cs="黑体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黑体" w:cs="黑体"/>
                    <w:szCs w:val="21"/>
                  </w:rPr>
                  <m:t>=SepalWidth</m:t>
                </m:r>
              </m:oMath>
            </m:oMathPara>
          </w:p>
        </w:tc>
        <w:tc>
          <w:tcPr>
            <w:tcW w:w="1923" w:type="dxa"/>
            <w:gridSpan w:val="2"/>
            <w:vAlign w:val="center"/>
          </w:tcPr>
          <w:p w14:paraId="1B264273">
            <w:pPr>
              <w:jc w:val="center"/>
              <w:rPr>
                <w:rFonts w:cs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黑体" w:cs="黑体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黑体" w:cs="黑体"/>
                    <w:szCs w:val="21"/>
                  </w:rPr>
                  <m:t>=PetalLength</m:t>
                </m:r>
              </m:oMath>
            </m:oMathPara>
          </w:p>
        </w:tc>
        <w:tc>
          <w:tcPr>
            <w:tcW w:w="1904" w:type="dxa"/>
            <w:gridSpan w:val="2"/>
            <w:vAlign w:val="center"/>
          </w:tcPr>
          <w:p w14:paraId="25CFF34C">
            <w:pPr>
              <w:jc w:val="center"/>
              <w:rPr>
                <w:rFonts w:cs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黑体" w:cs="黑体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 w:eastAsia="黑体" w:cs="黑体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黑体" w:cs="黑体"/>
                    <w:szCs w:val="21"/>
                  </w:rPr>
                  <m:t>=PetalWidth</m:t>
                </m:r>
              </m:oMath>
            </m:oMathPara>
          </w:p>
        </w:tc>
      </w:tr>
      <w:tr w14:paraId="7A9D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Merge w:val="continue"/>
            <w:vAlign w:val="center"/>
          </w:tcPr>
          <w:p w14:paraId="0AA21B43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7FC8D0B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均值</w:t>
            </w:r>
          </w:p>
        </w:tc>
        <w:tc>
          <w:tcPr>
            <w:tcW w:w="1134" w:type="dxa"/>
            <w:vAlign w:val="center"/>
          </w:tcPr>
          <w:p w14:paraId="7EBB9F35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标准差</w:t>
            </w:r>
          </w:p>
        </w:tc>
        <w:tc>
          <w:tcPr>
            <w:tcW w:w="993" w:type="dxa"/>
            <w:vAlign w:val="center"/>
          </w:tcPr>
          <w:p w14:paraId="7ED7A7A4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均值</w:t>
            </w:r>
          </w:p>
        </w:tc>
        <w:tc>
          <w:tcPr>
            <w:tcW w:w="992" w:type="dxa"/>
            <w:vAlign w:val="center"/>
          </w:tcPr>
          <w:p w14:paraId="3247344B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标准差</w:t>
            </w:r>
          </w:p>
        </w:tc>
        <w:tc>
          <w:tcPr>
            <w:tcW w:w="1025" w:type="dxa"/>
            <w:vAlign w:val="center"/>
          </w:tcPr>
          <w:p w14:paraId="70ADE282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均值</w:t>
            </w:r>
          </w:p>
        </w:tc>
        <w:tc>
          <w:tcPr>
            <w:tcW w:w="898" w:type="dxa"/>
            <w:vAlign w:val="center"/>
          </w:tcPr>
          <w:p w14:paraId="59D77715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标准差</w:t>
            </w:r>
          </w:p>
        </w:tc>
        <w:tc>
          <w:tcPr>
            <w:tcW w:w="952" w:type="dxa"/>
            <w:vAlign w:val="center"/>
          </w:tcPr>
          <w:p w14:paraId="3A004329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均值</w:t>
            </w:r>
          </w:p>
        </w:tc>
        <w:tc>
          <w:tcPr>
            <w:tcW w:w="952" w:type="dxa"/>
            <w:vAlign w:val="center"/>
          </w:tcPr>
          <w:p w14:paraId="371D5044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w:r>
              <w:rPr>
                <w:rFonts w:hint="eastAsia" w:ascii="黑体" w:eastAsia="黑体" w:cs="黑体"/>
                <w:sz w:val="22"/>
                <w:szCs w:val="22"/>
              </w:rPr>
              <w:t>标准差</w:t>
            </w:r>
          </w:p>
        </w:tc>
      </w:tr>
      <w:tr w14:paraId="26C8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 w14:paraId="75587776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P(</m:t>
                </m:r>
                <m:r>
                  <m:rPr>
                    <m:sty m:val="bi"/>
                  </m:rPr>
                  <w:rPr>
                    <w:rFonts w:ascii="Cambria Math" w:hAnsi="Cambria Math" w:eastAsia="黑体" w:cs="黑体"/>
                    <w:sz w:val="22"/>
                    <w:szCs w:val="22"/>
                  </w:rPr>
                  <m:t>X</m:t>
                </m:r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|Y=1)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5DEBE978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5.04</w:t>
            </w:r>
          </w:p>
        </w:tc>
        <w:tc>
          <w:tcPr>
            <w:tcW w:w="1134" w:type="dxa"/>
            <w:vAlign w:val="center"/>
          </w:tcPr>
          <w:p w14:paraId="3E688752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0.36</w:t>
            </w:r>
          </w:p>
        </w:tc>
        <w:tc>
          <w:tcPr>
            <w:tcW w:w="993" w:type="dxa"/>
            <w:vAlign w:val="center"/>
          </w:tcPr>
          <w:p w14:paraId="4B1C2FC0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3.44</w:t>
            </w:r>
          </w:p>
        </w:tc>
        <w:tc>
          <w:tcPr>
            <w:tcW w:w="992" w:type="dxa"/>
            <w:vAlign w:val="center"/>
          </w:tcPr>
          <w:p w14:paraId="1360C639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0.36</w:t>
            </w:r>
          </w:p>
        </w:tc>
        <w:tc>
          <w:tcPr>
            <w:tcW w:w="1025" w:type="dxa"/>
            <w:vAlign w:val="center"/>
          </w:tcPr>
          <w:p w14:paraId="02A13AA6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1.46</w:t>
            </w:r>
          </w:p>
        </w:tc>
        <w:tc>
          <w:tcPr>
            <w:tcW w:w="898" w:type="dxa"/>
            <w:vAlign w:val="center"/>
          </w:tcPr>
          <w:p w14:paraId="7E539FC8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0.17</w:t>
            </w:r>
          </w:p>
        </w:tc>
        <w:tc>
          <w:tcPr>
            <w:tcW w:w="952" w:type="dxa"/>
            <w:vAlign w:val="center"/>
          </w:tcPr>
          <w:p w14:paraId="6925C5AD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0.23</w:t>
            </w:r>
          </w:p>
        </w:tc>
        <w:tc>
          <w:tcPr>
            <w:tcW w:w="952" w:type="dxa"/>
            <w:vAlign w:val="center"/>
          </w:tcPr>
          <w:p w14:paraId="691D5EBA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0.10</w:t>
            </w:r>
          </w:p>
        </w:tc>
      </w:tr>
      <w:tr w14:paraId="3A7A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 w14:paraId="61C637C8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P(</m:t>
                </m:r>
                <m:r>
                  <m:rPr>
                    <m:sty m:val="bi"/>
                  </m:rPr>
                  <w:rPr>
                    <w:rFonts w:ascii="Cambria Math" w:hAnsi="Cambria Math" w:eastAsia="黑体" w:cs="黑体"/>
                    <w:sz w:val="22"/>
                    <w:szCs w:val="22"/>
                  </w:rPr>
                  <m:t>X</m:t>
                </m:r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|Y=2)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0C56E51A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6.02</w:t>
            </w:r>
          </w:p>
        </w:tc>
        <w:tc>
          <w:tcPr>
            <w:tcW w:w="1134" w:type="dxa"/>
            <w:vAlign w:val="center"/>
          </w:tcPr>
          <w:p w14:paraId="7C9FCA11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0.51</w:t>
            </w:r>
          </w:p>
        </w:tc>
        <w:tc>
          <w:tcPr>
            <w:tcW w:w="993" w:type="dxa"/>
            <w:vAlign w:val="center"/>
          </w:tcPr>
          <w:p w14:paraId="1917F426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2.79</w:t>
            </w:r>
          </w:p>
        </w:tc>
        <w:tc>
          <w:tcPr>
            <w:tcW w:w="992" w:type="dxa"/>
            <w:vAlign w:val="center"/>
          </w:tcPr>
          <w:p w14:paraId="46FE26F4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0.33</w:t>
            </w:r>
          </w:p>
        </w:tc>
        <w:tc>
          <w:tcPr>
            <w:tcW w:w="1025" w:type="dxa"/>
            <w:vAlign w:val="center"/>
          </w:tcPr>
          <w:p w14:paraId="1F292D9E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4.32</w:t>
            </w:r>
          </w:p>
        </w:tc>
        <w:tc>
          <w:tcPr>
            <w:tcW w:w="898" w:type="dxa"/>
            <w:vAlign w:val="center"/>
          </w:tcPr>
          <w:p w14:paraId="09C7CB1C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0.44</w:t>
            </w:r>
          </w:p>
        </w:tc>
        <w:tc>
          <w:tcPr>
            <w:tcW w:w="952" w:type="dxa"/>
            <w:vAlign w:val="center"/>
          </w:tcPr>
          <w:p w14:paraId="50C7BA4D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1.35</w:t>
            </w:r>
          </w:p>
        </w:tc>
        <w:tc>
          <w:tcPr>
            <w:tcW w:w="952" w:type="dxa"/>
            <w:vAlign w:val="center"/>
          </w:tcPr>
          <w:p w14:paraId="1943009B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0.20</w:t>
            </w:r>
          </w:p>
        </w:tc>
      </w:tr>
      <w:tr w14:paraId="764B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 w14:paraId="18ADAD72">
            <w:pPr>
              <w:jc w:val="center"/>
              <w:rPr>
                <w:rFonts w:ascii="黑体" w:eastAsia="黑体" w:cs="黑体"/>
                <w:sz w:val="22"/>
                <w:szCs w:val="22"/>
              </w:rPr>
            </w:pPr>
            <m:oMathPara>
              <m:oMath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P(</m:t>
                </m:r>
                <m:r>
                  <m:rPr>
                    <m:sty m:val="bi"/>
                  </m:rPr>
                  <w:rPr>
                    <w:rFonts w:ascii="Cambria Math" w:hAnsi="Cambria Math" w:eastAsia="黑体" w:cs="黑体"/>
                    <w:sz w:val="22"/>
                    <w:szCs w:val="22"/>
                  </w:rPr>
                  <m:t>X</m:t>
                </m:r>
                <m:r>
                  <m:rPr/>
                  <w:rPr>
                    <w:rFonts w:ascii="Cambria Math" w:hAnsi="Cambria Math" w:eastAsia="黑体" w:cs="黑体"/>
                    <w:sz w:val="22"/>
                    <w:szCs w:val="22"/>
                  </w:rPr>
                  <m:t>|Y=3)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59E3A5DC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6.56</w:t>
            </w:r>
          </w:p>
        </w:tc>
        <w:tc>
          <w:tcPr>
            <w:tcW w:w="1134" w:type="dxa"/>
            <w:vAlign w:val="center"/>
          </w:tcPr>
          <w:p w14:paraId="0D5ED2A6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0.71</w:t>
            </w:r>
          </w:p>
        </w:tc>
        <w:tc>
          <w:tcPr>
            <w:tcW w:w="993" w:type="dxa"/>
            <w:vAlign w:val="center"/>
          </w:tcPr>
          <w:p w14:paraId="09C3E919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2.92</w:t>
            </w:r>
          </w:p>
        </w:tc>
        <w:tc>
          <w:tcPr>
            <w:tcW w:w="992" w:type="dxa"/>
            <w:vAlign w:val="center"/>
          </w:tcPr>
          <w:p w14:paraId="3BD21FCD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0.38</w:t>
            </w:r>
          </w:p>
        </w:tc>
        <w:tc>
          <w:tcPr>
            <w:tcW w:w="1025" w:type="dxa"/>
            <w:vAlign w:val="center"/>
          </w:tcPr>
          <w:p w14:paraId="071ACC66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5.66</w:t>
            </w:r>
          </w:p>
        </w:tc>
        <w:tc>
          <w:tcPr>
            <w:tcW w:w="898" w:type="dxa"/>
            <w:vAlign w:val="center"/>
          </w:tcPr>
          <w:p w14:paraId="2A201F20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0.62</w:t>
            </w:r>
          </w:p>
        </w:tc>
        <w:tc>
          <w:tcPr>
            <w:tcW w:w="952" w:type="dxa"/>
            <w:vAlign w:val="center"/>
          </w:tcPr>
          <w:p w14:paraId="2D56DFB3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2.04</w:t>
            </w:r>
          </w:p>
        </w:tc>
        <w:tc>
          <w:tcPr>
            <w:tcW w:w="952" w:type="dxa"/>
            <w:vAlign w:val="center"/>
          </w:tcPr>
          <w:p w14:paraId="78D09E08">
            <w:pPr>
              <w:jc w:val="center"/>
              <w:rPr>
                <w:rFonts w:hint="default" w:ascii="黑体" w:eastAsia="黑体" w:cs="黑体"/>
                <w:sz w:val="28"/>
                <w:lang w:val="en-US" w:eastAsia="zh-CN"/>
              </w:rPr>
            </w:pPr>
            <w:r>
              <w:rPr>
                <w:rFonts w:hint="eastAsia" w:ascii="黑体" w:eastAsia="黑体" w:cs="黑体"/>
                <w:sz w:val="28"/>
                <w:lang w:val="en-US" w:eastAsia="zh-CN"/>
              </w:rPr>
              <w:t>0.27</w:t>
            </w:r>
          </w:p>
        </w:tc>
      </w:tr>
    </w:tbl>
    <w:p w14:paraId="4AB11633">
      <w:pPr>
        <w:pStyle w:val="24"/>
        <w:numPr>
          <w:ilvl w:val="0"/>
          <w:numId w:val="1"/>
        </w:numPr>
        <w:spacing w:before="156" w:beforeLines="50" w:after="156" w:afterLines="50"/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测试集上准确率（保留两位小数）：</w:t>
      </w:r>
      <w:r>
        <w:rPr>
          <w:rFonts w:hint="eastAsia" w:ascii="黑体" w:eastAsia="黑体" w:cs="黑体"/>
          <w:sz w:val="24"/>
          <w:szCs w:val="24"/>
          <w:lang w:val="en-US" w:eastAsia="zh-CN"/>
        </w:rPr>
        <w:t>0.92</w:t>
      </w:r>
    </w:p>
    <w:p w14:paraId="66A791AC">
      <w:pPr>
        <w:adjustRightInd w:val="0"/>
        <w:spacing w:line="360" w:lineRule="auto"/>
        <w:ind w:firstLine="420" w:firstLineChars="175"/>
        <w:rPr>
          <w:rFonts w:hint="eastAsia" w:ascii="Time" w:hAnsi="Time" w:eastAsia="宋体" w:cs="黑体"/>
          <w:sz w:val="24"/>
          <w:szCs w:val="24"/>
        </w:rPr>
      </w:pPr>
    </w:p>
    <w:p w14:paraId="66BAD075">
      <w:pPr>
        <w:adjustRightInd w:val="0"/>
        <w:spacing w:line="360" w:lineRule="auto"/>
        <w:ind w:firstLine="420" w:firstLineChars="175"/>
        <w:rPr>
          <w:rFonts w:hint="eastAsia" w:ascii="Time" w:hAnsi="Time" w:eastAsia="宋体" w:cs="黑体"/>
          <w:sz w:val="24"/>
          <w:szCs w:val="24"/>
        </w:rPr>
      </w:pPr>
    </w:p>
    <w:p w14:paraId="3DD595A8">
      <w:pPr>
        <w:adjustRightInd w:val="0"/>
        <w:spacing w:line="360" w:lineRule="auto"/>
        <w:ind w:firstLine="420" w:firstLineChars="175"/>
        <w:rPr>
          <w:rFonts w:hint="eastAsia" w:ascii="Time" w:hAnsi="Time" w:eastAsia="宋体" w:cs="黑体"/>
          <w:sz w:val="24"/>
          <w:szCs w:val="24"/>
        </w:rPr>
      </w:pPr>
    </w:p>
    <w:p w14:paraId="0202F9CB">
      <w:pPr>
        <w:adjustRightInd w:val="0"/>
        <w:spacing w:line="360" w:lineRule="auto"/>
        <w:ind w:firstLine="420" w:firstLineChars="175"/>
        <w:rPr>
          <w:rFonts w:hint="eastAsia" w:ascii="Time" w:hAnsi="Time" w:eastAsia="宋体" w:cs="黑体"/>
          <w:sz w:val="24"/>
          <w:szCs w:val="24"/>
        </w:rPr>
      </w:pPr>
    </w:p>
    <w:p w14:paraId="747D3346">
      <w:pPr>
        <w:tabs>
          <w:tab w:val="left" w:pos="420"/>
          <w:tab w:val="left" w:pos="63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1B7EFA97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71603BA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scipy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stats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stats</w:t>
      </w:r>
    </w:p>
    <w:p w14:paraId="13DE97B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'experiment_07_training_set.csv'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5D6E498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'experiment_07_testing_set.csv'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6B078CE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BB5FB26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2F70AA50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04279C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num_train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6147BD4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18347C9F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test_data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((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num_test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))</w:t>
      </w:r>
    </w:p>
    <w:p w14:paraId="0224F4E7">
      <w:pPr>
        <w:rPr>
          <w:rFonts w:ascii="黑体" w:eastAsia="黑体" w:cs="黑体"/>
          <w:sz w:val="28"/>
        </w:rPr>
      </w:pPr>
    </w:p>
    <w:p w14:paraId="2EED3ED3">
      <w:pPr>
        <w:rPr>
          <w:rFonts w:hint="default" w:ascii="Consolas" w:hAnsi="Consolas" w:eastAsia="黑体" w:cs="Consolas"/>
          <w:sz w:val="28"/>
        </w:rPr>
      </w:pPr>
      <w:r>
        <w:rPr>
          <w:rFonts w:hint="default" w:ascii="Consolas" w:hAnsi="Consolas" w:eastAsia="黑体" w:cs="Consolas"/>
          <w:sz w:val="28"/>
        </w:rPr>
        <w:t>import numpy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import numpy as np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import scipy.stats as stats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train_data = np.loadtxt('experiment_07_training_set.csv',delimiter=',')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test_data = np.loadtxt('experiment_07_testing_set.csv',delimiter=',')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num_train = train_data.shape[0]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num_test = test_data.shape[0]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train_x = train_data[:,:-1]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train_y = train_data[:,-1].reshape((num_train,1))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test_x = test_data[:,:-1]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test_y = test_data[:,-1].reshape((num_test,1))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pc1,pc2,pc3=0,0,0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for  i in range(num_train):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train_y[i] == 1: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pc1 +=1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train_y[i] == 2: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pc2 +=1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train_y[i] == 3: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pc3 +=1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pc1 = pc1/num_train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pc2 = pc2/num_train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pc3 = pc3/num_train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print(pc1,pc2,pc3)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meanlist = [[0.0,0.0,0.0], [0.0,0.0,0.0], [0.0,0.0,0.0], [0.0,0.0,0.0]]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sdlist = [[0.0,0.0,0.0], [0.0,0.0,0.0], [0.0,0.0,0.0], [0.0,0.0,0.0]]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train_y_Index = train_data[:, -1].astype(int)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def make_ProbabilityDensity(label,row,train_x,train_y):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train_data_label_row = train_x[train_y ==label,row]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mean = np.mean(train_data_label_row, 0)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var = numpy.var(train_data_label_row)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sd = numpy.sqrt(var)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return mean,sd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for i in range(4):## x zhi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print("特征x=",i)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for  j in range(3):## y zhi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print("标签y=",j+1)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meantemp,sdtemp=make_ProbabilityDensity(j + 1, i, train_x,train_y_Index)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sdlist[i][j]=sdtemp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meanlist[i][j]=meantemp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print(f"均值{meantemp:.2f}",f"标准差{sdtemp:.2f}")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def ProbabilityDensity(sd,mean,x):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pd1 = 1/(np.sqrt(2*np.pi)*sd)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pd2 = np.exp(-(x-mean)**2/(2*sd**2))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pd = pd1*pd2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return pd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def acc(pre_y,test_y):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acc=0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for i in range(num_test):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if pre_y[i] == test_y[i]: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    acc +=1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acc = acc/num_test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return acc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def make_Predict(row,meanlist,sdlist):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py1,py2,py3=0,0,0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py1 = pc1*ProbabilityDensity(sdlist[0][0],meanlist[0][0],row[0])*ProbabilityDensity(sdlist[1][0],meanlist[1][0],row[1])*ProbabilityDensity(sdlist[2][0],meanlist[2][0],row[2])*ProbabilityDensity(sdlist[3][0],meanlist[3][0],row[3])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py2 = pc2*ProbabilityDensity(sdlist[0][1],meanlist[0][1],row[0])*ProbabilityDensity(sdlist[1][1],meanlist[1][1],row[1])*ProbabilityDensity(sdlist[2][1],meanlist[2][1],row[2])*ProbabilityDensity(sdlist[3][1],meanlist[3][1],row[3])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py3 = pc3*ProbabilityDensity(sdlist[0][2], meanlist[0][2], row[0]) * ProbabilityDensity(sdlist[1][2],meanlist[1][2], row[ 1]) * ProbabilityDensity( sdlist[2][2], meanlist[2][2], row[2]) * ProbabilityDensity(sdlist[3][2], meanlist[3][2], row[3])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py1 &gt; py2: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if py1 &gt; py3: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    return 1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py3 &gt; py2: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if py3 &gt; py1: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    return 3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if py2 &gt; py1: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if py2 &gt; py3: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        return 2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prey_y= np.zeros(num_test)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for i in range (num_test):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row = test_x[i]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 xml:space="preserve">    prey_y[i]= make_Predict(row,meanlist,sdlist)</w:t>
      </w:r>
      <w:r>
        <w:rPr>
          <w:rFonts w:hint="default" w:ascii="Consolas" w:hAnsi="Consolas" w:eastAsia="黑体" w:cs="Consolas"/>
          <w:sz w:val="28"/>
        </w:rPr>
        <w:br w:type="textWrapping"/>
      </w:r>
      <w:r>
        <w:rPr>
          <w:rFonts w:hint="default" w:ascii="Consolas" w:hAnsi="Consolas" w:eastAsia="黑体" w:cs="Consolas"/>
          <w:sz w:val="28"/>
        </w:rPr>
        <w:t>print(f"精度={acc(prey_y,test_y):.2f}")</w:t>
      </w:r>
    </w:p>
    <w:p w14:paraId="615AF832">
      <w:pPr>
        <w:rPr>
          <w:rFonts w:ascii="黑体" w:eastAsia="黑体" w:cs="黑体"/>
          <w:sz w:val="28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850714"/>
    <w:multiLevelType w:val="multilevel"/>
    <w:tmpl w:val="1A85071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621C"/>
    <w:rsid w:val="00040A05"/>
    <w:rsid w:val="000450ED"/>
    <w:rsid w:val="00054E03"/>
    <w:rsid w:val="0006112B"/>
    <w:rsid w:val="00067712"/>
    <w:rsid w:val="000766E8"/>
    <w:rsid w:val="00076970"/>
    <w:rsid w:val="00080B43"/>
    <w:rsid w:val="000823C8"/>
    <w:rsid w:val="00084848"/>
    <w:rsid w:val="0008526F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427E"/>
    <w:rsid w:val="00116184"/>
    <w:rsid w:val="001168E2"/>
    <w:rsid w:val="001214F3"/>
    <w:rsid w:val="0012260A"/>
    <w:rsid w:val="00123BC6"/>
    <w:rsid w:val="00133BF6"/>
    <w:rsid w:val="00143E89"/>
    <w:rsid w:val="001550ED"/>
    <w:rsid w:val="001610BB"/>
    <w:rsid w:val="00164596"/>
    <w:rsid w:val="0016648D"/>
    <w:rsid w:val="00167796"/>
    <w:rsid w:val="00177336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157B"/>
    <w:rsid w:val="002B2527"/>
    <w:rsid w:val="002B3956"/>
    <w:rsid w:val="002B51AB"/>
    <w:rsid w:val="002B5B16"/>
    <w:rsid w:val="002C0557"/>
    <w:rsid w:val="002C7D61"/>
    <w:rsid w:val="002D163F"/>
    <w:rsid w:val="002D3988"/>
    <w:rsid w:val="002D3C4B"/>
    <w:rsid w:val="002D66B3"/>
    <w:rsid w:val="002E163C"/>
    <w:rsid w:val="002E4676"/>
    <w:rsid w:val="002E5D1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510E"/>
    <w:rsid w:val="003263E8"/>
    <w:rsid w:val="00333DE4"/>
    <w:rsid w:val="00334635"/>
    <w:rsid w:val="00334E40"/>
    <w:rsid w:val="00340596"/>
    <w:rsid w:val="0034347C"/>
    <w:rsid w:val="003452DD"/>
    <w:rsid w:val="00352CE3"/>
    <w:rsid w:val="00352ECD"/>
    <w:rsid w:val="003538DE"/>
    <w:rsid w:val="00355D2D"/>
    <w:rsid w:val="003564CC"/>
    <w:rsid w:val="00356BCC"/>
    <w:rsid w:val="00362771"/>
    <w:rsid w:val="003627BB"/>
    <w:rsid w:val="00366101"/>
    <w:rsid w:val="00376CFC"/>
    <w:rsid w:val="003822A3"/>
    <w:rsid w:val="00382A2F"/>
    <w:rsid w:val="00382D3F"/>
    <w:rsid w:val="003934D8"/>
    <w:rsid w:val="003A07CB"/>
    <w:rsid w:val="003A100C"/>
    <w:rsid w:val="003A41BD"/>
    <w:rsid w:val="003B0AFE"/>
    <w:rsid w:val="003B59FE"/>
    <w:rsid w:val="003B731F"/>
    <w:rsid w:val="003C0FFE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6225"/>
    <w:rsid w:val="00437ECF"/>
    <w:rsid w:val="00440DD8"/>
    <w:rsid w:val="00446C89"/>
    <w:rsid w:val="00451692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1847"/>
    <w:rsid w:val="004D1C64"/>
    <w:rsid w:val="004D48C5"/>
    <w:rsid w:val="004E2805"/>
    <w:rsid w:val="004E4597"/>
    <w:rsid w:val="00507EB5"/>
    <w:rsid w:val="0051010C"/>
    <w:rsid w:val="0051210F"/>
    <w:rsid w:val="0051291E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52A2B"/>
    <w:rsid w:val="005611EE"/>
    <w:rsid w:val="00567E26"/>
    <w:rsid w:val="00575597"/>
    <w:rsid w:val="00575C22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279"/>
    <w:rsid w:val="005D0CD2"/>
    <w:rsid w:val="005D0E65"/>
    <w:rsid w:val="005D163B"/>
    <w:rsid w:val="005D2E95"/>
    <w:rsid w:val="005D7095"/>
    <w:rsid w:val="005E2CA8"/>
    <w:rsid w:val="005F4470"/>
    <w:rsid w:val="005F5DBE"/>
    <w:rsid w:val="005F6038"/>
    <w:rsid w:val="00600A87"/>
    <w:rsid w:val="00601B3E"/>
    <w:rsid w:val="00604A08"/>
    <w:rsid w:val="006057C1"/>
    <w:rsid w:val="00607C96"/>
    <w:rsid w:val="00610BBF"/>
    <w:rsid w:val="00615E8A"/>
    <w:rsid w:val="0061647F"/>
    <w:rsid w:val="00616957"/>
    <w:rsid w:val="00622CA4"/>
    <w:rsid w:val="006252A6"/>
    <w:rsid w:val="00625BF8"/>
    <w:rsid w:val="0063302A"/>
    <w:rsid w:val="00634289"/>
    <w:rsid w:val="006357CC"/>
    <w:rsid w:val="006371E5"/>
    <w:rsid w:val="00645323"/>
    <w:rsid w:val="00647DBA"/>
    <w:rsid w:val="006541F9"/>
    <w:rsid w:val="00661B2E"/>
    <w:rsid w:val="0067748F"/>
    <w:rsid w:val="0068072B"/>
    <w:rsid w:val="00681581"/>
    <w:rsid w:val="006928ED"/>
    <w:rsid w:val="006966EF"/>
    <w:rsid w:val="006A11AD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150A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3E13"/>
    <w:rsid w:val="007351B5"/>
    <w:rsid w:val="0074576D"/>
    <w:rsid w:val="0074779F"/>
    <w:rsid w:val="00765D38"/>
    <w:rsid w:val="00775C54"/>
    <w:rsid w:val="007818A9"/>
    <w:rsid w:val="007838D6"/>
    <w:rsid w:val="00787405"/>
    <w:rsid w:val="00791206"/>
    <w:rsid w:val="007A72AA"/>
    <w:rsid w:val="007B25AA"/>
    <w:rsid w:val="007B7EBC"/>
    <w:rsid w:val="007C023F"/>
    <w:rsid w:val="007C3357"/>
    <w:rsid w:val="007D1C12"/>
    <w:rsid w:val="007D35B7"/>
    <w:rsid w:val="007E103B"/>
    <w:rsid w:val="007E757F"/>
    <w:rsid w:val="007F0B30"/>
    <w:rsid w:val="007F454D"/>
    <w:rsid w:val="007F4757"/>
    <w:rsid w:val="00801117"/>
    <w:rsid w:val="008128A4"/>
    <w:rsid w:val="008220FC"/>
    <w:rsid w:val="00831E5C"/>
    <w:rsid w:val="008348CC"/>
    <w:rsid w:val="008354D0"/>
    <w:rsid w:val="0084024C"/>
    <w:rsid w:val="00841457"/>
    <w:rsid w:val="008429BD"/>
    <w:rsid w:val="00842F44"/>
    <w:rsid w:val="00852D4B"/>
    <w:rsid w:val="008564F0"/>
    <w:rsid w:val="00856D3C"/>
    <w:rsid w:val="00862D05"/>
    <w:rsid w:val="008704FE"/>
    <w:rsid w:val="00872417"/>
    <w:rsid w:val="0087629F"/>
    <w:rsid w:val="00886559"/>
    <w:rsid w:val="00890049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415A"/>
    <w:rsid w:val="00903976"/>
    <w:rsid w:val="00907B6A"/>
    <w:rsid w:val="0091349F"/>
    <w:rsid w:val="00914CCB"/>
    <w:rsid w:val="00915885"/>
    <w:rsid w:val="00917BB1"/>
    <w:rsid w:val="00934784"/>
    <w:rsid w:val="00935F8C"/>
    <w:rsid w:val="00940C46"/>
    <w:rsid w:val="0094215B"/>
    <w:rsid w:val="00942633"/>
    <w:rsid w:val="00943A55"/>
    <w:rsid w:val="00957DCB"/>
    <w:rsid w:val="00960F5A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C1BFC"/>
    <w:rsid w:val="009C1FB0"/>
    <w:rsid w:val="009C527D"/>
    <w:rsid w:val="009E496D"/>
    <w:rsid w:val="009E7800"/>
    <w:rsid w:val="009F1573"/>
    <w:rsid w:val="009F2423"/>
    <w:rsid w:val="009F2681"/>
    <w:rsid w:val="009F50DD"/>
    <w:rsid w:val="009F73B9"/>
    <w:rsid w:val="00A0338A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24520"/>
    <w:rsid w:val="00A326BA"/>
    <w:rsid w:val="00A335C2"/>
    <w:rsid w:val="00A34A74"/>
    <w:rsid w:val="00A44FA4"/>
    <w:rsid w:val="00A507F1"/>
    <w:rsid w:val="00A5704D"/>
    <w:rsid w:val="00A67250"/>
    <w:rsid w:val="00A677BF"/>
    <w:rsid w:val="00A72036"/>
    <w:rsid w:val="00A73D32"/>
    <w:rsid w:val="00A7548E"/>
    <w:rsid w:val="00A75544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3ABF"/>
    <w:rsid w:val="00AA6103"/>
    <w:rsid w:val="00AB5547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41443"/>
    <w:rsid w:val="00B447F7"/>
    <w:rsid w:val="00B45815"/>
    <w:rsid w:val="00B46FA5"/>
    <w:rsid w:val="00B5269A"/>
    <w:rsid w:val="00B54085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B0835"/>
    <w:rsid w:val="00BB4CD0"/>
    <w:rsid w:val="00BB5CEE"/>
    <w:rsid w:val="00BB6C70"/>
    <w:rsid w:val="00BB7148"/>
    <w:rsid w:val="00BC042A"/>
    <w:rsid w:val="00BC06F5"/>
    <w:rsid w:val="00BC177D"/>
    <w:rsid w:val="00BC56A7"/>
    <w:rsid w:val="00BD4814"/>
    <w:rsid w:val="00BD7E8F"/>
    <w:rsid w:val="00BE06EC"/>
    <w:rsid w:val="00BE3665"/>
    <w:rsid w:val="00BF175F"/>
    <w:rsid w:val="00BF40FB"/>
    <w:rsid w:val="00C16141"/>
    <w:rsid w:val="00C20FCE"/>
    <w:rsid w:val="00C21013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F8"/>
    <w:rsid w:val="00C81596"/>
    <w:rsid w:val="00C83EA9"/>
    <w:rsid w:val="00C91A4E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4FCD"/>
    <w:rsid w:val="00CD6C77"/>
    <w:rsid w:val="00CE08E6"/>
    <w:rsid w:val="00CE4FA1"/>
    <w:rsid w:val="00CF0524"/>
    <w:rsid w:val="00D0285B"/>
    <w:rsid w:val="00D029D0"/>
    <w:rsid w:val="00D02EE8"/>
    <w:rsid w:val="00D045E3"/>
    <w:rsid w:val="00D078EF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06E0"/>
    <w:rsid w:val="00DC105C"/>
    <w:rsid w:val="00DC1D89"/>
    <w:rsid w:val="00DC2E17"/>
    <w:rsid w:val="00DC3988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3AB"/>
    <w:rsid w:val="00E16CA9"/>
    <w:rsid w:val="00E23247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0314"/>
    <w:rsid w:val="00E77E2E"/>
    <w:rsid w:val="00E80214"/>
    <w:rsid w:val="00E834A0"/>
    <w:rsid w:val="00E85A35"/>
    <w:rsid w:val="00E97E69"/>
    <w:rsid w:val="00EA088D"/>
    <w:rsid w:val="00EB12A6"/>
    <w:rsid w:val="00EB1E51"/>
    <w:rsid w:val="00EB4EB7"/>
    <w:rsid w:val="00EC37A0"/>
    <w:rsid w:val="00ED49E1"/>
    <w:rsid w:val="00EE4C4E"/>
    <w:rsid w:val="00EE53A4"/>
    <w:rsid w:val="00EE5582"/>
    <w:rsid w:val="00EF3A5D"/>
    <w:rsid w:val="00F03C82"/>
    <w:rsid w:val="00F06FF9"/>
    <w:rsid w:val="00F12787"/>
    <w:rsid w:val="00F13043"/>
    <w:rsid w:val="00F131D9"/>
    <w:rsid w:val="00F144A9"/>
    <w:rsid w:val="00F15485"/>
    <w:rsid w:val="00F216B2"/>
    <w:rsid w:val="00F229DE"/>
    <w:rsid w:val="00F2329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69A7"/>
    <w:rsid w:val="00F477FE"/>
    <w:rsid w:val="00F648BA"/>
    <w:rsid w:val="00F665EA"/>
    <w:rsid w:val="00F700A5"/>
    <w:rsid w:val="00F71022"/>
    <w:rsid w:val="00F74452"/>
    <w:rsid w:val="00F930E8"/>
    <w:rsid w:val="00FA0BCD"/>
    <w:rsid w:val="00FA250A"/>
    <w:rsid w:val="00FA3D16"/>
    <w:rsid w:val="00FA3E68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3E3E"/>
    <w:rsid w:val="159D47D1"/>
    <w:rsid w:val="1AA65BE9"/>
    <w:rsid w:val="36733786"/>
    <w:rsid w:val="40F4126B"/>
    <w:rsid w:val="5C3020F8"/>
    <w:rsid w:val="7929270A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7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5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locked/>
    <w:uiPriority w:val="99"/>
    <w:rPr>
      <w:b/>
      <w:bCs/>
    </w:rPr>
  </w:style>
  <w:style w:type="character" w:styleId="16">
    <w:name w:val="FollowedHyperlink"/>
    <w:basedOn w:val="1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unhideWhenUsed/>
    <w:qFormat/>
    <w:uiPriority w:val="99"/>
    <w:rPr>
      <w:color w:val="0000FF"/>
      <w:u w:val="single"/>
    </w:rPr>
  </w:style>
  <w:style w:type="character" w:customStyle="1" w:styleId="18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20">
    <w:name w:val="Header Char"/>
    <w:qFormat/>
    <w:locked/>
    <w:uiPriority w:val="99"/>
    <w:rPr>
      <w:sz w:val="18"/>
      <w:szCs w:val="18"/>
    </w:rPr>
  </w:style>
  <w:style w:type="character" w:customStyle="1" w:styleId="21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2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3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不明显强调1"/>
    <w:qFormat/>
    <w:uiPriority w:val="99"/>
    <w:rPr>
      <w:i/>
      <w:iCs/>
      <w:color w:val="auto"/>
    </w:rPr>
  </w:style>
  <w:style w:type="character" w:customStyle="1" w:styleId="27">
    <w:name w:val="批注框文本 字符"/>
    <w:link w:val="5"/>
    <w:semiHidden/>
    <w:qFormat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8">
    <w:name w:val="Char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9">
    <w:name w:val="apple-converted-space"/>
    <w:basedOn w:val="14"/>
    <w:qFormat/>
    <w:uiPriority w:val="99"/>
  </w:style>
  <w:style w:type="paragraph" w:customStyle="1" w:styleId="30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3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styleId="35">
    <w:name w:val="Placeholder Text"/>
    <w:basedOn w:val="14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6</Pages>
  <Words>598</Words>
  <Characters>3096</Characters>
  <Lines>6</Lines>
  <Paragraphs>1</Paragraphs>
  <TotalTime>150</TotalTime>
  <ScaleCrop>false</ScaleCrop>
  <LinksUpToDate>false</LinksUpToDate>
  <CharactersWithSpaces>3526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2023-05-08T07:43:00Z</dcterms:created>
  <dc:creator>softlab</dc:creator>
  <cp:lastModifiedBy>WPS_1665891310</cp:lastModifiedBy>
  <dcterms:modified xsi:type="dcterms:W3CDTF">2025-12-04T06:25:36Z</dcterms:modified>
  <dc:title>西南交通大学 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