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50B" w:rsidRPr="0017650B" w:rsidRDefault="0017650B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/>
          <w:bCs/>
          <w:color w:val="000000"/>
          <w:sz w:val="48"/>
          <w:szCs w:val="48"/>
        </w:rPr>
      </w:pPr>
      <w:proofErr w:type="gramStart"/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</w:rPr>
        <w:t>Dokumentace - uživatel</w:t>
      </w:r>
      <w:proofErr w:type="gramEnd"/>
    </w:p>
    <w:p w:rsidR="006E297F" w:rsidRDefault="006E297F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</w:pPr>
    </w:p>
    <w:p w:rsidR="0017650B" w:rsidRDefault="0017650B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</w:pPr>
      <w:r w:rsidRPr="006E297F"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  <w:t>Registrace</w:t>
      </w:r>
    </w:p>
    <w:p w:rsidR="009C4498" w:rsidRPr="006E297F" w:rsidRDefault="009C4498" w:rsidP="001765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48"/>
          <w:szCs w:val="48"/>
          <w:u w:val="single"/>
        </w:rPr>
      </w:pPr>
    </w:p>
    <w:p w:rsidR="0017650B" w:rsidRPr="009C4498" w:rsidRDefault="0017650B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Úkolem stánky je registrovat nové běžné uživatele nebo autora.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498" w:rsidRPr="009C4498" w:rsidRDefault="009C4498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Kontroluje se duplicita emailů v databázi</w:t>
      </w:r>
    </w:p>
    <w:p w:rsidR="009C4498" w:rsidRDefault="009C4498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Jednotlivé kolonky formuláře jsou též kontrolovány na úplnost</w:t>
      </w:r>
    </w:p>
    <w:p w:rsidR="0017650B" w:rsidRDefault="0017650B" w:rsidP="0017650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Potřebné informace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Jméno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Přijmení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E-mail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Role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Heslo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Kontrola hesla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Funkce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Zaregistrovat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Pr="00F760F2" w:rsidRDefault="0017650B" w:rsidP="0017650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Vyplněné informace uloží do databáze.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F760F2" w:rsidRDefault="00F760F2" w:rsidP="00F760F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8"/>
          <w:szCs w:val="28"/>
        </w:rPr>
      </w:pPr>
    </w:p>
    <w:p w:rsidR="0017650B" w:rsidRDefault="00F760F2" w:rsidP="009E08AD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3172146" wp14:editId="09646AC0">
            <wp:extent cx="4572000" cy="1600200"/>
            <wp:effectExtent l="0" t="0" r="0" b="0"/>
            <wp:docPr id="1618980180" name="Obrázek 161898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B" w:rsidRPr="006E297F" w:rsidRDefault="0017650B" w:rsidP="009E08AD">
      <w:pPr>
        <w:jc w:val="center"/>
        <w:rPr>
          <w:sz w:val="48"/>
          <w:szCs w:val="48"/>
          <w:u w:val="single"/>
        </w:rPr>
      </w:pPr>
      <w:r w:rsidRPr="006E297F">
        <w:rPr>
          <w:sz w:val="48"/>
          <w:szCs w:val="48"/>
          <w:u w:val="single"/>
        </w:rPr>
        <w:t>P</w:t>
      </w:r>
      <w:r w:rsidR="0091777B" w:rsidRPr="006E297F">
        <w:rPr>
          <w:sz w:val="48"/>
          <w:szCs w:val="48"/>
          <w:u w:val="single"/>
        </w:rPr>
        <w:t>řihlášení</w:t>
      </w:r>
    </w:p>
    <w:p w:rsidR="0091777B" w:rsidRDefault="0091777B"/>
    <w:p w:rsidR="0091777B" w:rsidRDefault="0091777B">
      <w:r>
        <w:t>Jednoduchý formulář</w:t>
      </w:r>
      <w:r w:rsidR="00A30A78">
        <w:t xml:space="preserve"> sloužící pro přihlášení</w:t>
      </w:r>
    </w:p>
    <w:p w:rsidR="0091777B" w:rsidRDefault="0091777B">
      <w:r>
        <w:rPr>
          <w:noProof/>
          <w:lang w:eastAsia="cs-CZ"/>
        </w:rPr>
        <w:lastRenderedPageBreak/>
        <w:drawing>
          <wp:inline distT="0" distB="0" distL="0" distR="0">
            <wp:extent cx="5760720" cy="23710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B" w:rsidRDefault="0091777B">
      <w:r>
        <w:t>Aplikace nedovolí odeslat formulář, pokud uživatel nezadá veškeré údaje a email ve správném formátu</w:t>
      </w:r>
    </w:p>
    <w:p w:rsidR="0091777B" w:rsidRDefault="0091777B">
      <w:r>
        <w:t>Pokud se chce přihlásit pod neexistujícím účtem je zobrazena chybová hláška</w:t>
      </w:r>
    </w:p>
    <w:p w:rsidR="0091777B" w:rsidRDefault="0091777B">
      <w:r>
        <w:rPr>
          <w:noProof/>
          <w:lang w:eastAsia="cs-CZ"/>
        </w:rPr>
        <w:drawing>
          <wp:inline distT="0" distB="0" distL="0" distR="0">
            <wp:extent cx="3505200" cy="11525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B" w:rsidRDefault="0091777B">
      <w:r>
        <w:t>Při zadání špatného hesla se zobrazí chybová hláška</w:t>
      </w:r>
    </w:p>
    <w:p w:rsidR="00DF1EF9" w:rsidRDefault="0091777B">
      <w:r>
        <w:rPr>
          <w:noProof/>
          <w:lang w:eastAsia="cs-CZ"/>
        </w:rPr>
        <w:drawing>
          <wp:inline distT="0" distB="0" distL="0" distR="0">
            <wp:extent cx="1666875" cy="7048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u w:val="single"/>
        </w:rPr>
        <w:t>Přidání nového článku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6E297F" w:rsidRDefault="006E297F" w:rsidP="006E297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250825</wp:posOffset>
            </wp:positionV>
            <wp:extent cx="5763260" cy="2638425"/>
            <wp:effectExtent l="19050" t="19050" r="27940" b="28575"/>
            <wp:wrapSquare wrapText="bothSides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38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sz w:val="28"/>
          <w:szCs w:val="28"/>
        </w:rPr>
        <w:t xml:space="preserve">Podstránka slouží k nahrávání nového článku </w:t>
      </w:r>
      <w:r w:rsidRPr="006E297F">
        <w:rPr>
          <w:rStyle w:val="normaltextrun"/>
          <w:rFonts w:ascii="Calibri" w:hAnsi="Calibri" w:cs="Calibri"/>
          <w:b/>
          <w:sz w:val="28"/>
          <w:szCs w:val="28"/>
        </w:rPr>
        <w:t>autorem</w:t>
      </w:r>
      <w:r w:rsidRPr="006E297F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6E297F" w:rsidRDefault="006E297F" w:rsidP="006E297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</w:p>
    <w:p w:rsidR="006E297F" w:rsidRDefault="006E297F" w:rsidP="006E297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Obsahuje formulář pro zadání informací o autorovi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8"/>
          <w:szCs w:val="28"/>
        </w:rPr>
        <w:t>Tyto informace budou automaticky vyplňovány z konkrétního účtu uživatele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Kolonky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Jméno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Příjmení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Kontakt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Dále konkrétní informace o článku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Název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Téma (mohl by být použit </w:t>
      </w:r>
      <w:proofErr w:type="spellStart"/>
      <w:r>
        <w:rPr>
          <w:rStyle w:val="spellingerror"/>
          <w:rFonts w:ascii="Calibri" w:hAnsi="Calibri" w:cs="Calibri"/>
          <w:sz w:val="28"/>
          <w:szCs w:val="28"/>
        </w:rPr>
        <w:t>selector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pro přednastavená témata)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Poznámka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Calibri" w:hAnsi="Calibri" w:cs="Calibri"/>
          <w:sz w:val="28"/>
          <w:szCs w:val="28"/>
        </w:rPr>
        <w:t>Attachment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– pro přidání souboru s článkem ve formátu </w:t>
      </w:r>
      <w:proofErr w:type="spellStart"/>
      <w:r>
        <w:rPr>
          <w:rStyle w:val="spellingerror"/>
          <w:rFonts w:ascii="Calibri" w:hAnsi="Calibri" w:cs="Calibri"/>
          <w:sz w:val="28"/>
          <w:szCs w:val="28"/>
        </w:rPr>
        <w:t>pdf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Zaškrtávací pole pro souhlas s podmínkami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8"/>
          <w:szCs w:val="48"/>
          <w:u w:val="single"/>
        </w:rPr>
      </w:pPr>
      <w:r w:rsidRPr="006E297F">
        <w:rPr>
          <w:rStyle w:val="normaltextrun"/>
          <w:rFonts w:asciiTheme="minorHAnsi" w:hAnsiTheme="minorHAnsi" w:cstheme="minorHAnsi"/>
          <w:sz w:val="48"/>
          <w:szCs w:val="48"/>
          <w:u w:val="single"/>
        </w:rPr>
        <w:t>Recenze článku</w:t>
      </w:r>
      <w:r w:rsidRPr="006E297F">
        <w:rPr>
          <w:rStyle w:val="eop"/>
          <w:rFonts w:asciiTheme="minorHAnsi" w:hAnsiTheme="minorHAnsi" w:cstheme="minorHAnsi"/>
          <w:sz w:val="48"/>
          <w:szCs w:val="48"/>
          <w:u w:val="single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Podstránka slouží k recenzi článku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6652E1">
        <w:rPr>
          <w:noProof/>
        </w:rPr>
        <w:drawing>
          <wp:inline distT="0" distB="0" distL="0" distR="0" wp14:anchorId="13D6BB97" wp14:editId="2FE748E1">
            <wp:extent cx="4795886" cy="3876675"/>
            <wp:effectExtent l="0" t="0" r="0" b="0"/>
            <wp:docPr id="637897022" name="Obrázek 63789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8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Obsahuje formulář pro zadání recenze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Kolonky: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ID autora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ID článku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Název článku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lastRenderedPageBreak/>
        <w:t>jsou v rozbalovacím menu a vybírají data z databáze.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Kolonky: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Aktuálnost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Zajímavost a přínosnost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Originalita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Odborná úroveň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Jazyková a stylistická úroveň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 xml:space="preserve">dávají recenzentovi možnost volby z přednastaveného výběru. </w:t>
      </w: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 vlastnímu vyjádření slouží kolonka odpověď.</w:t>
      </w:r>
    </w:p>
    <w:p w:rsidR="00373B30" w:rsidRDefault="00373B30"/>
    <w:p w:rsidR="00F760F2" w:rsidRDefault="00F760F2"/>
    <w:p w:rsidR="00F760F2" w:rsidRPr="00F760F2" w:rsidRDefault="002F173B" w:rsidP="00F760F2">
      <w:pPr>
        <w:pStyle w:val="Nzev"/>
        <w:jc w:val="center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S</w:t>
      </w:r>
      <w:r w:rsidR="00F760F2" w:rsidRPr="00F760F2">
        <w:rPr>
          <w:rFonts w:ascii="Calibri Light" w:eastAsia="Calibri Light" w:hAnsi="Calibri Light" w:cs="Calibri Light"/>
          <w:b/>
        </w:rPr>
        <w:t>tránky archivu</w:t>
      </w:r>
    </w:p>
    <w:p w:rsidR="00F760F2" w:rsidRDefault="00F760F2" w:rsidP="00F760F2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t>Popis vzhledu</w:t>
      </w:r>
    </w:p>
    <w:p w:rsidR="00F760F2" w:rsidRDefault="00F760F2" w:rsidP="00F760F2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56A4C" wp14:editId="468B96D7">
            <wp:simplePos x="0" y="0"/>
            <wp:positionH relativeFrom="margin">
              <wp:posOffset>2548255</wp:posOffset>
            </wp:positionH>
            <wp:positionV relativeFrom="paragraph">
              <wp:posOffset>403225</wp:posOffset>
            </wp:positionV>
            <wp:extent cx="1177290" cy="1056005"/>
            <wp:effectExtent l="0" t="0" r="3810" b="0"/>
            <wp:wrapThrough wrapText="bothSides">
              <wp:wrapPolygon edited="0">
                <wp:start x="0" y="0"/>
                <wp:lineTo x="0" y="21041"/>
                <wp:lineTo x="21320" y="21041"/>
                <wp:lineTo x="21320" y="0"/>
                <wp:lineTo x="0" y="0"/>
              </wp:wrapPolygon>
            </wp:wrapThrough>
            <wp:docPr id="317143303" name="Obrázek 31714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32439" r="80448" b="38176"/>
                    <a:stretch/>
                  </pic:blipFill>
                  <pic:spPr bwMode="auto">
                    <a:xfrm>
                      <a:off x="0" y="0"/>
                      <a:ext cx="1177290" cy="105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2684E9" wp14:editId="04C5C3A7">
            <wp:simplePos x="0" y="0"/>
            <wp:positionH relativeFrom="column">
              <wp:posOffset>4914900</wp:posOffset>
            </wp:positionH>
            <wp:positionV relativeFrom="paragraph">
              <wp:posOffset>403225</wp:posOffset>
            </wp:positionV>
            <wp:extent cx="997585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036" y="21419"/>
                <wp:lineTo x="21036" y="0"/>
                <wp:lineTo x="0" y="0"/>
              </wp:wrapPolygon>
            </wp:wrapThrough>
            <wp:docPr id="214163755" name="Obrázek 21416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35042" r="81730" b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F8B73" wp14:editId="4DC593F1">
            <wp:simplePos x="0" y="0"/>
            <wp:positionH relativeFrom="column">
              <wp:posOffset>3797300</wp:posOffset>
            </wp:positionH>
            <wp:positionV relativeFrom="paragraph">
              <wp:posOffset>403225</wp:posOffset>
            </wp:positionV>
            <wp:extent cx="1026795" cy="1051560"/>
            <wp:effectExtent l="0" t="0" r="1905" b="0"/>
            <wp:wrapTight wrapText="bothSides">
              <wp:wrapPolygon edited="0">
                <wp:start x="0" y="0"/>
                <wp:lineTo x="0" y="21130"/>
                <wp:lineTo x="21239" y="21130"/>
                <wp:lineTo x="21239" y="0"/>
                <wp:lineTo x="0" y="0"/>
              </wp:wrapPolygon>
            </wp:wrapTight>
            <wp:docPr id="219989412" name="Obrázek 21998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31899" r="80448" b="34267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41F70C1">
        <w:rPr>
          <w:rFonts w:ascii="Calibri" w:eastAsia="Calibri" w:hAnsi="Calibri" w:cs="Calibri"/>
        </w:rPr>
        <w:t>Stránka zapadá do jednotného designu. Nachází se na ní hlavička s názvem a logem. Poté je tam menu, které jen z části. Následně na pravé straně se stále nachází boční část s příspěvky a novinkami. Na konci se nachází patička.</w:t>
      </w:r>
    </w:p>
    <w:p w:rsidR="00F760F2" w:rsidRPr="00EC3EEB" w:rsidRDefault="00F760F2" w:rsidP="00F760F2">
      <w:pPr>
        <w:rPr>
          <w:rFonts w:ascii="Calibri" w:eastAsia="Calibri" w:hAnsi="Calibri" w:cs="Calibri"/>
        </w:rPr>
      </w:pPr>
      <w:r w:rsidRPr="17D35F9A">
        <w:rPr>
          <w:rFonts w:ascii="Calibri" w:eastAsia="Calibri" w:hAnsi="Calibri" w:cs="Calibri"/>
        </w:rPr>
        <w:t>V hlavní části se nachází archiv. Je zde řazení a vyhledávání, funkčnost bude implementována v dalším vývoji.</w:t>
      </w:r>
    </w:p>
    <w:p w:rsidR="006652E1" w:rsidRDefault="00F760F2" w:rsidP="00F760F2">
      <w:r>
        <w:t>Pod těmito objekty se nachází jednotlivé záznamy, které budou později vypsány z databáze. Tlačítka “Stáhnou číslo” jsou zatím nefunkční.</w:t>
      </w:r>
    </w:p>
    <w:p w:rsidR="00F760F2" w:rsidRDefault="00F760F2" w:rsidP="00F760F2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lastRenderedPageBreak/>
        <w:t>Obrázek vzhledu</w:t>
      </w:r>
    </w:p>
    <w:p w:rsidR="00F760F2" w:rsidRDefault="00F760F2" w:rsidP="00F760F2">
      <w:r>
        <w:rPr>
          <w:noProof/>
        </w:rPr>
        <w:drawing>
          <wp:inline distT="0" distB="0" distL="0" distR="0" wp14:anchorId="2FC9643C" wp14:editId="5C1729E9">
            <wp:extent cx="4572000" cy="3352800"/>
            <wp:effectExtent l="0" t="0" r="0" b="0"/>
            <wp:docPr id="370713002" name="Obrázek 37071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F2" w:rsidRDefault="00F760F2" w:rsidP="00F760F2">
      <w:pPr>
        <w:rPr>
          <w:rFonts w:ascii="Calibri" w:eastAsia="Calibri" w:hAnsi="Calibri" w:cs="Calibri"/>
        </w:rPr>
      </w:pPr>
      <w:bookmarkStart w:id="0" w:name="_GoBack"/>
      <w:bookmarkEnd w:id="0"/>
      <w:r w:rsidRPr="241F70C1">
        <w:rPr>
          <w:rFonts w:ascii="Calibri" w:eastAsia="Calibri" w:hAnsi="Calibri" w:cs="Calibri"/>
        </w:rPr>
        <w:t>Tato stránka má za úkol vypsat články z minulých let, aby byli dostupné a pohromadě.</w:t>
      </w:r>
    </w:p>
    <w:p w:rsidR="00F760F2" w:rsidRDefault="00F760F2"/>
    <w:p w:rsidR="006652E1" w:rsidRDefault="006652E1"/>
    <w:p w:rsidR="006652E1" w:rsidRPr="006652E1" w:rsidRDefault="006652E1" w:rsidP="006652E1">
      <w:pPr>
        <w:pStyle w:val="Nzev"/>
        <w:jc w:val="center"/>
        <w:rPr>
          <w:b/>
        </w:rPr>
      </w:pPr>
      <w:r w:rsidRPr="006652E1">
        <w:rPr>
          <w:b/>
        </w:rPr>
        <w:t>Stránka hledání článku</w:t>
      </w:r>
    </w:p>
    <w:p w:rsidR="006652E1" w:rsidRDefault="006652E1" w:rsidP="006652E1">
      <w:pPr>
        <w:pStyle w:val="Nadpis1"/>
      </w:pPr>
      <w:r>
        <w:t>Popis vzhledu</w:t>
      </w:r>
    </w:p>
    <w:p w:rsidR="006652E1" w:rsidRDefault="006652E1" w:rsidP="006652E1">
      <w:r>
        <w:t>Stránka zapadá do jednotného designu. Nachází se na ní hlavička s názvem a logem. Poté je tam menu, které je prozatím nefunkční.</w:t>
      </w:r>
    </w:p>
    <w:p w:rsidR="006652E1" w:rsidRDefault="006652E1" w:rsidP="006652E1">
      <w:r>
        <w:t>V hlavní části je samotné vyhledávání s 2 poli podle vyhledávání pomocí autora a 2 poli pro vyhledávání podle článku. Pod tímto je tlačítko odeslat a zrušit. Tlačítko odeslat zatím ni nedělá a tlačítko zrušit odkazuje na index.html. Následně na pravé straně se stále nachází boční část s příspěvky a novinkami.</w:t>
      </w:r>
    </w:p>
    <w:p w:rsidR="006652E1" w:rsidRDefault="006652E1" w:rsidP="006652E1">
      <w:pPr>
        <w:jc w:val="both"/>
      </w:pPr>
      <w:r>
        <w:t>Na konci se nachází patička.</w:t>
      </w:r>
    </w:p>
    <w:p w:rsidR="006652E1" w:rsidRDefault="006652E1" w:rsidP="006652E1">
      <w:pPr>
        <w:pStyle w:val="Nadpis1"/>
      </w:pPr>
      <w:r>
        <w:lastRenderedPageBreak/>
        <w:t>Obrázek vzhledu</w:t>
      </w:r>
    </w:p>
    <w:p w:rsidR="006652E1" w:rsidRDefault="006652E1" w:rsidP="006652E1">
      <w:r>
        <w:rPr>
          <w:noProof/>
        </w:rPr>
        <w:drawing>
          <wp:inline distT="0" distB="0" distL="0" distR="0" wp14:anchorId="59AC862D" wp14:editId="4AA46056">
            <wp:extent cx="5707224" cy="3495675"/>
            <wp:effectExtent l="0" t="0" r="0" b="0"/>
            <wp:docPr id="493795566" name="Obrázek 49379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2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E1" w:rsidRDefault="006652E1" w:rsidP="006652E1">
      <w:r>
        <w:t xml:space="preserve">Tato stránka má za úkol najít článek v databázi podle zadaných hodnot. </w:t>
      </w:r>
      <w:r w:rsidR="002F173B">
        <w:t>J</w:t>
      </w:r>
      <w:r>
        <w:t xml:space="preserve">ednotlivé články </w:t>
      </w:r>
      <w:r w:rsidR="002F173B">
        <w:t>se</w:t>
      </w:r>
      <w:r>
        <w:t xml:space="preserve"> vypis</w:t>
      </w:r>
      <w:r w:rsidR="002F173B">
        <w:t>ují</w:t>
      </w:r>
      <w:r>
        <w:t xml:space="preserve"> v dolní části stánky.</w:t>
      </w:r>
    </w:p>
    <w:p w:rsidR="006652E1" w:rsidRDefault="006652E1"/>
    <w:sectPr w:rsidR="006652E1" w:rsidSect="006E297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57B7"/>
    <w:multiLevelType w:val="multilevel"/>
    <w:tmpl w:val="8EB2B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A5C35"/>
    <w:multiLevelType w:val="multilevel"/>
    <w:tmpl w:val="C3D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D42BB"/>
    <w:multiLevelType w:val="multilevel"/>
    <w:tmpl w:val="7D187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44414C"/>
    <w:multiLevelType w:val="multilevel"/>
    <w:tmpl w:val="A66E7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E44944"/>
    <w:multiLevelType w:val="multilevel"/>
    <w:tmpl w:val="D02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1137A"/>
    <w:multiLevelType w:val="multilevel"/>
    <w:tmpl w:val="BC2A2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1986188"/>
    <w:multiLevelType w:val="multilevel"/>
    <w:tmpl w:val="F42A9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A3199D"/>
    <w:multiLevelType w:val="multilevel"/>
    <w:tmpl w:val="860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91AFA"/>
    <w:multiLevelType w:val="multilevel"/>
    <w:tmpl w:val="4A004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A3C4E"/>
    <w:multiLevelType w:val="multilevel"/>
    <w:tmpl w:val="919C7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5F6EE5"/>
    <w:multiLevelType w:val="multilevel"/>
    <w:tmpl w:val="302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7060EB"/>
    <w:multiLevelType w:val="multilevel"/>
    <w:tmpl w:val="B0E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A541D6"/>
    <w:multiLevelType w:val="multilevel"/>
    <w:tmpl w:val="F09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40A8B"/>
    <w:multiLevelType w:val="multilevel"/>
    <w:tmpl w:val="5106D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4E81E74"/>
    <w:multiLevelType w:val="multilevel"/>
    <w:tmpl w:val="212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320380"/>
    <w:multiLevelType w:val="multilevel"/>
    <w:tmpl w:val="C54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0D0D28"/>
    <w:multiLevelType w:val="multilevel"/>
    <w:tmpl w:val="B42C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5"/>
  </w:num>
  <w:num w:numId="5">
    <w:abstractNumId w:val="0"/>
  </w:num>
  <w:num w:numId="6">
    <w:abstractNumId w:val="16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69E"/>
    <w:rsid w:val="00056ED5"/>
    <w:rsid w:val="0017650B"/>
    <w:rsid w:val="002F173B"/>
    <w:rsid w:val="00373B30"/>
    <w:rsid w:val="003805CE"/>
    <w:rsid w:val="0044369E"/>
    <w:rsid w:val="00474F13"/>
    <w:rsid w:val="00505D6F"/>
    <w:rsid w:val="006652E1"/>
    <w:rsid w:val="006A3D45"/>
    <w:rsid w:val="006E297F"/>
    <w:rsid w:val="0091777B"/>
    <w:rsid w:val="009552F9"/>
    <w:rsid w:val="009C4498"/>
    <w:rsid w:val="009E08AD"/>
    <w:rsid w:val="00A30A78"/>
    <w:rsid w:val="00DF1EF9"/>
    <w:rsid w:val="00F76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6293"/>
  <w15:docId w15:val="{96E9EB3B-126B-4C66-815C-3306B32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74F13"/>
  </w:style>
  <w:style w:type="paragraph" w:styleId="Nadpis1">
    <w:name w:val="heading 1"/>
    <w:basedOn w:val="Normln"/>
    <w:next w:val="Normln"/>
    <w:link w:val="Nadpis1Char"/>
    <w:uiPriority w:val="9"/>
    <w:qFormat/>
    <w:rsid w:val="00F76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7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650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ln"/>
    <w:rsid w:val="001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17650B"/>
  </w:style>
  <w:style w:type="character" w:customStyle="1" w:styleId="eop">
    <w:name w:val="eop"/>
    <w:basedOn w:val="Standardnpsmoodstavce"/>
    <w:rsid w:val="0017650B"/>
  </w:style>
  <w:style w:type="character" w:customStyle="1" w:styleId="spellingerror">
    <w:name w:val="spellingerror"/>
    <w:basedOn w:val="Standardnpsmoodstavce"/>
    <w:rsid w:val="0017650B"/>
  </w:style>
  <w:style w:type="character" w:customStyle="1" w:styleId="scxw190524280">
    <w:name w:val="scxw190524280"/>
    <w:basedOn w:val="Standardnpsmoodstavce"/>
    <w:rsid w:val="006E297F"/>
  </w:style>
  <w:style w:type="character" w:customStyle="1" w:styleId="Nadpis1Char">
    <w:name w:val="Nadpis 1 Char"/>
    <w:basedOn w:val="Standardnpsmoodstavce"/>
    <w:link w:val="Nadpis1"/>
    <w:uiPriority w:val="9"/>
    <w:rsid w:val="00F7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F7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rsid w:val="00F76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1">
    <w:name w:val="Název Char1"/>
    <w:basedOn w:val="Standardnpsmoodstavce"/>
    <w:uiPriority w:val="10"/>
    <w:rsid w:val="00F7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D0DCF1-6729-42F8-9C8C-8FC544D17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0C82EC-41E5-49E9-86AD-6F96C07CB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F2722-DC33-4FB1-B79C-FA9C28EB55EB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400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Honza</cp:lastModifiedBy>
  <cp:revision>13</cp:revision>
  <dcterms:created xsi:type="dcterms:W3CDTF">2022-11-22T10:32:00Z</dcterms:created>
  <dcterms:modified xsi:type="dcterms:W3CDTF">2022-12-21T18:31:00Z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