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08253C">
      <w:pPr>
        <w:spacing w:before="150" w:after="100"/>
        <w:jc w:val="left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 </w:t>
      </w:r>
    </w:p>
    <w:p w14:paraId="5C815044">
      <w:pPr>
        <w:spacing w:before="0" w:after="200"/>
        <w:jc w:val="center"/>
      </w:pPr>
      <w:r>
        <w:rPr>
          <w:rFonts w:ascii="Arial" w:hAnsi="Arial" w:eastAsia="Arial" w:cs="Arial"/>
          <w:b/>
          <w:bCs/>
          <w:color w:val="1F3864"/>
          <w:sz w:val="52"/>
          <w:szCs w:val="52"/>
        </w:rPr>
        <w:t>TLS 密钥捕获与五元组关联系统</w:t>
      </w:r>
    </w:p>
    <w:p w14:paraId="579957A7">
      <w:pPr>
        <w:spacing w:before="0" w:after="300"/>
        <w:jc w:val="center"/>
      </w:pPr>
      <w:r>
        <w:rPr>
          <w:rFonts w:ascii="Arial" w:hAnsi="Arial" w:eastAsia="Arial" w:cs="Arial"/>
          <w:b/>
          <w:bCs/>
          <w:color w:val="2E75B6"/>
          <w:sz w:val="36"/>
          <w:szCs w:val="36"/>
        </w:rPr>
        <w:t>工作设计执行规划方案</w:t>
      </w:r>
    </w:p>
    <w:p w14:paraId="6B9653B6">
      <w:pPr>
        <w:spacing w:before="0" w:after="500"/>
        <w:jc w:val="center"/>
      </w:pPr>
      <w:r>
        <w:rPr>
          <w:rFonts w:ascii="Arial" w:hAnsi="Arial" w:eastAsia="Arial" w:cs="Arial"/>
          <w:b w:val="0"/>
          <w:bCs w:val="0"/>
          <w:color w:val="595959"/>
          <w:sz w:val="22"/>
          <w:szCs w:val="22"/>
        </w:rPr>
        <w:t>基于 TLSKeyHunter 论文技术的多浏览器密钥指纹数据库与实时捕获框架</w:t>
      </w:r>
    </w:p>
    <w:tbl>
      <w:tblPr>
        <w:tblStyle w:val="11"/>
        <w:tblW w:w="62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40"/>
        <w:gridCol w:w="3600"/>
      </w:tblGrid>
      <w:tr w14:paraId="37127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  <w:tcBorders>
              <w:top w:val="single" w:color="1F3864" w:sz="0" w:space="0"/>
              <w:left w:val="single" w:color="1F3864" w:sz="0" w:space="0"/>
              <w:bottom w:val="single" w:color="1F3864" w:sz="0" w:space="0"/>
              <w:right w:val="single" w:color="1F3864" w:sz="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E5CE0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项目名称</w:t>
            </w:r>
          </w:p>
        </w:tc>
        <w:tc>
          <w:tcPr>
            <w:tcW w:w="3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ED7D36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TLS Key Hunter — 多浏览器密钥捕获平台</w:t>
            </w:r>
          </w:p>
        </w:tc>
      </w:tr>
      <w:tr w14:paraId="339FC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  <w:tcBorders>
              <w:top w:val="single" w:color="1F3864" w:sz="0" w:space="0"/>
              <w:left w:val="single" w:color="1F3864" w:sz="0" w:space="0"/>
              <w:bottom w:val="single" w:color="1F3864" w:sz="0" w:space="0"/>
              <w:right w:val="single" w:color="1F3864" w:sz="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DB719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文档类型</w:t>
            </w:r>
          </w:p>
        </w:tc>
        <w:tc>
          <w:tcPr>
            <w:tcW w:w="3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F10244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工作设计执行规划方案（WBS 级别）</w:t>
            </w:r>
          </w:p>
        </w:tc>
      </w:tr>
      <w:tr w14:paraId="30B64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  <w:tcBorders>
              <w:top w:val="single" w:color="1F3864" w:sz="0" w:space="0"/>
              <w:left w:val="single" w:color="1F3864" w:sz="0" w:space="0"/>
              <w:bottom w:val="single" w:color="1F3864" w:sz="0" w:space="0"/>
              <w:right w:val="single" w:color="1F3864" w:sz="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CDC25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技术基础</w:t>
            </w:r>
          </w:p>
        </w:tc>
        <w:tc>
          <w:tcPr>
            <w:tcW w:w="3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040D62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TLSKeyHunter (Baier &amp; Lambertz, DFRWS APAC 2025)</w:t>
            </w:r>
          </w:p>
        </w:tc>
      </w:tr>
      <w:tr w14:paraId="6BA7F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  <w:tcBorders>
              <w:top w:val="single" w:color="1F3864" w:sz="0" w:space="0"/>
              <w:left w:val="single" w:color="1F3864" w:sz="0" w:space="0"/>
              <w:bottom w:val="single" w:color="1F3864" w:sz="0" w:space="0"/>
              <w:right w:val="single" w:color="1F3864" w:sz="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C0DA54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目标平台</w:t>
            </w:r>
          </w:p>
        </w:tc>
        <w:tc>
          <w:tcPr>
            <w:tcW w:w="3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FDD3A3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Linux x86-64（主）/ Windows x64（次）/ Android ARM64（扩展）</w:t>
            </w:r>
          </w:p>
        </w:tc>
      </w:tr>
      <w:tr w14:paraId="44B56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  <w:tcBorders>
              <w:top w:val="single" w:color="1F3864" w:sz="0" w:space="0"/>
              <w:left w:val="single" w:color="1F3864" w:sz="0" w:space="0"/>
              <w:bottom w:val="single" w:color="1F3864" w:sz="0" w:space="0"/>
              <w:right w:val="single" w:color="1F3864" w:sz="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EA8D8C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总周期估算</w:t>
            </w:r>
          </w:p>
        </w:tc>
        <w:tc>
          <w:tcPr>
            <w:tcW w:w="3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D4EF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997BEF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1B7A6E"/>
                <w:sz w:val="19"/>
                <w:szCs w:val="19"/>
              </w:rPr>
              <w:t>约 16–22 周（含数据收集与数据库构建）</w:t>
            </w:r>
          </w:p>
        </w:tc>
      </w:tr>
    </w:tbl>
    <w:p w14:paraId="5FB04180">
      <w:pPr>
        <w:spacing w:before="100" w:after="100"/>
        <w:jc w:val="left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 </w:t>
      </w:r>
    </w:p>
    <w:p w14:paraId="2D8C8D94">
      <w:r>
        <w:br w:type="page"/>
      </w:r>
    </w:p>
    <w:p w14:paraId="7989A37E">
      <w:pPr>
        <w:pStyle w:val="2"/>
        <w:pBdr>
          <w:bottom w:val="single" w:color="2E75B6" w:sz="8" w:space="4"/>
        </w:pBdr>
        <w:spacing w:before="360" w:after="200"/>
      </w:pPr>
      <w:r>
        <w:rPr>
          <w:rFonts w:ascii="Arial" w:hAnsi="Arial" w:eastAsia="Arial" w:cs="Arial"/>
          <w:b/>
          <w:bCs/>
          <w:color w:val="1F3864"/>
          <w:sz w:val="34"/>
          <w:szCs w:val="34"/>
        </w:rPr>
        <w:t>目录</w:t>
      </w:r>
    </w:p>
    <w:sdt>
      <w:sdtPr>
        <w:alias w:val="目录"/>
        <w:id w:val="349946965"/>
      </w:sdtPr>
      <w:sdtContent>
        <w:p w14:paraId="2113489D">
          <w:r>
            <w:fldChar w:fldCharType="begin"/>
          </w:r>
          <w:r>
            <w:instrText xml:space="preserve">TOC \h \o "1-3" \t "Heading 1,1,Heading 2,2"</w:instrText>
          </w:r>
          <w:r>
            <w:fldChar w:fldCharType="separate"/>
          </w:r>
        </w:p>
        <w:p w14:paraId="5B81A835">
          <w:r>
            <w:fldChar w:fldCharType="end"/>
          </w:r>
        </w:p>
      </w:sdtContent>
    </w:sdt>
    <w:p w14:paraId="2306227F">
      <w:pPr>
        <w:rPr>
          <w:rFonts w:hint="eastAsia"/>
        </w:rPr>
      </w:pPr>
      <w:r>
        <w:rPr>
          <w:rFonts w:hint="eastAsia"/>
        </w:rPr>
        <w:t>1、我已经获得一个版本的chrome二进制文件，先对其逆向分析，分析并确认获取哪些是我们需要的函数偏移量，保证能够获取所有hook点</w:t>
      </w:r>
    </w:p>
    <w:p w14:paraId="6E3C06B0">
      <w:pPr>
        <w:rPr>
          <w:rFonts w:hint="eastAsia"/>
        </w:rPr>
      </w:pPr>
      <w:r>
        <w:rPr>
          <w:rFonts w:hint="eastAsia"/>
        </w:rPr>
        <w:t>2、使用论文技术获取上一步获取数据的密钥指纹/偏移量，然后进行匹配对比验证</w:t>
      </w:r>
    </w:p>
    <w:p w14:paraId="08035591">
      <w:pPr>
        <w:rPr>
          <w:rFonts w:hint="eastAsia"/>
        </w:rPr>
      </w:pPr>
      <w:r>
        <w:rPr>
          <w:rFonts w:hint="eastAsia"/>
        </w:rPr>
        <w:t>3、对原项目进行修改，然后使用frida进行hook，能够对我们获取的密钥指纹/偏移量捕获正确密钥，这一步需要用wireshark验证</w:t>
      </w:r>
    </w:p>
    <w:p w14:paraId="70B321CE">
      <w:pPr>
        <w:rPr>
          <w:rFonts w:hint="eastAsia"/>
        </w:rPr>
      </w:pPr>
      <w:r>
        <w:rPr>
          <w:rFonts w:hint="eastAsia"/>
        </w:rPr>
        <w:t>4、使用eBPF uprobe，初步完成密钥捕获和五元组关联</w:t>
      </w:r>
    </w:p>
    <w:p w14:paraId="4C122228">
      <w:pPr>
        <w:rPr>
          <w:rFonts w:hint="eastAsia"/>
        </w:rPr>
      </w:pPr>
      <w:r>
        <w:rPr>
          <w:rFonts w:hint="eastAsia"/>
        </w:rPr>
        <w:t>5、完善完整架构，能够自动化处理这一版本的chrome浏览器的密钥捕获+五元组关联</w:t>
      </w:r>
    </w:p>
    <w:p w14:paraId="59C0DEB6">
      <w:pPr>
        <w:rPr>
          <w:rFonts w:hint="eastAsia"/>
        </w:rPr>
      </w:pPr>
      <w:r>
        <w:rPr>
          <w:rFonts w:hint="eastAsia"/>
        </w:rPr>
        <w:t>6、针对其它浏览器进行测试完善，保证顺利完成所有工作流</w:t>
      </w:r>
    </w:p>
    <w:p w14:paraId="18336F0D">
      <w:pPr>
        <w:rPr>
          <w:rFonts w:hint="eastAsia"/>
        </w:rPr>
      </w:pPr>
      <w:r>
        <w:rPr>
          <w:rFonts w:hint="eastAsia"/>
        </w:rPr>
        <w:t>7、使用python大量爬取各个版本(目前还有人使用)的浏览器二进制文件，并保存至文件</w:t>
      </w:r>
    </w:p>
    <w:p w14:paraId="564F2176">
      <w:pPr>
        <w:rPr>
          <w:rFonts w:hint="eastAsia"/>
        </w:rPr>
      </w:pPr>
      <w:r>
        <w:rPr>
          <w:rFonts w:hint="eastAsia"/>
        </w:rPr>
        <w:t>8、开始自动化分析并构建数据库</w:t>
      </w:r>
    </w:p>
    <w:p w14:paraId="5F514E25">
      <w:pPr>
        <w:rPr>
          <w:rFonts w:hint="eastAsia"/>
        </w:rPr>
      </w:pPr>
      <w:r>
        <w:rPr>
          <w:rFonts w:hint="eastAsia"/>
        </w:rPr>
        <w:t>9、根据数据库进行简单验证维护后实现简单图形化界面</w:t>
      </w:r>
    </w:p>
    <w:p w14:paraId="3615C613">
      <w:r>
        <w:br w:type="page"/>
      </w:r>
    </w:p>
    <w:p w14:paraId="10D5CE6C">
      <w:pPr>
        <w:pStyle w:val="2"/>
        <w:pBdr>
          <w:bottom w:val="single" w:color="2E75B6" w:sz="8" w:space="4"/>
        </w:pBdr>
        <w:spacing w:before="360" w:after="200"/>
      </w:pPr>
      <w:r>
        <w:rPr>
          <w:rFonts w:ascii="Arial" w:hAnsi="Arial" w:eastAsia="Arial" w:cs="Arial"/>
          <w:b/>
          <w:bCs/>
          <w:color w:val="1F3864"/>
          <w:sz w:val="34"/>
          <w:szCs w:val="34"/>
        </w:rPr>
        <w:t>一、项目概述</w:t>
      </w:r>
    </w:p>
    <w:p w14:paraId="6F30DD0E">
      <w:pPr>
        <w:pStyle w:val="3"/>
        <w:spacing w:before="260" w:after="13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1.1 背景与目标</w:t>
      </w:r>
    </w:p>
    <w:p w14:paraId="79A93B00">
      <w:pPr>
        <w:spacing w:before="60" w:after="100"/>
        <w:jc w:val="left"/>
      </w:pPr>
      <w:r>
        <w:rPr>
          <w:rFonts w:ascii="Arial" w:hAnsi="Arial" w:eastAsia="Arial" w:cs="Arial"/>
          <w:b w:val="0"/>
          <w:bCs w:val="0"/>
          <w:color w:val="595959"/>
          <w:sz w:val="21"/>
          <w:szCs w:val="21"/>
        </w:rPr>
        <w:t>本项目基于 Baier &amp; Lambertz 在 DFRWS APAC 2025 发表的 TLSKeyHunter 论文，将其核心技术工程化并大规模扩展，构建一套支持多浏览器、多版本的 TLS 密钥自动捕获与网络五元组关联系统。</w:t>
      </w:r>
    </w:p>
    <w:p w14:paraId="2BB1FF81">
      <w:pPr>
        <w:spacing w:before="60" w:after="100"/>
        <w:jc w:val="left"/>
      </w:pPr>
      <w:r>
        <w:rPr>
          <w:rFonts w:ascii="Arial" w:hAnsi="Arial" w:eastAsia="Arial" w:cs="Arial"/>
          <w:b w:val="0"/>
          <w:bCs w:val="0"/>
          <w:color w:val="595959"/>
          <w:sz w:val="21"/>
          <w:szCs w:val="21"/>
        </w:rPr>
        <w:t>核心创新点：预先离线分析各版本浏览器二进制，提取密钥派生函数（PRF/HKDF）的字节指纹和偏移量，构建持久化指纹数据库。运行时通过精确版本号命中数据库（零延迟），或回退至内存指纹扫描动态定位，从而快速无侵入地捕获任意版本浏览器的 TLS 会话密钥，并关联五元组以支持精确的流量审计与取证。</w:t>
      </w:r>
    </w:p>
    <w:p w14:paraId="5C3FE2D6">
      <w:pPr>
        <w:pStyle w:val="3"/>
        <w:spacing w:before="260" w:after="13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1.2 指纹数据库 Schema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20"/>
        <w:gridCol w:w="1280"/>
        <w:gridCol w:w="1280"/>
        <w:gridCol w:w="4880"/>
      </w:tblGrid>
      <w:tr w14:paraId="45A90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20" w:type="dxa"/>
            <w:tcBorders>
              <w:top w:val="single" w:color="1B7A6E" w:sz="0" w:space="0"/>
              <w:left w:val="single" w:color="1B7A6E" w:sz="0" w:space="0"/>
              <w:bottom w:val="single" w:color="1B7A6E" w:sz="0" w:space="0"/>
              <w:right w:val="single" w:color="1B7A6E" w:sz="0" w:space="0"/>
            </w:tcBorders>
            <w:shd w:val="clear" w:color="auto" w:fill="1B7A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BD0F7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字段名</w:t>
            </w:r>
          </w:p>
        </w:tc>
        <w:tc>
          <w:tcPr>
            <w:tcW w:w="1280" w:type="dxa"/>
            <w:tcBorders>
              <w:top w:val="single" w:color="1B7A6E" w:sz="0" w:space="0"/>
              <w:left w:val="single" w:color="1B7A6E" w:sz="0" w:space="0"/>
              <w:bottom w:val="single" w:color="1B7A6E" w:sz="0" w:space="0"/>
              <w:right w:val="single" w:color="1B7A6E" w:sz="0" w:space="0"/>
            </w:tcBorders>
            <w:shd w:val="clear" w:color="auto" w:fill="1B7A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EE927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类型</w:t>
            </w:r>
          </w:p>
        </w:tc>
        <w:tc>
          <w:tcPr>
            <w:tcW w:w="1280" w:type="dxa"/>
            <w:tcBorders>
              <w:top w:val="single" w:color="1B7A6E" w:sz="0" w:space="0"/>
              <w:left w:val="single" w:color="1B7A6E" w:sz="0" w:space="0"/>
              <w:bottom w:val="single" w:color="1B7A6E" w:sz="0" w:space="0"/>
              <w:right w:val="single" w:color="1B7A6E" w:sz="0" w:space="0"/>
            </w:tcBorders>
            <w:shd w:val="clear" w:color="auto" w:fill="1B7A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A62FD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约束</w:t>
            </w:r>
          </w:p>
        </w:tc>
        <w:tc>
          <w:tcPr>
            <w:tcW w:w="4880" w:type="dxa"/>
            <w:tcBorders>
              <w:top w:val="single" w:color="1B7A6E" w:sz="0" w:space="0"/>
              <w:left w:val="single" w:color="1B7A6E" w:sz="0" w:space="0"/>
              <w:bottom w:val="single" w:color="1B7A6E" w:sz="0" w:space="0"/>
              <w:right w:val="single" w:color="1B7A6E" w:sz="0" w:space="0"/>
            </w:tcBorders>
            <w:shd w:val="clear" w:color="auto" w:fill="1B7A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0DB15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说明</w:t>
            </w:r>
          </w:p>
        </w:tc>
      </w:tr>
      <w:tr w14:paraId="5BE24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2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D4EF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7627E7">
            <w:pPr>
              <w:spacing w:before="0" w:after="10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1B7A6E"/>
                <w:sz w:val="17"/>
                <w:szCs w:val="17"/>
              </w:rPr>
              <w:t>id</w:t>
            </w:r>
          </w:p>
        </w:tc>
        <w:tc>
          <w:tcPr>
            <w:tcW w:w="12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1DAFA6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12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83F759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6"/>
                <w:szCs w:val="16"/>
              </w:rPr>
              <w:t>PK</w:t>
            </w:r>
          </w:p>
        </w:tc>
        <w:tc>
          <w:tcPr>
            <w:tcW w:w="48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410427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自增主键</w:t>
            </w:r>
          </w:p>
        </w:tc>
      </w:tr>
      <w:tr w14:paraId="7C902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2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D4EF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389920">
            <w:pPr>
              <w:spacing w:before="0" w:after="10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1B7A6E"/>
                <w:sz w:val="17"/>
                <w:szCs w:val="17"/>
              </w:rPr>
              <w:t>browser</w:t>
            </w:r>
          </w:p>
        </w:tc>
        <w:tc>
          <w:tcPr>
            <w:tcW w:w="12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D4EF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21C3F4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TEXT</w:t>
            </w:r>
          </w:p>
        </w:tc>
        <w:tc>
          <w:tcPr>
            <w:tcW w:w="12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D4EF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DFD7DD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6"/>
                <w:szCs w:val="16"/>
              </w:rPr>
              <w:t>NOT NULL</w:t>
            </w:r>
          </w:p>
        </w:tc>
        <w:tc>
          <w:tcPr>
            <w:tcW w:w="48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D4EF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2223B4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浏览器名称：chrome / firefox / edge / brave</w:t>
            </w:r>
          </w:p>
        </w:tc>
      </w:tr>
      <w:tr w14:paraId="50D64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92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D4EF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8E0A70">
            <w:pPr>
              <w:spacing w:before="0" w:after="10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1B7A6E"/>
                <w:sz w:val="17"/>
                <w:szCs w:val="17"/>
              </w:rPr>
              <w:t>version</w:t>
            </w:r>
          </w:p>
        </w:tc>
        <w:tc>
          <w:tcPr>
            <w:tcW w:w="12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2F1BD1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TEXT</w:t>
            </w:r>
          </w:p>
        </w:tc>
        <w:tc>
          <w:tcPr>
            <w:tcW w:w="12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7BC1FF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6"/>
                <w:szCs w:val="16"/>
              </w:rPr>
              <w:t>NOT NULL</w:t>
            </w:r>
          </w:p>
        </w:tc>
        <w:tc>
          <w:tcPr>
            <w:tcW w:w="48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5DA448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精确版本号，如 124.0.6367.118</w:t>
            </w:r>
          </w:p>
        </w:tc>
      </w:tr>
      <w:tr w14:paraId="7CE0D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2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D4EF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DFACDA">
            <w:pPr>
              <w:spacing w:before="0" w:after="10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1B7A6E"/>
                <w:sz w:val="17"/>
                <w:szCs w:val="17"/>
              </w:rPr>
              <w:t>version_major</w:t>
            </w:r>
          </w:p>
        </w:tc>
        <w:tc>
          <w:tcPr>
            <w:tcW w:w="12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D4EF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793E2D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TEXT</w:t>
            </w:r>
          </w:p>
        </w:tc>
        <w:tc>
          <w:tcPr>
            <w:tcW w:w="12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D4EF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8A6C5D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6"/>
                <w:szCs w:val="16"/>
              </w:rPr>
              <w:t>NOT NULL</w:t>
            </w:r>
          </w:p>
        </w:tc>
        <w:tc>
          <w:tcPr>
            <w:tcW w:w="48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D4EF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E00282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大版本，如 124.0，用于回退扫描索引</w:t>
            </w:r>
          </w:p>
        </w:tc>
      </w:tr>
      <w:tr w14:paraId="7E5E9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2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D4EF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20406E">
            <w:pPr>
              <w:spacing w:before="0" w:after="10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1B7A6E"/>
                <w:sz w:val="17"/>
                <w:szCs w:val="17"/>
              </w:rPr>
              <w:t>platform</w:t>
            </w:r>
          </w:p>
        </w:tc>
        <w:tc>
          <w:tcPr>
            <w:tcW w:w="12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7A8E26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TEXT</w:t>
            </w:r>
          </w:p>
        </w:tc>
        <w:tc>
          <w:tcPr>
            <w:tcW w:w="12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F08C84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6"/>
                <w:szCs w:val="16"/>
              </w:rPr>
              <w:t>NOT NULL</w:t>
            </w:r>
          </w:p>
        </w:tc>
        <w:tc>
          <w:tcPr>
            <w:tcW w:w="48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84E485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linux / windows / android</w:t>
            </w:r>
          </w:p>
        </w:tc>
      </w:tr>
      <w:tr w14:paraId="409F0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2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D4EF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E801C3">
            <w:pPr>
              <w:spacing w:before="0" w:after="10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1B7A6E"/>
                <w:sz w:val="17"/>
                <w:szCs w:val="17"/>
              </w:rPr>
              <w:t>arch</w:t>
            </w:r>
          </w:p>
        </w:tc>
        <w:tc>
          <w:tcPr>
            <w:tcW w:w="12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D4EF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428CA3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TEXT</w:t>
            </w:r>
          </w:p>
        </w:tc>
        <w:tc>
          <w:tcPr>
            <w:tcW w:w="12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D4EF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77E78F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6"/>
                <w:szCs w:val="16"/>
              </w:rPr>
              <w:t>NOT NULL</w:t>
            </w:r>
          </w:p>
        </w:tc>
        <w:tc>
          <w:tcPr>
            <w:tcW w:w="48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D4EF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FA2DAE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x86_64 / arm64 / x86</w:t>
            </w:r>
          </w:p>
        </w:tc>
      </w:tr>
      <w:tr w14:paraId="062ED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92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D4EF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CCAE50">
            <w:pPr>
              <w:spacing w:before="0" w:after="10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1B7A6E"/>
                <w:sz w:val="17"/>
                <w:szCs w:val="17"/>
              </w:rPr>
              <w:t>tls_lib</w:t>
            </w:r>
          </w:p>
        </w:tc>
        <w:tc>
          <w:tcPr>
            <w:tcW w:w="12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B65A52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TEXT</w:t>
            </w:r>
          </w:p>
        </w:tc>
        <w:tc>
          <w:tcPr>
            <w:tcW w:w="12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91404D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6"/>
                <w:szCs w:val="16"/>
              </w:rPr>
              <w:t>NOT NULL</w:t>
            </w:r>
          </w:p>
        </w:tc>
        <w:tc>
          <w:tcPr>
            <w:tcW w:w="48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3AD685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BoringSSL / NSS</w:t>
            </w:r>
          </w:p>
        </w:tc>
      </w:tr>
      <w:tr w14:paraId="5354F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2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D4EF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D46A1C">
            <w:pPr>
              <w:spacing w:before="0" w:after="10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1B7A6E"/>
                <w:sz w:val="17"/>
                <w:szCs w:val="17"/>
              </w:rPr>
              <w:t>prf_fingerprint</w:t>
            </w:r>
          </w:p>
        </w:tc>
        <w:tc>
          <w:tcPr>
            <w:tcW w:w="12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D4EF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36DE25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BLOB</w:t>
            </w:r>
          </w:p>
        </w:tc>
        <w:tc>
          <w:tcPr>
            <w:tcW w:w="12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D4EF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04756A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6"/>
                <w:szCs w:val="16"/>
              </w:rPr>
              <w:t>NOT NULL</w:t>
            </w:r>
          </w:p>
        </w:tc>
        <w:tc>
          <w:tcPr>
            <w:tcW w:w="48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D4EF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089547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PRF 函数字节指纹（32 字节）</w:t>
            </w:r>
          </w:p>
        </w:tc>
      </w:tr>
      <w:tr w14:paraId="4EE47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2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D4EF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BAFCFB">
            <w:pPr>
              <w:spacing w:before="0" w:after="10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1B7A6E"/>
                <w:sz w:val="17"/>
                <w:szCs w:val="17"/>
              </w:rPr>
              <w:t>prf_rva</w:t>
            </w:r>
          </w:p>
        </w:tc>
        <w:tc>
          <w:tcPr>
            <w:tcW w:w="12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C4967F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12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8ABC3B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6"/>
                <w:szCs w:val="16"/>
              </w:rPr>
              <w:t>NOT NULL</w:t>
            </w:r>
          </w:p>
        </w:tc>
        <w:tc>
          <w:tcPr>
            <w:tcW w:w="48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E57FDC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PRF 函数相对虚拟地址（RVA）</w:t>
            </w:r>
          </w:p>
        </w:tc>
      </w:tr>
      <w:tr w14:paraId="0681C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2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D4EF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FD11CC">
            <w:pPr>
              <w:spacing w:before="0" w:after="10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1B7A6E"/>
                <w:sz w:val="17"/>
                <w:szCs w:val="17"/>
              </w:rPr>
              <w:t>hkdf_fingerprint</w:t>
            </w:r>
          </w:p>
        </w:tc>
        <w:tc>
          <w:tcPr>
            <w:tcW w:w="12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D4EF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E0251D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BLOB</w:t>
            </w:r>
          </w:p>
        </w:tc>
        <w:tc>
          <w:tcPr>
            <w:tcW w:w="12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D4EF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174C01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6"/>
                <w:szCs w:val="16"/>
              </w:rPr>
              <w:t>NOT NULL</w:t>
            </w:r>
          </w:p>
        </w:tc>
        <w:tc>
          <w:tcPr>
            <w:tcW w:w="48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D4EF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1F193B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HKDF-Expand-Label 字节指纹（32 字节）</w:t>
            </w:r>
          </w:p>
        </w:tc>
      </w:tr>
      <w:tr w14:paraId="737BA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92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D4EF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45EFF0">
            <w:pPr>
              <w:spacing w:before="0" w:after="10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1B7A6E"/>
                <w:sz w:val="17"/>
                <w:szCs w:val="17"/>
              </w:rPr>
              <w:t>hkdf_rva</w:t>
            </w:r>
          </w:p>
        </w:tc>
        <w:tc>
          <w:tcPr>
            <w:tcW w:w="12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39D0AD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12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12CF29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6"/>
                <w:szCs w:val="16"/>
              </w:rPr>
              <w:t>NOT NULL</w:t>
            </w:r>
          </w:p>
        </w:tc>
        <w:tc>
          <w:tcPr>
            <w:tcW w:w="48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B803D4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HKDF 函数 RVA</w:t>
            </w:r>
          </w:p>
        </w:tc>
      </w:tr>
      <w:tr w14:paraId="50ED3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2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D4EF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A593B8">
            <w:pPr>
              <w:spacing w:before="0" w:after="10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1B7A6E"/>
                <w:sz w:val="17"/>
                <w:szCs w:val="17"/>
              </w:rPr>
              <w:t>ssl_set_fd_rva</w:t>
            </w:r>
          </w:p>
        </w:tc>
        <w:tc>
          <w:tcPr>
            <w:tcW w:w="12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D4EF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86FB15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12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D4EF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E8CFFA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6"/>
                <w:szCs w:val="16"/>
              </w:rPr>
              <w:t>NULLABLE</w:t>
            </w:r>
          </w:p>
        </w:tc>
        <w:tc>
          <w:tcPr>
            <w:tcW w:w="48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D4EF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5208C0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SSL_set_fd() RVA，五元组关联所需</w:t>
            </w:r>
          </w:p>
        </w:tc>
      </w:tr>
      <w:tr w14:paraId="540A7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2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D4EF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C06576">
            <w:pPr>
              <w:spacing w:before="0" w:after="10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1B7A6E"/>
                <w:sz w:val="17"/>
                <w:szCs w:val="17"/>
              </w:rPr>
              <w:t>ssl_st_fd_offset</w:t>
            </w:r>
          </w:p>
        </w:tc>
        <w:tc>
          <w:tcPr>
            <w:tcW w:w="12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B37C69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12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F085C9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6"/>
                <w:szCs w:val="16"/>
              </w:rPr>
              <w:t>NULLABLE</w:t>
            </w:r>
          </w:p>
        </w:tc>
        <w:tc>
          <w:tcPr>
            <w:tcW w:w="48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C19DFE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ssl_st 结构体中 fd 字段偏移量</w:t>
            </w:r>
          </w:p>
        </w:tc>
      </w:tr>
      <w:tr w14:paraId="0B2C3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2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D4EF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512A0F">
            <w:pPr>
              <w:spacing w:before="0" w:after="10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1B7A6E"/>
                <w:sz w:val="17"/>
                <w:szCs w:val="17"/>
              </w:rPr>
              <w:t>ssl_st_cr_offset</w:t>
            </w:r>
          </w:p>
        </w:tc>
        <w:tc>
          <w:tcPr>
            <w:tcW w:w="12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D4EF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494257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12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D4EF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C36989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6"/>
                <w:szCs w:val="16"/>
              </w:rPr>
              <w:t>NULLABLE</w:t>
            </w:r>
          </w:p>
        </w:tc>
        <w:tc>
          <w:tcPr>
            <w:tcW w:w="48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D4EF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902C25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ssl_st 中 client_random 字段偏移量</w:t>
            </w:r>
          </w:p>
        </w:tc>
      </w:tr>
      <w:tr w14:paraId="1E45F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92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D4EF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8E30C9">
            <w:pPr>
              <w:spacing w:before="0" w:after="10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1B7A6E"/>
                <w:sz w:val="17"/>
                <w:szCs w:val="17"/>
              </w:rPr>
              <w:t>extracted_at</w:t>
            </w:r>
          </w:p>
        </w:tc>
        <w:tc>
          <w:tcPr>
            <w:tcW w:w="12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F512F6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DATETIME</w:t>
            </w:r>
          </w:p>
        </w:tc>
        <w:tc>
          <w:tcPr>
            <w:tcW w:w="12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D57295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6"/>
                <w:szCs w:val="16"/>
              </w:rPr>
              <w:t>NOT NULL</w:t>
            </w:r>
          </w:p>
        </w:tc>
        <w:tc>
          <w:tcPr>
            <w:tcW w:w="48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76A120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指纹提取时间戳</w:t>
            </w:r>
          </w:p>
        </w:tc>
      </w:tr>
      <w:tr w14:paraId="73198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2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D4EF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28FD3C">
            <w:pPr>
              <w:spacing w:before="0" w:after="10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1B7A6E"/>
                <w:sz w:val="17"/>
                <w:szCs w:val="17"/>
              </w:rPr>
              <w:t>verified</w:t>
            </w:r>
          </w:p>
        </w:tc>
        <w:tc>
          <w:tcPr>
            <w:tcW w:w="12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D4EF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3BBDC3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BOOLEAN</w:t>
            </w:r>
          </w:p>
        </w:tc>
        <w:tc>
          <w:tcPr>
            <w:tcW w:w="12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D4EF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68E74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6"/>
                <w:szCs w:val="16"/>
              </w:rPr>
              <w:t>DEFAULT 0</w:t>
            </w:r>
          </w:p>
        </w:tc>
        <w:tc>
          <w:tcPr>
            <w:tcW w:w="48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D4EF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6DF6C3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是否经过实测验证</w:t>
            </w:r>
          </w:p>
        </w:tc>
      </w:tr>
      <w:tr w14:paraId="205ED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2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D4EF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D987AB">
            <w:pPr>
              <w:spacing w:before="0" w:after="10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1B7A6E"/>
                <w:sz w:val="17"/>
                <w:szCs w:val="17"/>
              </w:rPr>
              <w:t>notes</w:t>
            </w:r>
          </w:p>
        </w:tc>
        <w:tc>
          <w:tcPr>
            <w:tcW w:w="12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29B27D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TEXT</w:t>
            </w:r>
          </w:p>
        </w:tc>
        <w:tc>
          <w:tcPr>
            <w:tcW w:w="12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F2A0A5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6"/>
                <w:szCs w:val="16"/>
              </w:rPr>
              <w:t>NULLABLE</w:t>
            </w:r>
          </w:p>
        </w:tc>
        <w:tc>
          <w:tcPr>
            <w:tcW w:w="48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D8BFEE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备注（失败原因、特殊处理说明等）</w:t>
            </w:r>
          </w:p>
        </w:tc>
      </w:tr>
    </w:tbl>
    <w:p w14:paraId="1EF38B15">
      <w:pPr>
        <w:spacing w:before="50" w:after="100"/>
        <w:jc w:val="left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 </w:t>
      </w:r>
    </w:p>
    <w:p w14:paraId="042546B7">
      <w:r>
        <w:br w:type="page"/>
      </w:r>
    </w:p>
    <w:p w14:paraId="70F2F235">
      <w:pPr>
        <w:pStyle w:val="2"/>
        <w:pBdr>
          <w:bottom w:val="single" w:color="2E75B6" w:sz="8" w:space="4"/>
        </w:pBdr>
        <w:spacing w:before="360" w:after="200"/>
      </w:pPr>
      <w:r>
        <w:rPr>
          <w:rFonts w:ascii="Arial" w:hAnsi="Arial" w:eastAsia="Arial" w:cs="Arial"/>
          <w:b/>
          <w:bCs/>
          <w:color w:val="1F3864"/>
          <w:sz w:val="34"/>
          <w:szCs w:val="34"/>
        </w:rPr>
        <w:t>二、执行阶段总览</w:t>
      </w:r>
    </w:p>
    <w:p w14:paraId="53F0F0D8">
      <w:pPr>
        <w:spacing w:before="60" w:after="100"/>
        <w:jc w:val="left"/>
      </w:pPr>
      <w:r>
        <w:rPr>
          <w:rFonts w:ascii="Arial" w:hAnsi="Arial" w:eastAsia="Arial" w:cs="Arial"/>
          <w:b w:val="0"/>
          <w:bCs w:val="0"/>
          <w:color w:val="595959"/>
          <w:sz w:val="21"/>
          <w:szCs w:val="21"/>
        </w:rPr>
        <w:t>本项目共分为九个执行阶段，按依赖关系顺序推进。P1–P3 为关键路径基础验证阶段，P4–P5 为核心功能实现阶段，P6 为扩展适配阶段，P7–P8 为数据工程阶段，P9 为交付收尾阶段。P7 可与 P1–P5 并行执行以压缩工期。</w:t>
      </w:r>
    </w:p>
    <w:p w14:paraId="454303D1">
      <w:pPr>
        <w:spacing w:before="50" w:after="100"/>
        <w:jc w:val="left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 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8"/>
        <w:gridCol w:w="3098"/>
        <w:gridCol w:w="1348"/>
        <w:gridCol w:w="1208"/>
        <w:gridCol w:w="1523"/>
        <w:gridCol w:w="1625"/>
      </w:tblGrid>
      <w:tr w14:paraId="777F7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8" w:type="dxa"/>
            <w:tcBorders>
              <w:top w:val="single" w:color="1F3864" w:sz="0" w:space="0"/>
              <w:left w:val="single" w:color="1F3864" w:sz="0" w:space="0"/>
              <w:bottom w:val="single" w:color="1F3864" w:sz="0" w:space="0"/>
              <w:right w:val="single" w:color="1F3864" w:sz="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F3C64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阶段</w:t>
            </w:r>
          </w:p>
        </w:tc>
        <w:tc>
          <w:tcPr>
            <w:tcW w:w="3098" w:type="dxa"/>
            <w:tcBorders>
              <w:top w:val="single" w:color="1F3864" w:sz="0" w:space="0"/>
              <w:left w:val="single" w:color="1F3864" w:sz="0" w:space="0"/>
              <w:bottom w:val="single" w:color="1F3864" w:sz="0" w:space="0"/>
              <w:right w:val="single" w:color="1F3864" w:sz="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1BA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名称</w:t>
            </w:r>
          </w:p>
        </w:tc>
        <w:tc>
          <w:tcPr>
            <w:tcW w:w="1348" w:type="dxa"/>
            <w:tcBorders>
              <w:top w:val="single" w:color="1F3864" w:sz="0" w:space="0"/>
              <w:left w:val="single" w:color="1F3864" w:sz="0" w:space="0"/>
              <w:bottom w:val="single" w:color="1F3864" w:sz="0" w:space="0"/>
              <w:right w:val="single" w:color="1F3864" w:sz="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2A4ED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周期</w:t>
            </w:r>
          </w:p>
        </w:tc>
        <w:tc>
          <w:tcPr>
            <w:tcW w:w="1208" w:type="dxa"/>
            <w:tcBorders>
              <w:top w:val="single" w:color="1F3864" w:sz="0" w:space="0"/>
              <w:left w:val="single" w:color="1F3864" w:sz="0" w:space="0"/>
              <w:bottom w:val="single" w:color="1F3864" w:sz="0" w:space="0"/>
              <w:right w:val="single" w:color="1F3864" w:sz="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D60A0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优先级</w:t>
            </w:r>
          </w:p>
        </w:tc>
        <w:tc>
          <w:tcPr>
            <w:tcW w:w="1523" w:type="dxa"/>
            <w:tcBorders>
              <w:top w:val="single" w:color="1F3864" w:sz="0" w:space="0"/>
              <w:left w:val="single" w:color="1F3864" w:sz="0" w:space="0"/>
              <w:bottom w:val="single" w:color="1F3864" w:sz="0" w:space="0"/>
              <w:right w:val="single" w:color="1F3864" w:sz="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38140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关键交付物</w:t>
            </w:r>
          </w:p>
        </w:tc>
        <w:tc>
          <w:tcPr>
            <w:tcW w:w="1625" w:type="dxa"/>
            <w:tcBorders>
              <w:top w:val="single" w:color="1F3864" w:sz="0" w:space="0"/>
              <w:left w:val="single" w:color="1F3864" w:sz="0" w:space="0"/>
              <w:bottom w:val="single" w:color="1F3864" w:sz="0" w:space="0"/>
              <w:right w:val="single" w:color="1F3864" w:sz="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2C677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主要技术</w:t>
            </w:r>
          </w:p>
        </w:tc>
      </w:tr>
      <w:tr w14:paraId="49594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8" w:type="dxa"/>
            <w:tcBorders>
              <w:top w:val="single" w:color="1F3864" w:sz="0" w:space="0"/>
              <w:left w:val="single" w:color="1F3864" w:sz="0" w:space="0"/>
              <w:bottom w:val="single" w:color="1F3864" w:sz="0" w:space="0"/>
              <w:right w:val="single" w:color="1F3864" w:sz="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E9883F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P1</w:t>
            </w:r>
          </w:p>
        </w:tc>
        <w:tc>
          <w:tcPr>
            <w:tcW w:w="3098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3D5AA2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逆向分析 Chrome 二进制，确认全量 Hook 点</w:t>
            </w:r>
          </w:p>
        </w:tc>
        <w:tc>
          <w:tcPr>
            <w:tcW w:w="1348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23932A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1–2 周</w:t>
            </w:r>
          </w:p>
        </w:tc>
        <w:tc>
          <w:tcPr>
            <w:tcW w:w="1208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FEBCBE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C0392B"/>
                <w:sz w:val="17"/>
                <w:szCs w:val="17"/>
              </w:rPr>
              <w:t>关键路径</w:t>
            </w:r>
          </w:p>
        </w:tc>
        <w:tc>
          <w:tcPr>
            <w:tcW w:w="1523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017160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6"/>
                <w:szCs w:val="16"/>
              </w:rPr>
              <w:t>Hook 点全量清单（JSON），包含：函数名、RVA、参数序号、数据类型、…</w:t>
            </w:r>
          </w:p>
        </w:tc>
        <w:tc>
          <w:tcPr>
            <w:tcW w:w="1625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7C7C60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6"/>
                <w:szCs w:val="16"/>
              </w:rPr>
              <w:t>Ghidra</w:t>
            </w:r>
          </w:p>
        </w:tc>
      </w:tr>
      <w:tr w14:paraId="5A99C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8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4B58B0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P2</w:t>
            </w:r>
          </w:p>
        </w:tc>
        <w:tc>
          <w:tcPr>
            <w:tcW w:w="3098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B1D8E2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运行 TLSKeyHunter，提取密钥指纹并交叉验证</w:t>
            </w:r>
          </w:p>
        </w:tc>
        <w:tc>
          <w:tcPr>
            <w:tcW w:w="1348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F9C2FE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1 周</w:t>
            </w:r>
          </w:p>
        </w:tc>
        <w:tc>
          <w:tcPr>
            <w:tcW w:w="1208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D82081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C0392B"/>
                <w:sz w:val="17"/>
                <w:szCs w:val="17"/>
              </w:rPr>
              <w:t>关键路径</w:t>
            </w:r>
          </w:p>
        </w:tc>
        <w:tc>
          <w:tcPr>
            <w:tcW w:w="1523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DC3A3B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6"/>
                <w:szCs w:val="16"/>
              </w:rPr>
              <w:t>第一条数据库原型记录 + 双路验证一致性报告</w:t>
            </w:r>
          </w:p>
        </w:tc>
        <w:tc>
          <w:tcPr>
            <w:tcW w:w="1625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7F9260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6"/>
                <w:szCs w:val="16"/>
              </w:rPr>
              <w:t>TLSKeyHunter</w:t>
            </w:r>
          </w:p>
        </w:tc>
      </w:tr>
      <w:tr w14:paraId="3CA00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8" w:type="dxa"/>
            <w:tcBorders>
              <w:top w:val="single" w:color="1B7A6E" w:sz="0" w:space="0"/>
              <w:left w:val="single" w:color="1B7A6E" w:sz="0" w:space="0"/>
              <w:bottom w:val="single" w:color="1B7A6E" w:sz="0" w:space="0"/>
              <w:right w:val="single" w:color="1B7A6E" w:sz="0" w:space="0"/>
            </w:tcBorders>
            <w:shd w:val="clear" w:color="auto" w:fill="1B7A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91F2AF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P3</w:t>
            </w:r>
          </w:p>
        </w:tc>
        <w:tc>
          <w:tcPr>
            <w:tcW w:w="3098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3524AC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Frida Hook 实现密钥捕获 + Wireshark 验证</w:t>
            </w:r>
          </w:p>
        </w:tc>
        <w:tc>
          <w:tcPr>
            <w:tcW w:w="1348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D480BC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1–2 周</w:t>
            </w:r>
          </w:p>
        </w:tc>
        <w:tc>
          <w:tcPr>
            <w:tcW w:w="1208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5AF606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C0392B"/>
                <w:sz w:val="17"/>
                <w:szCs w:val="17"/>
              </w:rPr>
              <w:t>关键路径</w:t>
            </w:r>
          </w:p>
        </w:tc>
        <w:tc>
          <w:tcPr>
            <w:tcW w:w="1523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A1B324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6"/>
                <w:szCs w:val="16"/>
              </w:rPr>
              <w:t>通过 Wireshark 完整解密 HTTPS 流量的截图验证报告 + Fr…</w:t>
            </w:r>
          </w:p>
        </w:tc>
        <w:tc>
          <w:tcPr>
            <w:tcW w:w="1625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A8BBBF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6"/>
                <w:szCs w:val="16"/>
              </w:rPr>
              <w:t>Frida+Wireshark</w:t>
            </w:r>
          </w:p>
        </w:tc>
      </w:tr>
      <w:tr w14:paraId="0D8B2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8" w:type="dxa"/>
            <w:tcBorders>
              <w:top w:val="single" w:color="7B3F00" w:sz="0" w:space="0"/>
              <w:left w:val="single" w:color="7B3F00" w:sz="0" w:space="0"/>
              <w:bottom w:val="single" w:color="7B3F00" w:sz="0" w:space="0"/>
              <w:right w:val="single" w:color="7B3F00" w:sz="0" w:space="0"/>
            </w:tcBorders>
            <w:shd w:val="clear" w:color="auto" w:fill="7B3F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40F7D9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P4</w:t>
            </w:r>
          </w:p>
        </w:tc>
        <w:tc>
          <w:tcPr>
            <w:tcW w:w="3098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EB304E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eBPF uprobe 实现密钥捕获 + 五元组关联</w:t>
            </w:r>
          </w:p>
        </w:tc>
        <w:tc>
          <w:tcPr>
            <w:tcW w:w="1348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2C7F67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2–3 周</w:t>
            </w:r>
          </w:p>
        </w:tc>
        <w:tc>
          <w:tcPr>
            <w:tcW w:w="1208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6AFCD0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核心功能</w:t>
            </w:r>
          </w:p>
        </w:tc>
        <w:tc>
          <w:tcPr>
            <w:tcW w:w="1523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D3D61F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6"/>
                <w:szCs w:val="16"/>
              </w:rPr>
              <w:t>含五元组注释的 Key Log 输出 + eBPF 程序源码 + Wires…</w:t>
            </w:r>
          </w:p>
        </w:tc>
        <w:tc>
          <w:tcPr>
            <w:tcW w:w="1625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2317B3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6"/>
                <w:szCs w:val="16"/>
              </w:rPr>
              <w:t>eBPF/libbpf</w:t>
            </w:r>
          </w:p>
        </w:tc>
      </w:tr>
      <w:tr w14:paraId="4650F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8" w:type="dxa"/>
            <w:tcBorders>
              <w:top w:val="single" w:color="5B2C6F" w:sz="0" w:space="0"/>
              <w:left w:val="single" w:color="5B2C6F" w:sz="0" w:space="0"/>
              <w:bottom w:val="single" w:color="5B2C6F" w:sz="0" w:space="0"/>
              <w:right w:val="single" w:color="5B2C6F" w:sz="0" w:space="0"/>
            </w:tcBorders>
            <w:shd w:val="clear" w:color="auto" w:fill="5B2C6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59987D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P5</w:t>
            </w:r>
          </w:p>
        </w:tc>
        <w:tc>
          <w:tcPr>
            <w:tcW w:w="3098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D36CDD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完善单浏览器完整自动化工作流</w:t>
            </w:r>
          </w:p>
        </w:tc>
        <w:tc>
          <w:tcPr>
            <w:tcW w:w="1348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1AB49D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1–2 周</w:t>
            </w:r>
          </w:p>
        </w:tc>
        <w:tc>
          <w:tcPr>
            <w:tcW w:w="1208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724B04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核心功能</w:t>
            </w:r>
          </w:p>
        </w:tc>
        <w:tc>
          <w:tcPr>
            <w:tcW w:w="1523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EFF2D2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6"/>
                <w:szCs w:val="16"/>
              </w:rPr>
              <w:t>可运行的 CLI 工具原型：输入 Chrome PID，输出带五元组的 Ke…</w:t>
            </w:r>
          </w:p>
        </w:tc>
        <w:tc>
          <w:tcPr>
            <w:tcW w:w="1625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3807EE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6"/>
                <w:szCs w:val="16"/>
              </w:rPr>
              <w:t>Python CLI</w:t>
            </w:r>
          </w:p>
        </w:tc>
      </w:tr>
      <w:tr w14:paraId="5A6C9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8" w:type="dxa"/>
            <w:tcBorders>
              <w:top w:val="single" w:color="1B6B3A" w:sz="0" w:space="0"/>
              <w:left w:val="single" w:color="1B6B3A" w:sz="0" w:space="0"/>
              <w:bottom w:val="single" w:color="1B6B3A" w:sz="0" w:space="0"/>
              <w:right w:val="single" w:color="1B6B3A" w:sz="0" w:space="0"/>
            </w:tcBorders>
            <w:shd w:val="clear" w:color="auto" w:fill="1B6B3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EAF6E3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P6</w:t>
            </w:r>
          </w:p>
        </w:tc>
        <w:tc>
          <w:tcPr>
            <w:tcW w:w="3098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0A4F2A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多浏览器适配测试与完善</w:t>
            </w:r>
          </w:p>
        </w:tc>
        <w:tc>
          <w:tcPr>
            <w:tcW w:w="1348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BCFEF0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2–3 周</w:t>
            </w:r>
          </w:p>
        </w:tc>
        <w:tc>
          <w:tcPr>
            <w:tcW w:w="1208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1676DF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扩展功能</w:t>
            </w:r>
          </w:p>
        </w:tc>
        <w:tc>
          <w:tcPr>
            <w:tcW w:w="1523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E81C0A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6"/>
                <w:szCs w:val="16"/>
              </w:rPr>
              <w:t>支持 Chrome、Edge、Firefox、Brave 的多浏览器支持矩阵…</w:t>
            </w:r>
          </w:p>
        </w:tc>
        <w:tc>
          <w:tcPr>
            <w:tcW w:w="1625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87795A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6"/>
                <w:szCs w:val="16"/>
              </w:rPr>
              <w:t>多浏览器适配</w:t>
            </w:r>
          </w:p>
        </w:tc>
      </w:tr>
      <w:tr w14:paraId="3D0C0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8" w:type="dxa"/>
            <w:tcBorders>
              <w:top w:val="single" w:color="C05621" w:sz="0" w:space="0"/>
              <w:left w:val="single" w:color="C05621" w:sz="0" w:space="0"/>
              <w:bottom w:val="single" w:color="C05621" w:sz="0" w:space="0"/>
              <w:right w:val="single" w:color="C05621" w:sz="0" w:space="0"/>
            </w:tcBorders>
            <w:shd w:val="clear" w:color="auto" w:fill="C056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60F90E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P7</w:t>
            </w:r>
          </w:p>
        </w:tc>
        <w:tc>
          <w:tcPr>
            <w:tcW w:w="3098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945DE3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爬取各版本浏览器二进制文件</w:t>
            </w:r>
          </w:p>
        </w:tc>
        <w:tc>
          <w:tcPr>
            <w:tcW w:w="1348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B32D9E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1–2 周（含下载时间）</w:t>
            </w:r>
          </w:p>
        </w:tc>
        <w:tc>
          <w:tcPr>
            <w:tcW w:w="1208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7F30B9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数据准备</w:t>
            </w:r>
          </w:p>
        </w:tc>
        <w:tc>
          <w:tcPr>
            <w:tcW w:w="1523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3F05A9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6"/>
                <w:szCs w:val="16"/>
              </w:rPr>
              <w:t>覆盖 Chrome 近 3 年各稳定版、Firefox 主要版本的二进制库文…</w:t>
            </w:r>
          </w:p>
        </w:tc>
        <w:tc>
          <w:tcPr>
            <w:tcW w:w="1625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5B1B39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6"/>
                <w:szCs w:val="16"/>
              </w:rPr>
              <w:t>Python爬虫</w:t>
            </w:r>
          </w:p>
        </w:tc>
      </w:tr>
      <w:tr w14:paraId="0DEEA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8" w:type="dxa"/>
            <w:tcBorders>
              <w:top w:val="single" w:color="4A235A" w:sz="0" w:space="0"/>
              <w:left w:val="single" w:color="4A235A" w:sz="0" w:space="0"/>
              <w:bottom w:val="single" w:color="4A235A" w:sz="0" w:space="0"/>
              <w:right w:val="single" w:color="4A235A" w:sz="0" w:space="0"/>
            </w:tcBorders>
            <w:shd w:val="clear" w:color="auto" w:fill="4A235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C8BCB2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P8</w:t>
            </w:r>
          </w:p>
        </w:tc>
        <w:tc>
          <w:tcPr>
            <w:tcW w:w="3098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391946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自动化批量分析构建指纹数据库</w:t>
            </w:r>
          </w:p>
        </w:tc>
        <w:tc>
          <w:tcPr>
            <w:tcW w:w="1348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3BEBC0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2–3 周</w:t>
            </w:r>
          </w:p>
        </w:tc>
        <w:tc>
          <w:tcPr>
            <w:tcW w:w="1208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612104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数据准备</w:t>
            </w:r>
          </w:p>
        </w:tc>
        <w:tc>
          <w:tcPr>
            <w:tcW w:w="1523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81BEED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6"/>
                <w:szCs w:val="16"/>
              </w:rPr>
              <w:t>可查询的指纹数据库（SQLite），覆盖率 &gt; 90% 的目标版本，含增量更…</w:t>
            </w:r>
          </w:p>
        </w:tc>
        <w:tc>
          <w:tcPr>
            <w:tcW w:w="1625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E32C63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6"/>
                <w:szCs w:val="16"/>
              </w:rPr>
              <w:t>Ghidra批处理</w:t>
            </w:r>
          </w:p>
        </w:tc>
      </w:tr>
      <w:tr w14:paraId="206F2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8" w:type="dxa"/>
            <w:tcBorders>
              <w:top w:val="single" w:color="154360" w:sz="0" w:space="0"/>
              <w:left w:val="single" w:color="154360" w:sz="0" w:space="0"/>
              <w:bottom w:val="single" w:color="154360" w:sz="0" w:space="0"/>
              <w:right w:val="single" w:color="154360" w:sz="0" w:space="0"/>
            </w:tcBorders>
            <w:shd w:val="clear" w:color="auto" w:fill="15436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0E330C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P9</w:t>
            </w:r>
          </w:p>
        </w:tc>
        <w:tc>
          <w:tcPr>
            <w:tcW w:w="3098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683ABC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数据库验证、维护与图形化界面</w:t>
            </w:r>
          </w:p>
        </w:tc>
        <w:tc>
          <w:tcPr>
            <w:tcW w:w="1348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6E4A1B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2–3 周</w:t>
            </w:r>
          </w:p>
        </w:tc>
        <w:tc>
          <w:tcPr>
            <w:tcW w:w="1208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6C8979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交付完善</w:t>
            </w:r>
          </w:p>
        </w:tc>
        <w:tc>
          <w:tcPr>
            <w:tcW w:w="1523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592B6D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6"/>
                <w:szCs w:val="16"/>
              </w:rPr>
              <w:t>可运行的 GUI 工具 + 用户手册 + 项目完整文档</w:t>
            </w:r>
          </w:p>
        </w:tc>
        <w:tc>
          <w:tcPr>
            <w:tcW w:w="1625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96FBF6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6"/>
                <w:szCs w:val="16"/>
              </w:rPr>
              <w:t>PyQt6 GUI</w:t>
            </w:r>
          </w:p>
        </w:tc>
      </w:tr>
    </w:tbl>
    <w:p w14:paraId="409BF13C">
      <w:pPr>
        <w:spacing w:before="100" w:after="100"/>
        <w:jc w:val="left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 </w:t>
      </w:r>
    </w:p>
    <w:p w14:paraId="7C93F943">
      <w:bookmarkStart w:id="0" w:name="_GoBack"/>
      <w:bookmarkEnd w:id="0"/>
      <w:r>
        <w:br w:type="page"/>
      </w:r>
    </w:p>
    <w:p w14:paraId="78C8BE30">
      <w:pPr>
        <w:pStyle w:val="2"/>
        <w:pBdr>
          <w:bottom w:val="single" w:color="2E75B6" w:sz="8" w:space="4"/>
        </w:pBdr>
        <w:spacing w:before="360" w:after="200"/>
      </w:pPr>
      <w:r>
        <w:rPr>
          <w:rFonts w:ascii="Arial" w:hAnsi="Arial" w:eastAsia="Arial" w:cs="Arial"/>
          <w:b/>
          <w:bCs/>
          <w:color w:val="1F3864"/>
          <w:sz w:val="34"/>
          <w:szCs w:val="34"/>
        </w:rPr>
        <w:t>三、各阶段详细执行规划</w:t>
      </w:r>
    </w:p>
    <w:p w14:paraId="5C4D3313">
      <w:pPr>
        <w:pStyle w:val="3"/>
        <w:spacing w:before="260" w:after="13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P1：逆向分析 Chrome 二进制，确认全量 Hook 点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75"/>
        <w:gridCol w:w="4942"/>
        <w:gridCol w:w="1598"/>
        <w:gridCol w:w="1645"/>
      </w:tblGrid>
      <w:tr w14:paraId="72431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1F3864" w:sz="0" w:space="0"/>
              <w:left w:val="single" w:color="1F3864" w:sz="0" w:space="0"/>
              <w:bottom w:val="single" w:color="1F3864" w:sz="0" w:space="0"/>
              <w:right w:val="single" w:color="1F3864" w:sz="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B1F6FC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 xml:space="preserve">P1  </w:t>
            </w: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逆向分析 Chrome 二进制，确认全量 Hook 点</w:t>
            </w:r>
          </w:p>
        </w:tc>
      </w:tr>
      <w:tr w14:paraId="76035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41FE10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9"/>
                <w:szCs w:val="19"/>
              </w:rPr>
              <w:t>预计周期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D3D032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1–2 周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708FF0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9"/>
                <w:szCs w:val="19"/>
              </w:rPr>
              <w:t>优先级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A968C4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C0392B"/>
                <w:sz w:val="19"/>
                <w:szCs w:val="19"/>
              </w:rPr>
              <w:t>关键路径</w:t>
            </w:r>
          </w:p>
        </w:tc>
      </w:tr>
      <w:tr w14:paraId="2E405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D5508F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9"/>
                <w:szCs w:val="19"/>
              </w:rPr>
              <w:t>阶段目标</w:t>
            </w:r>
          </w:p>
        </w:tc>
        <w:tc>
          <w:tcPr>
            <w:gridSpan w:val="3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0A184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9"/>
                <w:szCs w:val="19"/>
              </w:rPr>
              <w:t>对已获得的单一 Chrome 版本二进制进行完整逆向，确认并记录所有需要 Hook 的函数偏移量，构建本项目的地面真相（Ground Truth）基线。</w:t>
            </w:r>
          </w:p>
        </w:tc>
      </w:tr>
      <w:tr w14:paraId="7F6E2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B8E55A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9"/>
                <w:szCs w:val="19"/>
              </w:rPr>
              <w:t>输入物</w:t>
            </w:r>
          </w:p>
        </w:tc>
        <w:tc>
          <w:tcPr>
            <w:gridSpan w:val="3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466644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Chrome 二进制文件（特定版本，如 124.0.6367.118）</w:t>
            </w:r>
          </w:p>
          <w:p w14:paraId="6B52F820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BoringSSL 源码（对应版本分支）</w:t>
            </w:r>
          </w:p>
          <w:p w14:paraId="76125332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Ghidra 11.x 工作环境</w:t>
            </w:r>
          </w:p>
        </w:tc>
      </w:tr>
      <w:tr w14:paraId="2C815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9C5FDE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9"/>
                <w:szCs w:val="19"/>
              </w:rPr>
              <w:t>产出物</w:t>
            </w:r>
          </w:p>
        </w:tc>
        <w:tc>
          <w:tcPr>
            <w:gridSpan w:val="3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26B123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Hook 点清单文档（含 RVA、函数签名、参数列表）</w:t>
            </w:r>
          </w:p>
          <w:p w14:paraId="1A5B751A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ssl_st 结构体关键字段偏移量表</w:t>
            </w:r>
          </w:p>
          <w:p w14:paraId="15EA970D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P1 验证报告</w:t>
            </w:r>
          </w:p>
        </w:tc>
      </w:tr>
      <w:tr w14:paraId="33D32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1F3864" w:sz="0" w:space="0"/>
              <w:left w:val="single" w:color="1F3864" w:sz="0" w:space="0"/>
              <w:bottom w:val="single" w:color="1F3864" w:sz="0" w:space="0"/>
              <w:right w:val="single" w:color="1F3864" w:sz="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8238B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任务 ID</w:t>
            </w:r>
          </w:p>
        </w:tc>
        <w:tc>
          <w:tcPr>
            <w:tcW w:w="4640" w:type="dxa"/>
            <w:tcBorders>
              <w:top w:val="single" w:color="1F3864" w:sz="0" w:space="0"/>
              <w:left w:val="single" w:color="1F3864" w:sz="0" w:space="0"/>
              <w:bottom w:val="single" w:color="1F3864" w:sz="0" w:space="0"/>
              <w:right w:val="single" w:color="1F3864" w:sz="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ED5518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任务描述</w:t>
            </w:r>
          </w:p>
        </w:tc>
        <w:tc>
          <w:tcPr>
            <w:tcW w:w="1560" w:type="dxa"/>
            <w:tcBorders>
              <w:top w:val="single" w:color="1F3864" w:sz="0" w:space="0"/>
              <w:left w:val="single" w:color="1F3864" w:sz="0" w:space="0"/>
              <w:bottom w:val="single" w:color="1F3864" w:sz="0" w:space="0"/>
              <w:right w:val="single" w:color="1F3864" w:sz="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E608E5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1600" w:type="dxa"/>
            <w:tcBorders>
              <w:top w:val="single" w:color="1F3864" w:sz="0" w:space="0"/>
              <w:left w:val="single" w:color="1F3864" w:sz="0" w:space="0"/>
              <w:bottom w:val="single" w:color="1F3864" w:sz="0" w:space="0"/>
              <w:right w:val="single" w:color="1F3864" w:sz="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F1675B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工时</w:t>
            </w:r>
          </w:p>
        </w:tc>
      </w:tr>
      <w:tr w14:paraId="03477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EC7B45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7"/>
                <w:szCs w:val="17"/>
              </w:rPr>
              <w:t>T1.1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BB1B7C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环境搭建：Ghidra + BoringSSL 源码对照分析环境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1D676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环境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C2B4F3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2d</w:t>
            </w:r>
          </w:p>
        </w:tc>
      </w:tr>
      <w:tr w14:paraId="5B4BB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F54779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7"/>
                <w:szCs w:val="17"/>
              </w:rPr>
              <w:t>T1.2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C3943B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定位 BoringSSL 模块加载边界（chrome.dll / libchrome.so）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F3298E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分析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5F7735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1d</w:t>
            </w:r>
          </w:p>
        </w:tc>
      </w:tr>
      <w:tr w14:paraId="7141F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D47358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7"/>
                <w:szCs w:val="17"/>
              </w:rPr>
              <w:t>T1.3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9D5EEA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搜索并验证 TLS 1.2 PRF 标签（"master secret"、"key expansion"）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13C4B5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分析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D2026A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1d</w:t>
            </w:r>
          </w:p>
        </w:tc>
      </w:tr>
      <w:tr w14:paraId="25EC0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CD742B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7"/>
                <w:szCs w:val="17"/>
              </w:rPr>
              <w:t>T1.4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326D6F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搜索并验证 TLS 1.3 HKDF 标签（"c hs traffic"、"s hs traffic"、"c ap traffic"、"s ap traffic"）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ABC8C7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分析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CBF82A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1d</w:t>
            </w:r>
          </w:p>
        </w:tc>
      </w:tr>
      <w:tr w14:paraId="7D3D1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B17A4C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7"/>
                <w:szCs w:val="17"/>
              </w:rPr>
              <w:t>T1.5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79F5AE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确认 PRF 函数地址及参数布局（master_secret / client_random 位置）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689F53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分析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B8D498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1d</w:t>
            </w:r>
          </w:p>
        </w:tc>
      </w:tr>
      <w:tr w14:paraId="1A3C2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F65464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7"/>
                <w:szCs w:val="17"/>
              </w:rPr>
              <w:t>T1.6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CCB235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确认 HKDF-Expand-Label 函数地址及参数布局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CFD5B6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分析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E861B3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1d</w:t>
            </w:r>
          </w:p>
        </w:tc>
      </w:tr>
      <w:tr w14:paraId="7847D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F5AEA9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7"/>
                <w:szCs w:val="17"/>
              </w:rPr>
              <w:t>T1.7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7C7694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定位 SSL_set_fd()：建立 SSL* ↔ fd 映射所需 Hook 点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665263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分析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7A14E3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1d</w:t>
            </w:r>
          </w:p>
        </w:tc>
      </w:tr>
      <w:tr w14:paraId="46B5F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B33705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7"/>
                <w:szCs w:val="17"/>
              </w:rPr>
              <w:t>T1.8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DD2E2B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逆向 ssl_st 结构体，确认 fd / client_random / rbio 字段偏移量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3E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8DC21C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逆向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6FF307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2d</w:t>
            </w:r>
          </w:p>
        </w:tc>
      </w:tr>
      <w:tr w14:paraId="1ADAC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2CD6FC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7"/>
                <w:szCs w:val="17"/>
              </w:rPr>
              <w:t>T1.9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49FCC7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整理 Hook 点总清单并与 BoringSSL 源码交叉验证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F3356D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文档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738084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1d</w:t>
            </w:r>
          </w:p>
        </w:tc>
      </w:tr>
      <w:tr w14:paraId="54FDC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C05621" w:sz="0" w:space="0"/>
              <w:left w:val="single" w:color="C05621" w:sz="0" w:space="0"/>
              <w:bottom w:val="single" w:color="C05621" w:sz="0" w:space="0"/>
              <w:right w:val="single" w:color="C05621" w:sz="0" w:space="0"/>
            </w:tcBorders>
            <w:shd w:val="clear" w:color="auto" w:fill="C056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C3A0E0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风险 &amp; 对策</w:t>
            </w:r>
          </w:p>
        </w:tc>
      </w:tr>
      <w:tr w14:paraId="0CA03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FEF3E2" w:sz="0" w:space="0"/>
              <w:left w:val="single" w:color="FEF3E2" w:sz="0" w:space="0"/>
              <w:bottom w:val="single" w:color="FEF3E2" w:sz="0" w:space="0"/>
              <w:right w:val="single" w:color="FEF3E2" w:sz="0" w:space="0"/>
            </w:tcBorders>
            <w:shd w:val="clear" w:color="auto" w:fill="FEF3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796122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7B3F00"/>
                <w:sz w:val="18"/>
                <w:szCs w:val="18"/>
              </w:rPr>
              <w:t>编译器优化导致函数被内联 → 对策：优先通过 TLS 标签字符串反向追踪调用链</w:t>
            </w:r>
          </w:p>
        </w:tc>
      </w:tr>
      <w:tr w14:paraId="177EC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FEF3E2" w:sz="0" w:space="0"/>
              <w:left w:val="single" w:color="FEF3E2" w:sz="0" w:space="0"/>
              <w:bottom w:val="single" w:color="FEF3E2" w:sz="0" w:space="0"/>
              <w:right w:val="single" w:color="FEF3E2" w:sz="0" w:space="0"/>
            </w:tcBorders>
            <w:shd w:val="clear" w:color="auto" w:fill="FEF3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B28FAD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7B3F00"/>
                <w:sz w:val="18"/>
                <w:szCs w:val="18"/>
              </w:rPr>
              <w:t>ssl_st 结构体偏移与源码版本不完全对应 → 对策：用对应版本 Tag 编译带符号的 BoringSSL 对比</w:t>
            </w:r>
          </w:p>
        </w:tc>
      </w:tr>
      <w:tr w14:paraId="49A11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D4EFEB" w:sz="0" w:space="0"/>
              <w:left w:val="single" w:color="D4EFEB" w:sz="0" w:space="0"/>
              <w:bottom w:val="single" w:color="D4EFEB" w:sz="0" w:space="0"/>
              <w:right w:val="single" w:color="D4EFEB" w:sz="0" w:space="0"/>
            </w:tcBorders>
            <w:shd w:val="clear" w:color="auto" w:fill="D4EF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0BE084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1B7A6E"/>
                <w:sz w:val="19"/>
                <w:szCs w:val="19"/>
              </w:rPr>
              <w:t>关键交付物：</w:t>
            </w:r>
            <w:r>
              <w:rPr>
                <w:rFonts w:ascii="Arial" w:hAnsi="Arial" w:eastAsia="Arial" w:cs="Arial"/>
                <w:b w:val="0"/>
                <w:bCs w:val="0"/>
                <w:color w:val="1B7A6E"/>
                <w:sz w:val="19"/>
                <w:szCs w:val="19"/>
              </w:rPr>
              <w:t>Hook 点全量清单（JSON），包含：函数名、RVA、参数序号、数据类型、字段偏移量</w:t>
            </w:r>
          </w:p>
        </w:tc>
      </w:tr>
    </w:tbl>
    <w:p w14:paraId="57BC54D1">
      <w:pPr>
        <w:spacing w:before="100" w:after="100"/>
        <w:jc w:val="left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 </w:t>
      </w:r>
    </w:p>
    <w:p w14:paraId="294CA853">
      <w:pPr>
        <w:pStyle w:val="3"/>
        <w:spacing w:before="260" w:after="13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P2：运行 TLSKeyHunter，提取密钥指纹并交叉验证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23"/>
        <w:gridCol w:w="4906"/>
        <w:gridCol w:w="1592"/>
        <w:gridCol w:w="1639"/>
      </w:tblGrid>
      <w:tr w14:paraId="7A08B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3C1CBE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 xml:space="preserve">P2  </w:t>
            </w: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运行 TLSKeyHunter，提取密钥指纹并交叉验证</w:t>
            </w:r>
          </w:p>
        </w:tc>
      </w:tr>
      <w:tr w14:paraId="4392E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EA64C5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9"/>
                <w:szCs w:val="19"/>
              </w:rPr>
              <w:t>预计周期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223332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1 周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18262B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9"/>
                <w:szCs w:val="19"/>
              </w:rPr>
              <w:t>优先级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468692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C0392B"/>
                <w:sz w:val="19"/>
                <w:szCs w:val="19"/>
              </w:rPr>
              <w:t>关键路径</w:t>
            </w:r>
          </w:p>
        </w:tc>
      </w:tr>
      <w:tr w14:paraId="78660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0164E8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9"/>
                <w:szCs w:val="19"/>
              </w:rPr>
              <w:t>阶段目标</w:t>
            </w:r>
          </w:p>
        </w:tc>
        <w:tc>
          <w:tcPr>
            <w:gridSpan w:val="3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A7EA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9"/>
                <w:szCs w:val="19"/>
              </w:rPr>
              <w:t>将 P1 手工逆向结果与 TLSKeyHunter 自动化静态分析结果双向比对，确保一致，并固化密钥派生指纹作为数据库原型记录。</w:t>
            </w:r>
          </w:p>
        </w:tc>
      </w:tr>
      <w:tr w14:paraId="29222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DE56EB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9"/>
                <w:szCs w:val="19"/>
              </w:rPr>
              <w:t>输入物</w:t>
            </w:r>
          </w:p>
        </w:tc>
        <w:tc>
          <w:tcPr>
            <w:gridSpan w:val="3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5FC72E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P1 产出的 Hook 点清单</w:t>
            </w:r>
          </w:p>
          <w:p w14:paraId="7ACA7034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TLSKeyHunter 源码（GitHub: monkeywave/TLSKeyHunter）</w:t>
            </w:r>
          </w:p>
          <w:p w14:paraId="3CEB173E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Chrome 二进制文件（同 P1）</w:t>
            </w:r>
          </w:p>
        </w:tc>
      </w:tr>
      <w:tr w14:paraId="4C8BD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E89D2D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9"/>
                <w:szCs w:val="19"/>
              </w:rPr>
              <w:t>产出物</w:t>
            </w:r>
          </w:p>
        </w:tc>
        <w:tc>
          <w:tcPr>
            <w:gridSpan w:val="3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790D1F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TLSKeyHunter 自动提取报告</w:t>
            </w:r>
          </w:p>
          <w:p w14:paraId="0F41D879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P1 与 P2 差异对比报告</w:t>
            </w:r>
          </w:p>
          <w:p w14:paraId="44B96B29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第一条数据库记录：{version, prf_fingerprint, prf_rva, hkdf_fingerprint, hkdf_rva, ssl_set_fd_rva, ssl_st_offsets}</w:t>
            </w:r>
          </w:p>
        </w:tc>
      </w:tr>
      <w:tr w14:paraId="61806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0E4FDA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任务 ID</w:t>
            </w:r>
          </w:p>
        </w:tc>
        <w:tc>
          <w:tcPr>
            <w:tcW w:w="464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25CBCC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任务描述</w:t>
            </w:r>
          </w:p>
        </w:tc>
        <w:tc>
          <w:tcPr>
            <w:tcW w:w="15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201BC3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16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FE9464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工时</w:t>
            </w:r>
          </w:p>
        </w:tc>
      </w:tr>
      <w:tr w14:paraId="22DCA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D62438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7"/>
                <w:szCs w:val="17"/>
              </w:rPr>
              <w:t>T2.1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D4E4FC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部署 TLSKeyHunter 运行环境（Ghidra headless 模式）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4F7634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环境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1DCC75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1d</w:t>
            </w:r>
          </w:p>
        </w:tc>
      </w:tr>
      <w:tr w14:paraId="214A2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A084BE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7"/>
                <w:szCs w:val="17"/>
              </w:rPr>
              <w:t>T2.2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68FB33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对 Chrome 二进制运行 TLSKeyHunter，自动提取 PRF 指纹 + RVA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F53870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执行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330C22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1d</w:t>
            </w:r>
          </w:p>
        </w:tc>
      </w:tr>
      <w:tr w14:paraId="453C4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9AC86C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7"/>
                <w:szCs w:val="17"/>
              </w:rPr>
              <w:t>T2.3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BB11F4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对 Chrome 二进制运行 TLSKeyHunter，自动提取 HKDF 指纹 + RVA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6536EE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执行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C27913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1d</w:t>
            </w:r>
          </w:p>
        </w:tc>
      </w:tr>
      <w:tr w14:paraId="3ECB5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2DA949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7"/>
                <w:szCs w:val="17"/>
              </w:rPr>
              <w:t>T2.4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25AF12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将自动提取结果与 P1 手工结果逐项比对，记录差异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84ECEB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验证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BE7154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1d</w:t>
            </w:r>
          </w:p>
        </w:tc>
      </w:tr>
      <w:tr w14:paraId="441D9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C1CFE6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7"/>
                <w:szCs w:val="17"/>
              </w:rPr>
              <w:t>T2.5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9A1BE6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若存在差异，分析原因并修正 TLSKeyHunter 识别逻辑或 P1 记录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8E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13576D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修正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8366A0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1d</w:t>
            </w:r>
          </w:p>
        </w:tc>
      </w:tr>
      <w:tr w14:paraId="30808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C9B5A7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7"/>
                <w:szCs w:val="17"/>
              </w:rPr>
              <w:t>T2.6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2C0026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格式化输出第一条数据库记录，定义 JSON Schema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A181A2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文档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EF47A2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1d</w:t>
            </w:r>
          </w:p>
        </w:tc>
      </w:tr>
      <w:tr w14:paraId="31A10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C05621" w:sz="0" w:space="0"/>
              <w:left w:val="single" w:color="C05621" w:sz="0" w:space="0"/>
              <w:bottom w:val="single" w:color="C05621" w:sz="0" w:space="0"/>
              <w:right w:val="single" w:color="C05621" w:sz="0" w:space="0"/>
            </w:tcBorders>
            <w:shd w:val="clear" w:color="auto" w:fill="C056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445EF4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风险 &amp; 对策</w:t>
            </w:r>
          </w:p>
        </w:tc>
      </w:tr>
      <w:tr w14:paraId="5E6CB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FEF3E2" w:sz="0" w:space="0"/>
              <w:left w:val="single" w:color="FEF3E2" w:sz="0" w:space="0"/>
              <w:bottom w:val="single" w:color="FEF3E2" w:sz="0" w:space="0"/>
              <w:right w:val="single" w:color="FEF3E2" w:sz="0" w:space="0"/>
            </w:tcBorders>
            <w:shd w:val="clear" w:color="auto" w:fill="FEF3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41F26D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7B3F00"/>
                <w:sz w:val="18"/>
                <w:szCs w:val="18"/>
              </w:rPr>
              <w:t>TLSKeyHunter 对 Chrome 大体积二进制（254MB）分析超时 → 对策：提前裁剪或直接分析 libchrome.so</w:t>
            </w:r>
          </w:p>
        </w:tc>
      </w:tr>
      <w:tr w14:paraId="1617A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FEF3E2" w:sz="0" w:space="0"/>
              <w:left w:val="single" w:color="FEF3E2" w:sz="0" w:space="0"/>
              <w:bottom w:val="single" w:color="FEF3E2" w:sz="0" w:space="0"/>
              <w:right w:val="single" w:color="FEF3E2" w:sz="0" w:space="0"/>
            </w:tcBorders>
            <w:shd w:val="clear" w:color="auto" w:fill="FEF3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6D5D88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7B3F00"/>
                <w:sz w:val="18"/>
                <w:szCs w:val="18"/>
              </w:rPr>
              <w:t>指纹提取失败 → 对策：BoringSSL 是 C++，Ghidra 已完整支持</w:t>
            </w:r>
          </w:p>
        </w:tc>
      </w:tr>
      <w:tr w14:paraId="32986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D4EFEB" w:sz="0" w:space="0"/>
              <w:left w:val="single" w:color="D4EFEB" w:sz="0" w:space="0"/>
              <w:bottom w:val="single" w:color="D4EFEB" w:sz="0" w:space="0"/>
              <w:right w:val="single" w:color="D4EFEB" w:sz="0" w:space="0"/>
            </w:tcBorders>
            <w:shd w:val="clear" w:color="auto" w:fill="D4EF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F7DD3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1B7A6E"/>
                <w:sz w:val="19"/>
                <w:szCs w:val="19"/>
              </w:rPr>
              <w:t>关键交付物：</w:t>
            </w:r>
            <w:r>
              <w:rPr>
                <w:rFonts w:ascii="Arial" w:hAnsi="Arial" w:eastAsia="Arial" w:cs="Arial"/>
                <w:b w:val="0"/>
                <w:bCs w:val="0"/>
                <w:color w:val="1B7A6E"/>
                <w:sz w:val="19"/>
                <w:szCs w:val="19"/>
              </w:rPr>
              <w:t>第一条数据库原型记录 + 双路验证一致性报告</w:t>
            </w:r>
          </w:p>
        </w:tc>
      </w:tr>
    </w:tbl>
    <w:p w14:paraId="53F03AF7">
      <w:pPr>
        <w:spacing w:before="100" w:after="100"/>
        <w:jc w:val="left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 </w:t>
      </w:r>
    </w:p>
    <w:p w14:paraId="2771FAE6">
      <w:pPr>
        <w:pStyle w:val="3"/>
        <w:spacing w:before="260" w:after="13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P3：Frida Hook 实现密钥捕获 + Wireshark 验证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2"/>
        <w:gridCol w:w="5657"/>
        <w:gridCol w:w="1334"/>
        <w:gridCol w:w="1377"/>
      </w:tblGrid>
      <w:tr w14:paraId="5F64A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1B7A6E" w:sz="0" w:space="0"/>
              <w:left w:val="single" w:color="1B7A6E" w:sz="0" w:space="0"/>
              <w:bottom w:val="single" w:color="1B7A6E" w:sz="0" w:space="0"/>
              <w:right w:val="single" w:color="1B7A6E" w:sz="0" w:space="0"/>
            </w:tcBorders>
            <w:shd w:val="clear" w:color="auto" w:fill="1B7A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22F3B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 xml:space="preserve">P3  </w:t>
            </w: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Frida Hook 实现密钥捕获 + Wireshark 验证</w:t>
            </w:r>
          </w:p>
        </w:tc>
      </w:tr>
      <w:tr w14:paraId="51360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959A17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9"/>
                <w:szCs w:val="19"/>
              </w:rPr>
              <w:t>预计周期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78EA9D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1–2 周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832ABD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9"/>
                <w:szCs w:val="19"/>
              </w:rPr>
              <w:t>优先级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41137B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C0392B"/>
                <w:sz w:val="19"/>
                <w:szCs w:val="19"/>
              </w:rPr>
              <w:t>关键路径</w:t>
            </w:r>
          </w:p>
        </w:tc>
      </w:tr>
      <w:tr w14:paraId="502C8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DD635D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9"/>
                <w:szCs w:val="19"/>
              </w:rPr>
              <w:t>阶段目标</w:t>
            </w:r>
          </w:p>
        </w:tc>
        <w:tc>
          <w:tcPr>
            <w:gridSpan w:val="3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D1E2D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9"/>
                <w:szCs w:val="19"/>
              </w:rPr>
              <w:t>基于 P1/P2 确认的偏移量和指纹，编写 Frida 脚本 Hook Chrome 的 PRF 和 HKDF，提取 TLS 1.2/1.3 会话密钥，通过 Wireshark 导入 NSS Key Log 格式完整解密流量。</w:t>
            </w:r>
          </w:p>
        </w:tc>
      </w:tr>
      <w:tr w14:paraId="54664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DB580F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9"/>
                <w:szCs w:val="19"/>
              </w:rPr>
              <w:t>输入物</w:t>
            </w:r>
          </w:p>
        </w:tc>
        <w:tc>
          <w:tcPr>
            <w:gridSpan w:val="3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3A772A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P2 产出的数据库原型记录（RVA + 指纹）</w:t>
            </w:r>
          </w:p>
          <w:p w14:paraId="27F4E0D9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Frida 16.x 运行环境（Linux x86-64）</w:t>
            </w:r>
          </w:p>
          <w:p w14:paraId="20BDB20A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Wireshark 捕包环境</w:t>
            </w:r>
          </w:p>
        </w:tc>
      </w:tr>
      <w:tr w14:paraId="77AA9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D95C10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9"/>
                <w:szCs w:val="19"/>
              </w:rPr>
              <w:t>产出物</w:t>
            </w:r>
          </w:p>
        </w:tc>
        <w:tc>
          <w:tcPr>
            <w:gridSpan w:val="3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45CF07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Frida Hook 脚本（PRF + HKDF，TLS 1.2 + 1.3）</w:t>
            </w:r>
          </w:p>
          <w:p w14:paraId="3244DA5F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NSS Key Log 输出样本</w:t>
            </w:r>
          </w:p>
          <w:p w14:paraId="49ED90F9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Wireshark 解密截图验证报告</w:t>
            </w:r>
          </w:p>
          <w:p w14:paraId="565E9154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修改后的 TLSKeyHunter 适配 Chrome 的 Frida 模板</w:t>
            </w:r>
          </w:p>
        </w:tc>
      </w:tr>
      <w:tr w14:paraId="20FB7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1B7A6E" w:sz="0" w:space="0"/>
              <w:left w:val="single" w:color="1B7A6E" w:sz="0" w:space="0"/>
              <w:bottom w:val="single" w:color="1B7A6E" w:sz="0" w:space="0"/>
              <w:right w:val="single" w:color="1B7A6E" w:sz="0" w:space="0"/>
            </w:tcBorders>
            <w:shd w:val="clear" w:color="auto" w:fill="1B7A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6A5C29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任务 ID</w:t>
            </w:r>
          </w:p>
        </w:tc>
        <w:tc>
          <w:tcPr>
            <w:tcW w:w="4640" w:type="dxa"/>
            <w:tcBorders>
              <w:top w:val="single" w:color="1B7A6E" w:sz="0" w:space="0"/>
              <w:left w:val="single" w:color="1B7A6E" w:sz="0" w:space="0"/>
              <w:bottom w:val="single" w:color="1B7A6E" w:sz="0" w:space="0"/>
              <w:right w:val="single" w:color="1B7A6E" w:sz="0" w:space="0"/>
            </w:tcBorders>
            <w:shd w:val="clear" w:color="auto" w:fill="1B7A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2C2E98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任务描述</w:t>
            </w:r>
          </w:p>
        </w:tc>
        <w:tc>
          <w:tcPr>
            <w:tcW w:w="1560" w:type="dxa"/>
            <w:tcBorders>
              <w:top w:val="single" w:color="1B7A6E" w:sz="0" w:space="0"/>
              <w:left w:val="single" w:color="1B7A6E" w:sz="0" w:space="0"/>
              <w:bottom w:val="single" w:color="1B7A6E" w:sz="0" w:space="0"/>
              <w:right w:val="single" w:color="1B7A6E" w:sz="0" w:space="0"/>
            </w:tcBorders>
            <w:shd w:val="clear" w:color="auto" w:fill="1B7A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C2E1A3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1600" w:type="dxa"/>
            <w:tcBorders>
              <w:top w:val="single" w:color="1B7A6E" w:sz="0" w:space="0"/>
              <w:left w:val="single" w:color="1B7A6E" w:sz="0" w:space="0"/>
              <w:bottom w:val="single" w:color="1B7A6E" w:sz="0" w:space="0"/>
              <w:right w:val="single" w:color="1B7A6E" w:sz="0" w:space="0"/>
            </w:tcBorders>
            <w:shd w:val="clear" w:color="auto" w:fill="1B7A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EB1766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工时</w:t>
            </w:r>
          </w:p>
        </w:tc>
      </w:tr>
      <w:tr w14:paraId="540EA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CFA72C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7"/>
                <w:szCs w:val="17"/>
              </w:rPr>
              <w:t>T3.1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5F4B17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参考 TLSKeyHunter 的 BoringSSL 模板，编写 PRF Hook 脚本（TLS 1.2）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3EC986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开发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7A363D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2d</w:t>
            </w:r>
          </w:p>
        </w:tc>
      </w:tr>
      <w:tr w14:paraId="27534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06C3B0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7"/>
                <w:szCs w:val="17"/>
              </w:rPr>
              <w:t>T3.2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4827F2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编写 HKDF-Expand-Label Hook 脚本（TLS 1.3，捕获 hs/ap traffic secrets）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DBA39A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开发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A15DE6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2d</w:t>
            </w:r>
          </w:p>
        </w:tc>
      </w:tr>
      <w:tr w14:paraId="77531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D8BFB8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7"/>
                <w:szCs w:val="17"/>
              </w:rPr>
              <w:t>T3.3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E302F8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实现 client_random 提取逻辑（PRF 参数直读 + TLS 1.3 session 结构体读取）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CBA1C3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开发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B9BA4A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1d</w:t>
            </w:r>
          </w:p>
        </w:tc>
      </w:tr>
      <w:tr w14:paraId="7D62E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45C9AD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7"/>
                <w:szCs w:val="17"/>
              </w:rPr>
              <w:t>T3.4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451D67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输出 NSS Key Log 格式（CLIENT_RANDOM / CLIENT_HANDSHAKE_TRAFFIC_SECRET 等）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C2CF0C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开发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8A3BF2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1d</w:t>
            </w:r>
          </w:p>
        </w:tc>
      </w:tr>
      <w:tr w14:paraId="7E898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D732C4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7"/>
                <w:szCs w:val="17"/>
              </w:rPr>
              <w:t>T3.5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6C1286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在测试环境运行 Chrome，Frida attach，捕获 TLS 1.3 会话密钥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B38E27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测试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EE3DBD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1d</w:t>
            </w:r>
          </w:p>
        </w:tc>
      </w:tr>
      <w:tr w14:paraId="214AE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4202D9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7"/>
                <w:szCs w:val="17"/>
              </w:rPr>
              <w:t>T3.6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5F8F3E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Wireshark 同步抓包，导入 Key Log，验证 HTTPS 流量完整解密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ED9E16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验证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611AD7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1d</w:t>
            </w:r>
          </w:p>
        </w:tc>
      </w:tr>
      <w:tr w14:paraId="5481C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36982A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7"/>
                <w:szCs w:val="17"/>
              </w:rPr>
              <w:t>T3.7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11919D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验证 TLS 1.2 握手场景（部分旧站点或手动降级测试）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365A7F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验证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2030EF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1d</w:t>
            </w:r>
          </w:p>
        </w:tc>
      </w:tr>
      <w:tr w14:paraId="27892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75DB26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7"/>
                <w:szCs w:val="17"/>
              </w:rPr>
              <w:t>T3.8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168ED5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整理 Frida 脚本，规范化注释，提交至项目仓库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C82FA8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文档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1FFD9E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1d</w:t>
            </w:r>
          </w:p>
        </w:tc>
      </w:tr>
      <w:tr w14:paraId="69D0F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C05621" w:sz="0" w:space="0"/>
              <w:left w:val="single" w:color="C05621" w:sz="0" w:space="0"/>
              <w:bottom w:val="single" w:color="C05621" w:sz="0" w:space="0"/>
              <w:right w:val="single" w:color="C05621" w:sz="0" w:space="0"/>
            </w:tcBorders>
            <w:shd w:val="clear" w:color="auto" w:fill="C056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8D3B1D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风险 &amp; 对策</w:t>
            </w:r>
          </w:p>
        </w:tc>
      </w:tr>
      <w:tr w14:paraId="59DC1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FEF3E2" w:sz="0" w:space="0"/>
              <w:left w:val="single" w:color="FEF3E2" w:sz="0" w:space="0"/>
              <w:bottom w:val="single" w:color="FEF3E2" w:sz="0" w:space="0"/>
              <w:right w:val="single" w:color="FEF3E2" w:sz="0" w:space="0"/>
            </w:tcBorders>
            <w:shd w:val="clear" w:color="auto" w:fill="FEF3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B11FCD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7B3F00"/>
                <w:sz w:val="18"/>
                <w:szCs w:val="18"/>
              </w:rPr>
              <w:t>Chrome 启用 CFI 保护可能干扰 Hook → 对策：使用 Interceptor.attach 而非代码修改方式</w:t>
            </w:r>
          </w:p>
        </w:tc>
      </w:tr>
      <w:tr w14:paraId="55251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FEF3E2" w:sz="0" w:space="0"/>
              <w:left w:val="single" w:color="FEF3E2" w:sz="0" w:space="0"/>
              <w:bottom w:val="single" w:color="FEF3E2" w:sz="0" w:space="0"/>
              <w:right w:val="single" w:color="FEF3E2" w:sz="0" w:space="0"/>
            </w:tcBorders>
            <w:shd w:val="clear" w:color="auto" w:fill="FEF3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9725EF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7B3F00"/>
                <w:sz w:val="18"/>
                <w:szCs w:val="18"/>
              </w:rPr>
              <w:t>TLS 1.3 中 client_random 不在 HKDF 参数内 → 对策：从 SSL* 结构体偏移量处直接读取</w:t>
            </w:r>
          </w:p>
        </w:tc>
      </w:tr>
      <w:tr w14:paraId="5F89A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FEF3E2" w:sz="0" w:space="0"/>
              <w:left w:val="single" w:color="FEF3E2" w:sz="0" w:space="0"/>
              <w:bottom w:val="single" w:color="FEF3E2" w:sz="0" w:space="0"/>
              <w:right w:val="single" w:color="FEF3E2" w:sz="0" w:space="0"/>
            </w:tcBorders>
            <w:shd w:val="clear" w:color="auto" w:fill="FEF3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E31776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7B3F00"/>
                <w:sz w:val="18"/>
                <w:szCs w:val="18"/>
              </w:rPr>
              <w:t>多线程并发导致 Key Log 乱序 → 对策：加互斥锁或使用 Frida send() 队列</w:t>
            </w:r>
          </w:p>
        </w:tc>
      </w:tr>
      <w:tr w14:paraId="44448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D4EFEB" w:sz="0" w:space="0"/>
              <w:left w:val="single" w:color="D4EFEB" w:sz="0" w:space="0"/>
              <w:bottom w:val="single" w:color="D4EFEB" w:sz="0" w:space="0"/>
              <w:right w:val="single" w:color="D4EFEB" w:sz="0" w:space="0"/>
            </w:tcBorders>
            <w:shd w:val="clear" w:color="auto" w:fill="D4EF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86352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1B7A6E"/>
                <w:sz w:val="19"/>
                <w:szCs w:val="19"/>
              </w:rPr>
              <w:t>关键交付物：</w:t>
            </w:r>
            <w:r>
              <w:rPr>
                <w:rFonts w:ascii="Arial" w:hAnsi="Arial" w:eastAsia="Arial" w:cs="Arial"/>
                <w:b w:val="0"/>
                <w:bCs w:val="0"/>
                <w:color w:val="1B7A6E"/>
                <w:sz w:val="19"/>
                <w:szCs w:val="19"/>
              </w:rPr>
              <w:t>通过 Wireshark 完整解密 HTTPS 流量的截图验证报告 + Frida 脚本源码</w:t>
            </w:r>
          </w:p>
        </w:tc>
      </w:tr>
    </w:tbl>
    <w:p w14:paraId="755F50A7">
      <w:pPr>
        <w:spacing w:before="100" w:after="100"/>
        <w:jc w:val="left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 </w:t>
      </w:r>
    </w:p>
    <w:p w14:paraId="046A98ED">
      <w:pPr>
        <w:pStyle w:val="3"/>
        <w:spacing w:before="260" w:after="13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P4：eBPF uprobe 实现密钥捕获 + 五元组关联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7"/>
        <w:gridCol w:w="5601"/>
        <w:gridCol w:w="1354"/>
        <w:gridCol w:w="1398"/>
      </w:tblGrid>
      <w:tr w14:paraId="7A4B9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7B3F00" w:sz="0" w:space="0"/>
              <w:left w:val="single" w:color="7B3F00" w:sz="0" w:space="0"/>
              <w:bottom w:val="single" w:color="7B3F00" w:sz="0" w:space="0"/>
              <w:right w:val="single" w:color="7B3F00" w:sz="0" w:space="0"/>
            </w:tcBorders>
            <w:shd w:val="clear" w:color="auto" w:fill="7B3F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FFB662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 xml:space="preserve">P4  </w:t>
            </w: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eBPF uprobe 实现密钥捕获 + 五元组关联</w:t>
            </w:r>
          </w:p>
        </w:tc>
      </w:tr>
      <w:tr w14:paraId="2D8CB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693E85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9"/>
                <w:szCs w:val="19"/>
              </w:rPr>
              <w:t>预计周期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AE3BD8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2–3 周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A9E4B0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9"/>
                <w:szCs w:val="19"/>
              </w:rPr>
              <w:t>优先级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91A981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9"/>
                <w:szCs w:val="19"/>
              </w:rPr>
              <w:t>核心功能</w:t>
            </w:r>
          </w:p>
        </w:tc>
      </w:tr>
      <w:tr w14:paraId="157A6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3D2967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9"/>
                <w:szCs w:val="19"/>
              </w:rPr>
              <w:t>阶段目标</w:t>
            </w:r>
          </w:p>
        </w:tc>
        <w:tc>
          <w:tcPr>
            <w:gridSpan w:val="3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62F34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9"/>
                <w:szCs w:val="19"/>
              </w:rPr>
              <w:t>将 Hook 机制从 Frida/ptrace 迁移至 eBPF uprobe，实现进程无侵入的密钥捕获；新增 SSL_set_fd Hook 和 tcp tracepoint，通过 BPF Map 关联密钥与网络五元组。</w:t>
            </w:r>
          </w:p>
        </w:tc>
      </w:tr>
      <w:tr w14:paraId="23A6C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9689EB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9"/>
                <w:szCs w:val="19"/>
              </w:rPr>
              <w:t>输入物</w:t>
            </w:r>
          </w:p>
        </w:tc>
        <w:tc>
          <w:tcPr>
            <w:gridSpan w:val="3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9A3A88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P3 Frida 脚本（作为逻辑参考）</w:t>
            </w:r>
          </w:p>
          <w:p w14:paraId="74D136BB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P1 的 SSL_set_fd RVA + ssl_st 字段偏移量</w:t>
            </w:r>
          </w:p>
          <w:p w14:paraId="02DD48B8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libbpf 开发环境（Linux kernel ≥ 5.8 推荐）</w:t>
            </w:r>
          </w:p>
        </w:tc>
      </w:tr>
      <w:tr w14:paraId="40A78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6B81C2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9"/>
                <w:szCs w:val="19"/>
              </w:rPr>
              <w:t>产出物</w:t>
            </w:r>
          </w:p>
        </w:tc>
        <w:tc>
          <w:tcPr>
            <w:gridSpan w:val="3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83D00F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eBPF uprobe 程序（PRF + HKDF + SSL_set_fd Hook）</w:t>
            </w:r>
          </w:p>
          <w:p w14:paraId="6D3535C0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tcp_connect tracepoint 程序</w:t>
            </w:r>
          </w:p>
          <w:p w14:paraId="08C34BA0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BPF Map 关联表设计文档</w:t>
            </w:r>
          </w:p>
          <w:p w14:paraId="3588C922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输出格式：含五元组注释的扩展 NSS Key Log</w:t>
            </w:r>
          </w:p>
        </w:tc>
      </w:tr>
      <w:tr w14:paraId="38B69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7B3F00" w:sz="0" w:space="0"/>
              <w:left w:val="single" w:color="7B3F00" w:sz="0" w:space="0"/>
              <w:bottom w:val="single" w:color="7B3F00" w:sz="0" w:space="0"/>
              <w:right w:val="single" w:color="7B3F00" w:sz="0" w:space="0"/>
            </w:tcBorders>
            <w:shd w:val="clear" w:color="auto" w:fill="7B3F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765047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任务 ID</w:t>
            </w:r>
          </w:p>
        </w:tc>
        <w:tc>
          <w:tcPr>
            <w:tcW w:w="4640" w:type="dxa"/>
            <w:tcBorders>
              <w:top w:val="single" w:color="7B3F00" w:sz="0" w:space="0"/>
              <w:left w:val="single" w:color="7B3F00" w:sz="0" w:space="0"/>
              <w:bottom w:val="single" w:color="7B3F00" w:sz="0" w:space="0"/>
              <w:right w:val="single" w:color="7B3F00" w:sz="0" w:space="0"/>
            </w:tcBorders>
            <w:shd w:val="clear" w:color="auto" w:fill="7B3F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972215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任务描述</w:t>
            </w:r>
          </w:p>
        </w:tc>
        <w:tc>
          <w:tcPr>
            <w:tcW w:w="1560" w:type="dxa"/>
            <w:tcBorders>
              <w:top w:val="single" w:color="7B3F00" w:sz="0" w:space="0"/>
              <w:left w:val="single" w:color="7B3F00" w:sz="0" w:space="0"/>
              <w:bottom w:val="single" w:color="7B3F00" w:sz="0" w:space="0"/>
              <w:right w:val="single" w:color="7B3F00" w:sz="0" w:space="0"/>
            </w:tcBorders>
            <w:shd w:val="clear" w:color="auto" w:fill="7B3F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23919E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1600" w:type="dxa"/>
            <w:tcBorders>
              <w:top w:val="single" w:color="7B3F00" w:sz="0" w:space="0"/>
              <w:left w:val="single" w:color="7B3F00" w:sz="0" w:space="0"/>
              <w:bottom w:val="single" w:color="7B3F00" w:sz="0" w:space="0"/>
              <w:right w:val="single" w:color="7B3F00" w:sz="0" w:space="0"/>
            </w:tcBorders>
            <w:shd w:val="clear" w:color="auto" w:fill="7B3F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AE555A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工时</w:t>
            </w:r>
          </w:p>
        </w:tc>
      </w:tr>
      <w:tr w14:paraId="6D47E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939A3A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7"/>
                <w:szCs w:val="17"/>
              </w:rPr>
              <w:t>T4.1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E49895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搭建 libbpf / bpftrace 开发环境，验证 uprobe 基础挂载能力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1BC10E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环境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609799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2d</w:t>
            </w:r>
          </w:p>
        </w:tc>
      </w:tr>
      <w:tr w14:paraId="443BA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B1FB43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7"/>
                <w:szCs w:val="17"/>
              </w:rPr>
              <w:t>T4.2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7AA713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编写 uprobe@HKDF_RVA：用 bpf_probe_read_user 读取密钥参数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31571B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开发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CEC907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3d</w:t>
            </w:r>
          </w:p>
        </w:tc>
      </w:tr>
      <w:tr w14:paraId="3B958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DCE869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7"/>
                <w:szCs w:val="17"/>
              </w:rPr>
              <w:t>T4.3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2B411A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编写 uprobe@PRF_RVA：读取 master_secret + client_random（TLS 1.2）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D7E1F7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开发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335D87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2d</w:t>
            </w:r>
          </w:p>
        </w:tc>
      </w:tr>
      <w:tr w14:paraId="0D354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A9DFF9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7"/>
                <w:szCs w:val="17"/>
              </w:rPr>
              <w:t>T4.4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7420C6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编写 uprobe@SSL_SET_FD_RVA：建立 {ssl_ptr → fd} BPF HashMap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D8F8DA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开发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B57C19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2d</w:t>
            </w:r>
          </w:p>
        </w:tc>
      </w:tr>
      <w:tr w14:paraId="1325D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194B80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7"/>
                <w:szCs w:val="17"/>
              </w:rPr>
              <w:t>T4.5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01A1E1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编写 tracepoint/sock/inet_sock_set_state：建立 {fd, pid → 五元组} 映射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CDF4BD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开发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7BEA3A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2d</w:t>
            </w:r>
          </w:p>
        </w:tc>
      </w:tr>
      <w:tr w14:paraId="3E431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74D3AE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7"/>
                <w:szCs w:val="17"/>
              </w:rPr>
              <w:t>T4.6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F569D1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在 HKDF uprobe 中串联三张 Map，输出完整事件到 ring_buffer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814026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开发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2CC2BE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2d</w:t>
            </w:r>
          </w:p>
        </w:tc>
      </w:tr>
      <w:tr w14:paraId="2BBFB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7DB6BD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7"/>
                <w:szCs w:val="17"/>
              </w:rPr>
              <w:t>T4.7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E79208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编写用户态收集进程（Python / C），消费 ring_buffer，生成 Key Log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AD8B8D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开发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731319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2d</w:t>
            </w:r>
          </w:p>
        </w:tc>
      </w:tr>
      <w:tr w14:paraId="42C62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0D5782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7"/>
                <w:szCs w:val="17"/>
              </w:rPr>
              <w:t>T4.8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ABA9E4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端到端测试：Chrome HTTPS → eBPF → Key Log（含五元组）→ Wireshark 验证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6E9963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测试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027FA6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2d</w:t>
            </w:r>
          </w:p>
        </w:tc>
      </w:tr>
      <w:tr w14:paraId="2BF16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FE8725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7"/>
                <w:szCs w:val="17"/>
              </w:rPr>
              <w:t>T4.9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AA841A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处理 TLS 1.3 client_random 缺失情况（time-window 关联策略）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853F88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开发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536933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1d</w:t>
            </w:r>
          </w:p>
        </w:tc>
      </w:tr>
      <w:tr w14:paraId="3FC71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C05621" w:sz="0" w:space="0"/>
              <w:left w:val="single" w:color="C05621" w:sz="0" w:space="0"/>
              <w:bottom w:val="single" w:color="C05621" w:sz="0" w:space="0"/>
              <w:right w:val="single" w:color="C05621" w:sz="0" w:space="0"/>
            </w:tcBorders>
            <w:shd w:val="clear" w:color="auto" w:fill="C056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B48496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风险 &amp; 对策</w:t>
            </w:r>
          </w:p>
        </w:tc>
      </w:tr>
      <w:tr w14:paraId="31E05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FEF3E2" w:sz="0" w:space="0"/>
              <w:left w:val="single" w:color="FEF3E2" w:sz="0" w:space="0"/>
              <w:bottom w:val="single" w:color="FEF3E2" w:sz="0" w:space="0"/>
              <w:right w:val="single" w:color="FEF3E2" w:sz="0" w:space="0"/>
            </w:tcBorders>
            <w:shd w:val="clear" w:color="auto" w:fill="FEF3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DC9DD3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7B3F00"/>
                <w:sz w:val="18"/>
                <w:szCs w:val="18"/>
              </w:rPr>
              <w:t>eBPF 512 字节栈限制导致无法一次读取完整密钥结构 → 对策：使用 BPF Map 暂存中间状态</w:t>
            </w:r>
          </w:p>
        </w:tc>
      </w:tr>
      <w:tr w14:paraId="15ADC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FEF3E2" w:sz="0" w:space="0"/>
              <w:left w:val="single" w:color="FEF3E2" w:sz="0" w:space="0"/>
              <w:bottom w:val="single" w:color="FEF3E2" w:sz="0" w:space="0"/>
              <w:right w:val="single" w:color="FEF3E2" w:sz="0" w:space="0"/>
            </w:tcBorders>
            <w:shd w:val="clear" w:color="auto" w:fill="FEF3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F3DA1B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7B3F00"/>
                <w:sz w:val="18"/>
                <w:szCs w:val="18"/>
              </w:rPr>
              <w:t>ssl_ptr 在 HKDF 触发时已失效 → 对策：在 SSL_set_fd 时建立映射并在 HKDF 触发时查询</w:t>
            </w:r>
          </w:p>
        </w:tc>
      </w:tr>
      <w:tr w14:paraId="5D2F7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FEF3E2" w:sz="0" w:space="0"/>
              <w:left w:val="single" w:color="FEF3E2" w:sz="0" w:space="0"/>
              <w:bottom w:val="single" w:color="FEF3E2" w:sz="0" w:space="0"/>
              <w:right w:val="single" w:color="FEF3E2" w:sz="0" w:space="0"/>
            </w:tcBorders>
            <w:shd w:val="clear" w:color="auto" w:fill="FEF3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B97B9D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7B3F00"/>
                <w:sz w:val="18"/>
                <w:szCs w:val="18"/>
              </w:rPr>
              <w:t>五元组关联竞态（connect 先于 SSL_set_fd）→ 对策：时间窗口 + 重试逻辑</w:t>
            </w:r>
          </w:p>
        </w:tc>
      </w:tr>
      <w:tr w14:paraId="13CBC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FEF3E2" w:sz="0" w:space="0"/>
              <w:left w:val="single" w:color="FEF3E2" w:sz="0" w:space="0"/>
              <w:bottom w:val="single" w:color="FEF3E2" w:sz="0" w:space="0"/>
              <w:right w:val="single" w:color="FEF3E2" w:sz="0" w:space="0"/>
            </w:tcBorders>
            <w:shd w:val="clear" w:color="auto" w:fill="FEF3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E4DD36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7B3F00"/>
                <w:sz w:val="18"/>
                <w:szCs w:val="18"/>
              </w:rPr>
              <w:t>Chrome sandbox 进程模型 fd 不在同一命名空间 → 对策：使用 pid+fd 复合键</w:t>
            </w:r>
          </w:p>
        </w:tc>
      </w:tr>
      <w:tr w14:paraId="32E83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D4EFEB" w:sz="0" w:space="0"/>
              <w:left w:val="single" w:color="D4EFEB" w:sz="0" w:space="0"/>
              <w:bottom w:val="single" w:color="D4EFEB" w:sz="0" w:space="0"/>
              <w:right w:val="single" w:color="D4EFEB" w:sz="0" w:space="0"/>
            </w:tcBorders>
            <w:shd w:val="clear" w:color="auto" w:fill="D4EF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9BD4E0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1B7A6E"/>
                <w:sz w:val="19"/>
                <w:szCs w:val="19"/>
              </w:rPr>
              <w:t>关键交付物：</w:t>
            </w:r>
            <w:r>
              <w:rPr>
                <w:rFonts w:ascii="Arial" w:hAnsi="Arial" w:eastAsia="Arial" w:cs="Arial"/>
                <w:b w:val="0"/>
                <w:bCs w:val="0"/>
                <w:color w:val="1B7A6E"/>
                <w:sz w:val="19"/>
                <w:szCs w:val="19"/>
              </w:rPr>
              <w:t>含五元组注释的 Key Log 输出 + eBPF 程序源码 + Wireshark 验证报告</w:t>
            </w:r>
          </w:p>
        </w:tc>
      </w:tr>
    </w:tbl>
    <w:p w14:paraId="6794F21A">
      <w:pPr>
        <w:spacing w:before="100" w:after="100"/>
        <w:jc w:val="left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 </w:t>
      </w:r>
    </w:p>
    <w:p w14:paraId="4D74828B">
      <w:pPr>
        <w:pStyle w:val="3"/>
        <w:spacing w:before="260" w:after="13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P5：完善单浏览器完整自动化工作流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12"/>
        <w:gridCol w:w="5042"/>
        <w:gridCol w:w="1579"/>
        <w:gridCol w:w="1627"/>
      </w:tblGrid>
      <w:tr w14:paraId="72D0E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5B2C6F" w:sz="0" w:space="0"/>
              <w:left w:val="single" w:color="5B2C6F" w:sz="0" w:space="0"/>
              <w:bottom w:val="single" w:color="5B2C6F" w:sz="0" w:space="0"/>
              <w:right w:val="single" w:color="5B2C6F" w:sz="0" w:space="0"/>
            </w:tcBorders>
            <w:shd w:val="clear" w:color="auto" w:fill="5B2C6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96E7FA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 xml:space="preserve">P5  </w:t>
            </w: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完善单浏览器完整自动化工作流</w:t>
            </w:r>
          </w:p>
        </w:tc>
      </w:tr>
      <w:tr w14:paraId="7F835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5C9DEC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9"/>
                <w:szCs w:val="19"/>
              </w:rPr>
              <w:t>预计周期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3F6D1F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1–2 周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18A9D9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9"/>
                <w:szCs w:val="19"/>
              </w:rPr>
              <w:t>优先级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2E1AD9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9"/>
                <w:szCs w:val="19"/>
              </w:rPr>
              <w:t>核心功能</w:t>
            </w:r>
          </w:p>
        </w:tc>
      </w:tr>
      <w:tr w14:paraId="0B6CE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CBEC9C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9"/>
                <w:szCs w:val="19"/>
              </w:rPr>
              <w:t>阶段目标</w:t>
            </w:r>
          </w:p>
        </w:tc>
        <w:tc>
          <w:tcPr>
            <w:gridSpan w:val="3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F64C0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9"/>
                <w:szCs w:val="19"/>
              </w:rPr>
              <w:t>将 P1~P4 各阶段的能力整合为一个针对单一 Chrome 版本的端到端自动化工作流，包括版本读取、数据库查询/回退扫描、eBPF 加载、密钥输出的全链路打通。</w:t>
            </w:r>
          </w:p>
        </w:tc>
      </w:tr>
      <w:tr w14:paraId="02AAD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E22DFE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9"/>
                <w:szCs w:val="19"/>
              </w:rPr>
              <w:t>输入物</w:t>
            </w:r>
          </w:p>
        </w:tc>
        <w:tc>
          <w:tcPr>
            <w:gridSpan w:val="3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7D744B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P2 数据库记录</w:t>
            </w:r>
          </w:p>
          <w:p w14:paraId="01D403E5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P3 Frida 脚本（回退方案）</w:t>
            </w:r>
          </w:p>
          <w:p w14:paraId="23C7F466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P4 eBPF 程序</w:t>
            </w:r>
          </w:p>
        </w:tc>
      </w:tr>
      <w:tr w14:paraId="02C47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EF5FB1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9"/>
                <w:szCs w:val="19"/>
              </w:rPr>
              <w:t>产出物</w:t>
            </w:r>
          </w:p>
        </w:tc>
        <w:tc>
          <w:tcPr>
            <w:gridSpan w:val="3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9A62FE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version_reader 模块</w:t>
            </w:r>
          </w:p>
          <w:p w14:paraId="5FA22EE7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db_lookup 模块（精确命中 + 回退扫描）</w:t>
            </w:r>
          </w:p>
          <w:p w14:paraId="132C94FF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hook_manager 模块（eBPF 加载/卸载）</w:t>
            </w:r>
          </w:p>
          <w:p w14:paraId="2EE61804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key_exporter 模块（Key Log 输出）</w:t>
            </w:r>
          </w:p>
          <w:p w14:paraId="7391BB71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集成测试报告</w:t>
            </w:r>
          </w:p>
        </w:tc>
      </w:tr>
      <w:tr w14:paraId="69C8B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5B2C6F" w:sz="0" w:space="0"/>
              <w:left w:val="single" w:color="5B2C6F" w:sz="0" w:space="0"/>
              <w:bottom w:val="single" w:color="5B2C6F" w:sz="0" w:space="0"/>
              <w:right w:val="single" w:color="5B2C6F" w:sz="0" w:space="0"/>
            </w:tcBorders>
            <w:shd w:val="clear" w:color="auto" w:fill="5B2C6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45A24D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任务 ID</w:t>
            </w:r>
          </w:p>
        </w:tc>
        <w:tc>
          <w:tcPr>
            <w:tcW w:w="4640" w:type="dxa"/>
            <w:tcBorders>
              <w:top w:val="single" w:color="5B2C6F" w:sz="0" w:space="0"/>
              <w:left w:val="single" w:color="5B2C6F" w:sz="0" w:space="0"/>
              <w:bottom w:val="single" w:color="5B2C6F" w:sz="0" w:space="0"/>
              <w:right w:val="single" w:color="5B2C6F" w:sz="0" w:space="0"/>
            </w:tcBorders>
            <w:shd w:val="clear" w:color="auto" w:fill="5B2C6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463307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任务描述</w:t>
            </w:r>
          </w:p>
        </w:tc>
        <w:tc>
          <w:tcPr>
            <w:tcW w:w="1560" w:type="dxa"/>
            <w:tcBorders>
              <w:top w:val="single" w:color="5B2C6F" w:sz="0" w:space="0"/>
              <w:left w:val="single" w:color="5B2C6F" w:sz="0" w:space="0"/>
              <w:bottom w:val="single" w:color="5B2C6F" w:sz="0" w:space="0"/>
              <w:right w:val="single" w:color="5B2C6F" w:sz="0" w:space="0"/>
            </w:tcBorders>
            <w:shd w:val="clear" w:color="auto" w:fill="5B2C6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FA6E4F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1600" w:type="dxa"/>
            <w:tcBorders>
              <w:top w:val="single" w:color="5B2C6F" w:sz="0" w:space="0"/>
              <w:left w:val="single" w:color="5B2C6F" w:sz="0" w:space="0"/>
              <w:bottom w:val="single" w:color="5B2C6F" w:sz="0" w:space="0"/>
              <w:right w:val="single" w:color="5B2C6F" w:sz="0" w:space="0"/>
            </w:tcBorders>
            <w:shd w:val="clear" w:color="auto" w:fill="5B2C6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6C0E19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工时</w:t>
            </w:r>
          </w:p>
        </w:tc>
      </w:tr>
      <w:tr w14:paraId="157A4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E480D5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7"/>
                <w:szCs w:val="17"/>
              </w:rPr>
              <w:t>T5.1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8F57EA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实现 version_reader：从 Chrome User Data 目录/PE 版本资源读取精确版本号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DCB2F3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开发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0630F3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1d</w:t>
            </w:r>
          </w:p>
        </w:tc>
      </w:tr>
      <w:tr w14:paraId="19B1F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DC035D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7"/>
                <w:szCs w:val="17"/>
              </w:rPr>
              <w:t>T5.2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FB93A8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实现 db_lookup：精确版本匹配 → 直接返回 RVA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B02739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开发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4DE086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1d</w:t>
            </w:r>
          </w:p>
        </w:tc>
      </w:tr>
      <w:tr w14:paraId="2FB2F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4826E8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7"/>
                <w:szCs w:val="17"/>
              </w:rPr>
              <w:t>T5.3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DBA8C8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实现 fallback_scanner：加载大版本指纹，在进程内存中搜索字节序列，动态算 RVA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EE5A14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开发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E33915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2d</w:t>
            </w:r>
          </w:p>
        </w:tc>
      </w:tr>
      <w:tr w14:paraId="5CE9B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E98E3A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7"/>
                <w:szCs w:val="17"/>
              </w:rPr>
              <w:t>T5.4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A075E3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实现 hook_manager：根据 RVA 动态加载 eBPF uprobe，支持 attach/detach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7AA0F6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开发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572672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2d</w:t>
            </w:r>
          </w:p>
        </w:tc>
      </w:tr>
      <w:tr w14:paraId="1BD8B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69D198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7"/>
                <w:szCs w:val="17"/>
              </w:rPr>
              <w:t>T5.5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E3A798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实现 key_exporter：格式化输出扩展 NSS Key Log（含五元组）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2E535B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开发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22B1EE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1d</w:t>
            </w:r>
          </w:p>
        </w:tc>
      </w:tr>
      <w:tr w14:paraId="2B302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771B86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7"/>
                <w:szCs w:val="17"/>
              </w:rPr>
              <w:t>T5.6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5F8BD9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集成测试：全流程模拟目标版本 Chrome 已在/未在数据库两种场景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3E53F3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测试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93CAB6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2d</w:t>
            </w:r>
          </w:p>
        </w:tc>
      </w:tr>
      <w:tr w14:paraId="5989D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10EFDA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7"/>
                <w:szCs w:val="17"/>
              </w:rPr>
              <w:t>T5.7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FEF6B9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性能基准测试：Hook 延迟、内存占用、CPU 开销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AF09A6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测试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22AE95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1d</w:t>
            </w:r>
          </w:p>
        </w:tc>
      </w:tr>
      <w:tr w14:paraId="278FE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C05621" w:sz="0" w:space="0"/>
              <w:left w:val="single" w:color="C05621" w:sz="0" w:space="0"/>
              <w:bottom w:val="single" w:color="C05621" w:sz="0" w:space="0"/>
              <w:right w:val="single" w:color="C05621" w:sz="0" w:space="0"/>
            </w:tcBorders>
            <w:shd w:val="clear" w:color="auto" w:fill="C056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D7A6B6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风险 &amp; 对策</w:t>
            </w:r>
          </w:p>
        </w:tc>
      </w:tr>
      <w:tr w14:paraId="528C7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FEF3E2" w:sz="0" w:space="0"/>
              <w:left w:val="single" w:color="FEF3E2" w:sz="0" w:space="0"/>
              <w:bottom w:val="single" w:color="FEF3E2" w:sz="0" w:space="0"/>
              <w:right w:val="single" w:color="FEF3E2" w:sz="0" w:space="0"/>
            </w:tcBorders>
            <w:shd w:val="clear" w:color="auto" w:fill="FEF3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690170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7B3F00"/>
                <w:sz w:val="18"/>
                <w:szCs w:val="18"/>
              </w:rPr>
              <w:t>回退扫描在 Chrome 254MB 进程中误匹配 → 对策：使用双指纹交叉验证（PRF + HKDF 均匹配才确认）</w:t>
            </w:r>
          </w:p>
        </w:tc>
      </w:tr>
      <w:tr w14:paraId="6195F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FEF3E2" w:sz="0" w:space="0"/>
              <w:left w:val="single" w:color="FEF3E2" w:sz="0" w:space="0"/>
              <w:bottom w:val="single" w:color="FEF3E2" w:sz="0" w:space="0"/>
              <w:right w:val="single" w:color="FEF3E2" w:sz="0" w:space="0"/>
            </w:tcBorders>
            <w:shd w:val="clear" w:color="auto" w:fill="FEF3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CA751B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7B3F00"/>
                <w:sz w:val="18"/>
                <w:szCs w:val="18"/>
              </w:rPr>
              <w:t>eBPF 程序加载需要 CAP_BPF 权限 → 对策：文档化权限要求，提供 setcap 配置指南</w:t>
            </w:r>
          </w:p>
        </w:tc>
      </w:tr>
      <w:tr w14:paraId="4D8FF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D4EFEB" w:sz="0" w:space="0"/>
              <w:left w:val="single" w:color="D4EFEB" w:sz="0" w:space="0"/>
              <w:bottom w:val="single" w:color="D4EFEB" w:sz="0" w:space="0"/>
              <w:right w:val="single" w:color="D4EFEB" w:sz="0" w:space="0"/>
            </w:tcBorders>
            <w:shd w:val="clear" w:color="auto" w:fill="D4EF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F3E90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1B7A6E"/>
                <w:sz w:val="19"/>
                <w:szCs w:val="19"/>
              </w:rPr>
              <w:t>关键交付物：</w:t>
            </w:r>
            <w:r>
              <w:rPr>
                <w:rFonts w:ascii="Arial" w:hAnsi="Arial" w:eastAsia="Arial" w:cs="Arial"/>
                <w:b w:val="0"/>
                <w:bCs w:val="0"/>
                <w:color w:val="1B7A6E"/>
                <w:sz w:val="19"/>
                <w:szCs w:val="19"/>
              </w:rPr>
              <w:t>可运行的 CLI 工具原型：输入 Chrome PID，输出带五元组的 Key Log 文件</w:t>
            </w:r>
          </w:p>
        </w:tc>
      </w:tr>
    </w:tbl>
    <w:p w14:paraId="644F51C8">
      <w:pPr>
        <w:spacing w:before="100" w:after="100"/>
        <w:jc w:val="left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 </w:t>
      </w:r>
    </w:p>
    <w:p w14:paraId="7173842C">
      <w:pPr>
        <w:pStyle w:val="3"/>
        <w:spacing w:before="260" w:after="13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P6：多浏览器适配测试与完善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3"/>
        <w:gridCol w:w="5011"/>
        <w:gridCol w:w="1608"/>
        <w:gridCol w:w="1658"/>
      </w:tblGrid>
      <w:tr w14:paraId="78C70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1B6B3A" w:sz="0" w:space="0"/>
              <w:left w:val="single" w:color="1B6B3A" w:sz="0" w:space="0"/>
              <w:bottom w:val="single" w:color="1B6B3A" w:sz="0" w:space="0"/>
              <w:right w:val="single" w:color="1B6B3A" w:sz="0" w:space="0"/>
            </w:tcBorders>
            <w:shd w:val="clear" w:color="auto" w:fill="1B6B3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29800E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 xml:space="preserve">P6  </w:t>
            </w: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多浏览器适配测试与完善</w:t>
            </w:r>
          </w:p>
        </w:tc>
      </w:tr>
      <w:tr w14:paraId="5DD06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1616C7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9"/>
                <w:szCs w:val="19"/>
              </w:rPr>
              <w:t>预计周期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DF9404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2–3 周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4EFFA7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9"/>
                <w:szCs w:val="19"/>
              </w:rPr>
              <w:t>优先级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FD0CDC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9"/>
                <w:szCs w:val="19"/>
              </w:rPr>
              <w:t>扩展功能</w:t>
            </w:r>
          </w:p>
        </w:tc>
      </w:tr>
      <w:tr w14:paraId="078C7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A59CE1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9"/>
                <w:szCs w:val="19"/>
              </w:rPr>
              <w:t>阶段目标</w:t>
            </w:r>
          </w:p>
        </w:tc>
        <w:tc>
          <w:tcPr>
            <w:gridSpan w:val="3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480270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9"/>
                <w:szCs w:val="19"/>
              </w:rPr>
              <w:t>将 P5 工作流扩展到 Firefox（NSS）、Edge（BoringSSL/复用 Chrome 指纹）、Brave 等主流浏览器，处理各浏览器的版本读取差异、TLS 库路径差异和 ssl_st 偏移差异。</w:t>
            </w:r>
          </w:p>
        </w:tc>
      </w:tr>
      <w:tr w14:paraId="5A58D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01955B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9"/>
                <w:szCs w:val="19"/>
              </w:rPr>
              <w:t>输入物</w:t>
            </w:r>
          </w:p>
        </w:tc>
        <w:tc>
          <w:tcPr>
            <w:gridSpan w:val="3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4E5755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P5 工作流框架</w:t>
            </w:r>
          </w:p>
          <w:p w14:paraId="6E5F716B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Firefox / Edge / Brave 各一个版本二进制</w:t>
            </w:r>
          </w:p>
          <w:p w14:paraId="4D461B63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NSS 源码（对应 Firefox 版本）</w:t>
            </w:r>
          </w:p>
        </w:tc>
      </w:tr>
      <w:tr w14:paraId="387D9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0F4277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9"/>
                <w:szCs w:val="19"/>
              </w:rPr>
              <w:t>产出物</w:t>
            </w:r>
          </w:p>
        </w:tc>
        <w:tc>
          <w:tcPr>
            <w:gridSpan w:val="3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DDEE5F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每浏览器的适配层模块</w:t>
            </w:r>
          </w:p>
          <w:p w14:paraId="56858A5D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更新后的数据库 Schema（含 browser 字段）</w:t>
            </w:r>
          </w:p>
          <w:p w14:paraId="29C69248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多浏览器支持矩阵验证报告</w:t>
            </w:r>
          </w:p>
        </w:tc>
      </w:tr>
      <w:tr w14:paraId="074F1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1B6B3A" w:sz="0" w:space="0"/>
              <w:left w:val="single" w:color="1B6B3A" w:sz="0" w:space="0"/>
              <w:bottom w:val="single" w:color="1B6B3A" w:sz="0" w:space="0"/>
              <w:right w:val="single" w:color="1B6B3A" w:sz="0" w:space="0"/>
            </w:tcBorders>
            <w:shd w:val="clear" w:color="auto" w:fill="1B6B3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D53F90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任务 ID</w:t>
            </w:r>
          </w:p>
        </w:tc>
        <w:tc>
          <w:tcPr>
            <w:tcW w:w="4640" w:type="dxa"/>
            <w:tcBorders>
              <w:top w:val="single" w:color="1B6B3A" w:sz="0" w:space="0"/>
              <w:left w:val="single" w:color="1B6B3A" w:sz="0" w:space="0"/>
              <w:bottom w:val="single" w:color="1B6B3A" w:sz="0" w:space="0"/>
              <w:right w:val="single" w:color="1B6B3A" w:sz="0" w:space="0"/>
            </w:tcBorders>
            <w:shd w:val="clear" w:color="auto" w:fill="1B6B3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C982C4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任务描述</w:t>
            </w:r>
          </w:p>
        </w:tc>
        <w:tc>
          <w:tcPr>
            <w:tcW w:w="1560" w:type="dxa"/>
            <w:tcBorders>
              <w:top w:val="single" w:color="1B6B3A" w:sz="0" w:space="0"/>
              <w:left w:val="single" w:color="1B6B3A" w:sz="0" w:space="0"/>
              <w:bottom w:val="single" w:color="1B6B3A" w:sz="0" w:space="0"/>
              <w:right w:val="single" w:color="1B6B3A" w:sz="0" w:space="0"/>
            </w:tcBorders>
            <w:shd w:val="clear" w:color="auto" w:fill="1B6B3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184EDB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1600" w:type="dxa"/>
            <w:tcBorders>
              <w:top w:val="single" w:color="1B6B3A" w:sz="0" w:space="0"/>
              <w:left w:val="single" w:color="1B6B3A" w:sz="0" w:space="0"/>
              <w:bottom w:val="single" w:color="1B6B3A" w:sz="0" w:space="0"/>
              <w:right w:val="single" w:color="1B6B3A" w:sz="0" w:space="0"/>
            </w:tcBorders>
            <w:shd w:val="clear" w:color="auto" w:fill="1B6B3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64A5D0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工时</w:t>
            </w:r>
          </w:p>
        </w:tc>
      </w:tr>
      <w:tr w14:paraId="72B92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878748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7"/>
                <w:szCs w:val="17"/>
              </w:rPr>
              <w:t>T6.1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A86C77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Edge：确认与同版本 Chrome 共享 BoringSSL，验证指纹直接复用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08E9F6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验证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C142DB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2d</w:t>
            </w:r>
          </w:p>
        </w:tc>
      </w:tr>
      <w:tr w14:paraId="5CA1C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4C07A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7"/>
                <w:szCs w:val="17"/>
              </w:rPr>
              <w:t>T6.2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8ECC7B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Edge：实现 version_reader（读取 Edge 特有路径）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D4299A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开发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6065D7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1d</w:t>
            </w:r>
          </w:p>
        </w:tc>
      </w:tr>
      <w:tr w14:paraId="4168F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E22541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7"/>
                <w:szCs w:val="17"/>
              </w:rPr>
              <w:t>T6.3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AF26A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Firefox：逆向 NSS，确认 PRF（Unified）和 HKDF 的 Hook 点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7344C9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分析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302958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3d</w:t>
            </w:r>
          </w:p>
        </w:tc>
      </w:tr>
      <w:tr w14:paraId="04DC0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90D92C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7"/>
                <w:szCs w:val="17"/>
              </w:rPr>
              <w:t>T6.4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F640D9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Firefox：编写 NSS 专用 eBPF 脚本（NSS 参数布局与 BoringSSL 不同）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DCDA24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开发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2FAE97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3d</w:t>
            </w:r>
          </w:p>
        </w:tc>
      </w:tr>
      <w:tr w14:paraId="20F5B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32E03D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7"/>
                <w:szCs w:val="17"/>
              </w:rPr>
              <w:t>T6.5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A20A5B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Firefox：实现 version_reader（读取 application.ini）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BBEC7B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开发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EB561D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1d</w:t>
            </w:r>
          </w:p>
        </w:tc>
      </w:tr>
      <w:tr w14:paraId="4D050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3C8B08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7"/>
                <w:szCs w:val="17"/>
              </w:rPr>
              <w:t>T6.6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2FBB06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Brave：确认 Chromium 版本对应关系，测试 BoringSSL 指纹兼容性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A03A8B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验证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7D37CD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2d</w:t>
            </w:r>
          </w:p>
        </w:tc>
      </w:tr>
      <w:tr w14:paraId="4C718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D47085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7"/>
                <w:szCs w:val="17"/>
              </w:rPr>
              <w:t>T6.7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9A405D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抽象 BrowserAdapter 接口，统一各浏览器的版本读取/库路径/Hook 参数逻辑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80723D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重构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90C640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2d</w:t>
            </w:r>
          </w:p>
        </w:tc>
      </w:tr>
      <w:tr w14:paraId="1B3B8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61E567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7"/>
                <w:szCs w:val="17"/>
              </w:rPr>
              <w:t>T6.8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41FB25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全浏览器矩阵测试：每种浏览器 × TLS 1.2/1.3 × 含五元组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D14011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测试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FAB4AB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3d</w:t>
            </w:r>
          </w:p>
        </w:tc>
      </w:tr>
      <w:tr w14:paraId="23AA2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C05621" w:sz="0" w:space="0"/>
              <w:left w:val="single" w:color="C05621" w:sz="0" w:space="0"/>
              <w:bottom w:val="single" w:color="C05621" w:sz="0" w:space="0"/>
              <w:right w:val="single" w:color="C05621" w:sz="0" w:space="0"/>
            </w:tcBorders>
            <w:shd w:val="clear" w:color="auto" w:fill="C056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0E1785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风险 &amp; 对策</w:t>
            </w:r>
          </w:p>
        </w:tc>
      </w:tr>
      <w:tr w14:paraId="70651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FEF3E2" w:sz="0" w:space="0"/>
              <w:left w:val="single" w:color="FEF3E2" w:sz="0" w:space="0"/>
              <w:bottom w:val="single" w:color="FEF3E2" w:sz="0" w:space="0"/>
              <w:right w:val="single" w:color="FEF3E2" w:sz="0" w:space="0"/>
            </w:tcBorders>
            <w:shd w:val="clear" w:color="auto" w:fill="FEF3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8FEF8E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7B3F00"/>
                <w:sz w:val="18"/>
                <w:szCs w:val="18"/>
              </w:rPr>
              <w:t>Firefox NSS 作为系统库链接（非捆绑）→ 对策：检测 /proc/PID/maps 中 libnss*.so 的实际路径</w:t>
            </w:r>
          </w:p>
        </w:tc>
      </w:tr>
      <w:tr w14:paraId="0F67E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FEF3E2" w:sz="0" w:space="0"/>
              <w:left w:val="single" w:color="FEF3E2" w:sz="0" w:space="0"/>
              <w:bottom w:val="single" w:color="FEF3E2" w:sz="0" w:space="0"/>
              <w:right w:val="single" w:color="FEF3E2" w:sz="0" w:space="0"/>
            </w:tcBorders>
            <w:shd w:val="clear" w:color="auto" w:fill="FEF3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7830A3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7B3F00"/>
                <w:sz w:val="18"/>
                <w:szCs w:val="18"/>
              </w:rPr>
              <w:t>Brave 版本号与 Chromium 版本号偏移不固定 → 对策：从 chrome/VERSION 文件提取 Chromium 基版本</w:t>
            </w:r>
          </w:p>
        </w:tc>
      </w:tr>
      <w:tr w14:paraId="37A22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D4EFEB" w:sz="0" w:space="0"/>
              <w:left w:val="single" w:color="D4EFEB" w:sz="0" w:space="0"/>
              <w:bottom w:val="single" w:color="D4EFEB" w:sz="0" w:space="0"/>
              <w:right w:val="single" w:color="D4EFEB" w:sz="0" w:space="0"/>
            </w:tcBorders>
            <w:shd w:val="clear" w:color="auto" w:fill="D4EF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FB166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1B7A6E"/>
                <w:sz w:val="19"/>
                <w:szCs w:val="19"/>
              </w:rPr>
              <w:t>关键交付物：</w:t>
            </w:r>
            <w:r>
              <w:rPr>
                <w:rFonts w:ascii="Arial" w:hAnsi="Arial" w:eastAsia="Arial" w:cs="Arial"/>
                <w:b w:val="0"/>
                <w:bCs w:val="0"/>
                <w:color w:val="1B7A6E"/>
                <w:sz w:val="19"/>
                <w:szCs w:val="19"/>
              </w:rPr>
              <w:t>支持 Chrome、Edge、Firefox、Brave 的多浏览器支持矩阵验证报告</w:t>
            </w:r>
          </w:p>
        </w:tc>
      </w:tr>
    </w:tbl>
    <w:p w14:paraId="2D6B08F5">
      <w:pPr>
        <w:spacing w:before="100" w:after="100"/>
        <w:jc w:val="left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 </w:t>
      </w:r>
    </w:p>
    <w:p w14:paraId="67BABBEF">
      <w:pPr>
        <w:pStyle w:val="3"/>
        <w:spacing w:before="260" w:after="13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P7：爬取各版本浏览器二进制文件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32"/>
        <w:gridCol w:w="5088"/>
        <w:gridCol w:w="1547"/>
        <w:gridCol w:w="1593"/>
      </w:tblGrid>
      <w:tr w14:paraId="24980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C05621" w:sz="0" w:space="0"/>
              <w:left w:val="single" w:color="C05621" w:sz="0" w:space="0"/>
              <w:bottom w:val="single" w:color="C05621" w:sz="0" w:space="0"/>
              <w:right w:val="single" w:color="C05621" w:sz="0" w:space="0"/>
            </w:tcBorders>
            <w:shd w:val="clear" w:color="auto" w:fill="C056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6367DC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 xml:space="preserve">P7  </w:t>
            </w: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爬取各版本浏览器二进制文件</w:t>
            </w:r>
          </w:p>
        </w:tc>
      </w:tr>
      <w:tr w14:paraId="4C9CC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ED3D5B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9"/>
                <w:szCs w:val="19"/>
              </w:rPr>
              <w:t>预计周期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9A36B7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1–2 周（含下载时间）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45A303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9"/>
                <w:szCs w:val="19"/>
              </w:rPr>
              <w:t>优先级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D23E06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9"/>
                <w:szCs w:val="19"/>
              </w:rPr>
              <w:t>数据准备</w:t>
            </w:r>
          </w:p>
        </w:tc>
      </w:tr>
      <w:tr w14:paraId="23AB1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BDA47F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9"/>
                <w:szCs w:val="19"/>
              </w:rPr>
              <w:t>阶段目标</w:t>
            </w:r>
          </w:p>
        </w:tc>
        <w:tc>
          <w:tcPr>
            <w:gridSpan w:val="3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B84CAD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9"/>
                <w:szCs w:val="19"/>
              </w:rPr>
              <w:t>系统性地收集各主流浏览器历史版本的二进制文件（重点 Chrome 和 Firefox），覆盖近 3 年仍有用户使用的版本，为数据库大规模构建提供原材料。</w:t>
            </w:r>
          </w:p>
        </w:tc>
      </w:tr>
      <w:tr w14:paraId="226E9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3D0C61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9"/>
                <w:szCs w:val="19"/>
              </w:rPr>
              <w:t>输入物</w:t>
            </w:r>
          </w:p>
        </w:tc>
        <w:tc>
          <w:tcPr>
            <w:gridSpan w:val="3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6D4BE8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浏览器版本历史清单（Chrome Releases、Firefox Archive）</w:t>
            </w:r>
          </w:p>
          <w:p w14:paraId="6B8B5547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存储空间（预估每版本 ~80–200MB）</w:t>
            </w:r>
          </w:p>
        </w:tc>
      </w:tr>
      <w:tr w14:paraId="45EEE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37FEEC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9"/>
                <w:szCs w:val="19"/>
              </w:rPr>
              <w:t>产出物</w:t>
            </w:r>
          </w:p>
        </w:tc>
        <w:tc>
          <w:tcPr>
            <w:gridSpan w:val="3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8AF70B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结构化二进制文件目录（按 browser/version/platform/arch 组织）</w:t>
            </w:r>
          </w:p>
          <w:p w14:paraId="047DFFCF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元数据 JSON（version, download_url, sha256, file_size）</w:t>
            </w:r>
          </w:p>
          <w:p w14:paraId="76582CEE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爬虫脚本源码</w:t>
            </w:r>
          </w:p>
        </w:tc>
      </w:tr>
      <w:tr w14:paraId="30AC1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C05621" w:sz="0" w:space="0"/>
              <w:left w:val="single" w:color="C05621" w:sz="0" w:space="0"/>
              <w:bottom w:val="single" w:color="C05621" w:sz="0" w:space="0"/>
              <w:right w:val="single" w:color="C05621" w:sz="0" w:space="0"/>
            </w:tcBorders>
            <w:shd w:val="clear" w:color="auto" w:fill="C056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A37794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任务 ID</w:t>
            </w:r>
          </w:p>
        </w:tc>
        <w:tc>
          <w:tcPr>
            <w:tcW w:w="4640" w:type="dxa"/>
            <w:tcBorders>
              <w:top w:val="single" w:color="C05621" w:sz="0" w:space="0"/>
              <w:left w:val="single" w:color="C05621" w:sz="0" w:space="0"/>
              <w:bottom w:val="single" w:color="C05621" w:sz="0" w:space="0"/>
              <w:right w:val="single" w:color="C05621" w:sz="0" w:space="0"/>
            </w:tcBorders>
            <w:shd w:val="clear" w:color="auto" w:fill="C056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6B9A01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任务描述</w:t>
            </w:r>
          </w:p>
        </w:tc>
        <w:tc>
          <w:tcPr>
            <w:tcW w:w="1560" w:type="dxa"/>
            <w:tcBorders>
              <w:top w:val="single" w:color="C05621" w:sz="0" w:space="0"/>
              <w:left w:val="single" w:color="C05621" w:sz="0" w:space="0"/>
              <w:bottom w:val="single" w:color="C05621" w:sz="0" w:space="0"/>
              <w:right w:val="single" w:color="C05621" w:sz="0" w:space="0"/>
            </w:tcBorders>
            <w:shd w:val="clear" w:color="auto" w:fill="C056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635F49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1600" w:type="dxa"/>
            <w:tcBorders>
              <w:top w:val="single" w:color="C05621" w:sz="0" w:space="0"/>
              <w:left w:val="single" w:color="C05621" w:sz="0" w:space="0"/>
              <w:bottom w:val="single" w:color="C05621" w:sz="0" w:space="0"/>
              <w:right w:val="single" w:color="C05621" w:sz="0" w:space="0"/>
            </w:tcBorders>
            <w:shd w:val="clear" w:color="auto" w:fill="C056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65C2AD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工时</w:t>
            </w:r>
          </w:p>
        </w:tc>
      </w:tr>
      <w:tr w14:paraId="2795A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7B72B8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7"/>
                <w:szCs w:val="17"/>
              </w:rPr>
              <w:t>T7.1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80F57A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调研 Chrome 历史版本下载源（dl.google.com / CrOS 镜像 / Omaha API）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E0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0FD4FC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调研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60D537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1d</w:t>
            </w:r>
          </w:p>
        </w:tc>
      </w:tr>
      <w:tr w14:paraId="1EB80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1F87FB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7"/>
                <w:szCs w:val="17"/>
              </w:rPr>
              <w:t>T7.2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323D8B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调研 Firefox 历史版本下载源（releases.mozilla.org / FTP archive）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E0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1AB452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调研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E3B068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1d</w:t>
            </w:r>
          </w:p>
        </w:tc>
      </w:tr>
      <w:tr w14:paraId="251FD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B94C05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7"/>
                <w:szCs w:val="17"/>
              </w:rPr>
              <w:t>T7.3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B489B6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编写 Chrome 版本爬虫（Python requests + aiohttp），过滤近 3 年版本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AB7A54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开发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990411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2d</w:t>
            </w:r>
          </w:p>
        </w:tc>
      </w:tr>
      <w:tr w14:paraId="55333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39286F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7"/>
                <w:szCs w:val="17"/>
              </w:rPr>
              <w:t>T7.4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06AFEB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编写 Firefox 版本爬虫，同样过滤近 3 年版本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8BF9BA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开发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0BB943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2d</w:t>
            </w:r>
          </w:p>
        </w:tc>
      </w:tr>
      <w:tr w14:paraId="423E2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749074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7"/>
                <w:szCs w:val="17"/>
              </w:rPr>
              <w:t>T7.5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8E9E54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实现断点续传、SHA-256 校验、并发下载（asyncio + aiohttp）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9CF462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开发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34E1DF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2d</w:t>
            </w:r>
          </w:p>
        </w:tc>
      </w:tr>
      <w:tr w14:paraId="4E55B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05E808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7"/>
                <w:szCs w:val="17"/>
              </w:rPr>
              <w:t>T7.6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90D6EC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仅提取 chrome.dll / libchrome.so / libxul.so 而非全量安装包（节省空间）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A7478D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开发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368AED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1d</w:t>
            </w:r>
          </w:p>
        </w:tc>
      </w:tr>
      <w:tr w14:paraId="30987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8695FC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7"/>
                <w:szCs w:val="17"/>
              </w:rPr>
              <w:t>T7.7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A3DDBB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建立元数据数据库（SQLite），记录每个文件的路径、版本、平台、校验值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11F38B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开发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62D4B8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1d</w:t>
            </w:r>
          </w:p>
        </w:tc>
      </w:tr>
      <w:tr w14:paraId="05AD7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C05621" w:sz="0" w:space="0"/>
              <w:left w:val="single" w:color="C05621" w:sz="0" w:space="0"/>
              <w:bottom w:val="single" w:color="C05621" w:sz="0" w:space="0"/>
              <w:right w:val="single" w:color="C05621" w:sz="0" w:space="0"/>
            </w:tcBorders>
            <w:shd w:val="clear" w:color="auto" w:fill="C056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E596DB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风险 &amp; 对策</w:t>
            </w:r>
          </w:p>
        </w:tc>
      </w:tr>
      <w:tr w14:paraId="1F771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FEF3E2" w:sz="0" w:space="0"/>
              <w:left w:val="single" w:color="FEF3E2" w:sz="0" w:space="0"/>
              <w:bottom w:val="single" w:color="FEF3E2" w:sz="0" w:space="0"/>
              <w:right w:val="single" w:color="FEF3E2" w:sz="0" w:space="0"/>
            </w:tcBorders>
            <w:shd w:val="clear" w:color="auto" w:fill="FEF3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FB4911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7B3F00"/>
                <w:sz w:val="18"/>
                <w:szCs w:val="18"/>
              </w:rPr>
              <w:t>部分旧版本 Chrome 已从 CDN 下架 → 对策：尝试多个备份源（Softpedia、portableapps.com 镜像）</w:t>
            </w:r>
          </w:p>
        </w:tc>
      </w:tr>
      <w:tr w14:paraId="33ABC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FEF3E2" w:sz="0" w:space="0"/>
              <w:left w:val="single" w:color="FEF3E2" w:sz="0" w:space="0"/>
              <w:bottom w:val="single" w:color="FEF3E2" w:sz="0" w:space="0"/>
              <w:right w:val="single" w:color="FEF3E2" w:sz="0" w:space="0"/>
            </w:tcBorders>
            <w:shd w:val="clear" w:color="auto" w:fill="FEF3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CF2A5C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7B3F00"/>
                <w:sz w:val="18"/>
                <w:szCs w:val="18"/>
              </w:rPr>
              <w:t>下载量巨大（数百版本 × 多平台）→ 对策：优先 Linux x86-64，第二优先 Windows x64</w:t>
            </w:r>
          </w:p>
        </w:tc>
      </w:tr>
      <w:tr w14:paraId="7762E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FEF3E2" w:sz="0" w:space="0"/>
              <w:left w:val="single" w:color="FEF3E2" w:sz="0" w:space="0"/>
              <w:bottom w:val="single" w:color="FEF3E2" w:sz="0" w:space="0"/>
              <w:right w:val="single" w:color="FEF3E2" w:sz="0" w:space="0"/>
            </w:tcBorders>
            <w:shd w:val="clear" w:color="auto" w:fill="FEF3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EB9F86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7B3F00"/>
                <w:sz w:val="18"/>
                <w:szCs w:val="18"/>
              </w:rPr>
              <w:t>IP 被限速 → 对策：添加随机延迟 + 轮换代理</w:t>
            </w:r>
          </w:p>
        </w:tc>
      </w:tr>
      <w:tr w14:paraId="136FB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D4EFEB" w:sz="0" w:space="0"/>
              <w:left w:val="single" w:color="D4EFEB" w:sz="0" w:space="0"/>
              <w:bottom w:val="single" w:color="D4EFEB" w:sz="0" w:space="0"/>
              <w:right w:val="single" w:color="D4EFEB" w:sz="0" w:space="0"/>
            </w:tcBorders>
            <w:shd w:val="clear" w:color="auto" w:fill="D4EF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1D98BE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1B7A6E"/>
                <w:sz w:val="19"/>
                <w:szCs w:val="19"/>
              </w:rPr>
              <w:t>关键交付物：</w:t>
            </w:r>
            <w:r>
              <w:rPr>
                <w:rFonts w:ascii="Arial" w:hAnsi="Arial" w:eastAsia="Arial" w:cs="Arial"/>
                <w:b w:val="0"/>
                <w:bCs w:val="0"/>
                <w:color w:val="1B7A6E"/>
                <w:sz w:val="19"/>
                <w:szCs w:val="19"/>
              </w:rPr>
              <w:t>覆盖 Chrome 近 3 年各稳定版、Firefox 主要版本的二进制库文件目录 + 元数据 DB</w:t>
            </w:r>
          </w:p>
        </w:tc>
      </w:tr>
    </w:tbl>
    <w:p w14:paraId="02273C89">
      <w:pPr>
        <w:spacing w:before="100" w:after="100"/>
        <w:jc w:val="left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 </w:t>
      </w:r>
    </w:p>
    <w:p w14:paraId="02682018">
      <w:pPr>
        <w:pStyle w:val="3"/>
        <w:spacing w:before="260" w:after="13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P8：自动化批量分析构建指纹数据库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5"/>
        <w:gridCol w:w="4969"/>
        <w:gridCol w:w="1628"/>
        <w:gridCol w:w="1678"/>
      </w:tblGrid>
      <w:tr w14:paraId="43538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4A235A" w:sz="0" w:space="0"/>
              <w:left w:val="single" w:color="4A235A" w:sz="0" w:space="0"/>
              <w:bottom w:val="single" w:color="4A235A" w:sz="0" w:space="0"/>
              <w:right w:val="single" w:color="4A235A" w:sz="0" w:space="0"/>
            </w:tcBorders>
            <w:shd w:val="clear" w:color="auto" w:fill="4A235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C3F4B5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 xml:space="preserve">P8  </w:t>
            </w: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自动化批量分析构建指纹数据库</w:t>
            </w:r>
          </w:p>
        </w:tc>
      </w:tr>
      <w:tr w14:paraId="0A00A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DBD395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9"/>
                <w:szCs w:val="19"/>
              </w:rPr>
              <w:t>预计周期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FE8354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2–3 周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30AE63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9"/>
                <w:szCs w:val="19"/>
              </w:rPr>
              <w:t>优先级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014F8A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9"/>
                <w:szCs w:val="19"/>
              </w:rPr>
              <w:t>数据准备</w:t>
            </w:r>
          </w:p>
        </w:tc>
      </w:tr>
      <w:tr w14:paraId="46C8D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1A274B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9"/>
                <w:szCs w:val="19"/>
              </w:rPr>
              <w:t>阶段目标</w:t>
            </w:r>
          </w:p>
        </w:tc>
        <w:tc>
          <w:tcPr>
            <w:gridSpan w:val="3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C8D61E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9"/>
                <w:szCs w:val="19"/>
              </w:rPr>
              <w:t>基于 P7 收集的二进制文件，利用 TLSKeyHunter 和 P1 确立的分析流程，批量自动化提取所有版本的密钥派生指纹和 Hook 偏移量，构建完整的多版本、多浏览器指纹数据库。</w:t>
            </w:r>
          </w:p>
        </w:tc>
      </w:tr>
      <w:tr w14:paraId="1A774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4F5740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9"/>
                <w:szCs w:val="19"/>
              </w:rPr>
              <w:t>输入物</w:t>
            </w:r>
          </w:p>
        </w:tc>
        <w:tc>
          <w:tcPr>
            <w:gridSpan w:val="3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681943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P7 产出的二进制文件目录</w:t>
            </w:r>
          </w:p>
          <w:p w14:paraId="0268F9A2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P2 TLSKeyHunter 自动分析脚本</w:t>
            </w:r>
          </w:p>
          <w:p w14:paraId="3771A5E9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P1 ssl_st 结构体偏移自动提取脚本</w:t>
            </w:r>
          </w:p>
        </w:tc>
      </w:tr>
      <w:tr w14:paraId="073AE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80AF1C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9"/>
                <w:szCs w:val="19"/>
              </w:rPr>
              <w:t>产出物</w:t>
            </w:r>
          </w:p>
        </w:tc>
        <w:tc>
          <w:tcPr>
            <w:gridSpan w:val="3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81F174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完整指纹数据库（SQLite + JSON 导出）</w:t>
            </w:r>
          </w:p>
          <w:p w14:paraId="4550E351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数据库 Schema 文档</w:t>
            </w:r>
          </w:p>
          <w:p w14:paraId="2A592A5B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分析成功率统计报告</w:t>
            </w:r>
          </w:p>
          <w:p w14:paraId="5B129468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数据库版本管理脚本（增量更新）</w:t>
            </w:r>
          </w:p>
        </w:tc>
      </w:tr>
      <w:tr w14:paraId="25AE7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4A235A" w:sz="0" w:space="0"/>
              <w:left w:val="single" w:color="4A235A" w:sz="0" w:space="0"/>
              <w:bottom w:val="single" w:color="4A235A" w:sz="0" w:space="0"/>
              <w:right w:val="single" w:color="4A235A" w:sz="0" w:space="0"/>
            </w:tcBorders>
            <w:shd w:val="clear" w:color="auto" w:fill="4A235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58C016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任务 ID</w:t>
            </w:r>
          </w:p>
        </w:tc>
        <w:tc>
          <w:tcPr>
            <w:tcW w:w="4640" w:type="dxa"/>
            <w:tcBorders>
              <w:top w:val="single" w:color="4A235A" w:sz="0" w:space="0"/>
              <w:left w:val="single" w:color="4A235A" w:sz="0" w:space="0"/>
              <w:bottom w:val="single" w:color="4A235A" w:sz="0" w:space="0"/>
              <w:right w:val="single" w:color="4A235A" w:sz="0" w:space="0"/>
            </w:tcBorders>
            <w:shd w:val="clear" w:color="auto" w:fill="4A235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E80FA5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任务描述</w:t>
            </w:r>
          </w:p>
        </w:tc>
        <w:tc>
          <w:tcPr>
            <w:tcW w:w="1560" w:type="dxa"/>
            <w:tcBorders>
              <w:top w:val="single" w:color="4A235A" w:sz="0" w:space="0"/>
              <w:left w:val="single" w:color="4A235A" w:sz="0" w:space="0"/>
              <w:bottom w:val="single" w:color="4A235A" w:sz="0" w:space="0"/>
              <w:right w:val="single" w:color="4A235A" w:sz="0" w:space="0"/>
            </w:tcBorders>
            <w:shd w:val="clear" w:color="auto" w:fill="4A235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C82F91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1600" w:type="dxa"/>
            <w:tcBorders>
              <w:top w:val="single" w:color="4A235A" w:sz="0" w:space="0"/>
              <w:left w:val="single" w:color="4A235A" w:sz="0" w:space="0"/>
              <w:bottom w:val="single" w:color="4A235A" w:sz="0" w:space="0"/>
              <w:right w:val="single" w:color="4A235A" w:sz="0" w:space="0"/>
            </w:tcBorders>
            <w:shd w:val="clear" w:color="auto" w:fill="4A235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4D8C22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工时</w:t>
            </w:r>
          </w:p>
        </w:tc>
      </w:tr>
      <w:tr w14:paraId="63B43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857A07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7"/>
                <w:szCs w:val="17"/>
              </w:rPr>
              <w:t>T8.1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C3A289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封装 TLSKeyHunter 为 CLI 工具，支持批处理模式（输入目录，输出 JSON）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5B311B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开发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E70BD9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2d</w:t>
            </w:r>
          </w:p>
        </w:tc>
      </w:tr>
      <w:tr w14:paraId="626B3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69B9C4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7"/>
                <w:szCs w:val="17"/>
              </w:rPr>
              <w:t>T8.2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826D09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编写 ssl_st 偏移量自动提取脚本（基于 BoringSSL 带符号编译版本对比）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745D5A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开发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B32EA9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2d</w:t>
            </w:r>
          </w:p>
        </w:tc>
      </w:tr>
      <w:tr w14:paraId="72226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B547BD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7"/>
                <w:szCs w:val="17"/>
              </w:rPr>
              <w:t>T8.3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A0C0C5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设计并创建数据库 Schema（browser, version, platform, prf/hkdf 指纹与 RVA, ssl_st 偏移等）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9FB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373185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设计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D2FBB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1d</w:t>
            </w:r>
          </w:p>
        </w:tc>
      </w:tr>
      <w:tr w14:paraId="1100F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86E42A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7"/>
                <w:szCs w:val="17"/>
              </w:rPr>
              <w:t>T8.4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965BB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编写批处理调度脚本（并发多进程 Ghidra，利用多核 CPU）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CF0F85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开发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134168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2d</w:t>
            </w:r>
          </w:p>
        </w:tc>
      </w:tr>
      <w:tr w14:paraId="78206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5CA535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7"/>
                <w:szCs w:val="17"/>
              </w:rPr>
              <w:t>T8.5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E942B9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执行批量分析（预计 Chrome ~200 版本 × ~111s/版本 ≈ 6 小时全量）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3F099B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执行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73D32B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2d</w:t>
            </w:r>
          </w:p>
        </w:tc>
      </w:tr>
      <w:tr w14:paraId="44ADC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C241DB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7"/>
                <w:szCs w:val="17"/>
              </w:rPr>
              <w:t>T8.6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34F199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失败案例复盘与修复（预期少量版本因特殊编译选项导致指纹提取失败）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CDBCF4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修复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3847A4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2d</w:t>
            </w:r>
          </w:p>
        </w:tc>
      </w:tr>
      <w:tr w14:paraId="4C3B6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61F58E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7"/>
                <w:szCs w:val="17"/>
              </w:rPr>
              <w:t>T8.7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3FD156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建立数据库增量更新机制（监控新版本 → 触发分析 → 写入 DB）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A22D42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开发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836F1D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2d</w:t>
            </w:r>
          </w:p>
        </w:tc>
      </w:tr>
      <w:tr w14:paraId="26DDD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BCC842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7"/>
                <w:szCs w:val="17"/>
              </w:rPr>
              <w:t>T8.8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565E57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数据库导出为压缩 JSON 格式，设计版本签名（防篡改）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7EF0DA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开发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B08A02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1d</w:t>
            </w:r>
          </w:p>
        </w:tc>
      </w:tr>
      <w:tr w14:paraId="4F8C1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C05621" w:sz="0" w:space="0"/>
              <w:left w:val="single" w:color="C05621" w:sz="0" w:space="0"/>
              <w:bottom w:val="single" w:color="C05621" w:sz="0" w:space="0"/>
              <w:right w:val="single" w:color="C05621" w:sz="0" w:space="0"/>
            </w:tcBorders>
            <w:shd w:val="clear" w:color="auto" w:fill="C056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323029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风险 &amp; 对策</w:t>
            </w:r>
          </w:p>
        </w:tc>
      </w:tr>
      <w:tr w14:paraId="035F2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FEF3E2" w:sz="0" w:space="0"/>
              <w:left w:val="single" w:color="FEF3E2" w:sz="0" w:space="0"/>
              <w:bottom w:val="single" w:color="FEF3E2" w:sz="0" w:space="0"/>
              <w:right w:val="single" w:color="FEF3E2" w:sz="0" w:space="0"/>
            </w:tcBorders>
            <w:shd w:val="clear" w:color="auto" w:fill="FEF3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8EA535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7B3F00"/>
                <w:sz w:val="18"/>
                <w:szCs w:val="18"/>
              </w:rPr>
              <w:t>部分版本 TLSKeyHunter 分析失败 → 对策：标记失败记录，回退扫描将覆盖</w:t>
            </w:r>
          </w:p>
        </w:tc>
      </w:tr>
      <w:tr w14:paraId="10FD1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FEF3E2" w:sz="0" w:space="0"/>
              <w:left w:val="single" w:color="FEF3E2" w:sz="0" w:space="0"/>
              <w:bottom w:val="single" w:color="FEF3E2" w:sz="0" w:space="0"/>
              <w:right w:val="single" w:color="FEF3E2" w:sz="0" w:space="0"/>
            </w:tcBorders>
            <w:shd w:val="clear" w:color="auto" w:fill="FEF3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1B9BF2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7B3F00"/>
                <w:sz w:val="18"/>
                <w:szCs w:val="18"/>
              </w:rPr>
              <w:t>Ghidra 内存占用高，多进程并发崩溃 → 对策：限制并发数（推荐 CPU 核数/2）</w:t>
            </w:r>
          </w:p>
        </w:tc>
      </w:tr>
      <w:tr w14:paraId="50B19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D4EFEB" w:sz="0" w:space="0"/>
              <w:left w:val="single" w:color="D4EFEB" w:sz="0" w:space="0"/>
              <w:bottom w:val="single" w:color="D4EFEB" w:sz="0" w:space="0"/>
              <w:right w:val="single" w:color="D4EFEB" w:sz="0" w:space="0"/>
            </w:tcBorders>
            <w:shd w:val="clear" w:color="auto" w:fill="D4EF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E6EB20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1B7A6E"/>
                <w:sz w:val="19"/>
                <w:szCs w:val="19"/>
              </w:rPr>
              <w:t>关键交付物：</w:t>
            </w:r>
            <w:r>
              <w:rPr>
                <w:rFonts w:ascii="Arial" w:hAnsi="Arial" w:eastAsia="Arial" w:cs="Arial"/>
                <w:b w:val="0"/>
                <w:bCs w:val="0"/>
                <w:color w:val="1B7A6E"/>
                <w:sz w:val="19"/>
                <w:szCs w:val="19"/>
              </w:rPr>
              <w:t>可查询的指纹数据库（SQLite），覆盖率 &gt; 90% 的目标版本，含增量更新脚本</w:t>
            </w:r>
          </w:p>
        </w:tc>
      </w:tr>
    </w:tbl>
    <w:p w14:paraId="13C2F863">
      <w:pPr>
        <w:spacing w:before="100" w:after="100"/>
        <w:jc w:val="left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 </w:t>
      </w:r>
    </w:p>
    <w:p w14:paraId="0AC93DE2">
      <w:pPr>
        <w:pStyle w:val="3"/>
        <w:spacing w:before="260" w:after="13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P9：数据库验证、维护与图形化界面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12"/>
        <w:gridCol w:w="4991"/>
        <w:gridCol w:w="1604"/>
        <w:gridCol w:w="1653"/>
      </w:tblGrid>
      <w:tr w14:paraId="7F718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154360" w:sz="0" w:space="0"/>
              <w:left w:val="single" w:color="154360" w:sz="0" w:space="0"/>
              <w:bottom w:val="single" w:color="154360" w:sz="0" w:space="0"/>
              <w:right w:val="single" w:color="154360" w:sz="0" w:space="0"/>
            </w:tcBorders>
            <w:shd w:val="clear" w:color="auto" w:fill="15436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E49F67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 xml:space="preserve">P9  </w:t>
            </w: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数据库验证、维护与图形化界面</w:t>
            </w:r>
          </w:p>
        </w:tc>
      </w:tr>
      <w:tr w14:paraId="071D9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4EC7EF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9"/>
                <w:szCs w:val="19"/>
              </w:rPr>
              <w:t>预计周期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40123C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2–3 周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E8940B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9"/>
                <w:szCs w:val="19"/>
              </w:rPr>
              <w:t>优先级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0AB286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9"/>
                <w:szCs w:val="19"/>
              </w:rPr>
              <w:t>交付完善</w:t>
            </w:r>
          </w:p>
        </w:tc>
      </w:tr>
      <w:tr w14:paraId="7823B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9550BF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9"/>
                <w:szCs w:val="19"/>
              </w:rPr>
              <w:t>阶段目标</w:t>
            </w:r>
          </w:p>
        </w:tc>
        <w:tc>
          <w:tcPr>
            <w:gridSpan w:val="3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E636E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9"/>
                <w:szCs w:val="19"/>
              </w:rPr>
              <w:t>对 P8 数据库进行抽样验证，建立持续维护机制，并开发简洁的图形化界面，集成版本检测、密钥捕获、五元组显示、流量解密一键操作等功能，形成最终交付成果。</w:t>
            </w:r>
          </w:p>
        </w:tc>
      </w:tr>
      <w:tr w14:paraId="302A5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428909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9"/>
                <w:szCs w:val="19"/>
              </w:rPr>
              <w:t>输入物</w:t>
            </w:r>
          </w:p>
        </w:tc>
        <w:tc>
          <w:tcPr>
            <w:gridSpan w:val="3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0921F9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P8 指纹数据库</w:t>
            </w:r>
          </w:p>
          <w:p w14:paraId="5E71F949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P5 工作流框架（CLI）</w:t>
            </w:r>
          </w:p>
          <w:p w14:paraId="1A9E3D5E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P4 eBPF 程序</w:t>
            </w:r>
          </w:p>
        </w:tc>
      </w:tr>
      <w:tr w14:paraId="49532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7DD67B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9"/>
                <w:szCs w:val="19"/>
              </w:rPr>
              <w:t>产出物</w:t>
            </w:r>
          </w:p>
        </w:tc>
        <w:tc>
          <w:tcPr>
            <w:gridSpan w:val="3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27DF8C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抽样验证报告（≥20 个版本实测）</w:t>
            </w:r>
          </w:p>
          <w:p w14:paraId="7602E8A1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GUI 应用（Python PyQt6 或 Electron）</w:t>
            </w:r>
          </w:p>
          <w:p w14:paraId="61A301E9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用户手册</w:t>
            </w:r>
          </w:p>
          <w:p w14:paraId="16607C62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项目 README + 部署文档</w:t>
            </w:r>
          </w:p>
        </w:tc>
      </w:tr>
      <w:tr w14:paraId="256E1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154360" w:sz="0" w:space="0"/>
              <w:left w:val="single" w:color="154360" w:sz="0" w:space="0"/>
              <w:bottom w:val="single" w:color="154360" w:sz="0" w:space="0"/>
              <w:right w:val="single" w:color="154360" w:sz="0" w:space="0"/>
            </w:tcBorders>
            <w:shd w:val="clear" w:color="auto" w:fill="15436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332E45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任务 ID</w:t>
            </w:r>
          </w:p>
        </w:tc>
        <w:tc>
          <w:tcPr>
            <w:tcW w:w="4640" w:type="dxa"/>
            <w:tcBorders>
              <w:top w:val="single" w:color="154360" w:sz="0" w:space="0"/>
              <w:left w:val="single" w:color="154360" w:sz="0" w:space="0"/>
              <w:bottom w:val="single" w:color="154360" w:sz="0" w:space="0"/>
              <w:right w:val="single" w:color="154360" w:sz="0" w:space="0"/>
            </w:tcBorders>
            <w:shd w:val="clear" w:color="auto" w:fill="15436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417429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任务描述</w:t>
            </w:r>
          </w:p>
        </w:tc>
        <w:tc>
          <w:tcPr>
            <w:tcW w:w="1560" w:type="dxa"/>
            <w:tcBorders>
              <w:top w:val="single" w:color="154360" w:sz="0" w:space="0"/>
              <w:left w:val="single" w:color="154360" w:sz="0" w:space="0"/>
              <w:bottom w:val="single" w:color="154360" w:sz="0" w:space="0"/>
              <w:right w:val="single" w:color="154360" w:sz="0" w:space="0"/>
            </w:tcBorders>
            <w:shd w:val="clear" w:color="auto" w:fill="15436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BE369C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1600" w:type="dxa"/>
            <w:tcBorders>
              <w:top w:val="single" w:color="154360" w:sz="0" w:space="0"/>
              <w:left w:val="single" w:color="154360" w:sz="0" w:space="0"/>
              <w:bottom w:val="single" w:color="154360" w:sz="0" w:space="0"/>
              <w:right w:val="single" w:color="154360" w:sz="0" w:space="0"/>
            </w:tcBorders>
            <w:shd w:val="clear" w:color="auto" w:fill="15436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4F751F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工时</w:t>
            </w:r>
          </w:p>
        </w:tc>
      </w:tr>
      <w:tr w14:paraId="1A6C7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DD1C2F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7"/>
                <w:szCs w:val="17"/>
              </w:rPr>
              <w:t>T9.1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FCFEE7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抽样验证：从数据库随机选取 20+ 版本，在对应 Chrome/Firefox 上实测 Key 提取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DCCA7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验证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857B5F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3d</w:t>
            </w:r>
          </w:p>
        </w:tc>
      </w:tr>
      <w:tr w14:paraId="74665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080210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7"/>
                <w:szCs w:val="17"/>
              </w:rPr>
              <w:t>T9.2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E31506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设计 GUI 界面原型（流程：检测浏览器 → 显示版本/状态 → 一键开始捕获 → 实时 Key Log）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9FB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311431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设计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F40D18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2d</w:t>
            </w:r>
          </w:p>
        </w:tc>
      </w:tr>
      <w:tr w14:paraId="49144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EA30F0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7"/>
                <w:szCs w:val="17"/>
              </w:rPr>
              <w:t>T9.3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90E9B4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实现 GUI 主界面（浏览器列表、版本信息、数据库命中状态展示）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81642E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开发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007ED6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3d</w:t>
            </w:r>
          </w:p>
        </w:tc>
      </w:tr>
      <w:tr w14:paraId="77BC7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BB0009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7"/>
                <w:szCs w:val="17"/>
              </w:rPr>
              <w:t>T9.4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02F7F8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实现密钥捕获控制面板（开始/停止 Hook，实时显示提取的 client_random）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E550B2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开发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530783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2d</w:t>
            </w:r>
          </w:p>
        </w:tc>
      </w:tr>
      <w:tr w14:paraId="2DA3D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B6122D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7"/>
                <w:szCs w:val="17"/>
              </w:rPr>
              <w:t>T9.5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C7C0A4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实现五元组视图（实时显示 IP:Port 对 ↔ 密钥 映射表格）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AE0B93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开发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537872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2d</w:t>
            </w:r>
          </w:p>
        </w:tc>
      </w:tr>
      <w:tr w14:paraId="73A65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04D43A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7"/>
                <w:szCs w:val="17"/>
              </w:rPr>
              <w:t>T9.6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7D2E49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实现 Key Log 导出功能（一键导出 NSS Key Log 文件，可直接导入 Wireshark）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680C5F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开发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F32B12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1d</w:t>
            </w:r>
          </w:p>
        </w:tc>
      </w:tr>
      <w:tr w14:paraId="5DF23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FB0EBF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7"/>
                <w:szCs w:val="17"/>
              </w:rPr>
              <w:t>T9.7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E858B4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实现数据库更新检查（在线检查新版本指纹，一键更新）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02F2F3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开发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F242A1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2d</w:t>
            </w:r>
          </w:p>
        </w:tc>
      </w:tr>
      <w:tr w14:paraId="0C5D6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4AE3B6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595959"/>
                <w:sz w:val="17"/>
                <w:szCs w:val="17"/>
              </w:rPr>
              <w:t>T9.8</w:t>
            </w:r>
          </w:p>
        </w:tc>
        <w:tc>
          <w:tcPr>
            <w:tcW w:w="46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03BE9A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编写用户手册和部署文档，整理项目 README</w:t>
            </w:r>
          </w:p>
        </w:tc>
        <w:tc>
          <w:tcPr>
            <w:tcW w:w="1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DA721F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文档</w:t>
            </w:r>
          </w:p>
        </w:tc>
        <w:tc>
          <w:tcPr>
            <w:tcW w:w="16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257089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2d</w:t>
            </w:r>
          </w:p>
        </w:tc>
      </w:tr>
      <w:tr w14:paraId="3939B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C05621" w:sz="0" w:space="0"/>
              <w:left w:val="single" w:color="C05621" w:sz="0" w:space="0"/>
              <w:bottom w:val="single" w:color="C05621" w:sz="0" w:space="0"/>
              <w:right w:val="single" w:color="C05621" w:sz="0" w:space="0"/>
            </w:tcBorders>
            <w:shd w:val="clear" w:color="auto" w:fill="C0562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F38323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风险 &amp; 对策</w:t>
            </w:r>
          </w:p>
        </w:tc>
      </w:tr>
      <w:tr w14:paraId="1AC7B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FEF3E2" w:sz="0" w:space="0"/>
              <w:left w:val="single" w:color="FEF3E2" w:sz="0" w:space="0"/>
              <w:bottom w:val="single" w:color="FEF3E2" w:sz="0" w:space="0"/>
              <w:right w:val="single" w:color="FEF3E2" w:sz="0" w:space="0"/>
            </w:tcBorders>
            <w:shd w:val="clear" w:color="auto" w:fill="FEF3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064A74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7B3F00"/>
                <w:sz w:val="18"/>
                <w:szCs w:val="18"/>
              </w:rPr>
              <w:t>GUI 框架选择影响跨平台能力 → 对策：PyQt6 适合 Linux，Electron 适合多平台，按目标系统选择</w:t>
            </w:r>
          </w:p>
        </w:tc>
      </w:tr>
      <w:tr w14:paraId="2FBED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FEF3E2" w:sz="0" w:space="0"/>
              <w:left w:val="single" w:color="FEF3E2" w:sz="0" w:space="0"/>
              <w:bottom w:val="single" w:color="FEF3E2" w:sz="0" w:space="0"/>
              <w:right w:val="single" w:color="FEF3E2" w:sz="0" w:space="0"/>
            </w:tcBorders>
            <w:shd w:val="clear" w:color="auto" w:fill="FEF3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04A112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7B3F00"/>
                <w:sz w:val="18"/>
                <w:szCs w:val="18"/>
              </w:rPr>
              <w:t>实时显示 Key Log 在高并发 HTTPS 场景下 UI 卡顿 → 对策：独立线程 + 队列异步更新 UI</w:t>
            </w:r>
          </w:p>
        </w:tc>
      </w:tr>
      <w:tr w14:paraId="5DDB3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D4EFEB" w:sz="0" w:space="0"/>
              <w:left w:val="single" w:color="D4EFEB" w:sz="0" w:space="0"/>
              <w:bottom w:val="single" w:color="D4EFEB" w:sz="0" w:space="0"/>
              <w:right w:val="single" w:color="D4EFEB" w:sz="0" w:space="0"/>
            </w:tcBorders>
            <w:shd w:val="clear" w:color="auto" w:fill="D4EF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9633C4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1B7A6E"/>
                <w:sz w:val="19"/>
                <w:szCs w:val="19"/>
              </w:rPr>
              <w:t>关键交付物：</w:t>
            </w:r>
            <w:r>
              <w:rPr>
                <w:rFonts w:ascii="Arial" w:hAnsi="Arial" w:eastAsia="Arial" w:cs="Arial"/>
                <w:b w:val="0"/>
                <w:bCs w:val="0"/>
                <w:color w:val="1B7A6E"/>
                <w:sz w:val="19"/>
                <w:szCs w:val="19"/>
              </w:rPr>
              <w:t>可运行的 GUI 工具 + 用户手册 + 项目完整文档</w:t>
            </w:r>
          </w:p>
        </w:tc>
      </w:tr>
    </w:tbl>
    <w:p w14:paraId="7F7A7815">
      <w:pPr>
        <w:spacing w:before="100" w:after="100"/>
        <w:jc w:val="left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 </w:t>
      </w:r>
    </w:p>
    <w:p w14:paraId="4D1489FA">
      <w:r>
        <w:br w:type="page"/>
      </w:r>
    </w:p>
    <w:p w14:paraId="7AA93A29">
      <w:pPr>
        <w:pStyle w:val="2"/>
        <w:pBdr>
          <w:bottom w:val="single" w:color="2E75B6" w:sz="8" w:space="4"/>
        </w:pBdr>
        <w:spacing w:before="360" w:after="200"/>
      </w:pPr>
      <w:r>
        <w:rPr>
          <w:rFonts w:ascii="Arial" w:hAnsi="Arial" w:eastAsia="Arial" w:cs="Arial"/>
          <w:b/>
          <w:bCs/>
          <w:color w:val="1F3864"/>
          <w:sz w:val="34"/>
          <w:szCs w:val="34"/>
        </w:rPr>
        <w:t>四、全局风险评估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85"/>
        <w:gridCol w:w="2738"/>
        <w:gridCol w:w="927"/>
        <w:gridCol w:w="3180"/>
        <w:gridCol w:w="914"/>
        <w:gridCol w:w="1016"/>
      </w:tblGrid>
      <w:tr w14:paraId="735DE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C0392B" w:sz="0" w:space="0"/>
              <w:left w:val="single" w:color="C0392B" w:sz="0" w:space="0"/>
              <w:bottom w:val="single" w:color="C0392B" w:sz="0" w:space="0"/>
              <w:right w:val="single" w:color="C0392B" w:sz="0" w:space="0"/>
            </w:tcBorders>
            <w:shd w:val="clear" w:color="auto" w:fill="C039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9F5A7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编号</w:t>
            </w:r>
          </w:p>
        </w:tc>
        <w:tc>
          <w:tcPr>
            <w:tcW w:w="2480" w:type="dxa"/>
            <w:tcBorders>
              <w:top w:val="single" w:color="C0392B" w:sz="0" w:space="0"/>
              <w:left w:val="single" w:color="C0392B" w:sz="0" w:space="0"/>
              <w:bottom w:val="single" w:color="C0392B" w:sz="0" w:space="0"/>
              <w:right w:val="single" w:color="C0392B" w:sz="0" w:space="0"/>
            </w:tcBorders>
            <w:shd w:val="clear" w:color="auto" w:fill="C039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C8EA40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风险描述</w:t>
            </w:r>
          </w:p>
        </w:tc>
        <w:tc>
          <w:tcPr>
            <w:tcW w:w="840" w:type="dxa"/>
            <w:tcBorders>
              <w:top w:val="single" w:color="C0392B" w:sz="0" w:space="0"/>
              <w:left w:val="single" w:color="C0392B" w:sz="0" w:space="0"/>
              <w:bottom w:val="single" w:color="C0392B" w:sz="0" w:space="0"/>
              <w:right w:val="single" w:color="C0392B" w:sz="0" w:space="0"/>
            </w:tcBorders>
            <w:shd w:val="clear" w:color="auto" w:fill="C039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5DC15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影响</w:t>
            </w:r>
          </w:p>
        </w:tc>
        <w:tc>
          <w:tcPr>
            <w:tcW w:w="2880" w:type="dxa"/>
            <w:tcBorders>
              <w:top w:val="single" w:color="C0392B" w:sz="0" w:space="0"/>
              <w:left w:val="single" w:color="C0392B" w:sz="0" w:space="0"/>
              <w:bottom w:val="single" w:color="C0392B" w:sz="0" w:space="0"/>
              <w:right w:val="single" w:color="C0392B" w:sz="0" w:space="0"/>
            </w:tcBorders>
            <w:shd w:val="clear" w:color="auto" w:fill="C039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D07BE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缓解措施</w:t>
            </w:r>
          </w:p>
        </w:tc>
        <w:tc>
          <w:tcPr>
            <w:tcW w:w="760" w:type="dxa"/>
            <w:tcBorders>
              <w:top w:val="single" w:color="C0392B" w:sz="0" w:space="0"/>
              <w:left w:val="single" w:color="C0392B" w:sz="0" w:space="0"/>
              <w:bottom w:val="single" w:color="C0392B" w:sz="0" w:space="0"/>
              <w:right w:val="single" w:color="C0392B" w:sz="0" w:space="0"/>
            </w:tcBorders>
            <w:shd w:val="clear" w:color="auto" w:fill="C039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AFB29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关联阶段</w:t>
            </w:r>
          </w:p>
        </w:tc>
        <w:tc>
          <w:tcPr>
            <w:tcW w:w="920" w:type="dxa"/>
            <w:tcBorders>
              <w:top w:val="single" w:color="C0392B" w:sz="0" w:space="0"/>
              <w:left w:val="single" w:color="C0392B" w:sz="0" w:space="0"/>
              <w:bottom w:val="single" w:color="C0392B" w:sz="0" w:space="0"/>
              <w:right w:val="single" w:color="C0392B" w:sz="0" w:space="0"/>
            </w:tcBorders>
            <w:shd w:val="clear" w:color="auto" w:fill="C039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92D00E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残余风险</w:t>
            </w:r>
          </w:p>
        </w:tc>
      </w:tr>
      <w:tr w14:paraId="5C6C8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B434DA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C0392B"/>
                <w:sz w:val="17"/>
                <w:szCs w:val="17"/>
              </w:rPr>
              <w:t>R1</w:t>
            </w:r>
          </w:p>
        </w:tc>
        <w:tc>
          <w:tcPr>
            <w:tcW w:w="24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3C6121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Chrome CFI 保护干扰 Hook 注入</w:t>
            </w:r>
          </w:p>
        </w:tc>
        <w:tc>
          <w:tcPr>
            <w:tcW w:w="8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13BEE1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C0392B"/>
                <w:sz w:val="17"/>
                <w:szCs w:val="17"/>
              </w:rPr>
              <w:t>高</w:t>
            </w:r>
          </w:p>
        </w:tc>
        <w:tc>
          <w:tcPr>
            <w:tcW w:w="28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224253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使用 eBPF uprobe 完全绕过用户态 CFI；Frida 使用 Interceptor.attach</w:t>
            </w:r>
          </w:p>
        </w:tc>
        <w:tc>
          <w:tcPr>
            <w:tcW w:w="7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446EEF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2E75B6"/>
                <w:sz w:val="17"/>
                <w:szCs w:val="17"/>
              </w:rPr>
              <w:t>P3/P4</w:t>
            </w:r>
          </w:p>
        </w:tc>
        <w:tc>
          <w:tcPr>
            <w:tcW w:w="92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66423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低</w:t>
            </w:r>
          </w:p>
        </w:tc>
      </w:tr>
      <w:tr w14:paraId="01ED2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5B2CC5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C0392B"/>
                <w:sz w:val="17"/>
                <w:szCs w:val="17"/>
              </w:rPr>
              <w:t>R2</w:t>
            </w:r>
          </w:p>
        </w:tc>
        <w:tc>
          <w:tcPr>
            <w:tcW w:w="24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78005A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eBPF 512 字节栈限制致数据读取失败</w:t>
            </w:r>
          </w:p>
        </w:tc>
        <w:tc>
          <w:tcPr>
            <w:tcW w:w="8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EF3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71EB0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C05621"/>
                <w:sz w:val="17"/>
                <w:szCs w:val="17"/>
              </w:rPr>
              <w:t>中</w:t>
            </w:r>
          </w:p>
        </w:tc>
        <w:tc>
          <w:tcPr>
            <w:tcW w:w="28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8B1E88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使用 BPF Map 暂存中间状态，分多步骤读取大结构体</w:t>
            </w:r>
          </w:p>
        </w:tc>
        <w:tc>
          <w:tcPr>
            <w:tcW w:w="7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086D80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2E75B6"/>
                <w:sz w:val="17"/>
                <w:szCs w:val="17"/>
              </w:rPr>
              <w:t>P4</w:t>
            </w:r>
          </w:p>
        </w:tc>
        <w:tc>
          <w:tcPr>
            <w:tcW w:w="92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435B9E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低</w:t>
            </w:r>
          </w:p>
        </w:tc>
      </w:tr>
      <w:tr w14:paraId="7F053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F883CE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C0392B"/>
                <w:sz w:val="17"/>
                <w:szCs w:val="17"/>
              </w:rPr>
              <w:t>R3</w:t>
            </w:r>
          </w:p>
        </w:tc>
        <w:tc>
          <w:tcPr>
            <w:tcW w:w="24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CBCF3B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旧版本 Chrome 二进制无法获取</w:t>
            </w:r>
          </w:p>
        </w:tc>
        <w:tc>
          <w:tcPr>
            <w:tcW w:w="8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EF3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E5D50B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C05621"/>
                <w:sz w:val="17"/>
                <w:szCs w:val="17"/>
              </w:rPr>
              <w:t>中</w:t>
            </w:r>
          </w:p>
        </w:tc>
        <w:tc>
          <w:tcPr>
            <w:tcW w:w="28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BE0BBB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优先覆盖近 2 年版本，使用多备份源；缺失版本依靠回退扫描覆盖</w:t>
            </w:r>
          </w:p>
        </w:tc>
        <w:tc>
          <w:tcPr>
            <w:tcW w:w="7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EC1621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2E75B6"/>
                <w:sz w:val="17"/>
                <w:szCs w:val="17"/>
              </w:rPr>
              <w:t>P7/P8</w:t>
            </w:r>
          </w:p>
        </w:tc>
        <w:tc>
          <w:tcPr>
            <w:tcW w:w="92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A39F06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低</w:t>
            </w:r>
          </w:p>
        </w:tc>
      </w:tr>
      <w:tr w14:paraId="53D39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3AF2EC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C0392B"/>
                <w:sz w:val="17"/>
                <w:szCs w:val="17"/>
              </w:rPr>
              <w:t>R4</w:t>
            </w:r>
          </w:p>
        </w:tc>
        <w:tc>
          <w:tcPr>
            <w:tcW w:w="24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73A752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TLSKeyHunter 对部分版本提取失败</w:t>
            </w:r>
          </w:p>
        </w:tc>
        <w:tc>
          <w:tcPr>
            <w:tcW w:w="8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EF3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52B47C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C05621"/>
                <w:sz w:val="17"/>
                <w:szCs w:val="17"/>
              </w:rPr>
              <w:t>中</w:t>
            </w:r>
          </w:p>
        </w:tc>
        <w:tc>
          <w:tcPr>
            <w:tcW w:w="28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2368EC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标记失败记录，运行时回退扫描自动覆盖；优先修复主流版本</w:t>
            </w:r>
          </w:p>
        </w:tc>
        <w:tc>
          <w:tcPr>
            <w:tcW w:w="7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742F06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2E75B6"/>
                <w:sz w:val="17"/>
                <w:szCs w:val="17"/>
              </w:rPr>
              <w:t>P8</w:t>
            </w:r>
          </w:p>
        </w:tc>
        <w:tc>
          <w:tcPr>
            <w:tcW w:w="92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745FA7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低</w:t>
            </w:r>
          </w:p>
        </w:tc>
      </w:tr>
      <w:tr w14:paraId="0B081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8495C6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C0392B"/>
                <w:sz w:val="17"/>
                <w:szCs w:val="17"/>
              </w:rPr>
              <w:t>R5</w:t>
            </w:r>
          </w:p>
        </w:tc>
        <w:tc>
          <w:tcPr>
            <w:tcW w:w="24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ADD9EC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五元组关联竞态（connect 先于 SSL_set_fd）</w:t>
            </w:r>
          </w:p>
        </w:tc>
        <w:tc>
          <w:tcPr>
            <w:tcW w:w="8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EF3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B91E5E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C05621"/>
                <w:sz w:val="17"/>
                <w:szCs w:val="17"/>
              </w:rPr>
              <w:t>中</w:t>
            </w:r>
          </w:p>
        </w:tc>
        <w:tc>
          <w:tcPr>
            <w:tcW w:w="28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D87AD2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引入时间窗口关联 + 时序补偿；极端情况降级不含五元组的 Key Log</w:t>
            </w:r>
          </w:p>
        </w:tc>
        <w:tc>
          <w:tcPr>
            <w:tcW w:w="7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CC62B2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2E75B6"/>
                <w:sz w:val="17"/>
                <w:szCs w:val="17"/>
              </w:rPr>
              <w:t>P4/P5</w:t>
            </w:r>
          </w:p>
        </w:tc>
        <w:tc>
          <w:tcPr>
            <w:tcW w:w="92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EF3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0A7B0D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中</w:t>
            </w:r>
          </w:p>
        </w:tc>
      </w:tr>
      <w:tr w14:paraId="051D8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D34917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C0392B"/>
                <w:sz w:val="17"/>
                <w:szCs w:val="17"/>
              </w:rPr>
              <w:t>R6</w:t>
            </w:r>
          </w:p>
        </w:tc>
        <w:tc>
          <w:tcPr>
            <w:tcW w:w="24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46459E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Firefox NSS 库路径不固定</w:t>
            </w:r>
          </w:p>
        </w:tc>
        <w:tc>
          <w:tcPr>
            <w:tcW w:w="8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EF3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892917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C05621"/>
                <w:sz w:val="17"/>
                <w:szCs w:val="17"/>
              </w:rPr>
              <w:t>中</w:t>
            </w:r>
          </w:p>
        </w:tc>
        <w:tc>
          <w:tcPr>
            <w:tcW w:w="28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992E85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运行时解析 /proc/PID/maps 动态定位 libnss*.so 实际路径</w:t>
            </w:r>
          </w:p>
        </w:tc>
        <w:tc>
          <w:tcPr>
            <w:tcW w:w="7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4AEE14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2E75B6"/>
                <w:sz w:val="17"/>
                <w:szCs w:val="17"/>
              </w:rPr>
              <w:t>P6</w:t>
            </w:r>
          </w:p>
        </w:tc>
        <w:tc>
          <w:tcPr>
            <w:tcW w:w="92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695874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低</w:t>
            </w:r>
          </w:p>
        </w:tc>
      </w:tr>
      <w:tr w14:paraId="208B4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D5796F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C0392B"/>
                <w:sz w:val="17"/>
                <w:szCs w:val="17"/>
              </w:rPr>
              <w:t>R7</w:t>
            </w:r>
          </w:p>
        </w:tc>
        <w:tc>
          <w:tcPr>
            <w:tcW w:w="24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2131B1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macOS SIP 阻断所有动态插桩</w:t>
            </w:r>
          </w:p>
        </w:tc>
        <w:tc>
          <w:tcPr>
            <w:tcW w:w="8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0C9EDE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C0392B"/>
                <w:sz w:val="17"/>
                <w:szCs w:val="17"/>
              </w:rPr>
              <w:t>高</w:t>
            </w:r>
          </w:p>
        </w:tc>
        <w:tc>
          <w:tcPr>
            <w:tcW w:w="28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B34E8A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当前阶段不支持 macOS Safari；文档明确说明平台限制</w:t>
            </w:r>
          </w:p>
        </w:tc>
        <w:tc>
          <w:tcPr>
            <w:tcW w:w="7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BF9C91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2E75B6"/>
                <w:sz w:val="17"/>
                <w:szCs w:val="17"/>
              </w:rPr>
              <w:t>P6</w:t>
            </w:r>
          </w:p>
        </w:tc>
        <w:tc>
          <w:tcPr>
            <w:tcW w:w="92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762302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不在范围</w:t>
            </w:r>
          </w:p>
        </w:tc>
      </w:tr>
      <w:tr w14:paraId="5A782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BCA530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C0392B"/>
                <w:sz w:val="17"/>
                <w:szCs w:val="17"/>
              </w:rPr>
              <w:t>R8</w:t>
            </w:r>
          </w:p>
        </w:tc>
        <w:tc>
          <w:tcPr>
            <w:tcW w:w="24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4A6CEE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Ghidra 批量分析内存/进程崩溃</w:t>
            </w:r>
          </w:p>
        </w:tc>
        <w:tc>
          <w:tcPr>
            <w:tcW w:w="8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EF3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3DCB48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C05621"/>
                <w:sz w:val="17"/>
                <w:szCs w:val="17"/>
              </w:rPr>
              <w:t>中</w:t>
            </w:r>
          </w:p>
        </w:tc>
        <w:tc>
          <w:tcPr>
            <w:tcW w:w="28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83E9CF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控制并发进程数（≤ CPU核数/2）；Ghidra headless JVM 堆内存限制</w:t>
            </w:r>
          </w:p>
        </w:tc>
        <w:tc>
          <w:tcPr>
            <w:tcW w:w="7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4755B4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2E75B6"/>
                <w:sz w:val="17"/>
                <w:szCs w:val="17"/>
              </w:rPr>
              <w:t>P8</w:t>
            </w:r>
          </w:p>
        </w:tc>
        <w:tc>
          <w:tcPr>
            <w:tcW w:w="92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2F5C4D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低</w:t>
            </w:r>
          </w:p>
        </w:tc>
      </w:tr>
      <w:tr w14:paraId="6BD3B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7ECADE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C0392B"/>
                <w:sz w:val="17"/>
                <w:szCs w:val="17"/>
              </w:rPr>
              <w:t>R9</w:t>
            </w:r>
          </w:p>
        </w:tc>
        <w:tc>
          <w:tcPr>
            <w:tcW w:w="24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6436C4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GUI 高并发 HTTPS 场景下卡顿</w:t>
            </w:r>
          </w:p>
        </w:tc>
        <w:tc>
          <w:tcPr>
            <w:tcW w:w="8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3565F2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1B6B3A"/>
                <w:sz w:val="17"/>
                <w:szCs w:val="17"/>
              </w:rPr>
              <w:t>低</w:t>
            </w:r>
          </w:p>
        </w:tc>
        <w:tc>
          <w:tcPr>
            <w:tcW w:w="288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55C47A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密钥捕获与 UI 渲染独立线程；使用队列异步更新</w:t>
            </w:r>
          </w:p>
        </w:tc>
        <w:tc>
          <w:tcPr>
            <w:tcW w:w="7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8BD54A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2E75B6"/>
                <w:sz w:val="17"/>
                <w:szCs w:val="17"/>
              </w:rPr>
              <w:t>P9</w:t>
            </w:r>
          </w:p>
        </w:tc>
        <w:tc>
          <w:tcPr>
            <w:tcW w:w="92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28FD88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低</w:t>
            </w:r>
          </w:p>
        </w:tc>
      </w:tr>
    </w:tbl>
    <w:p w14:paraId="00165174">
      <w:pPr>
        <w:spacing w:before="100" w:after="100"/>
        <w:jc w:val="left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 </w:t>
      </w:r>
    </w:p>
    <w:p w14:paraId="03590892">
      <w:r>
        <w:br w:type="page"/>
      </w:r>
    </w:p>
    <w:p w14:paraId="38C3F606">
      <w:pPr>
        <w:pStyle w:val="2"/>
        <w:pBdr>
          <w:bottom w:val="single" w:color="2E75B6" w:sz="8" w:space="4"/>
        </w:pBdr>
        <w:spacing w:before="360" w:after="200"/>
      </w:pPr>
      <w:r>
        <w:rPr>
          <w:rFonts w:ascii="Arial" w:hAnsi="Arial" w:eastAsia="Arial" w:cs="Arial"/>
          <w:b/>
          <w:bCs/>
          <w:color w:val="1F3864"/>
          <w:sz w:val="34"/>
          <w:szCs w:val="34"/>
        </w:rPr>
        <w:t>五、里程碑与验收标准</w:t>
      </w:r>
    </w:p>
    <w:p w14:paraId="044C3AA2">
      <w:pPr>
        <w:spacing w:before="60" w:after="100"/>
        <w:jc w:val="left"/>
      </w:pPr>
      <w:r>
        <w:rPr>
          <w:rFonts w:ascii="Arial" w:hAnsi="Arial" w:eastAsia="Arial" w:cs="Arial"/>
          <w:b w:val="0"/>
          <w:bCs w:val="0"/>
          <w:color w:val="595959"/>
          <w:sz w:val="21"/>
          <w:szCs w:val="21"/>
        </w:rPr>
        <w:t>以下为各阶段的里程碑节点（单人全职投入估算），P7 可与前期阶段并行以压缩整体工期。</w:t>
      </w:r>
    </w:p>
    <w:p w14:paraId="025ED9E9">
      <w:pPr>
        <w:spacing w:before="50" w:after="100"/>
        <w:jc w:val="left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 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8"/>
        <w:gridCol w:w="3197"/>
        <w:gridCol w:w="1359"/>
        <w:gridCol w:w="1040"/>
        <w:gridCol w:w="3196"/>
      </w:tblGrid>
      <w:tr w14:paraId="2D1E6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1F3864" w:sz="0" w:space="0"/>
              <w:left w:val="single" w:color="1F3864" w:sz="0" w:space="0"/>
              <w:bottom w:val="single" w:color="1F3864" w:sz="0" w:space="0"/>
              <w:right w:val="single" w:color="1F3864" w:sz="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8EBA2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里程碑</w:t>
            </w:r>
          </w:p>
        </w:tc>
        <w:tc>
          <w:tcPr>
            <w:tcW w:w="3200" w:type="dxa"/>
            <w:tcBorders>
              <w:top w:val="single" w:color="1F3864" w:sz="0" w:space="0"/>
              <w:left w:val="single" w:color="1F3864" w:sz="0" w:space="0"/>
              <w:bottom w:val="single" w:color="1F3864" w:sz="0" w:space="0"/>
              <w:right w:val="single" w:color="1F3864" w:sz="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070BC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描述</w:t>
            </w:r>
          </w:p>
        </w:tc>
        <w:tc>
          <w:tcPr>
            <w:tcW w:w="1360" w:type="dxa"/>
            <w:tcBorders>
              <w:top w:val="single" w:color="1F3864" w:sz="0" w:space="0"/>
              <w:left w:val="single" w:color="1F3864" w:sz="0" w:space="0"/>
              <w:bottom w:val="single" w:color="1F3864" w:sz="0" w:space="0"/>
              <w:right w:val="single" w:color="1F3864" w:sz="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0E266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目标时间</w:t>
            </w:r>
          </w:p>
        </w:tc>
        <w:tc>
          <w:tcPr>
            <w:tcW w:w="1040" w:type="dxa"/>
            <w:tcBorders>
              <w:top w:val="single" w:color="1F3864" w:sz="0" w:space="0"/>
              <w:left w:val="single" w:color="1F3864" w:sz="0" w:space="0"/>
              <w:bottom w:val="single" w:color="1F3864" w:sz="0" w:space="0"/>
              <w:right w:val="single" w:color="1F3864" w:sz="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727FA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关联阶段</w:t>
            </w:r>
          </w:p>
        </w:tc>
        <w:tc>
          <w:tcPr>
            <w:tcW w:w="3200" w:type="dxa"/>
            <w:tcBorders>
              <w:top w:val="single" w:color="1F3864" w:sz="0" w:space="0"/>
              <w:left w:val="single" w:color="1F3864" w:sz="0" w:space="0"/>
              <w:bottom w:val="single" w:color="1F3864" w:sz="0" w:space="0"/>
              <w:right w:val="single" w:color="1F3864" w:sz="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DDCBDD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验收标准</w:t>
            </w:r>
          </w:p>
        </w:tc>
      </w:tr>
      <w:tr w14:paraId="2E892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E29343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2E75B6"/>
                <w:sz w:val="17"/>
                <w:szCs w:val="17"/>
              </w:rPr>
              <w:t>M1</w:t>
            </w:r>
          </w:p>
        </w:tc>
        <w:tc>
          <w:tcPr>
            <w:tcW w:w="32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CD0935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P1 完成：Chrome Hook 点全量清单确认</w:t>
            </w:r>
          </w:p>
        </w:tc>
        <w:tc>
          <w:tcPr>
            <w:tcW w:w="13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91A326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1B7A6E"/>
                <w:sz w:val="17"/>
                <w:szCs w:val="17"/>
              </w:rPr>
              <w:t>第 1–2 周末</w:t>
            </w:r>
          </w:p>
        </w:tc>
        <w:tc>
          <w:tcPr>
            <w:tcW w:w="10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BD1CBA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17"/>
                <w:szCs w:val="17"/>
              </w:rPr>
              <w:t>P1</w:t>
            </w:r>
          </w:p>
        </w:tc>
        <w:tc>
          <w:tcPr>
            <w:tcW w:w="32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8BD86D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手工逆向 + 源码对照，100% 确认所有函数偏移，文档齐全</w:t>
            </w:r>
          </w:p>
        </w:tc>
      </w:tr>
      <w:tr w14:paraId="099A7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C6177F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2E75B6"/>
                <w:sz w:val="17"/>
                <w:szCs w:val="17"/>
              </w:rPr>
              <w:t>M2</w:t>
            </w:r>
          </w:p>
        </w:tc>
        <w:tc>
          <w:tcPr>
            <w:tcW w:w="32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8ABFAC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P2 完成：TLSKeyHunter 自动提取与手工结果一致</w:t>
            </w:r>
          </w:p>
        </w:tc>
        <w:tc>
          <w:tcPr>
            <w:tcW w:w="13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0EB19D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1B7A6E"/>
                <w:sz w:val="17"/>
                <w:szCs w:val="17"/>
              </w:rPr>
              <w:t>第 2–3 周末</w:t>
            </w:r>
          </w:p>
        </w:tc>
        <w:tc>
          <w:tcPr>
            <w:tcW w:w="10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E1862A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17"/>
                <w:szCs w:val="17"/>
              </w:rPr>
              <w:t>P2</w:t>
            </w:r>
          </w:p>
        </w:tc>
        <w:tc>
          <w:tcPr>
            <w:tcW w:w="32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80D4E7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首条数据库记录写入，双路验证通过，JSON Schema 定义完毕</w:t>
            </w:r>
          </w:p>
        </w:tc>
      </w:tr>
      <w:tr w14:paraId="29831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DF3DBC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2E75B6"/>
                <w:sz w:val="17"/>
                <w:szCs w:val="17"/>
              </w:rPr>
              <w:t>M3</w:t>
            </w:r>
          </w:p>
        </w:tc>
        <w:tc>
          <w:tcPr>
            <w:tcW w:w="32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68E943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P3 完成：Wireshark 解密 TLS 1.2/1.3 流量</w:t>
            </w:r>
          </w:p>
        </w:tc>
        <w:tc>
          <w:tcPr>
            <w:tcW w:w="13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98710B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1B7A6E"/>
                <w:sz w:val="17"/>
                <w:szCs w:val="17"/>
              </w:rPr>
              <w:t>第 4–5 周末</w:t>
            </w:r>
          </w:p>
        </w:tc>
        <w:tc>
          <w:tcPr>
            <w:tcW w:w="10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2E7C4C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17"/>
                <w:szCs w:val="17"/>
              </w:rPr>
              <w:t>P3</w:t>
            </w:r>
          </w:p>
        </w:tc>
        <w:tc>
          <w:tcPr>
            <w:tcW w:w="32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386A1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Frida Hook 可用，NSS Key Log 格式正确，截图报告存档</w:t>
            </w:r>
          </w:p>
        </w:tc>
      </w:tr>
      <w:tr w14:paraId="582FF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94B8B4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2E75B6"/>
                <w:sz w:val="17"/>
                <w:szCs w:val="17"/>
              </w:rPr>
              <w:t>M4</w:t>
            </w:r>
          </w:p>
        </w:tc>
        <w:tc>
          <w:tcPr>
            <w:tcW w:w="32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F0053F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P4 完成：eBPF uprobe 含五元组 Key Log 输出</w:t>
            </w:r>
          </w:p>
        </w:tc>
        <w:tc>
          <w:tcPr>
            <w:tcW w:w="13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32BA03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1B7A6E"/>
                <w:sz w:val="17"/>
                <w:szCs w:val="17"/>
              </w:rPr>
              <w:t>第 6–8 周末</w:t>
            </w:r>
          </w:p>
        </w:tc>
        <w:tc>
          <w:tcPr>
            <w:tcW w:w="10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020DAC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17"/>
                <w:szCs w:val="17"/>
              </w:rPr>
              <w:t>P4</w:t>
            </w:r>
          </w:p>
        </w:tc>
        <w:tc>
          <w:tcPr>
            <w:tcW w:w="32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E27923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eBPF 替代 Frida，五元组关联正确率 &gt; 95%，Wireshark 验证通过</w:t>
            </w:r>
          </w:p>
        </w:tc>
      </w:tr>
      <w:tr w14:paraId="24844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E4F30D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2E75B6"/>
                <w:sz w:val="17"/>
                <w:szCs w:val="17"/>
              </w:rPr>
              <w:t>M5</w:t>
            </w:r>
          </w:p>
        </w:tc>
        <w:tc>
          <w:tcPr>
            <w:tcW w:w="32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3014C0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P5 完成：单浏览器完整 CLI 工具可用</w:t>
            </w:r>
          </w:p>
        </w:tc>
        <w:tc>
          <w:tcPr>
            <w:tcW w:w="13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D81C90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1B7A6E"/>
                <w:sz w:val="17"/>
                <w:szCs w:val="17"/>
              </w:rPr>
              <w:t>第 9–10 周末</w:t>
            </w:r>
          </w:p>
        </w:tc>
        <w:tc>
          <w:tcPr>
            <w:tcW w:w="10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3BAD86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17"/>
                <w:szCs w:val="17"/>
              </w:rPr>
              <w:t>P5</w:t>
            </w:r>
          </w:p>
        </w:tc>
        <w:tc>
          <w:tcPr>
            <w:tcW w:w="32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000551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自动版本检测 + 回退扫描 + Hook 管理全链路，集成测试通过</w:t>
            </w:r>
          </w:p>
        </w:tc>
      </w:tr>
      <w:tr w14:paraId="399BE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BD431E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2E75B6"/>
                <w:sz w:val="17"/>
                <w:szCs w:val="17"/>
              </w:rPr>
              <w:t>M6</w:t>
            </w:r>
          </w:p>
        </w:tc>
        <w:tc>
          <w:tcPr>
            <w:tcW w:w="32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A14371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P6 完成：多浏览器支持矩阵通过测试</w:t>
            </w:r>
          </w:p>
        </w:tc>
        <w:tc>
          <w:tcPr>
            <w:tcW w:w="13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3C56AD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1B7A6E"/>
                <w:sz w:val="17"/>
                <w:szCs w:val="17"/>
              </w:rPr>
              <w:t>第 12–13 周末</w:t>
            </w:r>
          </w:p>
        </w:tc>
        <w:tc>
          <w:tcPr>
            <w:tcW w:w="10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42DB0E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17"/>
                <w:szCs w:val="17"/>
              </w:rPr>
              <w:t>P6</w:t>
            </w:r>
          </w:p>
        </w:tc>
        <w:tc>
          <w:tcPr>
            <w:tcW w:w="32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4221D8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Chrome / Edge / Firefox / Brave 全部验证通过，支持矩阵文档完整</w:t>
            </w:r>
          </w:p>
        </w:tc>
      </w:tr>
      <w:tr w14:paraId="30609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FAD767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2E75B6"/>
                <w:sz w:val="17"/>
                <w:szCs w:val="17"/>
              </w:rPr>
              <w:t>M7</w:t>
            </w:r>
          </w:p>
        </w:tc>
        <w:tc>
          <w:tcPr>
            <w:tcW w:w="32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8FD1D3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P7+P8 完成：指纹数据库覆盖率 &gt; 90%</w:t>
            </w:r>
          </w:p>
        </w:tc>
        <w:tc>
          <w:tcPr>
            <w:tcW w:w="13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BC2B83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1B7A6E"/>
                <w:sz w:val="17"/>
                <w:szCs w:val="17"/>
              </w:rPr>
              <w:t>第 15–17 周末</w:t>
            </w:r>
          </w:p>
        </w:tc>
        <w:tc>
          <w:tcPr>
            <w:tcW w:w="10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00EB11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17"/>
                <w:szCs w:val="17"/>
              </w:rPr>
              <w:t>P7/P8</w:t>
            </w:r>
          </w:p>
        </w:tc>
        <w:tc>
          <w:tcPr>
            <w:tcW w:w="32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EC18F2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数据库包含近 3 年主流版本，增量更新机制可用，导出文件签名正常</w:t>
            </w:r>
          </w:p>
        </w:tc>
      </w:tr>
      <w:tr w14:paraId="6D06F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E49BAD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2E75B6"/>
                <w:sz w:val="17"/>
                <w:szCs w:val="17"/>
              </w:rPr>
              <w:t>M8</w:t>
            </w:r>
          </w:p>
        </w:tc>
        <w:tc>
          <w:tcPr>
            <w:tcW w:w="32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615E3A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P9 完成：GUI 工具交付，项目文档完整</w:t>
            </w:r>
          </w:p>
        </w:tc>
        <w:tc>
          <w:tcPr>
            <w:tcW w:w="13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C493F9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1B7A6E"/>
                <w:sz w:val="17"/>
                <w:szCs w:val="17"/>
              </w:rPr>
              <w:t>第 20–22 周末</w:t>
            </w:r>
          </w:p>
        </w:tc>
        <w:tc>
          <w:tcPr>
            <w:tcW w:w="104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265CF9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17"/>
                <w:szCs w:val="17"/>
              </w:rPr>
              <w:t>P9</w:t>
            </w:r>
          </w:p>
        </w:tc>
        <w:tc>
          <w:tcPr>
            <w:tcW w:w="32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57FC9A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GUI 可运行，用户手册完整，≥20 个版本抽样验证通过</w:t>
            </w:r>
          </w:p>
        </w:tc>
      </w:tr>
    </w:tbl>
    <w:p w14:paraId="267DD800">
      <w:pPr>
        <w:spacing w:before="100" w:after="100"/>
        <w:jc w:val="left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 </w:t>
      </w:r>
    </w:p>
    <w:p w14:paraId="43920197">
      <w:r>
        <w:br w:type="page"/>
      </w:r>
    </w:p>
    <w:p w14:paraId="6776F423">
      <w:pPr>
        <w:pStyle w:val="2"/>
        <w:pBdr>
          <w:bottom w:val="single" w:color="2E75B6" w:sz="8" w:space="4"/>
        </w:pBdr>
        <w:spacing w:before="360" w:after="200"/>
      </w:pPr>
      <w:r>
        <w:rPr>
          <w:rFonts w:ascii="Arial" w:hAnsi="Arial" w:eastAsia="Arial" w:cs="Arial"/>
          <w:b/>
          <w:bCs/>
          <w:color w:val="1F3864"/>
          <w:sz w:val="34"/>
          <w:szCs w:val="34"/>
        </w:rPr>
        <w:t>六、附录</w:t>
      </w:r>
    </w:p>
    <w:p w14:paraId="64A711A8">
      <w:pPr>
        <w:pStyle w:val="3"/>
        <w:spacing w:before="260" w:after="13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6.1 扩展 NSS Key Log 格式（含五元组）</w:t>
      </w:r>
    </w:p>
    <w:p w14:paraId="35DA25DC">
      <w:pPr>
        <w:spacing w:before="60" w:after="100"/>
        <w:jc w:val="left"/>
      </w:pPr>
      <w:r>
        <w:rPr>
          <w:rFonts w:ascii="Arial" w:hAnsi="Arial" w:eastAsia="Arial" w:cs="Arial"/>
          <w:b w:val="0"/>
          <w:bCs w:val="0"/>
          <w:color w:val="595959"/>
          <w:sz w:val="21"/>
          <w:szCs w:val="21"/>
        </w:rPr>
        <w:t>在标准 NSS Key Log 注释行中附加五元组信息，保持与 Wireshark 的完全兼容性：</w:t>
      </w:r>
    </w:p>
    <w:p w14:paraId="32E40C54">
      <w:pPr>
        <w:spacing w:before="50" w:after="100"/>
        <w:jc w:val="left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 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F6BD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B7A6E" w:sz="0" w:space="0"/>
              <w:left w:val="single" w:color="1B7A6E" w:sz="0" w:space="0"/>
              <w:bottom w:val="single" w:color="1B7A6E" w:sz="0" w:space="0"/>
              <w:right w:val="single" w:color="1B7A6E" w:sz="0" w:space="0"/>
            </w:tcBorders>
            <w:shd w:val="clear" w:color="auto" w:fill="F0F8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97C82D0">
            <w:pPr>
              <w:spacing w:before="80" w:after="4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595959"/>
                <w:sz w:val="17"/>
                <w:szCs w:val="17"/>
              </w:rPr>
              <w:t># [2024-01-15 10:23:45] 192.168.1.100:54321 -&gt; 93.184.216.34:443/TCP  Chrome/124.0.6367.118</w:t>
            </w:r>
          </w:p>
          <w:p w14:paraId="734E350D">
            <w:pPr>
              <w:spacing w:before="40" w:after="4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7"/>
                <w:szCs w:val="17"/>
              </w:rPr>
              <w:t>CLIENT_HANDSHAKE_TRAFFIC_SECRET a1b2c3d4e5f6... 7890abcdef...</w:t>
            </w:r>
          </w:p>
          <w:p w14:paraId="05A4D178">
            <w:pPr>
              <w:spacing w:before="40" w:after="4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7"/>
                <w:szCs w:val="17"/>
              </w:rPr>
              <w:t>SERVER_HANDSHAKE_TRAFFIC_SECRET a1b2c3d4e5f6... fedcba9876...</w:t>
            </w:r>
          </w:p>
          <w:p w14:paraId="60CE2C9E">
            <w:pPr>
              <w:spacing w:before="40" w:after="4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7"/>
                <w:szCs w:val="17"/>
              </w:rPr>
              <w:t>CLIENT_TRAFFIC_SECRET_0 a1b2c3d4e5f6... 1234567890...</w:t>
            </w:r>
          </w:p>
          <w:p w14:paraId="74C72651">
            <w:pPr>
              <w:spacing w:before="40" w:after="8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7"/>
                <w:szCs w:val="17"/>
              </w:rPr>
              <w:t>SERVER_TRAFFIC_SECRET_0 a1b2c3d4e5f6... abcdef1234...</w:t>
            </w:r>
          </w:p>
        </w:tc>
      </w:tr>
    </w:tbl>
    <w:p w14:paraId="57BDDA29">
      <w:pPr>
        <w:spacing w:before="50" w:after="100"/>
        <w:jc w:val="left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 </w:t>
      </w:r>
    </w:p>
    <w:p w14:paraId="0A718536">
      <w:pPr>
        <w:pStyle w:val="3"/>
        <w:spacing w:before="260" w:after="13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6.2 eBPF BPF Map 数据流设计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41"/>
        <w:gridCol w:w="2322"/>
        <w:gridCol w:w="2529"/>
        <w:gridCol w:w="2368"/>
      </w:tblGrid>
      <w:tr w14:paraId="179BD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1B7A6E" w:sz="0" w:space="0"/>
              <w:left w:val="single" w:color="1B7A6E" w:sz="0" w:space="0"/>
              <w:bottom w:val="single" w:color="1B7A6E" w:sz="0" w:space="0"/>
              <w:right w:val="single" w:color="1B7A6E" w:sz="0" w:space="0"/>
            </w:tcBorders>
            <w:shd w:val="clear" w:color="auto" w:fill="1B7A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A3DF0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Map 名称</w:t>
            </w:r>
          </w:p>
        </w:tc>
        <w:tc>
          <w:tcPr>
            <w:tcW w:w="2400" w:type="dxa"/>
            <w:tcBorders>
              <w:top w:val="single" w:color="1B7A6E" w:sz="0" w:space="0"/>
              <w:left w:val="single" w:color="1B7A6E" w:sz="0" w:space="0"/>
              <w:bottom w:val="single" w:color="1B7A6E" w:sz="0" w:space="0"/>
              <w:right w:val="single" w:color="1B7A6E" w:sz="0" w:space="0"/>
            </w:tcBorders>
            <w:shd w:val="clear" w:color="auto" w:fill="1B7A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37EBD4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键（Key）</w:t>
            </w:r>
          </w:p>
        </w:tc>
        <w:tc>
          <w:tcPr>
            <w:tcW w:w="2360" w:type="dxa"/>
            <w:tcBorders>
              <w:top w:val="single" w:color="1B7A6E" w:sz="0" w:space="0"/>
              <w:left w:val="single" w:color="1B7A6E" w:sz="0" w:space="0"/>
              <w:bottom w:val="single" w:color="1B7A6E" w:sz="0" w:space="0"/>
              <w:right w:val="single" w:color="1B7A6E" w:sz="0" w:space="0"/>
            </w:tcBorders>
            <w:shd w:val="clear" w:color="auto" w:fill="1B7A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FC75A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值（Value）</w:t>
            </w:r>
          </w:p>
        </w:tc>
        <w:tc>
          <w:tcPr>
            <w:tcW w:w="2400" w:type="dxa"/>
            <w:tcBorders>
              <w:top w:val="single" w:color="1B7A6E" w:sz="0" w:space="0"/>
              <w:left w:val="single" w:color="1B7A6E" w:sz="0" w:space="0"/>
              <w:bottom w:val="single" w:color="1B7A6E" w:sz="0" w:space="0"/>
              <w:right w:val="single" w:color="1B7A6E" w:sz="0" w:space="0"/>
            </w:tcBorders>
            <w:shd w:val="clear" w:color="auto" w:fill="1B7A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FC3B5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写入点 → 读取点</w:t>
            </w:r>
          </w:p>
        </w:tc>
      </w:tr>
      <w:tr w14:paraId="7A73F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D4EF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DA7942">
            <w:pPr>
              <w:spacing w:before="0" w:after="10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1B7A6E"/>
                <w:sz w:val="17"/>
                <w:szCs w:val="17"/>
              </w:rPr>
              <w:t>ssl_to_fd</w:t>
            </w:r>
          </w:p>
        </w:tc>
        <w:tc>
          <w:tcPr>
            <w:tcW w:w="24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E934D8">
            <w:pPr>
              <w:spacing w:before="0" w:after="10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7"/>
                <w:szCs w:val="17"/>
              </w:rPr>
              <w:t>u64 ssl_ptr</w:t>
            </w:r>
          </w:p>
        </w:tc>
        <w:tc>
          <w:tcPr>
            <w:tcW w:w="23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24CD86">
            <w:pPr>
              <w:spacing w:before="0" w:after="10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7"/>
                <w:szCs w:val="17"/>
              </w:rPr>
              <w:t>int fd</w:t>
            </w:r>
          </w:p>
        </w:tc>
        <w:tc>
          <w:tcPr>
            <w:tcW w:w="24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57F332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SSL_set_fd uprobe → HKDF uprobe</w:t>
            </w:r>
          </w:p>
        </w:tc>
      </w:tr>
      <w:tr w14:paraId="7C88C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D4EF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36AC42">
            <w:pPr>
              <w:spacing w:before="0" w:after="10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1B7A6E"/>
                <w:sz w:val="17"/>
                <w:szCs w:val="17"/>
              </w:rPr>
              <w:t>fd_to_tuple</w:t>
            </w:r>
          </w:p>
        </w:tc>
        <w:tc>
          <w:tcPr>
            <w:tcW w:w="24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BDF2ED">
            <w:pPr>
              <w:spacing w:before="0" w:after="10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7"/>
                <w:szCs w:val="17"/>
              </w:rPr>
              <w:t>u64 pid&lt;&lt;32|fd</w:t>
            </w:r>
          </w:p>
        </w:tc>
        <w:tc>
          <w:tcPr>
            <w:tcW w:w="23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1E660A">
            <w:pPr>
              <w:spacing w:before="0" w:after="10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7"/>
                <w:szCs w:val="17"/>
              </w:rPr>
              <w:t>{saddr,daddr,sport,dport}</w:t>
            </w:r>
          </w:p>
        </w:tc>
        <w:tc>
          <w:tcPr>
            <w:tcW w:w="24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C6DCA1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inet_sock_set_state tracepoint → HKDF uprobe</w:t>
            </w:r>
          </w:p>
        </w:tc>
      </w:tr>
      <w:tr w14:paraId="3993F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shd w:val="clear" w:color="auto" w:fill="D4EF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8AE459">
            <w:pPr>
              <w:spacing w:before="0" w:after="10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1B7A6E"/>
                <w:sz w:val="17"/>
                <w:szCs w:val="17"/>
              </w:rPr>
              <w:t>key_events</w:t>
            </w:r>
          </w:p>
        </w:tc>
        <w:tc>
          <w:tcPr>
            <w:tcW w:w="24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ACE427">
            <w:pPr>
              <w:spacing w:before="0" w:after="10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7"/>
                <w:szCs w:val="17"/>
              </w:rPr>
              <w:t>ring_buffer</w:t>
            </w:r>
          </w:p>
        </w:tc>
        <w:tc>
          <w:tcPr>
            <w:tcW w:w="236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621DB9">
            <w:pPr>
              <w:spacing w:before="0" w:after="10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7"/>
                <w:szCs w:val="17"/>
              </w:rPr>
              <w:t>{五元组 + client_random + secrets}</w:t>
            </w:r>
          </w:p>
        </w:tc>
        <w:tc>
          <w:tcPr>
            <w:tcW w:w="2400" w:type="dxa"/>
            <w:tcBorders>
              <w:top w:val="single" w:color="D9D9D9" w:sz="0" w:space="0"/>
              <w:left w:val="single" w:color="D9D9D9" w:sz="0" w:space="0"/>
              <w:bottom w:val="single" w:color="D9D9D9" w:sz="0" w:space="0"/>
              <w:right w:val="single" w:color="D9D9D9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495638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7"/>
                <w:szCs w:val="17"/>
              </w:rPr>
              <w:t>HKDF uprobe → 用户态收集进程</w:t>
            </w:r>
          </w:p>
        </w:tc>
      </w:tr>
    </w:tbl>
    <w:p w14:paraId="71BBFE00">
      <w:pPr>
        <w:spacing w:before="150" w:after="100"/>
        <w:jc w:val="left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 </w:t>
      </w:r>
    </w:p>
    <w:p w14:paraId="29912BA0">
      <w:pPr>
        <w:spacing w:before="400" w:after="0"/>
        <w:jc w:val="center"/>
      </w:pPr>
      <w:r>
        <w:rPr>
          <w:rFonts w:ascii="Arial" w:hAnsi="Arial" w:eastAsia="Arial" w:cs="Arial"/>
          <w:b w:val="0"/>
          <w:bCs w:val="0"/>
          <w:color w:val="595959"/>
          <w:sz w:val="20"/>
          <w:szCs w:val="20"/>
        </w:rPr>
        <w:t>— 文档结束 —</w:t>
      </w:r>
    </w:p>
    <w:sectPr>
      <w:headerReference r:id="rId3" w:type="default"/>
      <w:footerReference r:id="rId4" w:type="default"/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urier New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GWZT-EN">
    <w:panose1 w:val="02020400000000000000"/>
    <w:charset w:val="86"/>
    <w:family w:val="auto"/>
    <w:pitch w:val="default"/>
    <w:sig w:usb0="A00002BF" w:usb1="38CF7CFA" w:usb2="00082016" w:usb3="00000000" w:csb0="00040001" w:csb1="00000000"/>
  </w:font>
  <w:font w:name="FreeMono">
    <w:panose1 w:val="000F0409020205020404"/>
    <w:charset w:val="00"/>
    <w:family w:val="auto"/>
    <w:pitch w:val="default"/>
    <w:sig w:usb0="E400AEFF" w:usb1="C240FFFF" w:usb2="08249029" w:usb3="00100008" w:csb0="6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1C3B51">
    <w:pPr>
      <w:pBdr>
        <w:top w:val="single" w:color="D9D9D9" w:sz="4" w:space="4"/>
      </w:pBdr>
      <w:jc w:val="center"/>
    </w:pPr>
    <w:r>
      <w:rPr>
        <w:rFonts w:ascii="Arial" w:hAnsi="Arial" w:eastAsia="Arial" w:cs="Arial"/>
        <w:b w:val="0"/>
        <w:bCs w:val="0"/>
        <w:color w:val="595959"/>
        <w:sz w:val="17"/>
        <w:szCs w:val="17"/>
      </w:rPr>
      <w:t>机密文件  |  共 9 个执行阶段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DCBC1B">
    <w:pPr>
      <w:pBdr>
        <w:bottom w:val="single" w:color="2E75B6" w:sz="4" w:space="4"/>
      </w:pBdr>
      <w:spacing w:after="0"/>
      <w:jc w:val="right"/>
    </w:pPr>
    <w:r>
      <w:rPr>
        <w:rFonts w:ascii="Arial" w:hAnsi="Arial" w:eastAsia="Arial" w:cs="Arial"/>
        <w:b w:val="0"/>
        <w:bCs w:val="0"/>
        <w:color w:val="595959"/>
        <w:sz w:val="17"/>
        <w:szCs w:val="17"/>
      </w:rPr>
      <w:t>TLS 密钥捕获与五元组关联系统  |  工作设计执行规划方案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A4D87"/>
    <w:multiLevelType w:val="multilevel"/>
    <w:tmpl w:val="FFFA4D87"/>
    <w:lvl w:ilvl="0" w:tentative="0">
      <w:start w:val="1"/>
      <w:numFmt w:val="bullet"/>
      <w:lvlText w:val="•"/>
      <w:lvlJc w:val="left"/>
      <w:pPr>
        <w:ind w:left="560" w:hanging="280"/>
      </w:pPr>
    </w:lvl>
    <w:lvl w:ilvl="1" w:tentative="0">
      <w:start w:val="1"/>
      <w:numFmt w:val="bullet"/>
      <w:lvlText w:val="◦"/>
      <w:lvlJc w:val="left"/>
      <w:pPr>
        <w:ind w:left="840" w:hanging="2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3FDF944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Arial" w:hAnsi="Arial" w:eastAsia="Arial" w:cs="Arial"/>
      <w:b/>
      <w:bCs/>
      <w:color w:val="1F3864"/>
      <w:sz w:val="34"/>
      <w:szCs w:val="34"/>
    </w:rPr>
  </w:style>
  <w:style w:type="paragraph" w:styleId="3">
    <w:name w:val="heading 2"/>
    <w:next w:val="1"/>
    <w:qFormat/>
    <w:uiPriority w:val="0"/>
    <w:pPr>
      <w:spacing w:before="260" w:after="13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pPr>
      <w:spacing w:before="180" w:after="80"/>
      <w:outlineLvl w:val="2"/>
    </w:pPr>
    <w:rPr>
      <w:rFonts w:ascii="Arial" w:hAnsi="Arial" w:eastAsia="Arial" w:cs="Arial"/>
      <w:b/>
      <w:bCs/>
      <w:color w:val="1B7A6E"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20</Pages>
  <TotalTime>17</TotalTime>
  <ScaleCrop>false</ScaleCrop>
  <LinksUpToDate>false</LinksUpToDate>
  <Application>WPS Office_12.1.2.23578_F1E327BC-269C-435d-A152-05C5408002CA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palm</cp:lastModifiedBy>
  <dcterms:modified xsi:type="dcterms:W3CDTF">2026-03-26T10:22:35Z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2052-12.1.2.23578</vt:lpwstr>
  </property>
  <property fmtid="{D5CDD505-2E9C-101B-9397-08002B2CF9AE}" pid="3" name="ICV">
    <vt:lpwstr>9F89D65BAA7369A56B98C469497F2281_42</vt:lpwstr>
  </property>
</Properties>
</file>