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6.xml" ContentType="application/vnd.openxmlformats-officedocument.wordprocessingml.header+xml"/>
  <Override PartName="/word/footer6.xml" ContentType="application/vnd.openxmlformats-officedocument.wordprocessingml.footer+xml"/>
  <Override PartName="/word/ink/ink1.xml" ContentType="application/inkml+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94703" w14:textId="73D842B9" w:rsidR="00626B47" w:rsidRPr="006F135F" w:rsidRDefault="00872CCC" w:rsidP="00147231">
      <w:pPr>
        <w:pStyle w:val="-5"/>
      </w:pPr>
      <w:r w:rsidRPr="006F135F">
        <w:rPr>
          <w:noProof/>
        </w:rPr>
        <mc:AlternateContent>
          <mc:Choice Requires="wps">
            <w:drawing>
              <wp:anchor distT="0" distB="0" distL="114300" distR="114300" simplePos="0" relativeHeight="251656704" behindDoc="0" locked="0" layoutInCell="1" allowOverlap="1" wp14:anchorId="4A849EE1" wp14:editId="29D2CC9A">
                <wp:simplePos x="0" y="0"/>
                <wp:positionH relativeFrom="column">
                  <wp:posOffset>4572166</wp:posOffset>
                </wp:positionH>
                <wp:positionV relativeFrom="paragraph">
                  <wp:posOffset>-648032</wp:posOffset>
                </wp:positionV>
                <wp:extent cx="1744566" cy="1403985"/>
                <wp:effectExtent l="0" t="0" r="27305" b="1397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566" cy="1403985"/>
                        </a:xfrm>
                        <a:prstGeom prst="rect">
                          <a:avLst/>
                        </a:prstGeom>
                        <a:solidFill>
                          <a:srgbClr val="FFFFFF"/>
                        </a:solidFill>
                        <a:ln w="9525">
                          <a:solidFill>
                            <a:srgbClr val="000000"/>
                          </a:solidFill>
                          <a:miter lim="800000"/>
                          <a:headEnd/>
                          <a:tailEnd/>
                        </a:ln>
                      </wps:spPr>
                      <wps:txbx>
                        <w:txbxContent>
                          <w:p w14:paraId="33432A14" w14:textId="3C25F0E2" w:rsidR="00205CB2" w:rsidRDefault="00205CB2" w:rsidP="00872CCC">
                            <w:pPr>
                              <w:ind w:firstLineChars="0" w:firstLine="0"/>
                            </w:pPr>
                            <w:r>
                              <w:rPr>
                                <w:rFonts w:hint="eastAsia"/>
                              </w:rPr>
                              <w:t>修改稿：</w:t>
                            </w:r>
                            <w:r>
                              <w:rPr>
                                <w:rFonts w:hint="eastAsia"/>
                              </w:rPr>
                              <w:t>2020-</w:t>
                            </w:r>
                            <w:r>
                              <w:t>0</w:t>
                            </w:r>
                            <w:r>
                              <w:rPr>
                                <w:rFonts w:hint="eastAsia"/>
                              </w:rPr>
                              <w:t>1018</w:t>
                            </w:r>
                          </w:p>
                          <w:p w14:paraId="289EB778" w14:textId="08D706A1" w:rsidR="00205CB2" w:rsidRPr="00B010FB" w:rsidRDefault="00205CB2" w:rsidP="00872CCC">
                            <w:pPr>
                              <w:ind w:firstLineChars="0" w:firstLine="0"/>
                            </w:pPr>
                            <w:r w:rsidRPr="00B010FB">
                              <w:rPr>
                                <w:rFonts w:hint="eastAsia"/>
                              </w:rPr>
                              <w:t>所属类别：</w:t>
                            </w:r>
                            <w:r w:rsidRPr="006F135F">
                              <w:rPr>
                                <w:rFonts w:hint="eastAsia"/>
                              </w:rPr>
                              <w:t>信息安全</w:t>
                            </w:r>
                          </w:p>
                          <w:p w14:paraId="5589D48D" w14:textId="49A193D3" w:rsidR="00205CB2" w:rsidRPr="00B010FB" w:rsidRDefault="00205CB2" w:rsidP="00872CCC">
                            <w:pPr>
                              <w:ind w:firstLineChars="0" w:firstLine="0"/>
                            </w:pPr>
                            <w:r w:rsidRPr="00B010FB">
                              <w:rPr>
                                <w:rFonts w:hint="eastAsia"/>
                              </w:rPr>
                              <w:t>手机：</w:t>
                            </w:r>
                            <w:r w:rsidRPr="00B010FB">
                              <w:rPr>
                                <w:rFonts w:hint="eastAsia"/>
                              </w:rPr>
                              <w:t>1</w:t>
                            </w:r>
                            <w:r w:rsidRPr="00B010FB">
                              <w:t>7301060263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849EE1" id="_x0000_t202" coordsize="21600,21600" o:spt="202" path="m,l,21600r21600,l21600,xe">
                <v:stroke joinstyle="miter"/>
                <v:path gradientshapeok="t" o:connecttype="rect"/>
              </v:shapetype>
              <v:shape id="文本框 2" o:spid="_x0000_s1026" type="#_x0000_t202" style="position:absolute;margin-left:5in;margin-top:-51.05pt;width:137.35pt;height:110.5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">
                <v:textbox style="mso-fit-shape-to-text:t">
                  <w:txbxContent>
                    <w:p w14:paraId="33432A14" w14:textId="3C25F0E2" w:rsidR="00205CB2" w:rsidRDefault="00205CB2" w:rsidP="00872CCC">
                      <w:pPr>
                        <w:ind w:firstLineChars="0" w:firstLine="0"/>
                      </w:pPr>
                      <w:r>
                        <w:rPr>
                          <w:rFonts w:hint="eastAsia"/>
                        </w:rPr>
                        <w:t>修改稿：</w:t>
                      </w:r>
                      <w:r>
                        <w:rPr>
                          <w:rFonts w:hint="eastAsia"/>
                        </w:rPr>
                        <w:t>2020-</w:t>
                      </w:r>
                      <w:r>
                        <w:t>0</w:t>
                      </w:r>
                      <w:r>
                        <w:rPr>
                          <w:rFonts w:hint="eastAsia"/>
                        </w:rPr>
                        <w:t>1018</w:t>
                      </w:r>
                    </w:p>
                    <w:p w14:paraId="289EB778" w14:textId="08D706A1" w:rsidR="00205CB2" w:rsidRPr="00B010FB" w:rsidRDefault="00205CB2" w:rsidP="00872CCC">
                      <w:pPr>
                        <w:ind w:firstLineChars="0" w:firstLine="0"/>
                      </w:pPr>
                      <w:r w:rsidRPr="00B010FB">
                        <w:rPr>
                          <w:rFonts w:hint="eastAsia"/>
                        </w:rPr>
                        <w:t>所属类别：</w:t>
                      </w:r>
                      <w:r w:rsidRPr="006F135F">
                        <w:rPr>
                          <w:rFonts w:hint="eastAsia"/>
                        </w:rPr>
                        <w:t>信息安全</w:t>
                      </w:r>
                    </w:p>
                    <w:p w14:paraId="5589D48D" w14:textId="49A193D3" w:rsidR="00205CB2" w:rsidRPr="00B010FB" w:rsidRDefault="00205CB2" w:rsidP="00872CCC">
                      <w:pPr>
                        <w:ind w:firstLineChars="0" w:firstLine="0"/>
                      </w:pPr>
                      <w:r w:rsidRPr="00B010FB">
                        <w:rPr>
                          <w:rFonts w:hint="eastAsia"/>
                        </w:rPr>
                        <w:t>手机：</w:t>
                      </w:r>
                      <w:r w:rsidRPr="00B010FB">
                        <w:rPr>
                          <w:rFonts w:hint="eastAsia"/>
                        </w:rPr>
                        <w:t>1</w:t>
                      </w:r>
                      <w:r w:rsidRPr="00B010FB">
                        <w:t>7301060263</w:t>
                      </w:r>
                    </w:p>
                  </w:txbxContent>
                </v:textbox>
              </v:shape>
            </w:pict>
          </mc:Fallback>
        </mc:AlternateContent>
      </w:r>
      <w:r w:rsidR="00E065BC" w:rsidRPr="006F135F">
        <w:rPr>
          <w:rFonts w:hint="eastAsia"/>
        </w:rPr>
        <w:t>模糊测试技术综述</w:t>
      </w:r>
    </w:p>
    <w:p w14:paraId="28164004" w14:textId="08573E83" w:rsidR="00626B47" w:rsidRPr="006F135F" w:rsidRDefault="00CF139E" w:rsidP="00D11C2C">
      <w:pPr>
        <w:pStyle w:val="-"/>
      </w:pPr>
      <w:proofErr w:type="gramStart"/>
      <w:r w:rsidRPr="006F135F">
        <w:rPr>
          <w:rFonts w:hint="eastAsia"/>
        </w:rPr>
        <w:t>任泽</w:t>
      </w:r>
      <w:r w:rsidR="00377114" w:rsidRPr="006F135F">
        <w:rPr>
          <w:rFonts w:hint="eastAsia"/>
        </w:rPr>
        <w:t>众</w:t>
      </w:r>
      <w:proofErr w:type="gramEnd"/>
      <w:r w:rsidR="00CE308E" w:rsidRPr="006F135F">
        <w:rPr>
          <w:vertAlign w:val="superscript"/>
        </w:rPr>
        <w:t>1</w:t>
      </w:r>
      <w:r w:rsidR="006937A0" w:rsidRPr="006F135F">
        <w:rPr>
          <w:rFonts w:hint="eastAsia"/>
        </w:rPr>
        <w:t xml:space="preserve"> </w:t>
      </w:r>
      <w:r w:rsidR="006937A0" w:rsidRPr="006F135F">
        <w:t xml:space="preserve"> </w:t>
      </w:r>
      <w:r w:rsidRPr="006F135F">
        <w:rPr>
          <w:rFonts w:hint="eastAsia"/>
        </w:rPr>
        <w:t>郑晗</w:t>
      </w:r>
      <w:r w:rsidR="00CE308E" w:rsidRPr="006F135F">
        <w:rPr>
          <w:vertAlign w:val="superscript"/>
        </w:rPr>
        <w:t>1</w:t>
      </w:r>
      <w:r w:rsidR="006937A0" w:rsidRPr="006F135F">
        <w:rPr>
          <w:rFonts w:hint="eastAsia"/>
        </w:rPr>
        <w:t xml:space="preserve"> </w:t>
      </w:r>
      <w:r w:rsidR="006937A0" w:rsidRPr="006F135F">
        <w:t xml:space="preserve"> </w:t>
      </w:r>
      <w:r w:rsidRPr="006F135F">
        <w:rPr>
          <w:rFonts w:hint="eastAsia"/>
        </w:rPr>
        <w:t>张嘉元</w:t>
      </w:r>
      <w:r w:rsidR="00891691" w:rsidRPr="006F135F">
        <w:rPr>
          <w:vertAlign w:val="superscript"/>
        </w:rPr>
        <w:t>2</w:t>
      </w:r>
      <w:r w:rsidR="006937A0" w:rsidRPr="006F135F">
        <w:rPr>
          <w:rFonts w:hint="eastAsia"/>
        </w:rPr>
        <w:t xml:space="preserve"> </w:t>
      </w:r>
      <w:r w:rsidR="006937A0" w:rsidRPr="006F135F">
        <w:t xml:space="preserve"> </w:t>
      </w:r>
      <w:r w:rsidR="00EC0916" w:rsidRPr="006F135F">
        <w:rPr>
          <w:rFonts w:hint="eastAsia"/>
        </w:rPr>
        <w:t>王文杰</w:t>
      </w:r>
      <w:r w:rsidR="00CE308E" w:rsidRPr="006F135F">
        <w:rPr>
          <w:vertAlign w:val="superscript"/>
        </w:rPr>
        <w:t>1</w:t>
      </w:r>
      <w:r w:rsidR="006937A0" w:rsidRPr="006F135F">
        <w:rPr>
          <w:rFonts w:hint="eastAsia"/>
        </w:rPr>
        <w:t xml:space="preserve"> </w:t>
      </w:r>
      <w:r w:rsidR="006937A0" w:rsidRPr="006F135F">
        <w:t xml:space="preserve"> </w:t>
      </w:r>
      <w:r w:rsidR="00CE308E" w:rsidRPr="006F135F">
        <w:rPr>
          <w:rFonts w:hint="eastAsia"/>
        </w:rPr>
        <w:t>冯涛</w:t>
      </w:r>
      <w:r w:rsidR="00891691" w:rsidRPr="006F135F">
        <w:rPr>
          <w:vertAlign w:val="superscript"/>
        </w:rPr>
        <w:t>2</w:t>
      </w:r>
      <w:r w:rsidRPr="006F135F">
        <w:t xml:space="preserve"> </w:t>
      </w:r>
      <w:r w:rsidR="00CF2E85" w:rsidRPr="006F135F">
        <w:t xml:space="preserve"> </w:t>
      </w:r>
      <w:r w:rsidR="00CF2E85" w:rsidRPr="006F135F">
        <w:rPr>
          <w:rFonts w:hint="eastAsia"/>
        </w:rPr>
        <w:t>王鹤</w:t>
      </w:r>
      <w:r w:rsidR="00891691" w:rsidRPr="006F135F">
        <w:rPr>
          <w:vertAlign w:val="superscript"/>
        </w:rPr>
        <w:t>3</w:t>
      </w:r>
      <w:r w:rsidR="00CF2E85" w:rsidRPr="006F135F">
        <w:t xml:space="preserve"> </w:t>
      </w:r>
      <w:r w:rsidRPr="006F135F">
        <w:t xml:space="preserve"> </w:t>
      </w:r>
      <w:r w:rsidR="00626B47" w:rsidRPr="006F135F">
        <w:rPr>
          <w:rFonts w:hint="eastAsia"/>
        </w:rPr>
        <w:t>张玉清</w:t>
      </w:r>
      <w:r w:rsidR="00CE308E" w:rsidRPr="006F135F">
        <w:rPr>
          <w:vertAlign w:val="superscript"/>
        </w:rPr>
        <w:t>1</w:t>
      </w:r>
      <w:r w:rsidR="000502D3" w:rsidRPr="006F135F">
        <w:rPr>
          <w:vertAlign w:val="superscript"/>
        </w:rPr>
        <w:t>,</w:t>
      </w:r>
      <w:r w:rsidR="00891691" w:rsidRPr="006F135F">
        <w:rPr>
          <w:vertAlign w:val="superscript"/>
        </w:rPr>
        <w:t>3</w:t>
      </w:r>
      <w:r w:rsidR="009A4CFE" w:rsidRPr="006F135F">
        <w:rPr>
          <w:vertAlign w:val="superscript"/>
        </w:rPr>
        <w:t>,4</w:t>
      </w:r>
    </w:p>
    <w:p w14:paraId="149717FD" w14:textId="1E2DEF36" w:rsidR="00626B47" w:rsidRPr="006F135F" w:rsidRDefault="00CE308E" w:rsidP="00666F7A">
      <w:pPr>
        <w:pStyle w:val="-6"/>
      </w:pPr>
      <w:r w:rsidRPr="006F135F">
        <w:rPr>
          <w:vertAlign w:val="superscript"/>
        </w:rPr>
        <w:t>1</w:t>
      </w:r>
      <w:r w:rsidR="00DF3219" w:rsidRPr="006F135F">
        <w:rPr>
          <w:rFonts w:hint="eastAsia"/>
        </w:rPr>
        <w:t>（</w:t>
      </w:r>
      <w:r w:rsidR="00E04BA2" w:rsidRPr="006F135F">
        <w:rPr>
          <w:rFonts w:hint="eastAsia"/>
        </w:rPr>
        <w:t>中国科学院大学</w:t>
      </w:r>
      <w:r w:rsidR="00626B47" w:rsidRPr="006F135F">
        <w:rPr>
          <w:rFonts w:hint="eastAsia"/>
        </w:rPr>
        <w:t>国家计算机网络入侵防范中心</w:t>
      </w:r>
      <w:r w:rsidR="00434C8F" w:rsidRPr="006F135F">
        <w:rPr>
          <w:rFonts w:hint="eastAsia"/>
        </w:rPr>
        <w:t xml:space="preserve"> </w:t>
      </w:r>
      <w:r w:rsidR="00626B47" w:rsidRPr="006F135F">
        <w:rPr>
          <w:rFonts w:hint="eastAsia"/>
        </w:rPr>
        <w:t>北京</w:t>
      </w:r>
      <w:r w:rsidR="00434C8F" w:rsidRPr="006F135F">
        <w:rPr>
          <w:rFonts w:hint="eastAsia"/>
        </w:rPr>
        <w:t xml:space="preserve"> </w:t>
      </w:r>
      <w:r w:rsidR="00626B47" w:rsidRPr="006F135F">
        <w:rPr>
          <w:rFonts w:hint="eastAsia"/>
        </w:rPr>
        <w:t>10</w:t>
      </w:r>
      <w:r w:rsidR="00626B47" w:rsidRPr="006F135F">
        <w:t>1408</w:t>
      </w:r>
      <w:r w:rsidR="00626B47" w:rsidRPr="006F135F">
        <w:rPr>
          <w:rFonts w:hint="eastAsia"/>
        </w:rPr>
        <w:t>）</w:t>
      </w:r>
    </w:p>
    <w:p w14:paraId="633EAFB3" w14:textId="30FE7F8D" w:rsidR="006F5152" w:rsidRPr="006F135F" w:rsidRDefault="006F5152" w:rsidP="006F5152">
      <w:pPr>
        <w:pStyle w:val="-6"/>
      </w:pPr>
      <w:r w:rsidRPr="006F135F">
        <w:rPr>
          <w:vertAlign w:val="superscript"/>
        </w:rPr>
        <w:t>2</w:t>
      </w:r>
      <w:r w:rsidRPr="006F135F">
        <w:rPr>
          <w:rFonts w:hint="eastAsia"/>
        </w:rPr>
        <w:t>（</w:t>
      </w:r>
      <w:r w:rsidR="006B6121" w:rsidRPr="006F135F">
        <w:rPr>
          <w:rFonts w:hint="eastAsia"/>
        </w:rPr>
        <w:t>兰州理工大学计算机与通信学院</w:t>
      </w:r>
      <w:r w:rsidR="006B6121" w:rsidRPr="006F135F">
        <w:rPr>
          <w:rFonts w:hint="eastAsia"/>
        </w:rPr>
        <w:t xml:space="preserve"> </w:t>
      </w:r>
      <w:r w:rsidR="006B6121" w:rsidRPr="006F135F">
        <w:rPr>
          <w:rFonts w:hint="eastAsia"/>
        </w:rPr>
        <w:t>兰州</w:t>
      </w:r>
      <w:r w:rsidR="006B6121" w:rsidRPr="006F135F">
        <w:rPr>
          <w:rFonts w:hint="eastAsia"/>
        </w:rPr>
        <w:t xml:space="preserve"> 730050</w:t>
      </w:r>
      <w:r w:rsidRPr="006F135F">
        <w:rPr>
          <w:rFonts w:hint="eastAsia"/>
        </w:rPr>
        <w:t>）</w:t>
      </w:r>
    </w:p>
    <w:p w14:paraId="55665E9B" w14:textId="314B2B79" w:rsidR="00CF139E" w:rsidRPr="006F135F" w:rsidRDefault="006B6121" w:rsidP="00CF139E">
      <w:pPr>
        <w:pStyle w:val="-6"/>
      </w:pPr>
      <w:r w:rsidRPr="006F135F">
        <w:rPr>
          <w:vertAlign w:val="superscript"/>
        </w:rPr>
        <w:t>3</w:t>
      </w:r>
      <w:r w:rsidR="00CF139E" w:rsidRPr="006F135F">
        <w:rPr>
          <w:rFonts w:hint="eastAsia"/>
        </w:rPr>
        <w:t>（</w:t>
      </w:r>
      <w:r w:rsidRPr="006F135F">
        <w:rPr>
          <w:rFonts w:hint="eastAsia"/>
        </w:rPr>
        <w:t>西安电子科技大学网络与信息安全学院</w:t>
      </w:r>
      <w:r w:rsidRPr="006F135F">
        <w:rPr>
          <w:rFonts w:hint="eastAsia"/>
        </w:rPr>
        <w:t xml:space="preserve"> </w:t>
      </w:r>
      <w:r w:rsidRPr="006F135F">
        <w:rPr>
          <w:rFonts w:hint="eastAsia"/>
        </w:rPr>
        <w:t>西安</w:t>
      </w:r>
      <w:r w:rsidRPr="006F135F">
        <w:rPr>
          <w:rFonts w:hint="eastAsia"/>
        </w:rPr>
        <w:t xml:space="preserve"> 710071</w:t>
      </w:r>
      <w:r w:rsidR="00CF139E" w:rsidRPr="006F135F">
        <w:rPr>
          <w:rFonts w:hint="eastAsia"/>
        </w:rPr>
        <w:t>）</w:t>
      </w:r>
    </w:p>
    <w:p w14:paraId="2BCF855E" w14:textId="502E06B2" w:rsidR="009A4CFE" w:rsidRPr="006F135F" w:rsidRDefault="009A4CFE" w:rsidP="009A4CFE">
      <w:pPr>
        <w:pStyle w:val="-6"/>
      </w:pPr>
      <w:r w:rsidRPr="006F135F">
        <w:rPr>
          <w:vertAlign w:val="superscript"/>
        </w:rPr>
        <w:t>4</w:t>
      </w:r>
      <w:r w:rsidRPr="006F135F">
        <w:rPr>
          <w:rFonts w:hint="eastAsia"/>
        </w:rPr>
        <w:t>（海南大学计算机与网络空间安全学院</w:t>
      </w:r>
      <w:r w:rsidRPr="006F135F">
        <w:rPr>
          <w:rFonts w:hint="eastAsia"/>
        </w:rPr>
        <w:t xml:space="preserve"> </w:t>
      </w:r>
      <w:r w:rsidRPr="006F135F">
        <w:rPr>
          <w:rFonts w:hint="eastAsia"/>
        </w:rPr>
        <w:t>海口</w:t>
      </w:r>
      <w:r w:rsidRPr="006F135F">
        <w:rPr>
          <w:rFonts w:hint="eastAsia"/>
        </w:rPr>
        <w:t xml:space="preserve"> </w:t>
      </w:r>
      <w:r w:rsidRPr="006F135F">
        <w:t>570228</w:t>
      </w:r>
      <w:r w:rsidRPr="006F135F">
        <w:rPr>
          <w:rFonts w:hint="eastAsia"/>
        </w:rPr>
        <w:t>）</w:t>
      </w:r>
    </w:p>
    <w:p w14:paraId="775EAF56" w14:textId="7173BD6F" w:rsidR="00403882" w:rsidRPr="006F135F" w:rsidRDefault="00E658DE" w:rsidP="00666F7A">
      <w:pPr>
        <w:pStyle w:val="-6"/>
      </w:pPr>
      <w:r w:rsidRPr="006F135F">
        <w:rPr>
          <w:color w:val="FFFFFF" w:themeColor="background1"/>
          <w:vertAlign w:val="superscript"/>
        </w:rPr>
        <w:t>1</w:t>
      </w:r>
      <w:r w:rsidR="00403882" w:rsidRPr="006F135F">
        <w:rPr>
          <w:rFonts w:hint="eastAsia"/>
        </w:rPr>
        <w:t>（</w:t>
      </w:r>
      <w:r w:rsidR="004E06C7" w:rsidRPr="006F135F">
        <w:t>zhangyq@ucas.ac.cn</w:t>
      </w:r>
      <w:r w:rsidR="00403882" w:rsidRPr="006F135F">
        <w:rPr>
          <w:rFonts w:hint="eastAsia"/>
        </w:rPr>
        <w:t>）</w:t>
      </w:r>
    </w:p>
    <w:p w14:paraId="77DC3087" w14:textId="216084CB" w:rsidR="00DF3219" w:rsidRPr="006F135F" w:rsidRDefault="00500CD5" w:rsidP="0078465A">
      <w:pPr>
        <w:pStyle w:val="-4"/>
      </w:pPr>
      <w:r w:rsidRPr="006F135F">
        <w:t>A R</w:t>
      </w:r>
      <w:r w:rsidRPr="006F135F">
        <w:rPr>
          <w:rFonts w:hint="eastAsia"/>
        </w:rPr>
        <w:t>eview</w:t>
      </w:r>
      <w:r w:rsidRPr="006F135F">
        <w:t xml:space="preserve"> of </w:t>
      </w:r>
      <w:r w:rsidR="009D4E45" w:rsidRPr="006F135F">
        <w:t>Fuzzing</w:t>
      </w:r>
      <w:r w:rsidRPr="006F135F">
        <w:t xml:space="preserve"> Techniques</w:t>
      </w:r>
    </w:p>
    <w:p w14:paraId="1847415C" w14:textId="544D57D0" w:rsidR="00CB601A" w:rsidRPr="006F135F" w:rsidRDefault="00377114" w:rsidP="00CB601A">
      <w:pPr>
        <w:pStyle w:val="-9"/>
      </w:pPr>
      <w:r w:rsidRPr="006F135F">
        <w:t>Ren Zezhong</w:t>
      </w:r>
      <w:r w:rsidR="00961014" w:rsidRPr="006F135F">
        <w:rPr>
          <w:vertAlign w:val="superscript"/>
        </w:rPr>
        <w:t>1</w:t>
      </w:r>
      <w:r w:rsidR="000335A3" w:rsidRPr="006F135F">
        <w:t xml:space="preserve">, </w:t>
      </w:r>
      <w:r w:rsidRPr="006F135F">
        <w:t>Zheng Han</w:t>
      </w:r>
      <w:r w:rsidRPr="006F135F">
        <w:rPr>
          <w:vertAlign w:val="superscript"/>
        </w:rPr>
        <w:t>1</w:t>
      </w:r>
      <w:r w:rsidR="000335A3" w:rsidRPr="006F135F">
        <w:t xml:space="preserve">, </w:t>
      </w:r>
      <w:r w:rsidRPr="006F135F">
        <w:t>Zhang Jiayuan</w:t>
      </w:r>
      <w:r w:rsidR="00891691" w:rsidRPr="006F135F">
        <w:rPr>
          <w:vertAlign w:val="superscript"/>
        </w:rPr>
        <w:t>2</w:t>
      </w:r>
      <w:r w:rsidR="000335A3" w:rsidRPr="006F135F">
        <w:t>, Wang Wenjie</w:t>
      </w:r>
      <w:r w:rsidRPr="006F135F">
        <w:rPr>
          <w:vertAlign w:val="superscript"/>
        </w:rPr>
        <w:t>1</w:t>
      </w:r>
      <w:r w:rsidR="00301EC8" w:rsidRPr="006F135F">
        <w:t xml:space="preserve">, </w:t>
      </w:r>
      <w:r w:rsidRPr="006F135F">
        <w:t>Feng Tao</w:t>
      </w:r>
      <w:r w:rsidR="00891691" w:rsidRPr="006F135F">
        <w:rPr>
          <w:vertAlign w:val="superscript"/>
        </w:rPr>
        <w:t>2</w:t>
      </w:r>
      <w:r w:rsidR="00301EC8" w:rsidRPr="006F135F">
        <w:t xml:space="preserve">, </w:t>
      </w:r>
      <w:r w:rsidR="007C1A9E" w:rsidRPr="006F135F">
        <w:t>Wang He</w:t>
      </w:r>
      <w:r w:rsidR="00891691" w:rsidRPr="006F135F">
        <w:rPr>
          <w:vertAlign w:val="superscript"/>
        </w:rPr>
        <w:t>3</w:t>
      </w:r>
      <w:r w:rsidR="006C3078" w:rsidRPr="006F135F">
        <w:t xml:space="preserve">, </w:t>
      </w:r>
      <w:r w:rsidR="000335A3" w:rsidRPr="006F135F">
        <w:t>and Zhang Yuqing</w:t>
      </w:r>
      <w:r w:rsidR="000335A3" w:rsidRPr="006F135F">
        <w:rPr>
          <w:vertAlign w:val="superscript"/>
        </w:rPr>
        <w:t>1</w:t>
      </w:r>
      <w:r w:rsidR="007C1A9E" w:rsidRPr="006F135F">
        <w:rPr>
          <w:vertAlign w:val="superscript"/>
        </w:rPr>
        <w:t>,</w:t>
      </w:r>
      <w:r w:rsidR="00891691" w:rsidRPr="006F135F">
        <w:rPr>
          <w:vertAlign w:val="superscript"/>
        </w:rPr>
        <w:t>3</w:t>
      </w:r>
      <w:r w:rsidR="00D13758" w:rsidRPr="006F135F">
        <w:rPr>
          <w:rFonts w:hint="eastAsia"/>
          <w:vertAlign w:val="superscript"/>
        </w:rPr>
        <w:t>,</w:t>
      </w:r>
      <w:r w:rsidR="00D13758" w:rsidRPr="006F135F">
        <w:rPr>
          <w:vertAlign w:val="superscript"/>
        </w:rPr>
        <w:t>4</w:t>
      </w:r>
    </w:p>
    <w:p w14:paraId="2F80586C" w14:textId="6BD05F8D" w:rsidR="00FD1C21" w:rsidRPr="006F135F" w:rsidRDefault="00377114" w:rsidP="001E536C">
      <w:pPr>
        <w:pStyle w:val="-8"/>
      </w:pPr>
      <w:r w:rsidRPr="006F135F">
        <w:rPr>
          <w:vertAlign w:val="superscript"/>
        </w:rPr>
        <w:t>1</w:t>
      </w:r>
      <w:r w:rsidR="006E2DC2" w:rsidRPr="006F135F">
        <w:rPr>
          <w:rFonts w:hint="eastAsia"/>
        </w:rPr>
        <w:t>（</w:t>
      </w:r>
      <w:r w:rsidR="00FD1C21" w:rsidRPr="006F135F">
        <w:t>National Computer Network Intrusion Protection Center</w:t>
      </w:r>
      <w:r w:rsidR="00606042" w:rsidRPr="006F135F">
        <w:t xml:space="preserve">, </w:t>
      </w:r>
      <w:r w:rsidR="00FD1C21" w:rsidRPr="006F135F">
        <w:t>University of Chinese Academy of Sciences, Beijing 101408</w:t>
      </w:r>
      <w:r w:rsidR="00CB4781" w:rsidRPr="006F135F">
        <w:rPr>
          <w:rFonts w:hint="eastAsia"/>
        </w:rPr>
        <w:t>）</w:t>
      </w:r>
    </w:p>
    <w:p w14:paraId="308CF673" w14:textId="33EEA2ED" w:rsidR="00AE6458" w:rsidRPr="006F135F" w:rsidRDefault="00AE6458" w:rsidP="001E536C">
      <w:pPr>
        <w:pStyle w:val="-8"/>
      </w:pPr>
      <w:r w:rsidRPr="006F135F">
        <w:rPr>
          <w:vertAlign w:val="superscript"/>
        </w:rPr>
        <w:t>2</w:t>
      </w:r>
      <w:r w:rsidRPr="006F135F">
        <w:rPr>
          <w:rFonts w:hint="eastAsia"/>
        </w:rPr>
        <w:t>（</w:t>
      </w:r>
      <w:r w:rsidR="00891691" w:rsidRPr="006F135F">
        <w:t>School of Computer and Communication, Lanzhou University of Technology, Lanzhou 730050</w:t>
      </w:r>
      <w:r w:rsidRPr="006F135F">
        <w:rPr>
          <w:rFonts w:hint="eastAsia"/>
        </w:rPr>
        <w:t>）</w:t>
      </w:r>
    </w:p>
    <w:p w14:paraId="01218C2C" w14:textId="64ED3DEE" w:rsidR="00377114" w:rsidRPr="006F135F" w:rsidRDefault="00AE6458" w:rsidP="001E536C">
      <w:pPr>
        <w:pStyle w:val="-8"/>
      </w:pPr>
      <w:r w:rsidRPr="006F135F">
        <w:rPr>
          <w:vertAlign w:val="superscript"/>
        </w:rPr>
        <w:t>3</w:t>
      </w:r>
      <w:r w:rsidR="00377114" w:rsidRPr="006F135F">
        <w:rPr>
          <w:rFonts w:hint="eastAsia"/>
        </w:rPr>
        <w:t>（</w:t>
      </w:r>
      <w:r w:rsidR="00891691" w:rsidRPr="006F135F">
        <w:t xml:space="preserve">School of Cyber Engineering, </w:t>
      </w:r>
      <w:proofErr w:type="spellStart"/>
      <w:r w:rsidR="00891691" w:rsidRPr="006F135F">
        <w:t>Xidian</w:t>
      </w:r>
      <w:proofErr w:type="spellEnd"/>
      <w:r w:rsidR="00891691" w:rsidRPr="006F135F">
        <w:t xml:space="preserve"> University, Xi'an 710071</w:t>
      </w:r>
      <w:r w:rsidR="00377114" w:rsidRPr="006F135F">
        <w:rPr>
          <w:rFonts w:hint="eastAsia"/>
        </w:rPr>
        <w:t>）</w:t>
      </w:r>
    </w:p>
    <w:p w14:paraId="30FB307F" w14:textId="7A6545C2" w:rsidR="00FD1C21" w:rsidRPr="006F135F" w:rsidRDefault="009A4CFE" w:rsidP="00B81843">
      <w:pPr>
        <w:pStyle w:val="-8"/>
      </w:pPr>
      <w:r w:rsidRPr="006F135F">
        <w:rPr>
          <w:vertAlign w:val="superscript"/>
        </w:rPr>
        <w:t>4</w:t>
      </w:r>
      <w:r w:rsidRPr="006F135F">
        <w:rPr>
          <w:rFonts w:hint="eastAsia"/>
        </w:rPr>
        <w:t>（</w:t>
      </w:r>
      <w:r w:rsidRPr="006F135F">
        <w:rPr>
          <w:rFonts w:hint="eastAsia"/>
        </w:rPr>
        <w:t>S</w:t>
      </w:r>
      <w:r w:rsidRPr="006F135F">
        <w:t>chool of Computer Science and Cyberspace Security, Hainan University, Haikou 570228</w:t>
      </w:r>
      <w:r w:rsidRPr="006F135F">
        <w:rPr>
          <w:rFonts w:hint="eastAsia"/>
        </w:rPr>
        <w:t>）</w:t>
      </w:r>
    </w:p>
    <w:p w14:paraId="1A322E65" w14:textId="77777777" w:rsidR="00B81843" w:rsidRPr="006F135F" w:rsidRDefault="00B81843" w:rsidP="00B81843">
      <w:pPr>
        <w:pStyle w:val="-8"/>
      </w:pPr>
    </w:p>
    <w:p w14:paraId="7E7460F8" w14:textId="6741D7C0" w:rsidR="009853EA" w:rsidRPr="006F135F" w:rsidRDefault="009853EA" w:rsidP="00632D7B">
      <w:pPr>
        <w:pStyle w:val="afe"/>
      </w:pPr>
      <w:r w:rsidRPr="006F135F">
        <w:rPr>
          <w:b/>
          <w:bCs/>
        </w:rPr>
        <w:t>A</w:t>
      </w:r>
      <w:r w:rsidRPr="006F135F">
        <w:rPr>
          <w:rFonts w:hint="eastAsia"/>
          <w:b/>
          <w:bCs/>
        </w:rPr>
        <w:t>bstract</w:t>
      </w:r>
      <w:r w:rsidR="00FD7FAD" w:rsidRPr="006F135F">
        <w:rPr>
          <w:rFonts w:hint="eastAsia"/>
        </w:rPr>
        <w:t xml:space="preserve"> </w:t>
      </w:r>
      <w:r w:rsidR="00DA48A7" w:rsidRPr="006F135F">
        <w:t xml:space="preserve">Fuzzing is a security testing technique, which is playing an increasingly important role, especially in detecting vulnerabilities. Fuzzing has experienced rapid development in recent years. A large number of new achievements have emerged, so it is necessary to summarize and analyze relevant achievements to follow fuzzing's research frontier. Based on 4 top security conferences (IEEE S&amp;P, USENIX Security, CCS, NDSS) about Network and system security, we summarized fuzzing's basic workflow, including </w:t>
      </w:r>
      <w:r w:rsidR="00CB45E4" w:rsidRPr="006F135F">
        <w:t>p</w:t>
      </w:r>
      <w:r w:rsidR="00DA48A7" w:rsidRPr="006F135F">
        <w:t xml:space="preserve">reprocessing, </w:t>
      </w:r>
      <w:r w:rsidR="00CB45E4" w:rsidRPr="006F135F">
        <w:t>i</w:t>
      </w:r>
      <w:r w:rsidR="00DA48A7" w:rsidRPr="006F135F">
        <w:t xml:space="preserve">nput </w:t>
      </w:r>
      <w:r w:rsidR="00CB45E4" w:rsidRPr="006F135F">
        <w:t>b</w:t>
      </w:r>
      <w:r w:rsidR="00DA48A7" w:rsidRPr="006F135F">
        <w:t xml:space="preserve">uilding, </w:t>
      </w:r>
      <w:r w:rsidR="00CB45E4" w:rsidRPr="006F135F">
        <w:t>i</w:t>
      </w:r>
      <w:r w:rsidR="00DA48A7" w:rsidRPr="006F135F">
        <w:t xml:space="preserve">nput </w:t>
      </w:r>
      <w:r w:rsidR="00CB45E4" w:rsidRPr="006F135F">
        <w:t>s</w:t>
      </w:r>
      <w:r w:rsidR="00DA48A7" w:rsidRPr="006F135F">
        <w:t xml:space="preserve">election, </w:t>
      </w:r>
      <w:r w:rsidR="00CB45E4" w:rsidRPr="006F135F">
        <w:t>e</w:t>
      </w:r>
      <w:r w:rsidR="00DA48A7" w:rsidRPr="006F135F">
        <w:t xml:space="preserve">valuation, and </w:t>
      </w:r>
      <w:r w:rsidR="00352E86" w:rsidRPr="006F135F">
        <w:t>post-fuzzing</w:t>
      </w:r>
      <w:r w:rsidR="00DA48A7" w:rsidRPr="006F135F">
        <w:t>. We discussed each link's tasks, challenges, and the corresponding research results. We emphatically analyzed the fuzzing testing method based on coverage guidance, represented by the American Fuzzy Lop tool and its improvement</w:t>
      </w:r>
      <w:r w:rsidR="00C92D94" w:rsidRPr="006F135F">
        <w:t>s</w:t>
      </w:r>
      <w:r w:rsidR="00DA48A7" w:rsidRPr="006F135F">
        <w:t>. Using fuzzing testing technology in different fields will face vastly different challenges. We summarized the unique requirements and corresponding solutions for fuzzing testing in specific areas by sorting and analyzing the related literature. Mostly, we focused on the Internet of Things and the kernel security field because of their rapid development and importance. In recent years, the progress of anti-fuzzing testing technology and machine learning technology has brought challenges and opportunities to developing fuzzing testing technology. These opportunities and challenges provide direction reference for further research.</w:t>
      </w:r>
    </w:p>
    <w:p w14:paraId="1168D9B3" w14:textId="6204DE9E" w:rsidR="009853EA" w:rsidRPr="006F135F" w:rsidRDefault="009853EA" w:rsidP="009853EA">
      <w:pPr>
        <w:pStyle w:val="-9"/>
      </w:pPr>
      <w:r w:rsidRPr="006F135F">
        <w:rPr>
          <w:b/>
        </w:rPr>
        <w:t>Key words</w:t>
      </w:r>
      <w:r w:rsidRPr="006F135F">
        <w:t xml:space="preserve"> </w:t>
      </w:r>
      <w:r w:rsidR="000C2099" w:rsidRPr="006F135F">
        <w:t>f</w:t>
      </w:r>
      <w:r w:rsidR="00B9268A" w:rsidRPr="006F135F">
        <w:t xml:space="preserve">uzzing; </w:t>
      </w:r>
      <w:r w:rsidR="00BD017A" w:rsidRPr="006F135F">
        <w:t>basic work</w:t>
      </w:r>
      <w:r w:rsidR="00500CD5" w:rsidRPr="006F135F">
        <w:rPr>
          <w:rFonts w:hint="eastAsia"/>
        </w:rPr>
        <w:t>ing</w:t>
      </w:r>
      <w:r w:rsidR="00500CD5" w:rsidRPr="006F135F">
        <w:t xml:space="preserve"> process</w:t>
      </w:r>
      <w:r w:rsidR="00B9268A" w:rsidRPr="006F135F">
        <w:t xml:space="preserve">; </w:t>
      </w:r>
      <w:r w:rsidR="007A6F5A" w:rsidRPr="006F135F">
        <w:t>IoT</w:t>
      </w:r>
      <w:r w:rsidR="00B9268A" w:rsidRPr="006F135F">
        <w:t xml:space="preserve"> security; kernel security; </w:t>
      </w:r>
      <w:r w:rsidR="000C2099" w:rsidRPr="006F135F">
        <w:t>m</w:t>
      </w:r>
      <w:r w:rsidR="00F50B6B" w:rsidRPr="006F135F">
        <w:t xml:space="preserve">achine </w:t>
      </w:r>
      <w:r w:rsidR="000C2099" w:rsidRPr="006F135F">
        <w:t>l</w:t>
      </w:r>
      <w:r w:rsidR="00F50B6B" w:rsidRPr="006F135F">
        <w:t>earning</w:t>
      </w:r>
      <w:r w:rsidR="00B87D88" w:rsidRPr="006F135F">
        <w:t xml:space="preserve"> </w:t>
      </w:r>
      <w:r w:rsidR="00FB04D3" w:rsidRPr="006F135F">
        <w:t xml:space="preserve"> </w:t>
      </w:r>
    </w:p>
    <w:p w14:paraId="147C52D7" w14:textId="6C4A247D" w:rsidR="009E2164" w:rsidRPr="006F135F" w:rsidRDefault="00C054B9" w:rsidP="009E2164">
      <w:pPr>
        <w:pStyle w:val="afe"/>
        <w:sectPr w:rsidR="009E2164" w:rsidRPr="006F135F" w:rsidSect="009E2B3E">
          <w:headerReference w:type="even" r:id="rId8"/>
          <w:headerReference w:type="default" r:id="rId9"/>
          <w:footerReference w:type="even" r:id="rId10"/>
          <w:footerReference w:type="default" r:id="rId11"/>
          <w:headerReference w:type="first" r:id="rId12"/>
          <w:footerReference w:type="first" r:id="rId13"/>
          <w:pgSz w:w="11907" w:h="16160"/>
          <w:pgMar w:top="1021" w:right="964" w:bottom="851" w:left="964" w:header="567" w:footer="992" w:gutter="0"/>
          <w:cols w:space="425"/>
          <w:docGrid w:type="linesAndChars" w:linePitch="312"/>
        </w:sectPr>
      </w:pPr>
      <w:r w:rsidRPr="006F135F">
        <w:rPr>
          <w:rFonts w:ascii="黑体" w:eastAsia="黑体" w:hAnsi="黑体" w:hint="eastAsia"/>
          <w:bCs/>
        </w:rPr>
        <w:t>摘要</w:t>
      </w:r>
      <w:r w:rsidR="0095295E" w:rsidRPr="006F135F">
        <w:rPr>
          <w:bCs/>
        </w:rPr>
        <w:t xml:space="preserve"> </w:t>
      </w:r>
      <w:r w:rsidR="007A6F5A" w:rsidRPr="006F135F">
        <w:rPr>
          <w:rFonts w:hint="eastAsia"/>
        </w:rPr>
        <w:t>模糊测试</w:t>
      </w:r>
      <w:r w:rsidR="003C1799" w:rsidRPr="006F135F">
        <w:rPr>
          <w:rFonts w:hint="eastAsia"/>
        </w:rPr>
        <w:t>是一种</w:t>
      </w:r>
      <w:r w:rsidR="00B30A4F" w:rsidRPr="006F135F">
        <w:rPr>
          <w:rFonts w:hint="eastAsia"/>
        </w:rPr>
        <w:t>安全</w:t>
      </w:r>
      <w:r w:rsidR="003C1799" w:rsidRPr="006F135F">
        <w:rPr>
          <w:rFonts w:hint="eastAsia"/>
        </w:rPr>
        <w:t>测试技术，</w:t>
      </w:r>
      <w:r w:rsidR="00445910" w:rsidRPr="006F135F">
        <w:rPr>
          <w:rFonts w:hint="eastAsia"/>
        </w:rPr>
        <w:t>主要用于检测安全漏洞</w:t>
      </w:r>
      <w:r w:rsidR="00030BB2" w:rsidRPr="006F135F">
        <w:t>,</w:t>
      </w:r>
      <w:r w:rsidR="006C3078" w:rsidRPr="006F135F">
        <w:t xml:space="preserve"> </w:t>
      </w:r>
      <w:r w:rsidR="009E7E57" w:rsidRPr="006F135F">
        <w:rPr>
          <w:rFonts w:hint="eastAsia"/>
        </w:rPr>
        <w:t>近几年模糊测试技术</w:t>
      </w:r>
      <w:r w:rsidR="00B30A4F" w:rsidRPr="006F135F">
        <w:rPr>
          <w:rFonts w:hint="eastAsia"/>
        </w:rPr>
        <w:t>经历了快速</w:t>
      </w:r>
      <w:r w:rsidR="009E7E57" w:rsidRPr="006F135F">
        <w:rPr>
          <w:rFonts w:hint="eastAsia"/>
        </w:rPr>
        <w:t>发展，</w:t>
      </w:r>
      <w:r w:rsidR="00F5268D" w:rsidRPr="006F135F">
        <w:rPr>
          <w:rFonts w:hint="eastAsia"/>
        </w:rPr>
        <w:t>因此</w:t>
      </w:r>
      <w:r w:rsidR="00B30A4F" w:rsidRPr="006F135F">
        <w:rPr>
          <w:rFonts w:hint="eastAsia"/>
        </w:rPr>
        <w:t>有必要对相关成果进行总结和分析</w:t>
      </w:r>
      <w:r w:rsidR="00B30A4F" w:rsidRPr="006F135F">
        <w:rPr>
          <w:rFonts w:hint="eastAsia"/>
        </w:rPr>
        <w:t>.</w:t>
      </w:r>
      <w:r w:rsidR="00B30A4F" w:rsidRPr="006F135F">
        <w:t xml:space="preserve"> </w:t>
      </w:r>
      <w:r w:rsidR="00B30A4F" w:rsidRPr="006F135F">
        <w:rPr>
          <w:rFonts w:hint="eastAsia"/>
        </w:rPr>
        <w:t>通过搜集和分析</w:t>
      </w:r>
      <w:r w:rsidR="00920EBA" w:rsidRPr="006F135F">
        <w:rPr>
          <w:rFonts w:hint="eastAsia"/>
        </w:rPr>
        <w:t>网络与系统安全</w:t>
      </w:r>
      <w:r w:rsidR="0082252D" w:rsidRPr="006F135F">
        <w:rPr>
          <w:rFonts w:hint="eastAsia"/>
        </w:rPr>
        <w:t>国际</w:t>
      </w:r>
      <w:r w:rsidR="005A3442" w:rsidRPr="006F135F">
        <w:rPr>
          <w:rFonts w:hint="eastAsia"/>
        </w:rPr>
        <w:t>4</w:t>
      </w:r>
      <w:r w:rsidR="0086050B" w:rsidRPr="006F135F">
        <w:rPr>
          <w:rFonts w:hint="eastAsia"/>
        </w:rPr>
        <w:t>大</w:t>
      </w:r>
      <w:r w:rsidR="00445910" w:rsidRPr="006F135F">
        <w:rPr>
          <w:rFonts w:hint="eastAsia"/>
        </w:rPr>
        <w:t>顶级安全会议</w:t>
      </w:r>
      <w:r w:rsidR="005A3442" w:rsidRPr="006F135F">
        <w:rPr>
          <w:rFonts w:hint="eastAsia"/>
        </w:rPr>
        <w:t>（</w:t>
      </w:r>
      <w:bookmarkStart w:id="0" w:name="_Hlk58767249"/>
      <w:r w:rsidR="005A3442" w:rsidRPr="006F135F">
        <w:rPr>
          <w:rFonts w:hint="eastAsia"/>
        </w:rPr>
        <w:t>IEEE S&amp;P</w:t>
      </w:r>
      <w:r w:rsidR="00B30A4F" w:rsidRPr="006F135F">
        <w:rPr>
          <w:rFonts w:hint="eastAsia"/>
        </w:rPr>
        <w:t>,</w:t>
      </w:r>
      <w:r w:rsidR="00B30A4F" w:rsidRPr="006F135F">
        <w:t xml:space="preserve"> </w:t>
      </w:r>
      <w:r w:rsidR="005A3442" w:rsidRPr="006F135F">
        <w:rPr>
          <w:rFonts w:hint="eastAsia"/>
        </w:rPr>
        <w:t>USENIX Security</w:t>
      </w:r>
      <w:r w:rsidR="00B30A4F" w:rsidRPr="006F135F">
        <w:rPr>
          <w:rFonts w:hint="eastAsia"/>
        </w:rPr>
        <w:t>,</w:t>
      </w:r>
      <w:r w:rsidR="00B30A4F" w:rsidRPr="006F135F">
        <w:t xml:space="preserve"> </w:t>
      </w:r>
      <w:r w:rsidR="005A3442" w:rsidRPr="006F135F">
        <w:rPr>
          <w:rFonts w:hint="eastAsia"/>
        </w:rPr>
        <w:t>CCS</w:t>
      </w:r>
      <w:r w:rsidR="00B30A4F" w:rsidRPr="006F135F">
        <w:rPr>
          <w:rFonts w:hint="eastAsia"/>
        </w:rPr>
        <w:t>,</w:t>
      </w:r>
      <w:r w:rsidR="00B30A4F" w:rsidRPr="006F135F">
        <w:t xml:space="preserve"> </w:t>
      </w:r>
      <w:r w:rsidR="005A3442" w:rsidRPr="006F135F">
        <w:rPr>
          <w:rFonts w:hint="eastAsia"/>
        </w:rPr>
        <w:t>N</w:t>
      </w:r>
      <w:r w:rsidR="005A3442" w:rsidRPr="006F135F">
        <w:t>DSS</w:t>
      </w:r>
      <w:bookmarkEnd w:id="0"/>
      <w:r w:rsidR="005A3442" w:rsidRPr="006F135F">
        <w:rPr>
          <w:rFonts w:hint="eastAsia"/>
        </w:rPr>
        <w:t>）</w:t>
      </w:r>
      <w:r w:rsidR="0086050B" w:rsidRPr="006F135F">
        <w:rPr>
          <w:rFonts w:hint="eastAsia"/>
        </w:rPr>
        <w:t>中相关</w:t>
      </w:r>
      <w:r w:rsidR="00B30A4F" w:rsidRPr="006F135F">
        <w:rPr>
          <w:rFonts w:hint="eastAsia"/>
        </w:rPr>
        <w:t>的</w:t>
      </w:r>
      <w:r w:rsidR="00445910" w:rsidRPr="006F135F">
        <w:rPr>
          <w:rFonts w:hint="eastAsia"/>
        </w:rPr>
        <w:t>文章</w:t>
      </w:r>
      <w:r w:rsidR="00BE333F" w:rsidRPr="006F135F">
        <w:rPr>
          <w:rFonts w:hint="eastAsia"/>
        </w:rPr>
        <w:t>，</w:t>
      </w:r>
      <w:r w:rsidR="0086050B" w:rsidRPr="006F135F">
        <w:rPr>
          <w:rFonts w:hint="eastAsia"/>
        </w:rPr>
        <w:t>总结</w:t>
      </w:r>
      <w:r w:rsidR="007A6F5A" w:rsidRPr="006F135F">
        <w:rPr>
          <w:rFonts w:hint="eastAsia"/>
        </w:rPr>
        <w:t>出</w:t>
      </w:r>
      <w:r w:rsidR="00F50E34" w:rsidRPr="006F135F">
        <w:rPr>
          <w:rFonts w:hint="eastAsia"/>
        </w:rPr>
        <w:t>模糊</w:t>
      </w:r>
      <w:r w:rsidR="00384267" w:rsidRPr="006F135F">
        <w:rPr>
          <w:rFonts w:hint="eastAsia"/>
        </w:rPr>
        <w:t>测试</w:t>
      </w:r>
      <w:r w:rsidR="007A6F5A" w:rsidRPr="006F135F">
        <w:rPr>
          <w:rFonts w:hint="eastAsia"/>
        </w:rPr>
        <w:t>的</w:t>
      </w:r>
      <w:r w:rsidR="00FD188C" w:rsidRPr="006F135F">
        <w:rPr>
          <w:rFonts w:hint="eastAsia"/>
        </w:rPr>
        <w:t>基本</w:t>
      </w:r>
      <w:r w:rsidR="002360CB" w:rsidRPr="006F135F">
        <w:rPr>
          <w:rFonts w:hint="eastAsia"/>
        </w:rPr>
        <w:t>工作</w:t>
      </w:r>
      <w:r w:rsidR="005A3442" w:rsidRPr="006F135F">
        <w:rPr>
          <w:rFonts w:hint="eastAsia"/>
        </w:rPr>
        <w:t>流程</w:t>
      </w:r>
      <w:r w:rsidR="00C72052" w:rsidRPr="006F135F">
        <w:rPr>
          <w:rFonts w:hint="eastAsia"/>
        </w:rPr>
        <w:t>，包括：预处理、输入数据</w:t>
      </w:r>
      <w:r w:rsidR="00166AE5" w:rsidRPr="006F135F">
        <w:rPr>
          <w:rFonts w:hint="eastAsia"/>
        </w:rPr>
        <w:t>构造</w:t>
      </w:r>
      <w:r w:rsidR="00C72052" w:rsidRPr="006F135F">
        <w:rPr>
          <w:rFonts w:hint="eastAsia"/>
        </w:rPr>
        <w:t>、输入选择、评估、结果分析这</w:t>
      </w:r>
      <w:r w:rsidR="00C72052" w:rsidRPr="006F135F">
        <w:rPr>
          <w:rFonts w:hint="eastAsia"/>
        </w:rPr>
        <w:t>5</w:t>
      </w:r>
      <w:r w:rsidR="00C72052" w:rsidRPr="006F135F">
        <w:rPr>
          <w:rFonts w:hint="eastAsia"/>
        </w:rPr>
        <w:t>个环节</w:t>
      </w:r>
      <w:r w:rsidR="00402793" w:rsidRPr="006F135F">
        <w:rPr>
          <w:rFonts w:hint="eastAsia"/>
        </w:rPr>
        <w:t>，</w:t>
      </w:r>
      <w:r w:rsidR="00B30A4F" w:rsidRPr="006F135F">
        <w:rPr>
          <w:rFonts w:hint="eastAsia"/>
        </w:rPr>
        <w:t>针对</w:t>
      </w:r>
      <w:r w:rsidR="00C72052" w:rsidRPr="006F135F">
        <w:rPr>
          <w:rFonts w:hint="eastAsia"/>
        </w:rPr>
        <w:t>每个环节中</w:t>
      </w:r>
      <w:r w:rsidR="00445910" w:rsidRPr="006F135F">
        <w:rPr>
          <w:rFonts w:hint="eastAsia"/>
        </w:rPr>
        <w:t>面临的任务以及挑战</w:t>
      </w:r>
      <w:r w:rsidR="00B30A4F" w:rsidRPr="006F135F">
        <w:rPr>
          <w:rFonts w:hint="eastAsia"/>
        </w:rPr>
        <w:t>，结合相应的</w:t>
      </w:r>
      <w:r w:rsidR="00C72052" w:rsidRPr="006F135F">
        <w:rPr>
          <w:rFonts w:hint="eastAsia"/>
        </w:rPr>
        <w:t>研究成果</w:t>
      </w:r>
      <w:r w:rsidR="00B30A4F" w:rsidRPr="006F135F">
        <w:rPr>
          <w:rFonts w:hint="eastAsia"/>
        </w:rPr>
        <w:t>进行</w:t>
      </w:r>
      <w:r w:rsidR="00C72052" w:rsidRPr="006F135F">
        <w:rPr>
          <w:rFonts w:hint="eastAsia"/>
        </w:rPr>
        <w:t>分析和总结</w:t>
      </w:r>
      <w:r w:rsidR="0079274D" w:rsidRPr="006F135F">
        <w:rPr>
          <w:rFonts w:hint="eastAsia"/>
        </w:rPr>
        <w:t>，</w:t>
      </w:r>
      <w:r w:rsidR="0079274D" w:rsidRPr="006F135F">
        <w:t xml:space="preserve"> </w:t>
      </w:r>
      <w:r w:rsidR="0079274D" w:rsidRPr="006F135F">
        <w:rPr>
          <w:rFonts w:hint="eastAsia"/>
        </w:rPr>
        <w:t>其中重点</w:t>
      </w:r>
      <w:r w:rsidR="00F11541" w:rsidRPr="006F135F">
        <w:rPr>
          <w:rFonts w:hint="eastAsia"/>
        </w:rPr>
        <w:t>分析</w:t>
      </w:r>
      <w:r w:rsidR="0079274D" w:rsidRPr="006F135F">
        <w:rPr>
          <w:rFonts w:hint="eastAsia"/>
        </w:rPr>
        <w:t>以</w:t>
      </w:r>
      <w:r w:rsidR="007D42C1" w:rsidRPr="006F135F">
        <w:t>American Fuzzy Lop</w:t>
      </w:r>
      <w:r w:rsidR="00500CD5" w:rsidRPr="006F135F">
        <w:rPr>
          <w:rFonts w:hint="eastAsia"/>
        </w:rPr>
        <w:t>工具</w:t>
      </w:r>
      <w:r w:rsidR="0079274D" w:rsidRPr="006F135F">
        <w:rPr>
          <w:rFonts w:hint="eastAsia"/>
        </w:rPr>
        <w:t>及其改进成果为代表的，基于覆盖率引导的模糊测试方</w:t>
      </w:r>
      <w:r w:rsidR="000C2099" w:rsidRPr="006F135F">
        <w:rPr>
          <w:rFonts w:hint="eastAsia"/>
        </w:rPr>
        <w:t>法</w:t>
      </w:r>
      <w:r w:rsidR="005A517B" w:rsidRPr="006F135F">
        <w:rPr>
          <w:rFonts w:hint="eastAsia"/>
        </w:rPr>
        <w:t xml:space="preserve">. </w:t>
      </w:r>
      <w:r w:rsidR="005A517B" w:rsidRPr="006F135F">
        <w:rPr>
          <w:rFonts w:hint="eastAsia"/>
        </w:rPr>
        <w:t>模糊测试技术在不同领域中使用时，面对</w:t>
      </w:r>
      <w:r w:rsidR="000C2099" w:rsidRPr="006F135F">
        <w:rPr>
          <w:rFonts w:hint="eastAsia"/>
        </w:rPr>
        <w:t>着</w:t>
      </w:r>
      <w:r w:rsidR="005A517B" w:rsidRPr="006F135F">
        <w:rPr>
          <w:rFonts w:hint="eastAsia"/>
        </w:rPr>
        <w:t>巨大</w:t>
      </w:r>
      <w:r w:rsidR="000C2099" w:rsidRPr="006F135F">
        <w:rPr>
          <w:rFonts w:hint="eastAsia"/>
        </w:rPr>
        <w:t>的</w:t>
      </w:r>
      <w:r w:rsidR="005A517B" w:rsidRPr="006F135F">
        <w:rPr>
          <w:rFonts w:hint="eastAsia"/>
        </w:rPr>
        <w:t>差异性，通过对相应文献进行整理和</w:t>
      </w:r>
      <w:r w:rsidR="00166AE5" w:rsidRPr="006F135F">
        <w:rPr>
          <w:rFonts w:hint="eastAsia"/>
        </w:rPr>
        <w:t>分析</w:t>
      </w:r>
      <w:r w:rsidR="005A517B" w:rsidRPr="006F135F">
        <w:rPr>
          <w:rFonts w:hint="eastAsia"/>
        </w:rPr>
        <w:t>，总结出</w:t>
      </w:r>
      <w:r w:rsidR="00920EBA" w:rsidRPr="006F135F">
        <w:rPr>
          <w:rFonts w:hint="eastAsia"/>
        </w:rPr>
        <w:t>特定领域中使用模糊测试的</w:t>
      </w:r>
      <w:r w:rsidR="00384267" w:rsidRPr="006F135F">
        <w:rPr>
          <w:rFonts w:hint="eastAsia"/>
        </w:rPr>
        <w:t>独特需求</w:t>
      </w:r>
      <w:r w:rsidR="00BE333F" w:rsidRPr="006F135F">
        <w:rPr>
          <w:rFonts w:hint="eastAsia"/>
        </w:rPr>
        <w:t>以及相应的解决方法</w:t>
      </w:r>
      <w:r w:rsidR="005A517B" w:rsidRPr="006F135F">
        <w:rPr>
          <w:rFonts w:hint="eastAsia"/>
        </w:rPr>
        <w:t>，重点关注物联网领域，以及内核安全领域</w:t>
      </w:r>
      <w:r w:rsidR="005A517B" w:rsidRPr="006F135F">
        <w:rPr>
          <w:rFonts w:hint="eastAsia"/>
        </w:rPr>
        <w:t>.</w:t>
      </w:r>
      <w:r w:rsidR="005A517B" w:rsidRPr="006F135F">
        <w:t xml:space="preserve"> </w:t>
      </w:r>
      <w:r w:rsidR="00564740" w:rsidRPr="006F135F">
        <w:rPr>
          <w:rFonts w:hint="eastAsia"/>
        </w:rPr>
        <w:t>近</w:t>
      </w:r>
    </w:p>
    <w:p w14:paraId="14B8AD95" w14:textId="77777777" w:rsidR="0065044F" w:rsidRPr="006F135F" w:rsidRDefault="00564740" w:rsidP="002B379C">
      <w:pPr>
        <w:pStyle w:val="afe"/>
        <w:rPr>
          <w:rStyle w:val="a8"/>
          <w:rFonts w:eastAsia="楷体"/>
          <w:sz w:val="21"/>
        </w:rPr>
      </w:pPr>
      <w:proofErr w:type="gramStart"/>
      <w:r w:rsidRPr="006F135F">
        <w:rPr>
          <w:rFonts w:hint="eastAsia"/>
        </w:rPr>
        <w:t>些年</w:t>
      </w:r>
      <w:r w:rsidR="00030BB2" w:rsidRPr="006F135F">
        <w:rPr>
          <w:rFonts w:hint="eastAsia"/>
        </w:rPr>
        <w:t>反模糊</w:t>
      </w:r>
      <w:proofErr w:type="gramEnd"/>
      <w:r w:rsidR="00030BB2" w:rsidRPr="006F135F">
        <w:rPr>
          <w:rFonts w:hint="eastAsia"/>
        </w:rPr>
        <w:t>测试技术</w:t>
      </w:r>
      <w:r w:rsidR="00BE333F" w:rsidRPr="006F135F">
        <w:rPr>
          <w:rFonts w:hint="eastAsia"/>
        </w:rPr>
        <w:t>以及机器学习</w:t>
      </w:r>
      <w:r w:rsidR="00030BB2" w:rsidRPr="006F135F">
        <w:rPr>
          <w:rFonts w:hint="eastAsia"/>
        </w:rPr>
        <w:t>技术</w:t>
      </w:r>
      <w:r w:rsidR="007212DD" w:rsidRPr="006F135F">
        <w:rPr>
          <w:rFonts w:hint="eastAsia"/>
        </w:rPr>
        <w:t>的</w:t>
      </w:r>
      <w:r w:rsidR="00030BB2" w:rsidRPr="006F135F">
        <w:rPr>
          <w:rFonts w:hint="eastAsia"/>
        </w:rPr>
        <w:t>进步</w:t>
      </w:r>
      <w:r w:rsidR="00BE333F" w:rsidRPr="006F135F">
        <w:rPr>
          <w:rFonts w:hint="eastAsia"/>
        </w:rPr>
        <w:t>，</w:t>
      </w:r>
      <w:r w:rsidR="00030BB2" w:rsidRPr="006F135F">
        <w:rPr>
          <w:rFonts w:hint="eastAsia"/>
        </w:rPr>
        <w:t>给</w:t>
      </w:r>
      <w:r w:rsidR="00384267" w:rsidRPr="006F135F">
        <w:rPr>
          <w:rFonts w:hint="eastAsia"/>
        </w:rPr>
        <w:t>模糊测</w:t>
      </w:r>
      <w:r w:rsidR="00030BB2" w:rsidRPr="006F135F">
        <w:rPr>
          <w:rFonts w:hint="eastAsia"/>
        </w:rPr>
        <w:t>技术的发展带来了</w:t>
      </w:r>
      <w:r w:rsidR="00384267" w:rsidRPr="006F135F">
        <w:rPr>
          <w:rFonts w:hint="eastAsia"/>
        </w:rPr>
        <w:t>挑战</w:t>
      </w:r>
      <w:r w:rsidR="007A6F5A" w:rsidRPr="006F135F">
        <w:rPr>
          <w:rFonts w:hint="eastAsia"/>
        </w:rPr>
        <w:t>和</w:t>
      </w:r>
      <w:r w:rsidR="00384267" w:rsidRPr="006F135F">
        <w:rPr>
          <w:rFonts w:hint="eastAsia"/>
        </w:rPr>
        <w:t>机遇</w:t>
      </w:r>
      <w:r w:rsidR="00BE333F" w:rsidRPr="006F135F">
        <w:rPr>
          <w:rFonts w:hint="eastAsia"/>
        </w:rPr>
        <w:t>，</w:t>
      </w:r>
      <w:r w:rsidR="00030BB2" w:rsidRPr="006F135F">
        <w:rPr>
          <w:rFonts w:hint="eastAsia"/>
        </w:rPr>
        <w:t>这些机遇和挑战</w:t>
      </w:r>
      <w:r w:rsidR="00166AE5" w:rsidRPr="006F135F">
        <w:rPr>
          <w:rFonts w:hint="eastAsia"/>
        </w:rPr>
        <w:t>为下一步的研究提供</w:t>
      </w:r>
      <w:r w:rsidR="00DE5F23" w:rsidRPr="006F135F">
        <w:rPr>
          <w:rFonts w:hint="eastAsia"/>
        </w:rPr>
        <w:t>了方向</w:t>
      </w:r>
      <w:r w:rsidR="00166AE5" w:rsidRPr="006F135F">
        <w:rPr>
          <w:rFonts w:hint="eastAsia"/>
        </w:rPr>
        <w:t>参考</w:t>
      </w:r>
      <w:r w:rsidR="00030BB2" w:rsidRPr="006F135F">
        <w:rPr>
          <w:rFonts w:hint="eastAsia"/>
        </w:rPr>
        <w:t>.</w:t>
      </w:r>
    </w:p>
    <w:p w14:paraId="637F108F" w14:textId="1B289BA4" w:rsidR="004E784F" w:rsidRPr="006F135F" w:rsidRDefault="004E784F" w:rsidP="002B379C">
      <w:pPr>
        <w:pStyle w:val="afe"/>
      </w:pPr>
      <w:r w:rsidRPr="006F135F">
        <w:rPr>
          <w:rStyle w:val="-2"/>
          <w:sz w:val="21"/>
          <w:szCs w:val="24"/>
        </w:rPr>
        <w:lastRenderedPageBreak/>
        <w:t>关键词</w:t>
      </w:r>
      <w:r w:rsidR="00D9659C" w:rsidRPr="006F135F">
        <w:rPr>
          <w:rStyle w:val="-2"/>
          <w:rFonts w:hint="eastAsia"/>
          <w:sz w:val="21"/>
          <w:szCs w:val="24"/>
        </w:rPr>
        <w:t xml:space="preserve"> </w:t>
      </w:r>
      <w:r w:rsidR="007A6F5A" w:rsidRPr="006F135F">
        <w:rPr>
          <w:rFonts w:hint="eastAsia"/>
        </w:rPr>
        <w:t>模糊测试</w:t>
      </w:r>
      <w:r w:rsidR="00964359" w:rsidRPr="006F135F">
        <w:rPr>
          <w:rFonts w:hint="eastAsia"/>
        </w:rPr>
        <w:t>；</w:t>
      </w:r>
      <w:r w:rsidR="00BD017A" w:rsidRPr="006F135F">
        <w:rPr>
          <w:rFonts w:hint="eastAsia"/>
        </w:rPr>
        <w:t>基本工作</w:t>
      </w:r>
      <w:r w:rsidR="0043529E" w:rsidRPr="006F135F">
        <w:rPr>
          <w:rFonts w:hint="eastAsia"/>
        </w:rPr>
        <w:t>流程</w:t>
      </w:r>
      <w:r w:rsidR="00FB04D3" w:rsidRPr="006F135F">
        <w:rPr>
          <w:rFonts w:hint="eastAsia"/>
        </w:rPr>
        <w:t>；</w:t>
      </w:r>
      <w:r w:rsidR="00B87D88" w:rsidRPr="006F135F">
        <w:rPr>
          <w:rFonts w:hint="eastAsia"/>
        </w:rPr>
        <w:t>物联网安全</w:t>
      </w:r>
      <w:r w:rsidR="00FB04D3" w:rsidRPr="006F135F">
        <w:rPr>
          <w:rFonts w:hint="eastAsia"/>
        </w:rPr>
        <w:t>；</w:t>
      </w:r>
      <w:r w:rsidR="00B9268A" w:rsidRPr="006F135F">
        <w:rPr>
          <w:rFonts w:hint="eastAsia"/>
        </w:rPr>
        <w:t>内核安全</w:t>
      </w:r>
      <w:r w:rsidR="00B87D88" w:rsidRPr="006F135F">
        <w:rPr>
          <w:rFonts w:hint="eastAsia"/>
        </w:rPr>
        <w:t>；</w:t>
      </w:r>
      <w:r w:rsidR="00F50B6B" w:rsidRPr="006F135F">
        <w:rPr>
          <w:rFonts w:hint="eastAsia"/>
        </w:rPr>
        <w:t>机器学习</w:t>
      </w:r>
    </w:p>
    <w:p w14:paraId="68729951" w14:textId="764E48B6" w:rsidR="004F56E3" w:rsidRPr="006F135F" w:rsidRDefault="004E784F" w:rsidP="002B379C">
      <w:pPr>
        <w:pStyle w:val="afe"/>
        <w:rPr>
          <w:szCs w:val="22"/>
        </w:rPr>
      </w:pPr>
      <w:r w:rsidRPr="006F135F">
        <w:rPr>
          <w:rStyle w:val="-2"/>
          <w:sz w:val="21"/>
        </w:rPr>
        <w:t>中图</w:t>
      </w:r>
      <w:r w:rsidR="000C2099" w:rsidRPr="006F135F">
        <w:rPr>
          <w:rStyle w:val="-2"/>
          <w:rFonts w:hint="eastAsia"/>
          <w:sz w:val="21"/>
        </w:rPr>
        <w:t>法</w:t>
      </w:r>
      <w:r w:rsidRPr="006F135F">
        <w:rPr>
          <w:rStyle w:val="-2"/>
          <w:sz w:val="21"/>
        </w:rPr>
        <w:t>分类号</w:t>
      </w:r>
      <w:r w:rsidR="003B6A06" w:rsidRPr="006F135F">
        <w:rPr>
          <w:rStyle w:val="-2"/>
          <w:rFonts w:hint="eastAsia"/>
          <w:sz w:val="21"/>
        </w:rPr>
        <w:t xml:space="preserve"> </w:t>
      </w:r>
      <w:r w:rsidR="00B36D86" w:rsidRPr="006F135F">
        <w:rPr>
          <w:rStyle w:val="-2"/>
          <w:rFonts w:hint="eastAsia"/>
          <w:sz w:val="21"/>
        </w:rPr>
        <w:t>T</w:t>
      </w:r>
      <w:r w:rsidR="00B36D86" w:rsidRPr="006F135F">
        <w:rPr>
          <w:rStyle w:val="-2"/>
          <w:sz w:val="21"/>
        </w:rPr>
        <w:t>P</w:t>
      </w:r>
      <w:r w:rsidR="005D51B5" w:rsidRPr="006F135F">
        <w:rPr>
          <w:rStyle w:val="-2"/>
          <w:sz w:val="21"/>
        </w:rPr>
        <w:t>319</w:t>
      </w:r>
    </w:p>
    <w:p w14:paraId="264B1FF1" w14:textId="77777777" w:rsidR="006E32D1" w:rsidRPr="006F135F" w:rsidRDefault="006E32D1" w:rsidP="004335EA">
      <w:pPr>
        <w:pStyle w:val="-10"/>
      </w:pPr>
    </w:p>
    <w:p w14:paraId="024A870D" w14:textId="79BB6CD5" w:rsidR="001402FA" w:rsidRPr="006F135F" w:rsidRDefault="001402FA" w:rsidP="004335EA">
      <w:pPr>
        <w:pStyle w:val="-10"/>
        <w:sectPr w:rsidR="001402FA" w:rsidRPr="006F135F" w:rsidSect="009E2B3E">
          <w:headerReference w:type="default" r:id="rId14"/>
          <w:footerReference w:type="default" r:id="rId15"/>
          <w:type w:val="continuous"/>
          <w:pgSz w:w="11907" w:h="16160"/>
          <w:pgMar w:top="1021" w:right="964" w:bottom="851" w:left="964" w:header="624" w:footer="992" w:gutter="0"/>
          <w:cols w:space="425"/>
          <w:docGrid w:type="linesAndChars" w:linePitch="312"/>
        </w:sectPr>
      </w:pPr>
    </w:p>
    <w:p w14:paraId="74BAF1B8" w14:textId="3C80053E" w:rsidR="00A47A28" w:rsidRPr="006F135F" w:rsidRDefault="00147B62" w:rsidP="001E536C">
      <w:r w:rsidRPr="006F135F">
        <w:rPr>
          <w:rFonts w:hint="eastAsia"/>
        </w:rPr>
        <w:t>“常用系统中</w:t>
      </w:r>
      <w:r w:rsidR="009A5DEB" w:rsidRPr="006F135F">
        <w:rPr>
          <w:rFonts w:hint="eastAsia"/>
        </w:rPr>
        <w:t>可能</w:t>
      </w:r>
      <w:r w:rsidRPr="006F135F">
        <w:rPr>
          <w:rFonts w:hint="eastAsia"/>
        </w:rPr>
        <w:t>会潜伏着严重的漏洞</w:t>
      </w:r>
      <w:r w:rsidR="00FE256A" w:rsidRPr="006F135F">
        <w:rPr>
          <w:rFonts w:hint="eastAsia"/>
        </w:rPr>
        <w:t>.</w:t>
      </w:r>
      <w:r w:rsidRPr="006F135F">
        <w:rPr>
          <w:rFonts w:hint="eastAsia"/>
        </w:rPr>
        <w:t>”</w:t>
      </w:r>
      <w:r w:rsidR="00973F04" w:rsidRPr="006F135F">
        <w:fldChar w:fldCharType="begin"/>
      </w:r>
      <w:r w:rsidR="00DC0C59" w:rsidRPr="006F135F">
        <w:instrText xml:space="preserve"> ADDIN EN.CITE &lt;EndNote&gt;&lt;Cite&gt;&lt;Author&gt;Miller&lt;/Author&gt;&lt;Year&gt;1990&lt;/Year&gt;&lt;RecNum&gt;459&lt;/RecNum&gt;&lt;DisplayText&gt;&lt;style face="superscript"&gt;[1]&lt;/style&gt;&lt;/DisplayText&gt;&lt;record&gt;&lt;rec-number&gt;459&lt;/rec-number&gt;&lt;foreign-keys&gt;&lt;key app="EN" db-id="ttd9rev0k2swr9e9xv1v9d94wd92v55rwtxp" timestamp="1604585134"&gt;459&lt;/key&gt;&lt;/foreign-keys&gt;&lt;ref-type name="Journal Article"&gt;17&lt;/ref-type&gt;&lt;contributors&gt;&lt;authors&gt;&lt;author&gt;Barton P. Miller&lt;/author&gt;&lt;author&gt;Louis Fredriksen&lt;/author&gt;&lt;author&gt;Bryan So&lt;/author&gt;&lt;/authors&gt;&lt;/contributors&gt;&lt;titles&gt;&lt;title&gt;An empirical study of the reliability of UNIX utilities&lt;/title&gt;&lt;secondary-title&gt;Communications of the ACM&lt;/secondary-title&gt;&lt;/titles&gt;&lt;periodical&gt;&lt;full-title&gt;Communications of the ACM&lt;/full-title&gt;&lt;/periodical&gt;&lt;pages&gt;32–44&lt;/pages&gt;&lt;volume&gt;33&lt;/volume&gt;&lt;number&gt;12&lt;/number&gt;&lt;dates&gt;&lt;year&gt;1990&lt;/year&gt;&lt;/dates&gt;&lt;isbn&gt;0001-0782&lt;/isbn&gt;&lt;urls&gt;&lt;related-urls&gt;&lt;url&gt;https://doi.org/10.1145/96267.96279&lt;/url&gt;&lt;url&gt;https://dl.acm.org/doi/pdf/10.1145/96267.96279&lt;/url&gt;&lt;/related-urls&gt;&lt;/urls&gt;&lt;electronic-resource-num&gt;10.1145/96267.96279&lt;/electronic-resource-num&gt;&lt;/record&gt;&lt;/Cite&gt;&lt;/EndNote&gt;</w:instrText>
      </w:r>
      <w:r w:rsidR="00973F04" w:rsidRPr="006F135F">
        <w:fldChar w:fldCharType="separate"/>
      </w:r>
      <w:r w:rsidR="007D42C1" w:rsidRPr="006F135F">
        <w:rPr>
          <w:noProof/>
          <w:vertAlign w:val="superscript"/>
        </w:rPr>
        <w:t>[</w:t>
      </w:r>
      <w:hyperlink w:anchor="_ENREF_1" w:tooltip="Miller, 1990 #459" w:history="1">
        <w:r w:rsidR="00052931" w:rsidRPr="006F135F">
          <w:rPr>
            <w:noProof/>
            <w:vertAlign w:val="superscript"/>
          </w:rPr>
          <w:t>1</w:t>
        </w:r>
      </w:hyperlink>
      <w:r w:rsidR="007D42C1" w:rsidRPr="006F135F">
        <w:rPr>
          <w:noProof/>
          <w:color w:val="000000" w:themeColor="text1"/>
          <w:vertAlign w:val="superscript"/>
        </w:rPr>
        <w:t>]</w:t>
      </w:r>
      <w:r w:rsidR="00973F04" w:rsidRPr="006F135F">
        <w:fldChar w:fldCharType="end"/>
      </w:r>
      <w:r w:rsidR="00395510" w:rsidRPr="006F135F">
        <w:rPr>
          <w:rFonts w:hint="eastAsia"/>
        </w:rPr>
        <w:t>这一论述</w:t>
      </w:r>
      <w:r w:rsidR="00413D26" w:rsidRPr="006F135F">
        <w:rPr>
          <w:rFonts w:hint="eastAsia"/>
        </w:rPr>
        <w:t>源</w:t>
      </w:r>
      <w:r w:rsidR="000E4B7F" w:rsidRPr="006F135F">
        <w:rPr>
          <w:rFonts w:hint="eastAsia"/>
        </w:rPr>
        <w:t>自</w:t>
      </w:r>
      <w:r w:rsidR="00CB4779" w:rsidRPr="006F135F">
        <w:rPr>
          <w:rFonts w:hint="eastAsia"/>
        </w:rPr>
        <w:t>于模糊测试</w:t>
      </w:r>
      <w:r w:rsidR="00973F04" w:rsidRPr="006F135F">
        <w:rPr>
          <w:rFonts w:hint="eastAsia"/>
        </w:rPr>
        <w:t>首次面世的论文中</w:t>
      </w:r>
      <w:r w:rsidR="000E4B7F" w:rsidRPr="006F135F">
        <w:rPr>
          <w:rFonts w:hint="eastAsia"/>
        </w:rPr>
        <w:t>，</w:t>
      </w:r>
      <w:r w:rsidR="00395510" w:rsidRPr="006F135F">
        <w:rPr>
          <w:rFonts w:hint="eastAsia"/>
        </w:rPr>
        <w:t>它</w:t>
      </w:r>
      <w:r w:rsidR="000E4B7F" w:rsidRPr="006F135F">
        <w:rPr>
          <w:rFonts w:hint="eastAsia"/>
        </w:rPr>
        <w:t>揭示了一个事实，</w:t>
      </w:r>
      <w:r w:rsidR="0084167D" w:rsidRPr="006F135F">
        <w:rPr>
          <w:rFonts w:hint="eastAsia"/>
        </w:rPr>
        <w:t>隐藏的</w:t>
      </w:r>
      <w:r w:rsidR="000E4B7F" w:rsidRPr="006F135F">
        <w:rPr>
          <w:rFonts w:hint="eastAsia"/>
        </w:rPr>
        <w:t>漏洞无处不在</w:t>
      </w:r>
      <w:r w:rsidR="001716C0" w:rsidRPr="006F135F">
        <w:rPr>
          <w:rFonts w:hint="eastAsia"/>
        </w:rPr>
        <w:t>.</w:t>
      </w:r>
      <w:r w:rsidR="001716C0" w:rsidRPr="006F135F">
        <w:t xml:space="preserve"> </w:t>
      </w:r>
      <w:r w:rsidR="003C10FC" w:rsidRPr="006F135F">
        <w:rPr>
          <w:rFonts w:hint="eastAsia"/>
        </w:rPr>
        <w:t>漏洞</w:t>
      </w:r>
      <w:r w:rsidR="007104AE" w:rsidRPr="006F135F">
        <w:rPr>
          <w:rFonts w:hint="eastAsia"/>
        </w:rPr>
        <w:t>可以</w:t>
      </w:r>
      <w:r w:rsidR="00491A45" w:rsidRPr="006F135F">
        <w:rPr>
          <w:rFonts w:hint="eastAsia"/>
        </w:rPr>
        <w:t>引</w:t>
      </w:r>
      <w:r w:rsidR="007104AE" w:rsidRPr="006F135F">
        <w:rPr>
          <w:rFonts w:hint="eastAsia"/>
        </w:rPr>
        <w:t>发严重的危害</w:t>
      </w:r>
      <w:r w:rsidR="001716C0" w:rsidRPr="006F135F">
        <w:rPr>
          <w:rFonts w:hint="eastAsia"/>
        </w:rPr>
        <w:t>，</w:t>
      </w:r>
      <w:r w:rsidR="0084167D" w:rsidRPr="006F135F">
        <w:rPr>
          <w:rFonts w:hint="eastAsia"/>
        </w:rPr>
        <w:t>2</w:t>
      </w:r>
      <w:r w:rsidR="0084167D" w:rsidRPr="006F135F">
        <w:t>010</w:t>
      </w:r>
      <w:r w:rsidR="0084167D" w:rsidRPr="006F135F">
        <w:rPr>
          <w:rFonts w:hint="eastAsia"/>
        </w:rPr>
        <w:t>年披露</w:t>
      </w:r>
      <w:proofErr w:type="gramStart"/>
      <w:r w:rsidR="0084167D" w:rsidRPr="006F135F">
        <w:rPr>
          <w:rFonts w:hint="eastAsia"/>
        </w:rPr>
        <w:t>的震网</w:t>
      </w:r>
      <w:proofErr w:type="gramEnd"/>
      <w:r w:rsidR="0084167D" w:rsidRPr="006F135F">
        <w:fldChar w:fldCharType="begin"/>
      </w:r>
      <w:r w:rsidR="00DC0C59" w:rsidRPr="006F135F">
        <w:instrText xml:space="preserve"> ADDIN EN.CITE &lt;EndNote&gt;&lt;Cite&gt;&lt;Author&gt;Langner&lt;/Author&gt;&lt;Year&gt;2011&lt;/Year&gt;&lt;RecNum&gt;461&lt;/RecNum&gt;&lt;DisplayText&gt;&lt;style face="superscript"&gt;[2]&lt;/style&gt;&lt;/DisplayText&gt;&lt;record&gt;&lt;rec-number&gt;461&lt;/rec-number&gt;&lt;foreign-keys&gt;&lt;key app="EN" db-id="ttd9rev0k2swr9e9xv1v9d94wd92v55rwtxp" timestamp="1604646600"&gt;461&lt;/key&gt;&lt;/foreign-keys&gt;&lt;ref-type name="Journal Article"&gt;17&lt;/ref-type&gt;&lt;contributors&gt;&lt;authors&gt;&lt;author&gt;R. Langner&lt;/author&gt;&lt;/authors&gt;&lt;/contributors&gt;&lt;titles&gt;&lt;title&gt;Stuxnet: Dissecting a cyberwarfare weapon&lt;/title&gt;&lt;secondary-title&gt;IEEE Security &amp;amp; Privacy&lt;/secondary-title&gt;&lt;/titles&gt;&lt;periodical&gt;&lt;full-title&gt;IEEE Security &amp;amp; Privacy&lt;/full-title&gt;&lt;/periodical&gt;&lt;pages&gt;49-51&lt;/pages&gt;&lt;volume&gt;9&lt;/volume&gt;&lt;number&gt;3&lt;/number&gt;&lt;keywords&gt;&lt;keyword&gt;security of data&lt;/keyword&gt;&lt;keyword&gt;Stuxnet&lt;/keyword&gt;&lt;keyword&gt;cyberwarfare weapon&lt;/keyword&gt;&lt;keyword&gt;cybersecurity&lt;/keyword&gt;&lt;keyword&gt;malware&lt;/keyword&gt;&lt;keyword&gt;confidentiality&lt;/keyword&gt;&lt;keyword&gt;integrity&lt;/keyword&gt;&lt;keyword&gt;availability thinking&lt;/keyword&gt;&lt;keyword&gt;military target&lt;/keyword&gt;&lt;keyword&gt;Industrial engineering&lt;/keyword&gt;&lt;keyword&gt;Driver circuits&lt;/keyword&gt;&lt;keyword&gt;Aircraft propulsion&lt;/keyword&gt;&lt;keyword&gt;Military communication&lt;/keyword&gt;&lt;keyword&gt;Process control&lt;/keyword&gt;&lt;keyword&gt;Computer security&lt;/keyword&gt;&lt;keyword&gt;cyberwarfare&lt;/keyword&gt;&lt;keyword&gt;digital code signing&lt;/keyword&gt;&lt;keyword&gt;SCADA&lt;/keyword&gt;&lt;keyword&gt;Ralph Langner&lt;/keyword&gt;&lt;/keywords&gt;&lt;dates&gt;&lt;year&gt;2011&lt;/year&gt;&lt;/dates&gt;&lt;isbn&gt;1558-4046&lt;/isbn&gt;&lt;urls&gt;&lt;related-urls&gt;&lt;url&gt;https://ieeexplore.ieee.org/document/5772960/&lt;/url&gt;&lt;/related-urls&gt;&lt;/urls&gt;&lt;electronic-resource-num&gt;10.1109/MSP.2011.67&lt;/electronic-resource-num&gt;&lt;/record&gt;&lt;/Cite&gt;&lt;/EndNote&gt;</w:instrText>
      </w:r>
      <w:r w:rsidR="0084167D" w:rsidRPr="006F135F">
        <w:fldChar w:fldCharType="separate"/>
      </w:r>
      <w:r w:rsidR="007D42C1" w:rsidRPr="006F135F">
        <w:rPr>
          <w:noProof/>
          <w:vertAlign w:val="superscript"/>
        </w:rPr>
        <w:t>[</w:t>
      </w:r>
      <w:hyperlink w:anchor="_ENREF_2" w:tooltip="Langner, 2011 #461" w:history="1">
        <w:r w:rsidR="00052931" w:rsidRPr="006F135F">
          <w:rPr>
            <w:noProof/>
            <w:vertAlign w:val="superscript"/>
          </w:rPr>
          <w:t>2</w:t>
        </w:r>
      </w:hyperlink>
      <w:r w:rsidR="007D42C1" w:rsidRPr="006F135F">
        <w:rPr>
          <w:noProof/>
          <w:vertAlign w:val="superscript"/>
        </w:rPr>
        <w:t>]</w:t>
      </w:r>
      <w:r w:rsidR="0084167D" w:rsidRPr="006F135F">
        <w:fldChar w:fldCharType="end"/>
      </w:r>
      <w:r w:rsidR="0084167D" w:rsidRPr="006F135F">
        <w:rPr>
          <w:rFonts w:hint="eastAsia"/>
        </w:rPr>
        <w:t>蠕虫病毒</w:t>
      </w:r>
      <w:r w:rsidR="00491A45" w:rsidRPr="006F135F">
        <w:rPr>
          <w:rFonts w:hint="eastAsia"/>
        </w:rPr>
        <w:t>，利用软件漏洞损坏</w:t>
      </w:r>
      <w:r w:rsidR="007104AE" w:rsidRPr="006F135F">
        <w:rPr>
          <w:rFonts w:hint="eastAsia"/>
        </w:rPr>
        <w:t>了伊朗核设施的</w:t>
      </w:r>
      <w:r w:rsidR="00491A45" w:rsidRPr="006F135F">
        <w:rPr>
          <w:rFonts w:hint="eastAsia"/>
        </w:rPr>
        <w:t>离心机</w:t>
      </w:r>
      <w:r w:rsidR="001716C0" w:rsidRPr="006F135F">
        <w:rPr>
          <w:rFonts w:hint="eastAsia"/>
        </w:rPr>
        <w:t>.</w:t>
      </w:r>
      <w:r w:rsidR="001716C0" w:rsidRPr="006F135F">
        <w:t xml:space="preserve"> </w:t>
      </w:r>
      <w:r w:rsidR="00767334" w:rsidRPr="006F135F">
        <w:rPr>
          <w:rFonts w:hint="eastAsia"/>
        </w:rPr>
        <w:t>2</w:t>
      </w:r>
      <w:r w:rsidR="00767334" w:rsidRPr="006F135F">
        <w:t>017</w:t>
      </w:r>
      <w:r w:rsidR="00767334" w:rsidRPr="006F135F">
        <w:rPr>
          <w:rFonts w:hint="eastAsia"/>
        </w:rPr>
        <w:t>年发生的</w:t>
      </w:r>
      <w:r w:rsidR="00767334" w:rsidRPr="006F135F">
        <w:rPr>
          <w:color w:val="000000" w:themeColor="text1"/>
        </w:rPr>
        <w:t>WannaCry</w:t>
      </w:r>
      <w:r w:rsidR="00D44F1E" w:rsidRPr="006F135F">
        <w:rPr>
          <w:rFonts w:hint="eastAsia"/>
          <w:color w:val="000000" w:themeColor="text1"/>
        </w:rPr>
        <w:t>勒索攻击</w:t>
      </w:r>
      <w:r w:rsidR="00767334" w:rsidRPr="006F135F">
        <w:fldChar w:fldCharType="begin"/>
      </w:r>
      <w:r w:rsidR="00DC0C59" w:rsidRPr="006F135F">
        <w:instrText xml:space="preserve"> ADDIN EN.CITE &lt;EndNote&gt;&lt;Cite&gt;&lt;Author&gt;Mohurle&lt;/Author&gt;&lt;Year&gt;2017&lt;/Year&gt;&lt;RecNum&gt;460&lt;/RecNum&gt;&lt;DisplayText&gt;&lt;style face="superscript"&gt;[3]&lt;/style&gt;&lt;/DisplayText&gt;&lt;record&gt;&lt;rec-number&gt;460&lt;/rec-number&gt;&lt;foreign-keys&gt;&lt;key app="EN" db-id="ttd9rev0k2swr9e9xv1v9d94wd92v55rwtxp" timestamp="1604633174"&gt;460&lt;/key&gt;&lt;/foreign-keys&gt;&lt;ref-type name="Journal Article"&gt;17&lt;/ref-type&gt;&lt;contributors&gt;&lt;authors&gt;&lt;author&gt;Mohurle, Savita&lt;/author&gt;&lt;author&gt;Patil, Manisha&lt;/author&gt;&lt;/authors&gt;&lt;/contributors&gt;&lt;titles&gt;&lt;title&gt;A brief study of wannacry threat: Ransomware attack 2017&lt;/title&gt;&lt;secondary-title&gt;International Journal of Advanced Research in Computer Science&lt;/secondary-title&gt;&lt;/titles&gt;&lt;periodical&gt;&lt;full-title&gt;International Journal of Advanced Research in Computer Science&lt;/full-title&gt;&lt;/periodical&gt;&lt;pages&gt;1938-1940&lt;/pages&gt;&lt;volume&gt;8&lt;/volume&gt;&lt;number&gt;5&lt;/number&gt;&lt;dates&gt;&lt;year&gt;2017&lt;/year&gt;&lt;/dates&gt;&lt;isbn&gt;0976-5697&lt;/isbn&gt;&lt;urls&gt;&lt;/urls&gt;&lt;/record&gt;&lt;/Cite&gt;&lt;/EndNote&gt;</w:instrText>
      </w:r>
      <w:r w:rsidR="00767334" w:rsidRPr="006F135F">
        <w:fldChar w:fldCharType="separate"/>
      </w:r>
      <w:r w:rsidR="007D42C1" w:rsidRPr="006F135F">
        <w:rPr>
          <w:noProof/>
          <w:vertAlign w:val="superscript"/>
        </w:rPr>
        <w:t>[</w:t>
      </w:r>
      <w:hyperlink w:anchor="_ENREF_3" w:tooltip="Mohurle, 2017 #460" w:history="1">
        <w:r w:rsidR="00052931" w:rsidRPr="006F135F">
          <w:rPr>
            <w:noProof/>
            <w:vertAlign w:val="superscript"/>
          </w:rPr>
          <w:t>3</w:t>
        </w:r>
      </w:hyperlink>
      <w:r w:rsidR="007D42C1" w:rsidRPr="006F135F">
        <w:rPr>
          <w:noProof/>
          <w:vertAlign w:val="superscript"/>
        </w:rPr>
        <w:t>]</w:t>
      </w:r>
      <w:r w:rsidR="00767334" w:rsidRPr="006F135F">
        <w:fldChar w:fldCharType="end"/>
      </w:r>
      <w:r w:rsidR="00767334" w:rsidRPr="006F135F">
        <w:rPr>
          <w:rFonts w:hint="eastAsia"/>
        </w:rPr>
        <w:t>，</w:t>
      </w:r>
      <w:r w:rsidR="007104AE" w:rsidRPr="006F135F">
        <w:rPr>
          <w:rFonts w:hint="eastAsia"/>
        </w:rPr>
        <w:t>通过利用漏洞，恶意加密了</w:t>
      </w:r>
      <w:r w:rsidR="006C5C96" w:rsidRPr="006F135F">
        <w:rPr>
          <w:rFonts w:hint="eastAsia"/>
        </w:rPr>
        <w:t>超过</w:t>
      </w:r>
      <w:r w:rsidR="006C5C96" w:rsidRPr="006F135F">
        <w:rPr>
          <w:rFonts w:hint="eastAsia"/>
        </w:rPr>
        <w:t>150</w:t>
      </w:r>
      <w:r w:rsidR="006C5C96" w:rsidRPr="006F135F">
        <w:rPr>
          <w:rFonts w:hint="eastAsia"/>
        </w:rPr>
        <w:t>个国家的至少</w:t>
      </w:r>
      <w:r w:rsidR="006C5C96" w:rsidRPr="006F135F">
        <w:rPr>
          <w:rFonts w:hint="eastAsia"/>
        </w:rPr>
        <w:t>23</w:t>
      </w:r>
      <w:r w:rsidR="00FE256A" w:rsidRPr="006F135F">
        <w:rPr>
          <w:rFonts w:hint="eastAsia"/>
          <w:color w:val="000000" w:themeColor="text1"/>
        </w:rPr>
        <w:t>万</w:t>
      </w:r>
      <w:r w:rsidR="006C5C96" w:rsidRPr="006F135F">
        <w:rPr>
          <w:rFonts w:hint="eastAsia"/>
        </w:rPr>
        <w:t>台计算机</w:t>
      </w:r>
      <w:r w:rsidR="007104AE" w:rsidRPr="006F135F">
        <w:rPr>
          <w:rFonts w:hint="eastAsia"/>
        </w:rPr>
        <w:t>中的文件</w:t>
      </w:r>
      <w:r w:rsidR="001716C0" w:rsidRPr="006F135F">
        <w:rPr>
          <w:rFonts w:hint="eastAsia"/>
        </w:rPr>
        <w:t>，</w:t>
      </w:r>
      <w:r w:rsidR="003B6354" w:rsidRPr="006F135F">
        <w:rPr>
          <w:rFonts w:hint="eastAsia"/>
        </w:rPr>
        <w:t>并</w:t>
      </w:r>
      <w:r w:rsidR="007104AE" w:rsidRPr="006F135F">
        <w:rPr>
          <w:rFonts w:hint="eastAsia"/>
        </w:rPr>
        <w:t>以</w:t>
      </w:r>
      <w:r w:rsidR="003B6354" w:rsidRPr="006F135F">
        <w:rPr>
          <w:rFonts w:hint="eastAsia"/>
        </w:rPr>
        <w:t>此</w:t>
      </w:r>
      <w:r w:rsidR="007104AE" w:rsidRPr="006F135F">
        <w:rPr>
          <w:rFonts w:hint="eastAsia"/>
        </w:rPr>
        <w:t>进行勒索</w:t>
      </w:r>
      <w:r w:rsidR="001716C0" w:rsidRPr="006F135F">
        <w:rPr>
          <w:rFonts w:hint="eastAsia"/>
        </w:rPr>
        <w:t>.</w:t>
      </w:r>
      <w:r w:rsidR="001716C0" w:rsidRPr="006F135F">
        <w:t xml:space="preserve"> </w:t>
      </w:r>
      <w:r w:rsidR="00007BF3" w:rsidRPr="006F135F">
        <w:rPr>
          <w:rFonts w:hint="eastAsia"/>
        </w:rPr>
        <w:t>2</w:t>
      </w:r>
      <w:r w:rsidR="00007BF3" w:rsidRPr="006F135F">
        <w:t>019</w:t>
      </w:r>
      <w:r w:rsidR="00007BF3" w:rsidRPr="006F135F">
        <w:rPr>
          <w:rFonts w:hint="eastAsia"/>
        </w:rPr>
        <w:t>年波音</w:t>
      </w:r>
      <w:r w:rsidR="00007BF3" w:rsidRPr="006F135F">
        <w:rPr>
          <w:rFonts w:hint="eastAsia"/>
        </w:rPr>
        <w:t>7</w:t>
      </w:r>
      <w:r w:rsidR="00007BF3" w:rsidRPr="006F135F">
        <w:t>37MAX</w:t>
      </w:r>
      <w:r w:rsidR="00007BF3" w:rsidRPr="006F135F">
        <w:rPr>
          <w:rFonts w:hint="eastAsia"/>
        </w:rPr>
        <w:t>客机</w:t>
      </w:r>
      <w:r w:rsidR="00491A45" w:rsidRPr="006F135F">
        <w:rPr>
          <w:rFonts w:hint="eastAsia"/>
        </w:rPr>
        <w:t>控制系统的</w:t>
      </w:r>
      <w:r w:rsidR="00007BF3" w:rsidRPr="006F135F">
        <w:rPr>
          <w:rFonts w:hint="eastAsia"/>
        </w:rPr>
        <w:t>漏洞</w:t>
      </w:r>
      <w:r w:rsidR="007104AE" w:rsidRPr="006F135F">
        <w:rPr>
          <w:rFonts w:hint="eastAsia"/>
        </w:rPr>
        <w:t>被发现</w:t>
      </w:r>
      <w:r w:rsidR="00456FF2" w:rsidRPr="006F135F">
        <w:fldChar w:fldCharType="begin"/>
      </w:r>
      <w:r w:rsidR="00DC0C59" w:rsidRPr="006F135F">
        <w:instrText xml:space="preserve"> ADDIN EN.CITE &lt;EndNote&gt;&lt;Cite&gt;&lt;Author&gt;DeFazio&lt;/Author&gt;&lt;Year&gt;2020 &lt;/Year&gt;&lt;RecNum&gt;557&lt;/RecNum&gt;&lt;DisplayText&gt;&lt;style face="superscript"&gt;[4]&lt;/style&gt;&lt;/DisplayText&gt;&lt;record&gt;&lt;rec-number&gt;557&lt;/rec-number&gt;&lt;foreign-keys&gt;&lt;key app="EN" db-id="ttd9rev0k2swr9e9xv1v9d94wd92v55rwtxp" timestamp="1607241491"&gt;557&lt;/key&gt;&lt;/foreign-keys&gt;&lt;ref-type name="Report"&gt;27&lt;/ref-type&gt;&lt;contributors&gt;&lt;authors&gt;&lt;author&gt;Peter A. DeFazio&lt;/author&gt;&lt;author&gt;Rick Larsen&lt;/author&gt;&lt;/authors&gt;&lt;/contributors&gt;&lt;titles&gt;&lt;title&gt;The design, development &amp;amp; certification of the boeing 737 max&lt;/title&gt;&lt;/titles&gt;&lt;dates&gt;&lt;year&gt;2020 &lt;/year&gt;&lt;/dates&gt;&lt;pub-location&gt;Washington, D.C.&lt;/pub-location&gt;&lt;publisher&gt;The House Commitee on Transportation and Infrastructure&lt;/publisher&gt;&lt;urls&gt;&lt;related-urls&gt;&lt;url&gt;https://transportation.house.gov/imo/media/doc/2020.09.15%20FINAL%20737%20MAX%20Report%20for%20Public%20Release.pdf&lt;/url&gt;&lt;/related-urls&gt;&lt;/urls&gt;&lt;/record&gt;&lt;/Cite&gt;&lt;/EndNote&gt;</w:instrText>
      </w:r>
      <w:r w:rsidR="00456FF2" w:rsidRPr="006F135F">
        <w:fldChar w:fldCharType="separate"/>
      </w:r>
      <w:r w:rsidR="007D42C1" w:rsidRPr="006F135F">
        <w:rPr>
          <w:noProof/>
          <w:vertAlign w:val="superscript"/>
        </w:rPr>
        <w:t>[</w:t>
      </w:r>
      <w:hyperlink w:anchor="_ENREF_4" w:tooltip="DeFazio, 2020  #557" w:history="1">
        <w:r w:rsidR="00052931" w:rsidRPr="006F135F">
          <w:rPr>
            <w:noProof/>
            <w:vertAlign w:val="superscript"/>
          </w:rPr>
          <w:t>4</w:t>
        </w:r>
      </w:hyperlink>
      <w:r w:rsidR="007D42C1" w:rsidRPr="006F135F">
        <w:rPr>
          <w:noProof/>
          <w:vertAlign w:val="superscript"/>
        </w:rPr>
        <w:t>]</w:t>
      </w:r>
      <w:r w:rsidR="00456FF2" w:rsidRPr="006F135F">
        <w:fldChar w:fldCharType="end"/>
      </w:r>
      <w:r w:rsidR="006C5C96" w:rsidRPr="006F135F">
        <w:rPr>
          <w:rFonts w:hint="eastAsia"/>
        </w:rPr>
        <w:t>，</w:t>
      </w:r>
      <w:r w:rsidR="007104AE" w:rsidRPr="006F135F">
        <w:rPr>
          <w:rFonts w:hint="eastAsia"/>
        </w:rPr>
        <w:t>在此之前，已经</w:t>
      </w:r>
      <w:r w:rsidR="006C5C96" w:rsidRPr="006F135F">
        <w:rPr>
          <w:rFonts w:hint="eastAsia"/>
        </w:rPr>
        <w:t>造成了</w:t>
      </w:r>
      <w:r w:rsidR="001716C0" w:rsidRPr="006F135F">
        <w:rPr>
          <w:rFonts w:hint="eastAsia"/>
        </w:rPr>
        <w:t>2</w:t>
      </w:r>
      <w:r w:rsidR="006C5C96" w:rsidRPr="006F135F">
        <w:rPr>
          <w:rFonts w:hint="eastAsia"/>
        </w:rPr>
        <w:t>起坠机事件，</w:t>
      </w:r>
      <w:r w:rsidR="00E050E0" w:rsidRPr="006F135F">
        <w:rPr>
          <w:rFonts w:hint="eastAsia"/>
        </w:rPr>
        <w:t>导致</w:t>
      </w:r>
      <w:r w:rsidR="006C5C96" w:rsidRPr="006F135F">
        <w:rPr>
          <w:rFonts w:hint="eastAsia"/>
        </w:rPr>
        <w:t>346</w:t>
      </w:r>
      <w:r w:rsidR="006C5C96" w:rsidRPr="006F135F">
        <w:rPr>
          <w:rFonts w:hint="eastAsia"/>
        </w:rPr>
        <w:t>人死亡</w:t>
      </w:r>
      <w:r w:rsidR="00CB3511" w:rsidRPr="006F135F">
        <w:rPr>
          <w:rFonts w:hint="eastAsia"/>
        </w:rPr>
        <w:t>，</w:t>
      </w:r>
      <w:r w:rsidR="00007BF3" w:rsidRPr="006F135F">
        <w:rPr>
          <w:rFonts w:hint="eastAsia"/>
        </w:rPr>
        <w:t>这些事件凸显着</w:t>
      </w:r>
      <w:r w:rsidR="001A7FC2" w:rsidRPr="006F135F">
        <w:rPr>
          <w:rFonts w:hint="eastAsia"/>
        </w:rPr>
        <w:t>漏洞检测</w:t>
      </w:r>
      <w:r w:rsidR="005F1FF6" w:rsidRPr="006F135F">
        <w:rPr>
          <w:rFonts w:hint="eastAsia"/>
        </w:rPr>
        <w:t>技术</w:t>
      </w:r>
      <w:r w:rsidR="00007BF3" w:rsidRPr="006F135F">
        <w:rPr>
          <w:rFonts w:hint="eastAsia"/>
        </w:rPr>
        <w:t>的重要性</w:t>
      </w:r>
      <w:r w:rsidR="00BD1C4A" w:rsidRPr="006F135F">
        <w:rPr>
          <w:rFonts w:hint="eastAsia"/>
        </w:rPr>
        <w:t>.</w:t>
      </w:r>
    </w:p>
    <w:p w14:paraId="619CC824" w14:textId="5B25ACE2" w:rsidR="00EC69CA" w:rsidRPr="006F135F" w:rsidRDefault="00CB4779" w:rsidP="001E536C">
      <w:r w:rsidRPr="006F135F">
        <w:rPr>
          <w:rFonts w:hint="eastAsia"/>
        </w:rPr>
        <w:t>模糊测试</w:t>
      </w:r>
      <w:r w:rsidR="00A52599" w:rsidRPr="006F135F">
        <w:rPr>
          <w:rFonts w:hint="eastAsia"/>
        </w:rPr>
        <w:t>是</w:t>
      </w:r>
      <w:r w:rsidR="00CB3511" w:rsidRPr="006F135F">
        <w:rPr>
          <w:rFonts w:hint="eastAsia"/>
        </w:rPr>
        <w:t>漏洞检测技术的一种，</w:t>
      </w:r>
      <w:r w:rsidR="00A52599" w:rsidRPr="006F135F">
        <w:rPr>
          <w:rFonts w:hint="eastAsia"/>
        </w:rPr>
        <w:t>通过</w:t>
      </w:r>
      <w:r w:rsidR="006873AA" w:rsidRPr="006F135F">
        <w:rPr>
          <w:rFonts w:hint="eastAsia"/>
        </w:rPr>
        <w:t>使用</w:t>
      </w:r>
      <w:r w:rsidR="00D31731" w:rsidRPr="006F135F">
        <w:rPr>
          <w:rFonts w:hint="eastAsia"/>
        </w:rPr>
        <w:t>针对</w:t>
      </w:r>
      <w:r w:rsidR="00781F9A" w:rsidRPr="006F135F">
        <w:rPr>
          <w:rFonts w:hint="eastAsia"/>
        </w:rPr>
        <w:t>目标程序</w:t>
      </w:r>
      <w:r w:rsidR="00D31731" w:rsidRPr="006F135F">
        <w:rPr>
          <w:rFonts w:hint="eastAsia"/>
        </w:rPr>
        <w:t>生成的</w:t>
      </w:r>
      <w:r w:rsidR="00781F9A" w:rsidRPr="006F135F">
        <w:rPr>
          <w:rFonts w:hint="eastAsia"/>
        </w:rPr>
        <w:t>随机字符流，对目标程序</w:t>
      </w:r>
      <w:r w:rsidR="00D31731" w:rsidRPr="006F135F">
        <w:rPr>
          <w:rFonts w:hint="eastAsia"/>
        </w:rPr>
        <w:t>进行</w:t>
      </w:r>
      <w:r w:rsidR="006873AA" w:rsidRPr="006F135F">
        <w:rPr>
          <w:rFonts w:hint="eastAsia"/>
        </w:rPr>
        <w:t>多次</w:t>
      </w:r>
      <w:r w:rsidR="00781F9A" w:rsidRPr="006F135F">
        <w:rPr>
          <w:rFonts w:hint="eastAsia"/>
        </w:rPr>
        <w:t>测试</w:t>
      </w:r>
      <w:r w:rsidR="00D31731" w:rsidRPr="006F135F">
        <w:rPr>
          <w:rFonts w:hint="eastAsia"/>
        </w:rPr>
        <w:t>，以</w:t>
      </w:r>
      <w:r w:rsidR="002D7C49" w:rsidRPr="006F135F">
        <w:rPr>
          <w:rFonts w:hint="eastAsia"/>
        </w:rPr>
        <w:t>检测可能存在的漏洞</w:t>
      </w:r>
      <w:r w:rsidR="00171EF8" w:rsidRPr="006F135F">
        <w:fldChar w:fldCharType="begin"/>
      </w:r>
      <w:r w:rsidR="00DC0C59" w:rsidRPr="006F135F">
        <w:instrText xml:space="preserve"> ADDIN EN.CITE &lt;EndNote&gt;&lt;Cite&gt;&lt;Author&gt;Miller&lt;/Author&gt;&lt;Year&gt;1990&lt;/Year&gt;&lt;RecNum&gt;459&lt;/RecNum&gt;&lt;DisplayText&gt;&lt;style face="superscript"&gt;[1]&lt;/style&gt;&lt;/DisplayText&gt;&lt;record&gt;&lt;rec-number&gt;459&lt;/rec-number&gt;&lt;foreign-keys&gt;&lt;key app="EN" db-id="ttd9rev0k2swr9e9xv1v9d94wd92v55rwtxp" timestamp="1604585134"&gt;459&lt;/key&gt;&lt;/foreign-keys&gt;&lt;ref-type name="Journal Article"&gt;17&lt;/ref-type&gt;&lt;contributors&gt;&lt;authors&gt;&lt;author&gt;Barton P. Miller&lt;/author&gt;&lt;author&gt;Louis Fredriksen&lt;/author&gt;&lt;author&gt;Bryan So&lt;/author&gt;&lt;/authors&gt;&lt;/contributors&gt;&lt;titles&gt;&lt;title&gt;An empirical study of the reliability of UNIX utilities&lt;/title&gt;&lt;secondary-title&gt;Communications of the ACM&lt;/secondary-title&gt;&lt;/titles&gt;&lt;periodical&gt;&lt;full-title&gt;Communications of the ACM&lt;/full-title&gt;&lt;/periodical&gt;&lt;pages&gt;32–44&lt;/pages&gt;&lt;volume&gt;33&lt;/volume&gt;&lt;number&gt;12&lt;/number&gt;&lt;dates&gt;&lt;year&gt;1990&lt;/year&gt;&lt;/dates&gt;&lt;isbn&gt;0001-0782&lt;/isbn&gt;&lt;urls&gt;&lt;related-urls&gt;&lt;url&gt;https://doi.org/10.1145/96267.96279&lt;/url&gt;&lt;url&gt;https://dl.acm.org/doi/pdf/10.1145/96267.96279&lt;/url&gt;&lt;/related-urls&gt;&lt;/urls&gt;&lt;electronic-resource-num&gt;10.1145/96267.96279&lt;/electronic-resource-num&gt;&lt;/record&gt;&lt;/Cite&gt;&lt;/EndNote&gt;</w:instrText>
      </w:r>
      <w:r w:rsidR="00171EF8" w:rsidRPr="006F135F">
        <w:fldChar w:fldCharType="separate"/>
      </w:r>
      <w:r w:rsidR="007D42C1" w:rsidRPr="006F135F">
        <w:rPr>
          <w:noProof/>
          <w:vertAlign w:val="superscript"/>
        </w:rPr>
        <w:t>[</w:t>
      </w:r>
      <w:hyperlink w:anchor="_ENREF_1" w:tooltip="Miller, 1990 #459" w:history="1">
        <w:r w:rsidR="00052931" w:rsidRPr="006F135F">
          <w:rPr>
            <w:noProof/>
            <w:vertAlign w:val="superscript"/>
          </w:rPr>
          <w:t>1</w:t>
        </w:r>
      </w:hyperlink>
      <w:r w:rsidR="007D42C1" w:rsidRPr="006F135F">
        <w:rPr>
          <w:noProof/>
          <w:vertAlign w:val="superscript"/>
        </w:rPr>
        <w:t>]</w:t>
      </w:r>
      <w:r w:rsidR="00171EF8" w:rsidRPr="006F135F">
        <w:fldChar w:fldCharType="end"/>
      </w:r>
      <w:r w:rsidR="001716C0" w:rsidRPr="006F135F">
        <w:rPr>
          <w:rFonts w:hint="eastAsia"/>
        </w:rPr>
        <w:t>.</w:t>
      </w:r>
    </w:p>
    <w:p w14:paraId="6EFB041F" w14:textId="26FF0244" w:rsidR="000B6926" w:rsidRPr="006F135F" w:rsidRDefault="00DE5F23" w:rsidP="001E536C">
      <w:r w:rsidRPr="006F135F">
        <w:rPr>
          <w:rFonts w:hint="eastAsia"/>
        </w:rPr>
        <w:t>目前</w:t>
      </w:r>
      <w:r w:rsidR="00EC69CA" w:rsidRPr="006F135F">
        <w:rPr>
          <w:rFonts w:hint="eastAsia"/>
        </w:rPr>
        <w:t>模糊测试已经成为漏洞检测的一种重要方法，在</w:t>
      </w:r>
      <w:r w:rsidR="00EC69CA" w:rsidRPr="006F135F">
        <w:rPr>
          <w:rFonts w:hint="eastAsia"/>
        </w:rPr>
        <w:t>2019</w:t>
      </w:r>
      <w:r w:rsidR="00EC69CA" w:rsidRPr="006F135F">
        <w:rPr>
          <w:rFonts w:hint="eastAsia"/>
        </w:rPr>
        <w:t>年</w:t>
      </w:r>
      <w:r w:rsidR="00EC69CA" w:rsidRPr="006F135F">
        <w:rPr>
          <w:rFonts w:hint="eastAsia"/>
        </w:rPr>
        <w:t>Google Project Zero</w:t>
      </w:r>
      <w:r w:rsidR="00EC69CA" w:rsidRPr="006F135F">
        <w:fldChar w:fldCharType="begin"/>
      </w:r>
      <w:r w:rsidR="00DC0C59" w:rsidRPr="006F135F">
        <w:instrText xml:space="preserve"> ADDIN EN.CITE &lt;EndNote&gt;&lt;Cite&gt;&lt;Author&gt;Hawkes&lt;/Author&gt;&lt;Year&gt;2019&lt;/Year&gt;&lt;RecNum&gt;555&lt;/RecNum&gt;&lt;DisplayText&gt;&lt;style face="superscript"&gt;[5]&lt;/style&gt;&lt;/DisplayText&gt;&lt;record&gt;&lt;rec-number&gt;555&lt;/rec-number&gt;&lt;foreign-keys&gt;&lt;key app="EN" db-id="ttd9rev0k2swr9e9xv1v9d94wd92v55rwtxp" timestamp="1606910707"&gt;555&lt;/key&gt;&lt;/foreign-keys&gt;&lt;ref-type name="Report"&gt;27&lt;/ref-type&gt;&lt;contributors&gt;&lt;authors&gt;&lt;author&gt;Ben Hawkes&lt;/author&gt;&lt;/authors&gt;&lt;/contributors&gt;&lt;titles&gt;&lt;title&gt;Project zero five years of &amp;apos;make 0day hard&amp;apos;&lt;/title&gt;&lt;/titles&gt;&lt;dates&gt;&lt;year&gt;2019&lt;/year&gt;&lt;/dates&gt;&lt;pub-location&gt;Las Vegas&lt;/pub-location&gt;&lt;publisher&gt;Black hat&lt;/publisher&gt;&lt;urls&gt;&lt;related-urls&gt;&lt;url&gt;https://i.blackhat.com/USA-19/Thursday/us-19-Hawkes-Project-Zero-Five-Years-Of-Make-0day-Hard.pdf&lt;/url&gt;&lt;/related-urls&gt;&lt;/urls&gt;&lt;/record&gt;&lt;/Cite&gt;&lt;/EndNote&gt;</w:instrText>
      </w:r>
      <w:r w:rsidR="00EC69CA" w:rsidRPr="006F135F">
        <w:fldChar w:fldCharType="separate"/>
      </w:r>
      <w:r w:rsidR="007D42C1" w:rsidRPr="006F135F">
        <w:rPr>
          <w:noProof/>
          <w:vertAlign w:val="superscript"/>
        </w:rPr>
        <w:t>[</w:t>
      </w:r>
      <w:hyperlink w:anchor="_ENREF_5" w:tooltip="Hawkes, 2019 #555" w:history="1">
        <w:r w:rsidR="00052931" w:rsidRPr="006F135F">
          <w:rPr>
            <w:noProof/>
            <w:vertAlign w:val="superscript"/>
          </w:rPr>
          <w:t>5</w:t>
        </w:r>
      </w:hyperlink>
      <w:r w:rsidR="007D42C1" w:rsidRPr="006F135F">
        <w:rPr>
          <w:noProof/>
          <w:vertAlign w:val="superscript"/>
        </w:rPr>
        <w:t>]</w:t>
      </w:r>
      <w:r w:rsidR="00EC69CA" w:rsidRPr="006F135F">
        <w:fldChar w:fldCharType="end"/>
      </w:r>
      <w:r w:rsidR="00EC69CA" w:rsidRPr="006F135F">
        <w:rPr>
          <w:rFonts w:hint="eastAsia"/>
        </w:rPr>
        <w:t>的报告中，通过模糊测试</w:t>
      </w:r>
      <w:r w:rsidRPr="006F135F">
        <w:rPr>
          <w:rFonts w:hint="eastAsia"/>
        </w:rPr>
        <w:t>发现</w:t>
      </w:r>
      <w:r w:rsidR="00EC69CA" w:rsidRPr="006F135F">
        <w:rPr>
          <w:rFonts w:hint="eastAsia"/>
        </w:rPr>
        <w:t>的漏洞数目，比例高达</w:t>
      </w:r>
      <w:r w:rsidR="00EC69CA" w:rsidRPr="006F135F">
        <w:rPr>
          <w:rFonts w:hint="eastAsia"/>
        </w:rPr>
        <w:t>37%</w:t>
      </w:r>
      <w:r w:rsidR="00BD1C4A" w:rsidRPr="006F135F">
        <w:rPr>
          <w:rFonts w:hint="eastAsia"/>
        </w:rPr>
        <w:t>.</w:t>
      </w:r>
      <w:r w:rsidR="002F5D09" w:rsidRPr="006F135F">
        <w:rPr>
          <w:rFonts w:hint="eastAsia"/>
        </w:rPr>
        <w:t>在</w:t>
      </w:r>
      <w:r w:rsidRPr="006F135F">
        <w:rPr>
          <w:rFonts w:hint="eastAsia"/>
        </w:rPr>
        <w:t>安全界</w:t>
      </w:r>
      <w:r w:rsidR="002F5D09" w:rsidRPr="006F135F">
        <w:rPr>
          <w:rFonts w:hint="eastAsia"/>
        </w:rPr>
        <w:t>中，</w:t>
      </w:r>
      <w:r w:rsidR="00EC69CA" w:rsidRPr="006F135F">
        <w:rPr>
          <w:rFonts w:hint="eastAsia"/>
        </w:rPr>
        <w:t>对于模糊测试技术的研究工作</w:t>
      </w:r>
      <w:r w:rsidRPr="006F135F">
        <w:rPr>
          <w:rFonts w:hint="eastAsia"/>
        </w:rPr>
        <w:t>自始至终</w:t>
      </w:r>
      <w:r w:rsidR="00EC69CA" w:rsidRPr="006F135F">
        <w:rPr>
          <w:rFonts w:hint="eastAsia"/>
        </w:rPr>
        <w:t>从未停止</w:t>
      </w:r>
      <w:r w:rsidR="001716C0" w:rsidRPr="006F135F">
        <w:rPr>
          <w:rFonts w:hint="eastAsia"/>
        </w:rPr>
        <w:t>.</w:t>
      </w:r>
    </w:p>
    <w:p w14:paraId="6AD5F960" w14:textId="4F6C5387" w:rsidR="00EC69CA" w:rsidRPr="006F135F" w:rsidRDefault="00017FB4" w:rsidP="001E536C">
      <w:r w:rsidRPr="006F135F">
        <w:rPr>
          <w:rFonts w:hint="eastAsia"/>
        </w:rPr>
        <w:t>模糊测试</w:t>
      </w:r>
      <w:r w:rsidR="00A52599" w:rsidRPr="006F135F">
        <w:rPr>
          <w:rFonts w:hint="eastAsia"/>
        </w:rPr>
        <w:t>相关</w:t>
      </w:r>
      <w:r w:rsidRPr="006F135F">
        <w:rPr>
          <w:rFonts w:hint="eastAsia"/>
        </w:rPr>
        <w:t>的研究</w:t>
      </w:r>
      <w:r w:rsidR="00A52599" w:rsidRPr="006F135F">
        <w:rPr>
          <w:rFonts w:hint="eastAsia"/>
        </w:rPr>
        <w:t>工作，一方面集中在提升模糊测试的漏洞检测能力，另一方面集中在拓宽模糊测试的应用范围</w:t>
      </w:r>
      <w:r w:rsidR="001716C0" w:rsidRPr="006F135F">
        <w:rPr>
          <w:rFonts w:hint="eastAsia"/>
        </w:rPr>
        <w:t>.</w:t>
      </w:r>
      <w:r w:rsidR="001716C0" w:rsidRPr="006F135F">
        <w:t xml:space="preserve"> </w:t>
      </w:r>
      <w:r w:rsidR="00866F5B" w:rsidRPr="006F135F">
        <w:rPr>
          <w:rFonts w:hint="eastAsia"/>
        </w:rPr>
        <w:t>为了提升模糊测试的检测能力，</w:t>
      </w:r>
      <w:r w:rsidR="005A4DEF" w:rsidRPr="006F135F">
        <w:rPr>
          <w:rFonts w:hint="eastAsia"/>
        </w:rPr>
        <w:t>业界</w:t>
      </w:r>
      <w:r w:rsidR="00EC69CA" w:rsidRPr="006F135F">
        <w:rPr>
          <w:rFonts w:hint="eastAsia"/>
        </w:rPr>
        <w:t>引入了诸如符号执行、污点分析等程序分析技术，提升了模糊测试</w:t>
      </w:r>
      <w:r w:rsidR="00A72259" w:rsidRPr="006F135F">
        <w:rPr>
          <w:rFonts w:hint="eastAsia"/>
        </w:rPr>
        <w:t>在</w:t>
      </w:r>
      <w:r w:rsidR="00EC69CA" w:rsidRPr="006F135F">
        <w:rPr>
          <w:rFonts w:hint="eastAsia"/>
        </w:rPr>
        <w:t>覆盖率</w:t>
      </w:r>
      <w:r w:rsidR="00A72259" w:rsidRPr="006F135F">
        <w:rPr>
          <w:rFonts w:hint="eastAsia"/>
        </w:rPr>
        <w:t>等评估</w:t>
      </w:r>
      <w:r w:rsidR="00EC69CA" w:rsidRPr="006F135F">
        <w:rPr>
          <w:rFonts w:hint="eastAsia"/>
        </w:rPr>
        <w:t>指标</w:t>
      </w:r>
      <w:r w:rsidR="00A72259" w:rsidRPr="006F135F">
        <w:rPr>
          <w:rFonts w:hint="eastAsia"/>
        </w:rPr>
        <w:t>上的表现</w:t>
      </w:r>
      <w:r w:rsidR="001716C0" w:rsidRPr="006F135F">
        <w:rPr>
          <w:rFonts w:hint="eastAsia"/>
        </w:rPr>
        <w:t>，</w:t>
      </w:r>
      <w:r w:rsidR="00902DA8" w:rsidRPr="006F135F">
        <w:rPr>
          <w:rFonts w:hint="eastAsia"/>
        </w:rPr>
        <w:t>进而</w:t>
      </w:r>
      <w:r w:rsidR="00EC69CA" w:rsidRPr="006F135F">
        <w:rPr>
          <w:rFonts w:hint="eastAsia"/>
        </w:rPr>
        <w:t>获得了更好</w:t>
      </w:r>
      <w:r w:rsidR="00902DA8" w:rsidRPr="006F135F">
        <w:rPr>
          <w:rFonts w:hint="eastAsia"/>
        </w:rPr>
        <w:t>的</w:t>
      </w:r>
      <w:r w:rsidR="00EC69CA" w:rsidRPr="006F135F">
        <w:rPr>
          <w:rFonts w:hint="eastAsia"/>
        </w:rPr>
        <w:t>漏洞检测效果</w:t>
      </w:r>
      <w:r w:rsidR="001716C0" w:rsidRPr="006F135F">
        <w:rPr>
          <w:rFonts w:hint="eastAsia"/>
        </w:rPr>
        <w:t>.</w:t>
      </w:r>
      <w:r w:rsidR="001716C0" w:rsidRPr="006F135F">
        <w:t xml:space="preserve"> </w:t>
      </w:r>
      <w:r w:rsidR="005A4DEF" w:rsidRPr="006F135F">
        <w:t>Zhang</w:t>
      </w:r>
      <w:r w:rsidR="00052A48" w:rsidRPr="006F135F">
        <w:t xml:space="preserve"> </w:t>
      </w:r>
      <w:r w:rsidR="005A4DEF" w:rsidRPr="006F135F">
        <w:t>Yan</w:t>
      </w:r>
      <w:r w:rsidR="002516C2" w:rsidRPr="006F135F">
        <w:rPr>
          <w:rFonts w:hint="eastAsia"/>
        </w:rPr>
        <w:t>等人</w:t>
      </w:r>
      <w:r w:rsidR="009973A0" w:rsidRPr="006F135F">
        <w:fldChar w:fldCharType="begin"/>
      </w:r>
      <w:r w:rsidR="008473F6" w:rsidRPr="006F135F">
        <w:instrText xml:space="preserve"> ADDIN EN.CITE &lt;EndNote&gt;&lt;Cite&gt;&lt;Author&gt;Zhang Yan&lt;/Author&gt;&lt;Year&gt;2018&lt;/Year&gt;&lt;RecNum&gt;570&lt;/RecNum&gt;&lt;DisplayText&gt;&lt;style face="superscript"&gt;[6]&lt;/style&gt;&lt;/DisplayText&gt;&lt;record&gt;&lt;rec-number&gt;570&lt;/rec-number&gt;&lt;foreign-keys&gt;&lt;key app="EN" db-id="ttd9rev0k2swr9e9xv1v9d94wd92v55rwtxp" timestamp="1608460194"&gt;570&lt;/key&gt;&lt;/foreign-keys&gt;&lt;ref-type name="Conference Proceedings"&gt;10&lt;/ref-type&gt;&lt;contributors&gt;&lt;authors&gt;&lt;author&gt;Zhang Yan,&lt;/author&gt;&lt;author&gt;Zhang Junwen,&lt;/author&gt;&lt;author&gt;Zhang Dalin,&lt;/author&gt;&lt;author&gt;Mu Yongmin,&lt;/author&gt;&lt;/authors&gt;&lt;/contributors&gt;&lt;titles&gt;&lt;title&gt;Survey of directed fuzzy technology&lt;/title&gt;&lt;secondary-title&gt;Proc of IEEE 9th International Conference on Software Engineering and Service Science (ICSESS)&lt;/secondary-title&gt;&lt;alt-title&gt;2018 IEEE 9th International Conference on Software Engineering and Service Science (ICSESS)&lt;/alt-title&gt;&lt;/titles&gt;&lt;pages&gt;1-4&lt;/pages&gt;&lt;keywords&gt;&lt;keyword&gt;fuzzy set theory&lt;/keyword&gt;&lt;keyword&gt;program testing&lt;/keyword&gt;&lt;keyword&gt;security of data&lt;/keyword&gt;&lt;keyword&gt;symbol manipulation&lt;/keyword&gt;&lt;keyword&gt;specified target locations&lt;/keyword&gt;&lt;keyword&gt;directed fuzzy testing technology&lt;/keyword&gt;&lt;keyword&gt;vulnerability detection&lt;/keyword&gt;&lt;keyword&gt;fuzzy testing tools&lt;/keyword&gt;&lt;keyword&gt;directed grey box fuzzing&lt;/keyword&gt;&lt;keyword&gt;directed symbolic execution fuzzing&lt;/keyword&gt;&lt;keyword&gt;Fuzzing&lt;/keyword&gt;&lt;keyword&gt;Security&lt;/keyword&gt;&lt;keyword&gt;Tools&lt;/keyword&gt;&lt;keyword&gt;Software&lt;/keyword&gt;&lt;keyword&gt;Payloads&lt;/keyword&gt;&lt;keyword&gt;Companies&lt;/keyword&gt;&lt;keyword&gt;fuzzy testing&lt;/keyword&gt;&lt;keyword&gt;directed symbolic execution&lt;/keyword&gt;&lt;keyword&gt;fuzzy tools&lt;/keyword&gt;&lt;/keywords&gt;&lt;dates&gt;&lt;year&gt;2018&lt;/year&gt;&lt;pub-dates&gt;&lt;date&gt;23-25 Nov. 2018&lt;/date&gt;&lt;/pub-dates&gt;&lt;/dates&gt;&lt;pub-location&gt;NJ&lt;/pub-location&gt;&lt;publisher&gt;IEEE&lt;/publisher&gt;&lt;isbn&gt;2327-0594&lt;/isbn&gt;&lt;urls&gt;&lt;/urls&gt;&lt;electronic-resource-num&gt;10.1109/ICSESS.2018.8663772&lt;/electronic-resource-num&gt;&lt;/record&gt;&lt;/Cite&gt;&lt;/EndNote&gt;</w:instrText>
      </w:r>
      <w:r w:rsidR="009973A0" w:rsidRPr="006F135F">
        <w:fldChar w:fldCharType="separate"/>
      </w:r>
      <w:r w:rsidR="007D42C1" w:rsidRPr="006F135F">
        <w:rPr>
          <w:noProof/>
          <w:vertAlign w:val="superscript"/>
        </w:rPr>
        <w:t>[</w:t>
      </w:r>
      <w:hyperlink w:anchor="_ENREF_6" w:tooltip="Zhang Yan, 2018 #570" w:history="1">
        <w:r w:rsidR="00052931" w:rsidRPr="006F135F">
          <w:rPr>
            <w:noProof/>
            <w:vertAlign w:val="superscript"/>
          </w:rPr>
          <w:t>6</w:t>
        </w:r>
      </w:hyperlink>
      <w:r w:rsidR="007D42C1" w:rsidRPr="006F135F">
        <w:rPr>
          <w:noProof/>
          <w:vertAlign w:val="superscript"/>
        </w:rPr>
        <w:t>]</w:t>
      </w:r>
      <w:r w:rsidR="009973A0" w:rsidRPr="006F135F">
        <w:fldChar w:fldCharType="end"/>
      </w:r>
      <w:r w:rsidR="00C53E72" w:rsidRPr="006F135F">
        <w:rPr>
          <w:rFonts w:hint="eastAsia"/>
        </w:rPr>
        <w:t>以及</w:t>
      </w:r>
      <w:r w:rsidR="00052A48" w:rsidRPr="006F135F">
        <w:rPr>
          <w:rFonts w:hint="eastAsia"/>
        </w:rPr>
        <w:t>W</w:t>
      </w:r>
      <w:r w:rsidR="00052A48" w:rsidRPr="006F135F">
        <w:t xml:space="preserve">ang </w:t>
      </w:r>
      <w:proofErr w:type="spellStart"/>
      <w:r w:rsidR="00C53E72" w:rsidRPr="006F135F">
        <w:t>Pengfei</w:t>
      </w:r>
      <w:proofErr w:type="spellEnd"/>
      <w:r w:rsidR="002516C2" w:rsidRPr="006F135F">
        <w:rPr>
          <w:rFonts w:hint="eastAsia"/>
        </w:rPr>
        <w:t>等人</w:t>
      </w:r>
      <w:r w:rsidR="00F51513" w:rsidRPr="006F135F">
        <w:fldChar w:fldCharType="begin"/>
      </w:r>
      <w:r w:rsidR="00327441" w:rsidRPr="006F135F">
        <w:instrText xml:space="preserve"> ADDIN EN.CITE &lt;EndNote&gt;&lt;Cite&gt;&lt;Author&gt;Wang Pengfei&lt;/Author&gt;&lt;Year&gt;2020&lt;/Year&gt;&lt;RecNum&gt;566&lt;/RecNum&gt;&lt;DisplayText&gt;&lt;style face="superscript"&gt;[7]&lt;/style&gt;&lt;/DisplayText&gt;&lt;record&gt;&lt;rec-number&gt;566&lt;/rec-number&gt;&lt;foreign-keys&gt;&lt;key app="EN" db-id="ttd9rev0k2swr9e9xv1v9d94wd92v55rwtxp" timestamp="1607925192"&gt;566&lt;/key&gt;&lt;/foreign-keys&gt;&lt;ref-type name="Journal Article"&gt;17&lt;/ref-type&gt;&lt;contributors&gt;&lt;authors&gt;&lt;author&gt;Wang Pengfei,&lt;/author&gt;&lt;author&gt;Zhou Xu,&lt;/author&gt;&lt;/authors&gt;&lt;/contributors&gt;&lt;titles&gt;&lt;title&gt;SoK: the progress, challenges, and perspectives of directed greybox fuzzing&lt;/title&gt;&lt;secondary-title&gt;CoRR preprint, CoRR: abs/2005.11907&lt;/secondary-title&gt;&lt;/titles&gt;&lt;periodical&gt;&lt;full-title&gt;CoRR preprint, CoRR: abs/2005.11907&lt;/full-title&gt;&lt;/periodical&gt;&lt;dates&gt;&lt;year&gt;2020&lt;/year&gt;&lt;pub-dates&gt;&lt;date&gt;/&lt;/date&gt;&lt;/pub-dates&gt;&lt;/dates&gt;&lt;urls&gt;&lt;related-urls&gt;&lt;url&gt;https://arxiv.org/abs/2005.11907&lt;/url&gt;&lt;/related-urls&gt;&lt;/urls&gt;&lt;/record&gt;&lt;/Cite&gt;&lt;/EndNote&gt;</w:instrText>
      </w:r>
      <w:r w:rsidR="00F51513" w:rsidRPr="006F135F">
        <w:fldChar w:fldCharType="separate"/>
      </w:r>
      <w:r w:rsidR="007D42C1" w:rsidRPr="006F135F">
        <w:rPr>
          <w:noProof/>
          <w:vertAlign w:val="superscript"/>
        </w:rPr>
        <w:t>[</w:t>
      </w:r>
      <w:hyperlink w:anchor="_ENREF_7" w:tooltip="Wang Pengfei, 2020 #566" w:history="1">
        <w:r w:rsidR="00052931" w:rsidRPr="006F135F">
          <w:rPr>
            <w:noProof/>
            <w:vertAlign w:val="superscript"/>
          </w:rPr>
          <w:t>7</w:t>
        </w:r>
      </w:hyperlink>
      <w:r w:rsidR="007D42C1" w:rsidRPr="006F135F">
        <w:rPr>
          <w:noProof/>
          <w:vertAlign w:val="superscript"/>
        </w:rPr>
        <w:t>]</w:t>
      </w:r>
      <w:r w:rsidR="00F51513" w:rsidRPr="006F135F">
        <w:fldChar w:fldCharType="end"/>
      </w:r>
      <w:r w:rsidR="00C53E72" w:rsidRPr="006F135F">
        <w:rPr>
          <w:rFonts w:hint="eastAsia"/>
        </w:rPr>
        <w:t>对该方向</w:t>
      </w:r>
      <w:r w:rsidR="00E35F79" w:rsidRPr="006F135F">
        <w:rPr>
          <w:rFonts w:hint="eastAsia"/>
        </w:rPr>
        <w:t>的定向检测部分</w:t>
      </w:r>
      <w:r w:rsidR="00056ADC" w:rsidRPr="006F135F">
        <w:rPr>
          <w:rFonts w:hint="eastAsia"/>
        </w:rPr>
        <w:t>进行了很好的总</w:t>
      </w:r>
      <w:r w:rsidR="00BD1C4A" w:rsidRPr="006F135F">
        <w:rPr>
          <w:rFonts w:hint="eastAsia"/>
        </w:rPr>
        <w:t xml:space="preserve">. </w:t>
      </w:r>
      <w:r w:rsidR="00EC69CA" w:rsidRPr="006F135F">
        <w:rPr>
          <w:rFonts w:hint="eastAsia"/>
        </w:rPr>
        <w:t>为了拓宽模糊测试的应用范围，模糊测试</w:t>
      </w:r>
      <w:r w:rsidR="00056ADC" w:rsidRPr="006F135F">
        <w:rPr>
          <w:rFonts w:hint="eastAsia"/>
        </w:rPr>
        <w:t>目前已</w:t>
      </w:r>
      <w:r w:rsidR="00EC69CA" w:rsidRPr="006F135F">
        <w:rPr>
          <w:rFonts w:hint="eastAsia"/>
        </w:rPr>
        <w:t>被应用到了诸如物联网</w:t>
      </w:r>
      <w:r w:rsidR="00056ADC" w:rsidRPr="006F135F">
        <w:rPr>
          <w:rFonts w:hint="eastAsia"/>
        </w:rPr>
        <w:t>、</w:t>
      </w:r>
      <w:r w:rsidR="00EC69CA" w:rsidRPr="006F135F">
        <w:rPr>
          <w:rFonts w:hint="eastAsia"/>
        </w:rPr>
        <w:t>内核安全等领域中，并为满足相应</w:t>
      </w:r>
      <w:r w:rsidR="00056ADC" w:rsidRPr="006F135F">
        <w:rPr>
          <w:rFonts w:hint="eastAsia"/>
        </w:rPr>
        <w:t>应用</w:t>
      </w:r>
      <w:r w:rsidR="00EC69CA" w:rsidRPr="006F135F">
        <w:rPr>
          <w:rFonts w:hint="eastAsia"/>
        </w:rPr>
        <w:t>领域的特殊要求，诞生了不同的研究成果</w:t>
      </w:r>
      <w:r w:rsidR="00056ADC" w:rsidRPr="006F135F">
        <w:rPr>
          <w:rFonts w:hint="eastAsia"/>
        </w:rPr>
        <w:t>，具体将在第</w:t>
      </w:r>
      <w:r w:rsidR="00056ADC" w:rsidRPr="006F135F">
        <w:rPr>
          <w:rFonts w:hint="eastAsia"/>
        </w:rPr>
        <w:t>5</w:t>
      </w:r>
      <w:r w:rsidR="001716C0" w:rsidRPr="006F135F">
        <w:rPr>
          <w:rFonts w:hint="eastAsia"/>
        </w:rPr>
        <w:t>节</w:t>
      </w:r>
      <w:r w:rsidR="00056ADC" w:rsidRPr="006F135F">
        <w:rPr>
          <w:rFonts w:hint="eastAsia"/>
        </w:rPr>
        <w:t>介绍</w:t>
      </w:r>
      <w:r w:rsidR="00BD1C4A" w:rsidRPr="006F135F">
        <w:rPr>
          <w:rFonts w:hint="eastAsia"/>
        </w:rPr>
        <w:t>.</w:t>
      </w:r>
    </w:p>
    <w:p w14:paraId="705B59B3" w14:textId="21E69A1F" w:rsidR="0029396B" w:rsidRPr="006F135F" w:rsidRDefault="003C1799" w:rsidP="001E536C">
      <w:r w:rsidRPr="006F135F">
        <w:rPr>
          <w:rFonts w:hint="eastAsia"/>
        </w:rPr>
        <w:t>目前</w:t>
      </w:r>
      <w:r w:rsidR="00D02CA5" w:rsidRPr="006F135F">
        <w:rPr>
          <w:rFonts w:hint="eastAsia"/>
        </w:rPr>
        <w:t>，已有</w:t>
      </w:r>
      <w:r w:rsidR="00186570" w:rsidRPr="006F135F">
        <w:rPr>
          <w:rFonts w:hint="eastAsia"/>
        </w:rPr>
        <w:t>综述</w:t>
      </w:r>
      <w:r w:rsidR="00D61B59" w:rsidRPr="006F135F">
        <w:rPr>
          <w:rFonts w:hint="eastAsia"/>
        </w:rPr>
        <w:t>文章</w:t>
      </w:r>
      <w:r w:rsidR="00186570" w:rsidRPr="006F135F">
        <w:fldChar w:fldCharType="begin">
          <w:fldData xml:space="preserve">PEVuZE5vdGU+PENpdGU+PEF1dGhvcj5MaSBKdW48L0F1dGhvcj48WWVhcj4yMDE4PC9ZZWFyPjxS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</w:fldData>
        </w:fldChar>
      </w:r>
      <w:r w:rsidR="00052931" w:rsidRPr="006F135F">
        <w:instrText xml:space="preserve"> ADDIN EN.CITE </w:instrText>
      </w:r>
      <w:r w:rsidR="00052931" w:rsidRPr="006F135F">
        <w:fldChar w:fldCharType="begin">
          <w:fldData xml:space="preserve">PEVuZE5vdGU+PENpdGU+PEF1dGhvcj5MaSBKdW48L0F1dGhvcj48WWVhcj4yMDE4PC9ZZWFyPjxS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</w:fldData>
        </w:fldChar>
      </w:r>
      <w:r w:rsidR="00052931" w:rsidRPr="006F135F">
        <w:instrText xml:space="preserve"> ADDIN EN.CITE.DATA </w:instrText>
      </w:r>
      <w:r w:rsidR="00052931" w:rsidRPr="006F135F">
        <w:fldChar w:fldCharType="end"/>
      </w:r>
      <w:r w:rsidR="00186570" w:rsidRPr="006F135F">
        <w:fldChar w:fldCharType="separate"/>
      </w:r>
      <w:r w:rsidR="00BC6CBB" w:rsidRPr="006F135F">
        <w:rPr>
          <w:noProof/>
          <w:vertAlign w:val="superscript"/>
        </w:rPr>
        <w:t>[</w:t>
      </w:r>
      <w:hyperlink w:anchor="_ENREF_8" w:tooltip="Li Jun, 2018 #450" w:history="1">
        <w:r w:rsidR="00052931" w:rsidRPr="006F135F">
          <w:rPr>
            <w:noProof/>
            <w:vertAlign w:val="superscript"/>
          </w:rPr>
          <w:t>8-12</w:t>
        </w:r>
      </w:hyperlink>
      <w:r w:rsidR="00BC6CBB" w:rsidRPr="006F135F">
        <w:rPr>
          <w:noProof/>
          <w:vertAlign w:val="superscript"/>
        </w:rPr>
        <w:t>]</w:t>
      </w:r>
      <w:r w:rsidR="00186570" w:rsidRPr="006F135F">
        <w:fldChar w:fldCharType="end"/>
      </w:r>
      <w:r w:rsidR="0029396B" w:rsidRPr="006F135F">
        <w:rPr>
          <w:rFonts w:hint="eastAsia"/>
        </w:rPr>
        <w:t>对模</w:t>
      </w:r>
      <w:r w:rsidR="007A402E" w:rsidRPr="006F135F">
        <w:rPr>
          <w:rFonts w:hint="eastAsia"/>
        </w:rPr>
        <w:t>糊测试</w:t>
      </w:r>
      <w:r w:rsidR="0029396B" w:rsidRPr="006F135F">
        <w:rPr>
          <w:rFonts w:hint="eastAsia"/>
        </w:rPr>
        <w:t>做了</w:t>
      </w:r>
      <w:r w:rsidR="007A402E" w:rsidRPr="006F135F">
        <w:rPr>
          <w:rFonts w:hint="eastAsia"/>
        </w:rPr>
        <w:t>归纳</w:t>
      </w:r>
      <w:r w:rsidR="00056ADC" w:rsidRPr="006F135F">
        <w:rPr>
          <w:rFonts w:hint="eastAsia"/>
        </w:rPr>
        <w:t>和</w:t>
      </w:r>
      <w:r w:rsidR="007A402E" w:rsidRPr="006F135F">
        <w:rPr>
          <w:rFonts w:hint="eastAsia"/>
        </w:rPr>
        <w:t>整理</w:t>
      </w:r>
      <w:r w:rsidR="00063BFD" w:rsidRPr="006F135F">
        <w:rPr>
          <w:rFonts w:hint="eastAsia"/>
        </w:rPr>
        <w:t>，</w:t>
      </w:r>
      <w:r w:rsidR="00575FD1" w:rsidRPr="006F135F">
        <w:rPr>
          <w:rFonts w:hint="eastAsia"/>
        </w:rPr>
        <w:t>但</w:t>
      </w:r>
      <w:r w:rsidR="00056ADC" w:rsidRPr="006F135F">
        <w:rPr>
          <w:rFonts w:hint="eastAsia"/>
        </w:rPr>
        <w:t>自</w:t>
      </w:r>
      <w:r w:rsidR="00056ADC" w:rsidRPr="006F135F">
        <w:rPr>
          <w:rFonts w:hint="eastAsia"/>
        </w:rPr>
        <w:t>2018</w:t>
      </w:r>
      <w:r w:rsidR="00056ADC" w:rsidRPr="006F135F">
        <w:rPr>
          <w:rFonts w:hint="eastAsia"/>
        </w:rPr>
        <w:t>年</w:t>
      </w:r>
      <w:r w:rsidR="00063BFD" w:rsidRPr="006F135F">
        <w:rPr>
          <w:rFonts w:hint="eastAsia"/>
        </w:rPr>
        <w:t>起，</w:t>
      </w:r>
      <w:r w:rsidR="00056ADC" w:rsidRPr="006F135F">
        <w:rPr>
          <w:rFonts w:hint="eastAsia"/>
        </w:rPr>
        <w:t>模糊测试技术开始快速发展，有必要重新梳理和总结该领域的研究工作</w:t>
      </w:r>
      <w:r w:rsidR="00BD1C4A" w:rsidRPr="006F135F">
        <w:rPr>
          <w:rFonts w:hint="eastAsia"/>
        </w:rPr>
        <w:t>.</w:t>
      </w:r>
    </w:p>
    <w:p w14:paraId="2DBD92B0" w14:textId="59DF883B" w:rsidR="00A47A28" w:rsidRPr="006F135F" w:rsidRDefault="00902DA8" w:rsidP="001E536C">
      <w:r w:rsidRPr="006F135F">
        <w:rPr>
          <w:rFonts w:hint="eastAsia"/>
        </w:rPr>
        <w:t>通过</w:t>
      </w:r>
      <w:r w:rsidR="005A3442" w:rsidRPr="006F135F">
        <w:rPr>
          <w:rFonts w:hint="eastAsia"/>
        </w:rPr>
        <w:t>检索</w:t>
      </w:r>
      <w:r w:rsidR="00917785" w:rsidRPr="006F135F">
        <w:t>2010</w:t>
      </w:r>
      <w:r w:rsidR="00917785" w:rsidRPr="006F135F">
        <w:rPr>
          <w:rFonts w:hint="eastAsia"/>
        </w:rPr>
        <w:t>年到</w:t>
      </w:r>
      <w:r w:rsidR="00917785" w:rsidRPr="006F135F">
        <w:rPr>
          <w:rFonts w:hint="eastAsia"/>
        </w:rPr>
        <w:t>2</w:t>
      </w:r>
      <w:r w:rsidR="00917785" w:rsidRPr="006F135F">
        <w:t>020</w:t>
      </w:r>
      <w:r w:rsidR="00917785" w:rsidRPr="006F135F">
        <w:rPr>
          <w:rFonts w:hint="eastAsia"/>
        </w:rPr>
        <w:t>年的</w:t>
      </w:r>
      <w:r w:rsidR="00166AE5" w:rsidRPr="006F135F">
        <w:rPr>
          <w:rFonts w:hint="eastAsia"/>
        </w:rPr>
        <w:t>网络与系统安全</w:t>
      </w:r>
      <w:r w:rsidR="003E5BAA" w:rsidRPr="006F135F">
        <w:rPr>
          <w:rFonts w:hint="eastAsia"/>
        </w:rPr>
        <w:t>国际</w:t>
      </w:r>
      <w:r w:rsidR="00BD1C4A" w:rsidRPr="006F135F">
        <w:rPr>
          <w:rFonts w:hint="eastAsia"/>
        </w:rPr>
        <w:t>4</w:t>
      </w:r>
      <w:r w:rsidR="00166AE5" w:rsidRPr="006F135F">
        <w:rPr>
          <w:rFonts w:hint="eastAsia"/>
        </w:rPr>
        <w:t>大顶级会议（</w:t>
      </w:r>
      <w:r w:rsidR="00166AE5" w:rsidRPr="006F135F">
        <w:rPr>
          <w:rFonts w:hint="eastAsia"/>
        </w:rPr>
        <w:t>IEEE S&amp;P</w:t>
      </w:r>
      <w:r w:rsidR="00BD1C4A" w:rsidRPr="006F135F">
        <w:rPr>
          <w:rFonts w:hint="eastAsia"/>
        </w:rPr>
        <w:t>,</w:t>
      </w:r>
      <w:r w:rsidR="00BD1C4A" w:rsidRPr="006F135F">
        <w:t xml:space="preserve"> </w:t>
      </w:r>
      <w:r w:rsidR="00166AE5" w:rsidRPr="006F135F">
        <w:rPr>
          <w:rFonts w:hint="eastAsia"/>
        </w:rPr>
        <w:t>USENIX Security</w:t>
      </w:r>
      <w:r w:rsidR="00BD1C4A" w:rsidRPr="006F135F">
        <w:rPr>
          <w:rFonts w:hint="eastAsia"/>
        </w:rPr>
        <w:t>,</w:t>
      </w:r>
      <w:r w:rsidR="00BD1C4A" w:rsidRPr="006F135F">
        <w:t xml:space="preserve"> </w:t>
      </w:r>
      <w:r w:rsidR="00166AE5" w:rsidRPr="006F135F">
        <w:rPr>
          <w:rFonts w:hint="eastAsia"/>
        </w:rPr>
        <w:t>CCS</w:t>
      </w:r>
      <w:r w:rsidR="00BD1C4A" w:rsidRPr="006F135F">
        <w:rPr>
          <w:rFonts w:hint="eastAsia"/>
        </w:rPr>
        <w:t>,</w:t>
      </w:r>
      <w:r w:rsidR="00BD1C4A" w:rsidRPr="006F135F">
        <w:t xml:space="preserve"> </w:t>
      </w:r>
      <w:r w:rsidR="00166AE5" w:rsidRPr="006F135F">
        <w:rPr>
          <w:rFonts w:hint="eastAsia"/>
        </w:rPr>
        <w:t>NDSS</w:t>
      </w:r>
      <w:r w:rsidR="00166AE5" w:rsidRPr="006F135F">
        <w:rPr>
          <w:rFonts w:hint="eastAsia"/>
        </w:rPr>
        <w:t>）</w:t>
      </w:r>
      <w:r w:rsidR="00AA549C" w:rsidRPr="006F135F">
        <w:rPr>
          <w:rFonts w:hint="eastAsia"/>
        </w:rPr>
        <w:t>，</w:t>
      </w:r>
      <w:r w:rsidR="00DE4179" w:rsidRPr="006F135F">
        <w:rPr>
          <w:rFonts w:hint="eastAsia"/>
        </w:rPr>
        <w:t>在</w:t>
      </w:r>
      <w:r w:rsidR="003C1799" w:rsidRPr="006F135F">
        <w:rPr>
          <w:rFonts w:hint="eastAsia"/>
        </w:rPr>
        <w:t>图</w:t>
      </w:r>
      <w:r w:rsidR="003C1799" w:rsidRPr="006F135F">
        <w:rPr>
          <w:rFonts w:hint="eastAsia"/>
        </w:rPr>
        <w:t>1</w:t>
      </w:r>
      <w:r w:rsidR="00DE4179" w:rsidRPr="006F135F">
        <w:rPr>
          <w:rFonts w:hint="eastAsia"/>
        </w:rPr>
        <w:t>中</w:t>
      </w:r>
      <w:r w:rsidR="003C1799" w:rsidRPr="006F135F">
        <w:rPr>
          <w:rFonts w:hint="eastAsia"/>
        </w:rPr>
        <w:t>展示了</w:t>
      </w:r>
      <w:r w:rsidR="00917785" w:rsidRPr="006F135F">
        <w:rPr>
          <w:rFonts w:hint="eastAsia"/>
        </w:rPr>
        <w:t>模糊测试</w:t>
      </w:r>
      <w:r w:rsidR="0029396B" w:rsidRPr="006F135F">
        <w:rPr>
          <w:rFonts w:hint="eastAsia"/>
        </w:rPr>
        <w:t>相关</w:t>
      </w:r>
      <w:r w:rsidR="00917785" w:rsidRPr="006F135F">
        <w:rPr>
          <w:rFonts w:hint="eastAsia"/>
        </w:rPr>
        <w:t>研究工作数量</w:t>
      </w:r>
      <w:r w:rsidR="00166AE5" w:rsidRPr="006F135F">
        <w:rPr>
          <w:rFonts w:hint="eastAsia"/>
        </w:rPr>
        <w:t>的逐年</w:t>
      </w:r>
      <w:r w:rsidR="00917785" w:rsidRPr="006F135F">
        <w:rPr>
          <w:rFonts w:hint="eastAsia"/>
        </w:rPr>
        <w:t>变化</w:t>
      </w:r>
      <w:r w:rsidR="004D5950" w:rsidRPr="006F135F">
        <w:rPr>
          <w:rFonts w:hint="eastAsia"/>
        </w:rPr>
        <w:t>.</w:t>
      </w:r>
      <w:r w:rsidR="00575FD1" w:rsidRPr="006F135F">
        <w:rPr>
          <w:rFonts w:hint="eastAsia"/>
        </w:rPr>
        <w:t>可以看到</w:t>
      </w:r>
      <w:r w:rsidR="0029396B" w:rsidRPr="006F135F">
        <w:rPr>
          <w:rFonts w:hint="eastAsia"/>
        </w:rPr>
        <w:t>，</w:t>
      </w:r>
      <w:r w:rsidR="00166AE5" w:rsidRPr="006F135F">
        <w:rPr>
          <w:rFonts w:hint="eastAsia"/>
        </w:rPr>
        <w:t>2</w:t>
      </w:r>
      <w:r w:rsidR="00166AE5" w:rsidRPr="006F135F">
        <w:t>0</w:t>
      </w:r>
      <w:r w:rsidR="00575FD1" w:rsidRPr="006F135F">
        <w:rPr>
          <w:rFonts w:hint="eastAsia"/>
        </w:rPr>
        <w:t>1</w:t>
      </w:r>
      <w:r w:rsidR="00575FD1" w:rsidRPr="006F135F">
        <w:t>8</w:t>
      </w:r>
      <w:r w:rsidR="00575FD1" w:rsidRPr="006F135F">
        <w:rPr>
          <w:rFonts w:hint="eastAsia"/>
        </w:rPr>
        <w:t>年以后的成果数量</w:t>
      </w:r>
      <w:r w:rsidR="00056ADC" w:rsidRPr="006F135F">
        <w:rPr>
          <w:rFonts w:hint="eastAsia"/>
        </w:rPr>
        <w:t>在急速</w:t>
      </w:r>
      <w:r w:rsidR="00F41F30" w:rsidRPr="006F135F">
        <w:rPr>
          <w:rFonts w:hint="eastAsia"/>
        </w:rPr>
        <w:t>地</w:t>
      </w:r>
      <w:r w:rsidR="00575FD1" w:rsidRPr="006F135F">
        <w:rPr>
          <w:rFonts w:hint="eastAsia"/>
        </w:rPr>
        <w:t>增加，因此</w:t>
      </w:r>
      <w:r w:rsidR="00FA4FD8" w:rsidRPr="006F135F">
        <w:rPr>
          <w:rFonts w:hint="eastAsia"/>
        </w:rPr>
        <w:t>基于</w:t>
      </w:r>
      <w:r w:rsidR="007374BB" w:rsidRPr="006F135F">
        <w:rPr>
          <w:rFonts w:hint="eastAsia"/>
        </w:rPr>
        <w:t>这些文献</w:t>
      </w:r>
      <w:r w:rsidR="00FA4FD8" w:rsidRPr="006F135F">
        <w:rPr>
          <w:rFonts w:hint="eastAsia"/>
        </w:rPr>
        <w:t>，</w:t>
      </w:r>
      <w:r w:rsidR="0029396B" w:rsidRPr="006F135F">
        <w:rPr>
          <w:rFonts w:hint="eastAsia"/>
        </w:rPr>
        <w:t>分析</w:t>
      </w:r>
      <w:r w:rsidR="00FA4FD8" w:rsidRPr="006F135F">
        <w:rPr>
          <w:rFonts w:hint="eastAsia"/>
        </w:rPr>
        <w:t>与归纳</w:t>
      </w:r>
      <w:r w:rsidR="0029396B" w:rsidRPr="006F135F">
        <w:rPr>
          <w:rFonts w:hint="eastAsia"/>
        </w:rPr>
        <w:t>模糊测试的研究</w:t>
      </w:r>
      <w:r w:rsidR="00FA4FD8" w:rsidRPr="006F135F">
        <w:rPr>
          <w:rFonts w:hint="eastAsia"/>
        </w:rPr>
        <w:t>现状与方向</w:t>
      </w:r>
      <w:r w:rsidR="00575FD1" w:rsidRPr="006F135F">
        <w:rPr>
          <w:rFonts w:hint="eastAsia"/>
        </w:rPr>
        <w:t>有</w:t>
      </w:r>
      <w:r w:rsidR="00FA4FD8" w:rsidRPr="006F135F">
        <w:rPr>
          <w:rFonts w:hint="eastAsia"/>
        </w:rPr>
        <w:t>重要现实</w:t>
      </w:r>
      <w:r w:rsidR="00575FD1" w:rsidRPr="006F135F">
        <w:rPr>
          <w:rFonts w:hint="eastAsia"/>
        </w:rPr>
        <w:t>意义</w:t>
      </w:r>
      <w:r w:rsidR="00BD1C4A" w:rsidRPr="006F135F">
        <w:rPr>
          <w:rFonts w:hint="eastAsia"/>
        </w:rPr>
        <w:t>.</w:t>
      </w:r>
    </w:p>
    <w:p w14:paraId="308CF804" w14:textId="77777777" w:rsidR="00930C41" w:rsidRPr="006F135F" w:rsidRDefault="00BD1388" w:rsidP="001E536C">
      <w:r w:rsidRPr="006F135F">
        <w:rPr>
          <w:rFonts w:hint="eastAsia"/>
        </w:rPr>
        <w:t>我们的主要贡献</w:t>
      </w:r>
      <w:r w:rsidR="00930C41" w:rsidRPr="006F135F">
        <w:rPr>
          <w:rFonts w:hint="eastAsia"/>
        </w:rPr>
        <w:t>有以下几点：</w:t>
      </w:r>
    </w:p>
    <w:p w14:paraId="066F4276" w14:textId="7C056BAD" w:rsidR="00CE7409" w:rsidRPr="006F135F" w:rsidRDefault="009A4CFE" w:rsidP="009A4CFE">
      <w:r w:rsidRPr="006F135F">
        <w:t>1)</w:t>
      </w:r>
      <w:r w:rsidR="00FA4FD8" w:rsidRPr="006F135F">
        <w:rPr>
          <w:rFonts w:hint="eastAsia"/>
        </w:rPr>
        <w:t>分析</w:t>
      </w:r>
      <w:r w:rsidR="00AB44CA" w:rsidRPr="006F135F">
        <w:rPr>
          <w:rFonts w:hint="eastAsia"/>
        </w:rPr>
        <w:t>回顾</w:t>
      </w:r>
      <w:r w:rsidR="00FA4FD8" w:rsidRPr="006F135F">
        <w:rPr>
          <w:rFonts w:hint="eastAsia"/>
        </w:rPr>
        <w:t>了</w:t>
      </w:r>
      <w:r w:rsidR="00AB44CA" w:rsidRPr="006F135F">
        <w:rPr>
          <w:rFonts w:hint="eastAsia"/>
        </w:rPr>
        <w:t>模糊测试的</w:t>
      </w:r>
      <w:r w:rsidR="00CA7345" w:rsidRPr="006F135F">
        <w:rPr>
          <w:rFonts w:hint="eastAsia"/>
        </w:rPr>
        <w:t>发展历史</w:t>
      </w:r>
      <w:r w:rsidR="00AB44CA" w:rsidRPr="006F135F">
        <w:rPr>
          <w:rFonts w:hint="eastAsia"/>
        </w:rPr>
        <w:t>，</w:t>
      </w:r>
      <w:r w:rsidR="00D95BFA" w:rsidRPr="006F135F">
        <w:rPr>
          <w:rFonts w:hint="eastAsia"/>
        </w:rPr>
        <w:t>选取</w:t>
      </w:r>
      <w:r w:rsidR="00CE7409" w:rsidRPr="006F135F">
        <w:rPr>
          <w:rFonts w:hint="eastAsia"/>
        </w:rPr>
        <w:t>模糊测试</w:t>
      </w:r>
      <w:r w:rsidR="00FA4FD8" w:rsidRPr="006F135F">
        <w:rPr>
          <w:rFonts w:hint="eastAsia"/>
        </w:rPr>
        <w:t>研究</w:t>
      </w:r>
      <w:r w:rsidR="00CE7409" w:rsidRPr="006F135F">
        <w:rPr>
          <w:rFonts w:hint="eastAsia"/>
        </w:rPr>
        <w:t>的重要时间节点</w:t>
      </w:r>
      <w:r w:rsidR="00BD1C4A" w:rsidRPr="006F135F">
        <w:rPr>
          <w:rFonts w:hint="eastAsia"/>
        </w:rPr>
        <w:t>.</w:t>
      </w:r>
      <w:r w:rsidR="00BD1C4A" w:rsidRPr="006F135F">
        <w:t xml:space="preserve"> </w:t>
      </w:r>
      <w:r w:rsidR="00541A7D" w:rsidRPr="006F135F">
        <w:rPr>
          <w:rFonts w:hint="eastAsia"/>
        </w:rPr>
        <w:t>这些时间节点</w:t>
      </w:r>
      <w:r w:rsidR="007D54B8" w:rsidRPr="006F135F">
        <w:rPr>
          <w:rFonts w:hint="eastAsia"/>
        </w:rPr>
        <w:t>中</w:t>
      </w:r>
      <w:r w:rsidR="00D95BFA" w:rsidRPr="006F135F">
        <w:rPr>
          <w:rFonts w:hint="eastAsia"/>
        </w:rPr>
        <w:t>即</w:t>
      </w:r>
      <w:r w:rsidR="007D54B8" w:rsidRPr="006F135F">
        <w:rPr>
          <w:rFonts w:hint="eastAsia"/>
        </w:rPr>
        <w:t>包含</w:t>
      </w:r>
      <w:r w:rsidR="00FA4FD8" w:rsidRPr="006F135F">
        <w:rPr>
          <w:rFonts w:hint="eastAsia"/>
        </w:rPr>
        <w:t>模糊测试</w:t>
      </w:r>
      <w:r w:rsidR="004F0E3B" w:rsidRPr="006F135F">
        <w:rPr>
          <w:rFonts w:hint="eastAsia"/>
        </w:rPr>
        <w:t>发展史上</w:t>
      </w:r>
      <w:r w:rsidR="00FA4FD8" w:rsidRPr="006F135F">
        <w:rPr>
          <w:rFonts w:hint="eastAsia"/>
        </w:rPr>
        <w:t>开创性的工作</w:t>
      </w:r>
      <w:r w:rsidR="00541A7D" w:rsidRPr="006F135F">
        <w:rPr>
          <w:rFonts w:hint="eastAsia"/>
        </w:rPr>
        <w:t>，</w:t>
      </w:r>
      <w:r w:rsidR="004F0E3B" w:rsidRPr="006F135F">
        <w:rPr>
          <w:rFonts w:hint="eastAsia"/>
        </w:rPr>
        <w:t>比</w:t>
      </w:r>
      <w:r w:rsidR="00541A7D" w:rsidRPr="006F135F">
        <w:rPr>
          <w:rFonts w:hint="eastAsia"/>
        </w:rPr>
        <w:t>如首次将模糊测试</w:t>
      </w:r>
      <w:r w:rsidR="004F0E3B" w:rsidRPr="006F135F">
        <w:rPr>
          <w:rFonts w:hint="eastAsia"/>
        </w:rPr>
        <w:t>思想</w:t>
      </w:r>
      <w:r w:rsidR="00541A7D" w:rsidRPr="006F135F">
        <w:rPr>
          <w:rFonts w:hint="eastAsia"/>
        </w:rPr>
        <w:t>应用到</w:t>
      </w:r>
      <w:r w:rsidR="00D95BFA" w:rsidRPr="006F135F">
        <w:rPr>
          <w:rFonts w:hint="eastAsia"/>
        </w:rPr>
        <w:t>不同领域</w:t>
      </w:r>
      <w:r w:rsidR="00541A7D" w:rsidRPr="006F135F">
        <w:rPr>
          <w:rFonts w:hint="eastAsia"/>
        </w:rPr>
        <w:t>中</w:t>
      </w:r>
      <w:r w:rsidR="00BD1C4A" w:rsidRPr="006F135F">
        <w:rPr>
          <w:rFonts w:hint="eastAsia"/>
        </w:rPr>
        <w:t>，</w:t>
      </w:r>
      <w:r w:rsidR="00D95BFA" w:rsidRPr="006F135F">
        <w:rPr>
          <w:rFonts w:hint="eastAsia"/>
        </w:rPr>
        <w:t>也包含了诸多</w:t>
      </w:r>
      <w:r w:rsidR="00541A7D" w:rsidRPr="006F135F">
        <w:rPr>
          <w:rFonts w:hint="eastAsia"/>
        </w:rPr>
        <w:t>意义重大的</w:t>
      </w:r>
      <w:r w:rsidR="004F0E3B" w:rsidRPr="006F135F">
        <w:rPr>
          <w:rFonts w:hint="eastAsia"/>
        </w:rPr>
        <w:t>研究</w:t>
      </w:r>
      <w:r w:rsidR="00D95BFA" w:rsidRPr="006F135F">
        <w:rPr>
          <w:rFonts w:hint="eastAsia"/>
        </w:rPr>
        <w:t>成果，</w:t>
      </w:r>
      <w:r w:rsidR="00DE4179" w:rsidRPr="006F135F">
        <w:rPr>
          <w:rFonts w:hint="eastAsia"/>
        </w:rPr>
        <w:t>比</w:t>
      </w:r>
      <w:r w:rsidR="00541A7D" w:rsidRPr="006F135F">
        <w:rPr>
          <w:rFonts w:hint="eastAsia"/>
        </w:rPr>
        <w:t>如</w:t>
      </w:r>
      <w:r w:rsidR="00541A7D" w:rsidRPr="006F135F">
        <w:rPr>
          <w:rFonts w:hint="eastAsia"/>
        </w:rPr>
        <w:t>A</w:t>
      </w:r>
      <w:r w:rsidR="00541A7D" w:rsidRPr="006F135F">
        <w:t>FL</w:t>
      </w:r>
      <w:r w:rsidR="004F0E3B" w:rsidRPr="006F135F">
        <w:rPr>
          <w:rFonts w:hint="eastAsia"/>
        </w:rPr>
        <w:t xml:space="preserve">(American </w:t>
      </w:r>
      <w:r w:rsidR="00FE256A" w:rsidRPr="006F135F">
        <w:rPr>
          <w:rFonts w:hint="eastAsia"/>
        </w:rPr>
        <w:t>f</w:t>
      </w:r>
      <w:r w:rsidR="004F0E3B" w:rsidRPr="006F135F">
        <w:rPr>
          <w:rFonts w:hint="eastAsia"/>
        </w:rPr>
        <w:t xml:space="preserve">uzzy </w:t>
      </w:r>
      <w:r w:rsidR="00FE256A" w:rsidRPr="006F135F">
        <w:t>l</w:t>
      </w:r>
      <w:r w:rsidR="004F0E3B" w:rsidRPr="006F135F">
        <w:rPr>
          <w:rFonts w:hint="eastAsia"/>
        </w:rPr>
        <w:t>op</w:t>
      </w:r>
      <w:r w:rsidR="004F0E3B" w:rsidRPr="006F135F">
        <w:rPr>
          <w:rFonts w:hint="eastAsia"/>
        </w:rPr>
        <w:t>）</w:t>
      </w:r>
      <w:r w:rsidR="00541A7D" w:rsidRPr="006F135F">
        <w:rPr>
          <w:vertAlign w:val="superscript"/>
        </w:rPr>
        <w:fldChar w:fldCharType="begin"/>
      </w:r>
      <w:r w:rsidR="00327441" w:rsidRPr="006F135F">
        <w:rPr>
          <w:vertAlign w:val="superscript"/>
        </w:rPr>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vertAlign w:val="superscript"/>
        </w:rPr>
        <w:instrText>2v55rwtxp" timestamp="1605409925"&gt;479&lt;/key&gt;&lt;/foreign-keys&gt;&lt;ref-type name="</w:instrText>
      </w:r>
      <w:r w:rsidR="00327441" w:rsidRPr="006F135F">
        <w:rPr>
          <w:rFonts w:hint="eastAsia"/>
          <w:vertAlign w:val="superscript"/>
        </w:rPr>
        <w:instrText>计算机程序</w:instrText>
      </w:r>
      <w:r w:rsidR="00327441" w:rsidRPr="006F135F">
        <w:rPr>
          <w:rFonts w:hint="eastAsia"/>
          <w:vertAlign w:val="superscript"/>
        </w:rPr>
        <w:instrText>"&gt;34&lt;/ref-type&gt;&lt;contributors&gt;&lt;authors&gt;&lt;author&gt;Michal Zalewski&lt;/author&gt;&lt;/authors&gt;&lt;/contributors&gt;&lt;titles&gt;&lt;title&gt;American fuzzy lop&lt;/title&gt;&lt;/titles&gt;&lt;dates&gt;&lt;year&gt;2015&lt;/year&gt;&lt;pub-da</w:instrText>
      </w:r>
      <w:r w:rsidR="00327441" w:rsidRPr="006F135F">
        <w:rPr>
          <w:vertAlign w:val="superscript"/>
        </w:rPr>
        <w:instrText>tes&gt;&lt;date&gt;2020-11-11&lt;/date&gt;&lt;/pub-dates&gt;&lt;/dates&gt;&lt;urls&gt;&lt;related-urls&gt;&lt;url&gt;https://lcamtuf.coredump.cx/afl/&lt;/url&gt;&lt;/related-urls&gt;&lt;/urls&gt;&lt;/record&gt;&lt;/Cite&gt;&lt;/EndNote&gt;</w:instrText>
      </w:r>
      <w:r w:rsidR="00541A7D" w:rsidRPr="006F135F">
        <w:rPr>
          <w:vertAlign w:val="superscript"/>
        </w:rPr>
        <w:fldChar w:fldCharType="separate"/>
      </w:r>
      <w:r w:rsidR="00327441" w:rsidRPr="006F135F">
        <w:rPr>
          <w:vertAlign w:val="superscript"/>
        </w:rPr>
        <w:t>[</w:t>
      </w:r>
      <w:hyperlink w:anchor="_ENREF_13" w:tooltip="Zalewski, 2015 #479" w:history="1">
        <w:r w:rsidR="00052931" w:rsidRPr="006F135F">
          <w:rPr>
            <w:vertAlign w:val="superscript"/>
          </w:rPr>
          <w:t>13</w:t>
        </w:r>
      </w:hyperlink>
      <w:r w:rsidR="00327441" w:rsidRPr="006F135F">
        <w:rPr>
          <w:vertAlign w:val="superscript"/>
        </w:rPr>
        <w:t>]</w:t>
      </w:r>
      <w:r w:rsidR="00541A7D" w:rsidRPr="006F135F">
        <w:rPr>
          <w:vertAlign w:val="superscript"/>
        </w:rPr>
        <w:fldChar w:fldCharType="end"/>
      </w:r>
      <w:r w:rsidR="00541A7D" w:rsidRPr="006F135F">
        <w:rPr>
          <w:rFonts w:hint="eastAsia"/>
        </w:rPr>
        <w:t>的诞生</w:t>
      </w:r>
      <w:r w:rsidR="00BD4B7F" w:rsidRPr="006F135F">
        <w:rPr>
          <w:rFonts w:hint="eastAsia"/>
        </w:rPr>
        <w:t>.</w:t>
      </w:r>
    </w:p>
    <w:p w14:paraId="2BF55FF3" w14:textId="3AA0D85A" w:rsidR="000E4C37" w:rsidRPr="006F135F" w:rsidRDefault="009A4CFE" w:rsidP="009A4CFE">
      <w:r w:rsidRPr="006F135F">
        <w:rPr>
          <w:rFonts w:hint="eastAsia"/>
        </w:rPr>
        <w:t>2</w:t>
      </w:r>
      <w:r w:rsidRPr="006F135F">
        <w:t>)</w:t>
      </w:r>
      <w:r w:rsidR="00FA4FD8" w:rsidRPr="006F135F">
        <w:rPr>
          <w:rFonts w:hint="eastAsia"/>
        </w:rPr>
        <w:t>目前</w:t>
      </w:r>
      <w:r w:rsidR="000E4C37" w:rsidRPr="006F135F">
        <w:rPr>
          <w:rFonts w:hint="eastAsia"/>
        </w:rPr>
        <w:t>一些综述文章提出了模糊测试的工作流程，但是并没有以此作为文章的</w:t>
      </w:r>
      <w:r w:rsidR="00FA4FD8" w:rsidRPr="006F135F">
        <w:rPr>
          <w:rFonts w:hint="eastAsia"/>
        </w:rPr>
        <w:t>脉络</w:t>
      </w:r>
      <w:r w:rsidR="000E4C37" w:rsidRPr="006F135F">
        <w:rPr>
          <w:rFonts w:hint="eastAsia"/>
        </w:rPr>
        <w:t>结构，读者无法对模糊测试有一个整体</w:t>
      </w:r>
      <w:r w:rsidR="00FA4FD8" w:rsidRPr="006F135F">
        <w:rPr>
          <w:rFonts w:hint="eastAsia"/>
        </w:rPr>
        <w:t>工作流程</w:t>
      </w:r>
      <w:r w:rsidR="000E4C37" w:rsidRPr="006F135F">
        <w:rPr>
          <w:rFonts w:hint="eastAsia"/>
        </w:rPr>
        <w:t>的理解</w:t>
      </w:r>
      <w:r w:rsidR="00BD4B7F" w:rsidRPr="006F135F">
        <w:rPr>
          <w:rFonts w:hint="eastAsia"/>
        </w:rPr>
        <w:t>.</w:t>
      </w:r>
      <w:r w:rsidR="00BD4B7F" w:rsidRPr="006F135F">
        <w:t xml:space="preserve"> </w:t>
      </w:r>
      <w:r w:rsidR="000E4C37" w:rsidRPr="006F135F">
        <w:rPr>
          <w:rFonts w:hint="eastAsia"/>
        </w:rPr>
        <w:t>对此，我们按照自己总结出</w:t>
      </w:r>
      <w:r w:rsidR="007207CB" w:rsidRPr="006F135F">
        <w:rPr>
          <w:rFonts w:hint="eastAsia"/>
        </w:rPr>
        <w:t>的模糊</w:t>
      </w:r>
      <w:r w:rsidR="000E4C37" w:rsidRPr="006F135F">
        <w:rPr>
          <w:rFonts w:hint="eastAsia"/>
        </w:rPr>
        <w:t>测试基本工作</w:t>
      </w:r>
      <w:bookmarkStart w:id="1" w:name="_Hlk55898398"/>
      <w:r w:rsidR="000E4C37" w:rsidRPr="006F135F">
        <w:rPr>
          <w:rFonts w:hint="eastAsia"/>
        </w:rPr>
        <w:t>流程</w:t>
      </w:r>
      <w:r w:rsidR="00BD4B7F" w:rsidRPr="006F135F">
        <w:rPr>
          <w:rFonts w:hint="eastAsia"/>
        </w:rPr>
        <w:t>，</w:t>
      </w:r>
      <w:r w:rsidR="00F51604" w:rsidRPr="006F135F">
        <w:rPr>
          <w:rFonts w:hint="eastAsia"/>
        </w:rPr>
        <w:t>依次介绍</w:t>
      </w:r>
      <w:r w:rsidR="00394CED" w:rsidRPr="006F135F">
        <w:rPr>
          <w:rFonts w:hint="eastAsia"/>
        </w:rPr>
        <w:t>每个环节</w:t>
      </w:r>
      <w:r w:rsidR="00F51604" w:rsidRPr="006F135F">
        <w:rPr>
          <w:rFonts w:hint="eastAsia"/>
        </w:rPr>
        <w:t>的目的</w:t>
      </w:r>
      <w:r w:rsidR="00394CED" w:rsidRPr="006F135F">
        <w:rPr>
          <w:rFonts w:hint="eastAsia"/>
        </w:rPr>
        <w:t>以及面临的挑战，并结合</w:t>
      </w:r>
      <w:r w:rsidR="007207CB" w:rsidRPr="006F135F">
        <w:rPr>
          <w:rFonts w:hint="eastAsia"/>
        </w:rPr>
        <w:t>相应的研究成果</w:t>
      </w:r>
      <w:r w:rsidR="00FA4FD8" w:rsidRPr="006F135F">
        <w:rPr>
          <w:rFonts w:hint="eastAsia"/>
        </w:rPr>
        <w:t>介绍与讨论</w:t>
      </w:r>
      <w:r w:rsidR="007207CB" w:rsidRPr="006F135F">
        <w:rPr>
          <w:rFonts w:hint="eastAsia"/>
        </w:rPr>
        <w:t>，</w:t>
      </w:r>
      <w:r w:rsidR="00FA4FD8" w:rsidRPr="006F135F">
        <w:rPr>
          <w:rFonts w:hint="eastAsia"/>
        </w:rPr>
        <w:t>从而使读者可以对模糊测试的整体工作流程有充分了解</w:t>
      </w:r>
      <w:bookmarkEnd w:id="1"/>
      <w:r w:rsidR="00BD4B7F" w:rsidRPr="006F135F">
        <w:rPr>
          <w:rFonts w:hint="eastAsia"/>
        </w:rPr>
        <w:t>.</w:t>
      </w:r>
    </w:p>
    <w:p w14:paraId="20403DD5" w14:textId="4798CDDC" w:rsidR="004B5685" w:rsidRPr="006F135F" w:rsidRDefault="009A4CFE" w:rsidP="009A4CFE">
      <w:r w:rsidRPr="006F135F">
        <w:t>3)</w:t>
      </w:r>
      <w:r w:rsidR="004B5685" w:rsidRPr="006F135F">
        <w:rPr>
          <w:rFonts w:hint="eastAsia"/>
        </w:rPr>
        <w:t>模糊测试</w:t>
      </w:r>
      <w:r w:rsidR="00082462" w:rsidRPr="006F135F">
        <w:rPr>
          <w:rFonts w:hint="eastAsia"/>
        </w:rPr>
        <w:t>在不同的应用场景下，有着自己独特的</w:t>
      </w:r>
      <w:r w:rsidR="00047920" w:rsidRPr="006F135F">
        <w:rPr>
          <w:rFonts w:hint="eastAsia"/>
        </w:rPr>
        <w:t>使用</w:t>
      </w:r>
      <w:r w:rsidR="00594FDD" w:rsidRPr="006F135F">
        <w:rPr>
          <w:rFonts w:hint="eastAsia"/>
        </w:rPr>
        <w:t>需求</w:t>
      </w:r>
      <w:r w:rsidR="00BD4B7F" w:rsidRPr="006F135F">
        <w:rPr>
          <w:rFonts w:hint="eastAsia"/>
        </w:rPr>
        <w:t>.</w:t>
      </w:r>
      <w:r w:rsidR="00BD4B7F" w:rsidRPr="006F135F">
        <w:t xml:space="preserve"> </w:t>
      </w:r>
      <w:r w:rsidR="00047920" w:rsidRPr="006F135F">
        <w:rPr>
          <w:rFonts w:hint="eastAsia"/>
        </w:rPr>
        <w:t>本文对于近年来不同领域的模糊测试研究进行了分析与整理，</w:t>
      </w:r>
      <w:r w:rsidR="00F416FF" w:rsidRPr="006F135F">
        <w:rPr>
          <w:rFonts w:hint="eastAsia"/>
        </w:rPr>
        <w:t>比如模糊测试在物联网、内核安全等领域的应用，</w:t>
      </w:r>
      <w:r w:rsidR="00047920" w:rsidRPr="006F135F">
        <w:rPr>
          <w:rFonts w:hint="eastAsia"/>
        </w:rPr>
        <w:t>基本上囊括了可以使用模糊测试技术的各个领域，为各个领域的安全从业人员使用模糊测试提供</w:t>
      </w:r>
      <w:r w:rsidR="003C0F9A" w:rsidRPr="006F135F">
        <w:rPr>
          <w:rFonts w:hint="eastAsia"/>
        </w:rPr>
        <w:t>了</w:t>
      </w:r>
      <w:r w:rsidR="00047920" w:rsidRPr="006F135F">
        <w:rPr>
          <w:rFonts w:hint="eastAsia"/>
        </w:rPr>
        <w:t>参考</w:t>
      </w:r>
      <w:r w:rsidR="004D5950" w:rsidRPr="006F135F">
        <w:rPr>
          <w:rFonts w:hint="eastAsia"/>
        </w:rPr>
        <w:t>.</w:t>
      </w:r>
    </w:p>
    <w:p w14:paraId="20657728" w14:textId="4C1E509B" w:rsidR="005C48BA" w:rsidRPr="006F135F" w:rsidRDefault="009A4CFE" w:rsidP="00D95BFA">
      <w:r w:rsidRPr="006F135F">
        <w:t>4)</w:t>
      </w:r>
      <w:r w:rsidR="005E438F" w:rsidRPr="006F135F">
        <w:rPr>
          <w:rFonts w:hint="eastAsia"/>
        </w:rPr>
        <w:t>近年</w:t>
      </w:r>
      <w:r w:rsidR="00047920" w:rsidRPr="006F135F">
        <w:rPr>
          <w:rFonts w:hint="eastAsia"/>
        </w:rPr>
        <w:t>来随着</w:t>
      </w:r>
      <w:r w:rsidR="005E438F" w:rsidRPr="006F135F">
        <w:rPr>
          <w:rFonts w:hint="eastAsia"/>
        </w:rPr>
        <w:t>反模糊测试、机器学习等相关领域</w:t>
      </w:r>
      <w:r w:rsidR="00047920" w:rsidRPr="006F135F">
        <w:rPr>
          <w:rFonts w:hint="eastAsia"/>
        </w:rPr>
        <w:t>的快速发展</w:t>
      </w:r>
      <w:r w:rsidR="005E438F" w:rsidRPr="006F135F">
        <w:rPr>
          <w:rFonts w:hint="eastAsia"/>
        </w:rPr>
        <w:t>，给</w:t>
      </w:r>
      <w:r w:rsidR="00CE7409" w:rsidRPr="006F135F">
        <w:rPr>
          <w:rFonts w:hint="eastAsia"/>
        </w:rPr>
        <w:t>模糊测试技术</w:t>
      </w:r>
      <w:r w:rsidR="00047920" w:rsidRPr="006F135F">
        <w:rPr>
          <w:rFonts w:hint="eastAsia"/>
        </w:rPr>
        <w:t>领域</w:t>
      </w:r>
      <w:r w:rsidR="005E438F" w:rsidRPr="006F135F">
        <w:rPr>
          <w:rFonts w:hint="eastAsia"/>
        </w:rPr>
        <w:t>带来了新的</w:t>
      </w:r>
      <w:r w:rsidR="00CE7409" w:rsidRPr="006F135F">
        <w:rPr>
          <w:rFonts w:hint="eastAsia"/>
        </w:rPr>
        <w:t>挑战和机遇</w:t>
      </w:r>
      <w:r w:rsidR="00BD4B7F" w:rsidRPr="006F135F">
        <w:rPr>
          <w:rFonts w:hint="eastAsia"/>
        </w:rPr>
        <w:t>.</w:t>
      </w:r>
      <w:r w:rsidR="00BD4B7F" w:rsidRPr="006F135F">
        <w:t xml:space="preserve"> </w:t>
      </w:r>
      <w:r w:rsidR="00047920" w:rsidRPr="006F135F">
        <w:rPr>
          <w:rFonts w:hint="eastAsia"/>
        </w:rPr>
        <w:t>我们介绍了反模糊测试的思路，</w:t>
      </w:r>
      <w:r w:rsidR="00F416FF" w:rsidRPr="006F135F">
        <w:rPr>
          <w:rFonts w:hint="eastAsia"/>
        </w:rPr>
        <w:t>指</w:t>
      </w:r>
      <w:r w:rsidR="00047920" w:rsidRPr="006F135F">
        <w:rPr>
          <w:rFonts w:hint="eastAsia"/>
        </w:rPr>
        <w:t>出应该加强模糊测试平台建设，分析了机器学习同模糊测试结合的困难，</w:t>
      </w:r>
      <w:r w:rsidR="00F416FF" w:rsidRPr="006F135F">
        <w:rPr>
          <w:rFonts w:hint="eastAsia"/>
        </w:rPr>
        <w:t>并指明了</w:t>
      </w:r>
      <w:r w:rsidR="00CE7409" w:rsidRPr="006F135F">
        <w:rPr>
          <w:rFonts w:hint="eastAsia"/>
        </w:rPr>
        <w:t>模糊测试</w:t>
      </w:r>
      <w:r w:rsidR="005E438F" w:rsidRPr="006F135F">
        <w:rPr>
          <w:rFonts w:hint="eastAsia"/>
        </w:rPr>
        <w:t>的下一步研究方向</w:t>
      </w:r>
      <w:r w:rsidR="00BD4B7F" w:rsidRPr="006F135F">
        <w:rPr>
          <w:rFonts w:hint="eastAsia"/>
        </w:rPr>
        <w:t>.</w:t>
      </w:r>
    </w:p>
    <w:p w14:paraId="61C4ED79" w14:textId="77DE0696" w:rsidR="008B201A" w:rsidRPr="006F135F" w:rsidRDefault="00CB1A93" w:rsidP="009A4CFE">
      <w:pPr>
        <w:ind w:firstLineChars="0" w:firstLine="0"/>
      </w:pPr>
      <w:r w:rsidRPr="006F135F">
        <w:rPr>
          <w:noProof/>
        </w:rPr>
        <w:drawing>
          <wp:inline distT="0" distB="0" distL="0" distR="0" wp14:anchorId="1BAF96A4" wp14:editId="4EF78919">
            <wp:extent cx="2748090" cy="3197257"/>
            <wp:effectExtent l="0" t="0" r="0" b="3175"/>
            <wp:docPr id="5" name="图形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形 5"/>
                    <pic:cNvPicPr/>
                  </pic:nvPicPr>
                  <pic:blipFill>
                    <a:blip r:embed="rId16">
                      <a:extLst>
                        <a:ext uri="{96DAC541-7B7A-43D3-8B79-37D633B846F1}">
                          <asvg:svgBlip xmlns:asvg="http://schemas.microsoft.com/office/drawing/2016/SVG/main" r:embed="rId17"/>
                        </a:ext>
                      </a:extLst>
                    </a:blip>
                    <a:stretch>
                      <a:fillRect/>
                    </a:stretch>
                  </pic:blipFill>
                  <pic:spPr>
                    <a:xfrm>
                      <a:off x="0" y="0"/>
                      <a:ext cx="2749176" cy="3198521"/>
                    </a:xfrm>
                    <a:prstGeom prst="rect">
                      <a:avLst/>
                    </a:prstGeom>
                  </pic:spPr>
                </pic:pic>
              </a:graphicData>
            </a:graphic>
          </wp:inline>
        </w:drawing>
      </w:r>
    </w:p>
    <w:p w14:paraId="5AD72B0C" w14:textId="60C6DB06" w:rsidR="008B201A" w:rsidRPr="006F135F" w:rsidRDefault="008B201A" w:rsidP="008B201A">
      <w:pPr>
        <w:pStyle w:val="---25"/>
      </w:pPr>
      <w:r w:rsidRPr="006F135F">
        <w:lastRenderedPageBreak/>
        <w:t>Fig</w:t>
      </w:r>
      <w:r w:rsidR="00122EAA" w:rsidRPr="006F135F">
        <w:t>.</w:t>
      </w:r>
      <w:r w:rsidRPr="006F135F">
        <w:t xml:space="preserve"> </w:t>
      </w:r>
      <w:fldSimple w:instr=" SEQ Fig \* ARABIC ">
        <w:r w:rsidR="00A674CF" w:rsidRPr="006F135F">
          <w:rPr>
            <w:noProof/>
          </w:rPr>
          <w:t>1</w:t>
        </w:r>
      </w:fldSimple>
      <w:r w:rsidRPr="006F135F">
        <w:t xml:space="preserve"> </w:t>
      </w:r>
      <w:r w:rsidR="00953179" w:rsidRPr="006F135F">
        <w:t xml:space="preserve">The number of papers related to </w:t>
      </w:r>
      <w:r w:rsidR="00C46347" w:rsidRPr="006F135F">
        <w:t>f</w:t>
      </w:r>
      <w:r w:rsidR="00953179" w:rsidRPr="006F135F">
        <w:t xml:space="preserve">uzzing published at famous security </w:t>
      </w:r>
      <w:r w:rsidR="00CF2691" w:rsidRPr="006F135F">
        <w:rPr>
          <w:rFonts w:hint="eastAsia"/>
        </w:rPr>
        <w:t>international</w:t>
      </w:r>
      <w:r w:rsidR="00CF2691" w:rsidRPr="006F135F">
        <w:t xml:space="preserve"> </w:t>
      </w:r>
      <w:r w:rsidR="00953179" w:rsidRPr="006F135F">
        <w:t>conferences in the past ten years</w:t>
      </w:r>
    </w:p>
    <w:p w14:paraId="0B9B6160" w14:textId="358BE13E" w:rsidR="008B201A" w:rsidRPr="006F135F" w:rsidRDefault="008B201A" w:rsidP="008B201A">
      <w:pPr>
        <w:pStyle w:val="---250"/>
      </w:pPr>
      <w:bookmarkStart w:id="2" w:name="_Ref18258115"/>
      <w:r w:rsidRPr="006F135F">
        <w:rPr>
          <w:rFonts w:hint="eastAsia"/>
        </w:rPr>
        <w:t>图</w:t>
      </w:r>
      <w:r w:rsidRPr="006F135F">
        <w:rPr>
          <w:rFonts w:hint="eastAsia"/>
        </w:rPr>
        <w:t xml:space="preserve"> </w:t>
      </w:r>
      <w:r w:rsidRPr="006F135F">
        <w:fldChar w:fldCharType="begin"/>
      </w:r>
      <w:r w:rsidRPr="006F135F">
        <w:instrText xml:space="preserve"> </w:instrText>
      </w:r>
      <w:r w:rsidRPr="006F135F">
        <w:rPr>
          <w:rFonts w:hint="eastAsia"/>
        </w:rPr>
        <w:instrText xml:space="preserve">SEQ </w:instrText>
      </w:r>
      <w:r w:rsidRPr="006F135F">
        <w:rPr>
          <w:rFonts w:hint="eastAsia"/>
        </w:rPr>
        <w:instrText>图</w:instrText>
      </w:r>
      <w:r w:rsidRPr="006F135F">
        <w:rPr>
          <w:rFonts w:hint="eastAsia"/>
        </w:rPr>
        <w:instrText xml:space="preserve"> \* ARABIC</w:instrText>
      </w:r>
      <w:r w:rsidRPr="006F135F">
        <w:instrText xml:space="preserve"> </w:instrText>
      </w:r>
      <w:r w:rsidRPr="006F135F">
        <w:fldChar w:fldCharType="separate"/>
      </w:r>
      <w:r w:rsidR="00A674CF" w:rsidRPr="006F135F">
        <w:rPr>
          <w:noProof/>
        </w:rPr>
        <w:t>1</w:t>
      </w:r>
      <w:r w:rsidRPr="006F135F">
        <w:fldChar w:fldCharType="end"/>
      </w:r>
      <w:bookmarkEnd w:id="2"/>
      <w:r w:rsidRPr="006F135F">
        <w:t xml:space="preserve"> </w:t>
      </w:r>
      <w:r w:rsidR="00C46347" w:rsidRPr="006F135F">
        <w:rPr>
          <w:rFonts w:hint="eastAsia"/>
        </w:rPr>
        <w:t>1</w:t>
      </w:r>
      <w:r w:rsidR="00C46347" w:rsidRPr="006F135F">
        <w:t>0</w:t>
      </w:r>
      <w:r w:rsidR="00904527" w:rsidRPr="006F135F">
        <w:rPr>
          <w:rFonts w:hint="eastAsia"/>
        </w:rPr>
        <w:t>年</w:t>
      </w:r>
      <w:r w:rsidR="00BD4B7F" w:rsidRPr="006F135F">
        <w:rPr>
          <w:rFonts w:hint="eastAsia"/>
        </w:rPr>
        <w:t>内</w:t>
      </w:r>
      <w:r w:rsidR="00904527" w:rsidRPr="006F135F">
        <w:rPr>
          <w:rFonts w:hint="eastAsia"/>
        </w:rPr>
        <w:t>在</w:t>
      </w:r>
      <w:r w:rsidR="00CF2691" w:rsidRPr="006F135F">
        <w:rPr>
          <w:rFonts w:hint="eastAsia"/>
        </w:rPr>
        <w:t>国际</w:t>
      </w:r>
      <w:r w:rsidR="008D56A8" w:rsidRPr="006F135F">
        <w:rPr>
          <w:rFonts w:hint="eastAsia"/>
        </w:rPr>
        <w:t>著名</w:t>
      </w:r>
      <w:r w:rsidR="00904527" w:rsidRPr="006F135F">
        <w:rPr>
          <w:rFonts w:hint="eastAsia"/>
        </w:rPr>
        <w:t>安全会议上发表的与</w:t>
      </w:r>
      <w:r w:rsidR="00C46347" w:rsidRPr="006F135F">
        <w:t>f</w:t>
      </w:r>
      <w:r w:rsidR="00904527" w:rsidRPr="006F135F">
        <w:rPr>
          <w:rFonts w:hint="eastAsia"/>
        </w:rPr>
        <w:t>uzzing</w:t>
      </w:r>
      <w:r w:rsidR="00904527" w:rsidRPr="006F135F">
        <w:rPr>
          <w:rFonts w:hint="eastAsia"/>
        </w:rPr>
        <w:t>相关的论文数量</w:t>
      </w:r>
    </w:p>
    <w:p w14:paraId="6DE8E5C2" w14:textId="405BD363" w:rsidR="00300BB3" w:rsidRPr="006F135F" w:rsidRDefault="00FD188C" w:rsidP="00A94F33">
      <w:pPr>
        <w:pStyle w:val="1"/>
      </w:pPr>
      <w:r w:rsidRPr="006F135F">
        <w:rPr>
          <w:rFonts w:hint="eastAsia"/>
        </w:rPr>
        <w:t>模糊测试</w:t>
      </w:r>
    </w:p>
    <w:p w14:paraId="4CAF6366" w14:textId="1E60E660" w:rsidR="000E1214" w:rsidRPr="006F135F" w:rsidRDefault="0043336E" w:rsidP="003F120C">
      <w:pPr>
        <w:pStyle w:val="2"/>
      </w:pPr>
      <w:r w:rsidRPr="006F135F">
        <w:rPr>
          <w:rFonts w:hint="eastAsia"/>
        </w:rPr>
        <w:t>模糊测试的</w:t>
      </w:r>
      <w:r w:rsidR="00762DF5" w:rsidRPr="006F135F">
        <w:rPr>
          <w:rFonts w:hint="eastAsia"/>
        </w:rPr>
        <w:t>发展</w:t>
      </w:r>
      <w:r w:rsidR="00E05D64" w:rsidRPr="006F135F">
        <w:rPr>
          <w:rFonts w:hint="eastAsia"/>
        </w:rPr>
        <w:t>历程</w:t>
      </w:r>
    </w:p>
    <w:p w14:paraId="0D60CE0A" w14:textId="7139B997" w:rsidR="00141DAC" w:rsidRPr="006F135F" w:rsidRDefault="00762DF5" w:rsidP="001E536C">
      <w:r w:rsidRPr="006F135F">
        <w:rPr>
          <w:rFonts w:hint="eastAsia"/>
        </w:rPr>
        <w:t>为了给读者一个直观的印象，我们首先在图</w:t>
      </w:r>
      <w:r w:rsidRPr="006F135F">
        <w:rPr>
          <w:rFonts w:hint="eastAsia"/>
        </w:rPr>
        <w:t>2</w:t>
      </w:r>
      <w:r w:rsidRPr="006F135F">
        <w:rPr>
          <w:rFonts w:hint="eastAsia"/>
        </w:rPr>
        <w:t>中展示了模糊测试的发展历程</w:t>
      </w:r>
      <w:r w:rsidR="00A24675" w:rsidRPr="006F135F">
        <w:rPr>
          <w:rFonts w:hint="eastAsia"/>
        </w:rPr>
        <w:t>，图中的所有时间节点都会在下文被详细介绍</w:t>
      </w:r>
      <w:r w:rsidR="00A2507B" w:rsidRPr="006F135F">
        <w:rPr>
          <w:rFonts w:hint="eastAsia"/>
        </w:rPr>
        <w:t>.</w:t>
      </w:r>
      <w:r w:rsidR="00A2507B" w:rsidRPr="006F135F">
        <w:t xml:space="preserve"> </w:t>
      </w:r>
      <w:r w:rsidRPr="006F135F">
        <w:rPr>
          <w:rFonts w:hint="eastAsia"/>
        </w:rPr>
        <w:t>如图</w:t>
      </w:r>
      <w:r w:rsidRPr="006F135F">
        <w:rPr>
          <w:rFonts w:hint="eastAsia"/>
        </w:rPr>
        <w:t>2</w:t>
      </w:r>
      <w:r w:rsidR="00FB71ED" w:rsidRPr="006F135F">
        <w:rPr>
          <w:rFonts w:hint="eastAsia"/>
        </w:rPr>
        <w:t>中</w:t>
      </w:r>
      <w:r w:rsidRPr="006F135F">
        <w:rPr>
          <w:rFonts w:hint="eastAsia"/>
        </w:rPr>
        <w:t>所示，</w:t>
      </w:r>
      <w:r w:rsidR="00851CC7" w:rsidRPr="006F135F">
        <w:rPr>
          <w:rFonts w:hint="eastAsia"/>
        </w:rPr>
        <w:t>模糊测试</w:t>
      </w:r>
      <w:r w:rsidR="00961B77" w:rsidRPr="006F135F">
        <w:rPr>
          <w:rFonts w:hint="eastAsia"/>
        </w:rPr>
        <w:t>诞生于</w:t>
      </w:r>
      <w:r w:rsidR="00C77880" w:rsidRPr="006F135F">
        <w:rPr>
          <w:rFonts w:hint="eastAsia"/>
        </w:rPr>
        <w:t>1</w:t>
      </w:r>
      <w:r w:rsidR="00C77880" w:rsidRPr="006F135F">
        <w:t>988</w:t>
      </w:r>
      <w:r w:rsidR="00C77880" w:rsidRPr="006F135F">
        <w:rPr>
          <w:rFonts w:hint="eastAsia"/>
        </w:rPr>
        <w:t>年</w:t>
      </w:r>
      <w:r w:rsidR="00F416FF" w:rsidRPr="006F135F">
        <w:fldChar w:fldCharType="begin"/>
      </w:r>
      <w:r w:rsidR="00DC0C59" w:rsidRPr="006F135F">
        <w:instrText xml:space="preserve"> ADDIN EN.CITE &lt;EndNote&gt;&lt;Cite&gt;&lt;Author&gt;Miller&lt;/Author&gt;&lt;Year&gt;1990&lt;/Year&gt;&lt;RecNum&gt;459&lt;/RecNum&gt;&lt;DisplayText&gt;&lt;style face="superscript"&gt;[1]&lt;/style&gt;&lt;/DisplayText&gt;&lt;record&gt;&lt;rec-number&gt;459&lt;/rec-number&gt;&lt;foreign-keys&gt;&lt;key app="EN" db-id="ttd9rev0k2swr9e9xv1v9d94wd92v55rwtxp" timestamp="1604585134"&gt;459&lt;/key&gt;&lt;/foreign-keys&gt;&lt;ref-type name="Journal Article"&gt;17&lt;/ref-type&gt;&lt;contributors&gt;&lt;authors&gt;&lt;author&gt;Barton P. Miller&lt;/author&gt;&lt;author&gt;Louis Fredriksen&lt;/author&gt;&lt;author&gt;Bryan So&lt;/author&gt;&lt;/authors&gt;&lt;/contributors&gt;&lt;titles&gt;&lt;title&gt;An empirical study of the reliability of UNIX utilities&lt;/title&gt;&lt;secondary-title&gt;Communications of the ACM&lt;/secondary-title&gt;&lt;/titles&gt;&lt;periodical&gt;&lt;full-title&gt;Communications of the ACM&lt;/full-title&gt;&lt;/periodical&gt;&lt;pages&gt;32–44&lt;/pages&gt;&lt;volume&gt;33&lt;/volume&gt;&lt;number&gt;12&lt;/number&gt;&lt;dates&gt;&lt;year&gt;1990&lt;/year&gt;&lt;/dates&gt;&lt;isbn&gt;0001-0782&lt;/isbn&gt;&lt;urls&gt;&lt;related-urls&gt;&lt;url&gt;https://doi.org/10.1145/96267.96279&lt;/url&gt;&lt;url&gt;https://dl.acm.org/doi/pdf/10.1145/96267.96279&lt;/url&gt;&lt;/related-urls&gt;&lt;/urls&gt;&lt;electronic-resource-num&gt;10.1145/96267.96279&lt;/electronic-resource-num&gt;&lt;/record&gt;&lt;/Cite&gt;&lt;/EndNote&gt;</w:instrText>
      </w:r>
      <w:r w:rsidR="00F416FF" w:rsidRPr="006F135F">
        <w:fldChar w:fldCharType="separate"/>
      </w:r>
      <w:r w:rsidR="007D42C1" w:rsidRPr="006F135F">
        <w:rPr>
          <w:noProof/>
          <w:vertAlign w:val="superscript"/>
        </w:rPr>
        <w:t>[</w:t>
      </w:r>
      <w:hyperlink w:anchor="_ENREF_1" w:tooltip="Miller, 1990 #459" w:history="1">
        <w:r w:rsidR="00052931" w:rsidRPr="006F135F">
          <w:rPr>
            <w:noProof/>
            <w:vertAlign w:val="superscript"/>
          </w:rPr>
          <w:t>1</w:t>
        </w:r>
      </w:hyperlink>
      <w:r w:rsidR="007D42C1" w:rsidRPr="006F135F">
        <w:rPr>
          <w:noProof/>
          <w:vertAlign w:val="superscript"/>
        </w:rPr>
        <w:t>]</w:t>
      </w:r>
      <w:r w:rsidR="00F416FF" w:rsidRPr="006F135F">
        <w:fldChar w:fldCharType="end"/>
      </w:r>
      <w:r w:rsidR="00BD6DEE" w:rsidRPr="006F135F">
        <w:rPr>
          <w:rFonts w:hint="eastAsia"/>
        </w:rPr>
        <w:t>，并在那时</w:t>
      </w:r>
      <w:r w:rsidR="00644A1A" w:rsidRPr="006F135F">
        <w:rPr>
          <w:rFonts w:hint="eastAsia"/>
        </w:rPr>
        <w:t>设计了一个被称为</w:t>
      </w:r>
      <w:r w:rsidR="00851CC7" w:rsidRPr="006F135F">
        <w:rPr>
          <w:rFonts w:hint="eastAsia"/>
        </w:rPr>
        <w:t>Fuzz</w:t>
      </w:r>
      <w:r w:rsidR="00644A1A" w:rsidRPr="006F135F">
        <w:rPr>
          <w:rFonts w:hint="eastAsia"/>
        </w:rPr>
        <w:t>的工具，</w:t>
      </w:r>
      <w:r w:rsidR="00800F64" w:rsidRPr="006F135F">
        <w:rPr>
          <w:rFonts w:hint="eastAsia"/>
        </w:rPr>
        <w:t>通过生成</w:t>
      </w:r>
      <w:r w:rsidR="00851CC7" w:rsidRPr="006F135F">
        <w:rPr>
          <w:rFonts w:hint="eastAsia"/>
        </w:rPr>
        <w:t>随机连续字符串</w:t>
      </w:r>
      <w:r w:rsidR="00800F64" w:rsidRPr="006F135F">
        <w:rPr>
          <w:rFonts w:hint="eastAsia"/>
        </w:rPr>
        <w:t>对以字符串为输入的对象进行模糊测试</w:t>
      </w:r>
      <w:r w:rsidR="00851CC7" w:rsidRPr="006F135F">
        <w:rPr>
          <w:rFonts w:hint="eastAsia"/>
        </w:rPr>
        <w:t>，</w:t>
      </w:r>
      <w:r w:rsidR="00800F64" w:rsidRPr="006F135F">
        <w:rPr>
          <w:rFonts w:hint="eastAsia"/>
        </w:rPr>
        <w:t>同时设计了</w:t>
      </w:r>
      <w:r w:rsidR="00851CC7" w:rsidRPr="006F135F">
        <w:rPr>
          <w:rFonts w:hint="eastAsia"/>
        </w:rPr>
        <w:t>一个名为</w:t>
      </w:r>
      <w:proofErr w:type="spellStart"/>
      <w:r w:rsidR="00851CC7" w:rsidRPr="006F135F">
        <w:rPr>
          <w:rFonts w:hint="eastAsia"/>
        </w:rPr>
        <w:t>p</w:t>
      </w:r>
      <w:r w:rsidR="00851CC7" w:rsidRPr="006F135F">
        <w:t>tyji</w:t>
      </w:r>
      <w:r w:rsidR="006F2BEE" w:rsidRPr="006F135F">
        <w:t>g</w:t>
      </w:r>
      <w:proofErr w:type="spellEnd"/>
      <w:r w:rsidR="00851CC7" w:rsidRPr="006F135F">
        <w:rPr>
          <w:rFonts w:hint="eastAsia"/>
        </w:rPr>
        <w:t>的工具</w:t>
      </w:r>
      <w:r w:rsidR="00800F64" w:rsidRPr="006F135F">
        <w:rPr>
          <w:rFonts w:hint="eastAsia"/>
        </w:rPr>
        <w:t>，对输入有特殊要求的目标进行模糊测试</w:t>
      </w:r>
      <w:r w:rsidR="00A2507B" w:rsidRPr="006F135F">
        <w:rPr>
          <w:rFonts w:hint="eastAsia"/>
        </w:rPr>
        <w:t>.</w:t>
      </w:r>
      <w:r w:rsidR="00A2507B" w:rsidRPr="006F135F">
        <w:t xml:space="preserve"> </w:t>
      </w:r>
      <w:r w:rsidR="00574D64" w:rsidRPr="006F135F">
        <w:rPr>
          <w:rFonts w:hint="eastAsia"/>
        </w:rPr>
        <w:t>这时的</w:t>
      </w:r>
      <w:r w:rsidR="00F87E3D" w:rsidRPr="006F135F">
        <w:rPr>
          <w:rFonts w:hint="eastAsia"/>
        </w:rPr>
        <w:t>模糊测试</w:t>
      </w:r>
      <w:r w:rsidR="00BE6A8D" w:rsidRPr="006F135F">
        <w:rPr>
          <w:rFonts w:hint="eastAsia"/>
        </w:rPr>
        <w:t>，</w:t>
      </w:r>
      <w:r w:rsidR="00574D64" w:rsidRPr="006F135F">
        <w:rPr>
          <w:rFonts w:hint="eastAsia"/>
        </w:rPr>
        <w:t>其</w:t>
      </w:r>
      <w:r w:rsidR="005C118E" w:rsidRPr="006F135F">
        <w:rPr>
          <w:rFonts w:hint="eastAsia"/>
        </w:rPr>
        <w:t>主要</w:t>
      </w:r>
      <w:r w:rsidR="00F87E3D" w:rsidRPr="006F135F">
        <w:rPr>
          <w:rFonts w:hint="eastAsia"/>
        </w:rPr>
        <w:t>目</w:t>
      </w:r>
      <w:r w:rsidR="00AD7D70" w:rsidRPr="006F135F">
        <w:rPr>
          <w:rFonts w:hint="eastAsia"/>
        </w:rPr>
        <w:t>的</w:t>
      </w:r>
      <w:r w:rsidR="005C118E" w:rsidRPr="006F135F">
        <w:rPr>
          <w:rFonts w:hint="eastAsia"/>
        </w:rPr>
        <w:t>是尝试使用非常规的数据对目标的鲁棒性进行检测</w:t>
      </w:r>
      <w:r w:rsidR="00A2507B" w:rsidRPr="006F135F">
        <w:rPr>
          <w:rFonts w:hint="eastAsia"/>
        </w:rPr>
        <w:t>.</w:t>
      </w:r>
    </w:p>
    <w:p w14:paraId="0445A570" w14:textId="39A64666" w:rsidR="005C118E" w:rsidRPr="006F135F" w:rsidRDefault="00C77880" w:rsidP="001E536C">
      <w:r w:rsidRPr="006F135F">
        <w:rPr>
          <w:rFonts w:hint="eastAsia"/>
        </w:rPr>
        <w:t>在</w:t>
      </w:r>
      <w:r w:rsidR="00141DAC" w:rsidRPr="006F135F">
        <w:rPr>
          <w:rFonts w:hint="eastAsia"/>
        </w:rPr>
        <w:t>1</w:t>
      </w:r>
      <w:r w:rsidR="00141DAC" w:rsidRPr="006F135F">
        <w:t>988</w:t>
      </w:r>
      <w:r w:rsidR="00C46347" w:rsidRPr="006F135F">
        <w:rPr>
          <w:rFonts w:hint="eastAsia"/>
        </w:rPr>
        <w:t>—</w:t>
      </w:r>
      <w:r w:rsidR="00141DAC" w:rsidRPr="006F135F">
        <w:rPr>
          <w:rFonts w:hint="eastAsia"/>
        </w:rPr>
        <w:t>2</w:t>
      </w:r>
      <w:r w:rsidR="00141DAC" w:rsidRPr="006F135F">
        <w:t>004</w:t>
      </w:r>
      <w:r w:rsidR="00141DAC" w:rsidRPr="006F135F">
        <w:rPr>
          <w:rFonts w:hint="eastAsia"/>
        </w:rPr>
        <w:t>年之间诞生的模糊测试方法</w:t>
      </w:r>
      <w:r w:rsidR="005275CF" w:rsidRPr="006F135F">
        <w:rPr>
          <w:rFonts w:hint="eastAsia"/>
        </w:rPr>
        <w:t>大多</w:t>
      </w:r>
      <w:r w:rsidR="00141DAC" w:rsidRPr="006F135F">
        <w:rPr>
          <w:rFonts w:hint="eastAsia"/>
        </w:rPr>
        <w:t>是黑盒模糊测试</w:t>
      </w:r>
      <w:r w:rsidR="00F416FF" w:rsidRPr="006F135F">
        <w:rPr>
          <w:rFonts w:hint="eastAsia"/>
        </w:rPr>
        <w:t>，</w:t>
      </w:r>
      <w:r w:rsidR="00141DAC" w:rsidRPr="006F135F">
        <w:rPr>
          <w:rFonts w:hint="eastAsia"/>
        </w:rPr>
        <w:t>其中比较重要的</w:t>
      </w:r>
      <w:r w:rsidR="00A779B9" w:rsidRPr="006F135F">
        <w:rPr>
          <w:rFonts w:hint="eastAsia"/>
        </w:rPr>
        <w:t>有</w:t>
      </w:r>
      <w:r w:rsidR="00141DAC" w:rsidRPr="006F135F">
        <w:rPr>
          <w:rFonts w:hint="eastAsia"/>
        </w:rPr>
        <w:t>P</w:t>
      </w:r>
      <w:r w:rsidR="00A2507B" w:rsidRPr="006F135F">
        <w:t>rotos</w:t>
      </w:r>
      <w:r w:rsidR="00F63F25" w:rsidRPr="006F135F">
        <w:fldChar w:fldCharType="begin"/>
      </w:r>
      <w:r w:rsidR="00327441" w:rsidRPr="006F135F">
        <w:instrText xml:space="preserve"> ADDIN EN.CITE &lt;EndNote&gt;&lt;Cite&gt;&lt;Author&gt;Kaksonen&lt;/Author&gt;&lt;Year&gt;2001&lt;/Year&gt;&lt;RecNum&gt;559&lt;/RecNum&gt;&lt;DisplayText&gt;&lt;style face="superscript"&gt;[14]&lt;/style&gt;&lt;/DisplayText&gt;&lt;record&gt;&lt;rec-number&gt;559&lt;/rec-number&gt;&lt;foreign-keys&gt;&lt;key app="EN" db-id="ttd9rev0k2swr9e9xv1v9d94wd92v55rwtxp" timestamp="1607245665"&gt;559&lt;/key&gt;&lt;/foreign-keys&gt;&lt;ref-type name="Book Section"&gt;5&lt;/ref-type&gt;&lt;contributors&gt;&lt;authors&gt;&lt;author&gt;Kaksonen, Rauli&lt;/author&gt;&lt;author&gt;Laakso, Marko&lt;/author&gt;&lt;author&gt;Takanen, Ari&lt;/author&gt;&lt;/authors&gt;&lt;/contributors&gt;&lt;titles&gt;&lt;title&gt;Software security assessment through specification mutations and fault injection&lt;/title&gt;&lt;secondary-title&gt;Communications and Multimedia Security Issues of the New Century&lt;/secondary-title&gt;&lt;/titles&gt;&lt;pages&gt;173-183&lt;/pages&gt;&lt;dates&gt;&lt;year&gt;2001&lt;/year&gt;&lt;/dates&gt;&lt;publisher&gt;Springer&lt;/publisher&gt;&lt;urls&gt;&lt;/urls&gt;&lt;/record&gt;&lt;/Cite&gt;&lt;/EndNote&gt;</w:instrText>
      </w:r>
      <w:r w:rsidR="00F63F25" w:rsidRPr="006F135F">
        <w:fldChar w:fldCharType="separate"/>
      </w:r>
      <w:r w:rsidR="00327441" w:rsidRPr="006F135F">
        <w:rPr>
          <w:noProof/>
          <w:vertAlign w:val="superscript"/>
        </w:rPr>
        <w:t>[</w:t>
      </w:r>
      <w:hyperlink w:anchor="_ENREF_14" w:tooltip="Kaksonen, 2001 #559" w:history="1">
        <w:r w:rsidR="00052931" w:rsidRPr="006F135F">
          <w:rPr>
            <w:noProof/>
            <w:vertAlign w:val="superscript"/>
          </w:rPr>
          <w:t>14</w:t>
        </w:r>
      </w:hyperlink>
      <w:r w:rsidR="00327441" w:rsidRPr="006F135F">
        <w:rPr>
          <w:noProof/>
          <w:vertAlign w:val="superscript"/>
        </w:rPr>
        <w:t>]</w:t>
      </w:r>
      <w:r w:rsidR="00F63F25" w:rsidRPr="006F135F">
        <w:fldChar w:fldCharType="end"/>
      </w:r>
      <w:r w:rsidR="00141DAC" w:rsidRPr="006F135F">
        <w:rPr>
          <w:rFonts w:hint="eastAsia"/>
        </w:rPr>
        <w:t>以及</w:t>
      </w:r>
      <w:r w:rsidR="00141DAC" w:rsidRPr="006F135F">
        <w:rPr>
          <w:rFonts w:hint="eastAsia"/>
        </w:rPr>
        <w:t>Pea</w:t>
      </w:r>
      <w:r w:rsidR="00141DAC" w:rsidRPr="006F135F">
        <w:t>ch</w:t>
      </w:r>
      <w:r w:rsidR="00F63F25" w:rsidRPr="006F135F">
        <w:fldChar w:fldCharType="begin"/>
      </w:r>
      <w:r w:rsidR="00327441" w:rsidRPr="006F135F">
        <w:instrText xml:space="preserve"> ADDIN EN.CITE &lt;EndNote&gt;&lt;Cite&gt;&lt;Author&gt;Eddington&lt;/Author&gt;&lt;Year&gt;2004&lt;/Year&gt;&lt;RecNum&gt;558&lt;/RecNum&gt;&lt;DisplayText&gt;&lt;style face="superscript"&gt;[15]&lt;/style&gt;&lt;/DisplayText&gt;&lt;record&gt;&lt;rec-number&gt;558&lt;/rec-number&gt;&lt;foreign-keys&gt;&lt;key app="EN" db-id="ttd9rev0k2swr9e9xv1v9d94wd</w:instrText>
      </w:r>
      <w:r w:rsidR="00327441" w:rsidRPr="006F135F">
        <w:rPr>
          <w:rFonts w:hint="eastAsia"/>
        </w:rPr>
        <w:instrText>92v55rwtxp" timestamp="1607242040"&gt;558&lt;/key&gt;&lt;/foreign-keys&gt;&lt;ref-type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 Eddington&lt;/author&gt;&lt;/authors&gt;&lt;/contributors&gt;&lt;titles&gt;&lt;title&gt;Peach fuzzing platform&lt;/title&gt;&lt;/titles&gt;&lt;dates&gt;&lt;year&gt;2004&lt;/year&gt;&lt;pub-</w:instrText>
      </w:r>
      <w:r w:rsidR="00327441" w:rsidRPr="006F135F">
        <w:instrText>dates&gt;&lt;date&gt;2020-11-11&lt;/date&gt;&lt;/pub-dates&gt;&lt;/dates&gt;&lt;urls&gt;&lt;related-urls&gt;&lt;url&gt;https://community.peachfuzzer.com/WhatIsPeach.html&lt;/url&gt;&lt;/related-urls&gt;&lt;/urls&gt;&lt;/record&gt;&lt;/Cite&gt;&lt;/EndNote&gt;</w:instrText>
      </w:r>
      <w:r w:rsidR="00F63F25" w:rsidRPr="006F135F">
        <w:fldChar w:fldCharType="separate"/>
      </w:r>
      <w:r w:rsidR="00327441" w:rsidRPr="006F135F">
        <w:rPr>
          <w:noProof/>
          <w:vertAlign w:val="superscript"/>
        </w:rPr>
        <w:t>[</w:t>
      </w:r>
      <w:hyperlink w:anchor="_ENREF_15" w:tooltip="Eddington, 2004 #558" w:history="1">
        <w:r w:rsidR="00052931" w:rsidRPr="006F135F">
          <w:rPr>
            <w:noProof/>
            <w:vertAlign w:val="superscript"/>
          </w:rPr>
          <w:t>15</w:t>
        </w:r>
      </w:hyperlink>
      <w:r w:rsidR="00327441" w:rsidRPr="006F135F">
        <w:rPr>
          <w:noProof/>
          <w:vertAlign w:val="superscript"/>
        </w:rPr>
        <w:t>]</w:t>
      </w:r>
      <w:r w:rsidR="00F63F25" w:rsidRPr="006F135F">
        <w:fldChar w:fldCharType="end"/>
      </w:r>
      <w:r w:rsidR="00A2507B" w:rsidRPr="006F135F">
        <w:rPr>
          <w:rFonts w:hint="eastAsia"/>
        </w:rPr>
        <w:t>.</w:t>
      </w:r>
      <w:r w:rsidR="00A2507B" w:rsidRPr="006F135F">
        <w:t xml:space="preserve"> </w:t>
      </w:r>
      <w:r w:rsidR="005C118E" w:rsidRPr="00205CB2">
        <w:rPr>
          <w:rFonts w:hint="eastAsia"/>
          <w:highlight w:val="yellow"/>
        </w:rPr>
        <w:t>P</w:t>
      </w:r>
      <w:r w:rsidR="00A2507B" w:rsidRPr="00205CB2">
        <w:rPr>
          <w:highlight w:val="yellow"/>
        </w:rPr>
        <w:t>rotos</w:t>
      </w:r>
      <w:r w:rsidR="00203EE2" w:rsidRPr="006F135F">
        <w:fldChar w:fldCharType="begin"/>
      </w:r>
      <w:r w:rsidR="00327441" w:rsidRPr="006F135F">
        <w:instrText xml:space="preserve"> ADDIN EN.CITE &lt;EndNote&gt;&lt;Cite&gt;&lt;Author&gt;Kaksonen&lt;/Author&gt;&lt;Year&gt;2001&lt;/Year&gt;&lt;RecNum&gt;559&lt;/RecNum&gt;&lt;DisplayText&gt;&lt;style face="superscript"&gt;[14]&lt;/style&gt;&lt;/DisplayText&gt;&lt;record&gt;&lt;rec-number&gt;559&lt;/rec-number&gt;&lt;foreign-keys&gt;&lt;key app="EN" db-id="ttd9rev0k2swr9e9xv1v9d94wd92v55rwtxp" timestamp="1607245665"&gt;559&lt;/key&gt;&lt;/foreign-keys&gt;&lt;ref-type name="Book Section"&gt;5&lt;/ref-type&gt;&lt;contributors&gt;&lt;authors&gt;&lt;author&gt;Kaksonen, Rauli&lt;/author&gt;&lt;author&gt;Laakso, Marko&lt;/author&gt;&lt;author&gt;Takanen, Ari&lt;/author&gt;&lt;/authors&gt;&lt;/contributors&gt;&lt;titles&gt;&lt;title&gt;Software security assessment through specification mutations and fault injection&lt;/title&gt;&lt;secondary-title&gt;Communications and Multimedia Security Issues of the New Century&lt;/secondary-title&gt;&lt;/titles&gt;&lt;pages&gt;173-183&lt;/pages&gt;&lt;dates&gt;&lt;year&gt;2001&lt;/year&gt;&lt;/dates&gt;&lt;publisher&gt;Springer&lt;/publisher&gt;&lt;urls&gt;&lt;/urls&gt;&lt;/record&gt;&lt;/Cite&gt;&lt;/EndNote&gt;</w:instrText>
      </w:r>
      <w:r w:rsidR="00203EE2" w:rsidRPr="006F135F">
        <w:fldChar w:fldCharType="separate"/>
      </w:r>
      <w:r w:rsidR="00327441" w:rsidRPr="006F135F">
        <w:rPr>
          <w:noProof/>
          <w:vertAlign w:val="superscript"/>
        </w:rPr>
        <w:t>[</w:t>
      </w:r>
      <w:hyperlink w:anchor="_ENREF_14" w:tooltip="Kaksonen, 2001 #559" w:history="1">
        <w:r w:rsidR="00052931" w:rsidRPr="006F135F">
          <w:rPr>
            <w:noProof/>
            <w:vertAlign w:val="superscript"/>
          </w:rPr>
          <w:t>14</w:t>
        </w:r>
      </w:hyperlink>
      <w:r w:rsidR="00327441" w:rsidRPr="006F135F">
        <w:rPr>
          <w:noProof/>
          <w:vertAlign w:val="superscript"/>
        </w:rPr>
        <w:t>]</w:t>
      </w:r>
      <w:r w:rsidR="00203EE2" w:rsidRPr="006F135F">
        <w:fldChar w:fldCharType="end"/>
      </w:r>
      <w:r w:rsidR="003025EB" w:rsidRPr="006F135F">
        <w:rPr>
          <w:rFonts w:hint="eastAsia"/>
        </w:rPr>
        <w:t>项目</w:t>
      </w:r>
      <w:r w:rsidRPr="006F135F">
        <w:rPr>
          <w:rFonts w:hint="eastAsia"/>
        </w:rPr>
        <w:t>诞生于</w:t>
      </w:r>
      <w:r w:rsidRPr="006F135F">
        <w:rPr>
          <w:rFonts w:hint="eastAsia"/>
        </w:rPr>
        <w:t>2</w:t>
      </w:r>
      <w:r w:rsidRPr="006F135F">
        <w:t>001</w:t>
      </w:r>
      <w:r w:rsidRPr="006F135F">
        <w:rPr>
          <w:rFonts w:hint="eastAsia"/>
        </w:rPr>
        <w:t>年，它</w:t>
      </w:r>
      <w:r w:rsidR="003025EB" w:rsidRPr="006F135F">
        <w:rPr>
          <w:rFonts w:hint="eastAsia"/>
        </w:rPr>
        <w:t>将模糊测试首次</w:t>
      </w:r>
      <w:r w:rsidR="00F416FF" w:rsidRPr="006F135F">
        <w:rPr>
          <w:rFonts w:hint="eastAsia"/>
        </w:rPr>
        <w:t>应用</w:t>
      </w:r>
      <w:r w:rsidR="003025EB" w:rsidRPr="006F135F">
        <w:rPr>
          <w:rFonts w:hint="eastAsia"/>
        </w:rPr>
        <w:t>到了</w:t>
      </w:r>
      <w:r w:rsidR="003025EB" w:rsidRPr="00205CB2">
        <w:rPr>
          <w:rFonts w:hint="eastAsia"/>
          <w:highlight w:val="yellow"/>
        </w:rPr>
        <w:t>网络协议</w:t>
      </w:r>
      <w:r w:rsidR="003025EB" w:rsidRPr="006F135F">
        <w:rPr>
          <w:rFonts w:hint="eastAsia"/>
        </w:rPr>
        <w:t>的测试中，</w:t>
      </w:r>
      <w:r w:rsidRPr="006F135F">
        <w:rPr>
          <w:rFonts w:hint="eastAsia"/>
        </w:rPr>
        <w:t>也</w:t>
      </w:r>
      <w:r w:rsidR="00141DAC" w:rsidRPr="006F135F">
        <w:rPr>
          <w:rFonts w:hint="eastAsia"/>
        </w:rPr>
        <w:t>是模糊测试</w:t>
      </w:r>
      <w:r w:rsidR="00F416FF" w:rsidRPr="006F135F">
        <w:rPr>
          <w:rFonts w:hint="eastAsia"/>
        </w:rPr>
        <w:t>技术</w:t>
      </w:r>
      <w:r w:rsidR="00F32B65" w:rsidRPr="006F135F">
        <w:rPr>
          <w:rFonts w:hint="eastAsia"/>
        </w:rPr>
        <w:t>成</w:t>
      </w:r>
      <w:r w:rsidRPr="006F135F">
        <w:rPr>
          <w:rFonts w:hint="eastAsia"/>
        </w:rPr>
        <w:t>为实用</w:t>
      </w:r>
      <w:r w:rsidR="00F32B65" w:rsidRPr="006F135F">
        <w:rPr>
          <w:rFonts w:hint="eastAsia"/>
        </w:rPr>
        <w:t>性</w:t>
      </w:r>
      <w:r w:rsidRPr="006F135F">
        <w:rPr>
          <w:rFonts w:hint="eastAsia"/>
        </w:rPr>
        <w:t>工具的</w:t>
      </w:r>
      <w:r w:rsidR="00F32B65" w:rsidRPr="006F135F">
        <w:rPr>
          <w:rFonts w:hint="eastAsia"/>
        </w:rPr>
        <w:t>开始</w:t>
      </w:r>
      <w:r w:rsidR="00A2507B" w:rsidRPr="006F135F">
        <w:rPr>
          <w:rFonts w:hint="eastAsia"/>
        </w:rPr>
        <w:t>.</w:t>
      </w:r>
      <w:r w:rsidR="00A2507B" w:rsidRPr="006F135F">
        <w:t xml:space="preserve"> </w:t>
      </w:r>
      <w:r w:rsidR="00B41F3E" w:rsidRPr="006F135F">
        <w:t>2004</w:t>
      </w:r>
      <w:r w:rsidR="00B41F3E" w:rsidRPr="006F135F">
        <w:rPr>
          <w:rFonts w:hint="eastAsia"/>
        </w:rPr>
        <w:t>年出现的</w:t>
      </w:r>
      <w:r w:rsidR="00F63F25" w:rsidRPr="00205CB2">
        <w:rPr>
          <w:rFonts w:hint="eastAsia"/>
          <w:highlight w:val="yellow"/>
        </w:rPr>
        <w:t>Peach</w:t>
      </w:r>
      <w:r w:rsidR="00F63F25" w:rsidRPr="006F135F">
        <w:fldChar w:fldCharType="begin"/>
      </w:r>
      <w:r w:rsidR="00327441" w:rsidRPr="006F135F">
        <w:instrText xml:space="preserve"> ADDIN EN.CITE &lt;EndNote&gt;&lt;Cite&gt;&lt;Author&gt;Eddington&lt;/Author&gt;&lt;Year&gt;2004&lt;/Year&gt;&lt;RecNum&gt;558&lt;/RecNum&gt;&lt;DisplayText&gt;&lt;style face="superscript"&gt;[15]&lt;/style&gt;&lt;/DisplayText&gt;&lt;record&gt;&lt;rec-number&gt;558&lt;/rec-number&gt;&lt;foreign-keys&gt;&lt;key app="EN" db-id="ttd9rev0k2swr9e9xv1v9d94wd</w:instrText>
      </w:r>
      <w:r w:rsidR="00327441" w:rsidRPr="006F135F">
        <w:rPr>
          <w:rFonts w:hint="eastAsia"/>
        </w:rPr>
        <w:instrText>92v55rwtxp" timestamp="1607242040"&gt;558&lt;/key&gt;&lt;/foreign-keys&gt;&lt;ref-type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 Eddington&lt;/author&gt;&lt;/authors&gt;&lt;/contributors&gt;&lt;titles&gt;&lt;title&gt;Peach fuzzing platform&lt;/title&gt;&lt;/titles&gt;&lt;dates&gt;&lt;year&gt;2004&lt;/year&gt;&lt;pub-</w:instrText>
      </w:r>
      <w:r w:rsidR="00327441" w:rsidRPr="006F135F">
        <w:instrText>dates&gt;&lt;date&gt;2020-11-11&lt;/date&gt;&lt;/pub-dates&gt;&lt;/dates&gt;&lt;urls&gt;&lt;related-urls&gt;&lt;url&gt;https://community.peachfuzzer.com/WhatIsPeach.html&lt;/url&gt;&lt;/related-urls&gt;&lt;/urls&gt;&lt;/record&gt;&lt;/Cite&gt;&lt;/EndNote&gt;</w:instrText>
      </w:r>
      <w:r w:rsidR="00F63F25" w:rsidRPr="006F135F">
        <w:fldChar w:fldCharType="separate"/>
      </w:r>
      <w:r w:rsidR="00327441" w:rsidRPr="006F135F">
        <w:rPr>
          <w:noProof/>
          <w:vertAlign w:val="superscript"/>
        </w:rPr>
        <w:t>[</w:t>
      </w:r>
      <w:hyperlink w:anchor="_ENREF_15" w:tooltip="Eddington, 2004 #558" w:history="1">
        <w:r w:rsidR="00052931" w:rsidRPr="006F135F">
          <w:rPr>
            <w:noProof/>
            <w:vertAlign w:val="superscript"/>
          </w:rPr>
          <w:t>15</w:t>
        </w:r>
      </w:hyperlink>
      <w:r w:rsidR="00327441" w:rsidRPr="006F135F">
        <w:rPr>
          <w:noProof/>
          <w:vertAlign w:val="superscript"/>
        </w:rPr>
        <w:t>]</w:t>
      </w:r>
      <w:r w:rsidR="00F63F25" w:rsidRPr="006F135F">
        <w:fldChar w:fldCharType="end"/>
      </w:r>
      <w:r w:rsidR="00F63F25" w:rsidRPr="006F135F">
        <w:rPr>
          <w:rFonts w:hint="eastAsia"/>
        </w:rPr>
        <w:t>是最早被</w:t>
      </w:r>
      <w:r w:rsidR="00F32B65" w:rsidRPr="006F135F">
        <w:rPr>
          <w:rFonts w:hint="eastAsia"/>
        </w:rPr>
        <w:t>应</w:t>
      </w:r>
      <w:r w:rsidR="00F63F25" w:rsidRPr="006F135F">
        <w:rPr>
          <w:rFonts w:hint="eastAsia"/>
        </w:rPr>
        <w:t>用在文件模糊测试的项目</w:t>
      </w:r>
      <w:r w:rsidR="00B41F3E" w:rsidRPr="006F135F">
        <w:rPr>
          <w:rFonts w:hint="eastAsia"/>
        </w:rPr>
        <w:t>，</w:t>
      </w:r>
      <w:r w:rsidR="00F63F25" w:rsidRPr="006F135F">
        <w:rPr>
          <w:rFonts w:hint="eastAsia"/>
        </w:rPr>
        <w:t>之后历经改进，时至</w:t>
      </w:r>
      <w:r w:rsidR="008B28D6" w:rsidRPr="006F135F">
        <w:rPr>
          <w:rFonts w:hint="eastAsia"/>
        </w:rPr>
        <w:t>今日</w:t>
      </w:r>
      <w:r w:rsidR="00F63F25" w:rsidRPr="006F135F">
        <w:rPr>
          <w:rFonts w:hint="eastAsia"/>
        </w:rPr>
        <w:t>仍然在被使用</w:t>
      </w:r>
      <w:r w:rsidR="00A2507B" w:rsidRPr="006F135F">
        <w:rPr>
          <w:rFonts w:hint="eastAsia"/>
        </w:rPr>
        <w:t>.</w:t>
      </w:r>
      <w:r w:rsidR="00A2507B" w:rsidRPr="006F135F">
        <w:t xml:space="preserve"> </w:t>
      </w:r>
      <w:r w:rsidR="00A0703B" w:rsidRPr="006F135F">
        <w:rPr>
          <w:rFonts w:hint="eastAsia"/>
        </w:rPr>
        <w:t>此外，</w:t>
      </w:r>
      <w:r w:rsidR="00840FEF" w:rsidRPr="006F135F">
        <w:rPr>
          <w:rFonts w:hint="eastAsia"/>
        </w:rPr>
        <w:t>Peach</w:t>
      </w:r>
      <w:r w:rsidR="001342B5" w:rsidRPr="006F135F">
        <w:fldChar w:fldCharType="begin"/>
      </w:r>
      <w:r w:rsidR="00327441" w:rsidRPr="006F135F">
        <w:instrText xml:space="preserve"> ADDIN EN.CITE &lt;EndNote&gt;&lt;Cite&gt;&lt;Author&gt;Eddington&lt;/Author&gt;&lt;Year&gt;2004&lt;/Year&gt;&lt;RecNum&gt;558&lt;/RecNum&gt;&lt;DisplayText&gt;&lt;style face="superscript"&gt;[15]&lt;/style&gt;&lt;/DisplayText&gt;&lt;record&gt;&lt;rec-number&gt;558&lt;/rec-number&gt;&lt;foreign-keys&gt;&lt;key app="EN" db-id="ttd9rev0k2swr9e9xv1v9d94wd</w:instrText>
      </w:r>
      <w:r w:rsidR="00327441" w:rsidRPr="006F135F">
        <w:rPr>
          <w:rFonts w:hint="eastAsia"/>
        </w:rPr>
        <w:instrText>92v55rwtxp" timestamp="1607242040"&gt;558&lt;/key&gt;&lt;/foreign-keys&gt;&lt;ref-type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 Eddington&lt;/author&gt;&lt;/authors&gt;&lt;/contributors&gt;&lt;titles&gt;&lt;title&gt;Peach fuzzing platform&lt;/title&gt;&lt;/titles&gt;&lt;dates&gt;&lt;year&gt;2004&lt;/year&gt;&lt;pub-</w:instrText>
      </w:r>
      <w:r w:rsidR="00327441" w:rsidRPr="006F135F">
        <w:instrText>dates&gt;&lt;date&gt;2020-11-11&lt;/date&gt;&lt;/pub-dates&gt;&lt;/dates&gt;&lt;urls&gt;&lt;related-urls&gt;&lt;url&gt;https://community.peachfuzzer.com/WhatIsPeach.html&lt;/url&gt;&lt;/related-urls&gt;&lt;/urls&gt;&lt;/record&gt;&lt;/Cite&gt;&lt;/EndNote&gt;</w:instrText>
      </w:r>
      <w:r w:rsidR="001342B5" w:rsidRPr="006F135F">
        <w:fldChar w:fldCharType="separate"/>
      </w:r>
      <w:r w:rsidR="00327441" w:rsidRPr="006F135F">
        <w:rPr>
          <w:noProof/>
          <w:vertAlign w:val="superscript"/>
        </w:rPr>
        <w:t>[</w:t>
      </w:r>
      <w:hyperlink w:anchor="_ENREF_15" w:tooltip="Eddington, 2004 #558" w:history="1">
        <w:r w:rsidR="00052931" w:rsidRPr="006F135F">
          <w:rPr>
            <w:noProof/>
            <w:vertAlign w:val="superscript"/>
          </w:rPr>
          <w:t>15</w:t>
        </w:r>
      </w:hyperlink>
      <w:r w:rsidR="00327441" w:rsidRPr="006F135F">
        <w:rPr>
          <w:noProof/>
          <w:vertAlign w:val="superscript"/>
        </w:rPr>
        <w:t>]</w:t>
      </w:r>
      <w:r w:rsidR="001342B5" w:rsidRPr="006F135F">
        <w:fldChar w:fldCharType="end"/>
      </w:r>
      <w:r w:rsidR="00840FEF" w:rsidRPr="006F135F">
        <w:rPr>
          <w:rFonts w:hint="eastAsia"/>
        </w:rPr>
        <w:t>可以由用户手工定义用于生</w:t>
      </w:r>
      <w:r w:rsidR="00840FEF" w:rsidRPr="006F135F">
        <w:rPr>
          <w:rFonts w:hint="eastAsia"/>
        </w:rPr>
        <w:t>成输入数据的数据模型，是基于语法生成输入</w:t>
      </w:r>
      <w:r w:rsidR="00A0703B" w:rsidRPr="006F135F">
        <w:rPr>
          <w:rFonts w:hint="eastAsia"/>
        </w:rPr>
        <w:t>思想</w:t>
      </w:r>
      <w:r w:rsidR="00840FEF" w:rsidRPr="006F135F">
        <w:rPr>
          <w:rFonts w:hint="eastAsia"/>
        </w:rPr>
        <w:t>的早期应用</w:t>
      </w:r>
      <w:r w:rsidR="00A2507B" w:rsidRPr="006F135F">
        <w:rPr>
          <w:rFonts w:hint="eastAsia"/>
        </w:rPr>
        <w:t>.</w:t>
      </w:r>
    </w:p>
    <w:p w14:paraId="4E419429" w14:textId="7B1BD849" w:rsidR="00B47936" w:rsidRPr="006F135F" w:rsidRDefault="00E460BC" w:rsidP="001E536C">
      <w:r w:rsidRPr="006F135F">
        <w:rPr>
          <w:rFonts w:hint="eastAsia"/>
        </w:rPr>
        <w:t>在</w:t>
      </w:r>
      <w:r w:rsidR="00257A4A" w:rsidRPr="006F135F">
        <w:rPr>
          <w:rFonts w:hint="eastAsia"/>
        </w:rPr>
        <w:t>2</w:t>
      </w:r>
      <w:r w:rsidR="00257A4A" w:rsidRPr="006F135F">
        <w:t>007</w:t>
      </w:r>
      <w:r w:rsidR="00257A4A" w:rsidRPr="006F135F">
        <w:rPr>
          <w:rFonts w:hint="eastAsia"/>
        </w:rPr>
        <w:t>年</w:t>
      </w:r>
      <w:r w:rsidRPr="006F135F">
        <w:rPr>
          <w:rFonts w:hint="eastAsia"/>
        </w:rPr>
        <w:t>，</w:t>
      </w:r>
      <w:r w:rsidR="009E53F7" w:rsidRPr="006F135F">
        <w:rPr>
          <w:rFonts w:hint="eastAsia"/>
        </w:rPr>
        <w:t>受益于动态符号执行和测试</w:t>
      </w:r>
      <w:r w:rsidRPr="006F135F">
        <w:rPr>
          <w:rFonts w:hint="eastAsia"/>
        </w:rPr>
        <w:t>数据</w:t>
      </w:r>
      <w:r w:rsidR="009E53F7" w:rsidRPr="006F135F">
        <w:rPr>
          <w:rFonts w:hint="eastAsia"/>
        </w:rPr>
        <w:t>生成</w:t>
      </w:r>
      <w:r w:rsidRPr="006F135F">
        <w:rPr>
          <w:rFonts w:hint="eastAsia"/>
        </w:rPr>
        <w:t>技术</w:t>
      </w:r>
      <w:r w:rsidR="009E53F7" w:rsidRPr="006F135F">
        <w:rPr>
          <w:rFonts w:hint="eastAsia"/>
        </w:rPr>
        <w:t>的</w:t>
      </w:r>
      <w:r w:rsidRPr="006F135F">
        <w:rPr>
          <w:rFonts w:hint="eastAsia"/>
        </w:rPr>
        <w:t>进步</w:t>
      </w:r>
      <w:r w:rsidR="009E53F7" w:rsidRPr="006F135F">
        <w:rPr>
          <w:rFonts w:hint="eastAsia"/>
        </w:rPr>
        <w:t>，</w:t>
      </w:r>
      <w:r w:rsidR="00A2507B" w:rsidRPr="006F135F">
        <w:rPr>
          <w:rFonts w:hint="eastAsia"/>
        </w:rPr>
        <w:t>诞生了</w:t>
      </w:r>
      <w:r w:rsidR="009E53F7" w:rsidRPr="006F135F">
        <w:rPr>
          <w:rFonts w:hint="eastAsia"/>
        </w:rPr>
        <w:t>S</w:t>
      </w:r>
      <w:r w:rsidR="00A2507B" w:rsidRPr="006F135F">
        <w:t>age</w:t>
      </w:r>
      <w:r w:rsidR="009E53F7" w:rsidRPr="006F135F">
        <w:fldChar w:fldCharType="begin"/>
      </w:r>
      <w:r w:rsidR="00327441" w:rsidRPr="006F135F">
        <w:instrText xml:space="preserve"> ADDIN EN.CITE &lt;EndNote&gt;&lt;Cite&gt;&lt;Author&gt;Godefroid&lt;/Author&gt;&lt;Year&gt;2007&lt;/Year&gt;&lt;RecNum&gt;560&lt;/RecNum&gt;&lt;DisplayText&gt;&lt;style face="superscript"&gt;[16]&lt;/style&gt;&lt;/DisplayText&gt;&lt;record&gt;&lt;rec-number&gt;560&lt;/rec-number&gt;&lt;foreign-keys&gt;&lt;key app="EN" db-id="ttd9rev0k2swr9e9xv1v9d94wd92v55rwtxp" timestamp="1607350765"&gt;560&lt;/key&gt;&lt;/foreign-keys&gt;&lt;ref-type name="Conference Paper"&gt;47&lt;/ref-type&gt;&lt;contributors&gt;&lt;authors&gt;&lt;author&gt;Patrice Godefroid&lt;/author&gt;&lt;/authors&gt;&lt;/contributors&gt;&lt;titles&gt;&lt;title&gt;Random testing for security: blackbox vs. whitebox fuzzing&lt;/title&gt;&lt;secondary-title&gt;Proceedings of the 2nd international workshop on Random testing: co-located with the 22nd IEEE/ACM International Conference on Automated Software Engineering (ASE 2007)&lt;/secondary-title&gt;&lt;/titles&gt;&lt;pages&gt;1&lt;/pages&gt;&lt;keywords&gt;&lt;keyword&gt;automatic test generation, security, software testing, program verification&lt;/keyword&gt;&lt;/keywords&gt;&lt;dates&gt;&lt;year&gt;2007&lt;/year&gt;&lt;/dates&gt;&lt;pub-location&gt;Atlanta, Georgia&lt;/pub-location&gt;&lt;publisher&gt;Association for Computing Machinery&lt;/publisher&gt;&lt;urls&gt;&lt;related-urls&gt;&lt;url&gt;https://doi.org/10.1145/1292414.1292416&lt;/url&gt;&lt;/related-urls&gt;&lt;/urls&gt;&lt;electronic-resource-num&gt;10.1145/1292414.1292416&lt;/electronic-resource-num&gt;&lt;/record&gt;&lt;/Cite&gt;&lt;/EndNote&gt;</w:instrText>
      </w:r>
      <w:r w:rsidR="009E53F7" w:rsidRPr="006F135F">
        <w:fldChar w:fldCharType="separate"/>
      </w:r>
      <w:r w:rsidR="00327441" w:rsidRPr="006F135F">
        <w:rPr>
          <w:noProof/>
          <w:vertAlign w:val="superscript"/>
        </w:rPr>
        <w:t>[</w:t>
      </w:r>
      <w:hyperlink w:anchor="_ENREF_16" w:tooltip="Godefroid, 2007 #560" w:history="1">
        <w:r w:rsidR="00052931" w:rsidRPr="006F135F">
          <w:rPr>
            <w:noProof/>
            <w:vertAlign w:val="superscript"/>
          </w:rPr>
          <w:t>16</w:t>
        </w:r>
      </w:hyperlink>
      <w:r w:rsidR="00327441" w:rsidRPr="006F135F">
        <w:rPr>
          <w:noProof/>
          <w:vertAlign w:val="superscript"/>
        </w:rPr>
        <w:t>]</w:t>
      </w:r>
      <w:r w:rsidR="009E53F7" w:rsidRPr="006F135F">
        <w:fldChar w:fldCharType="end"/>
      </w:r>
      <w:r w:rsidR="00A2507B" w:rsidRPr="006F135F">
        <w:rPr>
          <w:rFonts w:hint="eastAsia"/>
        </w:rPr>
        <w:t>模糊测试方法，该方法是使用</w:t>
      </w:r>
      <w:r w:rsidR="00A50A55" w:rsidRPr="006F135F">
        <w:rPr>
          <w:rFonts w:hint="eastAsia"/>
        </w:rPr>
        <w:t>符号执行</w:t>
      </w:r>
      <w:proofErr w:type="gramStart"/>
      <w:r w:rsidR="00A50A55" w:rsidRPr="006F135F">
        <w:rPr>
          <w:rFonts w:hint="eastAsia"/>
        </w:rPr>
        <w:t>的</w:t>
      </w:r>
      <w:r w:rsidR="009E53F7" w:rsidRPr="006F135F">
        <w:rPr>
          <w:rFonts w:hint="eastAsia"/>
        </w:rPr>
        <w:t>白盒模糊</w:t>
      </w:r>
      <w:proofErr w:type="gramEnd"/>
      <w:r w:rsidR="009E53F7" w:rsidRPr="006F135F">
        <w:rPr>
          <w:rFonts w:hint="eastAsia"/>
        </w:rPr>
        <w:t>测试方法</w:t>
      </w:r>
      <w:r w:rsidR="00A2507B" w:rsidRPr="006F135F">
        <w:rPr>
          <w:rFonts w:hint="eastAsia"/>
        </w:rPr>
        <w:t>.</w:t>
      </w:r>
      <w:r w:rsidR="00A2507B" w:rsidRPr="006F135F">
        <w:t xml:space="preserve"> </w:t>
      </w:r>
      <w:r w:rsidR="00A2507B" w:rsidRPr="006F135F">
        <w:rPr>
          <w:rFonts w:hint="eastAsia"/>
        </w:rPr>
        <w:t>通过</w:t>
      </w:r>
      <w:r w:rsidR="009E53F7" w:rsidRPr="006F135F">
        <w:rPr>
          <w:rFonts w:hint="eastAsia"/>
        </w:rPr>
        <w:t>使用符号执行技术</w:t>
      </w:r>
      <w:r w:rsidR="004E4BD7" w:rsidRPr="006F135F">
        <w:rPr>
          <w:rFonts w:hint="eastAsia"/>
        </w:rPr>
        <w:t>，在程序</w:t>
      </w:r>
      <w:r w:rsidR="009E53F7" w:rsidRPr="006F135F">
        <w:rPr>
          <w:rFonts w:hint="eastAsia"/>
        </w:rPr>
        <w:t>运行过程中</w:t>
      </w:r>
      <w:r w:rsidR="004E4BD7" w:rsidRPr="006F135F">
        <w:rPr>
          <w:rFonts w:hint="eastAsia"/>
        </w:rPr>
        <w:t>收集</w:t>
      </w:r>
      <w:r w:rsidR="009E53F7" w:rsidRPr="006F135F">
        <w:rPr>
          <w:rFonts w:hint="eastAsia"/>
        </w:rPr>
        <w:t>条件语句对输入的约束</w:t>
      </w:r>
      <w:r w:rsidR="00A50A55" w:rsidRPr="006F135F">
        <w:rPr>
          <w:rFonts w:hint="eastAsia"/>
        </w:rPr>
        <w:t>，</w:t>
      </w:r>
      <w:r w:rsidR="00A345F0" w:rsidRPr="006F135F">
        <w:rPr>
          <w:rFonts w:hint="eastAsia"/>
        </w:rPr>
        <w:t>通过</w:t>
      </w:r>
      <w:r w:rsidR="00A50A55" w:rsidRPr="006F135F">
        <w:rPr>
          <w:rFonts w:hint="eastAsia"/>
        </w:rPr>
        <w:t>用</w:t>
      </w:r>
      <w:r w:rsidR="009E53F7" w:rsidRPr="006F135F">
        <w:rPr>
          <w:rFonts w:hint="eastAsia"/>
        </w:rPr>
        <w:t>约束求解器</w:t>
      </w:r>
      <w:r w:rsidR="004E4BD7" w:rsidRPr="006F135F">
        <w:rPr>
          <w:rFonts w:hint="eastAsia"/>
        </w:rPr>
        <w:t>进行</w:t>
      </w:r>
      <w:r w:rsidR="009E53F7" w:rsidRPr="006F135F">
        <w:rPr>
          <w:rFonts w:hint="eastAsia"/>
        </w:rPr>
        <w:t>求解产生新的输入</w:t>
      </w:r>
      <w:r w:rsidR="00A2507B" w:rsidRPr="006F135F">
        <w:rPr>
          <w:rFonts w:hint="eastAsia"/>
        </w:rPr>
        <w:t>.</w:t>
      </w:r>
      <w:r w:rsidR="00A2507B" w:rsidRPr="006F135F">
        <w:t xml:space="preserve"> </w:t>
      </w:r>
      <w:proofErr w:type="gramStart"/>
      <w:r w:rsidR="00B34CC7" w:rsidRPr="006F135F">
        <w:rPr>
          <w:rFonts w:hint="eastAsia"/>
        </w:rPr>
        <w:t>白盒</w:t>
      </w:r>
      <w:r w:rsidR="00294516" w:rsidRPr="006F135F">
        <w:rPr>
          <w:rFonts w:hint="eastAsia"/>
        </w:rPr>
        <w:t>模糊</w:t>
      </w:r>
      <w:proofErr w:type="gramEnd"/>
      <w:r w:rsidR="00294516" w:rsidRPr="006F135F">
        <w:rPr>
          <w:rFonts w:hint="eastAsia"/>
        </w:rPr>
        <w:t>测试</w:t>
      </w:r>
      <w:r w:rsidR="00384BC7" w:rsidRPr="006F135F">
        <w:rPr>
          <w:rFonts w:hint="eastAsia"/>
        </w:rPr>
        <w:t>由于</w:t>
      </w:r>
      <w:r w:rsidR="00294516" w:rsidRPr="006F135F">
        <w:rPr>
          <w:rFonts w:hint="eastAsia"/>
        </w:rPr>
        <w:t>能够对目标</w:t>
      </w:r>
      <w:r w:rsidR="00671BFA" w:rsidRPr="006F135F">
        <w:rPr>
          <w:rFonts w:hint="eastAsia"/>
        </w:rPr>
        <w:t>内部情况</w:t>
      </w:r>
      <w:r w:rsidR="00294516" w:rsidRPr="006F135F">
        <w:rPr>
          <w:rFonts w:hint="eastAsia"/>
        </w:rPr>
        <w:t>有</w:t>
      </w:r>
      <w:r w:rsidR="00671BFA" w:rsidRPr="006F135F">
        <w:rPr>
          <w:rFonts w:hint="eastAsia"/>
        </w:rPr>
        <w:t>足够的</w:t>
      </w:r>
      <w:r w:rsidR="00294516" w:rsidRPr="006F135F">
        <w:rPr>
          <w:rFonts w:hint="eastAsia"/>
        </w:rPr>
        <w:t>了解，</w:t>
      </w:r>
      <w:r w:rsidR="00384BC7" w:rsidRPr="006F135F">
        <w:rPr>
          <w:rFonts w:hint="eastAsia"/>
        </w:rPr>
        <w:t>可以获得高质量的输入数据，绕过目标的输入检查</w:t>
      </w:r>
      <w:r w:rsidR="00C50168" w:rsidRPr="006F135F">
        <w:rPr>
          <w:rFonts w:hint="eastAsia"/>
        </w:rPr>
        <w:t>，</w:t>
      </w:r>
      <w:r w:rsidR="00F13D37" w:rsidRPr="006F135F">
        <w:rPr>
          <w:rFonts w:hint="eastAsia"/>
        </w:rPr>
        <w:t>获得较高的覆盖率和深层漏洞检测效果</w:t>
      </w:r>
      <w:r w:rsidR="00A2507B" w:rsidRPr="006F135F">
        <w:rPr>
          <w:rFonts w:hint="eastAsia"/>
        </w:rPr>
        <w:t>.</w:t>
      </w:r>
    </w:p>
    <w:p w14:paraId="7BD0334E" w14:textId="05A3AD3B" w:rsidR="004B1467" w:rsidRPr="006F135F" w:rsidRDefault="00B47936" w:rsidP="001E536C">
      <w:r w:rsidRPr="006F135F">
        <w:t>2008</w:t>
      </w:r>
      <w:r w:rsidRPr="006F135F">
        <w:rPr>
          <w:rFonts w:hint="eastAsia"/>
        </w:rPr>
        <w:t>年，</w:t>
      </w:r>
      <w:r w:rsidR="00FB3A74" w:rsidRPr="006F135F">
        <w:rPr>
          <w:rFonts w:hint="eastAsia"/>
        </w:rPr>
        <w:t>为了</w:t>
      </w:r>
      <w:r w:rsidR="00DF20D8" w:rsidRPr="006F135F">
        <w:rPr>
          <w:rFonts w:hint="eastAsia"/>
        </w:rPr>
        <w:t>对</w:t>
      </w:r>
      <w:r w:rsidR="00580604" w:rsidRPr="00205CB2">
        <w:rPr>
          <w:rFonts w:hint="eastAsia"/>
          <w:highlight w:val="yellow"/>
        </w:rPr>
        <w:t>输入</w:t>
      </w:r>
      <w:r w:rsidR="00DF20D8" w:rsidRPr="00205CB2">
        <w:rPr>
          <w:rFonts w:hint="eastAsia"/>
          <w:highlight w:val="yellow"/>
        </w:rPr>
        <w:t>数据</w:t>
      </w:r>
      <w:r w:rsidR="00580604" w:rsidRPr="00205CB2">
        <w:rPr>
          <w:rFonts w:hint="eastAsia"/>
          <w:highlight w:val="yellow"/>
        </w:rPr>
        <w:t>高度结构化</w:t>
      </w:r>
      <w:r w:rsidR="00580604" w:rsidRPr="006F135F">
        <w:rPr>
          <w:rFonts w:hint="eastAsia"/>
        </w:rPr>
        <w:t>的</w:t>
      </w:r>
      <w:r w:rsidR="00DF20D8" w:rsidRPr="006F135F">
        <w:rPr>
          <w:rFonts w:hint="eastAsia"/>
        </w:rPr>
        <w:t>目标进行模糊</w:t>
      </w:r>
      <w:r w:rsidR="00580604" w:rsidRPr="006F135F">
        <w:rPr>
          <w:rFonts w:hint="eastAsia"/>
        </w:rPr>
        <w:t>检测，诞生了</w:t>
      </w:r>
      <w:proofErr w:type="spellStart"/>
      <w:r w:rsidRPr="006F135F">
        <w:rPr>
          <w:rFonts w:hint="eastAsia"/>
        </w:rPr>
        <w:t>jsfunf</w:t>
      </w:r>
      <w:r w:rsidRPr="006F135F">
        <w:t>uzz</w:t>
      </w:r>
      <w:proofErr w:type="spellEnd"/>
      <w:r w:rsidRPr="006F135F">
        <w:fldChar w:fldCharType="begin"/>
      </w:r>
      <w:r w:rsidR="00327441" w:rsidRPr="006F135F">
        <w:instrText xml:space="preserve"> ADDIN EN.CITE &lt;EndNote&gt;&lt;Cite&gt;&lt;Author&gt;Security&lt;/Author&gt;&lt;RecNum&gt;561&lt;/RecNum&gt;&lt;DisplayText&gt;&lt;style face="superscript"&gt;[17]&lt;/style&gt;&lt;/DisplayText&gt;&lt;record&gt;&lt;rec-number&gt;561&lt;/rec-number&gt;&lt;foreign-keys&gt;&lt;key app="EN" db-id="ttd9rev0k2swr9e9xv1v9d94wd92v55rwtxp" timest</w:instrText>
      </w:r>
      <w:r w:rsidR="00327441" w:rsidRPr="006F135F">
        <w:rPr>
          <w:rFonts w:hint="eastAsia"/>
        </w:rPr>
        <w:instrText>amp="1607351818"&gt;561&lt;/key&gt;&lt;/foreign-keys&gt;&lt;ref-type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 Security&lt;/author&gt;&lt;/authors&gt;&lt;/contributors&gt;&lt;titles&gt;&lt;title&gt;funfuzz&lt;/title&gt;&lt;/titles&gt;&lt;dates&gt;&lt;pub-dates&gt;&lt;date&gt;2020-11-11&lt;/date&gt;&lt;/pub-dates&gt;&lt;/dates&gt;&lt;u</w:instrText>
      </w:r>
      <w:r w:rsidR="00327441" w:rsidRPr="006F135F">
        <w:instrText>rls&gt;&lt;related-urls&gt;&lt;url&gt;https://github.com/MozillaSecurity/funfuzz&lt;/url&gt;&lt;/related-urls&gt;&lt;/urls&gt;&lt;/record&gt;&lt;/Cite&gt;&lt;/EndNote&gt;</w:instrText>
      </w:r>
      <w:r w:rsidRPr="006F135F">
        <w:fldChar w:fldCharType="separate"/>
      </w:r>
      <w:r w:rsidR="00327441" w:rsidRPr="006F135F">
        <w:rPr>
          <w:noProof/>
          <w:vertAlign w:val="superscript"/>
        </w:rPr>
        <w:t>[</w:t>
      </w:r>
      <w:hyperlink w:anchor="_ENREF_17" w:tooltip="Security,  #561" w:history="1">
        <w:r w:rsidR="00052931" w:rsidRPr="006F135F">
          <w:rPr>
            <w:noProof/>
            <w:vertAlign w:val="superscript"/>
          </w:rPr>
          <w:t>17</w:t>
        </w:r>
      </w:hyperlink>
      <w:r w:rsidR="00327441" w:rsidRPr="006F135F">
        <w:rPr>
          <w:noProof/>
          <w:vertAlign w:val="superscript"/>
        </w:rPr>
        <w:t>]</w:t>
      </w:r>
      <w:r w:rsidRPr="006F135F">
        <w:fldChar w:fldCharType="end"/>
      </w:r>
      <w:r w:rsidR="004D5950" w:rsidRPr="006F135F">
        <w:rPr>
          <w:rFonts w:hint="eastAsia"/>
        </w:rPr>
        <w:t>.</w:t>
      </w:r>
      <w:r w:rsidR="00580604" w:rsidRPr="006F135F">
        <w:rPr>
          <w:rFonts w:hint="eastAsia"/>
        </w:rPr>
        <w:t>该方法</w:t>
      </w:r>
      <w:r w:rsidRPr="006F135F">
        <w:rPr>
          <w:rFonts w:hint="eastAsia"/>
        </w:rPr>
        <w:t>根据语法模型生成随机</w:t>
      </w:r>
      <w:r w:rsidR="00DF20D8" w:rsidRPr="006F135F">
        <w:rPr>
          <w:rFonts w:hint="eastAsia"/>
        </w:rPr>
        <w:t>的</w:t>
      </w:r>
      <w:r w:rsidRPr="006F135F">
        <w:rPr>
          <w:rFonts w:hint="eastAsia"/>
        </w:rPr>
        <w:t>但语法正确的</w:t>
      </w:r>
      <w:r w:rsidRPr="006F135F">
        <w:rPr>
          <w:rFonts w:hint="eastAsia"/>
        </w:rPr>
        <w:t>JavaScript</w:t>
      </w:r>
      <w:r w:rsidRPr="006F135F">
        <w:rPr>
          <w:rFonts w:hint="eastAsia"/>
        </w:rPr>
        <w:t>代码，</w:t>
      </w:r>
      <w:r w:rsidR="005A10CC" w:rsidRPr="006F135F">
        <w:rPr>
          <w:rFonts w:hint="eastAsia"/>
        </w:rPr>
        <w:t>这种</w:t>
      </w:r>
      <w:r w:rsidRPr="006F135F">
        <w:rPr>
          <w:rFonts w:hint="eastAsia"/>
        </w:rPr>
        <w:t>基于语法生成输入的思想，</w:t>
      </w:r>
      <w:r w:rsidR="005A10CC" w:rsidRPr="006F135F">
        <w:rPr>
          <w:rFonts w:hint="eastAsia"/>
        </w:rPr>
        <w:t>成为之后对输入数据高度结构化目标进行模糊测试的重要指导思想</w:t>
      </w:r>
      <w:r w:rsidR="00A2507B" w:rsidRPr="006F135F">
        <w:rPr>
          <w:rFonts w:hint="eastAsia"/>
        </w:rPr>
        <w:t>.</w:t>
      </w:r>
    </w:p>
    <w:p w14:paraId="2BCD8988" w14:textId="402DDEB3" w:rsidR="00294516" w:rsidRPr="006F135F" w:rsidRDefault="00B17FF0" w:rsidP="001E536C">
      <w:r w:rsidRPr="006F135F">
        <w:rPr>
          <w:rFonts w:hint="eastAsia"/>
        </w:rPr>
        <w:t>在</w:t>
      </w:r>
      <w:r w:rsidR="00700D9B" w:rsidRPr="006F135F">
        <w:rPr>
          <w:rFonts w:hint="eastAsia"/>
        </w:rPr>
        <w:t>使用符号执行</w:t>
      </w:r>
      <w:proofErr w:type="gramStart"/>
      <w:r w:rsidR="00700D9B" w:rsidRPr="006F135F">
        <w:rPr>
          <w:rFonts w:hint="eastAsia"/>
        </w:rPr>
        <w:t>的白盒模糊</w:t>
      </w:r>
      <w:proofErr w:type="gramEnd"/>
      <w:r w:rsidR="00700D9B" w:rsidRPr="006F135F">
        <w:rPr>
          <w:rFonts w:hint="eastAsia"/>
        </w:rPr>
        <w:t>测试</w:t>
      </w:r>
      <w:r w:rsidRPr="006F135F">
        <w:rPr>
          <w:rFonts w:hint="eastAsia"/>
        </w:rPr>
        <w:t>中</w:t>
      </w:r>
      <w:r w:rsidR="00700D9B" w:rsidRPr="006F135F">
        <w:rPr>
          <w:rFonts w:hint="eastAsia"/>
        </w:rPr>
        <w:t>，</w:t>
      </w:r>
      <w:r w:rsidRPr="006F135F">
        <w:rPr>
          <w:rFonts w:hint="eastAsia"/>
        </w:rPr>
        <w:t>通常会</w:t>
      </w:r>
      <w:r w:rsidR="00700D9B" w:rsidRPr="006F135F">
        <w:rPr>
          <w:rFonts w:hint="eastAsia"/>
        </w:rPr>
        <w:t>受限于符号执行自身的问题</w:t>
      </w:r>
      <w:r w:rsidR="00AE4C01" w:rsidRPr="006F135F">
        <w:rPr>
          <w:rFonts w:hint="eastAsia"/>
        </w:rPr>
        <w:t>，</w:t>
      </w:r>
      <w:r w:rsidRPr="006F135F">
        <w:rPr>
          <w:rFonts w:hint="eastAsia"/>
        </w:rPr>
        <w:t>比</w:t>
      </w:r>
      <w:r w:rsidR="00700D9B" w:rsidRPr="006F135F">
        <w:rPr>
          <w:rFonts w:hint="eastAsia"/>
        </w:rPr>
        <w:t>如资源消耗过多以及路径爆炸</w:t>
      </w:r>
      <w:r w:rsidRPr="006F135F">
        <w:rPr>
          <w:rFonts w:hint="eastAsia"/>
        </w:rPr>
        <w:t>等</w:t>
      </w:r>
      <w:r w:rsidR="00700D9B" w:rsidRPr="006F135F">
        <w:rPr>
          <w:rFonts w:hint="eastAsia"/>
        </w:rPr>
        <w:t>，</w:t>
      </w:r>
      <w:r w:rsidRPr="006F135F">
        <w:rPr>
          <w:rFonts w:hint="eastAsia"/>
        </w:rPr>
        <w:t>导致</w:t>
      </w:r>
      <w:r w:rsidR="00700D9B" w:rsidRPr="006F135F">
        <w:rPr>
          <w:rFonts w:hint="eastAsia"/>
        </w:rPr>
        <w:t>模糊测试效率不高</w:t>
      </w:r>
      <w:r w:rsidR="00B60855" w:rsidRPr="006F135F">
        <w:rPr>
          <w:rFonts w:hint="eastAsia"/>
        </w:rPr>
        <w:t>.</w:t>
      </w:r>
      <w:r w:rsidR="00B60855" w:rsidRPr="006F135F">
        <w:t xml:space="preserve"> </w:t>
      </w:r>
      <w:proofErr w:type="gramStart"/>
      <w:r w:rsidR="00FD1B7F" w:rsidRPr="006F135F">
        <w:rPr>
          <w:rFonts w:hint="eastAsia"/>
        </w:rPr>
        <w:t>白盒模糊</w:t>
      </w:r>
      <w:proofErr w:type="gramEnd"/>
      <w:r w:rsidR="00FD1B7F" w:rsidRPr="006F135F">
        <w:rPr>
          <w:rFonts w:hint="eastAsia"/>
        </w:rPr>
        <w:t>测试</w:t>
      </w:r>
      <w:r w:rsidR="00700D9B" w:rsidRPr="006F135F">
        <w:rPr>
          <w:rFonts w:hint="eastAsia"/>
        </w:rPr>
        <w:t>因为需要充分了解目标内部信息，因此</w:t>
      </w:r>
      <w:r w:rsidR="00294516" w:rsidRPr="006F135F">
        <w:rPr>
          <w:rFonts w:hint="eastAsia"/>
        </w:rPr>
        <w:t>会</w:t>
      </w:r>
      <w:r w:rsidR="005A10CC" w:rsidRPr="006F135F">
        <w:rPr>
          <w:rFonts w:hint="eastAsia"/>
        </w:rPr>
        <w:t>消耗</w:t>
      </w:r>
      <w:r w:rsidR="00294516" w:rsidRPr="006F135F">
        <w:rPr>
          <w:rFonts w:hint="eastAsia"/>
        </w:rPr>
        <w:t>大量的资源</w:t>
      </w:r>
      <w:r w:rsidR="00B60855" w:rsidRPr="006F135F">
        <w:rPr>
          <w:rFonts w:hint="eastAsia"/>
        </w:rPr>
        <w:t>，</w:t>
      </w:r>
      <w:r w:rsidR="007B641A" w:rsidRPr="006F135F">
        <w:rPr>
          <w:rFonts w:hint="eastAsia"/>
        </w:rPr>
        <w:t>比如时间去分析程序</w:t>
      </w:r>
      <w:r w:rsidRPr="006F135F">
        <w:rPr>
          <w:rFonts w:hint="eastAsia"/>
        </w:rPr>
        <w:t>内部细节</w:t>
      </w:r>
      <w:r w:rsidR="00B60855" w:rsidRPr="006F135F">
        <w:rPr>
          <w:rFonts w:hint="eastAsia"/>
        </w:rPr>
        <w:t>，</w:t>
      </w:r>
      <w:r w:rsidRPr="006F135F">
        <w:rPr>
          <w:rFonts w:hint="eastAsia"/>
        </w:rPr>
        <w:t>而且对于复杂的程序，得到详细而全面的内部信息是不现实的</w:t>
      </w:r>
      <w:r w:rsidR="00B60855" w:rsidRPr="006F135F">
        <w:rPr>
          <w:rFonts w:hint="eastAsia"/>
        </w:rPr>
        <w:t>.</w:t>
      </w:r>
      <w:r w:rsidR="00B60855" w:rsidRPr="006F135F">
        <w:t xml:space="preserve"> </w:t>
      </w:r>
      <w:r w:rsidR="007B641A" w:rsidRPr="006F135F">
        <w:rPr>
          <w:rFonts w:hint="eastAsia"/>
        </w:rPr>
        <w:t>为了提高模糊测试效率，</w:t>
      </w:r>
      <w:r w:rsidR="00EB6BE5" w:rsidRPr="006F135F">
        <w:rPr>
          <w:rFonts w:hint="eastAsia"/>
        </w:rPr>
        <w:t>诞生了</w:t>
      </w:r>
      <w:r w:rsidR="00724322" w:rsidRPr="006F135F">
        <w:rPr>
          <w:rFonts w:hint="eastAsia"/>
        </w:rPr>
        <w:t>继续</w:t>
      </w:r>
      <w:proofErr w:type="gramStart"/>
      <w:r w:rsidR="00724322" w:rsidRPr="006F135F">
        <w:rPr>
          <w:rFonts w:hint="eastAsia"/>
        </w:rPr>
        <w:t>改进白盒模糊</w:t>
      </w:r>
      <w:proofErr w:type="gramEnd"/>
      <w:r w:rsidR="00724322" w:rsidRPr="006F135F">
        <w:rPr>
          <w:rFonts w:hint="eastAsia"/>
        </w:rPr>
        <w:t>测试和</w:t>
      </w:r>
      <w:r w:rsidR="006920D4" w:rsidRPr="006F135F">
        <w:rPr>
          <w:rFonts w:hint="eastAsia"/>
        </w:rPr>
        <w:t>使用</w:t>
      </w:r>
      <w:r w:rsidR="00EB6BE5" w:rsidRPr="006F135F">
        <w:rPr>
          <w:rFonts w:hint="eastAsia"/>
        </w:rPr>
        <w:t>少量</w:t>
      </w:r>
      <w:r w:rsidR="007B641A" w:rsidRPr="006F135F">
        <w:rPr>
          <w:rFonts w:hint="eastAsia"/>
        </w:rPr>
        <w:t>的</w:t>
      </w:r>
      <w:r w:rsidR="006920D4" w:rsidRPr="006F135F">
        <w:rPr>
          <w:rFonts w:hint="eastAsia"/>
        </w:rPr>
        <w:t>目标内部信息</w:t>
      </w:r>
      <w:r w:rsidR="00D14A8A" w:rsidRPr="006F135F">
        <w:rPr>
          <w:rFonts w:hint="eastAsia"/>
        </w:rPr>
        <w:t>进行模</w:t>
      </w:r>
      <w:r w:rsidR="00724322" w:rsidRPr="006F135F">
        <w:rPr>
          <w:rFonts w:hint="eastAsia"/>
        </w:rPr>
        <w:t>糊测试</w:t>
      </w:r>
      <w:r w:rsidR="00D14A8A" w:rsidRPr="006F135F">
        <w:rPr>
          <w:rFonts w:hint="eastAsia"/>
        </w:rPr>
        <w:t>的</w:t>
      </w:r>
      <w:r w:rsidR="00B60855" w:rsidRPr="006F135F">
        <w:rPr>
          <w:rFonts w:hint="eastAsia"/>
        </w:rPr>
        <w:t>2</w:t>
      </w:r>
      <w:r w:rsidR="00EB6BE5" w:rsidRPr="006F135F">
        <w:rPr>
          <w:rFonts w:hint="eastAsia"/>
        </w:rPr>
        <w:t>个方向</w:t>
      </w:r>
      <w:r w:rsidR="00B60855" w:rsidRPr="006F135F">
        <w:rPr>
          <w:rFonts w:hint="eastAsia"/>
        </w:rPr>
        <w:t>.</w:t>
      </w:r>
    </w:p>
    <w:p w14:paraId="24F1ECFF" w14:textId="701DB6F8" w:rsidR="006F1586" w:rsidRPr="006F135F" w:rsidRDefault="006F1586" w:rsidP="001E536C"/>
    <w:p w14:paraId="4C60CC2E" w14:textId="77777777" w:rsidR="006F1586" w:rsidRPr="006F135F" w:rsidRDefault="006F1586" w:rsidP="001E536C">
      <w:pPr>
        <w:sectPr w:rsidR="006F1586" w:rsidRPr="006F135F" w:rsidSect="0083668E">
          <w:headerReference w:type="default" r:id="rId18"/>
          <w:footerReference w:type="default" r:id="rId19"/>
          <w:type w:val="continuous"/>
          <w:pgSz w:w="11907" w:h="16160"/>
          <w:pgMar w:top="1366" w:right="1134" w:bottom="1366" w:left="1134" w:header="992" w:footer="765" w:gutter="0"/>
          <w:cols w:num="2" w:space="425"/>
          <w:docGrid w:type="linesAndChars" w:linePitch="312"/>
        </w:sectPr>
      </w:pPr>
    </w:p>
    <w:p w14:paraId="55F9A915" w14:textId="6BE08CC9" w:rsidR="006F1586" w:rsidRPr="006F135F" w:rsidRDefault="009E1D6B" w:rsidP="009E1D6B">
      <w:pPr>
        <w:ind w:firstLineChars="0" w:firstLine="0"/>
      </w:pPr>
      <w:r w:rsidRPr="006F135F">
        <w:rPr>
          <w:noProof/>
        </w:rPr>
        <w:drawing>
          <wp:inline distT="0" distB="0" distL="0" distR="0" wp14:anchorId="2085E5A5" wp14:editId="20ED2C1D">
            <wp:extent cx="6202250" cy="3063240"/>
            <wp:effectExtent l="0" t="0" r="8255"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形 2"/>
                    <pic:cNvPicPr/>
                  </pic:nvPicPr>
                  <pic:blipFill rotWithShape="1">
                    <a:blip r:embed="rId20">
                      <a:extLst>
                        <a:ext uri="{96DAC541-7B7A-43D3-8B79-37D633B846F1}">
                          <asvg:svgBlip xmlns:asvg="http://schemas.microsoft.com/office/drawing/2016/SVG/main" r:embed="rId21"/>
                        </a:ext>
                      </a:extLst>
                    </a:blip>
                    <a:srcRect l="16060" t="22714" r="12606" b="27454"/>
                    <a:stretch/>
                  </pic:blipFill>
                  <pic:spPr bwMode="auto">
                    <a:xfrm>
                      <a:off x="0" y="0"/>
                      <a:ext cx="6215513" cy="3069791"/>
                    </a:xfrm>
                    <a:prstGeom prst="rect">
                      <a:avLst/>
                    </a:prstGeom>
                    <a:ln>
                      <a:noFill/>
                    </a:ln>
                    <a:extLst>
                      <a:ext uri="{53640926-AAD7-44D8-BBD7-CCE9431645EC}">
                        <a14:shadowObscured xmlns:a14="http://schemas.microsoft.com/office/drawing/2010/main"/>
                      </a:ext>
                    </a:extLst>
                  </pic:spPr>
                </pic:pic>
              </a:graphicData>
            </a:graphic>
          </wp:inline>
        </w:drawing>
      </w:r>
    </w:p>
    <w:p w14:paraId="706A40DA" w14:textId="62DB5734" w:rsidR="006F1586" w:rsidRPr="006F135F" w:rsidRDefault="00122EAA" w:rsidP="006F1586">
      <w:pPr>
        <w:pStyle w:val="---"/>
      </w:pPr>
      <w:r w:rsidRPr="006F135F">
        <w:lastRenderedPageBreak/>
        <w:t>F</w:t>
      </w:r>
      <w:r w:rsidR="006F1586" w:rsidRPr="006F135F">
        <w:t>ig</w:t>
      </w:r>
      <w:r w:rsidRPr="006F135F">
        <w:t>.</w:t>
      </w:r>
      <w:r w:rsidR="006F1586" w:rsidRPr="006F135F">
        <w:t xml:space="preserve"> </w:t>
      </w:r>
      <w:fldSimple w:instr=" SEQ Fig \* ARABIC ">
        <w:r w:rsidR="00A674CF" w:rsidRPr="006F135F">
          <w:rPr>
            <w:noProof/>
          </w:rPr>
          <w:t>2</w:t>
        </w:r>
      </w:fldSimple>
      <w:r w:rsidR="006F1586" w:rsidRPr="006F135F">
        <w:t xml:space="preserve"> </w:t>
      </w:r>
      <w:r w:rsidR="00360ED3" w:rsidRPr="006F135F">
        <w:t>T</w:t>
      </w:r>
      <w:r w:rsidR="00360ED3" w:rsidRPr="006F135F">
        <w:rPr>
          <w:rFonts w:hint="eastAsia"/>
        </w:rPr>
        <w:t>h</w:t>
      </w:r>
      <w:r w:rsidR="00360ED3" w:rsidRPr="006F135F">
        <w:t xml:space="preserve">e </w:t>
      </w:r>
      <w:r w:rsidR="002210B6" w:rsidRPr="006F135F">
        <w:t>development of fuzzing</w:t>
      </w:r>
      <w:r w:rsidR="006F1586" w:rsidRPr="006F135F">
        <w:t xml:space="preserve"> </w:t>
      </w:r>
    </w:p>
    <w:p w14:paraId="3746D632" w14:textId="2B22BC11" w:rsidR="006F1586" w:rsidRPr="006F135F" w:rsidRDefault="006F1586" w:rsidP="006F1586">
      <w:pPr>
        <w:pStyle w:val="-3"/>
      </w:pPr>
      <w:r w:rsidRPr="006F135F">
        <w:rPr>
          <w:rFonts w:hint="eastAsia"/>
        </w:rPr>
        <w:t>图</w:t>
      </w:r>
      <w:r w:rsidRPr="006F135F">
        <w:rPr>
          <w:rFonts w:hint="eastAsia"/>
        </w:rPr>
        <w:t xml:space="preserve"> </w:t>
      </w:r>
      <w:r w:rsidRPr="006F135F">
        <w:fldChar w:fldCharType="begin"/>
      </w:r>
      <w:r w:rsidRPr="006F135F">
        <w:instrText xml:space="preserve"> </w:instrText>
      </w:r>
      <w:r w:rsidRPr="006F135F">
        <w:rPr>
          <w:rFonts w:hint="eastAsia"/>
        </w:rPr>
        <w:instrText xml:space="preserve">SEQ </w:instrText>
      </w:r>
      <w:r w:rsidRPr="006F135F">
        <w:rPr>
          <w:rFonts w:hint="eastAsia"/>
        </w:rPr>
        <w:instrText>图</w:instrText>
      </w:r>
      <w:r w:rsidRPr="006F135F">
        <w:rPr>
          <w:rFonts w:hint="eastAsia"/>
        </w:rPr>
        <w:instrText xml:space="preserve"> \* ARABIC</w:instrText>
      </w:r>
      <w:r w:rsidRPr="006F135F">
        <w:instrText xml:space="preserve"> </w:instrText>
      </w:r>
      <w:r w:rsidRPr="006F135F">
        <w:fldChar w:fldCharType="separate"/>
      </w:r>
      <w:r w:rsidR="00A674CF" w:rsidRPr="006F135F">
        <w:rPr>
          <w:noProof/>
        </w:rPr>
        <w:t>2</w:t>
      </w:r>
      <w:r w:rsidRPr="006F135F">
        <w:fldChar w:fldCharType="end"/>
      </w:r>
      <w:r w:rsidRPr="006F135F">
        <w:t xml:space="preserve"> </w:t>
      </w:r>
      <w:r w:rsidRPr="006F135F">
        <w:rPr>
          <w:rFonts w:hint="eastAsia"/>
        </w:rPr>
        <w:t>模糊测试</w:t>
      </w:r>
      <w:r w:rsidR="00FE1624" w:rsidRPr="006F135F">
        <w:rPr>
          <w:rFonts w:hint="eastAsia"/>
        </w:rPr>
        <w:t>的发展</w:t>
      </w:r>
      <w:r w:rsidR="009F4D89" w:rsidRPr="006F135F">
        <w:rPr>
          <w:rFonts w:hint="eastAsia"/>
        </w:rPr>
        <w:t>历程</w:t>
      </w:r>
    </w:p>
    <w:p w14:paraId="7CBACB6A" w14:textId="77777777" w:rsidR="006F1586" w:rsidRPr="006F135F" w:rsidRDefault="006F1586" w:rsidP="001E536C"/>
    <w:p w14:paraId="042F0D1A" w14:textId="604CC8A8" w:rsidR="006F1586" w:rsidRPr="006F135F" w:rsidRDefault="006F1586" w:rsidP="001E536C">
      <w:pPr>
        <w:sectPr w:rsidR="006F1586" w:rsidRPr="006F135F" w:rsidSect="006F1586">
          <w:type w:val="continuous"/>
          <w:pgSz w:w="11907" w:h="16160"/>
          <w:pgMar w:top="1366" w:right="1134" w:bottom="1366" w:left="1134" w:header="992" w:footer="765" w:gutter="0"/>
          <w:cols w:space="425"/>
          <w:docGrid w:type="linesAndChars" w:linePitch="312"/>
        </w:sectPr>
      </w:pPr>
    </w:p>
    <w:p w14:paraId="7995E6F4" w14:textId="5D7EB4A3" w:rsidR="003E7658" w:rsidRPr="006F135F" w:rsidRDefault="001C3DB7" w:rsidP="001E536C">
      <w:r w:rsidRPr="006F135F">
        <w:rPr>
          <w:rFonts w:hint="eastAsia"/>
        </w:rPr>
        <w:t>沿着</w:t>
      </w:r>
      <w:r w:rsidR="008843AB" w:rsidRPr="006F135F">
        <w:rPr>
          <w:rFonts w:hint="eastAsia"/>
        </w:rPr>
        <w:t>继续</w:t>
      </w:r>
      <w:proofErr w:type="gramStart"/>
      <w:r w:rsidRPr="006F135F">
        <w:rPr>
          <w:rFonts w:hint="eastAsia"/>
        </w:rPr>
        <w:t>改进</w:t>
      </w:r>
      <w:r w:rsidR="003E7658" w:rsidRPr="006F135F">
        <w:rPr>
          <w:rFonts w:hint="eastAsia"/>
        </w:rPr>
        <w:t>白盒模糊</w:t>
      </w:r>
      <w:proofErr w:type="gramEnd"/>
      <w:r w:rsidR="003E7658" w:rsidRPr="006F135F">
        <w:rPr>
          <w:rFonts w:hint="eastAsia"/>
        </w:rPr>
        <w:t>测试的</w:t>
      </w:r>
      <w:r w:rsidR="00EE60AE" w:rsidRPr="006F135F">
        <w:rPr>
          <w:rFonts w:hint="eastAsia"/>
        </w:rPr>
        <w:t>方向</w:t>
      </w:r>
      <w:r w:rsidR="00187A21" w:rsidRPr="006F135F">
        <w:rPr>
          <w:rFonts w:hint="eastAsia"/>
        </w:rPr>
        <w:t>，在</w:t>
      </w:r>
      <w:r w:rsidR="00187A21" w:rsidRPr="006F135F">
        <w:rPr>
          <w:rFonts w:hint="eastAsia"/>
        </w:rPr>
        <w:t>2</w:t>
      </w:r>
      <w:r w:rsidR="00187A21" w:rsidRPr="006F135F">
        <w:t>009</w:t>
      </w:r>
      <w:r w:rsidR="00187A21" w:rsidRPr="006F135F">
        <w:rPr>
          <w:rFonts w:hint="eastAsia"/>
        </w:rPr>
        <w:t>年</w:t>
      </w:r>
      <w:r w:rsidR="0071076B" w:rsidRPr="006F135F">
        <w:rPr>
          <w:rFonts w:hint="eastAsia"/>
        </w:rPr>
        <w:t>出现</w:t>
      </w:r>
      <w:r w:rsidR="00187A21" w:rsidRPr="006F135F">
        <w:rPr>
          <w:rFonts w:hint="eastAsia"/>
        </w:rPr>
        <w:t>了</w:t>
      </w:r>
      <w:proofErr w:type="spellStart"/>
      <w:r w:rsidR="003E7658" w:rsidRPr="006F135F">
        <w:t>V</w:t>
      </w:r>
      <w:r w:rsidR="00CB45E4" w:rsidRPr="006F135F">
        <w:t>g</w:t>
      </w:r>
      <w:r w:rsidR="003E7658" w:rsidRPr="006F135F">
        <w:t>anesh</w:t>
      </w:r>
      <w:proofErr w:type="spellEnd"/>
      <w:r w:rsidR="003E7658" w:rsidRPr="006F135F">
        <w:fldChar w:fldCharType="begin"/>
      </w:r>
      <w:r w:rsidR="00327441" w:rsidRPr="006F135F">
        <w:instrText xml:space="preserve"> ADDIN EN.CITE &lt;EndNote&gt;&lt;Cite&gt;&lt;Author&gt;Ganesh&lt;/Author&gt;&lt;Year&gt;2009&lt;/Year&gt;&lt;RecNum&gt;563&lt;/RecNum&gt;&lt;DisplayText&gt;&lt;style face="superscript"&gt;[18]&lt;/style&gt;&lt;/DisplayText&gt;&lt;record&gt;&lt;rec-number&gt;563&lt;/rec-number&gt;&lt;foreign-keys&gt;&lt;key app="EN" db-id="ttd9rev0k2swr9e9xv1v9d94wd92v55rwtxp" timestamp="1607397550"&gt;563&lt;/key&gt;&lt;/foreign-keys&gt;&lt;ref-type name="Conference Proceedings"&gt;10&lt;/ref-type&gt;&lt;contributors&gt;&lt;authors&gt;&lt;author&gt;V. Ganesh&lt;/author&gt;&lt;author&gt;T. Leek&lt;/author&gt;&lt;author&gt;M. Rinard&lt;/author&gt;&lt;/authors&gt;&lt;/contributors&gt;&lt;titles&gt;&lt;title&gt;Taint-based directed whitebox fuzzing&lt;/title&gt;&lt;secondary-title&gt;2009 IEEE 31st International Conference on Software Engineering&lt;/secondary-title&gt;&lt;alt-title&gt;2009 IEEE 31st International Conference on Software Engineering&lt;/alt-title&gt;&lt;/titles&gt;&lt;pages&gt;474-484&lt;/pages&gt;&lt;keywords&gt;&lt;keyword&gt;program debugging&lt;/keyword&gt;&lt;keyword&gt;program testing&lt;/keyword&gt;&lt;keyword&gt;taint-based directed whitebox fuzzing&lt;/keyword&gt;&lt;keyword&gt;BuzzFuzz&lt;/keyword&gt;&lt;keyword&gt;dynamic taint tracing&lt;/keyword&gt;&lt;keyword&gt;Swfdec&lt;/keyword&gt;&lt;keyword&gt;MuPDF&lt;/keyword&gt;&lt;keyword&gt;Libraries&lt;/keyword&gt;&lt;keyword&gt;Automatic testing&lt;/keyword&gt;&lt;keyword&gt;Character generation&lt;/keyword&gt;&lt;keyword&gt;Law&lt;/keyword&gt;&lt;keyword&gt;Legal factors&lt;/keyword&gt;&lt;keyword&gt;Instruments&lt;/keyword&gt;&lt;keyword&gt;Computer science&lt;/keyword&gt;&lt;keyword&gt;Artificial intelligence&lt;/keyword&gt;&lt;keyword&gt;Laboratories&lt;/keyword&gt;&lt;keyword&gt;Open source software&lt;/keyword&gt;&lt;/keywords&gt;&lt;dates&gt;&lt;year&gt;2009&lt;/year&gt;&lt;pub-dates&gt;&lt;date&gt;16-24 May 2009&lt;/date&gt;&lt;/pub-dates&gt;&lt;/dates&gt;&lt;isbn&gt;1558-1225&lt;/isbn&gt;&lt;urls&gt;&lt;/urls&gt;&lt;electronic-resource-num&gt;10.1109/ICSE.2009.5070546&lt;/electronic-resource-num&gt;&lt;/record&gt;&lt;/Cite&gt;&lt;/EndNote&gt;</w:instrText>
      </w:r>
      <w:r w:rsidR="003E7658" w:rsidRPr="006F135F">
        <w:fldChar w:fldCharType="separate"/>
      </w:r>
      <w:r w:rsidR="00327441" w:rsidRPr="006F135F">
        <w:rPr>
          <w:noProof/>
          <w:vertAlign w:val="superscript"/>
        </w:rPr>
        <w:t>[</w:t>
      </w:r>
      <w:hyperlink w:anchor="_ENREF_18" w:tooltip="Ganesh, 2009 #563" w:history="1">
        <w:r w:rsidR="00052931" w:rsidRPr="006F135F">
          <w:rPr>
            <w:noProof/>
            <w:vertAlign w:val="superscript"/>
          </w:rPr>
          <w:t>18</w:t>
        </w:r>
      </w:hyperlink>
      <w:r w:rsidR="00327441" w:rsidRPr="006F135F">
        <w:rPr>
          <w:noProof/>
          <w:vertAlign w:val="superscript"/>
        </w:rPr>
        <w:t>]</w:t>
      </w:r>
      <w:r w:rsidR="003E7658" w:rsidRPr="006F135F">
        <w:fldChar w:fldCharType="end"/>
      </w:r>
      <w:r w:rsidR="00CB45E4" w:rsidRPr="006F135F">
        <w:rPr>
          <w:rFonts w:hint="eastAsia"/>
        </w:rPr>
        <w:t>.</w:t>
      </w:r>
      <w:r w:rsidR="00CB45E4" w:rsidRPr="006F135F">
        <w:t xml:space="preserve"> </w:t>
      </w:r>
      <w:r w:rsidR="00187A21" w:rsidRPr="006F135F">
        <w:rPr>
          <w:rFonts w:hint="eastAsia"/>
        </w:rPr>
        <w:t>通过</w:t>
      </w:r>
      <w:r w:rsidR="00DC05D9" w:rsidRPr="006F135F">
        <w:rPr>
          <w:rFonts w:hint="eastAsia"/>
        </w:rPr>
        <w:t>使用污点分析技术</w:t>
      </w:r>
      <w:r w:rsidR="00EF6576" w:rsidRPr="006F135F">
        <w:rPr>
          <w:rFonts w:hint="eastAsia"/>
        </w:rPr>
        <w:t>替代</w:t>
      </w:r>
      <w:r w:rsidR="00EE60AE" w:rsidRPr="006F135F">
        <w:rPr>
          <w:rFonts w:hint="eastAsia"/>
        </w:rPr>
        <w:t>了</w:t>
      </w:r>
      <w:r w:rsidR="00EF6576" w:rsidRPr="006F135F">
        <w:rPr>
          <w:rFonts w:hint="eastAsia"/>
        </w:rPr>
        <w:t>开销巨大的符号执行技术</w:t>
      </w:r>
      <w:r w:rsidR="00CB45E4" w:rsidRPr="006F135F">
        <w:rPr>
          <w:rFonts w:hint="eastAsia"/>
        </w:rPr>
        <w:t>.</w:t>
      </w:r>
      <w:r w:rsidR="00CB45E4" w:rsidRPr="006F135F">
        <w:t xml:space="preserve"> </w:t>
      </w:r>
      <w:r w:rsidR="00EE60AE" w:rsidRPr="006F135F">
        <w:rPr>
          <w:rFonts w:hint="eastAsia"/>
        </w:rPr>
        <w:t>污点分析技术，</w:t>
      </w:r>
      <w:r w:rsidR="007B641A" w:rsidRPr="006F135F">
        <w:rPr>
          <w:rFonts w:hint="eastAsia"/>
        </w:rPr>
        <w:t>可以</w:t>
      </w:r>
      <w:r w:rsidR="00A33762" w:rsidRPr="006F135F">
        <w:rPr>
          <w:rFonts w:hint="eastAsia"/>
        </w:rPr>
        <w:t>将</w:t>
      </w:r>
      <w:r w:rsidR="00EF6576" w:rsidRPr="006F135F">
        <w:rPr>
          <w:rFonts w:hint="eastAsia"/>
        </w:rPr>
        <w:t>程序攻击点</w:t>
      </w:r>
      <w:r w:rsidR="00C929BB" w:rsidRPr="006F135F">
        <w:rPr>
          <w:rFonts w:hint="eastAsia"/>
        </w:rPr>
        <w:t>中</w:t>
      </w:r>
      <w:r w:rsidR="00EF6576" w:rsidRPr="006F135F">
        <w:rPr>
          <w:rFonts w:hint="eastAsia"/>
        </w:rPr>
        <w:t>使用</w:t>
      </w:r>
      <w:r w:rsidR="00EE60AE" w:rsidRPr="006F135F">
        <w:rPr>
          <w:rFonts w:hint="eastAsia"/>
        </w:rPr>
        <w:t>到</w:t>
      </w:r>
      <w:r w:rsidR="00EF6576" w:rsidRPr="006F135F">
        <w:rPr>
          <w:rFonts w:hint="eastAsia"/>
        </w:rPr>
        <w:t>的</w:t>
      </w:r>
      <w:r w:rsidR="00A33762" w:rsidRPr="006F135F">
        <w:rPr>
          <w:rFonts w:hint="eastAsia"/>
        </w:rPr>
        <w:t>变量</w:t>
      </w:r>
      <w:r w:rsidR="00EF6576" w:rsidRPr="006F135F">
        <w:rPr>
          <w:rFonts w:hint="eastAsia"/>
        </w:rPr>
        <w:t>值</w:t>
      </w:r>
      <w:r w:rsidR="00A33762" w:rsidRPr="006F135F">
        <w:rPr>
          <w:rFonts w:hint="eastAsia"/>
        </w:rPr>
        <w:t>，</w:t>
      </w:r>
      <w:r w:rsidR="00EF6576" w:rsidRPr="006F135F">
        <w:rPr>
          <w:rFonts w:hint="eastAsia"/>
        </w:rPr>
        <w:t>同输入数据特定部分</w:t>
      </w:r>
      <w:r w:rsidR="00A33762" w:rsidRPr="006F135F">
        <w:rPr>
          <w:rFonts w:hint="eastAsia"/>
        </w:rPr>
        <w:t>建立联系，进而指导</w:t>
      </w:r>
      <w:r w:rsidR="00EE60AE" w:rsidRPr="006F135F">
        <w:rPr>
          <w:rFonts w:hint="eastAsia"/>
        </w:rPr>
        <w:t>模糊测试</w:t>
      </w:r>
      <w:r w:rsidR="00A33762" w:rsidRPr="006F135F">
        <w:rPr>
          <w:rFonts w:hint="eastAsia"/>
        </w:rPr>
        <w:t>的变异策略</w:t>
      </w:r>
      <w:r w:rsidR="00CB45E4" w:rsidRPr="006F135F">
        <w:rPr>
          <w:rFonts w:hint="eastAsia"/>
        </w:rPr>
        <w:t>.</w:t>
      </w:r>
      <w:r w:rsidR="00CB45E4" w:rsidRPr="006F135F">
        <w:t xml:space="preserve"> </w:t>
      </w:r>
      <w:r w:rsidR="00A33762" w:rsidRPr="006F135F">
        <w:rPr>
          <w:rFonts w:hint="eastAsia"/>
        </w:rPr>
        <w:t>该</w:t>
      </w:r>
      <w:r w:rsidR="00EF6576" w:rsidRPr="006F135F">
        <w:rPr>
          <w:rFonts w:hint="eastAsia"/>
        </w:rPr>
        <w:t>思想</w:t>
      </w:r>
      <w:r w:rsidR="00EE60AE" w:rsidRPr="006F135F">
        <w:rPr>
          <w:rFonts w:hint="eastAsia"/>
        </w:rPr>
        <w:t>被</w:t>
      </w:r>
      <w:r w:rsidR="006C08E6" w:rsidRPr="006F135F">
        <w:rPr>
          <w:rFonts w:hint="eastAsia"/>
        </w:rPr>
        <w:t>也被</w:t>
      </w:r>
      <w:r w:rsidR="00EE60AE" w:rsidRPr="006F135F">
        <w:rPr>
          <w:rFonts w:hint="eastAsia"/>
        </w:rPr>
        <w:t>灰盒模糊测试</w:t>
      </w:r>
      <w:r w:rsidR="00C929BB" w:rsidRPr="006F135F">
        <w:rPr>
          <w:rFonts w:hint="eastAsia"/>
        </w:rPr>
        <w:t>借鉴使用</w:t>
      </w:r>
      <w:r w:rsidR="00CB45E4" w:rsidRPr="006F135F">
        <w:rPr>
          <w:rFonts w:hint="eastAsia"/>
        </w:rPr>
        <w:t>.</w:t>
      </w:r>
    </w:p>
    <w:p w14:paraId="418D279A" w14:textId="0DB2DB01" w:rsidR="007459E9" w:rsidRPr="006F135F" w:rsidRDefault="00522697" w:rsidP="001E536C">
      <w:r w:rsidRPr="006F135F">
        <w:rPr>
          <w:rFonts w:hint="eastAsia"/>
        </w:rPr>
        <w:t>使用</w:t>
      </w:r>
      <w:r w:rsidR="00D14A8A" w:rsidRPr="006F135F">
        <w:rPr>
          <w:rFonts w:hint="eastAsia"/>
        </w:rPr>
        <w:t>少量</w:t>
      </w:r>
      <w:r w:rsidR="00D616B2" w:rsidRPr="006F135F">
        <w:rPr>
          <w:rFonts w:hint="eastAsia"/>
        </w:rPr>
        <w:t>目标内部信息</w:t>
      </w:r>
      <w:r w:rsidR="000602BE" w:rsidRPr="006F135F">
        <w:rPr>
          <w:rFonts w:hint="eastAsia"/>
        </w:rPr>
        <w:t>进行模糊测试的思想</w:t>
      </w:r>
      <w:r w:rsidR="00002427" w:rsidRPr="006F135F">
        <w:rPr>
          <w:rFonts w:hint="eastAsia"/>
        </w:rPr>
        <w:t>带来了</w:t>
      </w:r>
      <w:r w:rsidR="007B641A" w:rsidRPr="006F135F">
        <w:rPr>
          <w:rFonts w:hint="eastAsia"/>
        </w:rPr>
        <w:t>灰盒模糊测试</w:t>
      </w:r>
      <w:r w:rsidR="000602BE" w:rsidRPr="006F135F">
        <w:rPr>
          <w:rFonts w:hint="eastAsia"/>
        </w:rPr>
        <w:t>，</w:t>
      </w:r>
      <w:r w:rsidR="007B641A" w:rsidRPr="006F135F">
        <w:rPr>
          <w:rFonts w:hint="eastAsia"/>
        </w:rPr>
        <w:t>该方向最重要的成果是</w:t>
      </w:r>
      <w:r w:rsidRPr="006F135F">
        <w:rPr>
          <w:rFonts w:hint="eastAsia"/>
        </w:rPr>
        <w:t>在</w:t>
      </w:r>
      <w:r w:rsidRPr="006F135F">
        <w:rPr>
          <w:rFonts w:hint="eastAsia"/>
        </w:rPr>
        <w:t>2</w:t>
      </w:r>
      <w:r w:rsidRPr="006F135F">
        <w:t>013</w:t>
      </w:r>
      <w:r w:rsidR="000602BE" w:rsidRPr="006F135F">
        <w:rPr>
          <w:rFonts w:hint="eastAsia"/>
        </w:rPr>
        <w:t>出现</w:t>
      </w:r>
      <w:r w:rsidR="007B641A" w:rsidRPr="006F135F">
        <w:rPr>
          <w:rFonts w:hint="eastAsia"/>
        </w:rPr>
        <w:t>的</w:t>
      </w:r>
      <w:r w:rsidR="00606BA9" w:rsidRPr="006F135F">
        <w:rPr>
          <w:rFonts w:hint="eastAsia"/>
        </w:rPr>
        <w:t>A</w:t>
      </w:r>
      <w:r w:rsidR="00606BA9" w:rsidRPr="006F135F">
        <w:t>FL</w:t>
      </w:r>
      <w:r w:rsidR="00606BA9"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606BA9"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606BA9" w:rsidRPr="006F135F">
        <w:fldChar w:fldCharType="end"/>
      </w:r>
      <w:r w:rsidR="0074049B" w:rsidRPr="006F135F">
        <w:rPr>
          <w:rFonts w:hint="eastAsia"/>
        </w:rPr>
        <w:t>模糊测试工具</w:t>
      </w:r>
      <w:r w:rsidR="00CB45E4" w:rsidRPr="006F135F">
        <w:rPr>
          <w:rFonts w:hint="eastAsia"/>
        </w:rPr>
        <w:t>.</w:t>
      </w:r>
      <w:r w:rsidR="00CB45E4" w:rsidRPr="006F135F">
        <w:t xml:space="preserve"> </w:t>
      </w:r>
      <w:r w:rsidR="0021187C" w:rsidRPr="006F135F">
        <w:rPr>
          <w:rFonts w:hint="eastAsia"/>
        </w:rPr>
        <w:t>A</w:t>
      </w:r>
      <w:r w:rsidR="0021187C" w:rsidRPr="006F135F">
        <w:t>FL</w:t>
      </w:r>
      <w:r w:rsidR="00860D7D"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860D7D"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860D7D" w:rsidRPr="006F135F">
        <w:fldChar w:fldCharType="end"/>
      </w:r>
      <w:r w:rsidR="0021187C" w:rsidRPr="006F135F">
        <w:rPr>
          <w:rFonts w:hint="eastAsia"/>
        </w:rPr>
        <w:t>是一款以覆盖率为导向的模糊测试工具，</w:t>
      </w:r>
      <w:r w:rsidR="007B641A" w:rsidRPr="006F135F">
        <w:rPr>
          <w:rFonts w:hint="eastAsia"/>
        </w:rPr>
        <w:t>通过插桩的方法，采集输入数据对应的</w:t>
      </w:r>
      <w:r w:rsidR="004618FF" w:rsidRPr="006F135F">
        <w:rPr>
          <w:rFonts w:hint="eastAsia"/>
        </w:rPr>
        <w:t>边</w:t>
      </w:r>
      <w:r w:rsidR="00FD74BC" w:rsidRPr="006F135F">
        <w:rPr>
          <w:rFonts w:hint="eastAsia"/>
        </w:rPr>
        <w:t>覆盖率</w:t>
      </w:r>
      <w:r w:rsidR="007B641A" w:rsidRPr="006F135F">
        <w:rPr>
          <w:rFonts w:hint="eastAsia"/>
        </w:rPr>
        <w:t>，作为模糊测试种子选取的衡量指标</w:t>
      </w:r>
      <w:r w:rsidR="00CB45E4" w:rsidRPr="006F135F">
        <w:rPr>
          <w:rFonts w:hint="eastAsia"/>
        </w:rPr>
        <w:t>.</w:t>
      </w:r>
      <w:r w:rsidR="00CB45E4" w:rsidRPr="006F135F">
        <w:t xml:space="preserve"> </w:t>
      </w:r>
      <w:r w:rsidR="00D616B2" w:rsidRPr="006F135F">
        <w:rPr>
          <w:rFonts w:hint="eastAsia"/>
        </w:rPr>
        <w:t>A</w:t>
      </w:r>
      <w:r w:rsidR="00D616B2" w:rsidRPr="006F135F">
        <w:t>FL</w:t>
      </w:r>
      <w:r w:rsidR="0050558E"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50558E"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50558E" w:rsidRPr="006F135F">
        <w:fldChar w:fldCharType="end"/>
      </w:r>
      <w:r w:rsidR="00CC2F01" w:rsidRPr="006F135F">
        <w:rPr>
          <w:rFonts w:hint="eastAsia"/>
        </w:rPr>
        <w:t>通过使用进化算法以及精心构造的突变策略，</w:t>
      </w:r>
      <w:r w:rsidR="007B641A" w:rsidRPr="006F135F">
        <w:rPr>
          <w:rFonts w:hint="eastAsia"/>
        </w:rPr>
        <w:t>获得了很好的模糊测试</w:t>
      </w:r>
      <w:r w:rsidR="0021187C" w:rsidRPr="006F135F">
        <w:rPr>
          <w:rFonts w:hint="eastAsia"/>
        </w:rPr>
        <w:t>效果</w:t>
      </w:r>
      <w:r w:rsidR="007B641A" w:rsidRPr="006F135F">
        <w:rPr>
          <w:rFonts w:hint="eastAsia"/>
        </w:rPr>
        <w:t>，发现了大量漏洞，</w:t>
      </w:r>
      <w:r w:rsidR="00B17742" w:rsidRPr="006F135F">
        <w:rPr>
          <w:rFonts w:hint="eastAsia"/>
        </w:rPr>
        <w:t>也因此被研究人员所关注，在</w:t>
      </w:r>
      <w:r w:rsidR="00B17742" w:rsidRPr="006F135F">
        <w:rPr>
          <w:rFonts w:hint="eastAsia"/>
        </w:rPr>
        <w:t>2</w:t>
      </w:r>
      <w:r w:rsidR="00B17742" w:rsidRPr="006F135F">
        <w:t>013</w:t>
      </w:r>
      <w:r w:rsidR="00B17742" w:rsidRPr="006F135F">
        <w:rPr>
          <w:rFonts w:hint="eastAsia"/>
        </w:rPr>
        <w:t>年至今</w:t>
      </w:r>
      <w:r w:rsidR="007B641A" w:rsidRPr="006F135F">
        <w:rPr>
          <w:rFonts w:hint="eastAsia"/>
        </w:rPr>
        <w:t>诞生了大量衍生性工作，这些</w:t>
      </w:r>
      <w:r w:rsidR="00D616B2" w:rsidRPr="006F135F">
        <w:rPr>
          <w:rFonts w:hint="eastAsia"/>
        </w:rPr>
        <w:t>工作会</w:t>
      </w:r>
      <w:r w:rsidR="00BD6294" w:rsidRPr="006F135F">
        <w:rPr>
          <w:rFonts w:hint="eastAsia"/>
        </w:rPr>
        <w:t>在</w:t>
      </w:r>
      <w:r w:rsidR="00BD6294" w:rsidRPr="006F135F">
        <w:rPr>
          <w:rFonts w:hint="eastAsia"/>
        </w:rPr>
        <w:t>2</w:t>
      </w:r>
      <w:r w:rsidR="00BD6294" w:rsidRPr="006F135F">
        <w:t>.2.4</w:t>
      </w:r>
      <w:r w:rsidR="00BD6294" w:rsidRPr="006F135F">
        <w:rPr>
          <w:rFonts w:hint="eastAsia"/>
        </w:rPr>
        <w:t>节</w:t>
      </w:r>
      <w:r w:rsidR="00574D64" w:rsidRPr="006F135F">
        <w:rPr>
          <w:rFonts w:hint="eastAsia"/>
        </w:rPr>
        <w:t>有</w:t>
      </w:r>
      <w:r w:rsidR="007459E9" w:rsidRPr="006F135F">
        <w:rPr>
          <w:rFonts w:hint="eastAsia"/>
        </w:rPr>
        <w:t>详细</w:t>
      </w:r>
      <w:r w:rsidR="00BD6294" w:rsidRPr="006F135F">
        <w:rPr>
          <w:rFonts w:hint="eastAsia"/>
        </w:rPr>
        <w:t>介绍</w:t>
      </w:r>
      <w:r w:rsidR="00CB45E4" w:rsidRPr="006F135F">
        <w:rPr>
          <w:rFonts w:hint="eastAsia"/>
        </w:rPr>
        <w:t>.</w:t>
      </w:r>
    </w:p>
    <w:p w14:paraId="6B811F57" w14:textId="5314B740" w:rsidR="000E1214" w:rsidRPr="006F135F" w:rsidRDefault="004B1467" w:rsidP="001E536C">
      <w:r w:rsidRPr="006F135F">
        <w:rPr>
          <w:rFonts w:hint="eastAsia"/>
        </w:rPr>
        <w:t>以上</w:t>
      </w:r>
      <w:r w:rsidR="007459E9" w:rsidRPr="006F135F">
        <w:rPr>
          <w:rFonts w:hint="eastAsia"/>
        </w:rPr>
        <w:t>我们</w:t>
      </w:r>
      <w:r w:rsidRPr="006F135F">
        <w:rPr>
          <w:rFonts w:hint="eastAsia"/>
        </w:rPr>
        <w:t>列举了模糊测试</w:t>
      </w:r>
      <w:r w:rsidR="00E45A61" w:rsidRPr="006F135F">
        <w:rPr>
          <w:rFonts w:hint="eastAsia"/>
        </w:rPr>
        <w:t>发展</w:t>
      </w:r>
      <w:r w:rsidRPr="006F135F">
        <w:rPr>
          <w:rFonts w:hint="eastAsia"/>
        </w:rPr>
        <w:t>过程中比较重要的几个时间点</w:t>
      </w:r>
      <w:r w:rsidR="00E8560D" w:rsidRPr="006F135F">
        <w:rPr>
          <w:rFonts w:hint="eastAsia"/>
        </w:rPr>
        <w:t>，</w:t>
      </w:r>
      <w:r w:rsidR="005E2C4E" w:rsidRPr="006F135F">
        <w:rPr>
          <w:rFonts w:hint="eastAsia"/>
        </w:rPr>
        <w:t>期间诞生了</w:t>
      </w:r>
      <w:r w:rsidR="008C011B" w:rsidRPr="006F135F">
        <w:rPr>
          <w:rFonts w:hint="eastAsia"/>
        </w:rPr>
        <w:t>开创性</w:t>
      </w:r>
      <w:r w:rsidR="00E8560D" w:rsidRPr="006F135F">
        <w:rPr>
          <w:rFonts w:hint="eastAsia"/>
        </w:rPr>
        <w:t>的</w:t>
      </w:r>
      <w:r w:rsidR="005E2C4E" w:rsidRPr="006F135F">
        <w:rPr>
          <w:rFonts w:hint="eastAsia"/>
        </w:rPr>
        <w:t>或者</w:t>
      </w:r>
      <w:r w:rsidR="0050558E" w:rsidRPr="006F135F">
        <w:rPr>
          <w:rFonts w:hint="eastAsia"/>
        </w:rPr>
        <w:t>影响深远</w:t>
      </w:r>
      <w:r w:rsidR="008C011B" w:rsidRPr="006F135F">
        <w:rPr>
          <w:rFonts w:hint="eastAsia"/>
        </w:rPr>
        <w:t>的工作</w:t>
      </w:r>
      <w:r w:rsidR="00CF7B42" w:rsidRPr="006F135F">
        <w:rPr>
          <w:rFonts w:hint="eastAsia"/>
        </w:rPr>
        <w:t>，</w:t>
      </w:r>
      <w:r w:rsidR="00A91D60" w:rsidRPr="006F135F">
        <w:rPr>
          <w:rFonts w:hint="eastAsia"/>
        </w:rPr>
        <w:t>图</w:t>
      </w:r>
      <w:r w:rsidR="00762DF5" w:rsidRPr="006F135F">
        <w:rPr>
          <w:rFonts w:hint="eastAsia"/>
        </w:rPr>
        <w:t>2</w:t>
      </w:r>
      <w:r w:rsidR="00A91D60" w:rsidRPr="006F135F">
        <w:rPr>
          <w:rFonts w:hint="eastAsia"/>
        </w:rPr>
        <w:t>中还预测了未来模糊测试可能取得突破的方向，依据是：</w:t>
      </w:r>
      <w:r w:rsidR="005E2C4E" w:rsidRPr="006F135F">
        <w:rPr>
          <w:rFonts w:hint="eastAsia"/>
        </w:rPr>
        <w:t>程序分析</w:t>
      </w:r>
      <w:r w:rsidR="00A91D60" w:rsidRPr="006F135F">
        <w:rPr>
          <w:rFonts w:hint="eastAsia"/>
        </w:rPr>
        <w:t>技术</w:t>
      </w:r>
      <w:r w:rsidR="005E2C4E" w:rsidRPr="006F135F">
        <w:rPr>
          <w:rFonts w:hint="eastAsia"/>
        </w:rPr>
        <w:t>是与模糊测试结合最为紧密的领域，因此下一个对模糊测试产生重大影响的时间节点很可能来自</w:t>
      </w:r>
      <w:r w:rsidR="00CB45E4" w:rsidRPr="006F135F">
        <w:rPr>
          <w:rFonts w:hint="eastAsia"/>
        </w:rPr>
        <w:t>2</w:t>
      </w:r>
      <w:r w:rsidR="005E2C4E" w:rsidRPr="006F135F">
        <w:rPr>
          <w:rFonts w:hint="eastAsia"/>
        </w:rPr>
        <w:t>者的结合领域</w:t>
      </w:r>
      <w:r w:rsidR="00CB45E4" w:rsidRPr="006F135F">
        <w:rPr>
          <w:rFonts w:hint="eastAsia"/>
        </w:rPr>
        <w:t>.</w:t>
      </w:r>
      <w:r w:rsidR="00CB45E4" w:rsidRPr="006F135F">
        <w:t xml:space="preserve"> </w:t>
      </w:r>
      <w:r w:rsidR="00A91D60" w:rsidRPr="006F135F">
        <w:rPr>
          <w:rFonts w:hint="eastAsia"/>
        </w:rPr>
        <w:t>另外，</w:t>
      </w:r>
      <w:r w:rsidR="00294516" w:rsidRPr="006F135F">
        <w:rPr>
          <w:rFonts w:hint="eastAsia"/>
        </w:rPr>
        <w:t>机器学习</w:t>
      </w:r>
      <w:r w:rsidR="00BD7688" w:rsidRPr="006F135F">
        <w:rPr>
          <w:rFonts w:hint="eastAsia"/>
        </w:rPr>
        <w:t>的强大威力在图像和自然语言处理等领域大放异彩，</w:t>
      </w:r>
      <w:r w:rsidR="00A91D60" w:rsidRPr="006F135F">
        <w:rPr>
          <w:rFonts w:hint="eastAsia"/>
        </w:rPr>
        <w:t>机器学习技术</w:t>
      </w:r>
      <w:r w:rsidR="00294516" w:rsidRPr="006F135F">
        <w:rPr>
          <w:rFonts w:hint="eastAsia"/>
        </w:rPr>
        <w:t>与模糊测试的结合</w:t>
      </w:r>
      <w:r w:rsidR="00BD7688" w:rsidRPr="006F135F">
        <w:rPr>
          <w:rFonts w:hint="eastAsia"/>
        </w:rPr>
        <w:t>很可能在未来</w:t>
      </w:r>
      <w:r w:rsidR="00A91D60" w:rsidRPr="006F135F">
        <w:rPr>
          <w:rFonts w:hint="eastAsia"/>
        </w:rPr>
        <w:t>给模糊测试</w:t>
      </w:r>
      <w:r w:rsidR="00E60096" w:rsidRPr="006F135F">
        <w:rPr>
          <w:rFonts w:hint="eastAsia"/>
        </w:rPr>
        <w:t>带来性能上的巨大提升</w:t>
      </w:r>
      <w:r w:rsidR="00CB45E4" w:rsidRPr="006F135F">
        <w:rPr>
          <w:rFonts w:hint="eastAsia"/>
        </w:rPr>
        <w:t>.</w:t>
      </w:r>
    </w:p>
    <w:p w14:paraId="1800040D" w14:textId="507B84FF" w:rsidR="002E6530" w:rsidRPr="006F135F" w:rsidRDefault="002E6530" w:rsidP="003F120C">
      <w:pPr>
        <w:pStyle w:val="2"/>
      </w:pPr>
      <w:r w:rsidRPr="006F135F">
        <w:rPr>
          <w:rFonts w:hint="eastAsia"/>
        </w:rPr>
        <w:t>模糊测试基本工作</w:t>
      </w:r>
      <w:r w:rsidR="005A3442" w:rsidRPr="006F135F">
        <w:rPr>
          <w:rFonts w:hint="eastAsia"/>
        </w:rPr>
        <w:t>流程</w:t>
      </w:r>
    </w:p>
    <w:p w14:paraId="4A40A94B" w14:textId="7E5B550D" w:rsidR="00F20A96" w:rsidRPr="006F135F" w:rsidRDefault="002E6530" w:rsidP="001E536C">
      <w:r w:rsidRPr="006F135F">
        <w:rPr>
          <w:rFonts w:hint="eastAsia"/>
        </w:rPr>
        <w:t>模糊测试的基本工作</w:t>
      </w:r>
      <w:r w:rsidR="005A3442" w:rsidRPr="006F135F">
        <w:rPr>
          <w:rFonts w:hint="eastAsia"/>
        </w:rPr>
        <w:t>流程</w:t>
      </w:r>
      <w:r w:rsidR="002C0098" w:rsidRPr="006F135F">
        <w:rPr>
          <w:rFonts w:hint="eastAsia"/>
        </w:rPr>
        <w:t>可以</w:t>
      </w:r>
      <w:r w:rsidR="00260B94" w:rsidRPr="006F135F">
        <w:rPr>
          <w:rFonts w:hint="eastAsia"/>
        </w:rPr>
        <w:t>用</w:t>
      </w:r>
      <w:r w:rsidR="002C0098" w:rsidRPr="006F135F">
        <w:rPr>
          <w:rFonts w:hint="eastAsia"/>
        </w:rPr>
        <w:t>来</w:t>
      </w:r>
      <w:r w:rsidR="00260B94" w:rsidRPr="006F135F">
        <w:rPr>
          <w:rFonts w:hint="eastAsia"/>
        </w:rPr>
        <w:t>描述一个完整的模糊测试工作</w:t>
      </w:r>
      <w:r w:rsidR="005A3442" w:rsidRPr="006F135F">
        <w:rPr>
          <w:rFonts w:hint="eastAsia"/>
        </w:rPr>
        <w:t>过程</w:t>
      </w:r>
      <w:r w:rsidR="00CB45E4" w:rsidRPr="006F135F">
        <w:rPr>
          <w:rFonts w:hint="eastAsia"/>
        </w:rPr>
        <w:t>.</w:t>
      </w:r>
      <w:r w:rsidR="00CB45E4" w:rsidRPr="006F135F">
        <w:t xml:space="preserve"> </w:t>
      </w:r>
      <w:r w:rsidR="00A8011E" w:rsidRPr="006F135F">
        <w:rPr>
          <w:rFonts w:hint="eastAsia"/>
        </w:rPr>
        <w:t>如图</w:t>
      </w:r>
      <w:r w:rsidR="000433EC" w:rsidRPr="006F135F">
        <w:t>3</w:t>
      </w:r>
      <w:r w:rsidR="00A8011E" w:rsidRPr="006F135F">
        <w:rPr>
          <w:rFonts w:hint="eastAsia"/>
        </w:rPr>
        <w:t>所示，</w:t>
      </w:r>
      <w:r w:rsidR="0043529E" w:rsidRPr="006F135F">
        <w:rPr>
          <w:rFonts w:hint="eastAsia"/>
        </w:rPr>
        <w:t>该流程</w:t>
      </w:r>
      <w:r w:rsidRPr="006F135F">
        <w:rPr>
          <w:rFonts w:hint="eastAsia"/>
        </w:rPr>
        <w:t>可以划分为</w:t>
      </w:r>
      <w:r w:rsidR="00CB45E4" w:rsidRPr="006F135F">
        <w:rPr>
          <w:rFonts w:hint="eastAsia"/>
        </w:rPr>
        <w:t>5</w:t>
      </w:r>
      <w:r w:rsidR="0043529E" w:rsidRPr="006F135F">
        <w:rPr>
          <w:rFonts w:hint="eastAsia"/>
        </w:rPr>
        <w:t>步</w:t>
      </w:r>
      <w:r w:rsidRPr="006F135F">
        <w:rPr>
          <w:rFonts w:hint="eastAsia"/>
        </w:rPr>
        <w:t>：预处理（</w:t>
      </w:r>
      <w:r w:rsidR="00CB45E4" w:rsidRPr="006F135F">
        <w:t>p</w:t>
      </w:r>
      <w:r w:rsidRPr="006F135F">
        <w:rPr>
          <w:rFonts w:hint="eastAsia"/>
        </w:rPr>
        <w:t>reprocessing</w:t>
      </w:r>
      <w:r w:rsidRPr="006F135F">
        <w:rPr>
          <w:rFonts w:hint="eastAsia"/>
        </w:rPr>
        <w:t>）、</w:t>
      </w:r>
      <w:r w:rsidR="00C544DE" w:rsidRPr="006F135F">
        <w:rPr>
          <w:rFonts w:hint="eastAsia"/>
        </w:rPr>
        <w:t>输入构造</w:t>
      </w:r>
      <w:r w:rsidRPr="006F135F">
        <w:rPr>
          <w:rFonts w:hint="eastAsia"/>
        </w:rPr>
        <w:t>（</w:t>
      </w:r>
      <w:r w:rsidR="00CB45E4" w:rsidRPr="006F135F">
        <w:t>i</w:t>
      </w:r>
      <w:r w:rsidRPr="006F135F">
        <w:rPr>
          <w:rFonts w:hint="eastAsia"/>
        </w:rPr>
        <w:t xml:space="preserve">nput </w:t>
      </w:r>
      <w:r w:rsidR="00CB45E4" w:rsidRPr="006F135F">
        <w:t>b</w:t>
      </w:r>
      <w:r w:rsidRPr="006F135F">
        <w:rPr>
          <w:rFonts w:hint="eastAsia"/>
        </w:rPr>
        <w:t>uilding</w:t>
      </w:r>
      <w:r w:rsidRPr="006F135F">
        <w:rPr>
          <w:rFonts w:hint="eastAsia"/>
        </w:rPr>
        <w:t>）、输入选择（</w:t>
      </w:r>
      <w:r w:rsidR="00CB45E4" w:rsidRPr="006F135F">
        <w:t>i</w:t>
      </w:r>
      <w:r w:rsidRPr="006F135F">
        <w:rPr>
          <w:rFonts w:hint="eastAsia"/>
        </w:rPr>
        <w:t xml:space="preserve">nput </w:t>
      </w:r>
      <w:r w:rsidR="00CB45E4" w:rsidRPr="006F135F">
        <w:t>s</w:t>
      </w:r>
      <w:r w:rsidRPr="006F135F">
        <w:rPr>
          <w:rFonts w:hint="eastAsia"/>
        </w:rPr>
        <w:t>election</w:t>
      </w:r>
      <w:r w:rsidRPr="006F135F">
        <w:rPr>
          <w:rFonts w:hint="eastAsia"/>
        </w:rPr>
        <w:t>）、评估（</w:t>
      </w:r>
      <w:r w:rsidR="00CB45E4" w:rsidRPr="006F135F">
        <w:t>e</w:t>
      </w:r>
      <w:r w:rsidRPr="006F135F">
        <w:rPr>
          <w:rFonts w:hint="eastAsia"/>
        </w:rPr>
        <w:t>valuation</w:t>
      </w:r>
      <w:r w:rsidRPr="006F135F">
        <w:rPr>
          <w:rFonts w:hint="eastAsia"/>
        </w:rPr>
        <w:t>）、结果分析（</w:t>
      </w:r>
      <w:r w:rsidR="00CB45E4" w:rsidRPr="006F135F">
        <w:t>p</w:t>
      </w:r>
      <w:r w:rsidRPr="006F135F">
        <w:rPr>
          <w:rFonts w:hint="eastAsia"/>
        </w:rPr>
        <w:t>ost-fuzzing</w:t>
      </w:r>
      <w:r w:rsidRPr="006F135F">
        <w:rPr>
          <w:rFonts w:hint="eastAsia"/>
        </w:rPr>
        <w:t>）</w:t>
      </w:r>
      <w:r w:rsidR="004D5950" w:rsidRPr="006F135F">
        <w:rPr>
          <w:rFonts w:hint="eastAsia"/>
        </w:rPr>
        <w:t>.</w:t>
      </w:r>
      <w:r w:rsidR="00A8011E" w:rsidRPr="006F135F">
        <w:rPr>
          <w:rFonts w:hint="eastAsia"/>
        </w:rPr>
        <w:t>其中第</w:t>
      </w:r>
      <w:r w:rsidR="00A76F28" w:rsidRPr="006F135F">
        <w:rPr>
          <w:rFonts w:hint="eastAsia"/>
        </w:rPr>
        <w:t>1</w:t>
      </w:r>
      <w:r w:rsidR="00A8011E" w:rsidRPr="006F135F">
        <w:rPr>
          <w:rFonts w:hint="eastAsia"/>
        </w:rPr>
        <w:t>和第</w:t>
      </w:r>
      <w:r w:rsidR="00A8011E" w:rsidRPr="006F135F">
        <w:rPr>
          <w:rFonts w:hint="eastAsia"/>
        </w:rPr>
        <w:t>5</w:t>
      </w:r>
      <w:r w:rsidR="002B25DF" w:rsidRPr="006F135F">
        <w:rPr>
          <w:rFonts w:hint="eastAsia"/>
        </w:rPr>
        <w:t>个环节</w:t>
      </w:r>
      <w:r w:rsidR="00A8011E" w:rsidRPr="006F135F">
        <w:rPr>
          <w:rFonts w:hint="eastAsia"/>
        </w:rPr>
        <w:t>属于模糊测试开始前的准备</w:t>
      </w:r>
      <w:r w:rsidR="00AE4C01" w:rsidRPr="006F135F">
        <w:rPr>
          <w:rFonts w:hint="eastAsia"/>
        </w:rPr>
        <w:t>工</w:t>
      </w:r>
      <w:r w:rsidR="00A8011E" w:rsidRPr="006F135F">
        <w:rPr>
          <w:rFonts w:hint="eastAsia"/>
        </w:rPr>
        <w:t>作和模糊测试</w:t>
      </w:r>
      <w:r w:rsidR="00D7173C" w:rsidRPr="006F135F">
        <w:rPr>
          <w:rFonts w:hint="eastAsia"/>
        </w:rPr>
        <w:t>结束</w:t>
      </w:r>
      <w:r w:rsidR="00A8011E" w:rsidRPr="006F135F">
        <w:rPr>
          <w:rFonts w:hint="eastAsia"/>
        </w:rPr>
        <w:t>后的收尾工作，</w:t>
      </w:r>
      <w:r w:rsidR="00887507" w:rsidRPr="006F135F">
        <w:rPr>
          <w:rFonts w:hint="eastAsia"/>
        </w:rPr>
        <w:t>实际</w:t>
      </w:r>
      <w:r w:rsidR="00D7173C" w:rsidRPr="006F135F">
        <w:rPr>
          <w:rFonts w:hint="eastAsia"/>
        </w:rPr>
        <w:t>测试</w:t>
      </w:r>
      <w:r w:rsidR="00A76F28" w:rsidRPr="006F135F">
        <w:rPr>
          <w:rFonts w:hint="eastAsia"/>
        </w:rPr>
        <w:t>的</w:t>
      </w:r>
      <w:r w:rsidR="002B25DF" w:rsidRPr="006F135F">
        <w:rPr>
          <w:rFonts w:hint="eastAsia"/>
        </w:rPr>
        <w:t>环节</w:t>
      </w:r>
      <w:r w:rsidR="00A76F28" w:rsidRPr="006F135F">
        <w:rPr>
          <w:rFonts w:hint="eastAsia"/>
        </w:rPr>
        <w:t>是第</w:t>
      </w:r>
      <w:r w:rsidR="00A76F28" w:rsidRPr="006F135F">
        <w:rPr>
          <w:rFonts w:hint="eastAsia"/>
        </w:rPr>
        <w:t>2</w:t>
      </w:r>
      <w:r w:rsidR="00A76F28" w:rsidRPr="006F135F">
        <w:rPr>
          <w:rFonts w:hint="eastAsia"/>
        </w:rPr>
        <w:t>到第</w:t>
      </w:r>
      <w:r w:rsidR="00A76F28" w:rsidRPr="006F135F">
        <w:rPr>
          <w:rFonts w:hint="eastAsia"/>
        </w:rPr>
        <w:t>4</w:t>
      </w:r>
      <w:r w:rsidR="002B25DF" w:rsidRPr="006F135F">
        <w:rPr>
          <w:rFonts w:hint="eastAsia"/>
        </w:rPr>
        <w:t>个环节</w:t>
      </w:r>
      <w:r w:rsidR="00CB45E4" w:rsidRPr="006F135F">
        <w:rPr>
          <w:rFonts w:hint="eastAsia"/>
        </w:rPr>
        <w:t>.</w:t>
      </w:r>
    </w:p>
    <w:p w14:paraId="12E44839" w14:textId="0AB198F6" w:rsidR="00F20A96" w:rsidRPr="006F135F" w:rsidRDefault="002B25DF" w:rsidP="001E536C">
      <w:r w:rsidRPr="006F135F">
        <w:rPr>
          <w:rFonts w:hint="eastAsia"/>
        </w:rPr>
        <w:t>按照工作流程，首先进入预处理环节，该</w:t>
      </w:r>
      <w:r w:rsidR="00A20495" w:rsidRPr="006F135F">
        <w:rPr>
          <w:rFonts w:hint="eastAsia"/>
        </w:rPr>
        <w:t>环节</w:t>
      </w:r>
      <w:r w:rsidR="00051BF9" w:rsidRPr="006F135F">
        <w:rPr>
          <w:rFonts w:hint="eastAsia"/>
        </w:rPr>
        <w:t>的工作是：</w:t>
      </w:r>
      <w:r w:rsidR="002F231E" w:rsidRPr="006F135F">
        <w:rPr>
          <w:rFonts w:hint="eastAsia"/>
        </w:rPr>
        <w:t>搜集目标相关信息</w:t>
      </w:r>
      <w:r w:rsidR="001C7A8E" w:rsidRPr="006F135F">
        <w:rPr>
          <w:rFonts w:hint="eastAsia"/>
        </w:rPr>
        <w:t>并</w:t>
      </w:r>
      <w:r w:rsidR="002F231E" w:rsidRPr="006F135F">
        <w:rPr>
          <w:rFonts w:hint="eastAsia"/>
        </w:rPr>
        <w:t>制定</w:t>
      </w:r>
      <w:r w:rsidR="00404DE9" w:rsidRPr="006F135F">
        <w:rPr>
          <w:rFonts w:hint="eastAsia"/>
        </w:rPr>
        <w:t>模糊测试</w:t>
      </w:r>
      <w:r w:rsidR="002F231E" w:rsidRPr="006F135F">
        <w:rPr>
          <w:rFonts w:hint="eastAsia"/>
        </w:rPr>
        <w:t>的</w:t>
      </w:r>
      <w:r w:rsidR="00404DE9" w:rsidRPr="006F135F">
        <w:rPr>
          <w:rFonts w:hint="eastAsia"/>
        </w:rPr>
        <w:t>策略</w:t>
      </w:r>
      <w:r w:rsidR="002C4E4F" w:rsidRPr="006F135F">
        <w:rPr>
          <w:rFonts w:hint="eastAsia"/>
        </w:rPr>
        <w:t>、为</w:t>
      </w:r>
      <w:r w:rsidR="001C7A8E" w:rsidRPr="006F135F">
        <w:rPr>
          <w:rFonts w:hint="eastAsia"/>
        </w:rPr>
        <w:t>监控</w:t>
      </w:r>
      <w:r w:rsidR="002F231E" w:rsidRPr="006F135F">
        <w:rPr>
          <w:rFonts w:hint="eastAsia"/>
        </w:rPr>
        <w:t>目标</w:t>
      </w:r>
      <w:r w:rsidR="00051BF9" w:rsidRPr="006F135F">
        <w:rPr>
          <w:rFonts w:hint="eastAsia"/>
        </w:rPr>
        <w:t>在测试中的运行</w:t>
      </w:r>
      <w:r w:rsidR="002F231E" w:rsidRPr="006F135F">
        <w:rPr>
          <w:rFonts w:hint="eastAsia"/>
        </w:rPr>
        <w:t>状态</w:t>
      </w:r>
      <w:r w:rsidR="00051BF9" w:rsidRPr="006F135F">
        <w:rPr>
          <w:rFonts w:hint="eastAsia"/>
        </w:rPr>
        <w:t>做</w:t>
      </w:r>
      <w:r w:rsidR="002F231E" w:rsidRPr="006F135F">
        <w:rPr>
          <w:rFonts w:hint="eastAsia"/>
        </w:rPr>
        <w:t>必要的</w:t>
      </w:r>
      <w:r w:rsidR="00051BF9" w:rsidRPr="006F135F">
        <w:rPr>
          <w:rFonts w:hint="eastAsia"/>
        </w:rPr>
        <w:t>准备</w:t>
      </w:r>
      <w:r w:rsidR="00CB45E4" w:rsidRPr="006F135F">
        <w:rPr>
          <w:rFonts w:hint="eastAsia"/>
        </w:rPr>
        <w:t>.</w:t>
      </w:r>
      <w:r w:rsidR="00CB45E4" w:rsidRPr="006F135F">
        <w:t xml:space="preserve"> </w:t>
      </w:r>
      <w:r w:rsidR="00A20495" w:rsidRPr="006F135F">
        <w:rPr>
          <w:rFonts w:hint="eastAsia"/>
        </w:rPr>
        <w:t>通常依赖于</w:t>
      </w:r>
      <w:r w:rsidR="00404DE9" w:rsidRPr="006F135F">
        <w:rPr>
          <w:rFonts w:hint="eastAsia"/>
        </w:rPr>
        <w:t>插桩</w:t>
      </w:r>
      <w:r w:rsidR="00A20495" w:rsidRPr="006F135F">
        <w:rPr>
          <w:rFonts w:hint="eastAsia"/>
        </w:rPr>
        <w:t>、</w:t>
      </w:r>
      <w:r w:rsidR="00404DE9" w:rsidRPr="006F135F">
        <w:rPr>
          <w:rFonts w:hint="eastAsia"/>
        </w:rPr>
        <w:t>符号执行</w:t>
      </w:r>
      <w:r w:rsidR="00A20495" w:rsidRPr="006F135F">
        <w:rPr>
          <w:rFonts w:hint="eastAsia"/>
        </w:rPr>
        <w:t>以及</w:t>
      </w:r>
      <w:r w:rsidR="00404DE9" w:rsidRPr="006F135F">
        <w:rPr>
          <w:rFonts w:hint="eastAsia"/>
        </w:rPr>
        <w:t>污点分析</w:t>
      </w:r>
      <w:r w:rsidR="00A20495" w:rsidRPr="006F135F">
        <w:rPr>
          <w:rFonts w:hint="eastAsia"/>
        </w:rPr>
        <w:t>这类程序分析</w:t>
      </w:r>
      <w:r w:rsidR="00051BF9" w:rsidRPr="006F135F">
        <w:rPr>
          <w:rFonts w:hint="eastAsia"/>
        </w:rPr>
        <w:t>技术</w:t>
      </w:r>
      <w:r w:rsidR="00A32C3F" w:rsidRPr="006F135F">
        <w:rPr>
          <w:rFonts w:hint="eastAsia"/>
        </w:rPr>
        <w:t>.</w:t>
      </w:r>
    </w:p>
    <w:p w14:paraId="0C131C44" w14:textId="66F52A37" w:rsidR="0032626A" w:rsidRPr="006F135F" w:rsidRDefault="00051BF9" w:rsidP="001E536C">
      <w:r w:rsidRPr="006F135F">
        <w:rPr>
          <w:rFonts w:hint="eastAsia"/>
        </w:rPr>
        <w:t>完成</w:t>
      </w:r>
      <w:r w:rsidR="001F375E" w:rsidRPr="006F135F">
        <w:rPr>
          <w:rFonts w:hint="eastAsia"/>
        </w:rPr>
        <w:t>预处理后，</w:t>
      </w:r>
      <w:r w:rsidR="009F4FEE" w:rsidRPr="006F135F">
        <w:rPr>
          <w:rFonts w:hint="eastAsia"/>
        </w:rPr>
        <w:t>在</w:t>
      </w:r>
      <w:r w:rsidR="001F375E" w:rsidRPr="006F135F">
        <w:rPr>
          <w:rFonts w:hint="eastAsia"/>
        </w:rPr>
        <w:t>测试</w:t>
      </w:r>
      <w:r w:rsidR="00E124E9" w:rsidRPr="006F135F">
        <w:rPr>
          <w:rFonts w:hint="eastAsia"/>
        </w:rPr>
        <w:t>环节</w:t>
      </w:r>
      <w:r w:rsidR="009F4FEE" w:rsidRPr="006F135F">
        <w:rPr>
          <w:rFonts w:hint="eastAsia"/>
        </w:rPr>
        <w:t>的工作</w:t>
      </w:r>
      <w:r w:rsidR="00D4662E" w:rsidRPr="006F135F">
        <w:rPr>
          <w:rFonts w:hint="eastAsia"/>
        </w:rPr>
        <w:t>包括：输入构造、输入选择以及评估</w:t>
      </w:r>
      <w:r w:rsidR="00A32C3F" w:rsidRPr="006F135F">
        <w:rPr>
          <w:rFonts w:hint="eastAsia"/>
        </w:rPr>
        <w:t>3</w:t>
      </w:r>
      <w:r w:rsidR="0032626A" w:rsidRPr="006F135F">
        <w:rPr>
          <w:rFonts w:hint="eastAsia"/>
        </w:rPr>
        <w:t>个子环节</w:t>
      </w:r>
      <w:r w:rsidR="00A32C3F" w:rsidRPr="006F135F">
        <w:rPr>
          <w:rFonts w:hint="eastAsia"/>
        </w:rPr>
        <w:t>.</w:t>
      </w:r>
    </w:p>
    <w:p w14:paraId="5AB37C5C" w14:textId="34C3089A" w:rsidR="00F20A96" w:rsidRPr="006F135F" w:rsidRDefault="00DA6B4D" w:rsidP="001E536C">
      <w:r w:rsidRPr="006F135F">
        <w:rPr>
          <w:rFonts w:hint="eastAsia"/>
        </w:rPr>
        <w:t>其中，</w:t>
      </w:r>
      <w:r w:rsidR="0032626A" w:rsidRPr="006F135F">
        <w:rPr>
          <w:rFonts w:hint="eastAsia"/>
        </w:rPr>
        <w:t>输入构造的工作是：首先</w:t>
      </w:r>
      <w:r w:rsidR="009F4FEE" w:rsidRPr="006F135F">
        <w:rPr>
          <w:rFonts w:hint="eastAsia"/>
        </w:rPr>
        <w:t>获取一定数量的</w:t>
      </w:r>
      <w:r w:rsidR="00F20A96" w:rsidRPr="006F135F">
        <w:rPr>
          <w:rFonts w:hint="eastAsia"/>
        </w:rPr>
        <w:t>种子</w:t>
      </w:r>
      <w:r w:rsidR="009F4FEE" w:rsidRPr="006F135F">
        <w:rPr>
          <w:rFonts w:hint="eastAsia"/>
        </w:rPr>
        <w:t>，</w:t>
      </w:r>
      <w:r w:rsidR="00D4662E" w:rsidRPr="006F135F">
        <w:rPr>
          <w:rFonts w:hint="eastAsia"/>
        </w:rPr>
        <w:t>随后</w:t>
      </w:r>
      <w:r w:rsidR="0032626A" w:rsidRPr="006F135F">
        <w:rPr>
          <w:rFonts w:hint="eastAsia"/>
        </w:rPr>
        <w:t>确定</w:t>
      </w:r>
      <w:r w:rsidR="00F20A96" w:rsidRPr="006F135F">
        <w:rPr>
          <w:rFonts w:hint="eastAsia"/>
        </w:rPr>
        <w:t>种子的</w:t>
      </w:r>
      <w:r w:rsidR="00F20A96" w:rsidRPr="00205CB2">
        <w:rPr>
          <w:rFonts w:hint="eastAsia"/>
          <w:highlight w:val="yellow"/>
        </w:rPr>
        <w:t>能量分配策略</w:t>
      </w:r>
      <w:r w:rsidR="0032626A" w:rsidRPr="006F135F">
        <w:rPr>
          <w:rFonts w:hint="eastAsia"/>
        </w:rPr>
        <w:t>、</w:t>
      </w:r>
      <w:r w:rsidR="00D4662E" w:rsidRPr="00205CB2">
        <w:rPr>
          <w:rFonts w:hint="eastAsia"/>
          <w:highlight w:val="yellow"/>
        </w:rPr>
        <w:t>种子的</w:t>
      </w:r>
      <w:r w:rsidR="009F4FEE" w:rsidRPr="00205CB2">
        <w:rPr>
          <w:rFonts w:hint="eastAsia"/>
          <w:highlight w:val="yellow"/>
        </w:rPr>
        <w:t>优先级</w:t>
      </w:r>
      <w:r w:rsidR="00F20A96" w:rsidRPr="006F135F">
        <w:rPr>
          <w:rFonts w:hint="eastAsia"/>
        </w:rPr>
        <w:t>以及</w:t>
      </w:r>
      <w:r w:rsidR="00F20A96" w:rsidRPr="00205CB2">
        <w:rPr>
          <w:rFonts w:hint="eastAsia"/>
          <w:highlight w:val="yellow"/>
        </w:rPr>
        <w:t>种子的突变策略</w:t>
      </w:r>
      <w:r w:rsidR="00352E86" w:rsidRPr="006F135F">
        <w:rPr>
          <w:rFonts w:hint="eastAsia"/>
        </w:rPr>
        <w:t>，</w:t>
      </w:r>
      <w:r w:rsidRPr="006F135F">
        <w:rPr>
          <w:rFonts w:hint="eastAsia"/>
        </w:rPr>
        <w:t>最后依据这些信息获得大量的输入数据</w:t>
      </w:r>
      <w:r w:rsidR="00352E86" w:rsidRPr="006F135F">
        <w:rPr>
          <w:rFonts w:hint="eastAsia"/>
        </w:rPr>
        <w:t>.</w:t>
      </w:r>
    </w:p>
    <w:p w14:paraId="1A88045F" w14:textId="78C75719" w:rsidR="00F10050" w:rsidRPr="006F135F" w:rsidRDefault="001F375E" w:rsidP="001E536C">
      <w:r w:rsidRPr="006F135F">
        <w:rPr>
          <w:rFonts w:hint="eastAsia"/>
        </w:rPr>
        <w:t>得到大量输入数据后，可以考虑</w:t>
      </w:r>
      <w:r w:rsidR="007F0E82" w:rsidRPr="006F135F">
        <w:rPr>
          <w:rFonts w:hint="eastAsia"/>
        </w:rPr>
        <w:t>通过输入选择</w:t>
      </w:r>
      <w:r w:rsidR="00970BB5" w:rsidRPr="006F135F">
        <w:rPr>
          <w:rFonts w:hint="eastAsia"/>
        </w:rPr>
        <w:t>环节</w:t>
      </w:r>
      <w:r w:rsidR="007F0E82" w:rsidRPr="006F135F">
        <w:rPr>
          <w:rFonts w:hint="eastAsia"/>
        </w:rPr>
        <w:t>，</w:t>
      </w:r>
      <w:r w:rsidRPr="006F135F">
        <w:rPr>
          <w:rFonts w:hint="eastAsia"/>
        </w:rPr>
        <w:t>对数据进行筛选</w:t>
      </w:r>
      <w:r w:rsidR="00352E86" w:rsidRPr="006F135F">
        <w:rPr>
          <w:rFonts w:hint="eastAsia"/>
        </w:rPr>
        <w:t>.</w:t>
      </w:r>
      <w:r w:rsidR="00352E86" w:rsidRPr="006F135F">
        <w:t xml:space="preserve"> </w:t>
      </w:r>
      <w:r w:rsidR="00493121" w:rsidRPr="006F135F">
        <w:rPr>
          <w:rFonts w:hint="eastAsia"/>
        </w:rPr>
        <w:t>其</w:t>
      </w:r>
      <w:r w:rsidR="00970BB5" w:rsidRPr="006F135F">
        <w:rPr>
          <w:rFonts w:hint="eastAsia"/>
        </w:rPr>
        <w:t>主要工作</w:t>
      </w:r>
      <w:r w:rsidR="006E2A51" w:rsidRPr="006F135F">
        <w:rPr>
          <w:rFonts w:hint="eastAsia"/>
        </w:rPr>
        <w:t>是</w:t>
      </w:r>
      <w:r w:rsidR="002B25DF" w:rsidRPr="006F135F">
        <w:rPr>
          <w:rFonts w:hint="eastAsia"/>
        </w:rPr>
        <w:t>：</w:t>
      </w:r>
      <w:r w:rsidR="006E2A51" w:rsidRPr="006F135F">
        <w:rPr>
          <w:rFonts w:hint="eastAsia"/>
        </w:rPr>
        <w:t>尝试通过提前过滤掉无效</w:t>
      </w:r>
      <w:r w:rsidR="00970BB5" w:rsidRPr="006F135F">
        <w:rPr>
          <w:rFonts w:hint="eastAsia"/>
        </w:rPr>
        <w:t>的</w:t>
      </w:r>
      <w:r w:rsidR="006E2A51" w:rsidRPr="006F135F">
        <w:rPr>
          <w:rFonts w:hint="eastAsia"/>
        </w:rPr>
        <w:t>输入数据，</w:t>
      </w:r>
      <w:r w:rsidR="0078367D" w:rsidRPr="006F135F">
        <w:rPr>
          <w:rFonts w:hint="eastAsia"/>
        </w:rPr>
        <w:t>以</w:t>
      </w:r>
      <w:r w:rsidR="00E124E9" w:rsidRPr="006F135F">
        <w:rPr>
          <w:rFonts w:hint="eastAsia"/>
        </w:rPr>
        <w:t>节省</w:t>
      </w:r>
      <w:r w:rsidR="00970BB5" w:rsidRPr="006F135F">
        <w:rPr>
          <w:rFonts w:hint="eastAsia"/>
        </w:rPr>
        <w:t>模糊测试的</w:t>
      </w:r>
      <w:r w:rsidR="00E124E9" w:rsidRPr="006F135F">
        <w:rPr>
          <w:rFonts w:hint="eastAsia"/>
        </w:rPr>
        <w:t>时间</w:t>
      </w:r>
      <w:r w:rsidR="00352E86" w:rsidRPr="006F135F">
        <w:rPr>
          <w:rFonts w:hint="eastAsia"/>
        </w:rPr>
        <w:t>.</w:t>
      </w:r>
      <w:r w:rsidR="00352E86" w:rsidRPr="006F135F">
        <w:t xml:space="preserve"> </w:t>
      </w:r>
      <w:r w:rsidR="00E85D39" w:rsidRPr="006F135F">
        <w:rPr>
          <w:rFonts w:hint="eastAsia"/>
        </w:rPr>
        <w:t>从</w:t>
      </w:r>
      <w:r w:rsidR="005A4E23" w:rsidRPr="006F135F">
        <w:rPr>
          <w:rFonts w:hint="eastAsia"/>
        </w:rPr>
        <w:t>工作</w:t>
      </w:r>
      <w:r w:rsidR="00A954DA" w:rsidRPr="006F135F">
        <w:rPr>
          <w:rFonts w:hint="eastAsia"/>
        </w:rPr>
        <w:t>的目的</w:t>
      </w:r>
      <w:r w:rsidR="00E85D39" w:rsidRPr="006F135F">
        <w:rPr>
          <w:rFonts w:hint="eastAsia"/>
        </w:rPr>
        <w:t>来</w:t>
      </w:r>
      <w:r w:rsidR="002A46A2" w:rsidRPr="006F135F">
        <w:rPr>
          <w:rFonts w:hint="eastAsia"/>
        </w:rPr>
        <w:t>看</w:t>
      </w:r>
      <w:r w:rsidR="00E85D39" w:rsidRPr="006F135F">
        <w:rPr>
          <w:rFonts w:hint="eastAsia"/>
        </w:rPr>
        <w:t>，</w:t>
      </w:r>
      <w:r w:rsidR="002B25DF" w:rsidRPr="006F135F">
        <w:rPr>
          <w:rFonts w:hint="eastAsia"/>
        </w:rPr>
        <w:t>该环节适合使用机器学习</w:t>
      </w:r>
      <w:r w:rsidR="00CA57D2" w:rsidRPr="006F135F">
        <w:rPr>
          <w:rFonts w:hint="eastAsia"/>
        </w:rPr>
        <w:t>技术，</w:t>
      </w:r>
      <w:r w:rsidR="002B25DF" w:rsidRPr="006F135F">
        <w:rPr>
          <w:rFonts w:hint="eastAsia"/>
        </w:rPr>
        <w:t>通过</w:t>
      </w:r>
      <w:r w:rsidR="00CA57D2" w:rsidRPr="006F135F">
        <w:rPr>
          <w:rFonts w:hint="eastAsia"/>
        </w:rPr>
        <w:t>完成</w:t>
      </w:r>
      <w:r w:rsidR="002B25DF" w:rsidRPr="006F135F">
        <w:rPr>
          <w:rFonts w:hint="eastAsia"/>
        </w:rPr>
        <w:t>模式识别</w:t>
      </w:r>
      <w:r w:rsidR="00CA57D2" w:rsidRPr="006F135F">
        <w:rPr>
          <w:rFonts w:hint="eastAsia"/>
        </w:rPr>
        <w:t>任务</w:t>
      </w:r>
      <w:r w:rsidR="002A46A2" w:rsidRPr="006F135F">
        <w:rPr>
          <w:rFonts w:hint="eastAsia"/>
        </w:rPr>
        <w:t>，在输入被执行前就提前判断</w:t>
      </w:r>
      <w:r w:rsidR="000C16FC" w:rsidRPr="006F135F">
        <w:rPr>
          <w:rFonts w:hint="eastAsia"/>
        </w:rPr>
        <w:t>数据的有效性</w:t>
      </w:r>
      <w:r w:rsidR="00352E86" w:rsidRPr="006F135F">
        <w:rPr>
          <w:rFonts w:hint="eastAsia"/>
        </w:rPr>
        <w:t>.</w:t>
      </w:r>
    </w:p>
    <w:p w14:paraId="5493E41D" w14:textId="2144F345" w:rsidR="00F10050" w:rsidRPr="006F135F" w:rsidRDefault="00970BB5" w:rsidP="001E536C">
      <w:r w:rsidRPr="006F135F">
        <w:rPr>
          <w:rFonts w:hint="eastAsia"/>
        </w:rPr>
        <w:t>作为测试环节的最后一步，</w:t>
      </w:r>
      <w:r w:rsidR="00F20A96" w:rsidRPr="006F135F">
        <w:rPr>
          <w:rFonts w:hint="eastAsia"/>
        </w:rPr>
        <w:t>评估</w:t>
      </w:r>
      <w:r w:rsidR="00F10050" w:rsidRPr="006F135F">
        <w:rPr>
          <w:rFonts w:hint="eastAsia"/>
        </w:rPr>
        <w:t>部分</w:t>
      </w:r>
      <w:r w:rsidRPr="006F135F">
        <w:rPr>
          <w:rFonts w:hint="eastAsia"/>
        </w:rPr>
        <w:t>的主要工作</w:t>
      </w:r>
      <w:r w:rsidR="00D81EF8" w:rsidRPr="006F135F">
        <w:rPr>
          <w:rFonts w:hint="eastAsia"/>
        </w:rPr>
        <w:t>是</w:t>
      </w:r>
      <w:r w:rsidR="002B25DF" w:rsidRPr="006F135F">
        <w:rPr>
          <w:rFonts w:hint="eastAsia"/>
        </w:rPr>
        <w:t>：</w:t>
      </w:r>
      <w:r w:rsidR="00D81EF8" w:rsidRPr="006F135F">
        <w:rPr>
          <w:rFonts w:hint="eastAsia"/>
        </w:rPr>
        <w:t>设计合适的实验，</w:t>
      </w:r>
      <w:r w:rsidRPr="006F135F">
        <w:rPr>
          <w:rFonts w:hint="eastAsia"/>
        </w:rPr>
        <w:t>依照评估指标对</w:t>
      </w:r>
      <w:r w:rsidR="00D81EF8" w:rsidRPr="006F135F">
        <w:rPr>
          <w:rFonts w:hint="eastAsia"/>
        </w:rPr>
        <w:t>模糊</w:t>
      </w:r>
      <w:r w:rsidR="00E124E9" w:rsidRPr="006F135F">
        <w:rPr>
          <w:rFonts w:hint="eastAsia"/>
        </w:rPr>
        <w:t>测试</w:t>
      </w:r>
      <w:r w:rsidRPr="006F135F">
        <w:rPr>
          <w:rFonts w:hint="eastAsia"/>
        </w:rPr>
        <w:t>进行</w:t>
      </w:r>
      <w:r w:rsidR="00F20A96" w:rsidRPr="006F135F">
        <w:rPr>
          <w:rFonts w:hint="eastAsia"/>
        </w:rPr>
        <w:t>评估</w:t>
      </w:r>
      <w:r w:rsidR="00352E86" w:rsidRPr="006F135F">
        <w:rPr>
          <w:rFonts w:hint="eastAsia"/>
        </w:rPr>
        <w:t>.</w:t>
      </w:r>
      <w:r w:rsidR="00352E86" w:rsidRPr="006F135F">
        <w:t xml:space="preserve"> </w:t>
      </w:r>
      <w:r w:rsidR="00F10050" w:rsidRPr="006F135F">
        <w:rPr>
          <w:rFonts w:hint="eastAsia"/>
        </w:rPr>
        <w:t>合适的评估指标，可以给模糊测试带去</w:t>
      </w:r>
      <w:r w:rsidR="00E124E9" w:rsidRPr="006F135F">
        <w:rPr>
          <w:rFonts w:hint="eastAsia"/>
        </w:rPr>
        <w:t>执行结果的</w:t>
      </w:r>
      <w:r w:rsidR="00F10050" w:rsidRPr="006F135F">
        <w:rPr>
          <w:rFonts w:hint="eastAsia"/>
        </w:rPr>
        <w:t>真实反馈，</w:t>
      </w:r>
      <w:r w:rsidR="00E124E9" w:rsidRPr="006F135F">
        <w:rPr>
          <w:rFonts w:hint="eastAsia"/>
        </w:rPr>
        <w:t>这</w:t>
      </w:r>
      <w:r w:rsidR="00F10050" w:rsidRPr="006F135F">
        <w:rPr>
          <w:rFonts w:hint="eastAsia"/>
        </w:rPr>
        <w:t>是</w:t>
      </w:r>
      <w:r w:rsidR="00E124E9" w:rsidRPr="006F135F">
        <w:rPr>
          <w:rFonts w:hint="eastAsia"/>
        </w:rPr>
        <w:t>制定模糊测试执行策略的重要依据</w:t>
      </w:r>
      <w:r w:rsidR="00352E86" w:rsidRPr="006F135F">
        <w:rPr>
          <w:rFonts w:hint="eastAsia"/>
        </w:rPr>
        <w:t>.</w:t>
      </w:r>
      <w:r w:rsidR="00352E86" w:rsidRPr="006F135F">
        <w:t xml:space="preserve"> </w:t>
      </w:r>
      <w:r w:rsidRPr="006F135F">
        <w:rPr>
          <w:rFonts w:hint="eastAsia"/>
        </w:rPr>
        <w:t>同时，</w:t>
      </w:r>
      <w:r w:rsidR="00E124E9" w:rsidRPr="006F135F">
        <w:rPr>
          <w:rFonts w:hint="eastAsia"/>
        </w:rPr>
        <w:t>设计</w:t>
      </w:r>
      <w:r w:rsidR="00D81EF8" w:rsidRPr="006F135F">
        <w:rPr>
          <w:rFonts w:hint="eastAsia"/>
        </w:rPr>
        <w:t>合适</w:t>
      </w:r>
      <w:r w:rsidR="00E124E9" w:rsidRPr="006F135F">
        <w:rPr>
          <w:rFonts w:hint="eastAsia"/>
        </w:rPr>
        <w:t>的</w:t>
      </w:r>
      <w:r w:rsidR="00BF4BB7" w:rsidRPr="006F135F">
        <w:rPr>
          <w:rFonts w:hint="eastAsia"/>
        </w:rPr>
        <w:t>实验更能反映模糊测试方法的实际性能</w:t>
      </w:r>
      <w:r w:rsidR="00E124E9" w:rsidRPr="006F135F">
        <w:rPr>
          <w:rFonts w:hint="eastAsia"/>
        </w:rPr>
        <w:t>，增加可信度</w:t>
      </w:r>
      <w:r w:rsidR="00B64C12" w:rsidRPr="006F135F">
        <w:rPr>
          <w:rFonts w:hint="eastAsia"/>
        </w:rPr>
        <w:t>.</w:t>
      </w:r>
      <w:r w:rsidR="00B64C12" w:rsidRPr="006F135F">
        <w:t xml:space="preserve"> </w:t>
      </w:r>
      <w:r w:rsidR="00D81EF8" w:rsidRPr="006F135F">
        <w:rPr>
          <w:rFonts w:hint="eastAsia"/>
        </w:rPr>
        <w:t>一个合适的模糊测试实验</w:t>
      </w:r>
      <w:r w:rsidR="00E04A08" w:rsidRPr="006F135F">
        <w:rPr>
          <w:rFonts w:hint="eastAsia"/>
        </w:rPr>
        <w:t>通常需要考虑：选择合适的模糊测试方法用作对比、选择合适的对象作为模糊测试的目标、选择合适的重复测试次数以及测试使用的超时时间</w:t>
      </w:r>
      <w:r w:rsidR="00C728AF" w:rsidRPr="006F135F">
        <w:rPr>
          <w:rFonts w:hint="eastAsia"/>
        </w:rPr>
        <w:t>等</w:t>
      </w:r>
      <w:r w:rsidR="00B64C12" w:rsidRPr="006F135F">
        <w:rPr>
          <w:rFonts w:hint="eastAsia"/>
        </w:rPr>
        <w:t>.</w:t>
      </w:r>
    </w:p>
    <w:p w14:paraId="3E53179D" w14:textId="06C0F442" w:rsidR="002E6530" w:rsidRPr="006F135F" w:rsidRDefault="00E04A08" w:rsidP="001E536C">
      <w:r w:rsidRPr="006F135F">
        <w:rPr>
          <w:rFonts w:hint="eastAsia"/>
        </w:rPr>
        <w:t>模糊测试结束以后，</w:t>
      </w:r>
      <w:r w:rsidR="00AE3099" w:rsidRPr="006F135F">
        <w:rPr>
          <w:rFonts w:hint="eastAsia"/>
        </w:rPr>
        <w:t>由于</w:t>
      </w:r>
      <w:r w:rsidRPr="006F135F">
        <w:rPr>
          <w:rFonts w:hint="eastAsia"/>
        </w:rPr>
        <w:t>获得的</w:t>
      </w:r>
      <w:r w:rsidR="008145DE" w:rsidRPr="006F135F">
        <w:rPr>
          <w:rFonts w:hint="eastAsia"/>
        </w:rPr>
        <w:t>结果</w:t>
      </w:r>
      <w:r w:rsidRPr="006F135F">
        <w:rPr>
          <w:rFonts w:hint="eastAsia"/>
        </w:rPr>
        <w:t>无法被直接使用，</w:t>
      </w:r>
      <w:r w:rsidR="00F20A96" w:rsidRPr="006F135F">
        <w:rPr>
          <w:rFonts w:hint="eastAsia"/>
        </w:rPr>
        <w:t>还</w:t>
      </w:r>
      <w:r w:rsidR="00F10050" w:rsidRPr="006F135F">
        <w:rPr>
          <w:rFonts w:hint="eastAsia"/>
        </w:rPr>
        <w:t>需要</w:t>
      </w:r>
      <w:r w:rsidR="00AE3099" w:rsidRPr="006F135F">
        <w:rPr>
          <w:rFonts w:hint="eastAsia"/>
        </w:rPr>
        <w:t>在结果分析环节进行处理</w:t>
      </w:r>
      <w:r w:rsidR="00B64C12" w:rsidRPr="006F135F">
        <w:rPr>
          <w:rFonts w:hint="eastAsia"/>
        </w:rPr>
        <w:t>.</w:t>
      </w:r>
      <w:r w:rsidR="00B64C12" w:rsidRPr="006F135F">
        <w:t xml:space="preserve"> </w:t>
      </w:r>
      <w:r w:rsidR="00AE3099" w:rsidRPr="006F135F">
        <w:rPr>
          <w:rFonts w:hint="eastAsia"/>
        </w:rPr>
        <w:t>该环节的工作是：</w:t>
      </w:r>
      <w:r w:rsidR="008145DE" w:rsidRPr="006F135F">
        <w:rPr>
          <w:rFonts w:hint="eastAsia"/>
        </w:rPr>
        <w:t>对</w:t>
      </w:r>
      <w:r w:rsidRPr="006F135F">
        <w:rPr>
          <w:rFonts w:hint="eastAsia"/>
        </w:rPr>
        <w:t>获得的</w:t>
      </w:r>
      <w:r w:rsidR="008145DE" w:rsidRPr="006F135F">
        <w:rPr>
          <w:rFonts w:hint="eastAsia"/>
        </w:rPr>
        <w:t>测试结果</w:t>
      </w:r>
      <w:r w:rsidR="00AA7629" w:rsidRPr="006F135F">
        <w:rPr>
          <w:rFonts w:hint="eastAsia"/>
        </w:rPr>
        <w:t>进行</w:t>
      </w:r>
      <w:r w:rsidR="00F10050" w:rsidRPr="006F135F">
        <w:rPr>
          <w:rFonts w:hint="eastAsia"/>
        </w:rPr>
        <w:t>去重</w:t>
      </w:r>
      <w:r w:rsidRPr="006F135F">
        <w:rPr>
          <w:rFonts w:hint="eastAsia"/>
        </w:rPr>
        <w:t>、</w:t>
      </w:r>
      <w:r w:rsidR="00F10050" w:rsidRPr="006F135F">
        <w:rPr>
          <w:rFonts w:hint="eastAsia"/>
        </w:rPr>
        <w:t>复现</w:t>
      </w:r>
      <w:r w:rsidRPr="006F135F">
        <w:rPr>
          <w:rFonts w:hint="eastAsia"/>
        </w:rPr>
        <w:t>、分析以及</w:t>
      </w:r>
      <w:r w:rsidR="00F10050" w:rsidRPr="006F135F">
        <w:rPr>
          <w:rFonts w:hint="eastAsia"/>
        </w:rPr>
        <w:t>威胁性</w:t>
      </w:r>
      <w:r w:rsidR="00531E26" w:rsidRPr="006F135F">
        <w:rPr>
          <w:rFonts w:hint="eastAsia"/>
        </w:rPr>
        <w:t>评估</w:t>
      </w:r>
      <w:r w:rsidRPr="006F135F">
        <w:rPr>
          <w:rFonts w:hint="eastAsia"/>
        </w:rPr>
        <w:t>等工作</w:t>
      </w:r>
      <w:r w:rsidR="00531E26" w:rsidRPr="006F135F">
        <w:rPr>
          <w:rFonts w:hint="eastAsia"/>
        </w:rPr>
        <w:t>，</w:t>
      </w:r>
      <w:r w:rsidRPr="006F135F">
        <w:rPr>
          <w:rFonts w:hint="eastAsia"/>
        </w:rPr>
        <w:t>最终</w:t>
      </w:r>
      <w:r w:rsidR="00F10050" w:rsidRPr="006F135F">
        <w:rPr>
          <w:rFonts w:hint="eastAsia"/>
        </w:rPr>
        <w:t>确定是否</w:t>
      </w:r>
      <w:r w:rsidR="008145DE" w:rsidRPr="006F135F">
        <w:rPr>
          <w:rFonts w:hint="eastAsia"/>
        </w:rPr>
        <w:t>发现了</w:t>
      </w:r>
      <w:r w:rsidR="00F10050" w:rsidRPr="006F135F">
        <w:rPr>
          <w:rFonts w:hint="eastAsia"/>
        </w:rPr>
        <w:t>有价值的漏洞</w:t>
      </w:r>
      <w:r w:rsidR="00B64C12" w:rsidRPr="006F135F">
        <w:rPr>
          <w:rFonts w:hint="eastAsia"/>
        </w:rPr>
        <w:t>.</w:t>
      </w:r>
    </w:p>
    <w:p w14:paraId="1BA04412" w14:textId="6BD2253C" w:rsidR="00925177" w:rsidRPr="006F135F" w:rsidRDefault="00925177" w:rsidP="001E536C">
      <w:r w:rsidRPr="006F135F">
        <w:rPr>
          <w:rFonts w:hint="eastAsia"/>
        </w:rPr>
        <w:t>在第</w:t>
      </w:r>
      <w:r w:rsidRPr="006F135F">
        <w:rPr>
          <w:rFonts w:hint="eastAsia"/>
        </w:rPr>
        <w:t>2</w:t>
      </w:r>
      <w:r w:rsidR="00C46347" w:rsidRPr="006F135F">
        <w:rPr>
          <w:rFonts w:hint="eastAsia"/>
        </w:rPr>
        <w:t>节</w:t>
      </w:r>
      <w:r w:rsidRPr="006F135F">
        <w:rPr>
          <w:rFonts w:hint="eastAsia"/>
        </w:rPr>
        <w:t>到</w:t>
      </w:r>
      <w:r w:rsidR="005B594A" w:rsidRPr="006F135F">
        <w:rPr>
          <w:rFonts w:hint="eastAsia"/>
        </w:rPr>
        <w:t>第</w:t>
      </w:r>
      <w:r w:rsidRPr="006F135F">
        <w:rPr>
          <w:rFonts w:hint="eastAsia"/>
        </w:rPr>
        <w:t>4</w:t>
      </w:r>
      <w:r w:rsidRPr="006F135F">
        <w:rPr>
          <w:rFonts w:hint="eastAsia"/>
        </w:rPr>
        <w:t>节会对基本工作</w:t>
      </w:r>
      <w:r w:rsidR="0043529E" w:rsidRPr="006F135F">
        <w:rPr>
          <w:rFonts w:hint="eastAsia"/>
        </w:rPr>
        <w:t>流程</w:t>
      </w:r>
      <w:r w:rsidR="00531E26" w:rsidRPr="006F135F">
        <w:rPr>
          <w:rFonts w:hint="eastAsia"/>
        </w:rPr>
        <w:t>的各个环节</w:t>
      </w:r>
      <w:r w:rsidRPr="006F135F">
        <w:rPr>
          <w:rFonts w:hint="eastAsia"/>
        </w:rPr>
        <w:t>做</w:t>
      </w:r>
      <w:r w:rsidR="008145DE" w:rsidRPr="006F135F">
        <w:rPr>
          <w:rFonts w:hint="eastAsia"/>
        </w:rPr>
        <w:t>详细介绍</w:t>
      </w:r>
      <w:r w:rsidR="004D5950" w:rsidRPr="006F135F">
        <w:rPr>
          <w:rFonts w:hint="eastAsia"/>
        </w:rPr>
        <w:t>.</w:t>
      </w:r>
    </w:p>
    <w:p w14:paraId="73ED9D97" w14:textId="77777777" w:rsidR="002E6530" w:rsidRPr="006F135F" w:rsidRDefault="002E6530" w:rsidP="001E536C"/>
    <w:p w14:paraId="20B2C0B5" w14:textId="53A82057" w:rsidR="002E6530" w:rsidRPr="006F135F" w:rsidRDefault="002E6530" w:rsidP="001E536C">
      <w:pPr>
        <w:sectPr w:rsidR="002E6530" w:rsidRPr="006F135F" w:rsidSect="0083668E">
          <w:type w:val="continuous"/>
          <w:pgSz w:w="11907" w:h="16160"/>
          <w:pgMar w:top="1366" w:right="1134" w:bottom="1366" w:left="1134" w:header="992" w:footer="765" w:gutter="0"/>
          <w:cols w:num="2" w:space="425"/>
          <w:docGrid w:type="linesAndChars" w:linePitch="312"/>
        </w:sectPr>
      </w:pPr>
    </w:p>
    <w:p w14:paraId="7BA99A67" w14:textId="70A6BCF1" w:rsidR="002017CF" w:rsidRPr="006F135F" w:rsidRDefault="003F06DD" w:rsidP="001E536C">
      <w:r w:rsidRPr="006F135F">
        <w:rPr>
          <w:noProof/>
        </w:rPr>
        <w:lastRenderedPageBreak/>
        <w:drawing>
          <wp:inline distT="0" distB="0" distL="0" distR="0" wp14:anchorId="47AB6EEC" wp14:editId="43EAE5C6">
            <wp:extent cx="5506871" cy="1685498"/>
            <wp:effectExtent l="0" t="0" r="0" b="0"/>
            <wp:docPr id="11" name="图形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形 11"/>
                    <pic:cNvPicPr/>
                  </pic:nvPicPr>
                  <pic:blipFill rotWithShape="1">
                    <a:blip r:embed="rId22">
                      <a:extLst>
                        <a:ext uri="{96DAC541-7B7A-43D3-8B79-37D633B846F1}">
                          <asvg:svgBlip xmlns:asvg="http://schemas.microsoft.com/office/drawing/2016/SVG/main" r:embed="rId23"/>
                        </a:ext>
                      </a:extLst>
                    </a:blip>
                    <a:srcRect l="2151" t="3603" r="6412" b="76609"/>
                    <a:stretch/>
                  </pic:blipFill>
                  <pic:spPr bwMode="auto">
                    <a:xfrm>
                      <a:off x="0" y="0"/>
                      <a:ext cx="5512452" cy="1687206"/>
                    </a:xfrm>
                    <a:prstGeom prst="rect">
                      <a:avLst/>
                    </a:prstGeom>
                    <a:ln>
                      <a:noFill/>
                    </a:ln>
                    <a:extLst>
                      <a:ext uri="{53640926-AAD7-44D8-BBD7-CCE9431645EC}">
                        <a14:shadowObscured xmlns:a14="http://schemas.microsoft.com/office/drawing/2010/main"/>
                      </a:ext>
                    </a:extLst>
                  </pic:spPr>
                </pic:pic>
              </a:graphicData>
            </a:graphic>
          </wp:inline>
        </w:drawing>
      </w:r>
    </w:p>
    <w:p w14:paraId="4AB2112C" w14:textId="4C995033" w:rsidR="00381437" w:rsidRPr="006F135F" w:rsidRDefault="00B64C12" w:rsidP="00381437">
      <w:pPr>
        <w:pStyle w:val="---"/>
      </w:pPr>
      <w:r w:rsidRPr="006F135F">
        <w:t>F</w:t>
      </w:r>
      <w:r w:rsidR="00381437" w:rsidRPr="006F135F">
        <w:t>ig</w:t>
      </w:r>
      <w:r w:rsidRPr="006F135F">
        <w:t>.</w:t>
      </w:r>
      <w:r w:rsidR="00381437" w:rsidRPr="006F135F">
        <w:t xml:space="preserve"> </w:t>
      </w:r>
      <w:r w:rsidR="00CC45EF" w:rsidRPr="006F135F">
        <w:t>3</w:t>
      </w:r>
      <w:r w:rsidR="00381437" w:rsidRPr="006F135F">
        <w:t xml:space="preserve"> </w:t>
      </w:r>
      <w:r w:rsidR="00DF1A34" w:rsidRPr="006F135F">
        <w:t>F</w:t>
      </w:r>
      <w:r w:rsidR="00DF1A34" w:rsidRPr="006F135F">
        <w:rPr>
          <w:rFonts w:hint="eastAsia"/>
        </w:rPr>
        <w:t>uzzing</w:t>
      </w:r>
      <w:r w:rsidR="00DF1A34" w:rsidRPr="006F135F">
        <w:t xml:space="preserve"> </w:t>
      </w:r>
      <w:r w:rsidR="00125F8E" w:rsidRPr="006F135F">
        <w:t>b</w:t>
      </w:r>
      <w:r w:rsidR="00CC45EF" w:rsidRPr="006F135F">
        <w:t xml:space="preserve">asic </w:t>
      </w:r>
      <w:r w:rsidR="00125F8E" w:rsidRPr="006F135F">
        <w:t>w</w:t>
      </w:r>
      <w:r w:rsidR="00CC45EF" w:rsidRPr="006F135F">
        <w:t>ork</w:t>
      </w:r>
      <w:r w:rsidR="003F72C6" w:rsidRPr="006F135F">
        <w:rPr>
          <w:rFonts w:hint="eastAsia"/>
        </w:rPr>
        <w:t>ing</w:t>
      </w:r>
      <w:r w:rsidR="003F72C6" w:rsidRPr="006F135F">
        <w:t xml:space="preserve"> </w:t>
      </w:r>
      <w:r w:rsidR="00125F8E" w:rsidRPr="006F135F">
        <w:t>p</w:t>
      </w:r>
      <w:r w:rsidR="003F72C6" w:rsidRPr="006F135F">
        <w:t>rocess</w:t>
      </w:r>
    </w:p>
    <w:p w14:paraId="2C499648" w14:textId="2740424B" w:rsidR="00381437" w:rsidRPr="006F135F" w:rsidRDefault="00381437" w:rsidP="00381437">
      <w:pPr>
        <w:pStyle w:val="-3"/>
      </w:pPr>
      <w:r w:rsidRPr="006F135F">
        <w:rPr>
          <w:rFonts w:hint="eastAsia"/>
        </w:rPr>
        <w:t>图</w:t>
      </w:r>
      <w:r w:rsidRPr="006F135F">
        <w:rPr>
          <w:rFonts w:hint="eastAsia"/>
        </w:rPr>
        <w:t xml:space="preserve"> </w:t>
      </w:r>
      <w:r w:rsidR="00CC45EF" w:rsidRPr="006F135F">
        <w:t>3</w:t>
      </w:r>
      <w:r w:rsidRPr="006F135F">
        <w:t xml:space="preserve"> </w:t>
      </w:r>
      <w:r w:rsidR="00CC45EF" w:rsidRPr="006F135F">
        <w:rPr>
          <w:rFonts w:hint="eastAsia"/>
        </w:rPr>
        <w:t>模糊测试基本工作</w:t>
      </w:r>
      <w:r w:rsidR="005A3442" w:rsidRPr="006F135F">
        <w:rPr>
          <w:rFonts w:hint="eastAsia"/>
        </w:rPr>
        <w:t>流程</w:t>
      </w:r>
    </w:p>
    <w:p w14:paraId="377F0E14" w14:textId="77777777" w:rsidR="008F6514" w:rsidRPr="006F135F" w:rsidRDefault="008F6514" w:rsidP="001E536C"/>
    <w:p w14:paraId="70DB74D9" w14:textId="1A2278C0" w:rsidR="00331C6E" w:rsidRPr="006F135F" w:rsidRDefault="00331C6E" w:rsidP="001E536C">
      <w:pPr>
        <w:sectPr w:rsidR="00331C6E" w:rsidRPr="006F135F" w:rsidSect="002017CF">
          <w:type w:val="continuous"/>
          <w:pgSz w:w="11907" w:h="16160"/>
          <w:pgMar w:top="1366" w:right="1134" w:bottom="1366" w:left="1134" w:header="992" w:footer="765" w:gutter="0"/>
          <w:cols w:space="425"/>
          <w:docGrid w:type="linesAndChars" w:linePitch="312"/>
        </w:sectPr>
      </w:pPr>
    </w:p>
    <w:p w14:paraId="1AC346C1" w14:textId="4B3C9C8E" w:rsidR="00D301DF" w:rsidRPr="006F135F" w:rsidRDefault="00581BA4" w:rsidP="00045DAA">
      <w:pPr>
        <w:pStyle w:val="1"/>
      </w:pPr>
      <w:r w:rsidRPr="006F135F">
        <w:rPr>
          <w:rFonts w:hint="eastAsia"/>
        </w:rPr>
        <w:t>预处理</w:t>
      </w:r>
    </w:p>
    <w:p w14:paraId="69077073" w14:textId="7E01B4FE" w:rsidR="00B555DA" w:rsidRPr="006F135F" w:rsidRDefault="00B65CDB" w:rsidP="001E536C">
      <w:r w:rsidRPr="006F135F">
        <w:rPr>
          <w:rFonts w:hint="eastAsia"/>
        </w:rPr>
        <w:t>预处</w:t>
      </w:r>
      <w:r w:rsidR="00281550" w:rsidRPr="006F135F">
        <w:rPr>
          <w:rFonts w:hint="eastAsia"/>
        </w:rPr>
        <w:t>理环节</w:t>
      </w:r>
      <w:r w:rsidR="009F1819" w:rsidRPr="006F135F">
        <w:rPr>
          <w:rFonts w:hint="eastAsia"/>
        </w:rPr>
        <w:t>的</w:t>
      </w:r>
      <w:r w:rsidR="00754E5E" w:rsidRPr="006F135F">
        <w:rPr>
          <w:rFonts w:hint="eastAsia"/>
        </w:rPr>
        <w:t>目的是</w:t>
      </w:r>
      <w:r w:rsidRPr="006F135F">
        <w:rPr>
          <w:rFonts w:hint="eastAsia"/>
        </w:rPr>
        <w:t>搜集目标</w:t>
      </w:r>
      <w:r w:rsidR="00C06C7C" w:rsidRPr="006F135F">
        <w:rPr>
          <w:rFonts w:hint="eastAsia"/>
        </w:rPr>
        <w:t>相关</w:t>
      </w:r>
      <w:r w:rsidRPr="006F135F">
        <w:rPr>
          <w:rFonts w:hint="eastAsia"/>
        </w:rPr>
        <w:t>信息，比如</w:t>
      </w:r>
      <w:r w:rsidR="00EF7D10" w:rsidRPr="006F135F">
        <w:rPr>
          <w:rFonts w:hint="eastAsia"/>
        </w:rPr>
        <w:t>目标</w:t>
      </w:r>
      <w:r w:rsidR="009F1819" w:rsidRPr="006F135F">
        <w:rPr>
          <w:rFonts w:hint="eastAsia"/>
        </w:rPr>
        <w:t>的</w:t>
      </w:r>
      <w:r w:rsidR="00EF7D10" w:rsidRPr="006F135F">
        <w:rPr>
          <w:rFonts w:hint="eastAsia"/>
        </w:rPr>
        <w:t>输入数据格式</w:t>
      </w:r>
      <w:r w:rsidR="00AE4C01" w:rsidRPr="006F135F">
        <w:rPr>
          <w:rFonts w:hint="eastAsia"/>
        </w:rPr>
        <w:t>、</w:t>
      </w:r>
      <w:r w:rsidR="004B5D39" w:rsidRPr="006F135F">
        <w:rPr>
          <w:rFonts w:hint="eastAsia"/>
        </w:rPr>
        <w:t>目标</w:t>
      </w:r>
      <w:r w:rsidR="00AE4C01" w:rsidRPr="006F135F">
        <w:rPr>
          <w:rFonts w:hint="eastAsia"/>
        </w:rPr>
        <w:t>的</w:t>
      </w:r>
      <w:r w:rsidR="004B5D39" w:rsidRPr="006F135F">
        <w:rPr>
          <w:rFonts w:hint="eastAsia"/>
        </w:rPr>
        <w:t>内部</w:t>
      </w:r>
      <w:r w:rsidR="009F1819" w:rsidRPr="006F135F">
        <w:rPr>
          <w:rFonts w:hint="eastAsia"/>
        </w:rPr>
        <w:t>结构</w:t>
      </w:r>
      <w:r w:rsidR="005116F4" w:rsidRPr="006F135F">
        <w:rPr>
          <w:rFonts w:hint="eastAsia"/>
        </w:rPr>
        <w:t>，</w:t>
      </w:r>
      <w:r w:rsidR="009F1819" w:rsidRPr="006F135F">
        <w:rPr>
          <w:rFonts w:hint="eastAsia"/>
        </w:rPr>
        <w:t>并</w:t>
      </w:r>
      <w:r w:rsidRPr="006F135F">
        <w:rPr>
          <w:rFonts w:hint="eastAsia"/>
        </w:rPr>
        <w:t>为监控</w:t>
      </w:r>
      <w:r w:rsidR="00D90E42" w:rsidRPr="006F135F">
        <w:rPr>
          <w:rFonts w:hint="eastAsia"/>
        </w:rPr>
        <w:t>测试中目标</w:t>
      </w:r>
      <w:r w:rsidR="00A30A56" w:rsidRPr="006F135F">
        <w:rPr>
          <w:rFonts w:hint="eastAsia"/>
        </w:rPr>
        <w:t>的</w:t>
      </w:r>
      <w:r w:rsidR="00D90E42" w:rsidRPr="006F135F">
        <w:rPr>
          <w:rFonts w:hint="eastAsia"/>
        </w:rPr>
        <w:t>状态</w:t>
      </w:r>
      <w:r w:rsidR="009F1819" w:rsidRPr="006F135F">
        <w:rPr>
          <w:rFonts w:hint="eastAsia"/>
        </w:rPr>
        <w:t>变化</w:t>
      </w:r>
      <w:r w:rsidRPr="006F135F">
        <w:rPr>
          <w:rFonts w:hint="eastAsia"/>
        </w:rPr>
        <w:t>做必要的准备</w:t>
      </w:r>
      <w:r w:rsidR="007B1EB4" w:rsidRPr="006F135F">
        <w:rPr>
          <w:rFonts w:hint="eastAsia"/>
        </w:rPr>
        <w:t>.</w:t>
      </w:r>
      <w:r w:rsidR="007B1EB4" w:rsidRPr="006F135F">
        <w:t xml:space="preserve"> </w:t>
      </w:r>
      <w:r w:rsidR="00F51604" w:rsidRPr="006F135F">
        <w:rPr>
          <w:rFonts w:hint="eastAsia"/>
        </w:rPr>
        <w:t>该环节面临的挑战是：</w:t>
      </w:r>
      <w:r w:rsidR="00A32C93" w:rsidRPr="006F135F">
        <w:rPr>
          <w:rFonts w:hint="eastAsia"/>
        </w:rPr>
        <w:t>使用什么</w:t>
      </w:r>
      <w:r w:rsidR="00F51604" w:rsidRPr="006F135F">
        <w:rPr>
          <w:rFonts w:hint="eastAsia"/>
        </w:rPr>
        <w:t>程序分析技术，</w:t>
      </w:r>
      <w:r w:rsidR="00711C0D" w:rsidRPr="006F135F">
        <w:rPr>
          <w:rFonts w:hint="eastAsia"/>
        </w:rPr>
        <w:t>以及模糊测试究竟需要对目标内部信息有多</w:t>
      </w:r>
      <w:r w:rsidR="00024F50" w:rsidRPr="006F135F">
        <w:rPr>
          <w:rFonts w:hint="eastAsia"/>
        </w:rPr>
        <w:t>详细</w:t>
      </w:r>
      <w:r w:rsidR="00711C0D" w:rsidRPr="006F135F">
        <w:rPr>
          <w:rFonts w:hint="eastAsia"/>
        </w:rPr>
        <w:t>的了解</w:t>
      </w:r>
      <w:r w:rsidR="007B1EB4" w:rsidRPr="006F135F">
        <w:rPr>
          <w:rFonts w:hint="eastAsia"/>
        </w:rPr>
        <w:t>.</w:t>
      </w:r>
    </w:p>
    <w:p w14:paraId="3F48748F" w14:textId="47E55F77" w:rsidR="00B65CDB" w:rsidRPr="006F135F" w:rsidRDefault="00045DAA" w:rsidP="001E536C">
      <w:r w:rsidRPr="006F135F">
        <w:rPr>
          <w:rFonts w:hint="eastAsia"/>
        </w:rPr>
        <w:t>接下来会</w:t>
      </w:r>
      <w:r w:rsidR="00480DF4" w:rsidRPr="006F135F">
        <w:rPr>
          <w:rFonts w:hint="eastAsia"/>
        </w:rPr>
        <w:t>先</w:t>
      </w:r>
      <w:r w:rsidRPr="006F135F">
        <w:rPr>
          <w:rFonts w:hint="eastAsia"/>
        </w:rPr>
        <w:t>介绍预处理阶段经常使用的</w:t>
      </w:r>
      <w:r w:rsidR="00B66F99" w:rsidRPr="006F135F">
        <w:rPr>
          <w:rFonts w:hint="eastAsia"/>
        </w:rPr>
        <w:t>程序分析</w:t>
      </w:r>
      <w:r w:rsidRPr="006F135F">
        <w:rPr>
          <w:rFonts w:hint="eastAsia"/>
        </w:rPr>
        <w:t>技术</w:t>
      </w:r>
      <w:r w:rsidR="00ED7C6A" w:rsidRPr="006F135F">
        <w:rPr>
          <w:rFonts w:hint="eastAsia"/>
        </w:rPr>
        <w:t>以及</w:t>
      </w:r>
      <w:r w:rsidR="00F51604" w:rsidRPr="006F135F">
        <w:rPr>
          <w:rFonts w:hint="eastAsia"/>
        </w:rPr>
        <w:t>其优缺点</w:t>
      </w:r>
      <w:r w:rsidR="007B1EB4" w:rsidRPr="006F135F">
        <w:rPr>
          <w:rFonts w:hint="eastAsia"/>
        </w:rPr>
        <w:t>.</w:t>
      </w:r>
      <w:r w:rsidR="007B1EB4" w:rsidRPr="006F135F">
        <w:t xml:space="preserve"> </w:t>
      </w:r>
      <w:r w:rsidR="00ED7C6A" w:rsidRPr="006F135F">
        <w:rPr>
          <w:rFonts w:hint="eastAsia"/>
        </w:rPr>
        <w:t>之后</w:t>
      </w:r>
      <w:r w:rsidR="00B66F99" w:rsidRPr="006F135F">
        <w:rPr>
          <w:rFonts w:hint="eastAsia"/>
        </w:rPr>
        <w:t>会</w:t>
      </w:r>
      <w:r w:rsidRPr="006F135F">
        <w:rPr>
          <w:rFonts w:hint="eastAsia"/>
        </w:rPr>
        <w:t>根据预处理阶段对程序</w:t>
      </w:r>
      <w:r w:rsidR="00B66F99" w:rsidRPr="006F135F">
        <w:rPr>
          <w:rFonts w:hint="eastAsia"/>
        </w:rPr>
        <w:t>内部信息了解程度</w:t>
      </w:r>
      <w:r w:rsidR="00ED7C6A" w:rsidRPr="006F135F">
        <w:rPr>
          <w:rFonts w:hint="eastAsia"/>
        </w:rPr>
        <w:t>的</w:t>
      </w:r>
      <w:r w:rsidRPr="006F135F">
        <w:rPr>
          <w:rFonts w:hint="eastAsia"/>
        </w:rPr>
        <w:t>不同</w:t>
      </w:r>
      <w:r w:rsidR="00ED7C6A" w:rsidRPr="006F135F">
        <w:rPr>
          <w:rFonts w:hint="eastAsia"/>
        </w:rPr>
        <w:t>，</w:t>
      </w:r>
      <w:r w:rsidRPr="006F135F">
        <w:rPr>
          <w:rFonts w:hint="eastAsia"/>
        </w:rPr>
        <w:t>对模糊测试的</w:t>
      </w:r>
      <w:r w:rsidR="00635072" w:rsidRPr="006F135F">
        <w:rPr>
          <w:rFonts w:hint="eastAsia"/>
        </w:rPr>
        <w:t>类型</w:t>
      </w:r>
      <w:r w:rsidR="00480DF4" w:rsidRPr="006F135F">
        <w:rPr>
          <w:rFonts w:hint="eastAsia"/>
        </w:rPr>
        <w:t>进行</w:t>
      </w:r>
      <w:r w:rsidRPr="006F135F">
        <w:rPr>
          <w:rFonts w:hint="eastAsia"/>
        </w:rPr>
        <w:t>划分</w:t>
      </w:r>
      <w:r w:rsidR="00711C0D" w:rsidRPr="006F135F">
        <w:rPr>
          <w:rFonts w:hint="eastAsia"/>
        </w:rPr>
        <w:t>，并结合相应研究成果，对每一类模糊测试做介绍</w:t>
      </w:r>
      <w:r w:rsidR="007B1EB4" w:rsidRPr="006F135F">
        <w:rPr>
          <w:rFonts w:hint="eastAsia"/>
        </w:rPr>
        <w:t>.</w:t>
      </w:r>
    </w:p>
    <w:p w14:paraId="18389E41" w14:textId="5381B823" w:rsidR="00045DAA" w:rsidRPr="006F135F" w:rsidRDefault="007E715D" w:rsidP="003F120C">
      <w:pPr>
        <w:pStyle w:val="2"/>
      </w:pPr>
      <w:r w:rsidRPr="006F135F">
        <w:rPr>
          <w:rFonts w:hint="eastAsia"/>
        </w:rPr>
        <w:t>分析</w:t>
      </w:r>
      <w:r w:rsidR="00045DAA" w:rsidRPr="006F135F">
        <w:rPr>
          <w:rFonts w:hint="eastAsia"/>
        </w:rPr>
        <w:t>技术与</w:t>
      </w:r>
      <w:r w:rsidRPr="006F135F">
        <w:rPr>
          <w:rFonts w:hint="eastAsia"/>
        </w:rPr>
        <w:t>获取的</w:t>
      </w:r>
      <w:r w:rsidR="00045DAA" w:rsidRPr="006F135F">
        <w:rPr>
          <w:rFonts w:hint="eastAsia"/>
        </w:rPr>
        <w:t>信息</w:t>
      </w:r>
    </w:p>
    <w:p w14:paraId="237E1D7A" w14:textId="7FCAE86D" w:rsidR="008E62EB" w:rsidRPr="006F135F" w:rsidRDefault="00631047" w:rsidP="001E536C">
      <w:r w:rsidRPr="006F135F">
        <w:rPr>
          <w:rFonts w:hint="eastAsia"/>
        </w:rPr>
        <w:t>常用的程序分析技术</w:t>
      </w:r>
      <w:r w:rsidR="00696EB3" w:rsidRPr="006F135F">
        <w:rPr>
          <w:rFonts w:hint="eastAsia"/>
        </w:rPr>
        <w:t>包括</w:t>
      </w:r>
      <w:r w:rsidRPr="006F135F">
        <w:rPr>
          <w:rFonts w:hint="eastAsia"/>
        </w:rPr>
        <w:t>：插桩、符号执行</w:t>
      </w:r>
      <w:r w:rsidR="00696EB3" w:rsidRPr="006F135F">
        <w:rPr>
          <w:rFonts w:hint="eastAsia"/>
        </w:rPr>
        <w:t>以及</w:t>
      </w:r>
      <w:r w:rsidRPr="006F135F">
        <w:rPr>
          <w:rFonts w:hint="eastAsia"/>
        </w:rPr>
        <w:t>污点分析</w:t>
      </w:r>
      <w:r w:rsidR="007B1EB4" w:rsidRPr="006F135F">
        <w:rPr>
          <w:rFonts w:hint="eastAsia"/>
        </w:rPr>
        <w:t>.</w:t>
      </w:r>
    </w:p>
    <w:p w14:paraId="71DF2CD5" w14:textId="6F4EE21A" w:rsidR="00187135" w:rsidRPr="006F135F" w:rsidRDefault="00187135" w:rsidP="001E536C">
      <w:pPr>
        <w:pStyle w:val="a"/>
        <w:numPr>
          <w:ilvl w:val="0"/>
          <w:numId w:val="17"/>
        </w:numPr>
      </w:pPr>
      <w:r w:rsidRPr="006F135F">
        <w:rPr>
          <w:rFonts w:hint="eastAsia"/>
        </w:rPr>
        <w:t>插</w:t>
      </w:r>
      <w:r w:rsidR="005B3782" w:rsidRPr="006F135F">
        <w:rPr>
          <w:rFonts w:hint="eastAsia"/>
        </w:rPr>
        <w:t>桩</w:t>
      </w:r>
    </w:p>
    <w:p w14:paraId="4B502F84" w14:textId="5BFA21B5" w:rsidR="00DB4427" w:rsidRPr="006F135F" w:rsidRDefault="002446FC" w:rsidP="001E536C">
      <w:r w:rsidRPr="006F135F">
        <w:rPr>
          <w:rFonts w:hint="eastAsia"/>
        </w:rPr>
        <w:t>插桩</w:t>
      </w:r>
      <w:r w:rsidR="001F474E" w:rsidRPr="006F135F">
        <w:rPr>
          <w:rFonts w:hint="eastAsia"/>
        </w:rPr>
        <w:t>技术</w:t>
      </w:r>
      <w:r w:rsidRPr="006F135F">
        <w:rPr>
          <w:rFonts w:hint="eastAsia"/>
        </w:rPr>
        <w:t>通过向目标的代码中</w:t>
      </w:r>
      <w:r w:rsidR="00855991" w:rsidRPr="006F135F">
        <w:rPr>
          <w:rFonts w:hint="eastAsia"/>
        </w:rPr>
        <w:t>合适的位置</w:t>
      </w:r>
      <w:r w:rsidRPr="006F135F">
        <w:rPr>
          <w:rFonts w:hint="eastAsia"/>
        </w:rPr>
        <w:t>添加预设好的代码，获得程序的</w:t>
      </w:r>
      <w:r w:rsidR="001F474E" w:rsidRPr="006F135F">
        <w:rPr>
          <w:rFonts w:hint="eastAsia"/>
        </w:rPr>
        <w:t>静态或动态执行信息</w:t>
      </w:r>
      <w:r w:rsidR="004D5950" w:rsidRPr="006F135F">
        <w:rPr>
          <w:rFonts w:hint="eastAsia"/>
        </w:rPr>
        <w:t>.</w:t>
      </w:r>
      <w:r w:rsidR="00432B39" w:rsidRPr="006F135F">
        <w:rPr>
          <w:rFonts w:hint="eastAsia"/>
        </w:rPr>
        <w:t>比如</w:t>
      </w:r>
      <w:r w:rsidR="00762908" w:rsidRPr="006F135F">
        <w:rPr>
          <w:rFonts w:hint="eastAsia"/>
        </w:rPr>
        <w:t>程序的抽象语法树，覆盖率以及</w:t>
      </w:r>
      <w:r w:rsidR="00432B39" w:rsidRPr="006F135F">
        <w:rPr>
          <w:rFonts w:hint="eastAsia"/>
        </w:rPr>
        <w:t>函数内</w:t>
      </w:r>
      <w:r w:rsidR="00762908" w:rsidRPr="006F135F">
        <w:rPr>
          <w:rFonts w:hint="eastAsia"/>
        </w:rPr>
        <w:t>变量取值等</w:t>
      </w:r>
      <w:r w:rsidR="007B1EB4" w:rsidRPr="006F135F">
        <w:rPr>
          <w:rFonts w:hint="eastAsia"/>
        </w:rPr>
        <w:t>.</w:t>
      </w:r>
    </w:p>
    <w:p w14:paraId="7C88468C" w14:textId="38F6FBAC" w:rsidR="00762908" w:rsidRPr="006F135F" w:rsidRDefault="00762908" w:rsidP="001E536C">
      <w:r w:rsidRPr="006F135F">
        <w:rPr>
          <w:rFonts w:hint="eastAsia"/>
        </w:rPr>
        <w:t>常用的</w:t>
      </w:r>
      <w:r w:rsidR="00F15905" w:rsidRPr="006F135F">
        <w:rPr>
          <w:rFonts w:hint="eastAsia"/>
        </w:rPr>
        <w:t>插桩</w:t>
      </w:r>
      <w:r w:rsidRPr="006F135F">
        <w:rPr>
          <w:rFonts w:hint="eastAsia"/>
        </w:rPr>
        <w:t>技术</w:t>
      </w:r>
      <w:r w:rsidR="00263D82" w:rsidRPr="006F135F">
        <w:rPr>
          <w:rFonts w:hint="eastAsia"/>
        </w:rPr>
        <w:t>分为动态插桩和静态插桩</w:t>
      </w:r>
      <w:r w:rsidR="007B1EB4" w:rsidRPr="006F135F">
        <w:rPr>
          <w:rFonts w:hint="eastAsia"/>
        </w:rPr>
        <w:t>2</w:t>
      </w:r>
      <w:r w:rsidR="00263D82" w:rsidRPr="006F135F">
        <w:rPr>
          <w:rFonts w:hint="eastAsia"/>
        </w:rPr>
        <w:t>种</w:t>
      </w:r>
      <w:r w:rsidR="004D5950" w:rsidRPr="006F135F">
        <w:rPr>
          <w:rFonts w:hint="eastAsia"/>
        </w:rPr>
        <w:t>.</w:t>
      </w:r>
      <w:r w:rsidR="00263D82" w:rsidRPr="006F135F">
        <w:rPr>
          <w:rFonts w:hint="eastAsia"/>
        </w:rPr>
        <w:t>静态插桩通常在源码或者中间代码的</w:t>
      </w:r>
      <w:r w:rsidR="007118A5" w:rsidRPr="006F135F">
        <w:rPr>
          <w:rFonts w:hint="eastAsia"/>
        </w:rPr>
        <w:t>编译</w:t>
      </w:r>
      <w:r w:rsidR="00263D82" w:rsidRPr="006F135F">
        <w:rPr>
          <w:rFonts w:hint="eastAsia"/>
        </w:rPr>
        <w:t>过程中进行，</w:t>
      </w:r>
      <w:r w:rsidR="00AB2B7E" w:rsidRPr="006F135F">
        <w:rPr>
          <w:rFonts w:hint="eastAsia"/>
        </w:rPr>
        <w:t>常见的比如</w:t>
      </w:r>
      <w:r w:rsidRPr="006F135F">
        <w:rPr>
          <w:rFonts w:hint="eastAsia"/>
        </w:rPr>
        <w:t>通过</w:t>
      </w:r>
      <w:r w:rsidRPr="006F135F">
        <w:t>GCC</w:t>
      </w:r>
      <w:r w:rsidRPr="006F135F">
        <w:rPr>
          <w:rFonts w:hint="eastAsia"/>
        </w:rPr>
        <w:t>编译器在汇编语言上插桩，</w:t>
      </w:r>
      <w:r w:rsidRPr="006F135F">
        <w:t>LLVM</w:t>
      </w:r>
      <w:r w:rsidRPr="006F135F">
        <w:rPr>
          <w:rFonts w:hint="eastAsia"/>
        </w:rPr>
        <w:t>在生成的中间语言</w:t>
      </w:r>
      <w:r w:rsidRPr="006F135F">
        <w:rPr>
          <w:rFonts w:hint="eastAsia"/>
        </w:rPr>
        <w:t>L</w:t>
      </w:r>
      <w:r w:rsidRPr="006F135F">
        <w:t>LVM IR</w:t>
      </w:r>
      <w:r w:rsidR="00AB2B7E" w:rsidRPr="006F135F">
        <w:rPr>
          <w:rFonts w:hint="eastAsia"/>
        </w:rPr>
        <w:t>（</w:t>
      </w:r>
      <w:r w:rsidR="00453354" w:rsidRPr="006F135F">
        <w:t>l</w:t>
      </w:r>
      <w:r w:rsidR="007B1EB4" w:rsidRPr="006F135F">
        <w:t xml:space="preserve">ow </w:t>
      </w:r>
      <w:r w:rsidR="00453354" w:rsidRPr="006F135F">
        <w:t>l</w:t>
      </w:r>
      <w:r w:rsidR="007B1EB4" w:rsidRPr="006F135F">
        <w:t xml:space="preserve">evel </w:t>
      </w:r>
      <w:r w:rsidR="00453354" w:rsidRPr="006F135F">
        <w:t>v</w:t>
      </w:r>
      <w:r w:rsidR="007B1EB4" w:rsidRPr="006F135F">
        <w:t xml:space="preserve">irtual </w:t>
      </w:r>
      <w:r w:rsidR="00453354" w:rsidRPr="006F135F">
        <w:t>m</w:t>
      </w:r>
      <w:r w:rsidR="007B1EB4" w:rsidRPr="006F135F">
        <w:t>achine</w:t>
      </w:r>
      <w:r w:rsidR="00AB2B7E" w:rsidRPr="006F135F">
        <w:t xml:space="preserve"> </w:t>
      </w:r>
      <w:r w:rsidR="00453354" w:rsidRPr="006F135F">
        <w:t>i</w:t>
      </w:r>
      <w:r w:rsidR="00AB2B7E" w:rsidRPr="006F135F">
        <w:rPr>
          <w:rFonts w:hint="eastAsia"/>
        </w:rPr>
        <w:t>ntermediate</w:t>
      </w:r>
      <w:r w:rsidR="00AB2B7E" w:rsidRPr="006F135F">
        <w:t xml:space="preserve"> </w:t>
      </w:r>
      <w:r w:rsidR="00453354" w:rsidRPr="006F135F">
        <w:t>r</w:t>
      </w:r>
      <w:r w:rsidR="00AB2B7E" w:rsidRPr="006F135F">
        <w:t>epresentation</w:t>
      </w:r>
      <w:r w:rsidR="00AB2B7E" w:rsidRPr="006F135F">
        <w:rPr>
          <w:rFonts w:hint="eastAsia"/>
        </w:rPr>
        <w:t>）</w:t>
      </w:r>
      <w:r w:rsidRPr="006F135F">
        <w:rPr>
          <w:rFonts w:hint="eastAsia"/>
        </w:rPr>
        <w:t>上插桩</w:t>
      </w:r>
      <w:r w:rsidR="007B1EB4" w:rsidRPr="006F135F">
        <w:rPr>
          <w:rFonts w:hint="eastAsia"/>
        </w:rPr>
        <w:t>.</w:t>
      </w:r>
      <w:r w:rsidR="007B1EB4" w:rsidRPr="006F135F">
        <w:t xml:space="preserve"> </w:t>
      </w:r>
      <w:r w:rsidR="00443D62" w:rsidRPr="006F135F">
        <w:rPr>
          <w:rFonts w:hint="eastAsia"/>
        </w:rPr>
        <w:t>优点是节省时间</w:t>
      </w:r>
      <w:r w:rsidR="00261163" w:rsidRPr="006F135F">
        <w:rPr>
          <w:rFonts w:hint="eastAsia"/>
        </w:rPr>
        <w:t>、</w:t>
      </w:r>
      <w:r w:rsidR="00443D62" w:rsidRPr="006F135F">
        <w:rPr>
          <w:rFonts w:hint="eastAsia"/>
        </w:rPr>
        <w:t>速度快</w:t>
      </w:r>
      <w:r w:rsidR="00261163" w:rsidRPr="006F135F">
        <w:rPr>
          <w:rFonts w:hint="eastAsia"/>
        </w:rPr>
        <w:t>，</w:t>
      </w:r>
      <w:r w:rsidR="00F05E19" w:rsidRPr="006F135F">
        <w:rPr>
          <w:rFonts w:hint="eastAsia"/>
        </w:rPr>
        <w:t>缺点</w:t>
      </w:r>
      <w:r w:rsidR="00443D62" w:rsidRPr="006F135F">
        <w:rPr>
          <w:rFonts w:hint="eastAsia"/>
        </w:rPr>
        <w:t>是</w:t>
      </w:r>
      <w:r w:rsidR="00767FB4" w:rsidRPr="006F135F">
        <w:rPr>
          <w:rFonts w:hint="eastAsia"/>
        </w:rPr>
        <w:t>依赖于程序源码</w:t>
      </w:r>
      <w:r w:rsidR="007B1EB4" w:rsidRPr="006F135F">
        <w:t xml:space="preserve">. </w:t>
      </w:r>
      <w:r w:rsidR="0069716B" w:rsidRPr="006F135F">
        <w:rPr>
          <w:rFonts w:hint="eastAsia"/>
        </w:rPr>
        <w:t>动态插桩</w:t>
      </w:r>
      <w:r w:rsidR="00A536E9" w:rsidRPr="006F135F">
        <w:rPr>
          <w:rFonts w:hint="eastAsia"/>
        </w:rPr>
        <w:t>则是</w:t>
      </w:r>
      <w:r w:rsidR="0069716B" w:rsidRPr="006F135F">
        <w:rPr>
          <w:rFonts w:hint="eastAsia"/>
        </w:rPr>
        <w:t>在运行的过程中对运行过的代码进行插桩</w:t>
      </w:r>
      <w:r w:rsidR="007B1EB4" w:rsidRPr="006F135F">
        <w:rPr>
          <w:rFonts w:hint="eastAsia"/>
        </w:rPr>
        <w:t>.</w:t>
      </w:r>
      <w:r w:rsidR="007B1EB4" w:rsidRPr="006F135F">
        <w:t xml:space="preserve"> </w:t>
      </w:r>
      <w:r w:rsidR="00AB2B7E" w:rsidRPr="006F135F">
        <w:rPr>
          <w:rFonts w:hint="eastAsia"/>
        </w:rPr>
        <w:t>比如利用</w:t>
      </w:r>
      <w:r w:rsidRPr="006F135F">
        <w:rPr>
          <w:rFonts w:hint="eastAsia"/>
        </w:rPr>
        <w:t>Q</w:t>
      </w:r>
      <w:r w:rsidRPr="006F135F">
        <w:t>EMU</w:t>
      </w:r>
      <w:r w:rsidR="00443D62" w:rsidRPr="006F135F">
        <w:fldChar w:fldCharType="begin"/>
      </w:r>
      <w:r w:rsidR="00327441" w:rsidRPr="006F135F">
        <w:instrText xml:space="preserve"> ADDIN EN.CITE &lt;EndNote&gt;&lt;Cite&gt;&lt;Author&gt;Bellard&lt;/Author&gt;&lt;Year&gt;2005&lt;/Year&gt;&lt;RecNum&gt;500&lt;/RecNum&gt;&lt;DisplayText&gt;&lt;style face="superscript"&gt;[19]&lt;/style&gt;&lt;/DisplayText&gt;&lt;record&gt;&lt;rec-number&gt;500&lt;/rec-number&gt;&lt;foreign-keys&gt;&lt;key app="EN" db-id="ttd9rev0k2swr9e9xv1v9d94wd92v55rwtxp" timestamp="1606197932"&gt;500&lt;/key&gt;&lt;/foreign-keys&gt;&lt;ref-type name="Conference Proceedings"&gt;10&lt;/ref-type&gt;&lt;contributors&gt;&lt;authors&gt;&lt;author&gt;Bellard, Fabrice&lt;/author&gt;&lt;/authors&gt;&lt;/contributors&gt;&lt;titles&gt;&lt;title&gt;QEMU, a fast and portable dynamic translator&lt;/title&gt;&lt;secondary-title&gt;USENIX Annual Technical Conference, FREENIX Track&lt;/secondary-title&gt;&lt;/titles&gt;&lt;pages&gt;46&lt;/pages&gt;&lt;volume&gt;41&lt;/volume&gt;&lt;dates&gt;&lt;year&gt;2005&lt;/year&gt;&lt;/dates&gt;&lt;urls&gt;&lt;/urls&gt;&lt;/record&gt;&lt;/Cite&gt;&lt;/EndNote&gt;</w:instrText>
      </w:r>
      <w:r w:rsidR="00443D62" w:rsidRPr="006F135F">
        <w:fldChar w:fldCharType="separate"/>
      </w:r>
      <w:r w:rsidR="00327441" w:rsidRPr="006F135F">
        <w:rPr>
          <w:noProof/>
          <w:vertAlign w:val="superscript"/>
        </w:rPr>
        <w:t>[</w:t>
      </w:r>
      <w:hyperlink w:anchor="_ENREF_19" w:tooltip="Bellard, 2005 #500" w:history="1">
        <w:r w:rsidR="00052931" w:rsidRPr="006F135F">
          <w:rPr>
            <w:noProof/>
            <w:vertAlign w:val="superscript"/>
          </w:rPr>
          <w:t>19</w:t>
        </w:r>
      </w:hyperlink>
      <w:r w:rsidR="00327441" w:rsidRPr="006F135F">
        <w:rPr>
          <w:noProof/>
          <w:vertAlign w:val="superscript"/>
        </w:rPr>
        <w:t>]</w:t>
      </w:r>
      <w:r w:rsidR="00443D62" w:rsidRPr="006F135F">
        <w:fldChar w:fldCharType="end"/>
      </w:r>
      <w:r w:rsidR="00305600" w:rsidRPr="006F135F">
        <w:rPr>
          <w:rFonts w:hint="eastAsia"/>
        </w:rPr>
        <w:t>等</w:t>
      </w:r>
      <w:r w:rsidR="00AB2B7E" w:rsidRPr="006F135F">
        <w:rPr>
          <w:rFonts w:hint="eastAsia"/>
        </w:rPr>
        <w:t>模拟技术，进行</w:t>
      </w:r>
      <w:r w:rsidR="00443D62" w:rsidRPr="006F135F">
        <w:rPr>
          <w:rFonts w:hint="eastAsia"/>
        </w:rPr>
        <w:t>动态插桩，可以获得程序运行时的信息</w:t>
      </w:r>
      <w:r w:rsidR="00A536E9" w:rsidRPr="006F135F">
        <w:rPr>
          <w:rFonts w:hint="eastAsia"/>
        </w:rPr>
        <w:t>，</w:t>
      </w:r>
      <w:r w:rsidR="00443D62" w:rsidRPr="006F135F">
        <w:rPr>
          <w:rFonts w:hint="eastAsia"/>
        </w:rPr>
        <w:t>缺点是资源的开销大</w:t>
      </w:r>
      <w:r w:rsidR="007B1EB4" w:rsidRPr="006F135F">
        <w:rPr>
          <w:rFonts w:hint="eastAsia"/>
        </w:rPr>
        <w:t>.</w:t>
      </w:r>
      <w:r w:rsidR="007B1EB4" w:rsidRPr="006F135F">
        <w:t xml:space="preserve"> </w:t>
      </w:r>
      <w:r w:rsidR="00F51604" w:rsidRPr="006F135F">
        <w:rPr>
          <w:rFonts w:hint="eastAsia"/>
        </w:rPr>
        <w:t>插桩技术已经被应用到模糊测试中，比如</w:t>
      </w:r>
      <w:r w:rsidR="00F51604" w:rsidRPr="006F135F">
        <w:rPr>
          <w:rFonts w:hint="eastAsia"/>
        </w:rPr>
        <w:t>A</w:t>
      </w:r>
      <w:r w:rsidR="00F51604" w:rsidRPr="006F135F">
        <w:t>FL</w:t>
      </w:r>
      <w:r w:rsidR="00394CED"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394CED"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394CED" w:rsidRPr="006F135F">
        <w:fldChar w:fldCharType="end"/>
      </w:r>
      <w:r w:rsidR="00F51604" w:rsidRPr="006F135F">
        <w:rPr>
          <w:rFonts w:hint="eastAsia"/>
        </w:rPr>
        <w:t>中就有静态插桩和动态插桩的</w:t>
      </w:r>
      <w:r w:rsidR="007B1EB4" w:rsidRPr="006F135F">
        <w:rPr>
          <w:rFonts w:hint="eastAsia"/>
        </w:rPr>
        <w:t>2</w:t>
      </w:r>
      <w:r w:rsidR="00F51604" w:rsidRPr="006F135F">
        <w:rPr>
          <w:rFonts w:hint="eastAsia"/>
        </w:rPr>
        <w:t>种模式，</w:t>
      </w:r>
      <w:r w:rsidR="00394CED" w:rsidRPr="006F135F">
        <w:rPr>
          <w:rFonts w:hint="eastAsia"/>
        </w:rPr>
        <w:t>使得</w:t>
      </w:r>
      <w:r w:rsidR="00394CED" w:rsidRPr="006F135F">
        <w:rPr>
          <w:rFonts w:hint="eastAsia"/>
        </w:rPr>
        <w:t>A</w:t>
      </w:r>
      <w:r w:rsidR="00394CED" w:rsidRPr="006F135F">
        <w:t>FL</w:t>
      </w:r>
      <w:r w:rsidR="00394CED"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394CED"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394CED" w:rsidRPr="006F135F">
        <w:fldChar w:fldCharType="end"/>
      </w:r>
      <w:r w:rsidR="00394CED" w:rsidRPr="006F135F">
        <w:rPr>
          <w:rFonts w:hint="eastAsia"/>
        </w:rPr>
        <w:t>可以在源码以及二进制代码上进行模糊测试</w:t>
      </w:r>
      <w:r w:rsidR="004D5950" w:rsidRPr="006F135F">
        <w:rPr>
          <w:rFonts w:hint="eastAsia"/>
        </w:rPr>
        <w:t>.</w:t>
      </w:r>
    </w:p>
    <w:p w14:paraId="436D0ECE" w14:textId="78648CD8" w:rsidR="009A625C" w:rsidRPr="006F135F" w:rsidRDefault="009A625C" w:rsidP="001E536C">
      <w:r w:rsidRPr="006F135F">
        <w:rPr>
          <w:rFonts w:hint="eastAsia"/>
        </w:rPr>
        <w:t>插桩技术的缺点是会带来资源的开销，比如在</w:t>
      </w:r>
      <w:proofErr w:type="spellStart"/>
      <w:r w:rsidRPr="006F135F">
        <w:rPr>
          <w:rFonts w:hint="eastAsia"/>
        </w:rPr>
        <w:t>UnTracer</w:t>
      </w:r>
      <w:proofErr w:type="spellEnd"/>
      <w:r w:rsidRPr="006F135F">
        <w:fldChar w:fldCharType="begin"/>
      </w:r>
      <w:r w:rsidR="00327441" w:rsidRPr="006F135F">
        <w:instrText xml:space="preserve"> ADDIN EN.CITE &lt;EndNote&gt;&lt;Cite&gt;&lt;Author&gt;Nagy&lt;/Author&gt;&lt;Year&gt;2019&lt;/Year&gt;&lt;RecNum&gt;553&lt;/RecNum&gt;&lt;DisplayText&gt;&lt;style face="superscript"&gt;[20]&lt;/style&gt;&lt;/DisplayText&gt;&lt;record&gt;&lt;rec-number&gt;553&lt;/rec-number&gt;&lt;foreign-keys&gt;&lt;key app="EN" db-id="ttd9rev0k2swr9e9xv1v9d94wd92v55rwtxp" timestamp="1606740186"&gt;553&lt;/key&gt;&lt;/foreign-keys&gt;&lt;ref-type name="Conference Proceedings"&gt;10&lt;/ref-type&gt;&lt;contributors&gt;&lt;authors&gt;&lt;author&gt;Nagy, Stefan&lt;/author&gt;&lt;author&gt;Hicks, Matthew&lt;/author&gt;&lt;/authors&gt;&lt;/contributors&gt;&lt;titles&gt;&lt;title&gt;Full-speed fuzzing: Reducing fuzzing overhead through coverage-guided tracing&lt;/title&gt;&lt;secondary-title&gt;2019 IEEE Symposium on Security and Privacy (SP)&lt;/secondary-title&gt;&lt;/titles&gt;&lt;pages&gt;787-802&lt;/pages&gt;&lt;dates&gt;&lt;year&gt;2019&lt;/year&gt;&lt;/dates&gt;&lt;publisher&gt;IEEE&lt;/publisher&gt;&lt;isbn&gt;153866660X&lt;/isbn&gt;&lt;urls&gt;&lt;/urls&gt;&lt;/record&gt;&lt;/Cite&gt;&lt;/EndNote&gt;</w:instrText>
      </w:r>
      <w:r w:rsidRPr="006F135F">
        <w:fldChar w:fldCharType="separate"/>
      </w:r>
      <w:r w:rsidR="00327441" w:rsidRPr="006F135F">
        <w:rPr>
          <w:noProof/>
          <w:vertAlign w:val="superscript"/>
        </w:rPr>
        <w:t>[</w:t>
      </w:r>
      <w:hyperlink w:anchor="_ENREF_20" w:tooltip="Nagy, 2019 #553" w:history="1">
        <w:r w:rsidR="00052931" w:rsidRPr="006F135F">
          <w:rPr>
            <w:noProof/>
            <w:vertAlign w:val="superscript"/>
          </w:rPr>
          <w:t>20</w:t>
        </w:r>
      </w:hyperlink>
      <w:r w:rsidR="00327441" w:rsidRPr="006F135F">
        <w:rPr>
          <w:noProof/>
          <w:vertAlign w:val="superscript"/>
        </w:rPr>
        <w:t>]</w:t>
      </w:r>
      <w:r w:rsidRPr="006F135F">
        <w:fldChar w:fldCharType="end"/>
      </w:r>
      <w:r w:rsidRPr="006F135F">
        <w:rPr>
          <w:rFonts w:hint="eastAsia"/>
        </w:rPr>
        <w:t>的论文中提到，相比于黑盒测试而言，灰盒测试（以</w:t>
      </w:r>
      <w:r w:rsidRPr="006F135F">
        <w:rPr>
          <w:rFonts w:hint="eastAsia"/>
        </w:rPr>
        <w:t>AFL</w:t>
      </w:r>
      <w:r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Pr="006F135F">
        <w:fldChar w:fldCharType="end"/>
      </w:r>
      <w:r w:rsidRPr="006F135F">
        <w:rPr>
          <w:rFonts w:hint="eastAsia"/>
        </w:rPr>
        <w:t>为例）引入了将近</w:t>
      </w:r>
      <w:r w:rsidRPr="006F135F">
        <w:rPr>
          <w:rFonts w:hint="eastAsia"/>
        </w:rPr>
        <w:t>1300%</w:t>
      </w:r>
      <w:r w:rsidRPr="006F135F">
        <w:rPr>
          <w:rFonts w:hint="eastAsia"/>
        </w:rPr>
        <w:t>的开销</w:t>
      </w:r>
      <w:r w:rsidR="004D5950" w:rsidRPr="006F135F">
        <w:rPr>
          <w:rFonts w:hint="eastAsia"/>
        </w:rPr>
        <w:t>.</w:t>
      </w:r>
    </w:p>
    <w:p w14:paraId="6962262E" w14:textId="4044FC93" w:rsidR="009A5945" w:rsidRPr="006F135F" w:rsidRDefault="009D4045" w:rsidP="001E536C">
      <w:pPr>
        <w:pStyle w:val="a"/>
        <w:numPr>
          <w:ilvl w:val="0"/>
          <w:numId w:val="17"/>
        </w:numPr>
      </w:pPr>
      <w:r w:rsidRPr="006F135F">
        <w:rPr>
          <w:rFonts w:hint="eastAsia"/>
        </w:rPr>
        <w:t>符号执行</w:t>
      </w:r>
    </w:p>
    <w:p w14:paraId="725A63BE" w14:textId="46AC9E46" w:rsidR="002B4DD7" w:rsidRPr="006F135F" w:rsidRDefault="00BC688B" w:rsidP="001E536C">
      <w:r w:rsidRPr="006F135F">
        <w:rPr>
          <w:rFonts w:hint="eastAsia"/>
        </w:rPr>
        <w:t>符号执行</w:t>
      </w:r>
      <w:r w:rsidR="0085211A" w:rsidRPr="006F135F">
        <w:rPr>
          <w:rFonts w:hint="eastAsia"/>
        </w:rPr>
        <w:t>将程序行为的推理归结为逻辑领域的推理</w:t>
      </w:r>
      <w:r w:rsidR="0085211A" w:rsidRPr="006F135F">
        <w:fldChar w:fldCharType="begin"/>
      </w:r>
      <w:r w:rsidR="00327441" w:rsidRPr="006F135F">
        <w:instrText xml:space="preserve"> ADDIN EN.CITE &lt;EndNote&gt;&lt;Cite&gt;&lt;Author&gt;Schwartz&lt;/Author&gt;&lt;Year&gt;2010&lt;/Year&gt;&lt;RecNum&gt;470&lt;/RecNum&gt;&lt;DisplayText&gt;&lt;style face="superscript"&gt;[21]&lt;/style&gt;&lt;/DisplayText&gt;&lt;record&gt;&lt;rec-number&gt;470&lt;/rec-number&gt;&lt;foreign-keys&gt;&lt;key app="EN" db-id="ttd9rev0k2swr9e9xv1v9d94wd92v55rwtxp" timestamp="1605338962"&gt;470&lt;/key&gt;&lt;/foreign-keys&gt;&lt;ref-type name="Conference Proceedings"&gt;10&lt;/ref-type&gt;&lt;contributors&gt;&lt;authors&gt;&lt;author&gt;E. J. Schwartz&lt;/author&gt;&lt;author&gt;T. Avgerinos&lt;/author&gt;&lt;author&gt;D. Brumley&lt;/author&gt;&lt;/authors&gt;&lt;/contributors&gt;&lt;titles&gt;&lt;title&gt;All You Ever Wanted to Know about Dynamic Taint Analysis and Forward Symbolic Execution (but Might Have Been Afraid to Ask)&lt;/title&gt;&lt;secondary-title&gt;2010 IEEE Symposium on Security and Privacy&lt;/secondary-title&gt;&lt;alt-title&gt;2010 IEEE Symposium on Security and Privacy&lt;/alt-title&gt;&lt;/titles&gt;&lt;pages&gt;317-331&lt;/pages&gt;&lt;keywords&gt;&lt;keyword&gt;data analysis&lt;/keyword&gt;&lt;keyword&gt;security of data&lt;/keyword&gt;&lt;keyword&gt;dynamic taint analysis&lt;/keyword&gt;&lt;keyword&gt;forward symbolic execution&lt;/keyword&gt;&lt;keyword&gt;security analysis&lt;/keyword&gt;&lt;keyword&gt;malware analysis&lt;/keyword&gt;&lt;keyword&gt;input filter generation&lt;/keyword&gt;&lt;keyword&gt;test case generation&lt;/keyword&gt;&lt;keyword&gt;vulnerability discovery&lt;/keyword&gt;&lt;keyword&gt;security context&lt;/keyword&gt;&lt;keyword&gt;Filters&lt;/keyword&gt;&lt;keyword&gt;Runtime&lt;/keyword&gt;&lt;keyword&gt;Information analysis&lt;/keyword&gt;&lt;keyword&gt;Testing&lt;/keyword&gt;&lt;keyword&gt;Computerized monitoring&lt;/keyword&gt;&lt;keyword&gt;Performance analysis&lt;/keyword&gt;&lt;keyword&gt;Information security&lt;/keyword&gt;&lt;keyword&gt;Reactive power&lt;/keyword&gt;&lt;keyword&gt;Privacy&lt;/keyword&gt;&lt;keyword&gt;Heuristic algorithms&lt;/keyword&gt;&lt;keyword&gt;taint analysis&lt;/keyword&gt;&lt;keyword&gt;symbolic execution&lt;/keyword&gt;&lt;keyword&gt;dynamic analysis&lt;/keyword&gt;&lt;/keywords&gt;&lt;dates&gt;&lt;year&gt;2010&lt;/year&gt;&lt;pub-dates&gt;&lt;date&gt;16-19 May 2010&lt;/date&gt;&lt;/pub-dates&gt;&lt;/dates&gt;&lt;isbn&gt;2375-1207&lt;/isbn&gt;&lt;urls&gt;&lt;/urls&gt;&lt;electronic-resource-num&gt;10.1109/SP.2010.26&lt;/electronic-resource-num&gt;&lt;/record&gt;&lt;/Cite&gt;&lt;/EndNote&gt;</w:instrText>
      </w:r>
      <w:r w:rsidR="0085211A" w:rsidRPr="006F135F">
        <w:fldChar w:fldCharType="separate"/>
      </w:r>
      <w:r w:rsidR="00327441" w:rsidRPr="006F135F">
        <w:rPr>
          <w:noProof/>
          <w:vertAlign w:val="superscript"/>
        </w:rPr>
        <w:t>[</w:t>
      </w:r>
      <w:hyperlink w:anchor="_ENREF_21" w:tooltip="Schwartz, 2010 #470" w:history="1">
        <w:r w:rsidR="00052931" w:rsidRPr="006F135F">
          <w:rPr>
            <w:noProof/>
            <w:vertAlign w:val="superscript"/>
          </w:rPr>
          <w:t>21</w:t>
        </w:r>
      </w:hyperlink>
      <w:r w:rsidR="00327441" w:rsidRPr="006F135F">
        <w:rPr>
          <w:noProof/>
          <w:vertAlign w:val="superscript"/>
        </w:rPr>
        <w:t>]</w:t>
      </w:r>
      <w:r w:rsidR="0085211A" w:rsidRPr="006F135F">
        <w:fldChar w:fldCharType="end"/>
      </w:r>
      <w:r w:rsidR="00D83D91" w:rsidRPr="006F135F">
        <w:rPr>
          <w:rFonts w:hint="eastAsia"/>
        </w:rPr>
        <w:t>，通过构建一个表示程序执行的逻辑公式，可以同时推断一个程序在不同输入上的行为</w:t>
      </w:r>
      <w:r w:rsidR="007B1EB4" w:rsidRPr="006F135F">
        <w:rPr>
          <w:rFonts w:hint="eastAsia"/>
        </w:rPr>
        <w:t>.</w:t>
      </w:r>
      <w:r w:rsidR="007B1EB4" w:rsidRPr="006F135F">
        <w:t xml:space="preserve"> </w:t>
      </w:r>
      <w:r w:rsidR="0085211A" w:rsidRPr="006F135F">
        <w:rPr>
          <w:rFonts w:hint="eastAsia"/>
        </w:rPr>
        <w:t>该方法可以</w:t>
      </w:r>
      <w:r w:rsidRPr="006F135F">
        <w:rPr>
          <w:rFonts w:hint="eastAsia"/>
        </w:rPr>
        <w:t>使模糊测试</w:t>
      </w:r>
      <w:r w:rsidR="0085211A" w:rsidRPr="006F135F">
        <w:rPr>
          <w:rFonts w:hint="eastAsia"/>
        </w:rPr>
        <w:t>获得</w:t>
      </w:r>
      <w:r w:rsidR="008966C8" w:rsidRPr="006F135F">
        <w:rPr>
          <w:rFonts w:hint="eastAsia"/>
        </w:rPr>
        <w:t>较好</w:t>
      </w:r>
      <w:r w:rsidR="0085211A" w:rsidRPr="006F135F">
        <w:rPr>
          <w:rFonts w:hint="eastAsia"/>
        </w:rPr>
        <w:t>的覆盖率，</w:t>
      </w:r>
      <w:r w:rsidR="004009EA" w:rsidRPr="006F135F">
        <w:rPr>
          <w:rFonts w:hint="eastAsia"/>
        </w:rPr>
        <w:t>并可以</w:t>
      </w:r>
      <w:r w:rsidR="00A043FD" w:rsidRPr="006F135F">
        <w:rPr>
          <w:rFonts w:hint="eastAsia"/>
        </w:rPr>
        <w:t>深入</w:t>
      </w:r>
      <w:r w:rsidR="004009EA" w:rsidRPr="006F135F">
        <w:rPr>
          <w:rFonts w:hint="eastAsia"/>
        </w:rPr>
        <w:t>到程序深</w:t>
      </w:r>
      <w:r w:rsidR="008966C8" w:rsidRPr="006F135F">
        <w:rPr>
          <w:rFonts w:hint="eastAsia"/>
        </w:rPr>
        <w:t>处</w:t>
      </w:r>
      <w:r w:rsidRPr="006F135F">
        <w:rPr>
          <w:rFonts w:hint="eastAsia"/>
        </w:rPr>
        <w:t>，探寻</w:t>
      </w:r>
      <w:r w:rsidR="004009EA" w:rsidRPr="006F135F">
        <w:rPr>
          <w:rFonts w:hint="eastAsia"/>
        </w:rPr>
        <w:t>可能</w:t>
      </w:r>
      <w:r w:rsidR="008966C8" w:rsidRPr="006F135F">
        <w:rPr>
          <w:rFonts w:hint="eastAsia"/>
        </w:rPr>
        <w:t>存在</w:t>
      </w:r>
      <w:r w:rsidR="004009EA" w:rsidRPr="006F135F">
        <w:rPr>
          <w:rFonts w:hint="eastAsia"/>
        </w:rPr>
        <w:t>漏洞</w:t>
      </w:r>
      <w:r w:rsidR="008966C8" w:rsidRPr="006F135F">
        <w:rPr>
          <w:rFonts w:hint="eastAsia"/>
        </w:rPr>
        <w:t>的</w:t>
      </w:r>
      <w:r w:rsidR="004009EA" w:rsidRPr="006F135F">
        <w:rPr>
          <w:rFonts w:hint="eastAsia"/>
        </w:rPr>
        <w:t>区域</w:t>
      </w:r>
      <w:r w:rsidR="007B1EB4" w:rsidRPr="006F135F">
        <w:rPr>
          <w:rFonts w:hint="eastAsia"/>
        </w:rPr>
        <w:t>.</w:t>
      </w:r>
    </w:p>
    <w:p w14:paraId="265D4351" w14:textId="6B0F1F3C" w:rsidR="00C062C8" w:rsidRPr="006F135F" w:rsidRDefault="00C062C8" w:rsidP="001E536C">
      <w:r w:rsidRPr="006F135F">
        <w:rPr>
          <w:rFonts w:hint="eastAsia"/>
        </w:rPr>
        <w:t>符号执行可以分为静态符号执行以及动态符号执行</w:t>
      </w:r>
      <w:r w:rsidR="007B1EB4" w:rsidRPr="006F135F">
        <w:rPr>
          <w:rFonts w:hint="eastAsia"/>
        </w:rPr>
        <w:t>.</w:t>
      </w:r>
      <w:r w:rsidR="007B1EB4" w:rsidRPr="006F135F">
        <w:t xml:space="preserve"> </w:t>
      </w:r>
      <w:r w:rsidRPr="006F135F">
        <w:rPr>
          <w:rFonts w:hint="eastAsia"/>
        </w:rPr>
        <w:t>静态符号执行通常会因为程序中循环和递归的存在，陷入到路径爆炸中，还会因为路径约束中包含诸如取</w:t>
      </w:r>
      <w:r w:rsidR="007B1EB4" w:rsidRPr="006F135F">
        <w:rPr>
          <w:rFonts w:hint="eastAsia"/>
        </w:rPr>
        <w:t>hash</w:t>
      </w:r>
      <w:r w:rsidR="008D138F" w:rsidRPr="006F135F">
        <w:rPr>
          <w:rFonts w:hint="eastAsia"/>
        </w:rPr>
        <w:t>值</w:t>
      </w:r>
      <w:r w:rsidR="00A64C52" w:rsidRPr="006F135F">
        <w:rPr>
          <w:rFonts w:hint="eastAsia"/>
        </w:rPr>
        <w:t>等</w:t>
      </w:r>
      <w:r w:rsidRPr="006F135F">
        <w:rPr>
          <w:rFonts w:hint="eastAsia"/>
        </w:rPr>
        <w:t>操作，导致约束求解失败</w:t>
      </w:r>
      <w:r w:rsidR="004D5950" w:rsidRPr="006F135F">
        <w:rPr>
          <w:rFonts w:hint="eastAsia"/>
        </w:rPr>
        <w:t>.</w:t>
      </w:r>
      <w:r w:rsidRPr="006F135F">
        <w:rPr>
          <w:rFonts w:hint="eastAsia"/>
        </w:rPr>
        <w:t>由于</w:t>
      </w:r>
      <w:r w:rsidR="00C15C27" w:rsidRPr="006F135F">
        <w:rPr>
          <w:rFonts w:hint="eastAsia"/>
        </w:rPr>
        <w:t>存在</w:t>
      </w:r>
      <w:r w:rsidRPr="006F135F">
        <w:rPr>
          <w:rFonts w:hint="eastAsia"/>
        </w:rPr>
        <w:t>上述问题，使用较多的是动态符号执行，</w:t>
      </w:r>
      <w:r w:rsidR="00BB1D77" w:rsidRPr="006F135F">
        <w:rPr>
          <w:rFonts w:hint="eastAsia"/>
        </w:rPr>
        <w:t>动态符号执行</w:t>
      </w:r>
      <w:r w:rsidR="00C15C27" w:rsidRPr="006F135F">
        <w:rPr>
          <w:rFonts w:hint="eastAsia"/>
        </w:rPr>
        <w:t>通过对程序进行实际执行与符号化执行，维护程序的实际状态和符号化状态，通过将难以求解的约束替换为实际值，</w:t>
      </w:r>
      <w:r w:rsidR="008E5B3B" w:rsidRPr="006F135F">
        <w:rPr>
          <w:rFonts w:hint="eastAsia"/>
        </w:rPr>
        <w:t>缓解</w:t>
      </w:r>
      <w:r w:rsidR="00C15C27" w:rsidRPr="006F135F">
        <w:rPr>
          <w:rFonts w:hint="eastAsia"/>
        </w:rPr>
        <w:t>了静态符号执行的问题，并按照深度优先的搜索策略对目标程序进行了探索</w:t>
      </w:r>
      <w:r w:rsidR="007B1EB4" w:rsidRPr="006F135F">
        <w:rPr>
          <w:rFonts w:hint="eastAsia"/>
        </w:rPr>
        <w:t>.</w:t>
      </w:r>
    </w:p>
    <w:p w14:paraId="4A0EBCD1" w14:textId="55C61F7E" w:rsidR="00C15C27" w:rsidRPr="006F135F" w:rsidRDefault="00C15C27" w:rsidP="001E536C">
      <w:r w:rsidRPr="006F135F">
        <w:rPr>
          <w:rFonts w:hint="eastAsia"/>
        </w:rPr>
        <w:t>动态符号执行也有自己的问题</w:t>
      </w:r>
      <w:r w:rsidR="007B1EB4" w:rsidRPr="006F135F">
        <w:rPr>
          <w:rFonts w:hint="eastAsia"/>
        </w:rPr>
        <w:t>.</w:t>
      </w:r>
      <w:r w:rsidR="007B1EB4" w:rsidRPr="006F135F">
        <w:t xml:space="preserve"> </w:t>
      </w:r>
      <w:r w:rsidRPr="006F135F">
        <w:rPr>
          <w:rFonts w:hint="eastAsia"/>
        </w:rPr>
        <w:t>首先由于程序分支的存在，路径爆炸的问题仍然存在，程序越复杂，路径爆炸的问题就越严重</w:t>
      </w:r>
      <w:r w:rsidR="009D0755" w:rsidRPr="006F135F">
        <w:rPr>
          <w:rFonts w:hint="eastAsia"/>
        </w:rPr>
        <w:t>.</w:t>
      </w:r>
      <w:r w:rsidR="009D0755" w:rsidRPr="006F135F">
        <w:t xml:space="preserve"> </w:t>
      </w:r>
      <w:r w:rsidRPr="006F135F">
        <w:rPr>
          <w:rFonts w:hint="eastAsia"/>
        </w:rPr>
        <w:t>解决的一种办法是通过启发式的方法，选择比较重要的路径进行探索</w:t>
      </w:r>
      <w:r w:rsidR="009D0755" w:rsidRPr="006F135F">
        <w:rPr>
          <w:rFonts w:hint="eastAsia"/>
        </w:rPr>
        <w:t>.</w:t>
      </w:r>
    </w:p>
    <w:p w14:paraId="7D94A9F3" w14:textId="1ECADE46" w:rsidR="00C15C27" w:rsidRPr="006F135F" w:rsidRDefault="00C15C27" w:rsidP="001E536C">
      <w:r w:rsidRPr="006F135F">
        <w:rPr>
          <w:rFonts w:hint="eastAsia"/>
        </w:rPr>
        <w:lastRenderedPageBreak/>
        <w:t>其次，</w:t>
      </w:r>
      <w:r w:rsidR="008E5B3B" w:rsidRPr="006F135F">
        <w:rPr>
          <w:rFonts w:hint="eastAsia"/>
        </w:rPr>
        <w:t>虽然动态符号执行使用实际值替换的方法，</w:t>
      </w:r>
      <w:r w:rsidR="00757EC8" w:rsidRPr="006F135F">
        <w:rPr>
          <w:rFonts w:hint="eastAsia"/>
        </w:rPr>
        <w:t>解决</w:t>
      </w:r>
      <w:r w:rsidR="008E5B3B" w:rsidRPr="006F135F">
        <w:rPr>
          <w:rFonts w:hint="eastAsia"/>
        </w:rPr>
        <w:t>了一部分静态符号执行无法绕过的约束，但是也会丢失一些路径，造成探索</w:t>
      </w:r>
      <w:r w:rsidR="00757EC8" w:rsidRPr="006F135F">
        <w:rPr>
          <w:rFonts w:hint="eastAsia"/>
        </w:rPr>
        <w:t>结果的</w:t>
      </w:r>
      <w:r w:rsidR="008E5B3B" w:rsidRPr="006F135F">
        <w:rPr>
          <w:rFonts w:hint="eastAsia"/>
        </w:rPr>
        <w:t>不完整</w:t>
      </w:r>
      <w:r w:rsidR="009D0755" w:rsidRPr="006F135F">
        <w:rPr>
          <w:rFonts w:hint="eastAsia"/>
        </w:rPr>
        <w:t>.</w:t>
      </w:r>
      <w:r w:rsidR="009D0755" w:rsidRPr="006F135F">
        <w:t xml:space="preserve"> </w:t>
      </w:r>
      <w:r w:rsidR="008E5B3B" w:rsidRPr="006F135F">
        <w:rPr>
          <w:rFonts w:hint="eastAsia"/>
        </w:rPr>
        <w:t>最后所有的符号执行技术都受限于约束求解方法的能力，</w:t>
      </w:r>
      <w:r w:rsidR="00757EC8" w:rsidRPr="006F135F">
        <w:rPr>
          <w:rFonts w:hint="eastAsia"/>
        </w:rPr>
        <w:t>比如</w:t>
      </w:r>
      <w:r w:rsidR="008E5B3B" w:rsidRPr="006F135F">
        <w:rPr>
          <w:rFonts w:hint="eastAsia"/>
        </w:rPr>
        <w:t>如何</w:t>
      </w:r>
      <w:r w:rsidR="00B036C4" w:rsidRPr="006F135F">
        <w:rPr>
          <w:rFonts w:hint="eastAsia"/>
        </w:rPr>
        <w:t>处理</w:t>
      </w:r>
      <w:proofErr w:type="gramStart"/>
      <w:r w:rsidR="00757EC8" w:rsidRPr="006F135F">
        <w:rPr>
          <w:rFonts w:hint="eastAsia"/>
        </w:rPr>
        <w:t>类似取余操作</w:t>
      </w:r>
      <w:proofErr w:type="gramEnd"/>
      <w:r w:rsidR="005D4484" w:rsidRPr="006F135F">
        <w:rPr>
          <w:rFonts w:hint="eastAsia"/>
        </w:rPr>
        <w:t>这样</w:t>
      </w:r>
      <w:r w:rsidR="00757EC8" w:rsidRPr="006F135F">
        <w:rPr>
          <w:rFonts w:hint="eastAsia"/>
        </w:rPr>
        <w:t>的</w:t>
      </w:r>
      <w:r w:rsidR="008E5B3B" w:rsidRPr="006F135F">
        <w:rPr>
          <w:rFonts w:hint="eastAsia"/>
        </w:rPr>
        <w:t>非线性约束，仍然是符号执行面临的挑战</w:t>
      </w:r>
      <w:r w:rsidR="009D0755" w:rsidRPr="006F135F">
        <w:rPr>
          <w:rFonts w:hint="eastAsia"/>
        </w:rPr>
        <w:t>.</w:t>
      </w:r>
    </w:p>
    <w:p w14:paraId="331B132A" w14:textId="0C9DB010" w:rsidR="00305600" w:rsidRPr="006F135F" w:rsidRDefault="004009EA" w:rsidP="001E536C">
      <w:r w:rsidRPr="006F135F">
        <w:rPr>
          <w:rFonts w:hint="eastAsia"/>
        </w:rPr>
        <w:t>为了能够</w:t>
      </w:r>
      <w:r w:rsidR="00BC688B" w:rsidRPr="006F135F">
        <w:rPr>
          <w:rFonts w:hint="eastAsia"/>
        </w:rPr>
        <w:t>将符号执行更好的应用到模糊测试</w:t>
      </w:r>
      <w:r w:rsidR="0092787D" w:rsidRPr="006F135F">
        <w:rPr>
          <w:rFonts w:hint="eastAsia"/>
        </w:rPr>
        <w:t>中</w:t>
      </w:r>
      <w:r w:rsidRPr="006F135F">
        <w:rPr>
          <w:rFonts w:hint="eastAsia"/>
        </w:rPr>
        <w:t>，</w:t>
      </w:r>
      <w:r w:rsidR="00AF4162" w:rsidRPr="006F135F">
        <w:rPr>
          <w:rFonts w:hint="eastAsia"/>
        </w:rPr>
        <w:t>近年来</w:t>
      </w:r>
      <w:r w:rsidR="003F642A" w:rsidRPr="006F135F">
        <w:rPr>
          <w:rFonts w:hint="eastAsia"/>
        </w:rPr>
        <w:t>诞生了</w:t>
      </w:r>
      <w:r w:rsidR="00AF4162" w:rsidRPr="006F135F">
        <w:rPr>
          <w:rFonts w:hint="eastAsia"/>
        </w:rPr>
        <w:t>一些工作，比如</w:t>
      </w:r>
      <w:r w:rsidR="00AF4162" w:rsidRPr="006F135F">
        <w:rPr>
          <w:rFonts w:hint="eastAsia"/>
        </w:rPr>
        <w:t>Pang</w:t>
      </w:r>
      <w:r w:rsidR="00AF4162" w:rsidRPr="006F135F">
        <w:t>olin</w:t>
      </w:r>
      <w:r w:rsidR="00AF4162" w:rsidRPr="006F135F">
        <w:fldChar w:fldCharType="begin"/>
      </w:r>
      <w:r w:rsidR="00327441" w:rsidRPr="006F135F">
        <w:instrText xml:space="preserve"> ADDIN EN.CITE &lt;EndNote&gt;&lt;Cite&gt;&lt;Author&gt;Huang&lt;/Author&gt;&lt;Year&gt;2020&lt;/Year&gt;&lt;RecNum&gt;535&lt;/RecNum&gt;&lt;DisplayText&gt;&lt;style face="superscript"&gt;[22]&lt;/style&gt;&lt;/DisplayText&gt;&lt;record&gt;&lt;rec-number&gt;535&lt;/rec-number&gt;&lt;foreign-keys&gt;&lt;key app="EN" db-id="ttd9rev0k2swr9e9xv1v9d94wd92v55rwtxp" timestamp="1606665516"&gt;535&lt;/key&gt;&lt;/foreign-keys&gt;&lt;ref-type name="Conference Proceedings"&gt;10&lt;/ref-type&gt;&lt;contributors&gt;&lt;authors&gt;&lt;author&gt;H. Huang&lt;/author&gt;&lt;author&gt;P. Yao&lt;/author&gt;&lt;author&gt;R. Wu&lt;/author&gt;&lt;author&gt;Q. Shi&lt;/author&gt;&lt;author&gt;C. Zhang&lt;/author&gt;&lt;/authors&gt;&lt;/contributors&gt;&lt;titles&gt;&lt;title&gt;Pangolin: Incremental Hybrid Fuzzing with Polyhedral Path Abstraction&lt;/title&gt;&lt;secondary-title&gt;2020 IEEE Symposium on Security and Privacy (SP)&lt;/secondary-title&gt;&lt;alt-title&gt;2020 IEEE Symposium on Security and Privacy (SP)&lt;/alt-title&gt;&lt;/titles&gt;&lt;pages&gt;1613-1627&lt;/pages&gt;&lt;keywords&gt;&lt;keyword&gt;fuzzy set theory&lt;/keyword&gt;&lt;keyword&gt;program diagnostics&lt;/keyword&gt;&lt;keyword&gt;Pangolin&lt;/keyword&gt;&lt;keyword&gt;coverage rate&lt;/keyword&gt;&lt;keyword&gt;incremental hybrid fuzzing&lt;/keyword&gt;&lt;keyword&gt;polyhedral path abstraction&lt;/keyword&gt;&lt;keyword&gt;fuzzing execution&lt;/keyword&gt;&lt;keyword&gt;hybrid fuzzers&lt;/keyword&gt;&lt;keyword&gt;nonincremental fuzzers&lt;/keyword&gt;&lt;keyword&gt;optimization opportunities&lt;/keyword&gt;&lt;keyword&gt;exploration state&lt;/keyword&gt;&lt;keyword&gt;concolic execution stage&lt;/keyword&gt;&lt;keyword&gt;effective mutation&lt;/keyword&gt;&lt;keyword&gt;coverage-guided fuzzing techniques&lt;/keyword&gt;&lt;keyword&gt;LAVA-M&lt;/keyword&gt;&lt;keyword&gt;Fuzzing&lt;/keyword&gt;&lt;keyword&gt;Computer bugs&lt;/keyword&gt;&lt;keyword&gt;Hybrid power systems&lt;/keyword&gt;&lt;keyword&gt;Benchmark testing&lt;/keyword&gt;&lt;keyword&gt;Security&lt;/keyword&gt;&lt;keyword&gt;Market research&lt;/keyword&gt;&lt;keyword&gt;Tools&lt;/keyword&gt;&lt;keyword&gt;constraint solving&lt;/keyword&gt;&lt;keyword&gt;program analysis&lt;/keyword&gt;&lt;keyword&gt;sampling&lt;/keyword&gt;&lt;/keywords&gt;&lt;dates&gt;&lt;year&gt;2020&lt;/year&gt;&lt;pub-dates&gt;&lt;date&gt;18-21 May 2020&lt;/date&gt;&lt;/pub-dates&gt;&lt;/dates&gt;&lt;isbn&gt;2375-1207&lt;/isbn&gt;&lt;urls&gt;&lt;/urls&gt;&lt;electronic-resource-num&gt;10.1109/SP40000.2020.00063&lt;/electronic-resource-num&gt;&lt;/record&gt;&lt;/Cite&gt;&lt;/EndNote&gt;</w:instrText>
      </w:r>
      <w:r w:rsidR="00AF4162" w:rsidRPr="006F135F">
        <w:fldChar w:fldCharType="separate"/>
      </w:r>
      <w:r w:rsidR="00327441" w:rsidRPr="006F135F">
        <w:rPr>
          <w:noProof/>
          <w:vertAlign w:val="superscript"/>
        </w:rPr>
        <w:t>[</w:t>
      </w:r>
      <w:hyperlink w:anchor="_ENREF_22" w:tooltip="Huang, 2020 #535" w:history="1">
        <w:r w:rsidR="00052931" w:rsidRPr="006F135F">
          <w:rPr>
            <w:noProof/>
            <w:vertAlign w:val="superscript"/>
          </w:rPr>
          <w:t>22</w:t>
        </w:r>
      </w:hyperlink>
      <w:r w:rsidR="00327441" w:rsidRPr="006F135F">
        <w:rPr>
          <w:noProof/>
          <w:vertAlign w:val="superscript"/>
        </w:rPr>
        <w:t>]</w:t>
      </w:r>
      <w:r w:rsidR="00AF4162" w:rsidRPr="006F135F">
        <w:fldChar w:fldCharType="end"/>
      </w:r>
      <w:r w:rsidR="00AF4162" w:rsidRPr="006F135F">
        <w:rPr>
          <w:rFonts w:hint="eastAsia"/>
        </w:rPr>
        <w:t>通过允许符号执行重用之前的计算结果</w:t>
      </w:r>
      <w:r w:rsidR="0092787D" w:rsidRPr="006F135F">
        <w:rPr>
          <w:rFonts w:hint="eastAsia"/>
        </w:rPr>
        <w:t>，</w:t>
      </w:r>
      <w:r w:rsidR="001A47AF" w:rsidRPr="006F135F">
        <w:rPr>
          <w:rFonts w:hint="eastAsia"/>
        </w:rPr>
        <w:t>I</w:t>
      </w:r>
      <w:r w:rsidR="001A47AF" w:rsidRPr="006F135F">
        <w:t>ntriguer</w:t>
      </w:r>
      <w:r w:rsidR="001A47AF" w:rsidRPr="006F135F">
        <w:fldChar w:fldCharType="begin"/>
      </w:r>
      <w:r w:rsidR="00327441" w:rsidRPr="006F135F">
        <w:instrText xml:space="preserve"> ADDIN EN.CITE &lt;EndNote&gt;&lt;Cite&gt;&lt;Author&gt;Cho&lt;/Author&gt;&lt;Year&gt;2019&lt;/Year&gt;&lt;RecNum&gt;537&lt;/RecNum&gt;&lt;DisplayText&gt;&lt;style face="superscript"&gt;[23]&lt;/style&gt;&lt;/DisplayText&gt;&lt;record&gt;&lt;rec-number&gt;537&lt;/rec-number&gt;&lt;foreign-keys&gt;&lt;key app="EN" db-id="ttd9rev0k2swr9e9xv1v9d94wd92v55rwtxp" timestamp="1606666648"&gt;537&lt;/key&gt;&lt;/foreign-keys&gt;&lt;ref-type name="Conference Paper"&gt;47&lt;/ref-type&gt;&lt;contributors&gt;&lt;authors&gt;&lt;author&gt;Mingi Cho&lt;/author&gt;&lt;author&gt;Seoyoung Kim&lt;/author&gt;&lt;author&gt;Taekyoung Kwon&lt;/author&gt;&lt;/authors&gt;&lt;/contributors&gt;&lt;titles&gt;&lt;title&gt;Intriguer: Field-Level Constraint Solving for Hybrid Fuzzing&lt;/title&gt;&lt;secondary-title&gt;Proceedings of the 2019 ACM SIGSAC Conference on Computer and Communications Security&lt;/secondary-title&gt;&lt;/titles&gt;&lt;pages&gt;515–530&lt;/pages&gt;&lt;keywords&gt;&lt;keyword&gt;fuzzing, constraint solving, hybrid fuzzing&lt;/keyword&gt;&lt;/keywords&gt;&lt;dates&gt;&lt;year&gt;2019&lt;/year&gt;&lt;/dates&gt;&lt;pub-location&gt;London, United Kingdom&lt;/pub-location&gt;&lt;publisher&gt;Association for Computing Machinery&lt;/publisher&gt;&lt;urls&gt;&lt;related-urls&gt;&lt;url&gt;https://doi.org/10.1145/3319535.3354249&lt;/url&gt;&lt;/related-urls&gt;&lt;/urls&gt;&lt;electronic-resource-num&gt;10.1145/3319535.3354249&lt;/electronic-resource-num&gt;&lt;/record&gt;&lt;/Cite&gt;&lt;/EndNote&gt;</w:instrText>
      </w:r>
      <w:r w:rsidR="001A47AF" w:rsidRPr="006F135F">
        <w:fldChar w:fldCharType="separate"/>
      </w:r>
      <w:r w:rsidR="00327441" w:rsidRPr="006F135F">
        <w:rPr>
          <w:noProof/>
          <w:vertAlign w:val="superscript"/>
        </w:rPr>
        <w:t>[</w:t>
      </w:r>
      <w:hyperlink w:anchor="_ENREF_23" w:tooltip="Cho, 2019 #537" w:history="1">
        <w:r w:rsidR="00052931" w:rsidRPr="006F135F">
          <w:rPr>
            <w:noProof/>
            <w:vertAlign w:val="superscript"/>
          </w:rPr>
          <w:t>23</w:t>
        </w:r>
      </w:hyperlink>
      <w:r w:rsidR="00327441" w:rsidRPr="006F135F">
        <w:rPr>
          <w:noProof/>
          <w:vertAlign w:val="superscript"/>
        </w:rPr>
        <w:t>]</w:t>
      </w:r>
      <w:r w:rsidR="001A47AF" w:rsidRPr="006F135F">
        <w:fldChar w:fldCharType="end"/>
      </w:r>
      <w:r w:rsidR="001964D0" w:rsidRPr="006F135F">
        <w:rPr>
          <w:rFonts w:hint="eastAsia"/>
        </w:rPr>
        <w:t>通过</w:t>
      </w:r>
      <w:r w:rsidR="00EF28E4" w:rsidRPr="006F135F">
        <w:rPr>
          <w:rFonts w:hint="eastAsia"/>
        </w:rPr>
        <w:t>利用</w:t>
      </w:r>
      <w:proofErr w:type="gramStart"/>
      <w:r w:rsidR="00EF28E4" w:rsidRPr="006F135F">
        <w:rPr>
          <w:rFonts w:hint="eastAsia"/>
        </w:rPr>
        <w:t>字段级</w:t>
      </w:r>
      <w:proofErr w:type="gramEnd"/>
      <w:r w:rsidR="00EF28E4" w:rsidRPr="006F135F">
        <w:rPr>
          <w:rFonts w:hint="eastAsia"/>
        </w:rPr>
        <w:t>的</w:t>
      </w:r>
      <w:r w:rsidR="0092787D" w:rsidRPr="006F135F">
        <w:rPr>
          <w:rFonts w:hint="eastAsia"/>
        </w:rPr>
        <w:t>信息</w:t>
      </w:r>
      <w:r w:rsidR="00EF28E4" w:rsidRPr="006F135F">
        <w:rPr>
          <w:rFonts w:hint="eastAsia"/>
        </w:rPr>
        <w:t>，</w:t>
      </w:r>
      <w:r w:rsidR="009D0755" w:rsidRPr="006F135F">
        <w:rPr>
          <w:rFonts w:hint="eastAsia"/>
        </w:rPr>
        <w:t>都实现了对</w:t>
      </w:r>
      <w:r w:rsidR="00EF28E4" w:rsidRPr="006F135F">
        <w:rPr>
          <w:rFonts w:hint="eastAsia"/>
        </w:rPr>
        <w:t>符号执行</w:t>
      </w:r>
      <w:r w:rsidR="0092787D" w:rsidRPr="006F135F">
        <w:rPr>
          <w:rFonts w:hint="eastAsia"/>
        </w:rPr>
        <w:t>过程</w:t>
      </w:r>
      <w:r w:rsidR="009D0755" w:rsidRPr="006F135F">
        <w:rPr>
          <w:rFonts w:hint="eastAsia"/>
        </w:rPr>
        <w:t>的加速</w:t>
      </w:r>
      <w:r w:rsidR="009D0755" w:rsidRPr="006F135F">
        <w:rPr>
          <w:rFonts w:hint="eastAsia"/>
        </w:rPr>
        <w:t>.</w:t>
      </w:r>
      <w:r w:rsidR="009D0755" w:rsidRPr="006F135F">
        <w:t xml:space="preserve"> </w:t>
      </w:r>
      <w:commentRangeStart w:id="3"/>
      <w:r w:rsidR="00763ACA" w:rsidRPr="006F135F">
        <w:rPr>
          <w:rFonts w:hint="eastAsia"/>
        </w:rPr>
        <w:t>I</w:t>
      </w:r>
      <w:r w:rsidR="00763ACA" w:rsidRPr="006F135F">
        <w:t>LF</w:t>
      </w:r>
      <w:r w:rsidR="00763ACA" w:rsidRPr="006F135F">
        <w:fldChar w:fldCharType="begin"/>
      </w:r>
      <w:r w:rsidR="00327441" w:rsidRPr="006F135F">
        <w:instrText xml:space="preserve"> ADDIN EN.CITE &lt;EndNote&gt;&lt;Cite&gt;&lt;Author&gt;He&lt;/Author&gt;&lt;Year&gt;2019&lt;/Year&gt;&lt;RecNum&gt;539&lt;/RecNum&gt;&lt;DisplayText&gt;&lt;style face="superscript"&gt;[24]&lt;/style&gt;&lt;/DisplayText&gt;&lt;record&gt;&lt;rec-number&gt;539&lt;/rec-number&gt;&lt;foreign-keys&gt;&lt;key app="EN" db-id="ttd9rev0k2swr9e9xv1v9d94wd92v55rwtxp" timestamp="1606667094"&gt;539&lt;/key&gt;&lt;/foreign-keys&gt;&lt;ref-type name="Conference Paper"&gt;47&lt;/ref-type&gt;&lt;contributors&gt;&lt;authors&gt;&lt;author&gt;Jingxuan He&lt;/author&gt;&lt;author&gt;Mislav Balunović&lt;/author&gt;&lt;author&gt;Nodar Ambroladze&lt;/author&gt;&lt;author&gt;Petar Tsankov&lt;/author&gt;&lt;author&gt;Martin Vechev&lt;/author&gt;&lt;/authors&gt;&lt;/contributors&gt;&lt;titles&gt;&lt;title&gt;Learning to Fuzz from Symbolic Execution with Application to Smart Contracts&lt;/title&gt;&lt;secondary-title&gt;Proceedings of the 2019 ACM SIGSAC Conference on Computer and Communications Security&lt;/secondary-title&gt;&lt;/titles&gt;&lt;pages&gt;531–548&lt;/pages&gt;&lt;keywords&gt;&lt;keyword&gt;symbolic execution, fuzzing, imitation learning, smart contracts&lt;/keyword&gt;&lt;/keywords&gt;&lt;dates&gt;&lt;year&gt;2019&lt;/year&gt;&lt;/dates&gt;&lt;pub-location&gt;London, United Kingdom&lt;/pub-location&gt;&lt;publisher&gt;Association for Computing Machinery&lt;/publisher&gt;&lt;urls&gt;&lt;related-urls&gt;&lt;url&gt;https://doi.org/10.1145/3319535.3363230&lt;/url&gt;&lt;/related-urls&gt;&lt;/urls&gt;&lt;electronic-resource-num&gt;10.1145/3319535.3363230&lt;/electronic-resource-num&gt;&lt;/record&gt;&lt;/Cite&gt;&lt;/EndNote&gt;</w:instrText>
      </w:r>
      <w:r w:rsidR="00763ACA" w:rsidRPr="006F135F">
        <w:fldChar w:fldCharType="separate"/>
      </w:r>
      <w:r w:rsidR="00327441" w:rsidRPr="006F135F">
        <w:rPr>
          <w:noProof/>
          <w:vertAlign w:val="superscript"/>
        </w:rPr>
        <w:t>[</w:t>
      </w:r>
      <w:hyperlink w:anchor="_ENREF_24" w:tooltip="He, 2019 #539" w:history="1">
        <w:r w:rsidR="00052931" w:rsidRPr="006F135F">
          <w:rPr>
            <w:noProof/>
            <w:vertAlign w:val="superscript"/>
          </w:rPr>
          <w:t>24</w:t>
        </w:r>
      </w:hyperlink>
      <w:r w:rsidR="00327441" w:rsidRPr="006F135F">
        <w:rPr>
          <w:noProof/>
          <w:vertAlign w:val="superscript"/>
        </w:rPr>
        <w:t>]</w:t>
      </w:r>
      <w:r w:rsidR="00763ACA" w:rsidRPr="006F135F">
        <w:fldChar w:fldCharType="end"/>
      </w:r>
      <w:r w:rsidR="007F782F" w:rsidRPr="006F135F">
        <w:rPr>
          <w:rFonts w:hint="eastAsia"/>
        </w:rPr>
        <w:t>通过使用神经网络，对由符号执行专家生成的，大量高质量输入数据进行学习，得到</w:t>
      </w:r>
      <w:r w:rsidR="00592F06" w:rsidRPr="006F135F">
        <w:rPr>
          <w:rFonts w:hint="eastAsia"/>
        </w:rPr>
        <w:t>了</w:t>
      </w:r>
      <w:r w:rsidR="007F782F" w:rsidRPr="006F135F">
        <w:rPr>
          <w:rFonts w:hint="eastAsia"/>
        </w:rPr>
        <w:t>合适的模糊测试策略</w:t>
      </w:r>
      <w:commentRangeEnd w:id="3"/>
      <w:r w:rsidR="00AA06DA">
        <w:rPr>
          <w:rStyle w:val="af8"/>
        </w:rPr>
        <w:commentReference w:id="3"/>
      </w:r>
      <w:r w:rsidR="004D5950" w:rsidRPr="006F135F">
        <w:rPr>
          <w:rFonts w:hint="eastAsia"/>
        </w:rPr>
        <w:t>.</w:t>
      </w:r>
    </w:p>
    <w:p w14:paraId="635D7925" w14:textId="319A7A6E" w:rsidR="00E34916" w:rsidRPr="006F135F" w:rsidRDefault="002A49FB" w:rsidP="001E536C">
      <w:pPr>
        <w:pStyle w:val="a"/>
        <w:numPr>
          <w:ilvl w:val="0"/>
          <w:numId w:val="17"/>
        </w:numPr>
      </w:pPr>
      <w:r w:rsidRPr="006F135F">
        <w:rPr>
          <w:rFonts w:hint="eastAsia"/>
        </w:rPr>
        <w:t>污点分析</w:t>
      </w:r>
    </w:p>
    <w:p w14:paraId="5429815D" w14:textId="4FCCD045" w:rsidR="005153B9" w:rsidRPr="006F135F" w:rsidRDefault="008179D8" w:rsidP="001E536C">
      <w:r w:rsidRPr="006F135F">
        <w:rPr>
          <w:rFonts w:hint="eastAsia"/>
        </w:rPr>
        <w:t>该技术会观测程序中，哪些程序数据</w:t>
      </w:r>
      <w:r w:rsidR="005153B9" w:rsidRPr="006F135F">
        <w:rPr>
          <w:rFonts w:hint="eastAsia"/>
        </w:rPr>
        <w:t>受</w:t>
      </w:r>
      <w:r w:rsidRPr="006F135F">
        <w:rPr>
          <w:rFonts w:hint="eastAsia"/>
        </w:rPr>
        <w:t>到了预先准备好的污染源（比如输入）的污染，</w:t>
      </w:r>
      <w:r w:rsidR="00C650EF" w:rsidRPr="006F135F">
        <w:rPr>
          <w:rFonts w:hint="eastAsia"/>
        </w:rPr>
        <w:t>目的是跟踪污染源和汇聚点（比如有敏感信息的</w:t>
      </w:r>
      <w:r w:rsidRPr="006F135F">
        <w:rPr>
          <w:rFonts w:hint="eastAsia"/>
        </w:rPr>
        <w:t>程序数据</w:t>
      </w:r>
      <w:r w:rsidR="00C650EF" w:rsidRPr="006F135F">
        <w:rPr>
          <w:rFonts w:hint="eastAsia"/>
        </w:rPr>
        <w:t>）之间的信息流</w:t>
      </w:r>
      <w:r w:rsidR="006E08AD" w:rsidRPr="006F135F">
        <w:fldChar w:fldCharType="begin"/>
      </w:r>
      <w:r w:rsidR="00327441" w:rsidRPr="006F135F">
        <w:instrText xml:space="preserve"> ADDIN EN.CITE &lt;EndNote&gt;&lt;Cite&gt;&lt;Author&gt;Schwartz&lt;/Author&gt;&lt;Year&gt;2010&lt;/Year&gt;&lt;RecNum&gt;470&lt;/RecNum&gt;&lt;DisplayText&gt;&lt;style face="superscript"&gt;[21]&lt;/style&gt;&lt;/DisplayText&gt;&lt;record&gt;&lt;rec-number&gt;470&lt;/rec-number&gt;&lt;foreign-keys&gt;&lt;key app="EN" db-id="ttd9rev0k2swr9e9xv1v9d94wd92v55rwtxp" timestamp="1605338962"&gt;470&lt;/key&gt;&lt;/foreign-keys&gt;&lt;ref-type name="Conference Proceedings"&gt;10&lt;/ref-type&gt;&lt;contributors&gt;&lt;authors&gt;&lt;author&gt;E. J. Schwartz&lt;/author&gt;&lt;author&gt;T. Avgerinos&lt;/author&gt;&lt;author&gt;D. Brumley&lt;/author&gt;&lt;/authors&gt;&lt;/contributors&gt;&lt;titles&gt;&lt;title&gt;All You Ever Wanted to Know about Dynamic Taint Analysis and Forward Symbolic Execution (but Might Have Been Afraid to Ask)&lt;/title&gt;&lt;secondary-title&gt;2010 IEEE Symposium on Security and Privacy&lt;/secondary-title&gt;&lt;alt-title&gt;2010 IEEE Symposium on Security and Privacy&lt;/alt-title&gt;&lt;/titles&gt;&lt;pages&gt;317-331&lt;/pages&gt;&lt;keywords&gt;&lt;keyword&gt;data analysis&lt;/keyword&gt;&lt;keyword&gt;security of data&lt;/keyword&gt;&lt;keyword&gt;dynamic taint analysis&lt;/keyword&gt;&lt;keyword&gt;forward symbolic execution&lt;/keyword&gt;&lt;keyword&gt;security analysis&lt;/keyword&gt;&lt;keyword&gt;malware analysis&lt;/keyword&gt;&lt;keyword&gt;input filter generation&lt;/keyword&gt;&lt;keyword&gt;test case generation&lt;/keyword&gt;&lt;keyword&gt;vulnerability discovery&lt;/keyword&gt;&lt;keyword&gt;security context&lt;/keyword&gt;&lt;keyword&gt;Filters&lt;/keyword&gt;&lt;keyword&gt;Runtime&lt;/keyword&gt;&lt;keyword&gt;Information analysis&lt;/keyword&gt;&lt;keyword&gt;Testing&lt;/keyword&gt;&lt;keyword&gt;Computerized monitoring&lt;/keyword&gt;&lt;keyword&gt;Performance analysis&lt;/keyword&gt;&lt;keyword&gt;Information security&lt;/keyword&gt;&lt;keyword&gt;Reactive power&lt;/keyword&gt;&lt;keyword&gt;Privacy&lt;/keyword&gt;&lt;keyword&gt;Heuristic algorithms&lt;/keyword&gt;&lt;keyword&gt;taint analysis&lt;/keyword&gt;&lt;keyword&gt;symbolic execution&lt;/keyword&gt;&lt;keyword&gt;dynamic analysis&lt;/keyword&gt;&lt;/keywords&gt;&lt;dates&gt;&lt;year&gt;2010&lt;/year&gt;&lt;pub-dates&gt;&lt;date&gt;16-19 May 2010&lt;/date&gt;&lt;/pub-dates&gt;&lt;/dates&gt;&lt;isbn&gt;2375-1207&lt;/isbn&gt;&lt;urls&gt;&lt;/urls&gt;&lt;electronic-resource-num&gt;10.1109/SP.2010.26&lt;/electronic-resource-num&gt;&lt;/record&gt;&lt;/Cite&gt;&lt;/EndNote&gt;</w:instrText>
      </w:r>
      <w:r w:rsidR="006E08AD" w:rsidRPr="006F135F">
        <w:fldChar w:fldCharType="separate"/>
      </w:r>
      <w:r w:rsidR="00327441" w:rsidRPr="006F135F">
        <w:rPr>
          <w:noProof/>
          <w:vertAlign w:val="superscript"/>
        </w:rPr>
        <w:t>[</w:t>
      </w:r>
      <w:hyperlink w:anchor="_ENREF_21" w:tooltip="Schwartz, 2010 #470" w:history="1">
        <w:r w:rsidR="00052931" w:rsidRPr="006F135F">
          <w:rPr>
            <w:noProof/>
            <w:vertAlign w:val="superscript"/>
          </w:rPr>
          <w:t>21</w:t>
        </w:r>
      </w:hyperlink>
      <w:r w:rsidR="00327441" w:rsidRPr="006F135F">
        <w:rPr>
          <w:noProof/>
          <w:vertAlign w:val="superscript"/>
        </w:rPr>
        <w:t>]</w:t>
      </w:r>
      <w:r w:rsidR="006E08AD" w:rsidRPr="006F135F">
        <w:fldChar w:fldCharType="end"/>
      </w:r>
      <w:r w:rsidR="004D5950" w:rsidRPr="006F135F">
        <w:rPr>
          <w:rFonts w:hint="eastAsia"/>
        </w:rPr>
        <w:t>.</w:t>
      </w:r>
    </w:p>
    <w:p w14:paraId="11B91329" w14:textId="7282A5C9" w:rsidR="00A93F84" w:rsidRPr="006F135F" w:rsidRDefault="00C650EF" w:rsidP="001E536C">
      <w:r w:rsidRPr="006F135F">
        <w:rPr>
          <w:rFonts w:hint="eastAsia"/>
        </w:rPr>
        <w:t>污点分析</w:t>
      </w:r>
      <w:r w:rsidR="00A00541" w:rsidRPr="006F135F">
        <w:rPr>
          <w:rFonts w:hint="eastAsia"/>
        </w:rPr>
        <w:t>存在静态污点分析和动态污点分析</w:t>
      </w:r>
      <w:r w:rsidR="009D0755" w:rsidRPr="006F135F">
        <w:rPr>
          <w:rFonts w:hint="eastAsia"/>
        </w:rPr>
        <w:t>2</w:t>
      </w:r>
      <w:r w:rsidR="00A00541" w:rsidRPr="006F135F">
        <w:rPr>
          <w:rFonts w:hint="eastAsia"/>
        </w:rPr>
        <w:t>种</w:t>
      </w:r>
      <w:r w:rsidR="004D5950" w:rsidRPr="006F135F">
        <w:rPr>
          <w:rFonts w:hint="eastAsia"/>
        </w:rPr>
        <w:t>.</w:t>
      </w:r>
      <w:r w:rsidR="00A00541" w:rsidRPr="006F135F">
        <w:rPr>
          <w:rFonts w:hint="eastAsia"/>
        </w:rPr>
        <w:t>静态污点分析不需要程序实际运行，通过</w:t>
      </w:r>
      <w:r w:rsidR="001F1F8E" w:rsidRPr="006F135F">
        <w:rPr>
          <w:rFonts w:hint="eastAsia"/>
        </w:rPr>
        <w:t>对</w:t>
      </w:r>
      <w:r w:rsidR="00A00541" w:rsidRPr="006F135F">
        <w:rPr>
          <w:rFonts w:hint="eastAsia"/>
        </w:rPr>
        <w:t>程序</w:t>
      </w:r>
      <w:r w:rsidR="001F1F8E" w:rsidRPr="006F135F">
        <w:rPr>
          <w:rFonts w:hint="eastAsia"/>
        </w:rPr>
        <w:t>静态</w:t>
      </w:r>
      <w:r w:rsidR="00A00541" w:rsidRPr="006F135F">
        <w:rPr>
          <w:rFonts w:hint="eastAsia"/>
        </w:rPr>
        <w:t>分析，获得程序控制流图、抽象语法树等信息，依据数据流以及依赖关系进行污点分析</w:t>
      </w:r>
      <w:r w:rsidR="009D0755" w:rsidRPr="006F135F">
        <w:rPr>
          <w:rFonts w:hint="eastAsia"/>
        </w:rPr>
        <w:t>.</w:t>
      </w:r>
      <w:r w:rsidR="009D0755" w:rsidRPr="006F135F">
        <w:t xml:space="preserve"> </w:t>
      </w:r>
      <w:r w:rsidR="00A00541" w:rsidRPr="006F135F">
        <w:rPr>
          <w:rFonts w:hint="eastAsia"/>
        </w:rPr>
        <w:t>动态污点分析则是在程序实际执行的过程中，利用程序的动态执行信息进行污点分析</w:t>
      </w:r>
      <w:r w:rsidR="009D0755" w:rsidRPr="006F135F">
        <w:rPr>
          <w:rFonts w:hint="eastAsia"/>
        </w:rPr>
        <w:t>.</w:t>
      </w:r>
      <w:r w:rsidR="009D0755" w:rsidRPr="006F135F">
        <w:t xml:space="preserve"> </w:t>
      </w:r>
      <w:r w:rsidR="009D0755" w:rsidRPr="006F135F">
        <w:rPr>
          <w:rFonts w:hint="eastAsia"/>
        </w:rPr>
        <w:t>2</w:t>
      </w:r>
      <w:r w:rsidR="00A93F84" w:rsidRPr="006F135F">
        <w:rPr>
          <w:rFonts w:hint="eastAsia"/>
        </w:rPr>
        <w:t>者相比较而言，动态污点分析检测的可信度更高，但是检测结果是否全面，取决于动态污点分析对程序的覆盖情况，而且动态污点分析会消耗更多的资源</w:t>
      </w:r>
      <w:r w:rsidR="001F1F8E" w:rsidRPr="006F135F">
        <w:rPr>
          <w:rFonts w:hint="eastAsia"/>
        </w:rPr>
        <w:t>，静态污点分析又会和符号执行一样，可能会陷入到路径爆炸中，而简化后的静态污点分析又存在着严重的过度污染问题</w:t>
      </w:r>
      <w:r w:rsidR="009D0755" w:rsidRPr="006F135F">
        <w:rPr>
          <w:rFonts w:hint="eastAsia"/>
        </w:rPr>
        <w:t>.</w:t>
      </w:r>
    </w:p>
    <w:p w14:paraId="6B5106D8" w14:textId="553A496C" w:rsidR="00C04D1A" w:rsidRPr="006F135F" w:rsidRDefault="00A93F84" w:rsidP="001E536C">
      <w:r w:rsidRPr="006F135F">
        <w:rPr>
          <w:rFonts w:hint="eastAsia"/>
        </w:rPr>
        <w:t>将污点分析技术应用到模糊测试中，并降低其资源消耗是近年来</w:t>
      </w:r>
      <w:r w:rsidR="00900510" w:rsidRPr="006F135F">
        <w:rPr>
          <w:rFonts w:hint="eastAsia"/>
        </w:rPr>
        <w:t>的重要研究方向</w:t>
      </w:r>
      <w:r w:rsidR="004D5950" w:rsidRPr="006F135F">
        <w:rPr>
          <w:rFonts w:hint="eastAsia"/>
        </w:rPr>
        <w:t>.</w:t>
      </w:r>
      <w:r w:rsidR="00D97F99" w:rsidRPr="006F135F">
        <w:rPr>
          <w:rFonts w:hint="eastAsia"/>
        </w:rPr>
        <w:t>比如</w:t>
      </w:r>
      <w:r w:rsidR="00D97F99" w:rsidRPr="006F135F">
        <w:rPr>
          <w:rFonts w:hint="eastAsia"/>
        </w:rPr>
        <w:t>G</w:t>
      </w:r>
      <w:r w:rsidR="00D97F99" w:rsidRPr="006F135F">
        <w:t>REYONE</w:t>
      </w:r>
      <w:r w:rsidR="00826C87" w:rsidRPr="006F135F">
        <w:fldChar w:fldCharType="begin"/>
      </w:r>
      <w:r w:rsidR="00327441" w:rsidRPr="006F135F">
        <w:instrText xml:space="preserve"> ADDIN EN.CITE &lt;EndNote&gt;&lt;Cite&gt;&lt;Author&gt;Gan&lt;/Author&gt;&lt;Year&gt;2020&lt;/Year&gt;&lt;RecNum&gt;466&lt;/RecNum&gt;&lt;DisplayText&gt;&lt;style face="superscript"&gt;[25]&lt;/style&gt;&lt;/DisplayText&gt;&lt;record&gt;&lt;rec-number&gt;466&lt;/rec-number&gt;&lt;foreign-keys&gt;&lt;key app="EN" db-id="ttd9rev0k2swr9e9xv1v9d94wd92v55rwtxp" timestamp="1604901663"&gt;466&lt;/key&gt;&lt;/foreign-keys&gt;&lt;ref-type name="Conference Proceedings"&gt;10&lt;/ref-type&gt;&lt;contributors&gt;&lt;authors&gt;&lt;author&gt;Gan, Shuitao&lt;/author&gt;&lt;author&gt;Zhang, Chao&lt;/author&gt;&lt;author&gt;Chen, Peng&lt;/author&gt;&lt;author&gt;Zhao, Bodong&lt;/author&gt;&lt;author&gt;Qin, Xiaojun&lt;/author&gt;&lt;author&gt;Wu, Dong&lt;/author&gt;&lt;author&gt;Chen, Zuoning&lt;/author&gt;&lt;/authors&gt;&lt;/contributors&gt;&lt;titles&gt;&lt;title&gt;GREYONE: Data Flow Sensitive Fuzzing&lt;/title&gt;&lt;secondary-title&gt;29th USENIX Security Symposium (USENIX Security 20). USENIX Association, Boston, MA. &lt;/secondary-title&gt;&lt;/titles&gt;&lt;dates&gt;&lt;year&gt;2020&lt;/year&gt;&lt;/dates&gt;&lt;urls&gt;&lt;/urls&gt;&lt;/record&gt;&lt;/Cite&gt;&lt;/EndNote&gt;</w:instrText>
      </w:r>
      <w:r w:rsidR="00826C87" w:rsidRPr="006F135F">
        <w:fldChar w:fldCharType="separate"/>
      </w:r>
      <w:r w:rsidR="00327441" w:rsidRPr="006F135F">
        <w:rPr>
          <w:noProof/>
          <w:vertAlign w:val="superscript"/>
        </w:rPr>
        <w:t>[</w:t>
      </w:r>
      <w:hyperlink w:anchor="_ENREF_25" w:tooltip="Gan, 2020 #466" w:history="1">
        <w:r w:rsidR="00052931" w:rsidRPr="006F135F">
          <w:rPr>
            <w:noProof/>
            <w:vertAlign w:val="superscript"/>
          </w:rPr>
          <w:t>25</w:t>
        </w:r>
      </w:hyperlink>
      <w:r w:rsidR="00327441" w:rsidRPr="006F135F">
        <w:rPr>
          <w:noProof/>
          <w:vertAlign w:val="superscript"/>
        </w:rPr>
        <w:t>]</w:t>
      </w:r>
      <w:r w:rsidR="00826C87" w:rsidRPr="006F135F">
        <w:fldChar w:fldCharType="end"/>
      </w:r>
      <w:r w:rsidR="0092380B" w:rsidRPr="006F135F">
        <w:rPr>
          <w:rFonts w:hint="eastAsia"/>
        </w:rPr>
        <w:t>尝试通过减少污点分析跟踪的对象，降低污点分析的开销，</w:t>
      </w:r>
      <w:r w:rsidR="005D7A15" w:rsidRPr="006F135F">
        <w:rPr>
          <w:rFonts w:hint="eastAsia"/>
        </w:rPr>
        <w:t>提升模糊测试的检测</w:t>
      </w:r>
      <w:r w:rsidR="0092380B" w:rsidRPr="006F135F">
        <w:rPr>
          <w:rFonts w:hint="eastAsia"/>
        </w:rPr>
        <w:t>效率</w:t>
      </w:r>
      <w:r w:rsidR="009D0755" w:rsidRPr="006F135F">
        <w:rPr>
          <w:rFonts w:hint="eastAsia"/>
        </w:rPr>
        <w:t>.</w:t>
      </w:r>
    </w:p>
    <w:p w14:paraId="200641E0" w14:textId="4BACE3A4" w:rsidR="00696EB3" w:rsidRPr="006F135F" w:rsidRDefault="006B44D7" w:rsidP="001E536C">
      <w:r w:rsidRPr="006F135F">
        <w:rPr>
          <w:rFonts w:hint="eastAsia"/>
        </w:rPr>
        <w:t>程序分析技术还有很多，</w:t>
      </w:r>
      <w:r w:rsidR="00FF4604" w:rsidRPr="006F135F">
        <w:rPr>
          <w:rFonts w:hint="eastAsia"/>
        </w:rPr>
        <w:t>以上只</w:t>
      </w:r>
      <w:r w:rsidRPr="006F135F">
        <w:rPr>
          <w:rFonts w:hint="eastAsia"/>
        </w:rPr>
        <w:t>介绍了</w:t>
      </w:r>
      <w:r w:rsidR="0036003F" w:rsidRPr="006F135F">
        <w:rPr>
          <w:rFonts w:hint="eastAsia"/>
        </w:rPr>
        <w:t>模糊测试中常用的几种</w:t>
      </w:r>
      <w:r w:rsidR="009D0755" w:rsidRPr="006F135F">
        <w:rPr>
          <w:rFonts w:hint="eastAsia"/>
        </w:rPr>
        <w:t>.</w:t>
      </w:r>
      <w:r w:rsidR="009D0755" w:rsidRPr="006F135F">
        <w:t xml:space="preserve"> </w:t>
      </w:r>
      <w:r w:rsidR="0036003F" w:rsidRPr="006F135F">
        <w:rPr>
          <w:rFonts w:hint="eastAsia"/>
        </w:rPr>
        <w:t>另外</w:t>
      </w:r>
      <w:r w:rsidR="001A646C" w:rsidRPr="006F135F">
        <w:rPr>
          <w:rFonts w:hint="eastAsia"/>
        </w:rPr>
        <w:t>在</w:t>
      </w:r>
      <w:r w:rsidR="00FF4604" w:rsidRPr="006F135F">
        <w:rPr>
          <w:rFonts w:hint="eastAsia"/>
        </w:rPr>
        <w:t>黑盒测试中，</w:t>
      </w:r>
      <w:r w:rsidR="001A646C" w:rsidRPr="006F135F">
        <w:rPr>
          <w:rFonts w:hint="eastAsia"/>
        </w:rPr>
        <w:t>只需要目标对象输入数据的格式等不涉及目标内部结构的信息</w:t>
      </w:r>
      <w:r w:rsidR="009D0755" w:rsidRPr="006F135F">
        <w:rPr>
          <w:rFonts w:hint="eastAsia"/>
        </w:rPr>
        <w:t>.</w:t>
      </w:r>
      <w:r w:rsidR="009D0755" w:rsidRPr="006F135F">
        <w:t xml:space="preserve"> </w:t>
      </w:r>
      <w:r w:rsidR="00FF4604" w:rsidRPr="006F135F">
        <w:rPr>
          <w:rFonts w:hint="eastAsia"/>
        </w:rPr>
        <w:t>在一些特殊的应用场景下，预处理</w:t>
      </w:r>
      <w:r w:rsidR="00257D4E" w:rsidRPr="006F135F">
        <w:rPr>
          <w:rFonts w:hint="eastAsia"/>
        </w:rPr>
        <w:t>需要添加相应准备工作</w:t>
      </w:r>
      <w:r w:rsidR="009D0755" w:rsidRPr="006F135F">
        <w:rPr>
          <w:rFonts w:hint="eastAsia"/>
        </w:rPr>
        <w:t>.</w:t>
      </w:r>
      <w:r w:rsidR="009D0755" w:rsidRPr="006F135F">
        <w:t xml:space="preserve"> </w:t>
      </w:r>
      <w:r w:rsidR="001A646C" w:rsidRPr="006F135F">
        <w:rPr>
          <w:rFonts w:hint="eastAsia"/>
        </w:rPr>
        <w:t>比如</w:t>
      </w:r>
      <w:r w:rsidR="00257D4E" w:rsidRPr="006F135F">
        <w:rPr>
          <w:rFonts w:hint="eastAsia"/>
        </w:rPr>
        <w:t>在</w:t>
      </w:r>
      <w:r w:rsidR="001A646C" w:rsidRPr="006F135F">
        <w:rPr>
          <w:rFonts w:hint="eastAsia"/>
        </w:rPr>
        <w:t>物联网设备上</w:t>
      </w:r>
      <w:r w:rsidR="00257D4E" w:rsidRPr="006F135F">
        <w:rPr>
          <w:rFonts w:hint="eastAsia"/>
        </w:rPr>
        <w:t>进行</w:t>
      </w:r>
      <w:r w:rsidR="001A646C" w:rsidRPr="006F135F">
        <w:rPr>
          <w:rFonts w:hint="eastAsia"/>
        </w:rPr>
        <w:t>模糊测试会涉及到虚拟化等操作</w:t>
      </w:r>
      <w:r w:rsidR="00257D4E" w:rsidRPr="006F135F">
        <w:rPr>
          <w:rFonts w:hint="eastAsia"/>
        </w:rPr>
        <w:t>，</w:t>
      </w:r>
      <w:r w:rsidR="00B07034" w:rsidRPr="006F135F">
        <w:rPr>
          <w:rFonts w:hint="eastAsia"/>
        </w:rPr>
        <w:t>相关</w:t>
      </w:r>
      <w:r w:rsidR="0036003F" w:rsidRPr="006F135F">
        <w:rPr>
          <w:rFonts w:hint="eastAsia"/>
        </w:rPr>
        <w:t>内容</w:t>
      </w:r>
      <w:r w:rsidR="00FF4604" w:rsidRPr="006F135F">
        <w:rPr>
          <w:rFonts w:hint="eastAsia"/>
        </w:rPr>
        <w:t>会在第</w:t>
      </w:r>
      <w:r w:rsidR="00A92736" w:rsidRPr="006F135F">
        <w:t>5</w:t>
      </w:r>
      <w:r w:rsidR="009D0755" w:rsidRPr="006F135F">
        <w:rPr>
          <w:rFonts w:hint="eastAsia"/>
        </w:rPr>
        <w:t>节</w:t>
      </w:r>
      <w:r w:rsidR="00115D87" w:rsidRPr="006F135F">
        <w:rPr>
          <w:rFonts w:hint="eastAsia"/>
        </w:rPr>
        <w:t>被</w:t>
      </w:r>
      <w:r w:rsidR="00FF4604" w:rsidRPr="006F135F">
        <w:rPr>
          <w:rFonts w:hint="eastAsia"/>
        </w:rPr>
        <w:t>具体介绍</w:t>
      </w:r>
      <w:r w:rsidR="009D0755" w:rsidRPr="006F135F">
        <w:rPr>
          <w:rFonts w:hint="eastAsia"/>
        </w:rPr>
        <w:t>.</w:t>
      </w:r>
    </w:p>
    <w:p w14:paraId="75575AC9" w14:textId="6A9CE865" w:rsidR="00B555DA" w:rsidRPr="006F135F" w:rsidRDefault="00B555DA" w:rsidP="003F120C">
      <w:pPr>
        <w:pStyle w:val="2"/>
      </w:pPr>
      <w:r w:rsidRPr="006F135F">
        <w:rPr>
          <w:rFonts w:hint="eastAsia"/>
        </w:rPr>
        <w:t>模糊测试在预处理阶段的</w:t>
      </w:r>
      <w:r w:rsidR="00635072" w:rsidRPr="006F135F">
        <w:rPr>
          <w:rFonts w:hint="eastAsia"/>
        </w:rPr>
        <w:t>类型</w:t>
      </w:r>
      <w:r w:rsidRPr="006F135F">
        <w:rPr>
          <w:rFonts w:hint="eastAsia"/>
        </w:rPr>
        <w:t>划分</w:t>
      </w:r>
    </w:p>
    <w:p w14:paraId="690E6DED" w14:textId="1BEC221A" w:rsidR="00FF4604" w:rsidRPr="006F135F" w:rsidRDefault="00696EB3" w:rsidP="001E536C">
      <w:r w:rsidRPr="006F135F">
        <w:rPr>
          <w:rFonts w:hint="eastAsia"/>
        </w:rPr>
        <w:t>根据模糊测试对程序</w:t>
      </w:r>
      <w:r w:rsidR="005D37F7" w:rsidRPr="006F135F">
        <w:rPr>
          <w:rFonts w:hint="eastAsia"/>
        </w:rPr>
        <w:t>内部信息</w:t>
      </w:r>
      <w:r w:rsidRPr="006F135F">
        <w:rPr>
          <w:rFonts w:hint="eastAsia"/>
        </w:rPr>
        <w:t>分析的程度，现代的模糊测试方法可以划分为</w:t>
      </w:r>
      <w:r w:rsidR="009D0755" w:rsidRPr="006F135F">
        <w:rPr>
          <w:rFonts w:hint="eastAsia"/>
        </w:rPr>
        <w:t>3</w:t>
      </w:r>
      <w:r w:rsidRPr="006F135F">
        <w:rPr>
          <w:rFonts w:hint="eastAsia"/>
        </w:rPr>
        <w:t>类：黑盒模糊测试（</w:t>
      </w:r>
      <w:r w:rsidR="009D0755" w:rsidRPr="006F135F">
        <w:rPr>
          <w:rFonts w:hint="eastAsia"/>
        </w:rPr>
        <w:t>b</w:t>
      </w:r>
      <w:r w:rsidRPr="006F135F">
        <w:t>lack-box fuzzing</w:t>
      </w:r>
      <w:r w:rsidRPr="006F135F">
        <w:rPr>
          <w:rFonts w:hint="eastAsia"/>
        </w:rPr>
        <w:t>）</w:t>
      </w:r>
      <w:r w:rsidR="009D0755" w:rsidRPr="006F135F">
        <w:rPr>
          <w:rFonts w:hint="eastAsia"/>
        </w:rPr>
        <w:t>、</w:t>
      </w:r>
      <w:r w:rsidRPr="006F135F">
        <w:rPr>
          <w:rFonts w:hint="eastAsia"/>
        </w:rPr>
        <w:t>灰盒模糊测试（</w:t>
      </w:r>
      <w:r w:rsidR="009D0755" w:rsidRPr="006F135F">
        <w:t>g</w:t>
      </w:r>
      <w:r w:rsidRPr="006F135F">
        <w:t>rey-box fuzzing</w:t>
      </w:r>
      <w:r w:rsidRPr="006F135F">
        <w:rPr>
          <w:rFonts w:hint="eastAsia"/>
        </w:rPr>
        <w:t>）</w:t>
      </w:r>
      <w:proofErr w:type="gramStart"/>
      <w:r w:rsidR="00363DBA" w:rsidRPr="006F135F">
        <w:rPr>
          <w:rFonts w:hint="eastAsia"/>
        </w:rPr>
        <w:t>和</w:t>
      </w:r>
      <w:r w:rsidRPr="006F135F">
        <w:rPr>
          <w:rFonts w:hint="eastAsia"/>
        </w:rPr>
        <w:t>白盒模糊</w:t>
      </w:r>
      <w:proofErr w:type="gramEnd"/>
      <w:r w:rsidRPr="006F135F">
        <w:rPr>
          <w:rFonts w:hint="eastAsia"/>
        </w:rPr>
        <w:t>测试（</w:t>
      </w:r>
      <w:r w:rsidR="009D0755" w:rsidRPr="006F135F">
        <w:t>w</w:t>
      </w:r>
      <w:r w:rsidRPr="006F135F">
        <w:t>hite-box fuzzing</w:t>
      </w:r>
      <w:r w:rsidRPr="006F135F">
        <w:rPr>
          <w:rFonts w:hint="eastAsia"/>
        </w:rPr>
        <w:t>）</w:t>
      </w:r>
      <w:r w:rsidR="004D5950" w:rsidRPr="006F135F">
        <w:rPr>
          <w:rFonts w:hint="eastAsia"/>
        </w:rPr>
        <w:t>.</w:t>
      </w:r>
      <w:r w:rsidR="009D0755" w:rsidRPr="006F135F">
        <w:rPr>
          <w:rFonts w:hint="eastAsia"/>
        </w:rPr>
        <w:t>3</w:t>
      </w:r>
      <w:r w:rsidR="009A342F" w:rsidRPr="006F135F">
        <w:rPr>
          <w:rFonts w:hint="eastAsia"/>
        </w:rPr>
        <w:t>种类型的模糊测试，没有优劣之分，只是有着各自的特点</w:t>
      </w:r>
      <w:r w:rsidR="004D5950" w:rsidRPr="006F135F">
        <w:rPr>
          <w:rFonts w:hint="eastAsia"/>
        </w:rPr>
        <w:t>.</w:t>
      </w:r>
      <w:r w:rsidR="007B0B39" w:rsidRPr="006F135F">
        <w:rPr>
          <w:rFonts w:hint="eastAsia"/>
        </w:rPr>
        <w:t>接下来对这</w:t>
      </w:r>
      <w:r w:rsidR="009D0755" w:rsidRPr="006F135F">
        <w:rPr>
          <w:rFonts w:hint="eastAsia"/>
        </w:rPr>
        <w:t>3</w:t>
      </w:r>
      <w:r w:rsidR="007B0B39" w:rsidRPr="006F135F">
        <w:rPr>
          <w:rFonts w:hint="eastAsia"/>
        </w:rPr>
        <w:t>种模糊测试的特点以及相关</w:t>
      </w:r>
      <w:r w:rsidR="00946535" w:rsidRPr="006F135F">
        <w:rPr>
          <w:rFonts w:hint="eastAsia"/>
        </w:rPr>
        <w:t>的</w:t>
      </w:r>
      <w:r w:rsidR="007B0B39" w:rsidRPr="006F135F">
        <w:rPr>
          <w:rFonts w:hint="eastAsia"/>
        </w:rPr>
        <w:t>研究成果做介绍</w:t>
      </w:r>
      <w:r w:rsidR="009D0755" w:rsidRPr="006F135F">
        <w:rPr>
          <w:rFonts w:hint="eastAsia"/>
        </w:rPr>
        <w:t>.</w:t>
      </w:r>
    </w:p>
    <w:p w14:paraId="39062033" w14:textId="5F3A0793" w:rsidR="007C7A49" w:rsidRPr="006F135F" w:rsidRDefault="007C7A49" w:rsidP="00B555DA">
      <w:pPr>
        <w:pStyle w:val="3"/>
      </w:pPr>
      <w:r w:rsidRPr="006F135F">
        <w:rPr>
          <w:rFonts w:hint="eastAsia"/>
        </w:rPr>
        <w:t>黑盒模糊测试</w:t>
      </w:r>
    </w:p>
    <w:p w14:paraId="60AEF1D9" w14:textId="2A2813D1" w:rsidR="00427223" w:rsidRPr="006F135F" w:rsidRDefault="00427223" w:rsidP="001E536C">
      <w:r w:rsidRPr="006F135F">
        <w:rPr>
          <w:rFonts w:hint="eastAsia"/>
        </w:rPr>
        <w:t>黑盒测试也被称为输入输出驱动的测试（</w:t>
      </w:r>
      <w:r w:rsidRPr="006F135F">
        <w:rPr>
          <w:rFonts w:hint="eastAsia"/>
        </w:rPr>
        <w:t>I</w:t>
      </w:r>
      <w:r w:rsidRPr="006F135F">
        <w:t>O</w:t>
      </w:r>
      <w:r w:rsidRPr="006F135F">
        <w:rPr>
          <w:rFonts w:hint="eastAsia"/>
        </w:rPr>
        <w:t>-d</w:t>
      </w:r>
      <w:r w:rsidRPr="006F135F">
        <w:t>riven</w:t>
      </w:r>
      <w:r w:rsidRPr="006F135F">
        <w:rPr>
          <w:rFonts w:hint="eastAsia"/>
        </w:rPr>
        <w:t>），或者是数据驱动（</w:t>
      </w:r>
      <w:r w:rsidRPr="006F135F">
        <w:rPr>
          <w:rFonts w:hint="eastAsia"/>
        </w:rPr>
        <w:t>data</w:t>
      </w:r>
      <w:r w:rsidRPr="006F135F">
        <w:t>-driven</w:t>
      </w:r>
      <w:r w:rsidRPr="006F135F">
        <w:rPr>
          <w:rFonts w:hint="eastAsia"/>
        </w:rPr>
        <w:t>）的测试</w:t>
      </w:r>
      <w:r w:rsidR="004D5950" w:rsidRPr="006F135F">
        <w:rPr>
          <w:rFonts w:hint="eastAsia"/>
        </w:rPr>
        <w:t>.</w:t>
      </w:r>
      <w:r w:rsidR="00DD6CD0" w:rsidRPr="006F135F">
        <w:rPr>
          <w:rFonts w:hint="eastAsia"/>
        </w:rPr>
        <w:t>黑盒</w:t>
      </w:r>
      <w:r w:rsidRPr="006F135F">
        <w:rPr>
          <w:rFonts w:hint="eastAsia"/>
        </w:rPr>
        <w:t>模糊测试</w:t>
      </w:r>
      <w:r w:rsidR="00E145A5" w:rsidRPr="006F135F">
        <w:rPr>
          <w:rFonts w:hint="eastAsia"/>
        </w:rPr>
        <w:t>不</w:t>
      </w:r>
      <w:r w:rsidRPr="006F135F">
        <w:rPr>
          <w:rFonts w:hint="eastAsia"/>
        </w:rPr>
        <w:t>能</w:t>
      </w:r>
      <w:r w:rsidR="00826C86" w:rsidRPr="006F135F">
        <w:rPr>
          <w:rFonts w:hint="eastAsia"/>
        </w:rPr>
        <w:t>对目标</w:t>
      </w:r>
      <w:r w:rsidRPr="006F135F">
        <w:rPr>
          <w:rFonts w:hint="eastAsia"/>
        </w:rPr>
        <w:t>内部状态</w:t>
      </w:r>
      <w:r w:rsidR="005E5AD5" w:rsidRPr="006F135F">
        <w:rPr>
          <w:rFonts w:hint="eastAsia"/>
        </w:rPr>
        <w:t>以及</w:t>
      </w:r>
      <w:r w:rsidRPr="006F135F">
        <w:rPr>
          <w:rFonts w:hint="eastAsia"/>
        </w:rPr>
        <w:t>结构</w:t>
      </w:r>
      <w:r w:rsidR="00826C86" w:rsidRPr="006F135F">
        <w:rPr>
          <w:rFonts w:hint="eastAsia"/>
        </w:rPr>
        <w:t>进行</w:t>
      </w:r>
      <w:r w:rsidRPr="006F135F">
        <w:rPr>
          <w:rFonts w:hint="eastAsia"/>
        </w:rPr>
        <w:t>分析，只能获得</w:t>
      </w:r>
      <w:r w:rsidR="003923C4" w:rsidRPr="006F135F">
        <w:rPr>
          <w:rFonts w:hint="eastAsia"/>
        </w:rPr>
        <w:t>诸如</w:t>
      </w:r>
      <w:r w:rsidRPr="006F135F">
        <w:rPr>
          <w:rFonts w:hint="eastAsia"/>
        </w:rPr>
        <w:t>目标的输入数据</w:t>
      </w:r>
      <w:r w:rsidR="00687BA1" w:rsidRPr="006F135F">
        <w:rPr>
          <w:rFonts w:hint="eastAsia"/>
        </w:rPr>
        <w:t>格式</w:t>
      </w:r>
      <w:r w:rsidR="003923C4" w:rsidRPr="006F135F">
        <w:rPr>
          <w:rFonts w:hint="eastAsia"/>
        </w:rPr>
        <w:t>等内部无关信息</w:t>
      </w:r>
      <w:r w:rsidR="004D5950" w:rsidRPr="006F135F">
        <w:rPr>
          <w:rFonts w:hint="eastAsia"/>
        </w:rPr>
        <w:t>.</w:t>
      </w:r>
      <w:r w:rsidR="006B6230" w:rsidRPr="006F135F">
        <w:rPr>
          <w:rFonts w:hint="eastAsia"/>
        </w:rPr>
        <w:t>此外在</w:t>
      </w:r>
      <w:r w:rsidRPr="006F135F">
        <w:rPr>
          <w:rFonts w:hint="eastAsia"/>
        </w:rPr>
        <w:t>测试过程中，</w:t>
      </w:r>
      <w:r w:rsidR="00687BA1" w:rsidRPr="006F135F">
        <w:rPr>
          <w:rFonts w:hint="eastAsia"/>
        </w:rPr>
        <w:t>黑盒模糊测试</w:t>
      </w:r>
      <w:r w:rsidR="00DD6CD0" w:rsidRPr="006F135F">
        <w:rPr>
          <w:rFonts w:hint="eastAsia"/>
        </w:rPr>
        <w:t>无法跟踪目标内部的执行状态，</w:t>
      </w:r>
      <w:r w:rsidRPr="006F135F">
        <w:rPr>
          <w:rFonts w:hint="eastAsia"/>
        </w:rPr>
        <w:t>只能通过检测目标的输出数据，对目标的状态进行判断</w:t>
      </w:r>
      <w:r w:rsidR="009D0755" w:rsidRPr="006F135F">
        <w:rPr>
          <w:rFonts w:hint="eastAsia"/>
        </w:rPr>
        <w:t>.</w:t>
      </w:r>
    </w:p>
    <w:p w14:paraId="77EEF9C2" w14:textId="6121E865" w:rsidR="00F73C9F" w:rsidRPr="006F135F" w:rsidRDefault="00B90324" w:rsidP="001E536C">
      <w:r w:rsidRPr="006F135F">
        <w:rPr>
          <w:rFonts w:hint="eastAsia"/>
        </w:rPr>
        <w:t>对于黑盒模糊测试的研究是有意义的</w:t>
      </w:r>
      <w:r w:rsidR="004D5950" w:rsidRPr="006F135F">
        <w:rPr>
          <w:rFonts w:hint="eastAsia"/>
        </w:rPr>
        <w:t>.</w:t>
      </w:r>
      <w:r w:rsidR="00E145A5" w:rsidRPr="006F135F">
        <w:rPr>
          <w:rFonts w:hint="eastAsia"/>
        </w:rPr>
        <w:t>首先，不是所有的被检测目标都是开源的，其次黑盒测试工具设计简单，开发</w:t>
      </w:r>
      <w:r w:rsidR="00F73C9F" w:rsidRPr="006F135F">
        <w:rPr>
          <w:rFonts w:hint="eastAsia"/>
        </w:rPr>
        <w:t>和检测</w:t>
      </w:r>
      <w:r w:rsidR="00E145A5" w:rsidRPr="006F135F">
        <w:rPr>
          <w:rFonts w:hint="eastAsia"/>
        </w:rPr>
        <w:t>速度快</w:t>
      </w:r>
      <w:r w:rsidR="00826C86" w:rsidRPr="006F135F">
        <w:fldChar w:fldCharType="begin"/>
      </w:r>
      <w:r w:rsidR="00327441" w:rsidRPr="006F135F">
        <w:instrText xml:space="preserve"> ADDIN EN.CITE &lt;EndNote&gt;&lt;Cite&gt;&lt;Author&gt;Godefroid&lt;/Author&gt;&lt;Year&gt;2010&lt;/Year&gt;&lt;RecNum&gt;468&lt;/RecNum&gt;&lt;DisplayText&gt;&lt;style face="superscript"&gt;[26]&lt;/style&gt;&lt;/DisplayText&gt;&lt;record&gt;&lt;rec-number&gt;468&lt;/rec-number&gt;&lt;foreign-keys&gt;&lt;key app="EN" db-id="ttd9rev0k2swr9e9xv1v9d94wd92v55rwtxp" timestamp="1605083271"&gt;468&lt;/key&gt;&lt;/foreign-keys&gt;&lt;ref-type name="Conference Proceedings"&gt;10&lt;/ref-type&gt;&lt;contributors&gt;&lt;authors&gt;&lt;author&gt;Godefroid, Patrice&lt;/author&gt;&lt;/authors&gt;&lt;/contributors&gt;&lt;titles&gt;&lt;title&gt;From blackbox fuzzing to whitebox fuzzing towards verification&lt;/title&gt;&lt;secondary-title&gt;Presentation at the 2010 International Symposium on Software Testing and Analysis&lt;/secondary-title&gt;&lt;/titles&gt;&lt;dates&gt;&lt;year&gt;2010&lt;/year&gt;&lt;/dates&gt;&lt;publisher&gt;Citeseer&lt;/publisher&gt;&lt;urls&gt;&lt;/urls&gt;&lt;/record&gt;&lt;/Cite&gt;&lt;/EndNote&gt;</w:instrText>
      </w:r>
      <w:r w:rsidR="00826C86" w:rsidRPr="006F135F">
        <w:fldChar w:fldCharType="separate"/>
      </w:r>
      <w:r w:rsidR="00327441" w:rsidRPr="006F135F">
        <w:rPr>
          <w:noProof/>
          <w:vertAlign w:val="superscript"/>
        </w:rPr>
        <w:t>[</w:t>
      </w:r>
      <w:hyperlink w:anchor="_ENREF_26" w:tooltip="Godefroid, 2010 #468" w:history="1">
        <w:r w:rsidR="00052931" w:rsidRPr="006F135F">
          <w:rPr>
            <w:noProof/>
            <w:vertAlign w:val="superscript"/>
          </w:rPr>
          <w:t>26</w:t>
        </w:r>
      </w:hyperlink>
      <w:r w:rsidR="00327441" w:rsidRPr="006F135F">
        <w:rPr>
          <w:noProof/>
          <w:vertAlign w:val="superscript"/>
        </w:rPr>
        <w:t>]</w:t>
      </w:r>
      <w:r w:rsidR="00826C86" w:rsidRPr="006F135F">
        <w:fldChar w:fldCharType="end"/>
      </w:r>
      <w:r w:rsidR="009D0755" w:rsidRPr="006F135F">
        <w:rPr>
          <w:rFonts w:hint="eastAsia"/>
        </w:rPr>
        <w:t>.</w:t>
      </w:r>
    </w:p>
    <w:p w14:paraId="27D7F907" w14:textId="456D05E6" w:rsidR="00E70CCA" w:rsidRPr="006F135F" w:rsidRDefault="00E145A5" w:rsidP="001E536C">
      <w:r w:rsidRPr="006F135F">
        <w:rPr>
          <w:rFonts w:hint="eastAsia"/>
        </w:rPr>
        <w:t>黑盒模糊测试的问题是</w:t>
      </w:r>
      <w:r w:rsidR="00A37308" w:rsidRPr="006F135F">
        <w:rPr>
          <w:rFonts w:hint="eastAsia"/>
        </w:rPr>
        <w:t>，</w:t>
      </w:r>
      <w:r w:rsidR="00C0054C" w:rsidRPr="006F135F">
        <w:rPr>
          <w:rFonts w:hint="eastAsia"/>
        </w:rPr>
        <w:t>由于</w:t>
      </w:r>
      <w:r w:rsidR="0039473A" w:rsidRPr="006F135F">
        <w:rPr>
          <w:rFonts w:hint="eastAsia"/>
        </w:rPr>
        <w:t>不了解</w:t>
      </w:r>
      <w:r w:rsidR="00C0054C" w:rsidRPr="006F135F">
        <w:rPr>
          <w:rFonts w:hint="eastAsia"/>
        </w:rPr>
        <w:t>检测目标</w:t>
      </w:r>
      <w:r w:rsidR="0039473A" w:rsidRPr="006F135F">
        <w:rPr>
          <w:rFonts w:hint="eastAsia"/>
        </w:rPr>
        <w:t>的</w:t>
      </w:r>
      <w:r w:rsidR="00687BA1" w:rsidRPr="006F135F">
        <w:rPr>
          <w:rFonts w:hint="eastAsia"/>
        </w:rPr>
        <w:t>内部信息</w:t>
      </w:r>
      <w:r w:rsidR="00C0054C" w:rsidRPr="006F135F">
        <w:rPr>
          <w:rFonts w:hint="eastAsia"/>
        </w:rPr>
        <w:t>，</w:t>
      </w:r>
      <w:r w:rsidR="00CE6FD3" w:rsidRPr="006F135F">
        <w:rPr>
          <w:rFonts w:hint="eastAsia"/>
        </w:rPr>
        <w:t>会</w:t>
      </w:r>
      <w:r w:rsidR="00C0054C" w:rsidRPr="006F135F">
        <w:rPr>
          <w:rFonts w:hint="eastAsia"/>
        </w:rPr>
        <w:t>生成大量</w:t>
      </w:r>
      <w:r w:rsidR="00687BA1" w:rsidRPr="006F135F">
        <w:rPr>
          <w:rFonts w:hint="eastAsia"/>
        </w:rPr>
        <w:t>无效</w:t>
      </w:r>
      <w:r w:rsidR="00C0054C" w:rsidRPr="006F135F">
        <w:rPr>
          <w:rFonts w:hint="eastAsia"/>
        </w:rPr>
        <w:t>输入</w:t>
      </w:r>
      <w:r w:rsidR="0039473A" w:rsidRPr="006F135F">
        <w:rPr>
          <w:rFonts w:hint="eastAsia"/>
        </w:rPr>
        <w:t>，导致</w:t>
      </w:r>
      <w:r w:rsidR="00CE6FD3" w:rsidRPr="006F135F">
        <w:rPr>
          <w:rFonts w:hint="eastAsia"/>
        </w:rPr>
        <w:t>测试的</w:t>
      </w:r>
      <w:r w:rsidR="00E70CCA" w:rsidRPr="006F135F">
        <w:rPr>
          <w:rFonts w:hint="eastAsia"/>
        </w:rPr>
        <w:t>覆盖率</w:t>
      </w:r>
      <w:r w:rsidR="0039473A" w:rsidRPr="006F135F">
        <w:rPr>
          <w:rFonts w:hint="eastAsia"/>
        </w:rPr>
        <w:t>相对偏</w:t>
      </w:r>
      <w:r w:rsidR="00E70CCA" w:rsidRPr="006F135F">
        <w:rPr>
          <w:rFonts w:hint="eastAsia"/>
        </w:rPr>
        <w:t>低</w:t>
      </w:r>
      <w:r w:rsidRPr="006F135F">
        <w:rPr>
          <w:rFonts w:hint="eastAsia"/>
        </w:rPr>
        <w:t>，检测</w:t>
      </w:r>
      <w:r w:rsidR="00687BA1" w:rsidRPr="006F135F">
        <w:rPr>
          <w:rFonts w:hint="eastAsia"/>
        </w:rPr>
        <w:t>深层漏洞的</w:t>
      </w:r>
      <w:r w:rsidRPr="006F135F">
        <w:rPr>
          <w:rFonts w:hint="eastAsia"/>
        </w:rPr>
        <w:t>能力有限</w:t>
      </w:r>
      <w:r w:rsidR="009D0755" w:rsidRPr="006F135F">
        <w:rPr>
          <w:rFonts w:hint="eastAsia"/>
        </w:rPr>
        <w:t>.</w:t>
      </w:r>
    </w:p>
    <w:p w14:paraId="1CAEC07B" w14:textId="0435720F" w:rsidR="006B1B9D" w:rsidRPr="006F135F" w:rsidRDefault="00E70CCA" w:rsidP="001E536C">
      <w:r w:rsidRPr="006F135F">
        <w:rPr>
          <w:rFonts w:hint="eastAsia"/>
        </w:rPr>
        <w:t>黑盒模糊测试</w:t>
      </w:r>
      <w:r w:rsidR="00D7167A" w:rsidRPr="006F135F">
        <w:rPr>
          <w:rFonts w:hint="eastAsia"/>
        </w:rPr>
        <w:t>比较</w:t>
      </w:r>
      <w:r w:rsidRPr="006F135F">
        <w:rPr>
          <w:rFonts w:hint="eastAsia"/>
        </w:rPr>
        <w:t>适用于输入</w:t>
      </w:r>
      <w:r w:rsidR="00D7167A" w:rsidRPr="006F135F">
        <w:rPr>
          <w:rFonts w:hint="eastAsia"/>
        </w:rPr>
        <w:t>数据</w:t>
      </w:r>
      <w:r w:rsidRPr="006F135F">
        <w:rPr>
          <w:rFonts w:hint="eastAsia"/>
        </w:rPr>
        <w:t>高度结构化的</w:t>
      </w:r>
      <w:r w:rsidR="00D7167A" w:rsidRPr="006F135F">
        <w:rPr>
          <w:rFonts w:hint="eastAsia"/>
        </w:rPr>
        <w:t>目标以及复杂且难以分析的目标</w:t>
      </w:r>
      <w:r w:rsidR="004D5950" w:rsidRPr="006F135F">
        <w:rPr>
          <w:rFonts w:hint="eastAsia"/>
        </w:rPr>
        <w:t>.</w:t>
      </w:r>
      <w:r w:rsidR="00B20461" w:rsidRPr="006F135F">
        <w:rPr>
          <w:rFonts w:hint="eastAsia"/>
        </w:rPr>
        <w:t>黑盒模糊测试从最早的</w:t>
      </w:r>
      <w:r w:rsidR="00CF3B6D" w:rsidRPr="006F135F">
        <w:rPr>
          <w:rFonts w:hint="eastAsia"/>
        </w:rPr>
        <w:t>P</w:t>
      </w:r>
      <w:r w:rsidR="00CF3B6D" w:rsidRPr="006F135F">
        <w:t>ROTOS</w:t>
      </w:r>
      <w:r w:rsidR="00427223" w:rsidRPr="006F135F">
        <w:fldChar w:fldCharType="begin"/>
      </w:r>
      <w:r w:rsidR="00327441" w:rsidRPr="006F135F">
        <w:instrText xml:space="preserve"> ADDIN EN.CITE &lt;EndNote&gt;&lt;Cite&gt;&lt;Author&gt;Kaksonen&lt;/Author&gt;&lt;Year&gt;2001&lt;/Year&gt;&lt;RecNum&gt;559&lt;/RecNum&gt;&lt;DisplayText&gt;&lt;style face="superscript"&gt;[14]&lt;/style&gt;&lt;/DisplayText&gt;&lt;record&gt;&lt;rec-number&gt;559&lt;/rec-number&gt;&lt;foreign-keys&gt;&lt;key app="EN" db-id="ttd9rev0k2swr9e9xv1v9d94wd92v55rwtxp" timestamp="1607245665"&gt;559&lt;/key&gt;&lt;/foreign-keys&gt;&lt;ref-type name="Book Section"&gt;5&lt;/ref-type&gt;&lt;contributors&gt;&lt;authors&gt;&lt;author&gt;Kaksonen, Rauli&lt;/author&gt;&lt;author&gt;Laakso, Marko&lt;/author&gt;&lt;author&gt;Takanen, Ari&lt;/author&gt;&lt;/authors&gt;&lt;/contributors&gt;&lt;titles&gt;&lt;title&gt;Software security assessment through specification mutations and fault injection&lt;/title&gt;&lt;secondary-title&gt;Communications and Multimedia Security Issues of the New Century&lt;/secondary-title&gt;&lt;/titles&gt;&lt;pages&gt;173-183&lt;/pages&gt;&lt;dates&gt;&lt;year&gt;2001&lt;/year&gt;&lt;/dates&gt;&lt;publisher&gt;Springer&lt;/publisher&gt;&lt;urls&gt;&lt;/urls&gt;&lt;/record&gt;&lt;/Cite&gt;&lt;/EndNote&gt;</w:instrText>
      </w:r>
      <w:r w:rsidR="00427223" w:rsidRPr="006F135F">
        <w:fldChar w:fldCharType="separate"/>
      </w:r>
      <w:r w:rsidR="00327441" w:rsidRPr="006F135F">
        <w:rPr>
          <w:noProof/>
          <w:vertAlign w:val="superscript"/>
        </w:rPr>
        <w:t>[</w:t>
      </w:r>
      <w:hyperlink w:anchor="_ENREF_14" w:tooltip="Kaksonen, 2001 #559" w:history="1">
        <w:r w:rsidR="00052931" w:rsidRPr="006F135F">
          <w:rPr>
            <w:noProof/>
            <w:vertAlign w:val="superscript"/>
          </w:rPr>
          <w:t>14</w:t>
        </w:r>
      </w:hyperlink>
      <w:r w:rsidR="00327441" w:rsidRPr="006F135F">
        <w:rPr>
          <w:noProof/>
          <w:vertAlign w:val="superscript"/>
        </w:rPr>
        <w:t>]</w:t>
      </w:r>
      <w:r w:rsidR="00427223" w:rsidRPr="006F135F">
        <w:fldChar w:fldCharType="end"/>
      </w:r>
      <w:r w:rsidR="00CF3B6D" w:rsidRPr="006F135F">
        <w:rPr>
          <w:rFonts w:hint="eastAsia"/>
        </w:rPr>
        <w:t>，</w:t>
      </w:r>
      <w:r w:rsidRPr="006F135F">
        <w:t>P</w:t>
      </w:r>
      <w:r w:rsidRPr="006F135F">
        <w:rPr>
          <w:rFonts w:hint="eastAsia"/>
        </w:rPr>
        <w:t>each</w:t>
      </w:r>
      <w:r w:rsidR="00F956A3" w:rsidRPr="006F135F">
        <w:fldChar w:fldCharType="begin"/>
      </w:r>
      <w:r w:rsidR="00327441" w:rsidRPr="006F135F">
        <w:instrText xml:space="preserve"> ADDIN EN.CITE &lt;EndNote&gt;&lt;Cite&gt;&lt;Author&gt;Eddington&lt;/Author&gt;&lt;Year&gt;2004&lt;/Year&gt;&lt;RecNum&gt;558&lt;/RecNum&gt;&lt;DisplayText&gt;&lt;style face="superscript"&gt;[15]&lt;/style&gt;&lt;/DisplayText&gt;&lt;record&gt;&lt;rec-number&gt;558&lt;/rec-number&gt;&lt;foreign-keys&gt;&lt;key app="EN" db-id="ttd9rev0k2swr9e9xv1v9d94wd</w:instrText>
      </w:r>
      <w:r w:rsidR="00327441" w:rsidRPr="006F135F">
        <w:rPr>
          <w:rFonts w:hint="eastAsia"/>
        </w:rPr>
        <w:instrText>92v55rwtxp" timestamp="1607242040"&gt;558&lt;/key&gt;&lt;/foreign-keys&gt;&lt;ref-type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 Eddington&lt;/author&gt;&lt;/authors&gt;&lt;/contributors&gt;&lt;titles&gt;&lt;title&gt;Peach fuzzing platform&lt;/title&gt;&lt;/titles&gt;&lt;dates&gt;&lt;year&gt;2004&lt;/year&gt;&lt;pub-</w:instrText>
      </w:r>
      <w:r w:rsidR="00327441" w:rsidRPr="006F135F">
        <w:instrText>dates&gt;&lt;date&gt;2020-11-11&lt;/date&gt;&lt;/pub-dates&gt;&lt;/dates&gt;&lt;urls&gt;&lt;related-urls&gt;&lt;url&gt;https://community.peachfuzzer.com/WhatIsPeach.html&lt;/url&gt;&lt;/related-urls&gt;&lt;/urls&gt;&lt;/record&gt;&lt;/Cite&gt;&lt;/EndNote&gt;</w:instrText>
      </w:r>
      <w:r w:rsidR="00F956A3" w:rsidRPr="006F135F">
        <w:fldChar w:fldCharType="separate"/>
      </w:r>
      <w:r w:rsidR="00327441" w:rsidRPr="006F135F">
        <w:rPr>
          <w:noProof/>
          <w:vertAlign w:val="superscript"/>
        </w:rPr>
        <w:t>[</w:t>
      </w:r>
      <w:hyperlink w:anchor="_ENREF_15" w:tooltip="Eddington, 2004 #558" w:history="1">
        <w:r w:rsidR="00052931" w:rsidRPr="006F135F">
          <w:rPr>
            <w:noProof/>
            <w:vertAlign w:val="superscript"/>
          </w:rPr>
          <w:t>15</w:t>
        </w:r>
      </w:hyperlink>
      <w:r w:rsidR="00327441" w:rsidRPr="006F135F">
        <w:rPr>
          <w:noProof/>
          <w:vertAlign w:val="superscript"/>
        </w:rPr>
        <w:t>]</w:t>
      </w:r>
      <w:r w:rsidR="00F956A3" w:rsidRPr="006F135F">
        <w:fldChar w:fldCharType="end"/>
      </w:r>
      <w:r w:rsidR="00B20461" w:rsidRPr="006F135F">
        <w:rPr>
          <w:rFonts w:hint="eastAsia"/>
        </w:rPr>
        <w:t>，发展到如今的</w:t>
      </w:r>
      <w:r w:rsidR="00B20461" w:rsidRPr="006F135F">
        <w:rPr>
          <w:rFonts w:hint="eastAsia"/>
        </w:rPr>
        <w:t>D</w:t>
      </w:r>
      <w:r w:rsidR="00B20461" w:rsidRPr="006F135F">
        <w:t>ELTA</w:t>
      </w:r>
      <w:r w:rsidR="00B20461" w:rsidRPr="006F135F">
        <w:fldChar w:fldCharType="begin"/>
      </w:r>
      <w:r w:rsidR="00327441" w:rsidRPr="006F135F">
        <w:instrText xml:space="preserve"> ADDIN EN.CITE &lt;EndNote&gt;&lt;Cite&gt;&lt;Author&gt;Lee&lt;/Author&gt;&lt;Year&gt;2017&lt;/Year&gt;&lt;RecNum&gt;495&lt;/RecNum&gt;&lt;DisplayText&gt;&lt;style face="superscript"&gt;[27]&lt;/style&gt;&lt;/DisplayText&gt;&lt;record&gt;&lt;rec-number&gt;495&lt;/rec-number&gt;&lt;foreign-keys&gt;&lt;key app="EN" db-id="ttd9rev0k2swr9e9xv1v9d94wd92v55rwtxp" timestamp="1606134780"&gt;495&lt;/key&gt;&lt;/foreign-keys&gt;&lt;ref-type name="Conference Proceedings"&gt;10&lt;/ref-type&gt;&lt;contributors&gt;&lt;authors&gt;&lt;author&gt;Lee, Seungsoo&lt;/author&gt;&lt;author&gt;Yoon, Changhoon&lt;/author&gt;&lt;author&gt;Lee, Chanhee&lt;/author&gt;&lt;author&gt;Shin, Seungwon&lt;/author&gt;&lt;author&gt;Yegneswaran, Vinod&lt;/author&gt;&lt;author&gt;Porras, Phillip A&lt;/author&gt;&lt;/authors&gt;&lt;/contributors&gt;&lt;titles&gt;&lt;title&gt;DELTA: A Security Assessment Framework for Software-Defined Networks&lt;/title&gt;&lt;secondary-title&gt;NDSS&lt;/secondary-title&gt;&lt;/titles&gt;&lt;dates&gt;&lt;year&gt;2017&lt;/year&gt;&lt;/dates&gt;&lt;urls&gt;&lt;/urls&gt;&lt;/record&gt;&lt;/Cite&gt;&lt;/EndNote&gt;</w:instrText>
      </w:r>
      <w:r w:rsidR="00B20461" w:rsidRPr="006F135F">
        <w:fldChar w:fldCharType="separate"/>
      </w:r>
      <w:r w:rsidR="00327441" w:rsidRPr="006F135F">
        <w:rPr>
          <w:noProof/>
          <w:vertAlign w:val="superscript"/>
        </w:rPr>
        <w:t>[</w:t>
      </w:r>
      <w:hyperlink w:anchor="_ENREF_27" w:tooltip="Lee, 2017 #495" w:history="1">
        <w:r w:rsidR="00052931" w:rsidRPr="006F135F">
          <w:rPr>
            <w:noProof/>
            <w:vertAlign w:val="superscript"/>
          </w:rPr>
          <w:t>27</w:t>
        </w:r>
      </w:hyperlink>
      <w:r w:rsidR="00327441" w:rsidRPr="006F135F">
        <w:rPr>
          <w:noProof/>
          <w:vertAlign w:val="superscript"/>
        </w:rPr>
        <w:t>]</w:t>
      </w:r>
      <w:r w:rsidR="00B20461" w:rsidRPr="006F135F">
        <w:fldChar w:fldCharType="end"/>
      </w:r>
      <w:r w:rsidR="009D0755" w:rsidRPr="006F135F">
        <w:rPr>
          <w:rFonts w:hint="eastAsia"/>
        </w:rPr>
        <w:t>,</w:t>
      </w:r>
      <w:r w:rsidR="009D0755" w:rsidRPr="006F135F">
        <w:t xml:space="preserve"> </w:t>
      </w:r>
      <w:proofErr w:type="spellStart"/>
      <w:r w:rsidR="00B20461" w:rsidRPr="006F135F">
        <w:rPr>
          <w:rFonts w:hint="eastAsia"/>
        </w:rPr>
        <w:t>I</w:t>
      </w:r>
      <w:r w:rsidR="00B20461" w:rsidRPr="006F135F">
        <w:t>Fuzzer</w:t>
      </w:r>
      <w:proofErr w:type="spellEnd"/>
      <w:r w:rsidR="009A5945" w:rsidRPr="006F135F">
        <w:fldChar w:fldCharType="begin"/>
      </w:r>
      <w:r w:rsidR="00327441" w:rsidRPr="006F135F">
        <w:instrText xml:space="preserve"> ADDIN EN.CITE &lt;EndNote&gt;&lt;Cite&gt;&lt;Author&gt;Veggalam&lt;/Author&gt;&lt;Year&gt;2016&lt;/Year&gt;&lt;RecNum&gt;496&lt;/RecNum&gt;&lt;DisplayText&gt;&lt;style face="superscript"&gt;[28]&lt;/style&gt;&lt;/DisplayText&gt;&lt;record&gt;&lt;rec-number&gt;496&lt;/rec-number&gt;&lt;foreign-keys&gt;&lt;key app="EN" db-id="ttd9rev0k2swr9e9xv1v9d94wd92v55rwtxp" timestamp="1606138686"&gt;496&lt;/key&gt;&lt;/foreign-keys&gt;&lt;ref-type name="Conference Proceedings"&gt;10&lt;/ref-type&gt;&lt;contributors&gt;&lt;authors&gt;&lt;author&gt;Veggalam, Spandan&lt;/author&gt;&lt;author&gt;Rawat, Sanjay&lt;/author&gt;&lt;author&gt;Haller, Istvan&lt;/author&gt;&lt;author&gt;Bos, Herbert&lt;/author&gt;&lt;/authors&gt;&lt;/contributors&gt;&lt;titles&gt;&lt;title&gt;Ifuzzer: An evolutionary interpreter fuzzer using genetic programming&lt;/title&gt;&lt;secondary-title&gt;European Symposium on Research in Computer Security&lt;/secondary-title&gt;&lt;/titles&gt;&lt;pages&gt;581-601&lt;/pages&gt;&lt;dates&gt;&lt;year&gt;2016&lt;/year&gt;&lt;/dates&gt;&lt;publisher&gt;Springer&lt;/publisher&gt;&lt;urls&gt;&lt;/urls&gt;&lt;/record&gt;&lt;/Cite&gt;&lt;/EndNote&gt;</w:instrText>
      </w:r>
      <w:r w:rsidR="009A5945" w:rsidRPr="006F135F">
        <w:fldChar w:fldCharType="separate"/>
      </w:r>
      <w:r w:rsidR="00327441" w:rsidRPr="006F135F">
        <w:rPr>
          <w:noProof/>
          <w:vertAlign w:val="superscript"/>
        </w:rPr>
        <w:t>[</w:t>
      </w:r>
      <w:hyperlink w:anchor="_ENREF_28" w:tooltip="Veggalam, 2016 #496" w:history="1">
        <w:r w:rsidR="00052931" w:rsidRPr="006F135F">
          <w:rPr>
            <w:noProof/>
            <w:vertAlign w:val="superscript"/>
          </w:rPr>
          <w:t>28</w:t>
        </w:r>
      </w:hyperlink>
      <w:r w:rsidR="00327441" w:rsidRPr="006F135F">
        <w:rPr>
          <w:noProof/>
          <w:vertAlign w:val="superscript"/>
        </w:rPr>
        <w:t>]</w:t>
      </w:r>
      <w:r w:rsidR="009A5945" w:rsidRPr="006F135F">
        <w:fldChar w:fldCharType="end"/>
      </w:r>
      <w:r w:rsidR="009D0755" w:rsidRPr="006F135F">
        <w:rPr>
          <w:rFonts w:hint="eastAsia"/>
        </w:rPr>
        <w:t>,</w:t>
      </w:r>
      <w:r w:rsidR="009D0755" w:rsidRPr="006F135F">
        <w:t xml:space="preserve"> </w:t>
      </w:r>
      <w:r w:rsidR="00B20461" w:rsidRPr="006F135F">
        <w:rPr>
          <w:rFonts w:hint="eastAsia"/>
        </w:rPr>
        <w:t>I</w:t>
      </w:r>
      <w:r w:rsidR="00B20461" w:rsidRPr="006F135F">
        <w:t>MF</w:t>
      </w:r>
      <w:r w:rsidR="009A5945" w:rsidRPr="006F135F">
        <w:fldChar w:fldCharType="begin"/>
      </w:r>
      <w:r w:rsidR="00327441" w:rsidRPr="006F135F">
        <w:instrText xml:space="preserve"> ADDIN EN.CITE &lt;EndNote&gt;&lt;Cite&gt;&lt;Author&gt;Han&lt;/Author&gt;&lt;Year&gt;2017&lt;/Year&gt;&lt;RecNum&gt;497&lt;/RecNum&gt;&lt;DisplayText&gt;&lt;style face="superscript"&gt;[29]&lt;/style&gt;&lt;/DisplayText&gt;&lt;record&gt;&lt;rec-number&gt;497&lt;/rec-number&gt;&lt;foreign-keys&gt;&lt;key app="EN" db-id="ttd9rev0k2swr9e9xv1v9d94wd92v55rwtxp" timestamp="1606138840"&gt;497&lt;/key&gt;&lt;/foreign-keys&gt;&lt;ref-type name="Conference Proceedings"&gt;10&lt;/ref-type&gt;&lt;contributors&gt;&lt;authors&gt;&lt;author&gt;Han, HyungSeok&lt;/author&gt;&lt;author&gt;Cha, Sang Kil&lt;/author&gt;&lt;/authors&gt;&lt;/contributors&gt;&lt;titles&gt;&lt;title&gt;Imf: Inferred model-based fuzzer&lt;/title&gt;&lt;secondary-title&gt;Proceedings of the 2017 ACM SIGSAC Conference on Computer and Communications Security&lt;/secondary-title&gt;&lt;/titles&gt;&lt;pages&gt;2345-2358&lt;/pages&gt;&lt;dates&gt;&lt;year&gt;2017&lt;/year&gt;&lt;/dates&gt;&lt;urls&gt;&lt;/urls&gt;&lt;/record&gt;&lt;/Cite&gt;&lt;/EndNote&gt;</w:instrText>
      </w:r>
      <w:r w:rsidR="009A5945" w:rsidRPr="006F135F">
        <w:fldChar w:fldCharType="separate"/>
      </w:r>
      <w:r w:rsidR="00327441" w:rsidRPr="006F135F">
        <w:rPr>
          <w:noProof/>
          <w:vertAlign w:val="superscript"/>
        </w:rPr>
        <w:t>[</w:t>
      </w:r>
      <w:hyperlink w:anchor="_ENREF_29" w:tooltip="Han, 2017 #497" w:history="1">
        <w:r w:rsidR="00052931" w:rsidRPr="006F135F">
          <w:rPr>
            <w:noProof/>
            <w:vertAlign w:val="superscript"/>
          </w:rPr>
          <w:t>29</w:t>
        </w:r>
      </w:hyperlink>
      <w:r w:rsidR="00327441" w:rsidRPr="006F135F">
        <w:rPr>
          <w:noProof/>
          <w:vertAlign w:val="superscript"/>
        </w:rPr>
        <w:t>]</w:t>
      </w:r>
      <w:r w:rsidR="009A5945" w:rsidRPr="006F135F">
        <w:fldChar w:fldCharType="end"/>
      </w:r>
      <w:r w:rsidR="009D0755" w:rsidRPr="006F135F">
        <w:t xml:space="preserve">, </w:t>
      </w:r>
      <w:proofErr w:type="spellStart"/>
      <w:r w:rsidR="00B20461" w:rsidRPr="006F135F">
        <w:rPr>
          <w:rFonts w:hint="eastAsia"/>
        </w:rPr>
        <w:t>IoTFu</w:t>
      </w:r>
      <w:r w:rsidR="00B20461" w:rsidRPr="006F135F">
        <w:t>zzer</w:t>
      </w:r>
      <w:proofErr w:type="spellEnd"/>
      <w:r w:rsidR="009A5945" w:rsidRPr="006F135F">
        <w:fldChar w:fldCharType="begin"/>
      </w:r>
      <w:r w:rsidR="00327441" w:rsidRPr="006F135F">
        <w:instrText xml:space="preserve"> ADDIN EN.CITE &lt;EndNote&gt;&lt;Cite&gt;&lt;Author&gt;Chen&lt;/Author&gt;&lt;Year&gt;2018&lt;/Year&gt;&lt;RecNum&gt;498&lt;/RecNum&gt;&lt;DisplayText&gt;&lt;style face="superscript"&gt;[30]&lt;/style&gt;&lt;/DisplayText&gt;&lt;record&gt;&lt;rec-number&gt;498&lt;/rec-number&gt;&lt;foreign-keys&gt;&lt;key app="EN" db-id="ttd9rev0k2swr9e9xv1v9d94wd92v55rwtxp" timestamp="1606139141"&gt;498&lt;/key&gt;&lt;/foreign-keys&gt;&lt;ref-type name="Conference Proceedings"&gt;10&lt;/ref-type&gt;&lt;contributors&gt;&lt;authors&gt;&lt;author&gt;Chen, Jiongyi&lt;/author&gt;&lt;author&gt;Diao, Wenrui&lt;/author&gt;&lt;author&gt;Zhao, Qingchuan&lt;/author&gt;&lt;author&gt;Zuo, Chaoshun&lt;/author&gt;&lt;author&gt;Lin, Zhiqiang&lt;/author&gt;&lt;author&gt;Wang, XiaoFeng&lt;/author&gt;&lt;author&gt;Lau, Wing Cheong&lt;/author&gt;&lt;author&gt;Sun, Menghan&lt;/author&gt;&lt;author&gt;Yang, Ronghai&lt;/author&gt;&lt;author&gt;Zhang, Kehuan&lt;/author&gt;&lt;/authors&gt;&lt;/contributors&gt;&lt;titles&gt;&lt;title&gt;IoTFuzzer: Discovering Memory Corruptions in IoT Through App-based Fuzzing&lt;/title&gt;&lt;secondary-title&gt;NDSS&lt;/secondary-title&gt;&lt;/titles&gt;&lt;dates&gt;&lt;year&gt;2018&lt;/year&gt;&lt;/dates&gt;&lt;urls&gt;&lt;/urls&gt;&lt;/record&gt;&lt;/Cite&gt;&lt;/EndNote&gt;</w:instrText>
      </w:r>
      <w:r w:rsidR="009A5945" w:rsidRPr="006F135F">
        <w:fldChar w:fldCharType="separate"/>
      </w:r>
      <w:r w:rsidR="00327441" w:rsidRPr="006F135F">
        <w:rPr>
          <w:noProof/>
          <w:vertAlign w:val="superscript"/>
        </w:rPr>
        <w:t>[</w:t>
      </w:r>
      <w:hyperlink w:anchor="_ENREF_30" w:tooltip="Chen, 2018 #498" w:history="1">
        <w:r w:rsidR="00052931" w:rsidRPr="006F135F">
          <w:rPr>
            <w:noProof/>
            <w:vertAlign w:val="superscript"/>
          </w:rPr>
          <w:t>30</w:t>
        </w:r>
      </w:hyperlink>
      <w:r w:rsidR="00327441" w:rsidRPr="006F135F">
        <w:rPr>
          <w:noProof/>
          <w:vertAlign w:val="superscript"/>
        </w:rPr>
        <w:t>]</w:t>
      </w:r>
      <w:r w:rsidR="009A5945" w:rsidRPr="006F135F">
        <w:fldChar w:fldCharType="end"/>
      </w:r>
      <w:r w:rsidR="00B20461" w:rsidRPr="006F135F">
        <w:rPr>
          <w:rFonts w:hint="eastAsia"/>
        </w:rPr>
        <w:t>，在</w:t>
      </w:r>
      <w:r w:rsidR="00B20461" w:rsidRPr="00AA06DA">
        <w:rPr>
          <w:rFonts w:hint="eastAsia"/>
          <w:highlight w:val="yellow"/>
        </w:rPr>
        <w:t>网络、文件、内核以及物联网</w:t>
      </w:r>
      <w:r w:rsidR="00B20461" w:rsidRPr="006F135F">
        <w:rPr>
          <w:rFonts w:hint="eastAsia"/>
        </w:rPr>
        <w:t>模糊测试上都有着重要的应用</w:t>
      </w:r>
      <w:r w:rsidR="009D0755" w:rsidRPr="006F135F">
        <w:rPr>
          <w:rFonts w:hint="eastAsia"/>
        </w:rPr>
        <w:t>.</w:t>
      </w:r>
    </w:p>
    <w:p w14:paraId="78837C76" w14:textId="7FAFE607" w:rsidR="007C7A49" w:rsidRPr="006F135F" w:rsidRDefault="007C7A49" w:rsidP="00B555DA">
      <w:pPr>
        <w:pStyle w:val="3"/>
      </w:pPr>
      <w:proofErr w:type="gramStart"/>
      <w:r w:rsidRPr="006F135F">
        <w:rPr>
          <w:rFonts w:hint="eastAsia"/>
        </w:rPr>
        <w:t>白盒模糊</w:t>
      </w:r>
      <w:proofErr w:type="gramEnd"/>
      <w:r w:rsidRPr="006F135F">
        <w:rPr>
          <w:rFonts w:hint="eastAsia"/>
        </w:rPr>
        <w:t>测试</w:t>
      </w:r>
    </w:p>
    <w:p w14:paraId="6D71EF43" w14:textId="785A4563" w:rsidR="0071791A" w:rsidRPr="006F135F" w:rsidRDefault="009C5B4E" w:rsidP="001E536C">
      <w:proofErr w:type="gramStart"/>
      <w:r w:rsidRPr="006F135F">
        <w:rPr>
          <w:rFonts w:hint="eastAsia"/>
        </w:rPr>
        <w:t>白盒模糊</w:t>
      </w:r>
      <w:proofErr w:type="gramEnd"/>
      <w:r w:rsidRPr="006F135F">
        <w:rPr>
          <w:rFonts w:hint="eastAsia"/>
        </w:rPr>
        <w:t>测试会</w:t>
      </w:r>
      <w:r w:rsidR="00A33533" w:rsidRPr="006F135F">
        <w:rPr>
          <w:rFonts w:hint="eastAsia"/>
        </w:rPr>
        <w:t>获得充足的</w:t>
      </w:r>
      <w:r w:rsidR="004852AE" w:rsidRPr="006F135F">
        <w:rPr>
          <w:rFonts w:hint="eastAsia"/>
        </w:rPr>
        <w:t>目标</w:t>
      </w:r>
      <w:r w:rsidR="0071791A" w:rsidRPr="006F135F">
        <w:rPr>
          <w:rFonts w:hint="eastAsia"/>
        </w:rPr>
        <w:t>内部信息</w:t>
      </w:r>
      <w:r w:rsidR="004852AE" w:rsidRPr="006F135F">
        <w:rPr>
          <w:rFonts w:hint="eastAsia"/>
        </w:rPr>
        <w:t>，</w:t>
      </w:r>
      <w:r w:rsidR="00A33533" w:rsidRPr="006F135F">
        <w:rPr>
          <w:rFonts w:hint="eastAsia"/>
        </w:rPr>
        <w:t>通常采用</w:t>
      </w:r>
      <w:r w:rsidR="008A6085" w:rsidRPr="006F135F">
        <w:rPr>
          <w:rFonts w:hint="eastAsia"/>
        </w:rPr>
        <w:t>符号</w:t>
      </w:r>
      <w:r w:rsidR="00CC41C8" w:rsidRPr="006F135F">
        <w:rPr>
          <w:rFonts w:hint="eastAsia"/>
        </w:rPr>
        <w:t>执行</w:t>
      </w:r>
      <w:r w:rsidR="00A33533" w:rsidRPr="006F135F">
        <w:rPr>
          <w:rFonts w:hint="eastAsia"/>
        </w:rPr>
        <w:t>的方法</w:t>
      </w:r>
      <w:r w:rsidR="004D5950" w:rsidRPr="006F135F">
        <w:rPr>
          <w:rFonts w:hint="eastAsia"/>
        </w:rPr>
        <w:t>.</w:t>
      </w:r>
      <w:r w:rsidR="0071791A" w:rsidRPr="006F135F">
        <w:rPr>
          <w:rFonts w:hint="eastAsia"/>
        </w:rPr>
        <w:t>好处是可以生成高质量输入</w:t>
      </w:r>
      <w:r w:rsidR="00CC41C8" w:rsidRPr="006F135F">
        <w:rPr>
          <w:rFonts w:hint="eastAsia"/>
        </w:rPr>
        <w:t>数据</w:t>
      </w:r>
      <w:r w:rsidR="0071791A" w:rsidRPr="006F135F">
        <w:rPr>
          <w:rFonts w:hint="eastAsia"/>
        </w:rPr>
        <w:t>，在覆盖率</w:t>
      </w:r>
      <w:r w:rsidR="00CC41C8" w:rsidRPr="006F135F">
        <w:rPr>
          <w:rFonts w:hint="eastAsia"/>
        </w:rPr>
        <w:t>以及程序的深层漏洞检测</w:t>
      </w:r>
      <w:r w:rsidR="0071791A" w:rsidRPr="006F135F">
        <w:rPr>
          <w:rFonts w:hint="eastAsia"/>
        </w:rPr>
        <w:t>上</w:t>
      </w:r>
      <w:r w:rsidR="00CC41C8" w:rsidRPr="006F135F">
        <w:rPr>
          <w:rFonts w:hint="eastAsia"/>
        </w:rPr>
        <w:t>有</w:t>
      </w:r>
      <w:r w:rsidR="0071791A" w:rsidRPr="006F135F">
        <w:rPr>
          <w:rFonts w:hint="eastAsia"/>
        </w:rPr>
        <w:t>更好</w:t>
      </w:r>
      <w:r w:rsidR="00CC41C8" w:rsidRPr="006F135F">
        <w:rPr>
          <w:rFonts w:hint="eastAsia"/>
        </w:rPr>
        <w:t>的表现</w:t>
      </w:r>
      <w:r w:rsidR="003439AA" w:rsidRPr="006F135F">
        <w:rPr>
          <w:rFonts w:hint="eastAsia"/>
        </w:rPr>
        <w:t>.</w:t>
      </w:r>
    </w:p>
    <w:p w14:paraId="3114DAAB" w14:textId="56FA44A2" w:rsidR="00316155" w:rsidRPr="006F135F" w:rsidRDefault="0071791A" w:rsidP="001E536C">
      <w:r w:rsidRPr="006F135F">
        <w:rPr>
          <w:rFonts w:hint="eastAsia"/>
        </w:rPr>
        <w:t>但是实际应用的过程中，检测的目标比较复杂，符号执行容易陷入路径爆炸的问题中</w:t>
      </w:r>
      <w:r w:rsidR="003439AA" w:rsidRPr="006F135F">
        <w:rPr>
          <w:rFonts w:hint="eastAsia"/>
        </w:rPr>
        <w:t>.</w:t>
      </w:r>
      <w:r w:rsidR="003439AA" w:rsidRPr="006F135F">
        <w:t xml:space="preserve"> </w:t>
      </w:r>
      <w:r w:rsidR="00246315" w:rsidRPr="006F135F">
        <w:rPr>
          <w:rFonts w:hint="eastAsia"/>
        </w:rPr>
        <w:t>另外</w:t>
      </w:r>
      <w:r w:rsidRPr="006F135F">
        <w:rPr>
          <w:rFonts w:hint="eastAsia"/>
        </w:rPr>
        <w:t>，对目标程序细致全面的分析会消耗大量资源，</w:t>
      </w:r>
      <w:r w:rsidR="00246315" w:rsidRPr="006F135F">
        <w:rPr>
          <w:rFonts w:hint="eastAsia"/>
        </w:rPr>
        <w:t>严重影响模糊测试的效率</w:t>
      </w:r>
      <w:r w:rsidR="003439AA" w:rsidRPr="006F135F">
        <w:rPr>
          <w:rFonts w:hint="eastAsia"/>
        </w:rPr>
        <w:t>.</w:t>
      </w:r>
    </w:p>
    <w:p w14:paraId="4D179991" w14:textId="34BF6EA1" w:rsidR="00316155" w:rsidRPr="006F135F" w:rsidRDefault="00790C01" w:rsidP="001E536C">
      <w:r w:rsidRPr="006F135F">
        <w:rPr>
          <w:rFonts w:hint="eastAsia"/>
        </w:rPr>
        <w:t>为了</w:t>
      </w:r>
      <w:r w:rsidR="00711C0D" w:rsidRPr="006F135F">
        <w:rPr>
          <w:rFonts w:hint="eastAsia"/>
        </w:rPr>
        <w:t>尽量在不影响模糊测试效率的情况下，获</w:t>
      </w:r>
      <w:r w:rsidR="00FB3A74" w:rsidRPr="006F135F">
        <w:rPr>
          <w:rFonts w:hint="eastAsia"/>
        </w:rPr>
        <w:t>得</w:t>
      </w:r>
      <w:r w:rsidR="00711C0D" w:rsidRPr="006F135F">
        <w:rPr>
          <w:rFonts w:hint="eastAsia"/>
        </w:rPr>
        <w:t>详细的目标内部信息</w:t>
      </w:r>
      <w:r w:rsidRPr="006F135F">
        <w:rPr>
          <w:rFonts w:hint="eastAsia"/>
        </w:rPr>
        <w:t>，</w:t>
      </w:r>
      <w:r w:rsidR="0034359C" w:rsidRPr="006F135F">
        <w:rPr>
          <w:rFonts w:hint="eastAsia"/>
        </w:rPr>
        <w:t>进行了很多</w:t>
      </w:r>
      <w:r w:rsidRPr="006F135F">
        <w:rPr>
          <w:rFonts w:hint="eastAsia"/>
        </w:rPr>
        <w:t>改进工作</w:t>
      </w:r>
      <w:r w:rsidR="00DD11AA" w:rsidRPr="006F135F">
        <w:rPr>
          <w:rFonts w:hint="eastAsia"/>
        </w:rPr>
        <w:t>，比如</w:t>
      </w:r>
      <w:r w:rsidR="00B9274E" w:rsidRPr="006F135F">
        <w:rPr>
          <w:rFonts w:hint="eastAsia"/>
        </w:rPr>
        <w:t>D</w:t>
      </w:r>
      <w:r w:rsidR="00B9274E" w:rsidRPr="006F135F">
        <w:t>riller</w:t>
      </w:r>
      <w:r w:rsidR="00A5691E" w:rsidRPr="006F135F">
        <w:fldChar w:fldCharType="begin"/>
      </w:r>
      <w:r w:rsidR="00327441" w:rsidRPr="006F135F">
        <w:instrText xml:space="preserve"> ADDIN EN.CITE &lt;EndNote&gt;&lt;Cite&gt;&lt;Author&gt;Stephens&lt;/Author&gt;&lt;Year&gt;2016&lt;/Year&gt;&lt;RecNum&gt;491&lt;/RecNum&gt;&lt;DisplayText&gt;&lt;style face="superscript"&gt;[31]&lt;/style&gt;&lt;/DisplayText&gt;&lt;record&gt;&lt;rec-number&gt;491&lt;/rec-number&gt;&lt;foreign-keys&gt;&lt;key app="EN" db-id="ttd9rev0k2swr9e9xv1v9d94wd92v55rwtxp" timestamp="1605863257"&gt;491&lt;/key&gt;&lt;/foreign-keys&gt;&lt;ref-type name="Conference Proceedings"&gt;10&lt;/ref-type&gt;&lt;contributors&gt;&lt;authors&gt;&lt;author&gt;Stephens, N.&lt;/author&gt;&lt;author&gt;Grosen, John&lt;/author&gt;&lt;author&gt;Salls, C.&lt;/author&gt;&lt;author&gt;Dutcher, Andrew&lt;/author&gt;&lt;author&gt;Wang, Ruoyu&lt;/author&gt;&lt;author&gt;Corbetta, Jacopo&lt;/author&gt;&lt;author&gt;Shoshitaishvili, Yan&lt;/author&gt;&lt;author&gt;Krügel, C.&lt;/author&gt;&lt;author&gt;Vigna, G.&lt;/author&gt;&lt;/authors&gt;&lt;/contributors&gt;&lt;titles&gt;&lt;title&gt;Driller: Augmenting Fuzzing Through Selective Symbolic Execution&lt;/title&gt;&lt;secondary-title&gt;NDSS&lt;/secondary-title&gt;&lt;/titles&gt;&lt;dates&gt;&lt;year&gt;2016&lt;/year&gt;&lt;/dates&gt;&lt;urls&gt;&lt;/urls&gt;&lt;/record&gt;&lt;/Cite&gt;&lt;/EndNote&gt;</w:instrText>
      </w:r>
      <w:r w:rsidR="00A5691E" w:rsidRPr="006F135F">
        <w:fldChar w:fldCharType="separate"/>
      </w:r>
      <w:r w:rsidR="00327441" w:rsidRPr="006F135F">
        <w:rPr>
          <w:noProof/>
          <w:vertAlign w:val="superscript"/>
        </w:rPr>
        <w:t>[</w:t>
      </w:r>
      <w:hyperlink w:anchor="_ENREF_31" w:tooltip="Stephens, 2016 #491" w:history="1">
        <w:r w:rsidR="00052931" w:rsidRPr="006F135F">
          <w:rPr>
            <w:noProof/>
            <w:vertAlign w:val="superscript"/>
          </w:rPr>
          <w:t>31</w:t>
        </w:r>
      </w:hyperlink>
      <w:r w:rsidR="00327441" w:rsidRPr="006F135F">
        <w:rPr>
          <w:noProof/>
          <w:vertAlign w:val="superscript"/>
        </w:rPr>
        <w:t>]</w:t>
      </w:r>
      <w:r w:rsidR="00A5691E" w:rsidRPr="006F135F">
        <w:fldChar w:fldCharType="end"/>
      </w:r>
      <w:r w:rsidR="00A52A82" w:rsidRPr="006F135F">
        <w:rPr>
          <w:rFonts w:hint="eastAsia"/>
        </w:rPr>
        <w:t>以及基于</w:t>
      </w:r>
      <w:r w:rsidR="00A52A82" w:rsidRPr="006F135F">
        <w:rPr>
          <w:rFonts w:hint="eastAsia"/>
        </w:rPr>
        <w:t>Driller</w:t>
      </w:r>
      <w:r w:rsidR="00D84CC2" w:rsidRPr="006F135F">
        <w:fldChar w:fldCharType="begin"/>
      </w:r>
      <w:r w:rsidR="00327441" w:rsidRPr="006F135F">
        <w:instrText xml:space="preserve"> ADDIN EN.CITE &lt;EndNote&gt;&lt;Cite&gt;&lt;Author&gt;Stephens&lt;/Author&gt;&lt;Year&gt;2016&lt;/Year&gt;&lt;RecNum&gt;491&lt;/RecNum&gt;&lt;DisplayText&gt;&lt;style face="superscript"&gt;[31]&lt;/style&gt;&lt;/DisplayText&gt;&lt;record&gt;&lt;rec-number&gt;491&lt;/rec-number&gt;&lt;foreign-keys&gt;&lt;key app="EN" db-id="ttd9rev0k2swr9e9xv1v9d94wd92v55rwtxp" timestamp="1605863257"&gt;491&lt;/key&gt;&lt;/foreign-keys&gt;&lt;ref-type name="Conference Proceedings"&gt;10&lt;/ref-type&gt;&lt;contributors&gt;&lt;authors&gt;&lt;author&gt;Stephens, N.&lt;/author&gt;&lt;author&gt;Grosen, John&lt;/author&gt;&lt;author&gt;Salls, C.&lt;/author&gt;&lt;author&gt;Dutcher, Andrew&lt;/author&gt;&lt;author&gt;Wang, Ruoyu&lt;/author&gt;&lt;author&gt;Corbetta, Jacopo&lt;/author&gt;&lt;author&gt;Shoshitaishvili, Yan&lt;/author&gt;&lt;author&gt;Krügel, C.&lt;/author&gt;&lt;author&gt;Vigna, G.&lt;/author&gt;&lt;/authors&gt;&lt;/contributors&gt;&lt;titles&gt;&lt;title&gt;Driller: Augmenting Fuzzing Through Selective Symbolic Execution&lt;/title&gt;&lt;secondary-title&gt;NDSS&lt;/secondary-title&gt;&lt;/titles&gt;&lt;dates&gt;&lt;year&gt;2016&lt;/year&gt;&lt;/dates&gt;&lt;urls&gt;&lt;/urls&gt;&lt;/record&gt;&lt;/Cite&gt;&lt;/EndNote&gt;</w:instrText>
      </w:r>
      <w:r w:rsidR="00D84CC2" w:rsidRPr="006F135F">
        <w:fldChar w:fldCharType="separate"/>
      </w:r>
      <w:r w:rsidR="00327441" w:rsidRPr="006F135F">
        <w:rPr>
          <w:noProof/>
          <w:vertAlign w:val="superscript"/>
        </w:rPr>
        <w:t>[</w:t>
      </w:r>
      <w:hyperlink w:anchor="_ENREF_31" w:tooltip="Stephens, 2016 #491" w:history="1">
        <w:r w:rsidR="00052931" w:rsidRPr="006F135F">
          <w:rPr>
            <w:noProof/>
            <w:vertAlign w:val="superscript"/>
          </w:rPr>
          <w:t>31</w:t>
        </w:r>
      </w:hyperlink>
      <w:r w:rsidR="00327441" w:rsidRPr="006F135F">
        <w:rPr>
          <w:noProof/>
          <w:vertAlign w:val="superscript"/>
        </w:rPr>
        <w:t>]</w:t>
      </w:r>
      <w:r w:rsidR="00D84CC2" w:rsidRPr="006F135F">
        <w:fldChar w:fldCharType="end"/>
      </w:r>
      <w:r w:rsidR="00A52A82" w:rsidRPr="006F135F">
        <w:rPr>
          <w:rFonts w:hint="eastAsia"/>
        </w:rPr>
        <w:t>而诞生的</w:t>
      </w:r>
      <w:r w:rsidR="00A52A82" w:rsidRPr="006F135F">
        <w:rPr>
          <w:rFonts w:hint="eastAsia"/>
        </w:rPr>
        <w:t>Q</w:t>
      </w:r>
      <w:r w:rsidR="00A52A82" w:rsidRPr="006F135F">
        <w:t>SYM</w:t>
      </w:r>
      <w:r w:rsidR="00A52A82" w:rsidRPr="006F135F">
        <w:fldChar w:fldCharType="begin"/>
      </w:r>
      <w:r w:rsidR="00327441" w:rsidRPr="006F135F">
        <w:instrText xml:space="preserve"> ADDIN EN.CITE &lt;EndNote&gt;&lt;Cite&gt;&lt;Author&gt;Yun&lt;/Author&gt;&lt;Year&gt;2018&lt;/Year&gt;&lt;RecNum&gt;501&lt;/RecNum&gt;&lt;DisplayText&gt;&lt;style face="superscript"&gt;[32]&lt;/style&gt;&lt;/DisplayText&gt;&lt;record&gt;&lt;rec-number&gt;501&lt;/rec-number&gt;&lt;foreign-keys&gt;&lt;key app="EN" db-id="ttd9rev0k2swr9e9xv1v9d94wd92v55rwtxp" timestamp="1606201706"&gt;501&lt;/key&gt;&lt;/foreign-keys&gt;&lt;ref-type name="Conference Proceedings"&gt;10&lt;/ref-type&gt;&lt;contributors&gt;&lt;authors&gt;&lt;author&gt;Yun, Insu&lt;/author&gt;&lt;author&gt;Lee, Sangho&lt;/author&gt;&lt;author&gt;Xu, Meng&lt;/author&gt;&lt;author&gt;Jang, Yeongjin&lt;/author&gt;&lt;author&gt;Kim, Taesoo&lt;/author&gt;&lt;/authors&gt;&lt;/contributors&gt;&lt;titles&gt;&lt;title&gt;QSYM: A practical concolic execution engine tailored for hybrid fuzzing&lt;/title&gt;&lt;secondary-title&gt;27th USENIX Security Symposium (USENIX Security 18)&lt;/secondary-title&gt;&lt;/titles&gt;&lt;pages&gt;745-761&lt;/pages&gt;&lt;dates&gt;&lt;year&gt;2018&lt;/year&gt;&lt;/dates&gt;&lt;isbn&gt;1939133041&lt;/isbn&gt;&lt;urls&gt;&lt;/urls&gt;&lt;/record&gt;&lt;/Cite&gt;&lt;/EndNote&gt;</w:instrText>
      </w:r>
      <w:r w:rsidR="00A52A82" w:rsidRPr="006F135F">
        <w:fldChar w:fldCharType="separate"/>
      </w:r>
      <w:r w:rsidR="00327441" w:rsidRPr="006F135F">
        <w:rPr>
          <w:noProof/>
          <w:vertAlign w:val="superscript"/>
        </w:rPr>
        <w:t>[</w:t>
      </w:r>
      <w:hyperlink w:anchor="_ENREF_32" w:tooltip="Yun, 2018 #501" w:history="1">
        <w:r w:rsidR="00052931" w:rsidRPr="006F135F">
          <w:rPr>
            <w:noProof/>
            <w:vertAlign w:val="superscript"/>
          </w:rPr>
          <w:t>32</w:t>
        </w:r>
      </w:hyperlink>
      <w:r w:rsidR="00327441" w:rsidRPr="006F135F">
        <w:rPr>
          <w:noProof/>
          <w:vertAlign w:val="superscript"/>
        </w:rPr>
        <w:t>]</w:t>
      </w:r>
      <w:r w:rsidR="00A52A82" w:rsidRPr="006F135F">
        <w:fldChar w:fldCharType="end"/>
      </w:r>
      <w:r w:rsidR="003439AA" w:rsidRPr="006F135F">
        <w:rPr>
          <w:rFonts w:hint="eastAsia"/>
        </w:rPr>
        <w:t>,</w:t>
      </w:r>
      <w:r w:rsidR="003439AA" w:rsidRPr="006F135F">
        <w:t xml:space="preserve"> </w:t>
      </w:r>
      <w:proofErr w:type="spellStart"/>
      <w:r w:rsidR="00A52A82" w:rsidRPr="006F135F">
        <w:rPr>
          <w:rFonts w:hint="eastAsia"/>
        </w:rPr>
        <w:t>Dig</w:t>
      </w:r>
      <w:r w:rsidR="00A52A82" w:rsidRPr="006F135F">
        <w:t>Fuzz</w:t>
      </w:r>
      <w:proofErr w:type="spellEnd"/>
      <w:r w:rsidR="00A52A82" w:rsidRPr="006F135F">
        <w:fldChar w:fldCharType="begin"/>
      </w:r>
      <w:r w:rsidR="00327441" w:rsidRPr="006F135F">
        <w:instrText xml:space="preserve"> ADDIN EN.CITE &lt;EndNote&gt;&lt;Cite&gt;&lt;Author&gt;Zhao&lt;/Author&gt;&lt;Year&gt;2019&lt;/Year&gt;&lt;RecNum&gt;502&lt;/RecNum&gt;&lt;DisplayText&gt;&lt;style face="superscript"&gt;[33]&lt;/style&gt;&lt;/DisplayText&gt;&lt;record&gt;&lt;rec-number&gt;502&lt;/rec-number&gt;&lt;foreign-keys&gt;&lt;key app="EN" db-id="ttd9rev0k2swr9e9xv1v9d94wd92v55rwtxp" timestamp="1606202067"&gt;502&lt;/key&gt;&lt;/foreign-keys&gt;&lt;ref-type name="Conference Proceedings"&gt;10&lt;/ref-type&gt;&lt;contributors&gt;&lt;authors&gt;&lt;author&gt;Zhao, Lei&lt;/author&gt;&lt;author&gt;Duan, Yue&lt;/author&gt;&lt;author&gt;Yin, Heng&lt;/author&gt;&lt;author&gt;Xuan, Jifeng&lt;/author&gt;&lt;/authors&gt;&lt;/contributors&gt;&lt;titles&gt;&lt;title&gt;Send Hardest Problems My Way: Probabilistic Path Prioritization for Hybrid Fuzzing&lt;/title&gt;&lt;secondary-title&gt;NDSS&lt;/secondary-title&gt;&lt;/titles&gt;&lt;dates&gt;&lt;year&gt;2019&lt;/year&gt;&lt;/dates&gt;&lt;urls&gt;&lt;/urls&gt;&lt;/record&gt;&lt;/Cite&gt;&lt;/EndNote&gt;</w:instrText>
      </w:r>
      <w:r w:rsidR="00A52A82" w:rsidRPr="006F135F">
        <w:fldChar w:fldCharType="separate"/>
      </w:r>
      <w:r w:rsidR="00327441" w:rsidRPr="006F135F">
        <w:rPr>
          <w:noProof/>
          <w:vertAlign w:val="superscript"/>
        </w:rPr>
        <w:t>[</w:t>
      </w:r>
      <w:hyperlink w:anchor="_ENREF_33" w:tooltip="Zhao, 2019 #502" w:history="1">
        <w:r w:rsidR="00052931" w:rsidRPr="006F135F">
          <w:rPr>
            <w:noProof/>
            <w:vertAlign w:val="superscript"/>
          </w:rPr>
          <w:t>33</w:t>
        </w:r>
      </w:hyperlink>
      <w:r w:rsidR="00327441" w:rsidRPr="006F135F">
        <w:rPr>
          <w:noProof/>
          <w:vertAlign w:val="superscript"/>
        </w:rPr>
        <w:t>]</w:t>
      </w:r>
      <w:r w:rsidR="00A52A82" w:rsidRPr="006F135F">
        <w:fldChar w:fldCharType="end"/>
      </w:r>
      <w:r w:rsidR="003439AA" w:rsidRPr="006F135F">
        <w:rPr>
          <w:rFonts w:hint="eastAsia"/>
        </w:rPr>
        <w:t>.</w:t>
      </w:r>
      <w:r w:rsidR="003439AA" w:rsidRPr="006F135F">
        <w:t xml:space="preserve"> </w:t>
      </w:r>
      <w:r w:rsidR="00D84CC2" w:rsidRPr="006F135F">
        <w:rPr>
          <w:rFonts w:hint="eastAsia"/>
        </w:rPr>
        <w:t>Dri</w:t>
      </w:r>
      <w:r w:rsidR="00D84CC2" w:rsidRPr="006F135F">
        <w:t>ller</w:t>
      </w:r>
      <w:r w:rsidR="00D84CC2" w:rsidRPr="006F135F">
        <w:fldChar w:fldCharType="begin"/>
      </w:r>
      <w:r w:rsidR="00327441" w:rsidRPr="006F135F">
        <w:instrText xml:space="preserve"> ADDIN EN.CITE &lt;EndNote&gt;&lt;Cite&gt;&lt;Author&gt;Stephens&lt;/Author&gt;&lt;Year&gt;2016&lt;/Year&gt;&lt;RecNum&gt;491&lt;/RecNum&gt;&lt;DisplayText&gt;&lt;style face="superscript"&gt;[31]&lt;/style&gt;&lt;/DisplayText&gt;&lt;record&gt;&lt;rec-number&gt;491&lt;/rec-number&gt;&lt;foreign-keys&gt;&lt;key app="EN" db-id="ttd9rev0k2swr9e9xv1v9d94wd92v55rwtxp" timestamp="1605863257"&gt;491&lt;/key&gt;&lt;/foreign-keys&gt;&lt;ref-type name="Conference Proceedings"&gt;10&lt;/ref-type&gt;&lt;contributors&gt;&lt;authors&gt;&lt;author&gt;Stephens, N.&lt;/author&gt;&lt;author&gt;Grosen, John&lt;/author&gt;&lt;author&gt;Salls, C.&lt;/author&gt;&lt;author&gt;Dutcher, Andrew&lt;/author&gt;&lt;author&gt;Wang, Ruoyu&lt;/author&gt;&lt;author&gt;Corbetta, Jacopo&lt;/author&gt;&lt;author&gt;Shoshitaishvili, Yan&lt;/author&gt;&lt;author&gt;Krügel, C.&lt;/author&gt;&lt;author&gt;Vigna, G.&lt;/author&gt;&lt;/authors&gt;&lt;/contributors&gt;&lt;titles&gt;&lt;title&gt;Driller: Augmenting Fuzzing Through Selective Symbolic Execution&lt;/title&gt;&lt;secondary-title&gt;NDSS&lt;/secondary-title&gt;&lt;/titles&gt;&lt;dates&gt;&lt;year&gt;2016&lt;/year&gt;&lt;/dates&gt;&lt;urls&gt;&lt;/urls&gt;&lt;/record&gt;&lt;/Cite&gt;&lt;/EndNote&gt;</w:instrText>
      </w:r>
      <w:r w:rsidR="00D84CC2" w:rsidRPr="006F135F">
        <w:fldChar w:fldCharType="separate"/>
      </w:r>
      <w:r w:rsidR="00327441" w:rsidRPr="006F135F">
        <w:rPr>
          <w:noProof/>
          <w:vertAlign w:val="superscript"/>
        </w:rPr>
        <w:t>[</w:t>
      </w:r>
      <w:hyperlink w:anchor="_ENREF_31" w:tooltip="Stephens, 2016 #491" w:history="1">
        <w:r w:rsidR="00052931" w:rsidRPr="006F135F">
          <w:rPr>
            <w:noProof/>
            <w:vertAlign w:val="superscript"/>
          </w:rPr>
          <w:t>31</w:t>
        </w:r>
      </w:hyperlink>
      <w:r w:rsidR="00327441" w:rsidRPr="006F135F">
        <w:rPr>
          <w:noProof/>
          <w:vertAlign w:val="superscript"/>
        </w:rPr>
        <w:t>]</w:t>
      </w:r>
      <w:r w:rsidR="00D84CC2" w:rsidRPr="006F135F">
        <w:fldChar w:fldCharType="end"/>
      </w:r>
      <w:r w:rsidR="00246315" w:rsidRPr="006F135F">
        <w:rPr>
          <w:rFonts w:hint="eastAsia"/>
        </w:rPr>
        <w:t>中</w:t>
      </w:r>
      <w:r w:rsidR="00D84CC2" w:rsidRPr="006F135F">
        <w:rPr>
          <w:rFonts w:hint="eastAsia"/>
        </w:rPr>
        <w:t>使用</w:t>
      </w:r>
      <w:r w:rsidR="00D84CC2" w:rsidRPr="006F135F">
        <w:rPr>
          <w:rFonts w:hint="eastAsia"/>
        </w:rPr>
        <w:t>A</w:t>
      </w:r>
      <w:r w:rsidR="00D84CC2" w:rsidRPr="006F135F">
        <w:t>FL</w:t>
      </w:r>
      <w:r w:rsidR="00316155"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316155"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316155" w:rsidRPr="006F135F">
        <w:fldChar w:fldCharType="end"/>
      </w:r>
      <w:r w:rsidR="00D84CC2" w:rsidRPr="006F135F">
        <w:rPr>
          <w:rFonts w:hint="eastAsia"/>
        </w:rPr>
        <w:t>检</w:t>
      </w:r>
      <w:r w:rsidR="00D84CC2" w:rsidRPr="006F135F">
        <w:rPr>
          <w:rFonts w:hint="eastAsia"/>
        </w:rPr>
        <w:lastRenderedPageBreak/>
        <w:t>索程序浅层的漏洞，当</w:t>
      </w:r>
      <w:r w:rsidR="00D84CC2" w:rsidRPr="006F135F">
        <w:rPr>
          <w:rFonts w:hint="eastAsia"/>
        </w:rPr>
        <w:t>A</w:t>
      </w:r>
      <w:r w:rsidR="00D84CC2" w:rsidRPr="006F135F">
        <w:t>FL</w:t>
      </w:r>
      <w:r w:rsidR="00316155"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316155"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316155" w:rsidRPr="006F135F">
        <w:fldChar w:fldCharType="end"/>
      </w:r>
      <w:r w:rsidR="00D84CC2" w:rsidRPr="006F135F">
        <w:rPr>
          <w:rFonts w:hint="eastAsia"/>
        </w:rPr>
        <w:t>随机生成的输入无法继续深入探查程序的时候，任务转交给符号执行</w:t>
      </w:r>
      <w:r w:rsidR="003439AA" w:rsidRPr="006F135F">
        <w:rPr>
          <w:rFonts w:hint="eastAsia"/>
        </w:rPr>
        <w:t>.</w:t>
      </w:r>
      <w:r w:rsidR="003439AA" w:rsidRPr="006F135F">
        <w:t xml:space="preserve"> </w:t>
      </w:r>
      <w:r w:rsidR="00BE3AA2" w:rsidRPr="006F135F">
        <w:rPr>
          <w:rFonts w:hint="eastAsia"/>
        </w:rPr>
        <w:t>Q</w:t>
      </w:r>
      <w:r w:rsidR="00BE3AA2" w:rsidRPr="006F135F">
        <w:t>SYM</w:t>
      </w:r>
      <w:r w:rsidR="00D84CC2" w:rsidRPr="006F135F">
        <w:fldChar w:fldCharType="begin"/>
      </w:r>
      <w:r w:rsidR="00327441" w:rsidRPr="006F135F">
        <w:instrText xml:space="preserve"> ADDIN EN.CITE &lt;EndNote&gt;&lt;Cite&gt;&lt;Author&gt;Yun&lt;/Author&gt;&lt;Year&gt;2018&lt;/Year&gt;&lt;RecNum&gt;501&lt;/RecNum&gt;&lt;DisplayText&gt;&lt;style face="superscript"&gt;[32]&lt;/style&gt;&lt;/DisplayText&gt;&lt;record&gt;&lt;rec-number&gt;501&lt;/rec-number&gt;&lt;foreign-keys&gt;&lt;key app="EN" db-id="ttd9rev0k2swr9e9xv1v9d94wd92v55rwtxp" timestamp="1606201706"&gt;501&lt;/key&gt;&lt;/foreign-keys&gt;&lt;ref-type name="Conference Proceedings"&gt;10&lt;/ref-type&gt;&lt;contributors&gt;&lt;authors&gt;&lt;author&gt;Yun, Insu&lt;/author&gt;&lt;author&gt;Lee, Sangho&lt;/author&gt;&lt;author&gt;Xu, Meng&lt;/author&gt;&lt;author&gt;Jang, Yeongjin&lt;/author&gt;&lt;author&gt;Kim, Taesoo&lt;/author&gt;&lt;/authors&gt;&lt;/contributors&gt;&lt;titles&gt;&lt;title&gt;QSYM: A practical concolic execution engine tailored for hybrid fuzzing&lt;/title&gt;&lt;secondary-title&gt;27th USENIX Security Symposium (USENIX Security 18)&lt;/secondary-title&gt;&lt;/titles&gt;&lt;pages&gt;745-761&lt;/pages&gt;&lt;dates&gt;&lt;year&gt;2018&lt;/year&gt;&lt;/dates&gt;&lt;isbn&gt;1939133041&lt;/isbn&gt;&lt;urls&gt;&lt;/urls&gt;&lt;/record&gt;&lt;/Cite&gt;&lt;/EndNote&gt;</w:instrText>
      </w:r>
      <w:r w:rsidR="00D84CC2" w:rsidRPr="006F135F">
        <w:fldChar w:fldCharType="separate"/>
      </w:r>
      <w:r w:rsidR="00327441" w:rsidRPr="006F135F">
        <w:rPr>
          <w:noProof/>
          <w:vertAlign w:val="superscript"/>
        </w:rPr>
        <w:t>[</w:t>
      </w:r>
      <w:hyperlink w:anchor="_ENREF_32" w:tooltip="Yun, 2018 #501" w:history="1">
        <w:r w:rsidR="00052931" w:rsidRPr="006F135F">
          <w:rPr>
            <w:noProof/>
            <w:vertAlign w:val="superscript"/>
          </w:rPr>
          <w:t>32</w:t>
        </w:r>
      </w:hyperlink>
      <w:r w:rsidR="00327441" w:rsidRPr="006F135F">
        <w:rPr>
          <w:noProof/>
          <w:vertAlign w:val="superscript"/>
        </w:rPr>
        <w:t>]</w:t>
      </w:r>
      <w:r w:rsidR="00D84CC2" w:rsidRPr="006F135F">
        <w:fldChar w:fldCharType="end"/>
      </w:r>
      <w:r w:rsidR="00BE3AA2" w:rsidRPr="006F135F">
        <w:rPr>
          <w:rFonts w:hint="eastAsia"/>
        </w:rPr>
        <w:t>通过使用动态二进制转换，将符号</w:t>
      </w:r>
      <w:r w:rsidR="00246315" w:rsidRPr="006F135F">
        <w:rPr>
          <w:rFonts w:hint="eastAsia"/>
        </w:rPr>
        <w:t>执行</w:t>
      </w:r>
      <w:r w:rsidR="00BE3AA2" w:rsidRPr="006F135F">
        <w:rPr>
          <w:rFonts w:hint="eastAsia"/>
        </w:rPr>
        <w:t>与本地执行紧密的集成在一起，实现了更细粒度的指令级符号</w:t>
      </w:r>
      <w:r w:rsidR="00246315" w:rsidRPr="006F135F">
        <w:rPr>
          <w:rFonts w:hint="eastAsia"/>
        </w:rPr>
        <w:t>执行</w:t>
      </w:r>
      <w:r w:rsidR="00780F0C" w:rsidRPr="006F135F">
        <w:rPr>
          <w:rFonts w:hint="eastAsia"/>
        </w:rPr>
        <w:t>，解决了形成路径约束缓慢，甚至无法形成正确的约束的问题</w:t>
      </w:r>
      <w:r w:rsidR="004D5950" w:rsidRPr="006F135F">
        <w:rPr>
          <w:rFonts w:hint="eastAsia"/>
        </w:rPr>
        <w:t>.</w:t>
      </w:r>
      <w:r w:rsidR="00780F0C" w:rsidRPr="006F135F">
        <w:rPr>
          <w:rFonts w:hint="eastAsia"/>
        </w:rPr>
        <w:t>如何</w:t>
      </w:r>
      <w:r w:rsidR="00D84CC2" w:rsidRPr="006F135F">
        <w:rPr>
          <w:rFonts w:hint="eastAsia"/>
        </w:rPr>
        <w:t>正确快速的判断哪些</w:t>
      </w:r>
      <w:r w:rsidR="00246315" w:rsidRPr="006F135F">
        <w:rPr>
          <w:rFonts w:hint="eastAsia"/>
        </w:rPr>
        <w:t>程序的</w:t>
      </w:r>
      <w:r w:rsidR="00D84CC2" w:rsidRPr="006F135F">
        <w:rPr>
          <w:rFonts w:hint="eastAsia"/>
        </w:rPr>
        <w:t>路径</w:t>
      </w:r>
      <w:r w:rsidR="00FB3DCC" w:rsidRPr="006F135F">
        <w:rPr>
          <w:rFonts w:hint="eastAsia"/>
        </w:rPr>
        <w:t>应该使用符号执行技术</w:t>
      </w:r>
      <w:r w:rsidR="00D84CC2" w:rsidRPr="006F135F">
        <w:rPr>
          <w:rFonts w:hint="eastAsia"/>
        </w:rPr>
        <w:t>，是一个混合模糊测试器的优化问题</w:t>
      </w:r>
      <w:r w:rsidR="003439AA" w:rsidRPr="006F135F">
        <w:rPr>
          <w:rFonts w:hint="eastAsia"/>
        </w:rPr>
        <w:t>.</w:t>
      </w:r>
      <w:r w:rsidR="003439AA" w:rsidRPr="006F135F">
        <w:t xml:space="preserve"> </w:t>
      </w:r>
      <w:r w:rsidR="00316155" w:rsidRPr="006F135F">
        <w:rPr>
          <w:rFonts w:hint="eastAsia"/>
        </w:rPr>
        <w:t>基于这个思想，</w:t>
      </w:r>
      <w:proofErr w:type="spellStart"/>
      <w:r w:rsidR="00BE3AA2" w:rsidRPr="006F135F">
        <w:rPr>
          <w:rFonts w:hint="eastAsia"/>
        </w:rPr>
        <w:t>D</w:t>
      </w:r>
      <w:r w:rsidR="00BE3AA2" w:rsidRPr="006F135F">
        <w:t>igFuzz</w:t>
      </w:r>
      <w:proofErr w:type="spellEnd"/>
      <w:r w:rsidR="00D84CC2" w:rsidRPr="006F135F">
        <w:fldChar w:fldCharType="begin"/>
      </w:r>
      <w:r w:rsidR="00327441" w:rsidRPr="006F135F">
        <w:instrText xml:space="preserve"> ADDIN EN.CITE &lt;EndNote&gt;&lt;Cite&gt;&lt;Author&gt;Zhao&lt;/Author&gt;&lt;Year&gt;2019&lt;/Year&gt;&lt;RecNum&gt;502&lt;/RecNum&gt;&lt;DisplayText&gt;&lt;style face="superscript"&gt;[33]&lt;/style&gt;&lt;/DisplayText&gt;&lt;record&gt;&lt;rec-number&gt;502&lt;/rec-number&gt;&lt;foreign-keys&gt;&lt;key app="EN" db-id="ttd9rev0k2swr9e9xv1v9d94wd92v55rwtxp" timestamp="1606202067"&gt;502&lt;/key&gt;&lt;/foreign-keys&gt;&lt;ref-type name="Conference Proceedings"&gt;10&lt;/ref-type&gt;&lt;contributors&gt;&lt;authors&gt;&lt;author&gt;Zhao, Lei&lt;/author&gt;&lt;author&gt;Duan, Yue&lt;/author&gt;&lt;author&gt;Yin, Heng&lt;/author&gt;&lt;author&gt;Xuan, Jifeng&lt;/author&gt;&lt;/authors&gt;&lt;/contributors&gt;&lt;titles&gt;&lt;title&gt;Send Hardest Problems My Way: Probabilistic Path Prioritization for Hybrid Fuzzing&lt;/title&gt;&lt;secondary-title&gt;NDSS&lt;/secondary-title&gt;&lt;/titles&gt;&lt;dates&gt;&lt;year&gt;2019&lt;/year&gt;&lt;/dates&gt;&lt;urls&gt;&lt;/urls&gt;&lt;/record&gt;&lt;/Cite&gt;&lt;/EndNote&gt;</w:instrText>
      </w:r>
      <w:r w:rsidR="00D84CC2" w:rsidRPr="006F135F">
        <w:fldChar w:fldCharType="separate"/>
      </w:r>
      <w:r w:rsidR="00327441" w:rsidRPr="006F135F">
        <w:rPr>
          <w:noProof/>
          <w:vertAlign w:val="superscript"/>
        </w:rPr>
        <w:t>[</w:t>
      </w:r>
      <w:hyperlink w:anchor="_ENREF_33" w:tooltip="Zhao, 2019 #502" w:history="1">
        <w:r w:rsidR="00052931" w:rsidRPr="006F135F">
          <w:rPr>
            <w:noProof/>
            <w:vertAlign w:val="superscript"/>
          </w:rPr>
          <w:t>33</w:t>
        </w:r>
      </w:hyperlink>
      <w:r w:rsidR="00327441" w:rsidRPr="006F135F">
        <w:rPr>
          <w:noProof/>
          <w:vertAlign w:val="superscript"/>
        </w:rPr>
        <w:t>]</w:t>
      </w:r>
      <w:r w:rsidR="00D84CC2" w:rsidRPr="006F135F">
        <w:fldChar w:fldCharType="end"/>
      </w:r>
      <w:r w:rsidR="00CA4AD0" w:rsidRPr="006F135F">
        <w:rPr>
          <w:rFonts w:hint="eastAsia"/>
        </w:rPr>
        <w:t>量化了</w:t>
      </w:r>
      <w:r w:rsidR="00246315" w:rsidRPr="006F135F">
        <w:rPr>
          <w:rFonts w:hint="eastAsia"/>
        </w:rPr>
        <w:t>处理</w:t>
      </w:r>
      <w:r w:rsidR="00CA4AD0" w:rsidRPr="006F135F">
        <w:rPr>
          <w:rFonts w:hint="eastAsia"/>
        </w:rPr>
        <w:t>每条路径的困难程度，将难以通过随机种子到达的路径</w:t>
      </w:r>
      <w:r w:rsidR="00A44708" w:rsidRPr="006F135F">
        <w:rPr>
          <w:rFonts w:hint="eastAsia"/>
        </w:rPr>
        <w:t>转交</w:t>
      </w:r>
      <w:r w:rsidR="00CA4AD0" w:rsidRPr="006F135F">
        <w:rPr>
          <w:rFonts w:hint="eastAsia"/>
        </w:rPr>
        <w:t>给符号执行</w:t>
      </w:r>
      <w:r w:rsidR="00316155" w:rsidRPr="006F135F">
        <w:rPr>
          <w:rFonts w:hint="eastAsia"/>
        </w:rPr>
        <w:t>，较好的</w:t>
      </w:r>
      <w:r w:rsidR="00780F0C" w:rsidRPr="006F135F">
        <w:rPr>
          <w:rFonts w:hint="eastAsia"/>
        </w:rPr>
        <w:t>优化了在模糊测试中使用</w:t>
      </w:r>
      <w:r w:rsidR="00AE0602" w:rsidRPr="006F135F">
        <w:rPr>
          <w:rFonts w:hint="eastAsia"/>
        </w:rPr>
        <w:t>符号执行</w:t>
      </w:r>
      <w:r w:rsidR="00780F0C" w:rsidRPr="006F135F">
        <w:rPr>
          <w:rFonts w:hint="eastAsia"/>
        </w:rPr>
        <w:t>的策略</w:t>
      </w:r>
      <w:r w:rsidR="003439AA" w:rsidRPr="006F135F">
        <w:rPr>
          <w:rFonts w:hint="eastAsia"/>
        </w:rPr>
        <w:t>.</w:t>
      </w:r>
    </w:p>
    <w:p w14:paraId="56A2DF2E" w14:textId="45BB6535" w:rsidR="00000812" w:rsidRPr="006F135F" w:rsidRDefault="00375269" w:rsidP="001E536C">
      <w:r w:rsidRPr="006F135F">
        <w:rPr>
          <w:rFonts w:hint="eastAsia"/>
        </w:rPr>
        <w:t>近年来有一些研究尝试</w:t>
      </w:r>
      <w:r w:rsidR="00000812" w:rsidRPr="006F135F">
        <w:rPr>
          <w:rFonts w:hint="eastAsia"/>
        </w:rPr>
        <w:t>加速符号执行的速度，或者</w:t>
      </w:r>
      <w:r w:rsidR="00275092" w:rsidRPr="006F135F">
        <w:rPr>
          <w:rFonts w:hint="eastAsia"/>
        </w:rPr>
        <w:t>尽量将</w:t>
      </w:r>
      <w:r w:rsidR="00000812" w:rsidRPr="006F135F">
        <w:rPr>
          <w:rFonts w:hint="eastAsia"/>
        </w:rPr>
        <w:t>模糊测试</w:t>
      </w:r>
      <w:r w:rsidR="00275092" w:rsidRPr="006F135F">
        <w:rPr>
          <w:rFonts w:hint="eastAsia"/>
        </w:rPr>
        <w:t>和符号执行分离成</w:t>
      </w:r>
      <w:r w:rsidR="003439AA" w:rsidRPr="006F135F">
        <w:rPr>
          <w:rFonts w:hint="eastAsia"/>
        </w:rPr>
        <w:t>2</w:t>
      </w:r>
      <w:r w:rsidR="00275092" w:rsidRPr="006F135F">
        <w:rPr>
          <w:rFonts w:hint="eastAsia"/>
        </w:rPr>
        <w:t>个过程</w:t>
      </w:r>
      <w:r w:rsidR="003439AA" w:rsidRPr="006F135F">
        <w:rPr>
          <w:rFonts w:hint="eastAsia"/>
        </w:rPr>
        <w:t>.</w:t>
      </w:r>
    </w:p>
    <w:p w14:paraId="21D51EEA" w14:textId="3F2C9C2D" w:rsidR="00887AA2" w:rsidRPr="006F135F" w:rsidRDefault="00275092" w:rsidP="001E536C">
      <w:r w:rsidRPr="006F135F">
        <w:rPr>
          <w:rFonts w:hint="eastAsia"/>
        </w:rPr>
        <w:t>为了加快符号执行，</w:t>
      </w:r>
      <w:r w:rsidR="00000812" w:rsidRPr="006F135F">
        <w:rPr>
          <w:rFonts w:hint="eastAsia"/>
        </w:rPr>
        <w:t>P</w:t>
      </w:r>
      <w:r w:rsidR="00000812" w:rsidRPr="006F135F">
        <w:t>angolin</w:t>
      </w:r>
      <w:r w:rsidR="00000812" w:rsidRPr="006F135F">
        <w:fldChar w:fldCharType="begin"/>
      </w:r>
      <w:r w:rsidR="00327441" w:rsidRPr="006F135F">
        <w:instrText xml:space="preserve"> ADDIN EN.CITE &lt;EndNote&gt;&lt;Cite&gt;&lt;Author&gt;Huang&lt;/Author&gt;&lt;Year&gt;2020&lt;/Year&gt;&lt;RecNum&gt;535&lt;/RecNum&gt;&lt;DisplayText&gt;&lt;style face="superscript"&gt;[22]&lt;/style&gt;&lt;/DisplayText&gt;&lt;record&gt;&lt;rec-number&gt;535&lt;/rec-number&gt;&lt;foreign-keys&gt;&lt;key app="EN" db-id="ttd9rev0k2swr9e9xv1v9d94wd92v55rwtxp" timestamp="1606665516"&gt;535&lt;/key&gt;&lt;/foreign-keys&gt;&lt;ref-type name="Conference Proceedings"&gt;10&lt;/ref-type&gt;&lt;contributors&gt;&lt;authors&gt;&lt;author&gt;H. Huang&lt;/author&gt;&lt;author&gt;P. Yao&lt;/author&gt;&lt;author&gt;R. Wu&lt;/author&gt;&lt;author&gt;Q. Shi&lt;/author&gt;&lt;author&gt;C. Zhang&lt;/author&gt;&lt;/authors&gt;&lt;/contributors&gt;&lt;titles&gt;&lt;title&gt;Pangolin: Incremental Hybrid Fuzzing with Polyhedral Path Abstraction&lt;/title&gt;&lt;secondary-title&gt;2020 IEEE Symposium on Security and Privacy (SP)&lt;/secondary-title&gt;&lt;alt-title&gt;2020 IEEE Symposium on Security and Privacy (SP)&lt;/alt-title&gt;&lt;/titles&gt;&lt;pages&gt;1613-1627&lt;/pages&gt;&lt;keywords&gt;&lt;keyword&gt;fuzzy set theory&lt;/keyword&gt;&lt;keyword&gt;program diagnostics&lt;/keyword&gt;&lt;keyword&gt;Pangolin&lt;/keyword&gt;&lt;keyword&gt;coverage rate&lt;/keyword&gt;&lt;keyword&gt;incremental hybrid fuzzing&lt;/keyword&gt;&lt;keyword&gt;polyhedral path abstraction&lt;/keyword&gt;&lt;keyword&gt;fuzzing execution&lt;/keyword&gt;&lt;keyword&gt;hybrid fuzzers&lt;/keyword&gt;&lt;keyword&gt;nonincremental fuzzers&lt;/keyword&gt;&lt;keyword&gt;optimization opportunities&lt;/keyword&gt;&lt;keyword&gt;exploration state&lt;/keyword&gt;&lt;keyword&gt;concolic execution stage&lt;/keyword&gt;&lt;keyword&gt;effective mutation&lt;/keyword&gt;&lt;keyword&gt;coverage-guided fuzzing techniques&lt;/keyword&gt;&lt;keyword&gt;LAVA-M&lt;/keyword&gt;&lt;keyword&gt;Fuzzing&lt;/keyword&gt;&lt;keyword&gt;Computer bugs&lt;/keyword&gt;&lt;keyword&gt;Hybrid power systems&lt;/keyword&gt;&lt;keyword&gt;Benchmark testing&lt;/keyword&gt;&lt;keyword&gt;Security&lt;/keyword&gt;&lt;keyword&gt;Market research&lt;/keyword&gt;&lt;keyword&gt;Tools&lt;/keyword&gt;&lt;keyword&gt;constraint solving&lt;/keyword&gt;&lt;keyword&gt;program analysis&lt;/keyword&gt;&lt;keyword&gt;sampling&lt;/keyword&gt;&lt;/keywords&gt;&lt;dates&gt;&lt;year&gt;2020&lt;/year&gt;&lt;pub-dates&gt;&lt;date&gt;18-21 May 2020&lt;/date&gt;&lt;/pub-dates&gt;&lt;/dates&gt;&lt;isbn&gt;2375-1207&lt;/isbn&gt;&lt;urls&gt;&lt;/urls&gt;&lt;electronic-resource-num&gt;10.1109/SP40000.2020.00063&lt;/electronic-resource-num&gt;&lt;/record&gt;&lt;/Cite&gt;&lt;/EndNote&gt;</w:instrText>
      </w:r>
      <w:r w:rsidR="00000812" w:rsidRPr="006F135F">
        <w:fldChar w:fldCharType="separate"/>
      </w:r>
      <w:r w:rsidR="00327441" w:rsidRPr="006F135F">
        <w:rPr>
          <w:noProof/>
          <w:vertAlign w:val="superscript"/>
        </w:rPr>
        <w:t>[</w:t>
      </w:r>
      <w:hyperlink w:anchor="_ENREF_22" w:tooltip="Huang, 2020 #535" w:history="1">
        <w:r w:rsidR="00052931" w:rsidRPr="006F135F">
          <w:rPr>
            <w:noProof/>
            <w:vertAlign w:val="superscript"/>
          </w:rPr>
          <w:t>22</w:t>
        </w:r>
      </w:hyperlink>
      <w:r w:rsidR="00327441" w:rsidRPr="006F135F">
        <w:rPr>
          <w:noProof/>
          <w:vertAlign w:val="superscript"/>
        </w:rPr>
        <w:t>]</w:t>
      </w:r>
      <w:r w:rsidR="00000812" w:rsidRPr="006F135F">
        <w:fldChar w:fldCharType="end"/>
      </w:r>
      <w:r w:rsidR="00000812" w:rsidRPr="006F135F">
        <w:rPr>
          <w:rFonts w:hint="eastAsia"/>
        </w:rPr>
        <w:t>提出允许符号执行重用之前</w:t>
      </w:r>
      <w:r w:rsidRPr="006F135F">
        <w:rPr>
          <w:rFonts w:hint="eastAsia"/>
        </w:rPr>
        <w:t>的</w:t>
      </w:r>
      <w:r w:rsidR="00000812" w:rsidRPr="006F135F">
        <w:rPr>
          <w:rFonts w:hint="eastAsia"/>
        </w:rPr>
        <w:t>计算结果</w:t>
      </w:r>
      <w:r w:rsidR="00EE5297" w:rsidRPr="006F135F">
        <w:rPr>
          <w:rFonts w:hint="eastAsia"/>
        </w:rPr>
        <w:t>，</w:t>
      </w:r>
      <w:r w:rsidR="00000812" w:rsidRPr="006F135F">
        <w:rPr>
          <w:rFonts w:hint="eastAsia"/>
        </w:rPr>
        <w:t>Intriguer</w:t>
      </w:r>
      <w:r w:rsidR="00000812" w:rsidRPr="006F135F">
        <w:fldChar w:fldCharType="begin"/>
      </w:r>
      <w:r w:rsidR="00327441" w:rsidRPr="006F135F">
        <w:instrText xml:space="preserve"> ADDIN EN.CITE &lt;EndNote&gt;&lt;Cite&gt;&lt;Author&gt;Cho&lt;/Author&gt;&lt;Year&gt;2019&lt;/Year&gt;&lt;RecNum&gt;537&lt;/RecNum&gt;&lt;DisplayText&gt;&lt;style face="superscript"&gt;[23]&lt;/style&gt;&lt;/DisplayText&gt;&lt;record&gt;&lt;rec-number&gt;537&lt;/rec-number&gt;&lt;foreign-keys&gt;&lt;key app="EN" db-id="ttd9rev0k2swr9e9xv1v9d94wd92v55rwtxp" timestamp="1606666648"&gt;537&lt;/key&gt;&lt;/foreign-keys&gt;&lt;ref-type name="Conference Paper"&gt;47&lt;/ref-type&gt;&lt;contributors&gt;&lt;authors&gt;&lt;author&gt;Mingi Cho&lt;/author&gt;&lt;author&gt;Seoyoung Kim&lt;/author&gt;&lt;author&gt;Taekyoung Kwon&lt;/author&gt;&lt;/authors&gt;&lt;/contributors&gt;&lt;titles&gt;&lt;title&gt;Intriguer: Field-Level Constraint Solving for Hybrid Fuzzing&lt;/title&gt;&lt;secondary-title&gt;Proceedings of the 2019 ACM SIGSAC Conference on Computer and Communications Security&lt;/secondary-title&gt;&lt;/titles&gt;&lt;pages&gt;515–530&lt;/pages&gt;&lt;keywords&gt;&lt;keyword&gt;fuzzing, constraint solving, hybrid fuzzing&lt;/keyword&gt;&lt;/keywords&gt;&lt;dates&gt;&lt;year&gt;2019&lt;/year&gt;&lt;/dates&gt;&lt;pub-location&gt;London, United Kingdom&lt;/pub-location&gt;&lt;publisher&gt;Association for Computing Machinery&lt;/publisher&gt;&lt;urls&gt;&lt;related-urls&gt;&lt;url&gt;https://doi.org/10.1145/3319535.3354249&lt;/url&gt;&lt;/related-urls&gt;&lt;/urls&gt;&lt;electronic-resource-num&gt;10.1145/3319535.3354249&lt;/electronic-resource-num&gt;&lt;/record&gt;&lt;/Cite&gt;&lt;/EndNote&gt;</w:instrText>
      </w:r>
      <w:r w:rsidR="00000812" w:rsidRPr="006F135F">
        <w:fldChar w:fldCharType="separate"/>
      </w:r>
      <w:r w:rsidR="00327441" w:rsidRPr="006F135F">
        <w:rPr>
          <w:noProof/>
          <w:vertAlign w:val="superscript"/>
        </w:rPr>
        <w:t>[</w:t>
      </w:r>
      <w:hyperlink w:anchor="_ENREF_23" w:tooltip="Cho, 2019 #537" w:history="1">
        <w:r w:rsidR="00052931" w:rsidRPr="006F135F">
          <w:rPr>
            <w:noProof/>
            <w:vertAlign w:val="superscript"/>
          </w:rPr>
          <w:t>23</w:t>
        </w:r>
      </w:hyperlink>
      <w:r w:rsidR="00327441" w:rsidRPr="006F135F">
        <w:rPr>
          <w:noProof/>
          <w:vertAlign w:val="superscript"/>
        </w:rPr>
        <w:t>]</w:t>
      </w:r>
      <w:r w:rsidR="00000812" w:rsidRPr="006F135F">
        <w:fldChar w:fldCharType="end"/>
      </w:r>
      <w:r w:rsidR="00EE5297" w:rsidRPr="006F135F">
        <w:rPr>
          <w:rFonts w:hint="eastAsia"/>
        </w:rPr>
        <w:t>则</w:t>
      </w:r>
      <w:r w:rsidR="00000812" w:rsidRPr="006F135F">
        <w:rPr>
          <w:rFonts w:hint="eastAsia"/>
        </w:rPr>
        <w:t>通过利用</w:t>
      </w:r>
      <w:proofErr w:type="gramStart"/>
      <w:r w:rsidR="00000812" w:rsidRPr="006F135F">
        <w:rPr>
          <w:rFonts w:hint="eastAsia"/>
        </w:rPr>
        <w:t>字段级</w:t>
      </w:r>
      <w:proofErr w:type="gramEnd"/>
      <w:r w:rsidR="00000812" w:rsidRPr="006F135F">
        <w:rPr>
          <w:rFonts w:hint="eastAsia"/>
        </w:rPr>
        <w:t>的</w:t>
      </w:r>
      <w:r w:rsidR="00EE5297" w:rsidRPr="006F135F">
        <w:rPr>
          <w:rFonts w:hint="eastAsia"/>
        </w:rPr>
        <w:t>信息</w:t>
      </w:r>
      <w:r w:rsidR="00000812" w:rsidRPr="006F135F">
        <w:rPr>
          <w:rFonts w:hint="eastAsia"/>
        </w:rPr>
        <w:t>，对符号执行在模糊测试中的使用</w:t>
      </w:r>
      <w:proofErr w:type="gramStart"/>
      <w:r w:rsidR="003439AA" w:rsidRPr="006F135F">
        <w:rPr>
          <w:rFonts w:hint="eastAsia"/>
        </w:rPr>
        <w:t>作</w:t>
      </w:r>
      <w:r w:rsidR="00000812" w:rsidRPr="006F135F">
        <w:rPr>
          <w:rFonts w:hint="eastAsia"/>
        </w:rPr>
        <w:t>出</w:t>
      </w:r>
      <w:proofErr w:type="gramEnd"/>
      <w:r w:rsidR="00000812" w:rsidRPr="006F135F">
        <w:rPr>
          <w:rFonts w:hint="eastAsia"/>
        </w:rPr>
        <w:t>了优化</w:t>
      </w:r>
      <w:r w:rsidR="003439AA" w:rsidRPr="006F135F">
        <w:rPr>
          <w:rFonts w:hint="eastAsia"/>
        </w:rPr>
        <w:t>.</w:t>
      </w:r>
    </w:p>
    <w:p w14:paraId="5857D646" w14:textId="0F6A3338" w:rsidR="002E2EDD" w:rsidRPr="006F135F" w:rsidRDefault="00EE5297" w:rsidP="001E536C">
      <w:r w:rsidRPr="006F135F">
        <w:rPr>
          <w:rFonts w:hint="eastAsia"/>
        </w:rPr>
        <w:t>为了尽量避免因使用符号执行而影响模糊测试的效率，</w:t>
      </w:r>
      <w:r w:rsidR="003A6E33" w:rsidRPr="006F135F">
        <w:rPr>
          <w:rFonts w:hint="eastAsia"/>
        </w:rPr>
        <w:t>He</w:t>
      </w:r>
      <w:r w:rsidR="003A6E33" w:rsidRPr="006F135F">
        <w:t xml:space="preserve"> </w:t>
      </w:r>
      <w:r w:rsidR="00000812" w:rsidRPr="006F135F">
        <w:rPr>
          <w:rFonts w:hint="eastAsia"/>
        </w:rPr>
        <w:t>等人</w:t>
      </w:r>
      <w:r w:rsidR="00000812" w:rsidRPr="006F135F">
        <w:fldChar w:fldCharType="begin"/>
      </w:r>
      <w:r w:rsidR="00327441" w:rsidRPr="006F135F">
        <w:instrText xml:space="preserve"> ADDIN EN.CITE &lt;EndNote&gt;&lt;Cite&gt;&lt;Author&gt;He&lt;/Author&gt;&lt;Year&gt;2019&lt;/Year&gt;&lt;RecNum&gt;539&lt;/RecNum&gt;&lt;DisplayText&gt;&lt;style face="superscript"&gt;[24]&lt;/style&gt;&lt;/DisplayText&gt;&lt;record&gt;&lt;rec-number&gt;539&lt;/rec-number&gt;&lt;foreign-keys&gt;&lt;key app="EN" db-id="ttd9rev0k2swr9e9xv1v9d94wd92v55rwtxp" timestamp="1606667094"&gt;539&lt;/key&gt;&lt;/foreign-keys&gt;&lt;ref-type name="Conference Paper"&gt;47&lt;/ref-type&gt;&lt;contributors&gt;&lt;authors&gt;&lt;author&gt;Jingxuan He&lt;/author&gt;&lt;author&gt;Mislav Balunović&lt;/author&gt;&lt;author&gt;Nodar Ambroladze&lt;/author&gt;&lt;author&gt;Petar Tsankov&lt;/author&gt;&lt;author&gt;Martin Vechev&lt;/author&gt;&lt;/authors&gt;&lt;/contributors&gt;&lt;titles&gt;&lt;title&gt;Learning to Fuzz from Symbolic Execution with Application to Smart Contracts&lt;/title&gt;&lt;secondary-title&gt;Proceedings of the 2019 ACM SIGSAC Conference on Computer and Communications Security&lt;/secondary-title&gt;&lt;/titles&gt;&lt;pages&gt;531–548&lt;/pages&gt;&lt;keywords&gt;&lt;keyword&gt;symbolic execution, fuzzing, imitation learning, smart contracts&lt;/keyword&gt;&lt;/keywords&gt;&lt;dates&gt;&lt;year&gt;2019&lt;/year&gt;&lt;/dates&gt;&lt;pub-location&gt;London, United Kingdom&lt;/pub-location&gt;&lt;publisher&gt;Association for Computing Machinery&lt;/publisher&gt;&lt;urls&gt;&lt;related-urls&gt;&lt;url&gt;https://doi.org/10.1145/3319535.3363230&lt;/url&gt;&lt;/related-urls&gt;&lt;/urls&gt;&lt;electronic-resource-num&gt;10.1145/3319535.3363230&lt;/electronic-resource-num&gt;&lt;/record&gt;&lt;/Cite&gt;&lt;/EndNote&gt;</w:instrText>
      </w:r>
      <w:r w:rsidR="00000812" w:rsidRPr="006F135F">
        <w:fldChar w:fldCharType="separate"/>
      </w:r>
      <w:r w:rsidR="00327441" w:rsidRPr="006F135F">
        <w:rPr>
          <w:noProof/>
          <w:vertAlign w:val="superscript"/>
        </w:rPr>
        <w:t>[</w:t>
      </w:r>
      <w:hyperlink w:anchor="_ENREF_24" w:tooltip="He, 2019 #539" w:history="1">
        <w:r w:rsidR="00052931" w:rsidRPr="006F135F">
          <w:rPr>
            <w:noProof/>
            <w:vertAlign w:val="superscript"/>
          </w:rPr>
          <w:t>24</w:t>
        </w:r>
      </w:hyperlink>
      <w:r w:rsidR="00327441" w:rsidRPr="006F135F">
        <w:rPr>
          <w:noProof/>
          <w:vertAlign w:val="superscript"/>
        </w:rPr>
        <w:t>]</w:t>
      </w:r>
      <w:r w:rsidR="00000812" w:rsidRPr="006F135F">
        <w:fldChar w:fldCharType="end"/>
      </w:r>
      <w:r w:rsidR="00000812" w:rsidRPr="006F135F">
        <w:rPr>
          <w:rFonts w:hint="eastAsia"/>
        </w:rPr>
        <w:t>提出在模仿学习的框架之下，通过对学习任务的描述，从符号执行中学习一种高效、快速的模糊</w:t>
      </w:r>
      <w:r w:rsidRPr="006F135F">
        <w:rPr>
          <w:rFonts w:hint="eastAsia"/>
        </w:rPr>
        <w:t>测试</w:t>
      </w:r>
      <w:r w:rsidR="00000812" w:rsidRPr="006F135F">
        <w:rPr>
          <w:rFonts w:hint="eastAsia"/>
        </w:rPr>
        <w:t>方法以及策略</w:t>
      </w:r>
      <w:r w:rsidR="003439AA" w:rsidRPr="006F135F">
        <w:rPr>
          <w:rFonts w:hint="eastAsia"/>
        </w:rPr>
        <w:t>.</w:t>
      </w:r>
      <w:r w:rsidR="003439AA" w:rsidRPr="006F135F">
        <w:t xml:space="preserve"> </w:t>
      </w:r>
      <w:r w:rsidR="00887AA2" w:rsidRPr="006F135F">
        <w:rPr>
          <w:rFonts w:hint="eastAsia"/>
        </w:rPr>
        <w:t>在</w:t>
      </w:r>
      <w:r w:rsidR="002E2EDD" w:rsidRPr="006F135F">
        <w:rPr>
          <w:rFonts w:hint="eastAsia"/>
        </w:rPr>
        <w:t>T-</w:t>
      </w:r>
      <w:r w:rsidR="002E2EDD" w:rsidRPr="006F135F">
        <w:t>F</w:t>
      </w:r>
      <w:r w:rsidR="002E2EDD" w:rsidRPr="006F135F">
        <w:rPr>
          <w:rFonts w:hint="eastAsia"/>
        </w:rPr>
        <w:t>uzz</w:t>
      </w:r>
      <w:r w:rsidR="002E2EDD" w:rsidRPr="006F135F">
        <w:fldChar w:fldCharType="begin"/>
      </w:r>
      <w:r w:rsidR="00327441" w:rsidRPr="006F135F">
        <w:instrText xml:space="preserve"> ADDIN EN.CITE &lt;EndNote&gt;&lt;Cite&gt;&lt;Author&gt;Peng&lt;/Author&gt;&lt;Year&gt;2018&lt;/Year&gt;&lt;RecNum&gt;499&lt;/RecNum&gt;&lt;DisplayText&gt;&lt;style face="superscript"&gt;[34]&lt;/style&gt;&lt;/DisplayText&gt;&lt;record&gt;&lt;rec-number&gt;499&lt;/rec-number&gt;&lt;foreign-keys&gt;&lt;key app="EN" db-id="ttd9rev0k2swr9e9xv1v9d94wd92v55rwtxp" timestamp="1606146664"&gt;499&lt;/key&gt;&lt;/foreign-keys&gt;&lt;ref-type name="Conference Proceedings"&gt;10&lt;/ref-type&gt;&lt;contributors&gt;&lt;authors&gt;&lt;author&gt;Peng, Hui&lt;/author&gt;&lt;author&gt;Shoshitaishvili, Yan&lt;/author&gt;&lt;author&gt;Payer, Mathias&lt;/author&gt;&lt;/authors&gt;&lt;/contributors&gt;&lt;titles&gt;&lt;title&gt;T-Fuzz: fuzzing by program transformation&lt;/title&gt;&lt;secondary-title&gt;2018 IEEE Symposium on Security and Privacy (SP)&lt;/secondary-title&gt;&lt;/titles&gt;&lt;pages&gt;697-710&lt;/pages&gt;&lt;dates&gt;&lt;year&gt;2018&lt;/year&gt;&lt;/dates&gt;&lt;publisher&gt;IEEE&lt;/publisher&gt;&lt;isbn&gt;1538643537&lt;/isbn&gt;&lt;urls&gt;&lt;/urls&gt;&lt;/record&gt;&lt;/Cite&gt;&lt;Cite&gt;&lt;Author&gt;Peng&lt;/Author&gt;&lt;Year&gt;2018&lt;/Year&gt;&lt;RecNum&gt;499&lt;/RecNum&gt;&lt;record&gt;&lt;rec-number&gt;499&lt;/rec-number&gt;&lt;foreign-keys&gt;&lt;key app="EN" db-id="ttd9rev0k2swr9e9xv1v9d94wd92v55rwtxp" timestamp="1606146664"&gt;499&lt;/key&gt;&lt;/foreign-keys&gt;&lt;ref-type name="Conference Proceedings"&gt;10&lt;/ref-type&gt;&lt;contributors&gt;&lt;authors&gt;&lt;author&gt;Peng, Hui&lt;/author&gt;&lt;author&gt;Shoshitaishvili, Yan&lt;/author&gt;&lt;author&gt;Payer, Mathias&lt;/author&gt;&lt;/authors&gt;&lt;/contributors&gt;&lt;titles&gt;&lt;title&gt;T-Fuzz: fuzzing by program transformation&lt;/title&gt;&lt;secondary-title&gt;2018 IEEE Symposium on Security and Privacy (SP)&lt;/secondary-title&gt;&lt;/titles&gt;&lt;pages&gt;697-710&lt;/pages&gt;&lt;dates&gt;&lt;year&gt;2018&lt;/year&gt;&lt;/dates&gt;&lt;publisher&gt;IEEE&lt;/publisher&gt;&lt;isbn&gt;1538643537&lt;/isbn&gt;&lt;urls&gt;&lt;/urls&gt;&lt;/record&gt;&lt;/Cite&gt;&lt;/EndNote&gt;</w:instrText>
      </w:r>
      <w:r w:rsidR="002E2EDD" w:rsidRPr="006F135F">
        <w:fldChar w:fldCharType="separate"/>
      </w:r>
      <w:r w:rsidR="00327441" w:rsidRPr="006F135F">
        <w:rPr>
          <w:noProof/>
          <w:vertAlign w:val="superscript"/>
        </w:rPr>
        <w:t>[</w:t>
      </w:r>
      <w:hyperlink w:anchor="_ENREF_34" w:tooltip="Peng, 2018 #499" w:history="1">
        <w:r w:rsidR="00052931" w:rsidRPr="006F135F">
          <w:rPr>
            <w:noProof/>
            <w:vertAlign w:val="superscript"/>
          </w:rPr>
          <w:t>34</w:t>
        </w:r>
      </w:hyperlink>
      <w:r w:rsidR="00327441" w:rsidRPr="006F135F">
        <w:rPr>
          <w:noProof/>
          <w:vertAlign w:val="superscript"/>
        </w:rPr>
        <w:t>]</w:t>
      </w:r>
      <w:r w:rsidR="002E2EDD" w:rsidRPr="006F135F">
        <w:fldChar w:fldCharType="end"/>
      </w:r>
      <w:r w:rsidR="00887AA2" w:rsidRPr="006F135F">
        <w:rPr>
          <w:rFonts w:hint="eastAsia"/>
        </w:rPr>
        <w:t>中</w:t>
      </w:r>
      <w:r w:rsidR="002E2EDD" w:rsidRPr="006F135F">
        <w:rPr>
          <w:rFonts w:hint="eastAsia"/>
        </w:rPr>
        <w:t>通过设计算法，识别出程序中阻碍模糊测试继续进行的非关键校验和关键校验</w:t>
      </w:r>
      <w:r w:rsidR="004D5950" w:rsidRPr="006F135F">
        <w:rPr>
          <w:rFonts w:hint="eastAsia"/>
        </w:rPr>
        <w:t>.</w:t>
      </w:r>
      <w:r w:rsidR="002E2EDD" w:rsidRPr="006F135F">
        <w:rPr>
          <w:rFonts w:hint="eastAsia"/>
        </w:rPr>
        <w:t>通过二进制重写，</w:t>
      </w:r>
      <w:proofErr w:type="gramStart"/>
      <w:r w:rsidR="002E2EDD" w:rsidRPr="006F135F">
        <w:rPr>
          <w:rFonts w:hint="eastAsia"/>
        </w:rPr>
        <w:t>覆盖</w:t>
      </w:r>
      <w:r w:rsidR="003A6E33" w:rsidRPr="006F135F">
        <w:rPr>
          <w:rFonts w:hint="eastAsia"/>
        </w:rPr>
        <w:t>掉</w:t>
      </w:r>
      <w:r w:rsidR="002E2EDD" w:rsidRPr="006F135F">
        <w:rPr>
          <w:rFonts w:hint="eastAsia"/>
        </w:rPr>
        <w:t>非关键</w:t>
      </w:r>
      <w:proofErr w:type="gramEnd"/>
      <w:r w:rsidR="002E2EDD" w:rsidRPr="006F135F">
        <w:rPr>
          <w:rFonts w:hint="eastAsia"/>
        </w:rPr>
        <w:t>校验，最大限度的解除程序校验对模糊测试的限制，</w:t>
      </w:r>
      <w:r w:rsidR="00DF6704" w:rsidRPr="006F135F">
        <w:rPr>
          <w:rFonts w:hint="eastAsia"/>
        </w:rPr>
        <w:t>这是</w:t>
      </w:r>
      <w:r w:rsidR="00793D53" w:rsidRPr="006F135F">
        <w:rPr>
          <w:rFonts w:hint="eastAsia"/>
        </w:rPr>
        <w:t>对程序</w:t>
      </w:r>
      <w:r w:rsidR="002E2EDD" w:rsidRPr="006F135F">
        <w:rPr>
          <w:rFonts w:hint="eastAsia"/>
        </w:rPr>
        <w:t>而不是输入</w:t>
      </w:r>
      <w:r w:rsidR="00DF6704" w:rsidRPr="006F135F">
        <w:rPr>
          <w:rFonts w:hint="eastAsia"/>
        </w:rPr>
        <w:t>进行变异</w:t>
      </w:r>
      <w:r w:rsidR="003439AA" w:rsidRPr="006F135F">
        <w:rPr>
          <w:rFonts w:hint="eastAsia"/>
        </w:rPr>
        <w:t>.</w:t>
      </w:r>
      <w:r w:rsidR="003439AA" w:rsidRPr="006F135F">
        <w:t xml:space="preserve"> </w:t>
      </w:r>
      <w:r w:rsidR="00793D53" w:rsidRPr="006F135F">
        <w:rPr>
          <w:rFonts w:hint="eastAsia"/>
        </w:rPr>
        <w:t>符号执行在</w:t>
      </w:r>
      <w:r w:rsidR="002E2EDD" w:rsidRPr="006F135F">
        <w:rPr>
          <w:rFonts w:hint="eastAsia"/>
        </w:rPr>
        <w:t>T</w:t>
      </w:r>
      <w:r w:rsidR="002E2EDD" w:rsidRPr="006F135F">
        <w:t>-F</w:t>
      </w:r>
      <w:r w:rsidR="002E2EDD" w:rsidRPr="006F135F">
        <w:rPr>
          <w:rFonts w:hint="eastAsia"/>
        </w:rPr>
        <w:t>uzz</w:t>
      </w:r>
      <w:r w:rsidR="002E2EDD" w:rsidRPr="006F135F">
        <w:fldChar w:fldCharType="begin"/>
      </w:r>
      <w:r w:rsidR="00327441" w:rsidRPr="006F135F">
        <w:instrText xml:space="preserve"> ADDIN EN.CITE &lt;EndNote&gt;&lt;Cite&gt;&lt;Author&gt;Peng&lt;/Author&gt;&lt;Year&gt;2018&lt;/Year&gt;&lt;RecNum&gt;499&lt;/RecNum&gt;&lt;DisplayText&gt;&lt;style face="superscript"&gt;[34]&lt;/style&gt;&lt;/DisplayText&gt;&lt;record&gt;&lt;rec-number&gt;499&lt;/rec-number&gt;&lt;foreign-keys&gt;&lt;key app="EN" db-id="ttd9rev0k2swr9e9xv1v9d94wd92v55rwtxp" timestamp="1606146664"&gt;499&lt;/key&gt;&lt;/foreign-keys&gt;&lt;ref-type name="Conference Proceedings"&gt;10&lt;/ref-type&gt;&lt;contributors&gt;&lt;authors&gt;&lt;author&gt;Peng, Hui&lt;/author&gt;&lt;author&gt;Shoshitaishvili, Yan&lt;/author&gt;&lt;author&gt;Payer, Mathias&lt;/author&gt;&lt;/authors&gt;&lt;/contributors&gt;&lt;titles&gt;&lt;title&gt;T-Fuzz: fuzzing by program transformation&lt;/title&gt;&lt;secondary-title&gt;2018 IEEE Symposium on Security and Privacy (SP)&lt;/secondary-title&gt;&lt;/titles&gt;&lt;pages&gt;697-710&lt;/pages&gt;&lt;dates&gt;&lt;year&gt;2018&lt;/year&gt;&lt;/dates&gt;&lt;publisher&gt;IEEE&lt;/publisher&gt;&lt;isbn&gt;1538643537&lt;/isbn&gt;&lt;urls&gt;&lt;/urls&gt;&lt;/record&gt;&lt;/Cite&gt;&lt;/EndNote&gt;</w:instrText>
      </w:r>
      <w:r w:rsidR="002E2EDD" w:rsidRPr="006F135F">
        <w:fldChar w:fldCharType="separate"/>
      </w:r>
      <w:r w:rsidR="00327441" w:rsidRPr="006F135F">
        <w:rPr>
          <w:noProof/>
          <w:vertAlign w:val="superscript"/>
        </w:rPr>
        <w:t>[</w:t>
      </w:r>
      <w:hyperlink w:anchor="_ENREF_34" w:tooltip="Peng, 2018 #499" w:history="1">
        <w:r w:rsidR="00052931" w:rsidRPr="006F135F">
          <w:rPr>
            <w:noProof/>
            <w:vertAlign w:val="superscript"/>
          </w:rPr>
          <w:t>34</w:t>
        </w:r>
      </w:hyperlink>
      <w:r w:rsidR="00327441" w:rsidRPr="006F135F">
        <w:rPr>
          <w:noProof/>
          <w:vertAlign w:val="superscript"/>
        </w:rPr>
        <w:t>]</w:t>
      </w:r>
      <w:r w:rsidR="002E2EDD" w:rsidRPr="006F135F">
        <w:fldChar w:fldCharType="end"/>
      </w:r>
      <w:r w:rsidR="00793D53" w:rsidRPr="006F135F">
        <w:rPr>
          <w:rFonts w:hint="eastAsia"/>
        </w:rPr>
        <w:t>中只作为</w:t>
      </w:r>
      <w:r w:rsidR="002E2EDD" w:rsidRPr="006F135F">
        <w:rPr>
          <w:rFonts w:hint="eastAsia"/>
        </w:rPr>
        <w:t>最后</w:t>
      </w:r>
      <w:r w:rsidR="00793D53" w:rsidRPr="006F135F">
        <w:rPr>
          <w:rFonts w:hint="eastAsia"/>
        </w:rPr>
        <w:t>的验证方法以</w:t>
      </w:r>
      <w:r w:rsidR="002E2EDD" w:rsidRPr="006F135F">
        <w:rPr>
          <w:rFonts w:hint="eastAsia"/>
        </w:rPr>
        <w:t>过滤误报</w:t>
      </w:r>
      <w:r w:rsidR="003439AA" w:rsidRPr="006F135F">
        <w:rPr>
          <w:rFonts w:hint="eastAsia"/>
        </w:rPr>
        <w:t>.</w:t>
      </w:r>
    </w:p>
    <w:p w14:paraId="309838EA" w14:textId="78481514" w:rsidR="00900C28" w:rsidRPr="006F135F" w:rsidRDefault="00900C28" w:rsidP="00900C28">
      <w:pPr>
        <w:pStyle w:val="3"/>
      </w:pPr>
      <w:r w:rsidRPr="006F135F">
        <w:rPr>
          <w:rFonts w:hint="eastAsia"/>
        </w:rPr>
        <w:t>灰盒模糊测试</w:t>
      </w:r>
    </w:p>
    <w:p w14:paraId="3A2C8335" w14:textId="5FC2CF3D" w:rsidR="007C7A49" w:rsidRPr="006F135F" w:rsidRDefault="00261163" w:rsidP="001E536C">
      <w:r w:rsidRPr="006F135F">
        <w:rPr>
          <w:rFonts w:hint="eastAsia"/>
        </w:rPr>
        <w:t>灰盒模糊测试</w:t>
      </w:r>
      <w:proofErr w:type="gramStart"/>
      <w:r w:rsidRPr="006F135F">
        <w:rPr>
          <w:rFonts w:hint="eastAsia"/>
        </w:rPr>
        <w:t>是白盒模糊</w:t>
      </w:r>
      <w:proofErr w:type="gramEnd"/>
      <w:r w:rsidRPr="006F135F">
        <w:rPr>
          <w:rFonts w:hint="eastAsia"/>
        </w:rPr>
        <w:t>测试的一种变体，它只能获得部分程序内部信息，用于模糊测试</w:t>
      </w:r>
      <w:r w:rsidR="004D5950" w:rsidRPr="006F135F">
        <w:rPr>
          <w:rFonts w:hint="eastAsia"/>
        </w:rPr>
        <w:t>.</w:t>
      </w:r>
      <w:r w:rsidRPr="006F135F">
        <w:rPr>
          <w:rFonts w:hint="eastAsia"/>
        </w:rPr>
        <w:t>其蕴含的思想是：</w:t>
      </w:r>
      <w:r w:rsidR="00A64DF5" w:rsidRPr="006F135F">
        <w:rPr>
          <w:rFonts w:hint="eastAsia"/>
        </w:rPr>
        <w:t>对程序内部进行细致</w:t>
      </w:r>
      <w:r w:rsidR="00332AD0" w:rsidRPr="006F135F">
        <w:rPr>
          <w:rFonts w:hint="eastAsia"/>
        </w:rPr>
        <w:t>而</w:t>
      </w:r>
      <w:r w:rsidR="00A64DF5" w:rsidRPr="006F135F">
        <w:rPr>
          <w:rFonts w:hint="eastAsia"/>
        </w:rPr>
        <w:t>全面分析并不是必要的，有限</w:t>
      </w:r>
      <w:r w:rsidR="008F4828" w:rsidRPr="006F135F">
        <w:rPr>
          <w:rFonts w:hint="eastAsia"/>
        </w:rPr>
        <w:t>的</w:t>
      </w:r>
      <w:r w:rsidR="00332AD0" w:rsidRPr="006F135F">
        <w:rPr>
          <w:rFonts w:hint="eastAsia"/>
        </w:rPr>
        <w:t>目标内部信息，</w:t>
      </w:r>
      <w:r w:rsidR="00A64DF5" w:rsidRPr="006F135F">
        <w:rPr>
          <w:rFonts w:hint="eastAsia"/>
        </w:rPr>
        <w:t>配合</w:t>
      </w:r>
      <w:r w:rsidR="00332AD0" w:rsidRPr="006F135F">
        <w:rPr>
          <w:rFonts w:hint="eastAsia"/>
        </w:rPr>
        <w:t>良好的</w:t>
      </w:r>
      <w:r w:rsidR="00A64DF5" w:rsidRPr="006F135F">
        <w:rPr>
          <w:rFonts w:hint="eastAsia"/>
        </w:rPr>
        <w:t>策略</w:t>
      </w:r>
      <w:r w:rsidRPr="006F135F">
        <w:rPr>
          <w:rFonts w:hint="eastAsia"/>
        </w:rPr>
        <w:t>仍能够</w:t>
      </w:r>
      <w:r w:rsidR="00A64DF5" w:rsidRPr="006F135F">
        <w:rPr>
          <w:rFonts w:hint="eastAsia"/>
        </w:rPr>
        <w:t>达到</w:t>
      </w:r>
      <w:r w:rsidR="00332AD0" w:rsidRPr="006F135F">
        <w:rPr>
          <w:rFonts w:hint="eastAsia"/>
        </w:rPr>
        <w:t>令人满意</w:t>
      </w:r>
      <w:r w:rsidR="00A64DF5" w:rsidRPr="006F135F">
        <w:rPr>
          <w:rFonts w:hint="eastAsia"/>
        </w:rPr>
        <w:t>的检测</w:t>
      </w:r>
      <w:r w:rsidR="00332AD0" w:rsidRPr="006F135F">
        <w:rPr>
          <w:rFonts w:hint="eastAsia"/>
        </w:rPr>
        <w:t>效果</w:t>
      </w:r>
      <w:r w:rsidR="004D5950" w:rsidRPr="006F135F">
        <w:rPr>
          <w:rFonts w:hint="eastAsia"/>
        </w:rPr>
        <w:t>.</w:t>
      </w:r>
    </w:p>
    <w:p w14:paraId="22A001B2" w14:textId="2E230985" w:rsidR="00CD4164" w:rsidRPr="006F135F" w:rsidRDefault="008F4828" w:rsidP="001E536C">
      <w:r w:rsidRPr="006F135F">
        <w:rPr>
          <w:rFonts w:hint="eastAsia"/>
        </w:rPr>
        <w:t>灰盒模糊测试并不是一个妥协</w:t>
      </w:r>
      <w:r w:rsidR="00ED6513" w:rsidRPr="006F135F">
        <w:rPr>
          <w:rFonts w:hint="eastAsia"/>
        </w:rPr>
        <w:t>后</w:t>
      </w:r>
      <w:r w:rsidRPr="006F135F">
        <w:rPr>
          <w:rFonts w:hint="eastAsia"/>
        </w:rPr>
        <w:t>的方案，</w:t>
      </w:r>
      <w:r w:rsidR="00900919" w:rsidRPr="006F135F">
        <w:rPr>
          <w:rFonts w:hint="eastAsia"/>
        </w:rPr>
        <w:t>比如</w:t>
      </w:r>
      <w:r w:rsidR="00900919" w:rsidRPr="006F135F">
        <w:rPr>
          <w:rFonts w:hint="eastAsia"/>
        </w:rPr>
        <w:t>Ma</w:t>
      </w:r>
      <w:r w:rsidR="00900919" w:rsidRPr="006F135F">
        <w:t>tryoshka</w:t>
      </w:r>
      <w:r w:rsidR="00900919" w:rsidRPr="006F135F">
        <w:fldChar w:fldCharType="begin"/>
      </w:r>
      <w:r w:rsidR="00327441" w:rsidRPr="006F135F">
        <w:instrText xml:space="preserve"> ADDIN EN.CITE &lt;EndNote&gt;&lt;Cite&gt;&lt;Author&gt;Chen&lt;/Author&gt;&lt;Year&gt;2019&lt;/Year&gt;&lt;RecNum&gt;536&lt;/RecNum&gt;&lt;DisplayText&gt;&lt;style face="superscript"&gt;[35]&lt;/style&gt;&lt;/DisplayText&gt;&lt;record&gt;&lt;rec-number&gt;536&lt;/rec-number&gt;&lt;foreign-keys&gt;&lt;key app="EN" db-id="ttd9rev0k2swr9e9xv1v9d94wd92v55rwtxp" timestamp="1606666032"&gt;536&lt;/key&gt;&lt;/foreign-keys&gt;&lt;ref-type name="Conference Proceedings"&gt;10&lt;/ref-type&gt;&lt;contributors&gt;&lt;authors&gt;&lt;author&gt;Chen, Peng&lt;/author&gt;&lt;author&gt;Liu, Jianzhong&lt;/author&gt;&lt;author&gt;Chen, Hao&lt;/author&gt;&lt;/authors&gt;&lt;/contributors&gt;&lt;titles&gt;&lt;title&gt;Matryoshka: fuzzing deeply nested branches&lt;/title&gt;&lt;secondary-title&gt;Proceedings of the 2019 ACM SIGSAC Conference on Computer and Communications Security&lt;/secondary-title&gt;&lt;/titles&gt;&lt;pages&gt;499-513&lt;/pages&gt;&lt;dates&gt;&lt;year&gt;2019&lt;/year&gt;&lt;/dates&gt;&lt;urls&gt;&lt;/urls&gt;&lt;/record&gt;&lt;/Cite&gt;&lt;/EndNote&gt;</w:instrText>
      </w:r>
      <w:r w:rsidR="00900919" w:rsidRPr="006F135F">
        <w:fldChar w:fldCharType="separate"/>
      </w:r>
      <w:r w:rsidR="00327441" w:rsidRPr="006F135F">
        <w:rPr>
          <w:noProof/>
          <w:vertAlign w:val="superscript"/>
        </w:rPr>
        <w:t>[</w:t>
      </w:r>
      <w:hyperlink w:anchor="_ENREF_35" w:tooltip="Chen, 2019 #536" w:history="1">
        <w:r w:rsidR="00052931" w:rsidRPr="006F135F">
          <w:rPr>
            <w:noProof/>
            <w:vertAlign w:val="superscript"/>
          </w:rPr>
          <w:t>35</w:t>
        </w:r>
      </w:hyperlink>
      <w:r w:rsidR="00327441" w:rsidRPr="006F135F">
        <w:rPr>
          <w:noProof/>
          <w:vertAlign w:val="superscript"/>
        </w:rPr>
        <w:t>]</w:t>
      </w:r>
      <w:r w:rsidR="00900919" w:rsidRPr="006F135F">
        <w:fldChar w:fldCharType="end"/>
      </w:r>
      <w:r w:rsidR="0056200C" w:rsidRPr="006F135F">
        <w:rPr>
          <w:rFonts w:hint="eastAsia"/>
        </w:rPr>
        <w:t>通过使用良好的策略，解决</w:t>
      </w:r>
      <w:r w:rsidR="005A20CA" w:rsidRPr="006F135F">
        <w:rPr>
          <w:rFonts w:hint="eastAsia"/>
        </w:rPr>
        <w:t>了</w:t>
      </w:r>
      <w:r w:rsidR="00900919" w:rsidRPr="006F135F">
        <w:rPr>
          <w:rFonts w:hint="eastAsia"/>
        </w:rPr>
        <w:t>深度嵌套条件语句带来的路径约束问题</w:t>
      </w:r>
      <w:r w:rsidR="0056200C" w:rsidRPr="006F135F">
        <w:rPr>
          <w:rFonts w:hint="eastAsia"/>
        </w:rPr>
        <w:t>，</w:t>
      </w:r>
      <w:r w:rsidRPr="006F135F">
        <w:rPr>
          <w:rFonts w:hint="eastAsia"/>
        </w:rPr>
        <w:t>其效果要好</w:t>
      </w:r>
      <w:r w:rsidR="005A20CA" w:rsidRPr="006F135F">
        <w:rPr>
          <w:rFonts w:hint="eastAsia"/>
        </w:rPr>
        <w:t>于</w:t>
      </w:r>
      <w:r w:rsidRPr="006F135F">
        <w:rPr>
          <w:rFonts w:hint="eastAsia"/>
        </w:rPr>
        <w:t>采用</w:t>
      </w:r>
      <w:r w:rsidR="005A20CA" w:rsidRPr="006F135F">
        <w:rPr>
          <w:rFonts w:hint="eastAsia"/>
        </w:rPr>
        <w:t>符号执行</w:t>
      </w:r>
      <w:proofErr w:type="gramStart"/>
      <w:r w:rsidRPr="006F135F">
        <w:rPr>
          <w:rFonts w:hint="eastAsia"/>
        </w:rPr>
        <w:t>的白盒模糊</w:t>
      </w:r>
      <w:proofErr w:type="gramEnd"/>
      <w:r w:rsidRPr="006F135F">
        <w:rPr>
          <w:rFonts w:hint="eastAsia"/>
        </w:rPr>
        <w:t>测试</w:t>
      </w:r>
      <w:r w:rsidR="004D5950" w:rsidRPr="006F135F">
        <w:rPr>
          <w:rFonts w:hint="eastAsia"/>
        </w:rPr>
        <w:t>.</w:t>
      </w:r>
    </w:p>
    <w:p w14:paraId="1D6CAC6E" w14:textId="783BA3B0" w:rsidR="00112801" w:rsidRPr="006F135F" w:rsidRDefault="00401A45" w:rsidP="001E536C">
      <w:commentRangeStart w:id="4"/>
      <w:r w:rsidRPr="006F135F">
        <w:rPr>
          <w:rFonts w:hint="eastAsia"/>
        </w:rPr>
        <w:t>灰盒</w:t>
      </w:r>
      <w:r w:rsidR="00837CEB" w:rsidRPr="006F135F">
        <w:rPr>
          <w:rFonts w:hint="eastAsia"/>
        </w:rPr>
        <w:t>模糊</w:t>
      </w:r>
      <w:r w:rsidRPr="006F135F">
        <w:rPr>
          <w:rFonts w:hint="eastAsia"/>
        </w:rPr>
        <w:t>测试</w:t>
      </w:r>
      <w:r w:rsidR="00837CEB" w:rsidRPr="006F135F">
        <w:rPr>
          <w:rFonts w:hint="eastAsia"/>
        </w:rPr>
        <w:t>中，最重要的研究成果</w:t>
      </w:r>
      <w:r w:rsidRPr="006F135F">
        <w:rPr>
          <w:rFonts w:hint="eastAsia"/>
        </w:rPr>
        <w:t>是</w:t>
      </w:r>
      <w:r w:rsidRPr="006F135F">
        <w:rPr>
          <w:rFonts w:hint="eastAsia"/>
        </w:rPr>
        <w:t>A</w:t>
      </w:r>
      <w:r w:rsidRPr="006F135F">
        <w:t>FL</w:t>
      </w:r>
      <w:r w:rsidR="000D0E68"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0D0E68"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0D0E68" w:rsidRPr="006F135F">
        <w:fldChar w:fldCharType="end"/>
      </w:r>
      <w:r w:rsidR="009466A8" w:rsidRPr="006F135F">
        <w:rPr>
          <w:rFonts w:hint="eastAsia"/>
        </w:rPr>
        <w:t>模糊测试工具</w:t>
      </w:r>
      <w:r w:rsidR="004D5950" w:rsidRPr="006F135F">
        <w:rPr>
          <w:rFonts w:hint="eastAsia"/>
        </w:rPr>
        <w:t>.</w:t>
      </w:r>
      <w:r w:rsidR="004D5950" w:rsidRPr="006F135F">
        <w:t xml:space="preserve"> </w:t>
      </w:r>
      <w:r w:rsidR="00FC7A83" w:rsidRPr="006F135F">
        <w:rPr>
          <w:rFonts w:hint="eastAsia"/>
        </w:rPr>
        <w:t>它</w:t>
      </w:r>
      <w:r w:rsidR="009B2C4A" w:rsidRPr="006F135F">
        <w:rPr>
          <w:rFonts w:hint="eastAsia"/>
        </w:rPr>
        <w:t>通过</w:t>
      </w:r>
      <w:r w:rsidR="00ED6513" w:rsidRPr="006F135F">
        <w:rPr>
          <w:rFonts w:hint="eastAsia"/>
        </w:rPr>
        <w:t>在</w:t>
      </w:r>
      <w:r w:rsidR="00DB4B9C" w:rsidRPr="006F135F">
        <w:rPr>
          <w:rFonts w:hint="eastAsia"/>
        </w:rPr>
        <w:t>编译时插桩</w:t>
      </w:r>
      <w:r w:rsidR="009B2C4A" w:rsidRPr="006F135F">
        <w:rPr>
          <w:rFonts w:hint="eastAsia"/>
        </w:rPr>
        <w:t>，</w:t>
      </w:r>
      <w:r w:rsidR="00FC7A83" w:rsidRPr="006F135F">
        <w:rPr>
          <w:rFonts w:hint="eastAsia"/>
        </w:rPr>
        <w:t>搜集模糊测试中边缘覆盖率信息，</w:t>
      </w:r>
      <w:r w:rsidR="00ED6513" w:rsidRPr="006F135F">
        <w:rPr>
          <w:rFonts w:hint="eastAsia"/>
        </w:rPr>
        <w:t>并</w:t>
      </w:r>
      <w:r w:rsidR="00CF6916" w:rsidRPr="006F135F">
        <w:rPr>
          <w:rFonts w:hint="eastAsia"/>
        </w:rPr>
        <w:t>使用</w:t>
      </w:r>
      <w:r w:rsidR="00FC7A83" w:rsidRPr="006F135F">
        <w:rPr>
          <w:rFonts w:hint="eastAsia"/>
        </w:rPr>
        <w:t>了</w:t>
      </w:r>
      <w:r w:rsidR="00EA2BD0" w:rsidRPr="006F135F">
        <w:rPr>
          <w:rFonts w:hint="eastAsia"/>
        </w:rPr>
        <w:t>进化</w:t>
      </w:r>
      <w:r w:rsidR="00DB4B9C" w:rsidRPr="006F135F">
        <w:rPr>
          <w:rFonts w:hint="eastAsia"/>
        </w:rPr>
        <w:t>算法</w:t>
      </w:r>
      <w:r w:rsidR="00CF6916" w:rsidRPr="006F135F">
        <w:rPr>
          <w:rFonts w:hint="eastAsia"/>
        </w:rPr>
        <w:t>，</w:t>
      </w:r>
      <w:r w:rsidR="009B2C4A" w:rsidRPr="006F135F">
        <w:rPr>
          <w:rFonts w:hint="eastAsia"/>
        </w:rPr>
        <w:t>将</w:t>
      </w:r>
      <w:r w:rsidR="00CF6916" w:rsidRPr="006F135F">
        <w:rPr>
          <w:rFonts w:hint="eastAsia"/>
        </w:rPr>
        <w:t>边覆盖率</w:t>
      </w:r>
      <w:r w:rsidR="00760648" w:rsidRPr="006F135F">
        <w:rPr>
          <w:rFonts w:hint="eastAsia"/>
        </w:rPr>
        <w:t>作为</w:t>
      </w:r>
      <w:r w:rsidR="00FC7A83" w:rsidRPr="006F135F">
        <w:rPr>
          <w:rFonts w:hint="eastAsia"/>
        </w:rPr>
        <w:t>算法的</w:t>
      </w:r>
      <w:r w:rsidR="00760648" w:rsidRPr="006F135F">
        <w:rPr>
          <w:rFonts w:hint="eastAsia"/>
        </w:rPr>
        <w:t>适应函数（</w:t>
      </w:r>
      <w:r w:rsidR="003439AA" w:rsidRPr="006F135F">
        <w:t>f</w:t>
      </w:r>
      <w:r w:rsidR="00760648" w:rsidRPr="006F135F">
        <w:t xml:space="preserve">itness </w:t>
      </w:r>
      <w:commentRangeEnd w:id="4"/>
      <w:r w:rsidR="007D0A66">
        <w:rPr>
          <w:rStyle w:val="af8"/>
        </w:rPr>
        <w:commentReference w:id="4"/>
      </w:r>
      <w:r w:rsidR="003439AA" w:rsidRPr="006F135F">
        <w:t>f</w:t>
      </w:r>
      <w:r w:rsidR="00760648" w:rsidRPr="006F135F">
        <w:t>unction</w:t>
      </w:r>
      <w:r w:rsidR="00760648" w:rsidRPr="006F135F">
        <w:rPr>
          <w:rFonts w:hint="eastAsia"/>
        </w:rPr>
        <w:t>），</w:t>
      </w:r>
      <w:r w:rsidR="00FC7A83" w:rsidRPr="006F135F">
        <w:rPr>
          <w:rFonts w:hint="eastAsia"/>
        </w:rPr>
        <w:t>使得模糊测试</w:t>
      </w:r>
      <w:r w:rsidR="006B4AD0" w:rsidRPr="006F135F">
        <w:rPr>
          <w:rFonts w:hint="eastAsia"/>
        </w:rPr>
        <w:t>可以</w:t>
      </w:r>
      <w:r w:rsidR="00FC7A83" w:rsidRPr="006F135F">
        <w:rPr>
          <w:rFonts w:hint="eastAsia"/>
        </w:rPr>
        <w:t>沿着覆盖率增大的方向进行，</w:t>
      </w:r>
      <w:r w:rsidR="00DB4B9C" w:rsidRPr="006F135F">
        <w:rPr>
          <w:rFonts w:hint="eastAsia"/>
        </w:rPr>
        <w:t>极大地改善了模糊测试的</w:t>
      </w:r>
      <w:r w:rsidR="00760648" w:rsidRPr="006F135F">
        <w:rPr>
          <w:rFonts w:hint="eastAsia"/>
        </w:rPr>
        <w:t>效果</w:t>
      </w:r>
      <w:r w:rsidR="004D5950" w:rsidRPr="006F135F">
        <w:rPr>
          <w:rFonts w:hint="eastAsia"/>
        </w:rPr>
        <w:t>.</w:t>
      </w:r>
      <w:r w:rsidR="009B2C4A" w:rsidRPr="006F135F">
        <w:rPr>
          <w:rFonts w:hint="eastAsia"/>
        </w:rPr>
        <w:t>围绕着</w:t>
      </w:r>
      <w:r w:rsidR="005D79D5" w:rsidRPr="006F135F">
        <w:rPr>
          <w:rFonts w:hint="eastAsia"/>
        </w:rPr>
        <w:t>A</w:t>
      </w:r>
      <w:r w:rsidR="005D79D5" w:rsidRPr="006F135F">
        <w:t>FL</w:t>
      </w:r>
      <w:r w:rsidR="005D79D5"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5D79D5"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5D79D5" w:rsidRPr="006F135F">
        <w:fldChar w:fldCharType="end"/>
      </w:r>
      <w:r w:rsidR="009B2C4A" w:rsidRPr="006F135F">
        <w:rPr>
          <w:rFonts w:hint="eastAsia"/>
        </w:rPr>
        <w:t>诞生了一</w:t>
      </w:r>
      <w:r w:rsidR="003913D8" w:rsidRPr="006F135F">
        <w:rPr>
          <w:rFonts w:hint="eastAsia"/>
        </w:rPr>
        <w:t>系列</w:t>
      </w:r>
      <w:r w:rsidR="00ED6513" w:rsidRPr="006F135F">
        <w:rPr>
          <w:rFonts w:hint="eastAsia"/>
        </w:rPr>
        <w:t>的</w:t>
      </w:r>
      <w:r w:rsidR="004D34CF" w:rsidRPr="006F135F">
        <w:rPr>
          <w:rFonts w:hint="eastAsia"/>
        </w:rPr>
        <w:t>改进</w:t>
      </w:r>
      <w:r w:rsidR="009B2C4A" w:rsidRPr="006F135F">
        <w:rPr>
          <w:rFonts w:hint="eastAsia"/>
        </w:rPr>
        <w:t>工作，</w:t>
      </w:r>
      <w:r w:rsidR="00FC7A83" w:rsidRPr="006F135F">
        <w:rPr>
          <w:rFonts w:hint="eastAsia"/>
        </w:rPr>
        <w:t>2</w:t>
      </w:r>
      <w:r w:rsidR="00FC7A83" w:rsidRPr="006F135F">
        <w:t>.2.4</w:t>
      </w:r>
      <w:r w:rsidR="00FC7A83" w:rsidRPr="006F135F">
        <w:rPr>
          <w:rFonts w:hint="eastAsia"/>
        </w:rPr>
        <w:t>节会</w:t>
      </w:r>
      <w:r w:rsidR="009B2C4A" w:rsidRPr="006F135F">
        <w:rPr>
          <w:rFonts w:hint="eastAsia"/>
        </w:rPr>
        <w:t>对其中</w:t>
      </w:r>
      <w:r w:rsidR="005D79D5" w:rsidRPr="006F135F">
        <w:rPr>
          <w:rFonts w:hint="eastAsia"/>
        </w:rPr>
        <w:t>一些有代表性的成果做介绍</w:t>
      </w:r>
      <w:r w:rsidR="004D5950" w:rsidRPr="006F135F">
        <w:rPr>
          <w:rFonts w:hint="eastAsia"/>
        </w:rPr>
        <w:t>.</w:t>
      </w:r>
    </w:p>
    <w:p w14:paraId="1599984E" w14:textId="6D76D1CD" w:rsidR="00DD471B" w:rsidRPr="006F135F" w:rsidRDefault="00DD471B" w:rsidP="001E536C">
      <w:r w:rsidRPr="006F135F">
        <w:rPr>
          <w:rFonts w:hint="eastAsia"/>
        </w:rPr>
        <w:t>总的来说，</w:t>
      </w:r>
      <w:r w:rsidR="00724DF9" w:rsidRPr="006F135F">
        <w:rPr>
          <w:rFonts w:hint="eastAsia"/>
        </w:rPr>
        <w:t>黑盒模糊测试工具</w:t>
      </w:r>
      <w:r w:rsidR="00A520F0" w:rsidRPr="006F135F">
        <w:rPr>
          <w:rFonts w:hint="eastAsia"/>
        </w:rPr>
        <w:t>是轻量级的测试工具</w:t>
      </w:r>
      <w:r w:rsidR="00724DF9" w:rsidRPr="006F135F">
        <w:rPr>
          <w:rFonts w:hint="eastAsia"/>
        </w:rPr>
        <w:t>，</w:t>
      </w:r>
      <w:r w:rsidR="00A520F0" w:rsidRPr="006F135F">
        <w:rPr>
          <w:rFonts w:hint="eastAsia"/>
        </w:rPr>
        <w:t>设计简单，测试速度快，但是检测效果并不理想</w:t>
      </w:r>
      <w:r w:rsidR="000B357D" w:rsidRPr="006F135F">
        <w:rPr>
          <w:rFonts w:hint="eastAsia"/>
        </w:rPr>
        <w:t>，适用于难以对内部进行检测的对象，以及对于开发和检测时间有较高限制的情况下</w:t>
      </w:r>
      <w:r w:rsidR="004D5950" w:rsidRPr="006F135F">
        <w:rPr>
          <w:rFonts w:hint="eastAsia"/>
        </w:rPr>
        <w:t>.</w:t>
      </w:r>
      <w:r w:rsidR="004D5950" w:rsidRPr="006F135F">
        <w:t xml:space="preserve"> </w:t>
      </w:r>
      <w:proofErr w:type="gramStart"/>
      <w:r w:rsidR="000B357D" w:rsidRPr="006F135F">
        <w:rPr>
          <w:rFonts w:hint="eastAsia"/>
        </w:rPr>
        <w:t>白盒模糊</w:t>
      </w:r>
      <w:proofErr w:type="gramEnd"/>
      <w:r w:rsidR="000B357D" w:rsidRPr="006F135F">
        <w:rPr>
          <w:rFonts w:hint="eastAsia"/>
        </w:rPr>
        <w:t>测试</w:t>
      </w:r>
      <w:r w:rsidR="00380C99" w:rsidRPr="006F135F">
        <w:rPr>
          <w:rFonts w:hint="eastAsia"/>
        </w:rPr>
        <w:t>工具</w:t>
      </w:r>
      <w:r w:rsidR="000B357D" w:rsidRPr="006F135F">
        <w:rPr>
          <w:rFonts w:hint="eastAsia"/>
        </w:rPr>
        <w:t>是重量级的测试工具，更加智能，检测效果更好，对于深层的漏洞有更好的检测效果，但是无论是设计实现还是执行测试更加复杂与耗时，适用于可以分析内部信息的检测对象，以及对于深层漏洞有</w:t>
      </w:r>
      <w:r w:rsidR="0069630E" w:rsidRPr="006F135F">
        <w:rPr>
          <w:rFonts w:hint="eastAsia"/>
        </w:rPr>
        <w:t>较高</w:t>
      </w:r>
      <w:r w:rsidR="000B357D" w:rsidRPr="006F135F">
        <w:rPr>
          <w:rFonts w:hint="eastAsia"/>
        </w:rPr>
        <w:t>检测需求的</w:t>
      </w:r>
      <w:r w:rsidR="002B4DD7" w:rsidRPr="006F135F">
        <w:rPr>
          <w:rFonts w:hint="eastAsia"/>
        </w:rPr>
        <w:t>任务</w:t>
      </w:r>
      <w:r w:rsidR="004D5950" w:rsidRPr="006F135F">
        <w:rPr>
          <w:rFonts w:hint="eastAsia"/>
        </w:rPr>
        <w:t>.</w:t>
      </w:r>
      <w:r w:rsidR="004D5950" w:rsidRPr="006F135F">
        <w:t xml:space="preserve"> </w:t>
      </w:r>
      <w:r w:rsidR="00780D7A" w:rsidRPr="006F135F">
        <w:rPr>
          <w:rFonts w:hint="eastAsia"/>
        </w:rPr>
        <w:t>灰盒模糊测试并没有明确的定位，当对于目标内部信息分析较多的时候，灰盒模糊测试就更加偏向于白盒，</w:t>
      </w:r>
      <w:r w:rsidR="002B4DD7" w:rsidRPr="006F135F">
        <w:rPr>
          <w:rFonts w:hint="eastAsia"/>
        </w:rPr>
        <w:t>反之则</w:t>
      </w:r>
      <w:r w:rsidR="00780D7A" w:rsidRPr="006F135F">
        <w:rPr>
          <w:rFonts w:hint="eastAsia"/>
        </w:rPr>
        <w:t>会偏向于黑盒</w:t>
      </w:r>
      <w:r w:rsidR="004D5950" w:rsidRPr="006F135F">
        <w:rPr>
          <w:rFonts w:hint="eastAsia"/>
        </w:rPr>
        <w:t>.</w:t>
      </w:r>
      <w:r w:rsidR="004D5950" w:rsidRPr="006F135F">
        <w:t xml:space="preserve"> </w:t>
      </w:r>
      <w:r w:rsidR="00780D7A" w:rsidRPr="006F135F">
        <w:rPr>
          <w:rFonts w:hint="eastAsia"/>
        </w:rPr>
        <w:t>相比于白、黑盒模糊测试，灰盒模糊测试总体上来看会更有优势，通过灵活的设计，灰盒模糊测试可以在检测能力与资源消耗之间寻找一个合适的平衡，获得最佳的检测效果</w:t>
      </w:r>
      <w:r w:rsidR="004D5950" w:rsidRPr="006F135F">
        <w:rPr>
          <w:rFonts w:hint="eastAsia"/>
        </w:rPr>
        <w:t>.</w:t>
      </w:r>
    </w:p>
    <w:p w14:paraId="1A59853A" w14:textId="4374966A" w:rsidR="005D79D5" w:rsidRPr="006F135F" w:rsidRDefault="005D79D5" w:rsidP="005D79D5">
      <w:pPr>
        <w:pStyle w:val="3"/>
      </w:pPr>
      <w:r w:rsidRPr="006F135F">
        <w:rPr>
          <w:rFonts w:hint="eastAsia"/>
        </w:rPr>
        <w:t>A</w:t>
      </w:r>
      <w:r w:rsidRPr="006F135F">
        <w:t>FL</w:t>
      </w:r>
      <w:r w:rsidR="00324BCE" w:rsidRPr="006F135F">
        <w:rPr>
          <w:rFonts w:hint="eastAsia"/>
        </w:rPr>
        <w:t>及其改进工作</w:t>
      </w:r>
    </w:p>
    <w:p w14:paraId="126B8B57" w14:textId="469D4EAE" w:rsidR="006E3854" w:rsidRPr="006F135F" w:rsidRDefault="00760648" w:rsidP="001E536C">
      <w:r w:rsidRPr="006F135F">
        <w:rPr>
          <w:rFonts w:hint="eastAsia"/>
        </w:rPr>
        <w:t>A</w:t>
      </w:r>
      <w:r w:rsidRPr="006F135F">
        <w:t>FL</w:t>
      </w:r>
      <w:r w:rsidR="000F7F17"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0F7F17"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0F7F17" w:rsidRPr="006F135F">
        <w:fldChar w:fldCharType="end"/>
      </w:r>
      <w:r w:rsidRPr="006F135F">
        <w:rPr>
          <w:rFonts w:hint="eastAsia"/>
        </w:rPr>
        <w:t>虽然效果不错，但是其设计上仍有缺陷，比如其能量分配（</w:t>
      </w:r>
      <w:r w:rsidR="004D5950" w:rsidRPr="006F135F">
        <w:t>p</w:t>
      </w:r>
      <w:r w:rsidRPr="006F135F">
        <w:t>ower</w:t>
      </w:r>
      <w:r w:rsidR="003465E3" w:rsidRPr="006F135F">
        <w:t xml:space="preserve"> </w:t>
      </w:r>
      <w:r w:rsidR="004D5950" w:rsidRPr="006F135F">
        <w:t>s</w:t>
      </w:r>
      <w:r w:rsidR="003465E3" w:rsidRPr="006F135F">
        <w:t>chedule</w:t>
      </w:r>
      <w:r w:rsidRPr="006F135F">
        <w:rPr>
          <w:rFonts w:hint="eastAsia"/>
        </w:rPr>
        <w:t>）</w:t>
      </w:r>
      <w:r w:rsidR="003465E3" w:rsidRPr="006F135F">
        <w:rPr>
          <w:rFonts w:hint="eastAsia"/>
        </w:rPr>
        <w:t>的策略，以及种子选择的策略，都会影响</w:t>
      </w:r>
      <w:r w:rsidR="003465E3" w:rsidRPr="006F135F">
        <w:rPr>
          <w:rFonts w:hint="eastAsia"/>
        </w:rPr>
        <w:t>A</w:t>
      </w:r>
      <w:r w:rsidR="003465E3" w:rsidRPr="006F135F">
        <w:t>FL</w:t>
      </w:r>
      <w:r w:rsidR="000F7F17"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0F7F17"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0F7F17" w:rsidRPr="006F135F">
        <w:fldChar w:fldCharType="end"/>
      </w:r>
      <w:r w:rsidR="003465E3" w:rsidRPr="006F135F">
        <w:rPr>
          <w:rFonts w:hint="eastAsia"/>
        </w:rPr>
        <w:t>的检测效率</w:t>
      </w:r>
      <w:r w:rsidR="004D5950" w:rsidRPr="006F135F">
        <w:rPr>
          <w:rFonts w:hint="eastAsia"/>
        </w:rPr>
        <w:t>.</w:t>
      </w:r>
      <w:r w:rsidR="003465E3" w:rsidRPr="006F135F">
        <w:rPr>
          <w:rFonts w:hint="eastAsia"/>
        </w:rPr>
        <w:t>而且</w:t>
      </w:r>
      <w:r w:rsidR="003465E3" w:rsidRPr="006F135F">
        <w:rPr>
          <w:rFonts w:hint="eastAsia"/>
        </w:rPr>
        <w:t>A</w:t>
      </w:r>
      <w:r w:rsidR="003465E3" w:rsidRPr="006F135F">
        <w:t>FL</w:t>
      </w:r>
      <w:r w:rsidR="000F7F17"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0F7F17"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0F7F17" w:rsidRPr="006F135F">
        <w:fldChar w:fldCharType="end"/>
      </w:r>
      <w:r w:rsidR="003465E3" w:rsidRPr="006F135F">
        <w:rPr>
          <w:rFonts w:hint="eastAsia"/>
        </w:rPr>
        <w:t>更偏向于黑盒一</w:t>
      </w:r>
      <w:r w:rsidR="007E1EBC" w:rsidRPr="006F135F">
        <w:rPr>
          <w:rFonts w:hint="eastAsia"/>
        </w:rPr>
        <w:t>些，对程序内部分析有限</w:t>
      </w:r>
      <w:r w:rsidR="003465E3" w:rsidRPr="006F135F">
        <w:rPr>
          <w:rFonts w:hint="eastAsia"/>
        </w:rPr>
        <w:t>，这也限制了其检测</w:t>
      </w:r>
      <w:r w:rsidR="00F55F98" w:rsidRPr="006F135F">
        <w:rPr>
          <w:rFonts w:hint="eastAsia"/>
        </w:rPr>
        <w:t>深层</w:t>
      </w:r>
      <w:r w:rsidR="003465E3" w:rsidRPr="006F135F">
        <w:rPr>
          <w:rFonts w:hint="eastAsia"/>
        </w:rPr>
        <w:t>漏洞的能力</w:t>
      </w:r>
      <w:r w:rsidR="004D5950" w:rsidRPr="006F135F">
        <w:rPr>
          <w:rFonts w:hint="eastAsia"/>
        </w:rPr>
        <w:t>.</w:t>
      </w:r>
      <w:r w:rsidR="004D5950" w:rsidRPr="006F135F">
        <w:t xml:space="preserve"> </w:t>
      </w:r>
      <w:r w:rsidR="003465E3" w:rsidRPr="006F135F">
        <w:rPr>
          <w:rFonts w:hint="eastAsia"/>
        </w:rPr>
        <w:t>所以通过</w:t>
      </w:r>
      <w:r w:rsidR="007E1EBC" w:rsidRPr="006F135F">
        <w:rPr>
          <w:rFonts w:hint="eastAsia"/>
        </w:rPr>
        <w:t>对程序内部情况进一步分析</w:t>
      </w:r>
      <w:r w:rsidR="003465E3" w:rsidRPr="006F135F">
        <w:rPr>
          <w:rFonts w:hint="eastAsia"/>
        </w:rPr>
        <w:t>，获得更好的检测效果</w:t>
      </w:r>
      <w:r w:rsidR="006E3854" w:rsidRPr="006F135F">
        <w:rPr>
          <w:rFonts w:hint="eastAsia"/>
        </w:rPr>
        <w:t>也</w:t>
      </w:r>
      <w:r w:rsidR="003465E3" w:rsidRPr="006F135F">
        <w:rPr>
          <w:rFonts w:hint="eastAsia"/>
        </w:rPr>
        <w:t>是</w:t>
      </w:r>
      <w:r w:rsidR="003465E3" w:rsidRPr="006F135F">
        <w:rPr>
          <w:rFonts w:hint="eastAsia"/>
        </w:rPr>
        <w:t>A</w:t>
      </w:r>
      <w:r w:rsidR="003465E3" w:rsidRPr="006F135F">
        <w:t>FL</w:t>
      </w:r>
      <w:r w:rsidR="000F7F17"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0F7F17"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0F7F17" w:rsidRPr="006F135F">
        <w:fldChar w:fldCharType="end"/>
      </w:r>
      <w:r w:rsidR="003465E3" w:rsidRPr="006F135F">
        <w:rPr>
          <w:rFonts w:hint="eastAsia"/>
        </w:rPr>
        <w:t>改进的一个方向</w:t>
      </w:r>
      <w:r w:rsidR="004D5950" w:rsidRPr="006F135F">
        <w:rPr>
          <w:rFonts w:hint="eastAsia"/>
        </w:rPr>
        <w:t>.</w:t>
      </w:r>
      <w:r w:rsidR="004D5950" w:rsidRPr="006F135F">
        <w:t xml:space="preserve"> </w:t>
      </w:r>
      <w:r w:rsidR="006E3854" w:rsidRPr="006F135F">
        <w:rPr>
          <w:rFonts w:hint="eastAsia"/>
        </w:rPr>
        <w:t>针对以上的不足，</w:t>
      </w:r>
      <w:r w:rsidR="003465E3" w:rsidRPr="006F135F">
        <w:rPr>
          <w:rFonts w:hint="eastAsia"/>
        </w:rPr>
        <w:t>在</w:t>
      </w:r>
      <w:r w:rsidR="003465E3" w:rsidRPr="006F135F">
        <w:rPr>
          <w:rFonts w:hint="eastAsia"/>
        </w:rPr>
        <w:t>A</w:t>
      </w:r>
      <w:r w:rsidR="003465E3" w:rsidRPr="006F135F">
        <w:t>FL</w:t>
      </w:r>
      <w:r w:rsidR="000F7F17"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0F7F17"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0F7F17" w:rsidRPr="006F135F">
        <w:fldChar w:fldCharType="end"/>
      </w:r>
      <w:r w:rsidR="003465E3" w:rsidRPr="006F135F">
        <w:rPr>
          <w:rFonts w:hint="eastAsia"/>
        </w:rPr>
        <w:t>诞生后，大量</w:t>
      </w:r>
      <w:r w:rsidR="005A59EE" w:rsidRPr="006F135F">
        <w:rPr>
          <w:rFonts w:hint="eastAsia"/>
        </w:rPr>
        <w:t>改进工作</w:t>
      </w:r>
      <w:r w:rsidR="003465E3" w:rsidRPr="006F135F">
        <w:rPr>
          <w:rFonts w:hint="eastAsia"/>
        </w:rPr>
        <w:t>紧随其后，</w:t>
      </w:r>
      <w:r w:rsidR="003465E3" w:rsidRPr="006F135F">
        <w:rPr>
          <w:rFonts w:hint="eastAsia"/>
        </w:rPr>
        <w:t>A</w:t>
      </w:r>
      <w:r w:rsidR="003465E3" w:rsidRPr="006F135F">
        <w:t>FL</w:t>
      </w:r>
      <w:r w:rsidR="000F7F17"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0F7F17"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0F7F17" w:rsidRPr="006F135F">
        <w:fldChar w:fldCharType="end"/>
      </w:r>
      <w:r w:rsidR="00324BCE" w:rsidRPr="006F135F">
        <w:rPr>
          <w:rFonts w:hint="eastAsia"/>
        </w:rPr>
        <w:t>及一些代表性研究工作</w:t>
      </w:r>
      <w:r w:rsidR="003465E3" w:rsidRPr="006F135F">
        <w:rPr>
          <w:rFonts w:hint="eastAsia"/>
        </w:rPr>
        <w:t>见表</w:t>
      </w:r>
      <w:r w:rsidR="003465E3" w:rsidRPr="006F135F">
        <w:t>1</w:t>
      </w:r>
      <w:r w:rsidR="00C74E92" w:rsidRPr="006F135F">
        <w:rPr>
          <w:rFonts w:hint="eastAsia"/>
        </w:rPr>
        <w:t>，表中总结了每个方法的特点以及对应论文中使用的实验对象</w:t>
      </w:r>
      <w:r w:rsidR="009D0755" w:rsidRPr="006F135F">
        <w:rPr>
          <w:rFonts w:hint="eastAsia"/>
        </w:rPr>
        <w:t>.</w:t>
      </w:r>
    </w:p>
    <w:p w14:paraId="4F7C1928" w14:textId="4FC26909" w:rsidR="00AA78A8" w:rsidRPr="006F135F" w:rsidRDefault="00A70CAD" w:rsidP="001E536C">
      <w:r w:rsidRPr="006F135F">
        <w:rPr>
          <w:rFonts w:hint="eastAsia"/>
        </w:rPr>
        <w:t>其中</w:t>
      </w:r>
      <w:proofErr w:type="spellStart"/>
      <w:r w:rsidRPr="006F135F">
        <w:t>TriforceAFL</w:t>
      </w:r>
      <w:proofErr w:type="spellEnd"/>
      <w:r w:rsidR="0062250C" w:rsidRPr="006F135F">
        <w:fldChar w:fldCharType="begin"/>
      </w:r>
      <w:r w:rsidR="00327441" w:rsidRPr="006F135F">
        <w:instrText xml:space="preserve"> ADDIN EN.CITE &lt;EndNote&gt;&lt;Cite&gt;&lt;Author&gt;nccgroup&lt;/Author&gt;&lt;Year&gt;2017&lt;/Year&gt;&lt;RecNum&gt;481&lt;/RecNum&gt;&lt;DisplayText&gt;&lt;style face="superscript"&gt;[36]&lt;/style&gt;&lt;/DisplayText&gt;&lt;record&gt;&lt;rec-number&gt;481&lt;/rec-number&gt;&lt;foreign-keys&gt;&lt;key app="EN" db-id="ttd9rev0k2swr9e9xv1v9d94wd9</w:instrText>
      </w:r>
      <w:r w:rsidR="00327441" w:rsidRPr="006F135F">
        <w:rPr>
          <w:rFonts w:hint="eastAsia"/>
        </w:rPr>
        <w:instrText>2v55rwtxp" timestamp="1605421493"&gt;481&lt;/key&gt;&lt;/foreign-keys&gt;&lt;ref-type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"&gt;34&lt;/ref-type&gt;&lt;contributors&gt;&lt;authors&gt;&lt;author&gt;nccgroup&lt;/author&gt;&lt;/authors&gt;&lt;/contributors&gt;&lt;titles&gt;&lt;title&gt;Triforceafl&lt;/title&gt;&lt;/titles&gt;&lt;dates&gt;&lt;year&gt;2017&lt;/year&gt;&lt;pub-dates&gt;&lt;date&gt;2020</w:instrText>
      </w:r>
      <w:r w:rsidR="00327441" w:rsidRPr="006F135F">
        <w:instrText>-11-12&lt;/date&gt;&lt;/pub-dates&gt;&lt;/dates&gt;&lt;urls&gt;&lt;related-urls&gt;&lt;url&gt;https://github.com/nccgroup/TriforceAFL&lt;/url&gt;&lt;/related-urls&gt;&lt;/urls&gt;&lt;/record&gt;&lt;/Cite&gt;&lt;/EndNote&gt;</w:instrText>
      </w:r>
      <w:r w:rsidR="0062250C" w:rsidRPr="006F135F">
        <w:fldChar w:fldCharType="separate"/>
      </w:r>
      <w:r w:rsidR="00327441" w:rsidRPr="006F135F">
        <w:rPr>
          <w:noProof/>
          <w:vertAlign w:val="superscript"/>
        </w:rPr>
        <w:t>[</w:t>
      </w:r>
      <w:hyperlink w:anchor="_ENREF_36" w:tooltip="nccgroup, 2017 #481" w:history="1">
        <w:r w:rsidR="00052931" w:rsidRPr="006F135F">
          <w:rPr>
            <w:noProof/>
            <w:vertAlign w:val="superscript"/>
          </w:rPr>
          <w:t>36</w:t>
        </w:r>
      </w:hyperlink>
      <w:r w:rsidR="00327441" w:rsidRPr="006F135F">
        <w:rPr>
          <w:noProof/>
          <w:vertAlign w:val="superscript"/>
        </w:rPr>
        <w:t>]</w:t>
      </w:r>
      <w:r w:rsidR="0062250C" w:rsidRPr="006F135F">
        <w:fldChar w:fldCharType="end"/>
      </w:r>
      <w:r w:rsidR="004D5950" w:rsidRPr="006F135F">
        <w:rPr>
          <w:rFonts w:hint="eastAsia"/>
        </w:rPr>
        <w:t>,</w:t>
      </w:r>
      <w:r w:rsidR="004D5950" w:rsidRPr="006F135F">
        <w:t xml:space="preserve"> </w:t>
      </w:r>
      <w:proofErr w:type="spellStart"/>
      <w:r w:rsidRPr="006F135F">
        <w:rPr>
          <w:rFonts w:hint="eastAsia"/>
        </w:rPr>
        <w:t>k</w:t>
      </w:r>
      <w:r w:rsidRPr="006F135F">
        <w:t>AFL</w:t>
      </w:r>
      <w:proofErr w:type="spellEnd"/>
      <w:r w:rsidR="0062250C" w:rsidRPr="006F135F">
        <w:fldChar w:fldCharType="begin"/>
      </w:r>
      <w:r w:rsidR="00327441" w:rsidRPr="006F135F">
        <w:instrText xml:space="preserve"> ADDIN EN.CITE &lt;EndNote&gt;&lt;Cite&gt;&lt;Author&gt;Schumilo&lt;/Author&gt;&lt;Year&gt;2017&lt;/Year&gt;&lt;RecNum&gt;482&lt;/RecNum&gt;&lt;DisplayText&gt;&lt;style face="superscript"&gt;[37]&lt;/style&gt;&lt;/DisplayText&gt;&lt;record&gt;&lt;rec-number&gt;482&lt;/rec-number&gt;&lt;foreign-keys&gt;&lt;key app="EN" db-id="ttd9rev0k2swr9e9xv1v9d94wd92v55rwtxp" timestamp="1605422948"&gt;482&lt;/key&gt;&lt;/foreign-keys&gt;&lt;ref-type name="Conference Proceedings"&gt;10&lt;/ref-type&gt;&lt;contributors&gt;&lt;authors&gt;&lt;author&gt;Schumilo, Sergej&lt;/author&gt;&lt;author&gt;Aschermann, Cornelius&lt;/author&gt;&lt;author&gt;Gawlik, Robert&lt;/author&gt;&lt;author&gt;Schinzel, Sebastian&lt;/author&gt;&lt;author&gt;Holz, Thorsten&lt;/author&gt;&lt;/authors&gt;&lt;/contributors&gt;&lt;titles&gt;&lt;title&gt;kafl: Hardware-assisted feedback fuzzing for {OS} kernels&lt;/title&gt;&lt;secondary-title&gt;26th USENIX Security Symposium (USENIX Security 17)&lt;/secondary-title&gt;&lt;/titles&gt;&lt;pages&gt;167-182&lt;/pages&gt;&lt;dates&gt;&lt;year&gt;2017&lt;/year&gt;&lt;/dates&gt;&lt;isbn&gt;1931971404&lt;/isbn&gt;&lt;urls&gt;&lt;/urls&gt;&lt;/record&gt;&lt;/Cite&gt;&lt;/EndNote&gt;</w:instrText>
      </w:r>
      <w:r w:rsidR="0062250C" w:rsidRPr="006F135F">
        <w:fldChar w:fldCharType="separate"/>
      </w:r>
      <w:r w:rsidR="00327441" w:rsidRPr="006F135F">
        <w:rPr>
          <w:noProof/>
          <w:vertAlign w:val="superscript"/>
        </w:rPr>
        <w:t>[</w:t>
      </w:r>
      <w:hyperlink w:anchor="_ENREF_37" w:tooltip="Schumilo, 2017 #482" w:history="1">
        <w:r w:rsidR="00052931" w:rsidRPr="006F135F">
          <w:rPr>
            <w:noProof/>
            <w:vertAlign w:val="superscript"/>
          </w:rPr>
          <w:t>37</w:t>
        </w:r>
      </w:hyperlink>
      <w:r w:rsidR="00327441" w:rsidRPr="006F135F">
        <w:rPr>
          <w:noProof/>
          <w:vertAlign w:val="superscript"/>
        </w:rPr>
        <w:t>]</w:t>
      </w:r>
      <w:r w:rsidR="0062250C" w:rsidRPr="006F135F">
        <w:fldChar w:fldCharType="end"/>
      </w:r>
      <w:r w:rsidR="004D5950" w:rsidRPr="006F135F">
        <w:rPr>
          <w:rFonts w:hint="eastAsia"/>
        </w:rPr>
        <w:t>,</w:t>
      </w:r>
      <w:r w:rsidR="004D5950" w:rsidRPr="006F135F">
        <w:t xml:space="preserve"> </w:t>
      </w:r>
      <w:proofErr w:type="spellStart"/>
      <w:r w:rsidRPr="006F135F">
        <w:rPr>
          <w:rFonts w:hint="eastAsia"/>
        </w:rPr>
        <w:t>P</w:t>
      </w:r>
      <w:r w:rsidRPr="006F135F">
        <w:t>eriScope</w:t>
      </w:r>
      <w:proofErr w:type="spellEnd"/>
      <w:r w:rsidR="00405DBD" w:rsidRPr="006F135F">
        <w:rPr>
          <w:rFonts w:hint="eastAsia"/>
        </w:rPr>
        <w:t>（</w:t>
      </w:r>
      <w:r w:rsidR="00836B6D" w:rsidRPr="006F135F">
        <w:t>f</w:t>
      </w:r>
      <w:r w:rsidR="00405DBD" w:rsidRPr="006F135F">
        <w:rPr>
          <w:rFonts w:hint="eastAsia"/>
        </w:rPr>
        <w:t>uzz</w:t>
      </w:r>
      <w:r w:rsidR="00405DBD" w:rsidRPr="006F135F">
        <w:rPr>
          <w:rFonts w:hint="eastAsia"/>
        </w:rPr>
        <w:t>）</w:t>
      </w:r>
      <w:r w:rsidR="0062250C" w:rsidRPr="006F135F">
        <w:fldChar w:fldCharType="begin"/>
      </w:r>
      <w:r w:rsidR="00327441" w:rsidRPr="006F135F">
        <w:instrText xml:space="preserve"> ADDIN EN.CITE &lt;EndNote&gt;&lt;Cite&gt;&lt;Author&gt;Song&lt;/Author&gt;&lt;Year&gt;2019&lt;/Year&gt;&lt;RecNum&gt;487&lt;/RecNum&gt;&lt;DisplayText&gt;&lt;style face="superscript"&gt;[38]&lt;/style&gt;&lt;/DisplayText&gt;&lt;record&gt;&lt;rec-number&gt;487&lt;/rec-number&gt;&lt;foreign-keys&gt;&lt;key app="EN" db-id="ttd9rev0k2swr9e9xv1v9d94wd92v55rwtxp" timestamp="1605449829"&gt;487&lt;/key&gt;&lt;/foreign-keys&gt;&lt;ref-type name="Conference Proceedings"&gt;10&lt;/ref-type&gt;&lt;contributors&gt;&lt;authors&gt;&lt;author&gt;Song, Dokyung&lt;/author&gt;&lt;author&gt;Hetzelt, Felicitas&lt;/author&gt;&lt;author&gt;Das, Dipanjan&lt;/author&gt;&lt;author&gt;Spensky, Chad&lt;/author&gt;&lt;author&gt;Na, Yeoul&lt;/author&gt;&lt;author&gt;Volckaert, Stijn&lt;/author&gt;&lt;author&gt;Vigna, Giovanni&lt;/author&gt;&lt;author&gt;Kruegel, Christopher&lt;/author&gt;&lt;author&gt;Seifert, Jean-Pierre&lt;/author&gt;&lt;author&gt;Franz, Michael&lt;/author&gt;&lt;/authors&gt;&lt;/contributors&gt;&lt;titles&gt;&lt;title&gt;Periscope: An effective probing and fuzzing framework for the hardware-os boundary&lt;/title&gt;&lt;secondary-title&gt;NDSS&lt;/secondary-title&gt;&lt;/titles&gt;&lt;dates&gt;&lt;year&gt;2019&lt;/year&gt;&lt;/dates&gt;&lt;urls&gt;&lt;/urls&gt;&lt;/record&gt;&lt;/Cite&gt;&lt;/EndNote&gt;</w:instrText>
      </w:r>
      <w:r w:rsidR="0062250C" w:rsidRPr="006F135F">
        <w:fldChar w:fldCharType="separate"/>
      </w:r>
      <w:r w:rsidR="00327441" w:rsidRPr="006F135F">
        <w:rPr>
          <w:noProof/>
          <w:vertAlign w:val="superscript"/>
        </w:rPr>
        <w:t>[</w:t>
      </w:r>
      <w:hyperlink w:anchor="_ENREF_38" w:tooltip="Song, 2019 #487" w:history="1">
        <w:r w:rsidR="00052931" w:rsidRPr="006F135F">
          <w:rPr>
            <w:noProof/>
            <w:vertAlign w:val="superscript"/>
          </w:rPr>
          <w:t>38</w:t>
        </w:r>
      </w:hyperlink>
      <w:r w:rsidR="00327441" w:rsidRPr="006F135F">
        <w:rPr>
          <w:noProof/>
          <w:vertAlign w:val="superscript"/>
        </w:rPr>
        <w:t>]</w:t>
      </w:r>
      <w:r w:rsidR="0062250C" w:rsidRPr="006F135F">
        <w:fldChar w:fldCharType="end"/>
      </w:r>
      <w:r w:rsidRPr="006F135F">
        <w:rPr>
          <w:rFonts w:hint="eastAsia"/>
        </w:rPr>
        <w:t>都是</w:t>
      </w:r>
      <w:r w:rsidRPr="006F135F">
        <w:rPr>
          <w:rFonts w:hint="eastAsia"/>
        </w:rPr>
        <w:t>A</w:t>
      </w:r>
      <w:r w:rsidRPr="006F135F">
        <w:t>FL</w:t>
      </w:r>
      <w:r w:rsidR="000F7F17"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0F7F17"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0F7F17" w:rsidRPr="006F135F">
        <w:fldChar w:fldCharType="end"/>
      </w:r>
      <w:r w:rsidRPr="006F135F">
        <w:rPr>
          <w:rFonts w:hint="eastAsia"/>
        </w:rPr>
        <w:t>在内核模糊测试的使用，会在</w:t>
      </w:r>
      <w:r w:rsidR="00D64CC6" w:rsidRPr="006F135F">
        <w:t>5</w:t>
      </w:r>
      <w:r w:rsidRPr="006F135F">
        <w:t>.2</w:t>
      </w:r>
      <w:r w:rsidRPr="006F135F">
        <w:rPr>
          <w:rFonts w:hint="eastAsia"/>
        </w:rPr>
        <w:t>节介绍</w:t>
      </w:r>
      <w:r w:rsidR="004D5950" w:rsidRPr="006F135F">
        <w:rPr>
          <w:rFonts w:hint="eastAsia"/>
        </w:rPr>
        <w:t>.</w:t>
      </w:r>
    </w:p>
    <w:p w14:paraId="6AFC4647" w14:textId="14F4D85A" w:rsidR="00AA78A8" w:rsidRPr="006F135F" w:rsidRDefault="00AA78A8" w:rsidP="001E536C">
      <w:r w:rsidRPr="006F135F">
        <w:rPr>
          <w:rFonts w:hint="eastAsia"/>
        </w:rPr>
        <w:t>在整体建模方面，</w:t>
      </w:r>
      <w:proofErr w:type="spellStart"/>
      <w:r w:rsidRPr="006F135F">
        <w:rPr>
          <w:rFonts w:hint="eastAsia"/>
        </w:rPr>
        <w:t>AFLFast</w:t>
      </w:r>
      <w:proofErr w:type="spellEnd"/>
      <w:r w:rsidRPr="006F135F">
        <w:fldChar w:fldCharType="begin"/>
      </w:r>
      <w:r w:rsidR="00327441" w:rsidRPr="006F135F">
        <w:instrText xml:space="preserve"> ADDIN EN.CITE &lt;EndNote&gt;&lt;Cite&gt;&lt;Author&gt;Böhme&lt;/Author&gt;&lt;Year&gt;2017&lt;/Year&gt;&lt;RecNum&gt;489&lt;/RecNum&gt;&lt;DisplayText&gt;&lt;style face="superscript"&gt;[39]&lt;/style&gt;&lt;/DisplayText&gt;&lt;record&gt;&lt;rec-number&gt;489&lt;/rec-number&gt;&lt;foreign-keys&gt;&lt;key app="EN" db-id="ttd9rev0k2swr9e9xv1v9d94wd92v55rwtxp" timestamp="1605579169"&gt;489&lt;/key&gt;&lt;/foreign-keys&gt;&lt;ref-type name="Journal Article"&gt;17&lt;/ref-type&gt;&lt;contributors&gt;&lt;authors&gt;&lt;author&gt;Böhme, Marcel&lt;/author&gt;&lt;author&gt;Pham, Van-Thuan&lt;/author&gt;&lt;author&gt;Roychoudhury, Abhik&lt;/author&gt;&lt;/authors&gt;&lt;/contributors&gt;&lt;titles&gt;&lt;title&gt;Coverage-based greybox fuzzing as markov chain&lt;/title&gt;&lt;secondary-title&gt;IEEE Transactions on Software Engineering&lt;/secondary-title&gt;&lt;/titles&gt;&lt;periodical&gt;&lt;full-title&gt;IEEE Transactions on Software Engineering&lt;/full-title&gt;&lt;/periodical&gt;&lt;pages&gt;489-506&lt;/pages&gt;&lt;volume&gt;45&lt;/volume&gt;&lt;number&gt;5&lt;/number&gt;&lt;dates&gt;&lt;year&gt;2017&lt;/year&gt;&lt;/dates&gt;&lt;isbn&gt;0098-5589&lt;/isbn&gt;&lt;urls&gt;&lt;/urls&gt;&lt;/record&gt;&lt;/Cite&gt;&lt;/EndNote&gt;</w:instrText>
      </w:r>
      <w:r w:rsidRPr="006F135F">
        <w:fldChar w:fldCharType="separate"/>
      </w:r>
      <w:r w:rsidR="00327441" w:rsidRPr="006F135F">
        <w:rPr>
          <w:noProof/>
          <w:vertAlign w:val="superscript"/>
        </w:rPr>
        <w:t>[</w:t>
      </w:r>
      <w:hyperlink w:anchor="_ENREF_39" w:tooltip="Böhme, 2017 #489" w:history="1">
        <w:r w:rsidR="00052931" w:rsidRPr="006F135F">
          <w:rPr>
            <w:noProof/>
            <w:vertAlign w:val="superscript"/>
          </w:rPr>
          <w:t>39</w:t>
        </w:r>
      </w:hyperlink>
      <w:r w:rsidR="00327441" w:rsidRPr="006F135F">
        <w:rPr>
          <w:noProof/>
          <w:vertAlign w:val="superscript"/>
        </w:rPr>
        <w:t>]</w:t>
      </w:r>
      <w:r w:rsidRPr="006F135F">
        <w:fldChar w:fldCharType="end"/>
      </w:r>
      <w:r w:rsidRPr="006F135F">
        <w:rPr>
          <w:rFonts w:hint="eastAsia"/>
        </w:rPr>
        <w:t>与</w:t>
      </w:r>
      <w:proofErr w:type="spellStart"/>
      <w:r w:rsidRPr="006F135F">
        <w:rPr>
          <w:rFonts w:hint="eastAsia"/>
        </w:rPr>
        <w:t>EcoFuzz</w:t>
      </w:r>
      <w:proofErr w:type="spellEnd"/>
      <w:r w:rsidR="005A59EE" w:rsidRPr="006F135F">
        <w:fldChar w:fldCharType="begin"/>
      </w:r>
      <w:r w:rsidR="00327441" w:rsidRPr="006F135F">
        <w:instrText xml:space="preserve"> ADDIN EN.CITE &lt;EndNote&gt;&lt;Cite&gt;&lt;Author&gt;Yue&lt;/Author&gt;&lt;Year&gt;2020&lt;/Year&gt;&lt;RecNum&gt;530&lt;/RecNum&gt;&lt;DisplayText&gt;&lt;style face="superscript"&gt;[40]&lt;/style&gt;&lt;/DisplayText&gt;&lt;record&gt;&lt;rec-number&gt;530&lt;/rec-number&gt;&lt;foreign-keys&gt;&lt;key app="EN" db-id="ttd9rev0k2swr9e9xv1v9d94wd92v55rwtxp" timestamp="1606552070"&gt;530&lt;/key&gt;&lt;/foreign-keys&gt;&lt;ref-type name="Conference Paper"&gt;47&lt;/ref-type&gt;&lt;contributors&gt;&lt;authors&gt;&lt;author&gt;Yue, Tai&lt;/author&gt;&lt;author&gt;Wang, Pengfei&lt;/author&gt;&lt;author&gt;Tang, Yong&lt;/author&gt;&lt;author&gt;Wang, Enze&lt;/author&gt;&lt;author&gt;Yu, Bo&lt;/author&gt;&lt;author&gt;Lu, Kai&lt;/author&gt;&lt;author&gt;Zhou, Xu&lt;/author&gt;&lt;/authors&gt;&lt;/contributors&gt;&lt;titles&gt;&lt;title&gt;EcoFuzz: Adaptive Energy-Saving Greybox Fuzzing as a Variant of the Adversarial Multi-Armed Bandit&lt;/title&gt;&lt;secondary-title&gt;29th USENIX Security Symposium (USENIX Security 20)&lt;/secondary-title&gt;&lt;/titles&gt;&lt;dates&gt;&lt;year&gt;2020&lt;/year&gt;&lt;/dates&gt;&lt;urls&gt;&lt;/urls&gt;&lt;/record&gt;&lt;/Cite&gt;&lt;/EndNote&gt;</w:instrText>
      </w:r>
      <w:r w:rsidR="005A59EE" w:rsidRPr="006F135F">
        <w:fldChar w:fldCharType="separate"/>
      </w:r>
      <w:r w:rsidR="00327441" w:rsidRPr="006F135F">
        <w:rPr>
          <w:noProof/>
          <w:vertAlign w:val="superscript"/>
        </w:rPr>
        <w:t>[</w:t>
      </w:r>
      <w:hyperlink w:anchor="_ENREF_40" w:tooltip="Yue, 2020 #530" w:history="1">
        <w:r w:rsidR="00052931" w:rsidRPr="006F135F">
          <w:rPr>
            <w:noProof/>
            <w:vertAlign w:val="superscript"/>
          </w:rPr>
          <w:t>40</w:t>
        </w:r>
      </w:hyperlink>
      <w:r w:rsidR="00327441" w:rsidRPr="006F135F">
        <w:rPr>
          <w:noProof/>
          <w:vertAlign w:val="superscript"/>
        </w:rPr>
        <w:t>]</w:t>
      </w:r>
      <w:r w:rsidR="005A59EE" w:rsidRPr="006F135F">
        <w:fldChar w:fldCharType="end"/>
      </w:r>
      <w:r w:rsidRPr="006F135F">
        <w:rPr>
          <w:rFonts w:hint="eastAsia"/>
        </w:rPr>
        <w:t>都尝试通过对模糊测试进行更准确的建模以完成对模糊测试的能量分配</w:t>
      </w:r>
      <w:r w:rsidR="004D5950" w:rsidRPr="006F135F">
        <w:rPr>
          <w:rFonts w:hint="eastAsia"/>
        </w:rPr>
        <w:t>.</w:t>
      </w:r>
      <w:proofErr w:type="spellStart"/>
      <w:r w:rsidRPr="006F135F">
        <w:rPr>
          <w:rFonts w:hint="eastAsia"/>
        </w:rPr>
        <w:t>AFLFast</w:t>
      </w:r>
      <w:proofErr w:type="spellEnd"/>
      <w:r w:rsidRPr="006F135F">
        <w:fldChar w:fldCharType="begin"/>
      </w:r>
      <w:r w:rsidR="00327441" w:rsidRPr="006F135F">
        <w:instrText xml:space="preserve"> ADDIN EN.CITE &lt;EndNote&gt;&lt;Cite&gt;&lt;Author&gt;Böhme&lt;/Author&gt;&lt;Year&gt;2017&lt;/Year&gt;&lt;RecNum&gt;489&lt;/RecNum&gt;&lt;DisplayText&gt;&lt;style face="superscript"&gt;[39]&lt;/style&gt;&lt;/DisplayText&gt;&lt;record&gt;&lt;rec-number&gt;489&lt;/rec-number&gt;&lt;foreign-keys&gt;&lt;key app="EN" db-id="ttd9rev0k2swr9e9xv1v9d94wd92v55rwtxp" timestamp="1605579169"&gt;489&lt;/key&gt;&lt;/foreign-keys&gt;&lt;ref-type name="Journal Article"&gt;17&lt;/ref-type&gt;&lt;contributors&gt;&lt;authors&gt;&lt;author&gt;Böhme, Marcel&lt;/author&gt;&lt;author&gt;Pham, Van-Thuan&lt;/author&gt;&lt;author&gt;Roychoudhury, Abhik&lt;/author&gt;&lt;/authors&gt;&lt;/contributors&gt;&lt;titles&gt;&lt;title&gt;Coverage-based greybox fuzzing as markov chain&lt;/title&gt;&lt;secondary-title&gt;IEEE Transactions on Software Engineering&lt;/secondary-title&gt;&lt;/titles&gt;&lt;periodical&gt;&lt;full-title&gt;IEEE Transactions on Software Engineering&lt;/full-title&gt;&lt;/periodical&gt;&lt;pages&gt;489-506&lt;/pages&gt;&lt;volume&gt;45&lt;/volume&gt;&lt;number&gt;5&lt;/number&gt;&lt;dates&gt;&lt;year&gt;2017&lt;/year&gt;&lt;/dates&gt;&lt;isbn&gt;0098-5589&lt;/isbn&gt;&lt;urls&gt;&lt;/urls&gt;&lt;/record&gt;&lt;/Cite&gt;&lt;/EndNote&gt;</w:instrText>
      </w:r>
      <w:r w:rsidRPr="006F135F">
        <w:fldChar w:fldCharType="separate"/>
      </w:r>
      <w:r w:rsidR="00327441" w:rsidRPr="006F135F">
        <w:rPr>
          <w:noProof/>
          <w:vertAlign w:val="superscript"/>
        </w:rPr>
        <w:t>[</w:t>
      </w:r>
      <w:hyperlink w:anchor="_ENREF_39" w:tooltip="Böhme, 2017 #489" w:history="1">
        <w:r w:rsidR="00052931" w:rsidRPr="006F135F">
          <w:rPr>
            <w:noProof/>
            <w:vertAlign w:val="superscript"/>
          </w:rPr>
          <w:t>39</w:t>
        </w:r>
      </w:hyperlink>
      <w:r w:rsidR="00327441" w:rsidRPr="006F135F">
        <w:rPr>
          <w:noProof/>
          <w:vertAlign w:val="superscript"/>
        </w:rPr>
        <w:t>]</w:t>
      </w:r>
      <w:r w:rsidRPr="006F135F">
        <w:fldChar w:fldCharType="end"/>
      </w:r>
      <w:r w:rsidRPr="006F135F">
        <w:rPr>
          <w:rFonts w:hint="eastAsia"/>
        </w:rPr>
        <w:t>将整个模糊测试过程建模为一个马尔科夫链，以此尝试对低频路径分配更多的能量</w:t>
      </w:r>
      <w:r w:rsidR="004D5950" w:rsidRPr="006F135F">
        <w:rPr>
          <w:rFonts w:hint="eastAsia"/>
        </w:rPr>
        <w:t>.</w:t>
      </w:r>
      <w:r w:rsidR="004D5950" w:rsidRPr="006F135F">
        <w:t xml:space="preserve"> </w:t>
      </w:r>
      <w:proofErr w:type="spellStart"/>
      <w:r w:rsidRPr="006F135F">
        <w:rPr>
          <w:rFonts w:hint="eastAsia"/>
        </w:rPr>
        <w:t>EcoFuzz</w:t>
      </w:r>
      <w:proofErr w:type="spellEnd"/>
      <w:r w:rsidRPr="006F135F">
        <w:fldChar w:fldCharType="begin"/>
      </w:r>
      <w:r w:rsidR="00327441" w:rsidRPr="006F135F">
        <w:instrText xml:space="preserve"> ADDIN EN.CITE &lt;EndNote&gt;&lt;Cite&gt;&lt;Author&gt;Yue&lt;/Author&gt;&lt;Year&gt;2020&lt;/Year&gt;&lt;RecNum&gt;530&lt;/RecNum&gt;&lt;DisplayText&gt;&lt;style face="superscript"&gt;[40]&lt;/style&gt;&lt;/DisplayText&gt;&lt;record&gt;&lt;rec-number&gt;530&lt;/rec-number&gt;&lt;foreign-keys&gt;&lt;key app="EN" db-id="ttd9rev0k2swr9e9xv1v9d94wd92v55rwtxp" timestamp="1606552070"&gt;530&lt;/key&gt;&lt;/foreign-keys&gt;&lt;ref-type name="Conference Paper"&gt;47&lt;/ref-type&gt;&lt;contributors&gt;&lt;authors&gt;&lt;author&gt;Yue, Tai&lt;/author&gt;&lt;author&gt;Wang, Pengfei&lt;/author&gt;&lt;author&gt;Tang, Yong&lt;/author&gt;&lt;author&gt;Wang, Enze&lt;/author&gt;&lt;author&gt;Yu, Bo&lt;/author&gt;&lt;author&gt;Lu, Kai&lt;/author&gt;&lt;author&gt;Zhou, Xu&lt;/author&gt;&lt;/authors&gt;&lt;/contributors&gt;&lt;titles&gt;&lt;title&gt;EcoFuzz: Adaptive Energy-Saving Greybox Fuzzing as a Variant of the Adversarial Multi-Armed Bandit&lt;/title&gt;&lt;secondary-title&gt;29th USENIX Security Symposium (USENIX Security 20)&lt;/secondary-title&gt;&lt;/titles&gt;&lt;dates&gt;&lt;year&gt;2020&lt;/year&gt;&lt;/dates&gt;&lt;urls&gt;&lt;/urls&gt;&lt;/record&gt;&lt;/Cite&gt;&lt;/EndNote&gt;</w:instrText>
      </w:r>
      <w:r w:rsidRPr="006F135F">
        <w:fldChar w:fldCharType="separate"/>
      </w:r>
      <w:r w:rsidR="00327441" w:rsidRPr="006F135F">
        <w:rPr>
          <w:noProof/>
          <w:vertAlign w:val="superscript"/>
        </w:rPr>
        <w:t>[</w:t>
      </w:r>
      <w:hyperlink w:anchor="_ENREF_40" w:tooltip="Yue, 2020 #530" w:history="1">
        <w:r w:rsidR="00052931" w:rsidRPr="006F135F">
          <w:rPr>
            <w:noProof/>
            <w:vertAlign w:val="superscript"/>
          </w:rPr>
          <w:t>40</w:t>
        </w:r>
      </w:hyperlink>
      <w:r w:rsidR="00327441" w:rsidRPr="006F135F">
        <w:rPr>
          <w:noProof/>
          <w:vertAlign w:val="superscript"/>
        </w:rPr>
        <w:t>]</w:t>
      </w:r>
      <w:r w:rsidRPr="006F135F">
        <w:fldChar w:fldCharType="end"/>
      </w:r>
      <w:r w:rsidRPr="006F135F">
        <w:rPr>
          <w:rFonts w:hint="eastAsia"/>
        </w:rPr>
        <w:t>进一步改进了建模，</w:t>
      </w:r>
      <w:proofErr w:type="gramStart"/>
      <w:r w:rsidR="006B196B" w:rsidRPr="006F135F">
        <w:rPr>
          <w:rFonts w:hint="eastAsia"/>
        </w:rPr>
        <w:t>使用</w:t>
      </w:r>
      <w:r w:rsidRPr="006F135F">
        <w:rPr>
          <w:rFonts w:hint="eastAsia"/>
        </w:rPr>
        <w:t>多臂老虎</w:t>
      </w:r>
      <w:proofErr w:type="gramEnd"/>
      <w:r w:rsidRPr="006F135F">
        <w:rPr>
          <w:rFonts w:hint="eastAsia"/>
        </w:rPr>
        <w:t>机（</w:t>
      </w:r>
      <w:proofErr w:type="spellStart"/>
      <w:r w:rsidR="004D5950" w:rsidRPr="006F135F">
        <w:t>m</w:t>
      </w:r>
      <w:r w:rsidRPr="006F135F">
        <w:rPr>
          <w:rFonts w:hint="eastAsia"/>
        </w:rPr>
        <w:t>uti</w:t>
      </w:r>
      <w:proofErr w:type="spellEnd"/>
      <w:r w:rsidRPr="006F135F">
        <w:rPr>
          <w:rFonts w:hint="eastAsia"/>
        </w:rPr>
        <w:t>-</w:t>
      </w:r>
      <w:r w:rsidR="004D5950" w:rsidRPr="006F135F">
        <w:t>a</w:t>
      </w:r>
      <w:r w:rsidRPr="006F135F">
        <w:rPr>
          <w:rFonts w:hint="eastAsia"/>
        </w:rPr>
        <w:t xml:space="preserve">rmed </w:t>
      </w:r>
      <w:r w:rsidR="004D5950" w:rsidRPr="006F135F">
        <w:t>b</w:t>
      </w:r>
      <w:r w:rsidRPr="006F135F">
        <w:rPr>
          <w:rFonts w:hint="eastAsia"/>
        </w:rPr>
        <w:t>andit</w:t>
      </w:r>
      <w:r w:rsidRPr="006F135F">
        <w:rPr>
          <w:rFonts w:hint="eastAsia"/>
        </w:rPr>
        <w:t>）</w:t>
      </w:r>
      <w:r w:rsidR="006B196B" w:rsidRPr="006F135F">
        <w:rPr>
          <w:rFonts w:hint="eastAsia"/>
        </w:rPr>
        <w:t>模型，</w:t>
      </w:r>
      <w:r w:rsidRPr="006F135F">
        <w:rPr>
          <w:rFonts w:hint="eastAsia"/>
        </w:rPr>
        <w:t>模糊</w:t>
      </w:r>
      <w:r w:rsidR="006B196B" w:rsidRPr="006F135F">
        <w:rPr>
          <w:rFonts w:hint="eastAsia"/>
        </w:rPr>
        <w:t>测试</w:t>
      </w:r>
      <w:r w:rsidRPr="006F135F">
        <w:rPr>
          <w:rFonts w:hint="eastAsia"/>
        </w:rPr>
        <w:t>需要依据现有信息从尝试不同策略与选</w:t>
      </w:r>
      <w:r w:rsidRPr="006F135F">
        <w:rPr>
          <w:rFonts w:hint="eastAsia"/>
        </w:rPr>
        <w:lastRenderedPageBreak/>
        <w:t>择当前最优策略之间进行选择，以达到</w:t>
      </w:r>
      <w:r w:rsidR="00A74664" w:rsidRPr="006F135F">
        <w:rPr>
          <w:rFonts w:hint="eastAsia"/>
        </w:rPr>
        <w:t>更合理的能量分配</w:t>
      </w:r>
      <w:r w:rsidR="004D5950" w:rsidRPr="006F135F">
        <w:rPr>
          <w:rFonts w:hint="eastAsia"/>
        </w:rPr>
        <w:t>.</w:t>
      </w:r>
    </w:p>
    <w:p w14:paraId="3F54434E" w14:textId="5D8A09C1" w:rsidR="00AA78A8" w:rsidRPr="006F135F" w:rsidRDefault="00AA78A8" w:rsidP="001E536C">
      <w:r w:rsidRPr="006F135F">
        <w:rPr>
          <w:rFonts w:hint="eastAsia"/>
        </w:rPr>
        <w:t>在符号执行方面，</w:t>
      </w:r>
      <w:r w:rsidRPr="006F135F">
        <w:rPr>
          <w:rFonts w:hint="eastAsia"/>
        </w:rPr>
        <w:t>Driller</w:t>
      </w:r>
      <w:r w:rsidRPr="006F135F">
        <w:fldChar w:fldCharType="begin"/>
      </w:r>
      <w:r w:rsidR="00327441" w:rsidRPr="006F135F">
        <w:instrText xml:space="preserve"> ADDIN EN.CITE &lt;EndNote&gt;&lt;Cite&gt;&lt;Author&gt;Stephens&lt;/Author&gt;&lt;Year&gt;2016&lt;/Year&gt;&lt;RecNum&gt;491&lt;/RecNum&gt;&lt;DisplayText&gt;&lt;style face="superscript"&gt;[31]&lt;/style&gt;&lt;/DisplayText&gt;&lt;record&gt;&lt;rec-number&gt;491&lt;/rec-number&gt;&lt;foreign-keys&gt;&lt;key app="EN" db-id="ttd9rev0k2swr9e9xv1v9d94wd92v55rwtxp" timestamp="1605863257"&gt;491&lt;/key&gt;&lt;/foreign-keys&gt;&lt;ref-type name="Conference Proceedings"&gt;10&lt;/ref-type&gt;&lt;contributors&gt;&lt;authors&gt;&lt;author&gt;Stephens, N.&lt;/author&gt;&lt;author&gt;Grosen, John&lt;/author&gt;&lt;author&gt;Salls, C.&lt;/author&gt;&lt;author&gt;Dutcher, Andrew&lt;/author&gt;&lt;author&gt;Wang, Ruoyu&lt;/author&gt;&lt;author&gt;Corbetta, Jacopo&lt;/author&gt;&lt;author&gt;Shoshitaishvili, Yan&lt;/author&gt;&lt;author&gt;Krügel, C.&lt;/author&gt;&lt;author&gt;Vigna, G.&lt;/author&gt;&lt;/authors&gt;&lt;/contributors&gt;&lt;titles&gt;&lt;title&gt;Driller: Augmenting Fuzzing Through Selective Symbolic Execution&lt;/title&gt;&lt;secondary-title&gt;NDSS&lt;/secondary-title&gt;&lt;/titles&gt;&lt;dates&gt;&lt;year&gt;2016&lt;/year&gt;&lt;/dates&gt;&lt;urls&gt;&lt;/urls&gt;&lt;/record&gt;&lt;/Cite&gt;&lt;/EndNote&gt;</w:instrText>
      </w:r>
      <w:r w:rsidRPr="006F135F">
        <w:fldChar w:fldCharType="separate"/>
      </w:r>
      <w:r w:rsidR="00327441" w:rsidRPr="006F135F">
        <w:rPr>
          <w:noProof/>
          <w:vertAlign w:val="superscript"/>
        </w:rPr>
        <w:t>[</w:t>
      </w:r>
      <w:hyperlink w:anchor="_ENREF_31" w:tooltip="Stephens, 2016 #491" w:history="1">
        <w:r w:rsidR="00052931" w:rsidRPr="006F135F">
          <w:rPr>
            <w:noProof/>
            <w:vertAlign w:val="superscript"/>
          </w:rPr>
          <w:t>31</w:t>
        </w:r>
      </w:hyperlink>
      <w:r w:rsidR="00327441" w:rsidRPr="006F135F">
        <w:rPr>
          <w:noProof/>
          <w:vertAlign w:val="superscript"/>
        </w:rPr>
        <w:t>]</w:t>
      </w:r>
      <w:r w:rsidRPr="006F135F">
        <w:fldChar w:fldCharType="end"/>
      </w:r>
      <w:r w:rsidRPr="006F135F">
        <w:rPr>
          <w:rFonts w:hint="eastAsia"/>
        </w:rPr>
        <w:t>将符号执行和模糊测试结合起来</w:t>
      </w:r>
      <w:r w:rsidR="005C0BF1" w:rsidRPr="006F135F">
        <w:rPr>
          <w:rFonts w:hint="eastAsia"/>
        </w:rPr>
        <w:t>，设计合适策略使</w:t>
      </w:r>
      <w:r w:rsidR="004D5950" w:rsidRPr="006F135F">
        <w:rPr>
          <w:rFonts w:hint="eastAsia"/>
        </w:rPr>
        <w:t>2</w:t>
      </w:r>
      <w:r w:rsidR="005C0BF1" w:rsidRPr="006F135F">
        <w:rPr>
          <w:rFonts w:hint="eastAsia"/>
        </w:rPr>
        <w:t>者交替运行</w:t>
      </w:r>
      <w:r w:rsidR="004D5950" w:rsidRPr="006F135F">
        <w:rPr>
          <w:rFonts w:hint="eastAsia"/>
        </w:rPr>
        <w:t>.</w:t>
      </w:r>
      <w:r w:rsidR="004D5950" w:rsidRPr="006F135F">
        <w:t xml:space="preserve"> </w:t>
      </w:r>
      <w:r w:rsidRPr="006F135F">
        <w:rPr>
          <w:rFonts w:hint="eastAsia"/>
        </w:rPr>
        <w:t>QSYM</w:t>
      </w:r>
      <w:r w:rsidRPr="006F135F">
        <w:fldChar w:fldCharType="begin"/>
      </w:r>
      <w:r w:rsidR="00327441" w:rsidRPr="006F135F">
        <w:instrText xml:space="preserve"> ADDIN EN.CITE &lt;EndNote&gt;&lt;Cite&gt;&lt;Author&gt;Yun&lt;/Author&gt;&lt;Year&gt;2018&lt;/Year&gt;&lt;RecNum&gt;501&lt;/RecNum&gt;&lt;DisplayText&gt;&lt;style face="superscript"&gt;[32]&lt;/style&gt;&lt;/DisplayText&gt;&lt;record&gt;&lt;rec-number&gt;501&lt;/rec-number&gt;&lt;foreign-keys&gt;&lt;key app="EN" db-id="ttd9rev0k2swr9e9xv1v9d94wd92v55rwtxp" timestamp="1606201706"&gt;501&lt;/key&gt;&lt;/foreign-keys&gt;&lt;ref-type name="Conference Proceedings"&gt;10&lt;/ref-type&gt;&lt;contributors&gt;&lt;authors&gt;&lt;author&gt;Yun, Insu&lt;/author&gt;&lt;author&gt;Lee, Sangho&lt;/author&gt;&lt;author&gt;Xu, Meng&lt;/author&gt;&lt;author&gt;Jang, Yeongjin&lt;/author&gt;&lt;author&gt;Kim, Taesoo&lt;/author&gt;&lt;/authors&gt;&lt;/contributors&gt;&lt;titles&gt;&lt;title&gt;QSYM: A practical concolic execution engine tailored for hybrid fuzzing&lt;/title&gt;&lt;secondary-title&gt;27th USENIX Security Symposium (USENIX Security 18)&lt;/secondary-title&gt;&lt;/titles&gt;&lt;pages&gt;745-761&lt;/pages&gt;&lt;dates&gt;&lt;year&gt;2018&lt;/year&gt;&lt;/dates&gt;&lt;isbn&gt;1939133041&lt;/isbn&gt;&lt;urls&gt;&lt;/urls&gt;&lt;/record&gt;&lt;/Cite&gt;&lt;/EndNote&gt;</w:instrText>
      </w:r>
      <w:r w:rsidRPr="006F135F">
        <w:fldChar w:fldCharType="separate"/>
      </w:r>
      <w:r w:rsidR="00327441" w:rsidRPr="006F135F">
        <w:rPr>
          <w:noProof/>
          <w:vertAlign w:val="superscript"/>
        </w:rPr>
        <w:t>[</w:t>
      </w:r>
      <w:hyperlink w:anchor="_ENREF_32" w:tooltip="Yun, 2018 #501" w:history="1">
        <w:r w:rsidR="00052931" w:rsidRPr="006F135F">
          <w:rPr>
            <w:noProof/>
            <w:vertAlign w:val="superscript"/>
          </w:rPr>
          <w:t>32</w:t>
        </w:r>
      </w:hyperlink>
      <w:r w:rsidR="00327441" w:rsidRPr="006F135F">
        <w:rPr>
          <w:noProof/>
          <w:vertAlign w:val="superscript"/>
        </w:rPr>
        <w:t>]</w:t>
      </w:r>
      <w:r w:rsidRPr="006F135F">
        <w:fldChar w:fldCharType="end"/>
      </w:r>
      <w:r w:rsidRPr="006F135F">
        <w:rPr>
          <w:rFonts w:hint="eastAsia"/>
        </w:rPr>
        <w:t>使用动态二进制转换将符号执行与本机执行更好结合，以实现更细粒度、更快的指令级符号仿真</w:t>
      </w:r>
      <w:r w:rsidR="004D5950" w:rsidRPr="006F135F">
        <w:rPr>
          <w:rFonts w:hint="eastAsia"/>
        </w:rPr>
        <w:t>.</w:t>
      </w:r>
    </w:p>
    <w:p w14:paraId="6A5847DF" w14:textId="2CA7DDFD" w:rsidR="00AA78A8" w:rsidRPr="006F135F" w:rsidRDefault="00AA78A8" w:rsidP="001E536C">
      <w:r w:rsidRPr="006F135F">
        <w:rPr>
          <w:rFonts w:hint="eastAsia"/>
        </w:rPr>
        <w:t>符号执行</w:t>
      </w:r>
      <w:r w:rsidR="005C0BF1" w:rsidRPr="006F135F">
        <w:rPr>
          <w:rFonts w:hint="eastAsia"/>
        </w:rPr>
        <w:t>对于模糊测试的效率影响较大</w:t>
      </w:r>
      <w:r w:rsidR="004D5950" w:rsidRPr="006F135F">
        <w:rPr>
          <w:rFonts w:hint="eastAsia"/>
        </w:rPr>
        <w:t>.</w:t>
      </w:r>
      <w:r w:rsidR="004D5950" w:rsidRPr="006F135F">
        <w:t xml:space="preserve"> </w:t>
      </w:r>
      <w:r w:rsidRPr="006F135F">
        <w:rPr>
          <w:rFonts w:hint="eastAsia"/>
        </w:rPr>
        <w:t>为了在不使用符号执行的情况下，解决路径约束问题，研究人员开始考虑使用污点分析</w:t>
      </w:r>
      <w:r w:rsidR="004D5950" w:rsidRPr="006F135F">
        <w:rPr>
          <w:rFonts w:hint="eastAsia"/>
        </w:rPr>
        <w:t>.</w:t>
      </w:r>
      <w:r w:rsidR="004D5950" w:rsidRPr="006F135F">
        <w:t xml:space="preserve"> </w:t>
      </w:r>
      <w:proofErr w:type="spellStart"/>
      <w:r w:rsidR="00804526" w:rsidRPr="006F135F">
        <w:rPr>
          <w:rFonts w:hint="eastAsia"/>
        </w:rPr>
        <w:t>Vuzzer</w:t>
      </w:r>
      <w:proofErr w:type="spellEnd"/>
      <w:r w:rsidR="00804526" w:rsidRPr="006F135F">
        <w:fldChar w:fldCharType="begin"/>
      </w:r>
      <w:r w:rsidR="00327441" w:rsidRPr="006F135F">
        <w:instrText xml:space="preserve"> ADDIN EN.CITE &lt;EndNote&gt;&lt;Cite&gt;&lt;Author&gt;Rawat&lt;/Author&gt;&lt;Year&gt;2017&lt;/Year&gt;&lt;RecNum&gt;504&lt;/RecNum&gt;&lt;DisplayText&gt;&lt;style face="superscript"&gt;[41]&lt;/style&gt;&lt;/DisplayText&gt;&lt;record&gt;&lt;rec-number&gt;504&lt;/rec-number&gt;&lt;foreign-keys&gt;&lt;key app="EN" db-id="ttd9rev0k2swr9e9xv1v9d94wd92v55rwtxp" timestamp="1606206613"&gt;504&lt;/key&gt;&lt;/foreign-keys&gt;&lt;ref-type name="Conference Proceedings"&gt;10&lt;/ref-type&gt;&lt;contributors&gt;&lt;authors&gt;&lt;author&gt;Rawat, Sanjay&lt;/author&gt;&lt;author&gt;Jain, Vivek&lt;/author&gt;&lt;author&gt;Kumar, Ashish&lt;/author&gt;&lt;author&gt;Cojocar, Lucian&lt;/author&gt;&lt;author&gt;Giuffrida, Cristiano&lt;/author&gt;&lt;author&gt;Bos, Herbert&lt;/author&gt;&lt;/authors&gt;&lt;/contributors&gt;&lt;titles&gt;&lt;title&gt;VUzzer: Application-aware Evolutionary Fuzzing&lt;/title&gt;&lt;secondary-title&gt;NDSS&lt;/secondary-title&gt;&lt;/titles&gt;&lt;pages&gt;1-14&lt;/pages&gt;&lt;volume&gt;17&lt;/volume&gt;&lt;dates&gt;&lt;year&gt;2017&lt;/year&gt;&lt;/dates&gt;&lt;urls&gt;&lt;/urls&gt;&lt;/record&gt;&lt;/Cite&gt;&lt;/EndNote&gt;</w:instrText>
      </w:r>
      <w:r w:rsidR="00804526" w:rsidRPr="006F135F">
        <w:fldChar w:fldCharType="separate"/>
      </w:r>
      <w:r w:rsidR="00327441" w:rsidRPr="006F135F">
        <w:rPr>
          <w:noProof/>
          <w:vertAlign w:val="superscript"/>
        </w:rPr>
        <w:t>[</w:t>
      </w:r>
      <w:hyperlink w:anchor="_ENREF_41" w:tooltip="Rawat, 2017 #504" w:history="1">
        <w:r w:rsidR="00052931" w:rsidRPr="006F135F">
          <w:rPr>
            <w:noProof/>
            <w:vertAlign w:val="superscript"/>
          </w:rPr>
          <w:t>41</w:t>
        </w:r>
      </w:hyperlink>
      <w:r w:rsidR="00327441" w:rsidRPr="006F135F">
        <w:rPr>
          <w:noProof/>
          <w:vertAlign w:val="superscript"/>
        </w:rPr>
        <w:t>]</w:t>
      </w:r>
      <w:r w:rsidR="00804526" w:rsidRPr="006F135F">
        <w:fldChar w:fldCharType="end"/>
      </w:r>
      <w:r w:rsidRPr="006F135F">
        <w:rPr>
          <w:rFonts w:hint="eastAsia"/>
        </w:rPr>
        <w:t>在模糊测试过程中使用静态动态结合的方法，通过污点分析，指导种子变异</w:t>
      </w:r>
      <w:r w:rsidR="004D5950" w:rsidRPr="006F135F">
        <w:rPr>
          <w:rFonts w:hint="eastAsia"/>
        </w:rPr>
        <w:t>.</w:t>
      </w:r>
      <w:r w:rsidRPr="006F135F">
        <w:rPr>
          <w:rFonts w:hint="eastAsia"/>
        </w:rPr>
        <w:t>Angora</w:t>
      </w:r>
      <w:r w:rsidR="006F6909" w:rsidRPr="006F135F">
        <w:fldChar w:fldCharType="begin"/>
      </w:r>
      <w:r w:rsidR="00327441" w:rsidRPr="006F135F">
        <w:instrText xml:space="preserve"> ADDIN EN.CITE &lt;EndNote&gt;&lt;Cite&gt;&lt;Author&gt;Chen&lt;/Author&gt;&lt;Year&gt;2018&lt;/Year&gt;&lt;RecNum&gt;513&lt;/RecNum&gt;&lt;DisplayText&gt;&lt;style face="superscript"&gt;[42]&lt;/style&gt;&lt;/DisplayText&gt;&lt;record&gt;&lt;rec-number&gt;513&lt;/rec-number&gt;&lt;foreign-keys&gt;&lt;key app="EN" db-id="ttd9rev0k2swr9e9xv1v9d94wd92v55rwtxp" timestamp="1606453544"&gt;513&lt;/key&gt;&lt;/foreign-keys&gt;&lt;ref-type name="Conference Proceedings"&gt;10&lt;/ref-type&gt;&lt;contributors&gt;&lt;authors&gt;&lt;author&gt;Chen, Peng&lt;/author&gt;&lt;author&gt;Chen, Hao&lt;/author&gt;&lt;/authors&gt;&lt;/contributors&gt;&lt;titles&gt;&lt;title&gt;Angora: Efficient fuzzing by principled search&lt;/title&gt;&lt;secondary-title&gt;2018 IEEE Symposium on Security and Privacy (SP)&lt;/secondary-title&gt;&lt;/titles&gt;&lt;pages&gt;711-725&lt;/pages&gt;&lt;dates&gt;&lt;year&gt;2018&lt;/year&gt;&lt;/dates&gt;&lt;publisher&gt;IEEE&lt;/publisher&gt;&lt;isbn&gt;1538643537&lt;/isbn&gt;&lt;urls&gt;&lt;/urls&gt;&lt;/record&gt;&lt;/Cite&gt;&lt;/EndNote&gt;</w:instrText>
      </w:r>
      <w:r w:rsidR="006F6909" w:rsidRPr="006F135F">
        <w:fldChar w:fldCharType="separate"/>
      </w:r>
      <w:r w:rsidR="00327441" w:rsidRPr="006F135F">
        <w:rPr>
          <w:noProof/>
          <w:vertAlign w:val="superscript"/>
        </w:rPr>
        <w:t>[</w:t>
      </w:r>
      <w:hyperlink w:anchor="_ENREF_42" w:tooltip="Chen, 2018 #513" w:history="1">
        <w:r w:rsidR="00052931" w:rsidRPr="006F135F">
          <w:rPr>
            <w:noProof/>
            <w:vertAlign w:val="superscript"/>
          </w:rPr>
          <w:t>42</w:t>
        </w:r>
      </w:hyperlink>
      <w:r w:rsidR="00327441" w:rsidRPr="006F135F">
        <w:rPr>
          <w:noProof/>
          <w:vertAlign w:val="superscript"/>
        </w:rPr>
        <w:t>]</w:t>
      </w:r>
      <w:r w:rsidR="006F6909" w:rsidRPr="006F135F">
        <w:fldChar w:fldCharType="end"/>
      </w:r>
      <w:r w:rsidRPr="006F135F">
        <w:rPr>
          <w:rFonts w:hint="eastAsia"/>
        </w:rPr>
        <w:t>则更进一步，基于大部分路径约束只由输入的少量字节决定这一思想提出了可伸缩的字节级的污点分析</w:t>
      </w:r>
      <w:r w:rsidR="004D5950" w:rsidRPr="006F135F">
        <w:rPr>
          <w:rFonts w:hint="eastAsia"/>
        </w:rPr>
        <w:t>.</w:t>
      </w:r>
      <w:r w:rsidR="004D5950" w:rsidRPr="006F135F">
        <w:t xml:space="preserve"> </w:t>
      </w:r>
      <w:r w:rsidRPr="006F135F">
        <w:rPr>
          <w:rFonts w:hint="eastAsia"/>
        </w:rPr>
        <w:t>并且通过与</w:t>
      </w:r>
      <w:r w:rsidRPr="006F135F">
        <w:rPr>
          <w:rFonts w:hint="eastAsia"/>
        </w:rPr>
        <w:t>AFL</w:t>
      </w:r>
      <w:r w:rsidR="006F6909"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6F6909"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6F6909" w:rsidRPr="006F135F">
        <w:fldChar w:fldCharType="end"/>
      </w:r>
      <w:r w:rsidRPr="006F135F">
        <w:rPr>
          <w:rFonts w:hint="eastAsia"/>
        </w:rPr>
        <w:t>进行实验对比，得出使用上下文敏感的分支覆盖率统计更加有效的结论</w:t>
      </w:r>
      <w:r w:rsidR="004D5950" w:rsidRPr="006F135F">
        <w:rPr>
          <w:rFonts w:hint="eastAsia"/>
        </w:rPr>
        <w:t>.</w:t>
      </w:r>
      <w:r w:rsidR="004D5950" w:rsidRPr="006F135F">
        <w:t xml:space="preserve"> </w:t>
      </w:r>
      <w:r w:rsidR="007B6476" w:rsidRPr="006F135F">
        <w:rPr>
          <w:rFonts w:hint="eastAsia"/>
        </w:rPr>
        <w:t>此外</w:t>
      </w:r>
      <w:r w:rsidR="006F6909" w:rsidRPr="006F135F">
        <w:rPr>
          <w:rFonts w:cs="Times New Roman" w:hint="eastAsia"/>
          <w:color w:val="333333"/>
        </w:rPr>
        <w:t>Angora</w:t>
      </w:r>
      <w:r w:rsidR="006F6909" w:rsidRPr="006F135F">
        <w:rPr>
          <w:rFonts w:cs="Times New Roman"/>
          <w:color w:val="333333"/>
        </w:rPr>
        <w:fldChar w:fldCharType="begin"/>
      </w:r>
      <w:r w:rsidR="00327441" w:rsidRPr="006F135F">
        <w:rPr>
          <w:rFonts w:cs="Times New Roman"/>
          <w:color w:val="333333"/>
        </w:rPr>
        <w:instrText xml:space="preserve"> ADDIN EN.CITE &lt;EndNote&gt;&lt;Cite&gt;&lt;Author&gt;Chen&lt;/Author&gt;&lt;Year&gt;2018&lt;/Year&gt;&lt;RecNum&gt;513&lt;/RecNum&gt;&lt;DisplayText&gt;&lt;style face="superscript"&gt;[42]&lt;/style&gt;&lt;/DisplayText&gt;&lt;record&gt;&lt;rec-number&gt;513&lt;/rec-number&gt;&lt;foreign-keys&gt;&lt;key app="EN" db-id="ttd9rev0k2swr9e9xv1v9d94wd92v55rwtxp" timestamp="1606453544"&gt;513&lt;/key&gt;&lt;/foreign-keys&gt;&lt;ref-type name="Conference Proceedings"&gt;10&lt;/ref-type&gt;&lt;contributors&gt;&lt;authors&gt;&lt;author&gt;Chen, Peng&lt;/author&gt;&lt;author&gt;Chen, Hao&lt;/author&gt;&lt;/authors&gt;&lt;/contributors&gt;&lt;titles&gt;&lt;title&gt;Angora: Efficient fuzzing by principled search&lt;/title&gt;&lt;secondary-title&gt;2018 IEEE Symposium on Security and Privacy (SP)&lt;/secondary-title&gt;&lt;/titles&gt;&lt;pages&gt;711-725&lt;/pages&gt;&lt;dates&gt;&lt;year&gt;2018&lt;/year&gt;&lt;/dates&gt;&lt;publisher&gt;IEEE&lt;/publisher&gt;&lt;isbn&gt;1538643537&lt;/isbn&gt;&lt;urls&gt;&lt;/urls&gt;&lt;/record&gt;&lt;/Cite&gt;&lt;/EndNote&gt;</w:instrText>
      </w:r>
      <w:r w:rsidR="006F6909" w:rsidRPr="006F135F">
        <w:rPr>
          <w:rFonts w:cs="Times New Roman"/>
          <w:color w:val="333333"/>
        </w:rPr>
        <w:fldChar w:fldCharType="separate"/>
      </w:r>
      <w:r w:rsidR="00327441" w:rsidRPr="006F135F">
        <w:rPr>
          <w:rFonts w:cs="Times New Roman"/>
          <w:noProof/>
          <w:color w:val="333333"/>
          <w:vertAlign w:val="superscript"/>
        </w:rPr>
        <w:t>[</w:t>
      </w:r>
      <w:hyperlink w:anchor="_ENREF_42" w:tooltip="Chen, 2018 #513" w:history="1">
        <w:r w:rsidR="00052931" w:rsidRPr="006F135F">
          <w:rPr>
            <w:rFonts w:cs="Times New Roman"/>
            <w:noProof/>
            <w:color w:val="333333"/>
            <w:vertAlign w:val="superscript"/>
          </w:rPr>
          <w:t>42</w:t>
        </w:r>
      </w:hyperlink>
      <w:r w:rsidR="00327441" w:rsidRPr="006F135F">
        <w:rPr>
          <w:rFonts w:cs="Times New Roman"/>
          <w:noProof/>
          <w:color w:val="333333"/>
          <w:vertAlign w:val="superscript"/>
        </w:rPr>
        <w:t>]</w:t>
      </w:r>
      <w:r w:rsidR="006F6909" w:rsidRPr="006F135F">
        <w:rPr>
          <w:rFonts w:cs="Times New Roman"/>
          <w:color w:val="333333"/>
        </w:rPr>
        <w:fldChar w:fldCharType="end"/>
      </w:r>
      <w:r w:rsidR="005C0BF1" w:rsidRPr="006F135F">
        <w:rPr>
          <w:rFonts w:hint="eastAsia"/>
        </w:rPr>
        <w:t>还</w:t>
      </w:r>
      <w:r w:rsidRPr="006F135F">
        <w:rPr>
          <w:rFonts w:hint="eastAsia"/>
        </w:rPr>
        <w:t>借鉴了机器学习中的梯度下降，进行导向性的突变</w:t>
      </w:r>
      <w:r w:rsidR="004D5950" w:rsidRPr="006F135F">
        <w:rPr>
          <w:rFonts w:hint="eastAsia"/>
        </w:rPr>
        <w:t>.</w:t>
      </w:r>
      <w:r w:rsidRPr="006F135F">
        <w:rPr>
          <w:rFonts w:hint="eastAsia"/>
        </w:rPr>
        <w:t>凭借以上方式，</w:t>
      </w:r>
      <w:r w:rsidRPr="006F135F">
        <w:rPr>
          <w:rFonts w:hint="eastAsia"/>
        </w:rPr>
        <w:t>Angora</w:t>
      </w:r>
      <w:r w:rsidR="006F6909" w:rsidRPr="006F135F">
        <w:fldChar w:fldCharType="begin"/>
      </w:r>
      <w:r w:rsidR="00327441" w:rsidRPr="006F135F">
        <w:instrText xml:space="preserve"> ADDIN EN.CITE &lt;EndNote&gt;&lt;Cite&gt;&lt;Author&gt;Chen&lt;/Author&gt;&lt;Year&gt;2018&lt;/Year&gt;&lt;RecNum&gt;513&lt;/RecNum&gt;&lt;DisplayText&gt;&lt;style face="superscript"&gt;[42]&lt;/style&gt;&lt;/DisplayText&gt;&lt;record&gt;&lt;rec-number&gt;513&lt;/rec-number&gt;&lt;foreign-keys&gt;&lt;key app="EN" db-id="ttd9rev0k2swr9e9xv1v9d94wd92v55rwtxp" timestamp="1606453544"&gt;513&lt;/key&gt;&lt;/foreign-keys&gt;&lt;ref-type name="Conference Proceedings"&gt;10&lt;/ref-type&gt;&lt;contributors&gt;&lt;authors&gt;&lt;author&gt;Chen, Peng&lt;/author&gt;&lt;author&gt;Chen, Hao&lt;/author&gt;&lt;/authors&gt;&lt;/contributors&gt;&lt;titles&gt;&lt;title&gt;Angora: Efficient fuzzing by principled search&lt;/title&gt;&lt;secondary-title&gt;2018 IEEE Symposium on Security and Privacy (SP)&lt;/secondary-title&gt;&lt;/titles&gt;&lt;pages&gt;711-725&lt;/pages&gt;&lt;dates&gt;&lt;year&gt;2018&lt;/year&gt;&lt;/dates&gt;&lt;publisher&gt;IEEE&lt;/publisher&gt;&lt;isbn&gt;1538643537&lt;/isbn&gt;&lt;urls&gt;&lt;/urls&gt;&lt;/record&gt;&lt;/Cite&gt;&lt;/EndNote&gt;</w:instrText>
      </w:r>
      <w:r w:rsidR="006F6909" w:rsidRPr="006F135F">
        <w:fldChar w:fldCharType="separate"/>
      </w:r>
      <w:r w:rsidR="00327441" w:rsidRPr="006F135F">
        <w:rPr>
          <w:noProof/>
          <w:vertAlign w:val="superscript"/>
        </w:rPr>
        <w:t>[</w:t>
      </w:r>
      <w:hyperlink w:anchor="_ENREF_42" w:tooltip="Chen, 2018 #513" w:history="1">
        <w:r w:rsidR="00052931" w:rsidRPr="006F135F">
          <w:rPr>
            <w:noProof/>
            <w:vertAlign w:val="superscript"/>
          </w:rPr>
          <w:t>42</w:t>
        </w:r>
      </w:hyperlink>
      <w:r w:rsidR="00327441" w:rsidRPr="006F135F">
        <w:rPr>
          <w:noProof/>
          <w:vertAlign w:val="superscript"/>
        </w:rPr>
        <w:t>]</w:t>
      </w:r>
      <w:r w:rsidR="006F6909" w:rsidRPr="006F135F">
        <w:fldChar w:fldCharType="end"/>
      </w:r>
      <w:r w:rsidRPr="006F135F">
        <w:rPr>
          <w:rFonts w:hint="eastAsia"/>
        </w:rPr>
        <w:t>在保证效率的前提下有效的解决了路径约束问题</w:t>
      </w:r>
      <w:r w:rsidR="004D5950" w:rsidRPr="006F135F">
        <w:rPr>
          <w:rFonts w:hint="eastAsia"/>
        </w:rPr>
        <w:t>.</w:t>
      </w:r>
      <w:r w:rsidR="004D5950" w:rsidRPr="006F135F">
        <w:t xml:space="preserve"> </w:t>
      </w:r>
      <w:r w:rsidRPr="006F135F">
        <w:rPr>
          <w:rFonts w:hint="eastAsia"/>
        </w:rPr>
        <w:t>REDQUEEN</w:t>
      </w:r>
      <w:r w:rsidR="006F6909" w:rsidRPr="006F135F">
        <w:fldChar w:fldCharType="begin"/>
      </w:r>
      <w:r w:rsidR="00327441" w:rsidRPr="006F135F">
        <w:instrText xml:space="preserve"> ADDIN EN.CITE &lt;EndNote&gt;&lt;Cite&gt;&lt;Author&gt;Aschermann&lt;/Author&gt;&lt;Year&gt;2019&lt;/Year&gt;&lt;RecNum&gt;517&lt;/RecNum&gt;&lt;DisplayText&gt;&lt;style face="superscript"&gt;[43]&lt;/style&gt;&lt;/DisplayText&gt;&lt;record&gt;&lt;rec-number&gt;517&lt;/rec-number&gt;&lt;foreign-keys&gt;&lt;key app="EN" db-id="ttd9rev0k2swr9e9xv1v9d94wd92v55rwtxp" timestamp="1606486821"&gt;517&lt;/key&gt;&lt;/foreign-keys&gt;&lt;ref-type name="Conference Proceedings"&gt;10&lt;/ref-type&gt;&lt;contributors&gt;&lt;authors&gt;&lt;author&gt;Aschermann, Cornelius&lt;/author&gt;&lt;author&gt;Schumilo, Sergej&lt;/author&gt;&lt;author&gt;Blazytko, Tim&lt;/author&gt;&lt;author&gt;Gawlik, Robert&lt;/author&gt;&lt;author&gt;Holz, Thorsten&lt;/author&gt;&lt;/authors&gt;&lt;/contributors&gt;&lt;titles&gt;&lt;title&gt;REDQUEEN: Fuzzing with Input-to-State Correspondence&lt;/title&gt;&lt;secondary-title&gt;NDSS&lt;/secondary-title&gt;&lt;/titles&gt;&lt;pages&gt;1-15&lt;/pages&gt;&lt;volume&gt;19&lt;/volume&gt;&lt;dates&gt;&lt;year&gt;2019&lt;/year&gt;&lt;/dates&gt;&lt;urls&gt;&lt;/urls&gt;&lt;/record&gt;&lt;/Cite&gt;&lt;/EndNote&gt;</w:instrText>
      </w:r>
      <w:r w:rsidR="006F6909" w:rsidRPr="006F135F">
        <w:fldChar w:fldCharType="separate"/>
      </w:r>
      <w:r w:rsidR="00327441" w:rsidRPr="006F135F">
        <w:rPr>
          <w:noProof/>
          <w:vertAlign w:val="superscript"/>
        </w:rPr>
        <w:t>[</w:t>
      </w:r>
      <w:hyperlink w:anchor="_ENREF_43" w:tooltip="Aschermann, 2019 #517" w:history="1">
        <w:r w:rsidR="00052931" w:rsidRPr="006F135F">
          <w:rPr>
            <w:noProof/>
            <w:vertAlign w:val="superscript"/>
          </w:rPr>
          <w:t>43</w:t>
        </w:r>
      </w:hyperlink>
      <w:r w:rsidR="00327441" w:rsidRPr="006F135F">
        <w:rPr>
          <w:noProof/>
          <w:vertAlign w:val="superscript"/>
        </w:rPr>
        <w:t>]</w:t>
      </w:r>
      <w:r w:rsidR="006F6909" w:rsidRPr="006F135F">
        <w:fldChar w:fldCharType="end"/>
      </w:r>
      <w:r w:rsidRPr="006F135F">
        <w:rPr>
          <w:rFonts w:hint="eastAsia"/>
        </w:rPr>
        <w:t>通过使用观察到的输入与状态（</w:t>
      </w:r>
      <w:r w:rsidR="0046206F" w:rsidRPr="006F135F">
        <w:t>i</w:t>
      </w:r>
      <w:r w:rsidRPr="006F135F">
        <w:rPr>
          <w:rFonts w:hint="eastAsia"/>
        </w:rPr>
        <w:t>nput-to-</w:t>
      </w:r>
      <w:r w:rsidR="0046206F" w:rsidRPr="006F135F">
        <w:t>s</w:t>
      </w:r>
      <w:r w:rsidRPr="006F135F">
        <w:rPr>
          <w:rFonts w:hint="eastAsia"/>
        </w:rPr>
        <w:t>tate</w:t>
      </w:r>
      <w:r w:rsidRPr="006F135F">
        <w:rPr>
          <w:rFonts w:hint="eastAsia"/>
        </w:rPr>
        <w:t>）</w:t>
      </w:r>
      <w:r w:rsidR="00D77A74" w:rsidRPr="006F135F">
        <w:rPr>
          <w:rFonts w:hint="eastAsia"/>
        </w:rPr>
        <w:t>一致性现象</w:t>
      </w:r>
      <w:r w:rsidRPr="006F135F">
        <w:rPr>
          <w:rFonts w:hint="eastAsia"/>
        </w:rPr>
        <w:t>进一步优化了污点分析，降低了开销</w:t>
      </w:r>
      <w:r w:rsidR="004D5950" w:rsidRPr="006F135F">
        <w:rPr>
          <w:rFonts w:hint="eastAsia"/>
        </w:rPr>
        <w:t>.</w:t>
      </w:r>
      <w:r w:rsidR="004D5950" w:rsidRPr="006F135F">
        <w:t xml:space="preserve"> </w:t>
      </w:r>
      <w:r w:rsidRPr="006F135F">
        <w:rPr>
          <w:rFonts w:hint="eastAsia"/>
        </w:rPr>
        <w:t>GREYONE</w:t>
      </w:r>
      <w:r w:rsidR="006F565C" w:rsidRPr="006F135F">
        <w:fldChar w:fldCharType="begin"/>
      </w:r>
      <w:r w:rsidR="00327441" w:rsidRPr="006F135F">
        <w:instrText xml:space="preserve"> ADDIN EN.CITE &lt;EndNote&gt;&lt;Cite&gt;&lt;Author&gt;Gan&lt;/Author&gt;&lt;Year&gt;2020&lt;/Year&gt;&lt;RecNum&gt;466&lt;/RecNum&gt;&lt;DisplayText&gt;&lt;style face="superscript"&gt;[25]&lt;/style&gt;&lt;/DisplayText&gt;&lt;record&gt;&lt;rec-number&gt;466&lt;/rec-number&gt;&lt;foreign-keys&gt;&lt;key app="EN" db-id="ttd9rev0k2swr9e9xv1v9d94wd92v55rwtxp" timestamp="1604901663"&gt;466&lt;/key&gt;&lt;/foreign-keys&gt;&lt;ref-type name="Conference Proceedings"&gt;10&lt;/ref-type&gt;&lt;contributors&gt;&lt;authors&gt;&lt;author&gt;Gan, Shuitao&lt;/author&gt;&lt;author&gt;Zhang, Chao&lt;/author&gt;&lt;author&gt;Chen, Peng&lt;/author&gt;&lt;author&gt;Zhao, Bodong&lt;/author&gt;&lt;author&gt;Qin, Xiaojun&lt;/author&gt;&lt;author&gt;Wu, Dong&lt;/author&gt;&lt;author&gt;Chen, Zuoning&lt;/author&gt;&lt;/authors&gt;&lt;/contributors&gt;&lt;titles&gt;&lt;title&gt;GREYONE: Data Flow Sensitive Fuzzing&lt;/title&gt;&lt;secondary-title&gt;29th USENIX Security Symposium (USENIX Security 20). USENIX Association, Boston, MA. &lt;/secondary-title&gt;&lt;/titles&gt;&lt;dates&gt;&lt;year&gt;2020&lt;/year&gt;&lt;/dates&gt;&lt;urls&gt;&lt;/urls&gt;&lt;/record&gt;&lt;/Cite&gt;&lt;/EndNote&gt;</w:instrText>
      </w:r>
      <w:r w:rsidR="006F565C" w:rsidRPr="006F135F">
        <w:fldChar w:fldCharType="separate"/>
      </w:r>
      <w:r w:rsidR="00327441" w:rsidRPr="006F135F">
        <w:rPr>
          <w:noProof/>
          <w:vertAlign w:val="superscript"/>
        </w:rPr>
        <w:t>[</w:t>
      </w:r>
      <w:hyperlink w:anchor="_ENREF_25" w:tooltip="Gan, 2020 #466" w:history="1">
        <w:r w:rsidR="00052931" w:rsidRPr="006F135F">
          <w:rPr>
            <w:noProof/>
            <w:vertAlign w:val="superscript"/>
          </w:rPr>
          <w:t>25</w:t>
        </w:r>
      </w:hyperlink>
      <w:r w:rsidR="00327441" w:rsidRPr="006F135F">
        <w:rPr>
          <w:noProof/>
          <w:vertAlign w:val="superscript"/>
        </w:rPr>
        <w:t>]</w:t>
      </w:r>
      <w:r w:rsidR="006F565C" w:rsidRPr="006F135F">
        <w:fldChar w:fldCharType="end"/>
      </w:r>
      <w:r w:rsidR="007B6476" w:rsidRPr="006F135F">
        <w:rPr>
          <w:rFonts w:hint="eastAsia"/>
        </w:rPr>
        <w:t>对</w:t>
      </w:r>
      <w:r w:rsidRPr="006F135F">
        <w:rPr>
          <w:rFonts w:hint="eastAsia"/>
        </w:rPr>
        <w:t>REDQUEEN</w:t>
      </w:r>
      <w:r w:rsidR="006F6909" w:rsidRPr="006F135F">
        <w:fldChar w:fldCharType="begin"/>
      </w:r>
      <w:r w:rsidR="00327441" w:rsidRPr="006F135F">
        <w:instrText xml:space="preserve"> ADDIN EN.CITE &lt;EndNote&gt;&lt;Cite&gt;&lt;Author&gt;Aschermann&lt;/Author&gt;&lt;Year&gt;2019&lt;/Year&gt;&lt;RecNum&gt;517&lt;/RecNum&gt;&lt;DisplayText&gt;&lt;style face="superscript"&gt;[43]&lt;/style&gt;&lt;/DisplayText&gt;&lt;record&gt;&lt;rec-number&gt;517&lt;/rec-number&gt;&lt;foreign-keys&gt;&lt;key app="EN" db-id="ttd9rev0k2swr9e9xv1v9d94wd92v55rwtxp" timestamp="1606486821"&gt;517&lt;/key&gt;&lt;/foreign-keys&gt;&lt;ref-type name="Conference Proceedings"&gt;10&lt;/ref-type&gt;&lt;contributors&gt;&lt;authors&gt;&lt;author&gt;Aschermann, Cornelius&lt;/author&gt;&lt;author&gt;Schumilo, Sergej&lt;/author&gt;&lt;author&gt;Blazytko, Tim&lt;/author&gt;&lt;author&gt;Gawlik, Robert&lt;/author&gt;&lt;author&gt;Holz, Thorsten&lt;/author&gt;&lt;/authors&gt;&lt;/contributors&gt;&lt;titles&gt;&lt;title&gt;REDQUEEN: Fuzzing with Input-to-State Correspondence&lt;/title&gt;&lt;secondary-title&gt;NDSS&lt;/secondary-title&gt;&lt;/titles&gt;&lt;pages&gt;1-15&lt;/pages&gt;&lt;volume&gt;19&lt;/volume&gt;&lt;dates&gt;&lt;year&gt;2019&lt;/year&gt;&lt;/dates&gt;&lt;urls&gt;&lt;/urls&gt;&lt;/record&gt;&lt;/Cite&gt;&lt;/EndNote&gt;</w:instrText>
      </w:r>
      <w:r w:rsidR="006F6909" w:rsidRPr="006F135F">
        <w:fldChar w:fldCharType="separate"/>
      </w:r>
      <w:r w:rsidR="00327441" w:rsidRPr="006F135F">
        <w:rPr>
          <w:noProof/>
          <w:vertAlign w:val="superscript"/>
        </w:rPr>
        <w:t>[</w:t>
      </w:r>
      <w:hyperlink w:anchor="_ENREF_43" w:tooltip="Aschermann, 2019 #517" w:history="1">
        <w:r w:rsidR="00052931" w:rsidRPr="006F135F">
          <w:rPr>
            <w:noProof/>
            <w:vertAlign w:val="superscript"/>
          </w:rPr>
          <w:t>43</w:t>
        </w:r>
      </w:hyperlink>
      <w:r w:rsidR="00327441" w:rsidRPr="006F135F">
        <w:rPr>
          <w:noProof/>
          <w:vertAlign w:val="superscript"/>
        </w:rPr>
        <w:t>]</w:t>
      </w:r>
      <w:r w:rsidR="006F6909" w:rsidRPr="006F135F">
        <w:fldChar w:fldCharType="end"/>
      </w:r>
      <w:r w:rsidR="007B6476" w:rsidRPr="006F135F">
        <w:rPr>
          <w:rFonts w:hint="eastAsia"/>
        </w:rPr>
        <w:t>进行了改进，</w:t>
      </w:r>
      <w:r w:rsidRPr="006F135F">
        <w:rPr>
          <w:rFonts w:hint="eastAsia"/>
        </w:rPr>
        <w:t>通过</w:t>
      </w:r>
      <w:r w:rsidR="006F6909" w:rsidRPr="006F135F">
        <w:rPr>
          <w:rFonts w:hint="eastAsia"/>
        </w:rPr>
        <w:t>使用</w:t>
      </w:r>
      <w:r w:rsidRPr="006F135F">
        <w:rPr>
          <w:rFonts w:hint="eastAsia"/>
        </w:rPr>
        <w:t>分支的关键变量监视器（</w:t>
      </w:r>
      <w:r w:rsidRPr="006F135F">
        <w:rPr>
          <w:rFonts w:hint="eastAsia"/>
        </w:rPr>
        <w:t>variable monitor</w:t>
      </w:r>
      <w:r w:rsidRPr="006F135F">
        <w:rPr>
          <w:rFonts w:hint="eastAsia"/>
        </w:rPr>
        <w:t>）来避免复杂的静态分析</w:t>
      </w:r>
      <w:r w:rsidR="004D5950" w:rsidRPr="006F135F">
        <w:rPr>
          <w:rFonts w:hint="eastAsia"/>
        </w:rPr>
        <w:t>.</w:t>
      </w:r>
    </w:p>
    <w:p w14:paraId="7D41730C" w14:textId="4C0E4B84" w:rsidR="006F565C" w:rsidRPr="006F135F" w:rsidRDefault="00CE3E70" w:rsidP="001E536C">
      <w:r w:rsidRPr="006F135F">
        <w:rPr>
          <w:rFonts w:hint="eastAsia"/>
        </w:rPr>
        <w:t>在处理输入高度结构化的目标方向，</w:t>
      </w:r>
      <w:proofErr w:type="spellStart"/>
      <w:r w:rsidR="007D4405" w:rsidRPr="006F135F">
        <w:t>Skyfire</w:t>
      </w:r>
      <w:proofErr w:type="spellEnd"/>
      <w:r w:rsidR="007D4405" w:rsidRPr="006F135F">
        <w:t xml:space="preserve"> </w:t>
      </w:r>
      <w:r w:rsidR="0062250C" w:rsidRPr="006F135F">
        <w:fldChar w:fldCharType="begin"/>
      </w:r>
      <w:r w:rsidR="00327441" w:rsidRPr="006F135F">
        <w:instrText xml:space="preserve"> ADDIN EN.CITE &lt;EndNote&gt;&lt;Cite&gt;&lt;Author&gt;Wang&lt;/Author&gt;&lt;Year&gt;2017&lt;/Year&gt;&lt;RecNum&gt;490&lt;/RecNum&gt;&lt;DisplayText&gt;&lt;style face="superscript"&gt;[44]&lt;/style&gt;&lt;/DisplayText&gt;&lt;record&gt;&lt;rec-number&gt;490&lt;/rec-number&gt;&lt;foreign-keys&gt;&lt;key app="EN" db-id="ttd9rev0k2swr9e9xv1v9d94wd92v55rwtxp" timestamp="1605615516"&gt;490&lt;/key&gt;&lt;/foreign-keys&gt;&lt;ref-type name="Conference Proceedings"&gt;10&lt;/ref-type&gt;&lt;contributors&gt;&lt;authors&gt;&lt;author&gt;Wang, Junjie&lt;/author&gt;&lt;author&gt;Chen, Bihuan&lt;/author&gt;&lt;author&gt;Wei, Lei&lt;/author&gt;&lt;author&gt;Liu, Yang&lt;/author&gt;&lt;/authors&gt;&lt;/contributors&gt;&lt;titles&gt;&lt;title&gt;Skyfire: Data-driven seed generation for fuzzing&lt;/title&gt;&lt;secondary-title&gt;2017 IEEE Symposium on Security and Privacy (SP)&lt;/secondary-title&gt;&lt;/titles&gt;&lt;pages&gt;579-594&lt;/pages&gt;&lt;dates&gt;&lt;year&gt;2017&lt;/year&gt;&lt;/dates&gt;&lt;publisher&gt;IEEE&lt;/publisher&gt;&lt;isbn&gt;1509055339&lt;/isbn&gt;&lt;urls&gt;&lt;/urls&gt;&lt;/record&gt;&lt;/Cite&gt;&lt;/EndNote&gt;</w:instrText>
      </w:r>
      <w:r w:rsidR="0062250C" w:rsidRPr="006F135F">
        <w:fldChar w:fldCharType="separate"/>
      </w:r>
      <w:r w:rsidR="00327441" w:rsidRPr="006F135F">
        <w:rPr>
          <w:noProof/>
          <w:vertAlign w:val="superscript"/>
        </w:rPr>
        <w:t>[</w:t>
      </w:r>
      <w:hyperlink w:anchor="_ENREF_44" w:tooltip="Wang, 2017 #490" w:history="1">
        <w:r w:rsidR="00052931" w:rsidRPr="006F135F">
          <w:rPr>
            <w:noProof/>
            <w:vertAlign w:val="superscript"/>
          </w:rPr>
          <w:t>44</w:t>
        </w:r>
      </w:hyperlink>
      <w:r w:rsidR="00327441" w:rsidRPr="006F135F">
        <w:rPr>
          <w:noProof/>
          <w:vertAlign w:val="superscript"/>
        </w:rPr>
        <w:t>]</w:t>
      </w:r>
      <w:r w:rsidR="0062250C" w:rsidRPr="006F135F">
        <w:fldChar w:fldCharType="end"/>
      </w:r>
      <w:r w:rsidR="007D4405" w:rsidRPr="006F135F">
        <w:rPr>
          <w:rFonts w:hint="eastAsia"/>
        </w:rPr>
        <w:t>利用已有</w:t>
      </w:r>
      <w:r w:rsidR="006F565C" w:rsidRPr="006F135F">
        <w:rPr>
          <w:rFonts w:hint="eastAsia"/>
        </w:rPr>
        <w:t>的</w:t>
      </w:r>
      <w:r w:rsidR="007D4405" w:rsidRPr="006F135F">
        <w:rPr>
          <w:rFonts w:hint="eastAsia"/>
        </w:rPr>
        <w:t>样本知识</w:t>
      </w:r>
      <w:r w:rsidR="006F565C" w:rsidRPr="006F135F">
        <w:rPr>
          <w:rFonts w:hint="eastAsia"/>
        </w:rPr>
        <w:t>，</w:t>
      </w:r>
      <w:r w:rsidR="007D4405" w:rsidRPr="006F135F">
        <w:rPr>
          <w:rFonts w:hint="eastAsia"/>
        </w:rPr>
        <w:t>生成具有良好分布的种子输入</w:t>
      </w:r>
      <w:r w:rsidR="004D5950" w:rsidRPr="006F135F">
        <w:rPr>
          <w:rFonts w:hint="eastAsia"/>
        </w:rPr>
        <w:t>.</w:t>
      </w:r>
      <w:r w:rsidR="004D5950" w:rsidRPr="006F135F">
        <w:t xml:space="preserve"> </w:t>
      </w:r>
      <w:r w:rsidR="00D50151" w:rsidRPr="006F135F">
        <w:rPr>
          <w:rFonts w:hint="eastAsia"/>
        </w:rPr>
        <w:t>黑</w:t>
      </w:r>
      <w:proofErr w:type="gramStart"/>
      <w:r w:rsidR="00D50151" w:rsidRPr="006F135F">
        <w:rPr>
          <w:rFonts w:hint="eastAsia"/>
        </w:rPr>
        <w:t>盒状态</w:t>
      </w:r>
      <w:proofErr w:type="gramEnd"/>
      <w:r w:rsidR="00D50151" w:rsidRPr="006F135F">
        <w:rPr>
          <w:rFonts w:hint="eastAsia"/>
        </w:rPr>
        <w:t>下，如何使用生成算法产生高质量数据是一个挑战，</w:t>
      </w:r>
      <w:r w:rsidR="00675E2F" w:rsidRPr="006F135F">
        <w:rPr>
          <w:rFonts w:hint="eastAsia"/>
        </w:rPr>
        <w:t>G</w:t>
      </w:r>
      <w:r w:rsidR="00675E2F" w:rsidRPr="006F135F">
        <w:t>LADE</w:t>
      </w:r>
      <w:r w:rsidR="00B405A8" w:rsidRPr="006F135F">
        <w:fldChar w:fldCharType="begin"/>
      </w:r>
      <w:r w:rsidR="00327441" w:rsidRPr="006F135F">
        <w:instrText xml:space="preserve"> ADDIN EN.CITE &lt;EndNote&gt;&lt;Cite&gt;&lt;Author&gt;Bastani&lt;/Author&gt;&lt;Year&gt;2017&lt;/Year&gt;&lt;RecNum&gt;503&lt;/RecNum&gt;&lt;DisplayText&gt;&lt;style face="superscript"&gt;[45]&lt;/style&gt;&lt;/DisplayText&gt;&lt;record&gt;&lt;rec-number&gt;503&lt;/rec-number&gt;&lt;foreign-keys&gt;&lt;key app="EN" db-id="ttd9rev0k2swr9e9xv1v9d94wd92v55rwtxp" timestamp="1606205412"&gt;503&lt;/key&gt;&lt;/foreign-keys&gt;&lt;ref-type name="Journal Article"&gt;17&lt;/ref-type&gt;&lt;contributors&gt;&lt;authors&gt;&lt;author&gt;Bastani, Osbert&lt;/author&gt;&lt;author&gt;Sharma, Rahul&lt;/author&gt;&lt;author&gt;Aiken, Alex&lt;/author&gt;&lt;author&gt;Liang, Percy&lt;/author&gt;&lt;/authors&gt;&lt;/contributors&gt;&lt;titles&gt;&lt;title&gt;Synthesizing program input grammars&lt;/title&gt;&lt;secondary-title&gt;ACM SIGPLAN Notices&lt;/secondary-title&gt;&lt;/titles&gt;&lt;periodical&gt;&lt;full-title&gt;ACM SIGPLAN Notices&lt;/full-title&gt;&lt;/periodical&gt;&lt;pages&gt;95-110&lt;/pages&gt;&lt;volume&gt;52&lt;/volume&gt;&lt;number&gt;6&lt;/number&gt;&lt;dates&gt;&lt;year&gt;2017&lt;/year&gt;&lt;/dates&gt;&lt;isbn&gt;0362-1340&lt;/isbn&gt;&lt;urls&gt;&lt;/urls&gt;&lt;/record&gt;&lt;/Cite&gt;&lt;/EndNote&gt;</w:instrText>
      </w:r>
      <w:r w:rsidR="00B405A8" w:rsidRPr="006F135F">
        <w:fldChar w:fldCharType="separate"/>
      </w:r>
      <w:r w:rsidR="00327441" w:rsidRPr="006F135F">
        <w:rPr>
          <w:noProof/>
          <w:vertAlign w:val="superscript"/>
        </w:rPr>
        <w:t>[</w:t>
      </w:r>
      <w:hyperlink w:anchor="_ENREF_45" w:tooltip="Bastani, 2017 #503" w:history="1">
        <w:r w:rsidR="00052931" w:rsidRPr="006F135F">
          <w:rPr>
            <w:noProof/>
            <w:vertAlign w:val="superscript"/>
          </w:rPr>
          <w:t>45</w:t>
        </w:r>
      </w:hyperlink>
      <w:r w:rsidR="00327441" w:rsidRPr="006F135F">
        <w:rPr>
          <w:noProof/>
          <w:vertAlign w:val="superscript"/>
        </w:rPr>
        <w:t>]</w:t>
      </w:r>
      <w:r w:rsidR="00B405A8" w:rsidRPr="006F135F">
        <w:fldChar w:fldCharType="end"/>
      </w:r>
      <w:r w:rsidR="00B405A8" w:rsidRPr="006F135F">
        <w:rPr>
          <w:rFonts w:hint="eastAsia"/>
        </w:rPr>
        <w:t>在这一方面</w:t>
      </w:r>
      <w:proofErr w:type="gramStart"/>
      <w:r w:rsidR="004D5950" w:rsidRPr="006F135F">
        <w:rPr>
          <w:rFonts w:hint="eastAsia"/>
        </w:rPr>
        <w:t>作</w:t>
      </w:r>
      <w:r w:rsidR="00B405A8" w:rsidRPr="006F135F">
        <w:rPr>
          <w:rFonts w:hint="eastAsia"/>
        </w:rPr>
        <w:t>出</w:t>
      </w:r>
      <w:proofErr w:type="gramEnd"/>
      <w:r w:rsidR="00B405A8" w:rsidRPr="006F135F">
        <w:rPr>
          <w:rFonts w:hint="eastAsia"/>
        </w:rPr>
        <w:t>了尝试</w:t>
      </w:r>
      <w:r w:rsidR="004D5950" w:rsidRPr="006F135F">
        <w:rPr>
          <w:rFonts w:hint="eastAsia"/>
        </w:rPr>
        <w:t>.</w:t>
      </w:r>
    </w:p>
    <w:p w14:paraId="7B500E57" w14:textId="38E43C31" w:rsidR="00AA78A8" w:rsidRPr="006F135F" w:rsidRDefault="00F15905" w:rsidP="001E536C">
      <w:pPr>
        <w:rPr>
          <w:rFonts w:cs="Times New Roman"/>
          <w:color w:val="333333"/>
        </w:rPr>
      </w:pPr>
      <w:r w:rsidRPr="006F135F">
        <w:rPr>
          <w:rFonts w:hint="eastAsia"/>
        </w:rPr>
        <w:t>在</w:t>
      </w:r>
      <w:r w:rsidRPr="006F135F">
        <w:rPr>
          <w:rFonts w:hint="eastAsia"/>
        </w:rPr>
        <w:t>2</w:t>
      </w:r>
      <w:r w:rsidRPr="006F135F">
        <w:t>017</w:t>
      </w:r>
      <w:r w:rsidRPr="006F135F">
        <w:rPr>
          <w:rFonts w:hint="eastAsia"/>
        </w:rPr>
        <w:t>年诞生的</w:t>
      </w:r>
      <w:proofErr w:type="spellStart"/>
      <w:r w:rsidR="00CB7568" w:rsidRPr="006F135F">
        <w:t>AFLG</w:t>
      </w:r>
      <w:r w:rsidR="00CB7568" w:rsidRPr="006F135F">
        <w:rPr>
          <w:rFonts w:hint="eastAsia"/>
        </w:rPr>
        <w:t>o</w:t>
      </w:r>
      <w:proofErr w:type="spellEnd"/>
      <w:r w:rsidR="00CB7568" w:rsidRPr="006F135F">
        <w:fldChar w:fldCharType="begin"/>
      </w:r>
      <w:r w:rsidR="00327441" w:rsidRPr="006F135F">
        <w:instrText xml:space="preserve"> ADDIN EN.CITE &lt;EndNote&gt;&lt;Cite&gt;&lt;Author&gt;Böhme&lt;/Author&gt;&lt;Year&gt;2017&lt;/Year&gt;&lt;RecNum&gt;431&lt;/RecNum&gt;&lt;DisplayText&gt;&lt;style face="superscript"&gt;[46]&lt;/style&gt;&lt;/DisplayText&gt;&lt;record&gt;&lt;rec-number&gt;431&lt;/rec-number&gt;&lt;foreign-keys&gt;&lt;key app="EN" db-id="ttd9rev0k2swr9e9xv1v9d94wd92v55rwtxp" timestamp="1600262835"&gt;431&lt;/key&gt;&lt;/foreign-keys&gt;&lt;ref-type name="Conference Paper"&gt;47&lt;/ref-type&gt;&lt;contributors&gt;&lt;authors&gt;&lt;author&gt;Böhme, Marcel&lt;/author&gt;&lt;author&gt;Pham, Van-Thuan&lt;/author&gt;&lt;author&gt;Nguyen, Manh-Dung&lt;/author&gt;&lt;author&gt;Roychoudhury, Abhik&lt;/author&gt;&lt;/authors&gt;&lt;/contributors&gt;&lt;titles&gt;&lt;title&gt;Directed Greybox Fuzzing&lt;/title&gt;&lt;secondary-title&gt;Proceedings of the 2017 ACM SIGSAC Conference on Computer and Communications Security&lt;/secondary-title&gt;&lt;/titles&gt;&lt;pages&gt;2329-2344&lt;/pages&gt;&lt;dates&gt;&lt;year&gt;2017&lt;/year&gt;&lt;/dates&gt;&lt;urls&gt;&lt;/urls&gt;&lt;electronic-resource-num&gt;10.1145/3133956.3134020&lt;/electronic-resource-num&gt;&lt;/record&gt;&lt;/Cite&gt;&lt;/EndNote&gt;</w:instrText>
      </w:r>
      <w:r w:rsidR="00CB7568" w:rsidRPr="006F135F">
        <w:fldChar w:fldCharType="separate"/>
      </w:r>
      <w:r w:rsidR="00327441" w:rsidRPr="006F135F">
        <w:rPr>
          <w:noProof/>
          <w:vertAlign w:val="superscript"/>
        </w:rPr>
        <w:t>[</w:t>
      </w:r>
      <w:hyperlink w:anchor="_ENREF_46" w:tooltip="Böhme, 2017 #431" w:history="1">
        <w:r w:rsidR="00052931" w:rsidRPr="006F135F">
          <w:rPr>
            <w:noProof/>
            <w:vertAlign w:val="superscript"/>
          </w:rPr>
          <w:t>46</w:t>
        </w:r>
      </w:hyperlink>
      <w:r w:rsidR="00327441" w:rsidRPr="006F135F">
        <w:rPr>
          <w:noProof/>
          <w:vertAlign w:val="superscript"/>
        </w:rPr>
        <w:t>]</w:t>
      </w:r>
      <w:r w:rsidR="00CB7568" w:rsidRPr="006F135F">
        <w:fldChar w:fldCharType="end"/>
      </w:r>
      <w:r w:rsidRPr="006F135F">
        <w:rPr>
          <w:rFonts w:hint="eastAsia"/>
        </w:rPr>
        <w:t>中提出了定向模糊测试的概念，以帮助发现特定的漏洞</w:t>
      </w:r>
      <w:r w:rsidR="004D5950" w:rsidRPr="006F135F">
        <w:rPr>
          <w:rFonts w:hint="eastAsia"/>
        </w:rPr>
        <w:t>.</w:t>
      </w:r>
      <w:proofErr w:type="spellStart"/>
      <w:r w:rsidRPr="006F135F">
        <w:t>AFLG</w:t>
      </w:r>
      <w:r w:rsidRPr="006F135F">
        <w:rPr>
          <w:rFonts w:hint="eastAsia"/>
        </w:rPr>
        <w:t>o</w:t>
      </w:r>
      <w:proofErr w:type="spellEnd"/>
      <w:r w:rsidRPr="006F135F">
        <w:fldChar w:fldCharType="begin"/>
      </w:r>
      <w:r w:rsidR="00327441" w:rsidRPr="006F135F">
        <w:instrText xml:space="preserve"> ADDIN EN.CITE &lt;EndNote&gt;&lt;Cite&gt;&lt;Author&gt;Böhme&lt;/Author&gt;&lt;Year&gt;2017&lt;/Year&gt;&lt;RecNum&gt;431&lt;/RecNum&gt;&lt;DisplayText&gt;&lt;style face="superscript"&gt;[46]&lt;/style&gt;&lt;/DisplayText&gt;&lt;record&gt;&lt;rec-number&gt;431&lt;/rec-number&gt;&lt;foreign-keys&gt;&lt;key app="EN" db-id="ttd9rev0k2swr9e9xv1v9d94wd92v55rwtxp" timestamp="1600262835"&gt;431&lt;/key&gt;&lt;/foreign-keys&gt;&lt;ref-type name="Conference Paper"&gt;47&lt;/ref-type&gt;&lt;contributors&gt;&lt;authors&gt;&lt;author&gt;Böhme, Marcel&lt;/author&gt;&lt;author&gt;Pham, Van-Thuan&lt;/author&gt;&lt;author&gt;Nguyen, Manh-Dung&lt;/author&gt;&lt;author&gt;Roychoudhury, Abhik&lt;/author&gt;&lt;/authors&gt;&lt;/contributors&gt;&lt;titles&gt;&lt;title&gt;Directed Greybox Fuzzing&lt;/title&gt;&lt;secondary-title&gt;Proceedings of the 2017 ACM SIGSAC Conference on Computer and Communications Security&lt;/secondary-title&gt;&lt;/titles&gt;&lt;pages&gt;2329-2344&lt;/pages&gt;&lt;dates&gt;&lt;year&gt;2017&lt;/year&gt;&lt;/dates&gt;&lt;urls&gt;&lt;/urls&gt;&lt;electronic-resource-num&gt;10.1145/3133956.3134020&lt;/electronic-resource-num&gt;&lt;/record&gt;&lt;/Cite&gt;&lt;/EndNote&gt;</w:instrText>
      </w:r>
      <w:r w:rsidRPr="006F135F">
        <w:fldChar w:fldCharType="separate"/>
      </w:r>
      <w:r w:rsidR="00327441" w:rsidRPr="006F135F">
        <w:rPr>
          <w:noProof/>
          <w:vertAlign w:val="superscript"/>
        </w:rPr>
        <w:t>[</w:t>
      </w:r>
      <w:hyperlink w:anchor="_ENREF_46" w:tooltip="Böhme, 2017 #431" w:history="1">
        <w:r w:rsidR="00052931" w:rsidRPr="006F135F">
          <w:rPr>
            <w:noProof/>
            <w:vertAlign w:val="superscript"/>
          </w:rPr>
          <w:t>46</w:t>
        </w:r>
      </w:hyperlink>
      <w:r w:rsidR="00327441" w:rsidRPr="006F135F">
        <w:rPr>
          <w:noProof/>
          <w:vertAlign w:val="superscript"/>
        </w:rPr>
        <w:t>]</w:t>
      </w:r>
      <w:r w:rsidRPr="006F135F">
        <w:fldChar w:fldCharType="end"/>
      </w:r>
      <w:r w:rsidR="00D40C2E" w:rsidRPr="006F135F">
        <w:rPr>
          <w:rFonts w:hint="eastAsia"/>
        </w:rPr>
        <w:t>使用模拟退火算法，有效的引导模糊测试到目标程序特定的位置进行检测</w:t>
      </w:r>
      <w:r w:rsidR="004D5950" w:rsidRPr="006F135F">
        <w:rPr>
          <w:rFonts w:hint="eastAsia"/>
        </w:rPr>
        <w:t>.</w:t>
      </w:r>
      <w:r w:rsidR="004D5950" w:rsidRPr="006F135F">
        <w:t xml:space="preserve"> </w:t>
      </w:r>
      <w:r w:rsidR="00D40C2E" w:rsidRPr="006F135F">
        <w:rPr>
          <w:rFonts w:cs="Times New Roman"/>
          <w:color w:val="333333"/>
        </w:rPr>
        <w:t>Hawkeye</w:t>
      </w:r>
      <w:r w:rsidR="00D40C2E" w:rsidRPr="006F135F">
        <w:rPr>
          <w:rFonts w:cs="Times New Roman"/>
          <w:color w:val="333333"/>
        </w:rPr>
        <w:fldChar w:fldCharType="begin"/>
      </w:r>
      <w:r w:rsidR="00327441" w:rsidRPr="006F135F">
        <w:rPr>
          <w:rFonts w:cs="Times New Roman"/>
          <w:color w:val="333333"/>
        </w:rPr>
        <w:instrText xml:space="preserve"> ADDIN EN.CITE &lt;EndNote&gt;&lt;Cite&gt;&lt;Author&gt;Chen&lt;/Author&gt;&lt;Year&gt;2018&lt;/Year&gt;&lt;RecNum&gt;506&lt;/RecNum&gt;&lt;DisplayText&gt;&lt;style face="superscript"&gt;[47]&lt;/style&gt;&lt;/DisplayText&gt;&lt;record&gt;&lt;rec-number&gt;506&lt;/rec-number&gt;&lt;foreign-keys&gt;&lt;key app="EN" db-id="ttd9rev0k2swr9e9xv1v9d94wd92v55rwtxp" timestamp="1606372145"&gt;506&lt;/key&gt;&lt;/foreign-keys&gt;&lt;ref-type name="Conference Paper"&gt;47&lt;/ref-type&gt;&lt;contributors&gt;&lt;authors&gt;&lt;author&gt;Hongxu Chen&lt;/author&gt;&lt;author&gt;Yinxing Xue&lt;/author&gt;&lt;author&gt;Yuekang Li&lt;/author&gt;&lt;author&gt;Bihuan Chen&lt;/author&gt;&lt;author&gt;Xiaofei Xie&lt;/author&gt;&lt;author&gt;Xiuheng Wu&lt;/author&gt;&lt;author&gt;Yang Liu&lt;/author&gt;&lt;/authors&gt;&lt;/contributors&gt;&lt;titles&gt;&lt;title&gt;Hawkeye: Towards a Desired Directed Grey-box Fuzzer&lt;/title&gt;&lt;secondary-title&gt;Proceedings of the 2018 ACM SIGSAC Conference on Computer and Communications Security&lt;/secondary-title&gt;&lt;/titles&gt;&lt;pages&gt;2095–2108&lt;/pages&gt;&lt;keywords&gt;&lt;keyword&gt;static analysis, fuzz testing&lt;/keyword&gt;&lt;/keywords&gt;&lt;dates&gt;&lt;year&gt;2018&lt;/year&gt;&lt;/dates&gt;&lt;pub-location&gt;Toronto, Canada&lt;/pub-location&gt;&lt;publisher&gt;Association for Computing Machinery&lt;/publisher&gt;&lt;urls&gt;&lt;related-urls&gt;&lt;url&gt;https://doi.org/10.1145/3243734.3243849&lt;/url&gt;&lt;/related-urls&gt;&lt;/urls&gt;&lt;electronic-resource-num&gt;10.1145/3243734.3243849&lt;/electronic-resource-num&gt;&lt;/record&gt;&lt;/Cite&gt;&lt;/EndNote&gt;</w:instrText>
      </w:r>
      <w:r w:rsidR="00D40C2E" w:rsidRPr="006F135F">
        <w:rPr>
          <w:rFonts w:cs="Times New Roman"/>
          <w:color w:val="333333"/>
        </w:rPr>
        <w:fldChar w:fldCharType="separate"/>
      </w:r>
      <w:r w:rsidR="00327441" w:rsidRPr="006F135F">
        <w:rPr>
          <w:rFonts w:cs="Times New Roman"/>
          <w:noProof/>
          <w:color w:val="333333"/>
          <w:vertAlign w:val="superscript"/>
        </w:rPr>
        <w:t>[</w:t>
      </w:r>
      <w:hyperlink w:anchor="_ENREF_47" w:tooltip="Chen, 2018 #506" w:history="1">
        <w:r w:rsidR="00052931" w:rsidRPr="006F135F">
          <w:rPr>
            <w:rFonts w:cs="Times New Roman"/>
            <w:noProof/>
            <w:color w:val="333333"/>
            <w:vertAlign w:val="superscript"/>
          </w:rPr>
          <w:t>47</w:t>
        </w:r>
      </w:hyperlink>
      <w:r w:rsidR="00327441" w:rsidRPr="006F135F">
        <w:rPr>
          <w:rFonts w:cs="Times New Roman"/>
          <w:noProof/>
          <w:color w:val="333333"/>
          <w:vertAlign w:val="superscript"/>
        </w:rPr>
        <w:t>]</w:t>
      </w:r>
      <w:r w:rsidR="00D40C2E" w:rsidRPr="006F135F">
        <w:rPr>
          <w:rFonts w:cs="Times New Roman"/>
          <w:color w:val="333333"/>
        </w:rPr>
        <w:fldChar w:fldCharType="end"/>
      </w:r>
      <w:r w:rsidR="006F565C" w:rsidRPr="006F135F">
        <w:rPr>
          <w:rFonts w:cs="Times New Roman" w:hint="eastAsia"/>
          <w:color w:val="333333"/>
        </w:rPr>
        <w:t>在</w:t>
      </w:r>
      <w:proofErr w:type="spellStart"/>
      <w:r w:rsidR="006F565C" w:rsidRPr="006F135F">
        <w:rPr>
          <w:rFonts w:cs="Times New Roman" w:hint="eastAsia"/>
          <w:color w:val="333333"/>
        </w:rPr>
        <w:t>A</w:t>
      </w:r>
      <w:r w:rsidR="006F565C" w:rsidRPr="006F135F">
        <w:rPr>
          <w:rFonts w:cs="Times New Roman"/>
          <w:color w:val="333333"/>
        </w:rPr>
        <w:t>FLG</w:t>
      </w:r>
      <w:r w:rsidR="006F565C" w:rsidRPr="006F135F">
        <w:rPr>
          <w:rFonts w:cs="Times New Roman" w:hint="eastAsia"/>
          <w:color w:val="333333"/>
        </w:rPr>
        <w:t>o</w:t>
      </w:r>
      <w:proofErr w:type="spellEnd"/>
      <w:r w:rsidR="0026293F" w:rsidRPr="006F135F">
        <w:rPr>
          <w:rFonts w:cs="Times New Roman"/>
          <w:color w:val="333333"/>
        </w:rPr>
        <w:fldChar w:fldCharType="begin"/>
      </w:r>
      <w:r w:rsidR="00327441" w:rsidRPr="006F135F">
        <w:rPr>
          <w:rFonts w:cs="Times New Roman"/>
          <w:color w:val="333333"/>
        </w:rPr>
        <w:instrText xml:space="preserve"> ADDIN EN.CITE &lt;EndNote&gt;&lt;Cite&gt;&lt;Author&gt;Böhme&lt;/Author&gt;&lt;Year&gt;2017&lt;/Year&gt;&lt;RecNum&gt;431&lt;/RecNum&gt;&lt;DisplayText&gt;&lt;style face="superscript"&gt;[46]&lt;/style&gt;&lt;/DisplayText&gt;&lt;record&gt;&lt;rec-number&gt;431&lt;/rec-number&gt;&lt;foreign-keys&gt;&lt;key app="EN" db-id="ttd9rev0k2swr9e9xv1v9d94wd92v55rwtxp" timestamp="1600262835"&gt;431&lt;/key&gt;&lt;/foreign-keys&gt;&lt;ref-type name="Conference Paper"&gt;47&lt;/ref-type&gt;&lt;contributors&gt;&lt;authors&gt;&lt;author&gt;Böhme, Marcel&lt;/author&gt;&lt;author&gt;Pham, Van-Thuan&lt;/author&gt;&lt;author&gt;Nguyen, Manh-Dung&lt;/author&gt;&lt;author&gt;Roychoudhury, Abhik&lt;/author&gt;&lt;/authors&gt;&lt;/contributors&gt;&lt;titles&gt;&lt;title&gt;Directed Greybox Fuzzing&lt;/title&gt;&lt;secondary-title&gt;Proceedings of the 2017 ACM SIGSAC Conference on Computer and Communications Security&lt;/secondary-title&gt;&lt;/titles&gt;&lt;pages&gt;2329-2344&lt;/pages&gt;&lt;dates&gt;&lt;year&gt;2017&lt;/year&gt;&lt;/dates&gt;&lt;urls&gt;&lt;/urls&gt;&lt;electronic-resource-num&gt;10.1145/3133956.3134020&lt;/electronic-resource-num&gt;&lt;/record&gt;&lt;/Cite&gt;&lt;/EndNote&gt;</w:instrText>
      </w:r>
      <w:r w:rsidR="0026293F" w:rsidRPr="006F135F">
        <w:rPr>
          <w:rFonts w:cs="Times New Roman"/>
          <w:color w:val="333333"/>
        </w:rPr>
        <w:fldChar w:fldCharType="separate"/>
      </w:r>
      <w:r w:rsidR="00327441" w:rsidRPr="006F135F">
        <w:rPr>
          <w:rFonts w:cs="Times New Roman"/>
          <w:noProof/>
          <w:color w:val="333333"/>
          <w:vertAlign w:val="superscript"/>
        </w:rPr>
        <w:t>[</w:t>
      </w:r>
      <w:hyperlink w:anchor="_ENREF_46" w:tooltip="Böhme, 2017 #431" w:history="1">
        <w:r w:rsidR="00052931" w:rsidRPr="006F135F">
          <w:rPr>
            <w:rFonts w:cs="Times New Roman"/>
            <w:noProof/>
            <w:color w:val="333333"/>
            <w:vertAlign w:val="superscript"/>
          </w:rPr>
          <w:t>46</w:t>
        </w:r>
      </w:hyperlink>
      <w:r w:rsidR="00327441" w:rsidRPr="006F135F">
        <w:rPr>
          <w:rFonts w:cs="Times New Roman"/>
          <w:noProof/>
          <w:color w:val="333333"/>
          <w:vertAlign w:val="superscript"/>
        </w:rPr>
        <w:t>]</w:t>
      </w:r>
      <w:r w:rsidR="0026293F" w:rsidRPr="006F135F">
        <w:rPr>
          <w:rFonts w:cs="Times New Roman"/>
          <w:color w:val="333333"/>
        </w:rPr>
        <w:fldChar w:fldCharType="end"/>
      </w:r>
      <w:r w:rsidR="006F565C" w:rsidRPr="006F135F">
        <w:rPr>
          <w:rFonts w:cs="Times New Roman" w:hint="eastAsia"/>
          <w:color w:val="333333"/>
        </w:rPr>
        <w:t>的基础上，优化了路径的计算，同时引入了路径相似度概念以及自适应的种子变异策略，并优化了种子优先级调度</w:t>
      </w:r>
      <w:r w:rsidR="004D5950" w:rsidRPr="006F135F">
        <w:rPr>
          <w:rFonts w:cs="Times New Roman" w:hint="eastAsia"/>
          <w:color w:val="333333"/>
        </w:rPr>
        <w:t>.</w:t>
      </w:r>
      <w:r w:rsidR="00C22546" w:rsidRPr="006F135F">
        <w:rPr>
          <w:rFonts w:cs="Times New Roman"/>
          <w:color w:val="333333"/>
        </w:rPr>
        <w:t xml:space="preserve"> </w:t>
      </w:r>
      <w:r w:rsidR="002413B3" w:rsidRPr="006F135F">
        <w:rPr>
          <w:rFonts w:cs="Times New Roman" w:hint="eastAsia"/>
          <w:color w:val="333333"/>
        </w:rPr>
        <w:t>在实际测试的过程中</w:t>
      </w:r>
      <w:r w:rsidR="00D40C2E" w:rsidRPr="006F135F">
        <w:rPr>
          <w:rFonts w:cs="Times New Roman" w:hint="eastAsia"/>
          <w:color w:val="333333"/>
        </w:rPr>
        <w:t>实现了超过</w:t>
      </w:r>
      <w:r w:rsidR="00D40C2E" w:rsidRPr="006F135F">
        <w:rPr>
          <w:rFonts w:cs="Times New Roman" w:hint="eastAsia"/>
          <w:color w:val="333333"/>
        </w:rPr>
        <w:t>A</w:t>
      </w:r>
      <w:r w:rsidR="00D40C2E" w:rsidRPr="006F135F">
        <w:rPr>
          <w:rFonts w:cs="Times New Roman"/>
          <w:color w:val="333333"/>
        </w:rPr>
        <w:t>FL</w:t>
      </w:r>
      <w:r w:rsidR="000F7F17" w:rsidRPr="006F135F">
        <w:rPr>
          <w:rFonts w:cs="Times New Roman"/>
          <w:color w:val="333333"/>
        </w:rPr>
        <w:fldChar w:fldCharType="begin"/>
      </w:r>
      <w:r w:rsidR="00327441" w:rsidRPr="006F135F">
        <w:rPr>
          <w:rFonts w:cs="Times New Roman"/>
          <w:color w:val="333333"/>
        </w:rPr>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cs="Times New Roman" w:hint="eastAsia"/>
          <w:color w:val="333333"/>
        </w:rPr>
        <w:instrText>2v55rwtxp" timestamp="1605409925"&gt;479&lt;/key&gt;&lt;/foreign-keys&gt;&lt;ref-type name="</w:instrText>
      </w:r>
      <w:r w:rsidR="00327441" w:rsidRPr="006F135F">
        <w:rPr>
          <w:rFonts w:cs="Times New Roman" w:hint="eastAsia"/>
          <w:color w:val="333333"/>
        </w:rPr>
        <w:instrText>计算机程序</w:instrText>
      </w:r>
      <w:r w:rsidR="00327441" w:rsidRPr="006F135F">
        <w:rPr>
          <w:rFonts w:cs="Times New Roman" w:hint="eastAsia"/>
          <w:color w:val="333333"/>
        </w:rPr>
        <w:instrText>"&gt;34&lt;/ref-type&gt;&lt;contributors&gt;&lt;authors&gt;&lt;author&gt;Michal Zalewski&lt;/author&gt;&lt;/authors&gt;&lt;/contributors&gt;&lt;titles&gt;&lt;title&gt;American fuzzy lop&lt;/title&gt;&lt;/titles&gt;&lt;dates&gt;&lt;year&gt;2015&lt;/year&gt;&lt;pub-da</w:instrText>
      </w:r>
      <w:r w:rsidR="00327441" w:rsidRPr="006F135F">
        <w:rPr>
          <w:rFonts w:cs="Times New Roman"/>
          <w:color w:val="333333"/>
        </w:rPr>
        <w:instrText>tes&gt;&lt;date&gt;2020-11-11&lt;/date&gt;&lt;/pub-dates&gt;&lt;/dates&gt;&lt;urls&gt;&lt;related-urls&gt;&lt;url&gt;https://lcamtuf.coredump.cx/afl/&lt;/url&gt;&lt;/related-urls&gt;&lt;/urls&gt;&lt;/record&gt;&lt;/Cite&gt;&lt;/EndNote&gt;</w:instrText>
      </w:r>
      <w:r w:rsidR="000F7F17" w:rsidRPr="006F135F">
        <w:rPr>
          <w:rFonts w:cs="Times New Roman"/>
          <w:color w:val="333333"/>
        </w:rPr>
        <w:fldChar w:fldCharType="separate"/>
      </w:r>
      <w:r w:rsidR="00327441" w:rsidRPr="006F135F">
        <w:rPr>
          <w:rFonts w:cs="Times New Roman"/>
          <w:noProof/>
          <w:color w:val="333333"/>
          <w:vertAlign w:val="superscript"/>
        </w:rPr>
        <w:t>[</w:t>
      </w:r>
      <w:hyperlink w:anchor="_ENREF_13" w:tooltip="Zalewski, 2015 #479" w:history="1">
        <w:r w:rsidR="00052931" w:rsidRPr="006F135F">
          <w:rPr>
            <w:rFonts w:cs="Times New Roman"/>
            <w:noProof/>
            <w:color w:val="333333"/>
            <w:vertAlign w:val="superscript"/>
          </w:rPr>
          <w:t>13</w:t>
        </w:r>
      </w:hyperlink>
      <w:r w:rsidR="00327441" w:rsidRPr="006F135F">
        <w:rPr>
          <w:rFonts w:cs="Times New Roman"/>
          <w:noProof/>
          <w:color w:val="333333"/>
          <w:vertAlign w:val="superscript"/>
        </w:rPr>
        <w:t>]</w:t>
      </w:r>
      <w:r w:rsidR="000F7F17" w:rsidRPr="006F135F">
        <w:rPr>
          <w:rFonts w:cs="Times New Roman"/>
          <w:color w:val="333333"/>
        </w:rPr>
        <w:fldChar w:fldCharType="end"/>
      </w:r>
      <w:r w:rsidR="00D40C2E" w:rsidRPr="006F135F">
        <w:rPr>
          <w:rFonts w:cs="Times New Roman" w:hint="eastAsia"/>
          <w:color w:val="333333"/>
        </w:rPr>
        <w:t>以及</w:t>
      </w:r>
      <w:proofErr w:type="spellStart"/>
      <w:r w:rsidR="00D40C2E" w:rsidRPr="006F135F">
        <w:rPr>
          <w:rFonts w:cs="Times New Roman" w:hint="eastAsia"/>
          <w:color w:val="333333"/>
        </w:rPr>
        <w:t>A</w:t>
      </w:r>
      <w:r w:rsidR="00D40C2E" w:rsidRPr="006F135F">
        <w:rPr>
          <w:rFonts w:cs="Times New Roman"/>
          <w:color w:val="333333"/>
        </w:rPr>
        <w:t>FLG</w:t>
      </w:r>
      <w:r w:rsidR="0026293F" w:rsidRPr="006F135F">
        <w:rPr>
          <w:rFonts w:cs="Times New Roman"/>
          <w:color w:val="333333"/>
        </w:rPr>
        <w:t>o</w:t>
      </w:r>
      <w:proofErr w:type="spellEnd"/>
      <w:r w:rsidR="000F7F17" w:rsidRPr="006F135F">
        <w:rPr>
          <w:rFonts w:cs="Times New Roman"/>
          <w:color w:val="333333"/>
        </w:rPr>
        <w:fldChar w:fldCharType="begin"/>
      </w:r>
      <w:r w:rsidR="00327441" w:rsidRPr="006F135F">
        <w:rPr>
          <w:rFonts w:cs="Times New Roman"/>
          <w:color w:val="333333"/>
        </w:rPr>
        <w:instrText xml:space="preserve"> ADDIN EN.CITE &lt;EndNote&gt;&lt;Cite&gt;&lt;Author&gt;Böhme&lt;/Author&gt;&lt;Year&gt;2017&lt;/Year&gt;&lt;RecNum&gt;431&lt;/RecNum&gt;&lt;DisplayText&gt;&lt;style face="superscript"&gt;[46]&lt;/style&gt;&lt;/DisplayText&gt;&lt;record&gt;&lt;rec-number&gt;431&lt;/rec-number&gt;&lt;foreign-keys&gt;&lt;key app="EN" db-id="ttd9rev0k2swr9e9xv1v9d94wd92v55rwtxp" timestamp="1600262835"&gt;431&lt;/key&gt;&lt;/foreign-keys&gt;&lt;ref-type name="Conference Paper"&gt;47&lt;/ref-type&gt;&lt;contributors&gt;&lt;authors&gt;&lt;author&gt;Böhme, Marcel&lt;/author&gt;&lt;author&gt;Pham, Van-Thuan&lt;/author&gt;&lt;author&gt;Nguyen, Manh-Dung&lt;/author&gt;&lt;author&gt;Roychoudhury, Abhik&lt;/author&gt;&lt;/authors&gt;&lt;/contributors&gt;&lt;titles&gt;&lt;title&gt;Directed Greybox Fuzzing&lt;/title&gt;&lt;secondary-title&gt;Proceedings of the 2017 ACM SIGSAC Conference on Computer and Communications Security&lt;/secondary-title&gt;&lt;/titles&gt;&lt;pages&gt;2329-2344&lt;/pages&gt;&lt;dates&gt;&lt;year&gt;2017&lt;/year&gt;&lt;/dates&gt;&lt;urls&gt;&lt;/urls&gt;&lt;electronic-resource-num&gt;10.1145/3133956.3134020&lt;/electronic-resource-num&gt;&lt;/record&gt;&lt;/Cite&gt;&lt;/EndNote&gt;</w:instrText>
      </w:r>
      <w:r w:rsidR="000F7F17" w:rsidRPr="006F135F">
        <w:rPr>
          <w:rFonts w:cs="Times New Roman"/>
          <w:color w:val="333333"/>
        </w:rPr>
        <w:fldChar w:fldCharType="separate"/>
      </w:r>
      <w:r w:rsidR="00327441" w:rsidRPr="006F135F">
        <w:rPr>
          <w:rFonts w:cs="Times New Roman"/>
          <w:noProof/>
          <w:color w:val="333333"/>
          <w:vertAlign w:val="superscript"/>
        </w:rPr>
        <w:t>[</w:t>
      </w:r>
      <w:hyperlink w:anchor="_ENREF_46" w:tooltip="Böhme, 2017 #431" w:history="1">
        <w:r w:rsidR="00052931" w:rsidRPr="006F135F">
          <w:rPr>
            <w:rFonts w:cs="Times New Roman"/>
            <w:noProof/>
            <w:color w:val="333333"/>
            <w:vertAlign w:val="superscript"/>
          </w:rPr>
          <w:t>46</w:t>
        </w:r>
      </w:hyperlink>
      <w:r w:rsidR="00327441" w:rsidRPr="006F135F">
        <w:rPr>
          <w:rFonts w:cs="Times New Roman"/>
          <w:noProof/>
          <w:color w:val="333333"/>
          <w:vertAlign w:val="superscript"/>
        </w:rPr>
        <w:t>]</w:t>
      </w:r>
      <w:r w:rsidR="000F7F17" w:rsidRPr="006F135F">
        <w:rPr>
          <w:rFonts w:cs="Times New Roman"/>
          <w:color w:val="333333"/>
        </w:rPr>
        <w:fldChar w:fldCharType="end"/>
      </w:r>
      <w:r w:rsidR="00D40C2E" w:rsidRPr="006F135F">
        <w:rPr>
          <w:rFonts w:cs="Times New Roman" w:hint="eastAsia"/>
          <w:color w:val="333333"/>
        </w:rPr>
        <w:t>的</w:t>
      </w:r>
      <w:r w:rsidR="002413B3" w:rsidRPr="006F135F">
        <w:rPr>
          <w:rFonts w:cs="Times New Roman" w:hint="eastAsia"/>
          <w:color w:val="333333"/>
        </w:rPr>
        <w:t>测试效果</w:t>
      </w:r>
      <w:r w:rsidR="004D5950" w:rsidRPr="006F135F">
        <w:rPr>
          <w:rFonts w:cs="Times New Roman" w:hint="eastAsia"/>
          <w:color w:val="333333"/>
        </w:rPr>
        <w:t>.</w:t>
      </w:r>
    </w:p>
    <w:p w14:paraId="4F220977" w14:textId="26E5ED4F" w:rsidR="00A70CAD" w:rsidRPr="006F135F" w:rsidRDefault="00AA78A8" w:rsidP="001E536C">
      <w:r w:rsidRPr="006F135F">
        <w:rPr>
          <w:rFonts w:hint="eastAsia"/>
        </w:rPr>
        <w:t>在提升程序覆盖率上，</w:t>
      </w:r>
      <w:proofErr w:type="spellStart"/>
      <w:r w:rsidR="00F07168" w:rsidRPr="006F135F">
        <w:rPr>
          <w:rFonts w:hint="eastAsia"/>
        </w:rPr>
        <w:t>C</w:t>
      </w:r>
      <w:r w:rsidR="00F07168" w:rsidRPr="006F135F">
        <w:t>ollAFL</w:t>
      </w:r>
      <w:proofErr w:type="spellEnd"/>
      <w:r w:rsidR="00F07168" w:rsidRPr="006F135F">
        <w:fldChar w:fldCharType="begin"/>
      </w:r>
      <w:r w:rsidR="00327441" w:rsidRPr="006F135F">
        <w:instrText xml:space="preserve"> ADDIN EN.CITE &lt;EndNote&gt;&lt;Cite&gt;&lt;Author&gt;Gan&lt;/Author&gt;&lt;Year&gt;2018&lt;/Year&gt;&lt;RecNum&gt;514&lt;/RecNum&gt;&lt;DisplayText&gt;&lt;style face="superscript"&gt;[48]&lt;/style&gt;&lt;/DisplayText&gt;&lt;record&gt;&lt;rec-number&gt;514&lt;/rec-number&gt;&lt;foreign-keys&gt;&lt;key app="EN" db-id="ttd9rev0k2swr9e9xv1v9d94wd92v55rwtxp" timestamp="1606455813"&gt;514&lt;/key&gt;&lt;/foreign-keys&gt;&lt;ref-type name="Conference Proceedings"&gt;10&lt;/ref-type&gt;&lt;contributors&gt;&lt;authors&gt;&lt;author&gt;Gan, Shuitao&lt;/author&gt;&lt;author&gt;Zhang, Chao&lt;/author&gt;&lt;author&gt;Qin, Xiaojun&lt;/author&gt;&lt;author&gt;Tu, Xuwen&lt;/author&gt;&lt;author&gt;Li, Kang&lt;/author&gt;&lt;author&gt;Pei, Zhongyu&lt;/author&gt;&lt;author&gt;Chen, Zuoning&lt;/author&gt;&lt;/authors&gt;&lt;/contributors&gt;&lt;titles&gt;&lt;title&gt;Collafl: Path sensitive fuzzing&lt;/title&gt;&lt;secondary-title&gt;2018 IEEE Symposium on Security and Privacy (SP)&lt;/secondary-title&gt;&lt;/titles&gt;&lt;pages&gt;679-696&lt;/pages&gt;&lt;dates&gt;&lt;year&gt;2018&lt;/year&gt;&lt;/dates&gt;&lt;publisher&gt;IEEE&lt;/publisher&gt;&lt;isbn&gt;1538643537&lt;/isbn&gt;&lt;urls&gt;&lt;/urls&gt;&lt;/record&gt;&lt;/Cite&gt;&lt;/EndNote&gt;</w:instrText>
      </w:r>
      <w:r w:rsidR="00F07168" w:rsidRPr="006F135F">
        <w:fldChar w:fldCharType="separate"/>
      </w:r>
      <w:r w:rsidR="00327441" w:rsidRPr="006F135F">
        <w:rPr>
          <w:noProof/>
          <w:vertAlign w:val="superscript"/>
        </w:rPr>
        <w:t>[</w:t>
      </w:r>
      <w:hyperlink w:anchor="_ENREF_48" w:tooltip="Gan, 2018 #514" w:history="1">
        <w:r w:rsidR="00052931" w:rsidRPr="006F135F">
          <w:rPr>
            <w:noProof/>
            <w:vertAlign w:val="superscript"/>
          </w:rPr>
          <w:t>48</w:t>
        </w:r>
      </w:hyperlink>
      <w:r w:rsidR="00327441" w:rsidRPr="006F135F">
        <w:rPr>
          <w:noProof/>
          <w:vertAlign w:val="superscript"/>
        </w:rPr>
        <w:t>]</w:t>
      </w:r>
      <w:r w:rsidR="00F07168" w:rsidRPr="006F135F">
        <w:fldChar w:fldCharType="end"/>
      </w:r>
      <w:r w:rsidR="00F07168" w:rsidRPr="006F135F">
        <w:rPr>
          <w:rFonts w:hint="eastAsia"/>
        </w:rPr>
        <w:t>对于</w:t>
      </w:r>
      <w:r w:rsidR="00F07168" w:rsidRPr="006F135F">
        <w:rPr>
          <w:rFonts w:hint="eastAsia"/>
        </w:rPr>
        <w:t>A</w:t>
      </w:r>
      <w:r w:rsidR="00F07168" w:rsidRPr="006F135F">
        <w:t>FL</w:t>
      </w:r>
      <w:r w:rsidR="00F372C1"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F372C1"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F372C1" w:rsidRPr="006F135F">
        <w:fldChar w:fldCharType="end"/>
      </w:r>
      <w:r w:rsidR="00F07168" w:rsidRPr="006F135F">
        <w:rPr>
          <w:rFonts w:hint="eastAsia"/>
        </w:rPr>
        <w:t>粗略的覆盖率</w:t>
      </w:r>
      <w:r w:rsidR="00D34B5B" w:rsidRPr="006F135F">
        <w:rPr>
          <w:rFonts w:hint="eastAsia"/>
        </w:rPr>
        <w:t>统计方法做</w:t>
      </w:r>
      <w:r w:rsidR="00F07168" w:rsidRPr="006F135F">
        <w:rPr>
          <w:rFonts w:hint="eastAsia"/>
        </w:rPr>
        <w:t>出了修改，</w:t>
      </w:r>
      <w:r w:rsidR="00D34B5B" w:rsidRPr="006F135F">
        <w:rPr>
          <w:rFonts w:hint="eastAsia"/>
        </w:rPr>
        <w:t>通过利用程序控制流图以及精心构造的</w:t>
      </w:r>
      <w:r w:rsidR="007B1EB4" w:rsidRPr="006F135F">
        <w:rPr>
          <w:rFonts w:hint="eastAsia"/>
        </w:rPr>
        <w:t>hash</w:t>
      </w:r>
      <w:r w:rsidR="00D34B5B" w:rsidRPr="006F135F">
        <w:rPr>
          <w:rFonts w:hint="eastAsia"/>
        </w:rPr>
        <w:t>算法，在统计覆盖率的时候有效的解决了路径碰撞问题，可以为模糊测试提供精确完整的</w:t>
      </w:r>
      <w:r w:rsidR="003D4609" w:rsidRPr="006F135F">
        <w:rPr>
          <w:rFonts w:hint="eastAsia"/>
        </w:rPr>
        <w:t>路径</w:t>
      </w:r>
      <w:r w:rsidR="00D34B5B" w:rsidRPr="006F135F">
        <w:rPr>
          <w:rFonts w:hint="eastAsia"/>
        </w:rPr>
        <w:t>覆盖信息</w:t>
      </w:r>
      <w:r w:rsidR="00F07168" w:rsidRPr="006F135F">
        <w:rPr>
          <w:rFonts w:hint="eastAsia"/>
        </w:rPr>
        <w:t>，</w:t>
      </w:r>
      <w:r w:rsidR="00D34B5B" w:rsidRPr="006F135F">
        <w:rPr>
          <w:rFonts w:hint="eastAsia"/>
        </w:rPr>
        <w:t>从而</w:t>
      </w:r>
      <w:r w:rsidR="00F07168" w:rsidRPr="006F135F">
        <w:rPr>
          <w:rFonts w:hint="eastAsia"/>
        </w:rPr>
        <w:t>提高了发现新路径和漏洞的速度</w:t>
      </w:r>
      <w:r w:rsidR="004D5950" w:rsidRPr="006F135F">
        <w:rPr>
          <w:rFonts w:hint="eastAsia"/>
        </w:rPr>
        <w:t>.</w:t>
      </w:r>
      <w:r w:rsidR="00C22546" w:rsidRPr="006F135F">
        <w:t xml:space="preserve"> </w:t>
      </w:r>
      <w:proofErr w:type="spellStart"/>
      <w:r w:rsidR="00F66A91" w:rsidRPr="006F135F">
        <w:rPr>
          <w:rFonts w:hint="eastAsia"/>
        </w:rPr>
        <w:t>F</w:t>
      </w:r>
      <w:r w:rsidR="00D34B5B" w:rsidRPr="006F135F">
        <w:rPr>
          <w:rFonts w:hint="eastAsia"/>
        </w:rPr>
        <w:t>are</w:t>
      </w:r>
      <w:r w:rsidR="00D34B5B" w:rsidRPr="006F135F">
        <w:t>Fuzz</w:t>
      </w:r>
      <w:proofErr w:type="spellEnd"/>
      <w:r w:rsidR="00D34B5B" w:rsidRPr="006F135F">
        <w:fldChar w:fldCharType="begin"/>
      </w:r>
      <w:r w:rsidR="00327441" w:rsidRPr="006F135F">
        <w:instrText xml:space="preserve"> ADDIN EN.CITE &lt;EndNote&gt;&lt;Cite&gt;&lt;Author&gt;Lemieux&lt;/Author&gt;&lt;Year&gt;2018&lt;/Year&gt;&lt;RecNum&gt;515&lt;/RecNum&gt;&lt;DisplayText&gt;&lt;style face="superscript"&gt;[49]&lt;/style&gt;&lt;/DisplayText&gt;&lt;record&gt;&lt;rec-number&gt;515&lt;/rec-number&gt;&lt;foreign-keys&gt;&lt;key app="EN" db-id="ttd9rev0k2swr9e9xv1v9d94wd92v55rwtxp" timestamp="1606459300"&gt;515&lt;/key&gt;&lt;/foreign-keys&gt;&lt;ref-type name="Conference Proceedings"&gt;10&lt;/ref-type&gt;&lt;contributors&gt;&lt;authors&gt;&lt;author&gt;Lemieux, Caroline&lt;/author&gt;&lt;author&gt;Sen, Koushik&lt;/author&gt;&lt;/authors&gt;&lt;/contributors&gt;&lt;titles&gt;&lt;title&gt;Fairfuzz: A targeted mutation strategy for increasing greybox fuzz testing coverage&lt;/title&gt;&lt;secondary-title&gt;Proceedings of the 33rd ACM/IEEE International Conference on Automated Software Engineering&lt;/secondary-title&gt;&lt;/titles&gt;&lt;pages&gt;475-485&lt;/pages&gt;&lt;dates&gt;&lt;year&gt;2018&lt;/year&gt;&lt;/dates&gt;&lt;urls&gt;&lt;/urls&gt;&lt;/record&gt;&lt;/Cite&gt;&lt;/EndNote&gt;</w:instrText>
      </w:r>
      <w:r w:rsidR="00D34B5B" w:rsidRPr="006F135F">
        <w:fldChar w:fldCharType="separate"/>
      </w:r>
      <w:r w:rsidR="00327441" w:rsidRPr="006F135F">
        <w:rPr>
          <w:noProof/>
          <w:vertAlign w:val="superscript"/>
        </w:rPr>
        <w:t>[</w:t>
      </w:r>
      <w:hyperlink w:anchor="_ENREF_49" w:tooltip="Lemieux, 2018 #515" w:history="1">
        <w:r w:rsidR="00052931" w:rsidRPr="006F135F">
          <w:rPr>
            <w:noProof/>
            <w:vertAlign w:val="superscript"/>
          </w:rPr>
          <w:t>49</w:t>
        </w:r>
      </w:hyperlink>
      <w:r w:rsidR="00327441" w:rsidRPr="006F135F">
        <w:rPr>
          <w:noProof/>
          <w:vertAlign w:val="superscript"/>
        </w:rPr>
        <w:t>]</w:t>
      </w:r>
      <w:r w:rsidR="00D34B5B" w:rsidRPr="006F135F">
        <w:fldChar w:fldCharType="end"/>
      </w:r>
      <w:r w:rsidR="00D34B5B" w:rsidRPr="006F135F">
        <w:rPr>
          <w:rFonts w:hint="eastAsia"/>
        </w:rPr>
        <w:t>认为基于</w:t>
      </w:r>
      <w:r w:rsidR="00D34B5B" w:rsidRPr="006F135F">
        <w:rPr>
          <w:rFonts w:hint="eastAsia"/>
        </w:rPr>
        <w:t>A</w:t>
      </w:r>
      <w:r w:rsidR="00D34B5B" w:rsidRPr="006F135F">
        <w:t>FL</w:t>
      </w:r>
      <w:r w:rsidR="00F372C1"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F372C1"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F372C1" w:rsidRPr="006F135F">
        <w:fldChar w:fldCharType="end"/>
      </w:r>
      <w:r w:rsidR="00D34B5B" w:rsidRPr="006F135F">
        <w:rPr>
          <w:rFonts w:hint="eastAsia"/>
        </w:rPr>
        <w:t>一系的各种模糊器仍然没有覆盖到足够广泛的程序状态，通过自动识别检测密度低的路径，以及一种新的动态生成的突变掩码创建算法，提高了模糊测试的覆盖率</w:t>
      </w:r>
      <w:r w:rsidR="004D5950" w:rsidRPr="006F135F">
        <w:rPr>
          <w:rFonts w:hint="eastAsia"/>
        </w:rPr>
        <w:t>.</w:t>
      </w:r>
    </w:p>
    <w:p w14:paraId="44C2686D" w14:textId="28EF3C3B" w:rsidR="007E020C" w:rsidRPr="006F135F" w:rsidRDefault="007E020C" w:rsidP="001E536C">
      <w:r w:rsidRPr="006F135F">
        <w:rPr>
          <w:rFonts w:hint="eastAsia"/>
        </w:rPr>
        <w:t>在实际使用的时候，</w:t>
      </w:r>
      <w:r w:rsidR="00A02BDA" w:rsidRPr="006F135F">
        <w:rPr>
          <w:rFonts w:hint="eastAsia"/>
        </w:rPr>
        <w:t>并没有一个合适的标准规定某个具体情况下应该使用什么样的模糊测试工具，而是</w:t>
      </w:r>
      <w:r w:rsidRPr="006F135F">
        <w:rPr>
          <w:rFonts w:hint="eastAsia"/>
        </w:rPr>
        <w:t>需要根据实际的情况</w:t>
      </w:r>
      <w:r w:rsidR="00A02BDA" w:rsidRPr="006F135F">
        <w:rPr>
          <w:rFonts w:hint="eastAsia"/>
        </w:rPr>
        <w:t>具体分析</w:t>
      </w:r>
      <w:r w:rsidR="004D5950" w:rsidRPr="006F135F">
        <w:rPr>
          <w:rFonts w:hint="eastAsia"/>
        </w:rPr>
        <w:t>.</w:t>
      </w:r>
      <w:r w:rsidR="00C22546" w:rsidRPr="006F135F">
        <w:t xml:space="preserve"> </w:t>
      </w:r>
      <w:r w:rsidRPr="006F135F">
        <w:rPr>
          <w:rFonts w:hint="eastAsia"/>
        </w:rPr>
        <w:t>比如当模糊测试的目标比较简单且容易分析时，可使用结合了符号执行的测试工具</w:t>
      </w:r>
      <w:r w:rsidR="00C22546" w:rsidRPr="006F135F">
        <w:rPr>
          <w:rFonts w:hint="eastAsia"/>
        </w:rPr>
        <w:t>，</w:t>
      </w:r>
      <w:r w:rsidRPr="006F135F">
        <w:rPr>
          <w:rFonts w:hint="eastAsia"/>
        </w:rPr>
        <w:t>如果目标有些复杂，</w:t>
      </w:r>
      <w:r w:rsidR="00A02BDA" w:rsidRPr="006F135F">
        <w:rPr>
          <w:rFonts w:hint="eastAsia"/>
        </w:rPr>
        <w:t>就</w:t>
      </w:r>
      <w:r w:rsidRPr="006F135F">
        <w:rPr>
          <w:rFonts w:hint="eastAsia"/>
        </w:rPr>
        <w:t>可</w:t>
      </w:r>
      <w:r w:rsidR="00A02BDA" w:rsidRPr="006F135F">
        <w:rPr>
          <w:rFonts w:hint="eastAsia"/>
        </w:rPr>
        <w:t>以</w:t>
      </w:r>
      <w:r w:rsidRPr="006F135F">
        <w:rPr>
          <w:rFonts w:hint="eastAsia"/>
        </w:rPr>
        <w:t>使用</w:t>
      </w:r>
      <w:r w:rsidR="00A02BDA" w:rsidRPr="006F135F">
        <w:rPr>
          <w:rFonts w:hint="eastAsia"/>
        </w:rPr>
        <w:t>结合</w:t>
      </w:r>
      <w:r w:rsidRPr="006F135F">
        <w:rPr>
          <w:rFonts w:hint="eastAsia"/>
        </w:rPr>
        <w:t>了污点分析的测试工具</w:t>
      </w:r>
      <w:r w:rsidR="00C22546" w:rsidRPr="006F135F">
        <w:rPr>
          <w:rFonts w:hint="eastAsia"/>
        </w:rPr>
        <w:t>，</w:t>
      </w:r>
      <w:r w:rsidRPr="006F135F">
        <w:rPr>
          <w:rFonts w:hint="eastAsia"/>
        </w:rPr>
        <w:t>如果目标非常复杂，这时候可以直接采用</w:t>
      </w:r>
      <w:r w:rsidRPr="006F135F">
        <w:rPr>
          <w:rFonts w:hint="eastAsia"/>
        </w:rPr>
        <w:t>A</w:t>
      </w:r>
      <w:r w:rsidRPr="006F135F">
        <w:t>FL</w:t>
      </w:r>
      <w:r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Pr="006F135F">
        <w:fldChar w:fldCharType="end"/>
      </w:r>
      <w:r w:rsidRPr="006F135F">
        <w:rPr>
          <w:rFonts w:hint="eastAsia"/>
        </w:rPr>
        <w:t>进行模糊测试</w:t>
      </w:r>
      <w:r w:rsidR="004D5950" w:rsidRPr="006F135F">
        <w:rPr>
          <w:rFonts w:hint="eastAsia"/>
        </w:rPr>
        <w:t>.</w:t>
      </w:r>
    </w:p>
    <w:p w14:paraId="2CE9386A" w14:textId="77777777" w:rsidR="00B55D19" w:rsidRPr="006F135F" w:rsidRDefault="00B55D19" w:rsidP="001E536C"/>
    <w:p w14:paraId="54136F6B" w14:textId="77777777" w:rsidR="00B55D19" w:rsidRPr="006F135F" w:rsidRDefault="00B55D19" w:rsidP="001E536C">
      <w:pPr>
        <w:sectPr w:rsidR="00B55D19" w:rsidRPr="006F135F" w:rsidSect="00DB070C">
          <w:headerReference w:type="default" r:id="rId28"/>
          <w:footerReference w:type="default" r:id="rId29"/>
          <w:type w:val="continuous"/>
          <w:pgSz w:w="11907" w:h="16160"/>
          <w:pgMar w:top="1366" w:right="1134" w:bottom="1366" w:left="1134" w:header="992" w:footer="765" w:gutter="0"/>
          <w:cols w:num="2" w:space="425"/>
          <w:docGrid w:type="linesAndChars" w:linePitch="312"/>
        </w:sectPr>
      </w:pPr>
    </w:p>
    <w:p w14:paraId="084172AC" w14:textId="13710258" w:rsidR="00B55D19" w:rsidRPr="006F135F" w:rsidRDefault="00B55D19" w:rsidP="001E536C">
      <w:pPr>
        <w:pStyle w:val="--3"/>
      </w:pPr>
      <w:r w:rsidRPr="006F135F">
        <w:t xml:space="preserve">Table 1 </w:t>
      </w:r>
      <w:proofErr w:type="spellStart"/>
      <w:r w:rsidR="008D6FDC" w:rsidRPr="006F135F">
        <w:rPr>
          <w:rFonts w:hint="eastAsia"/>
        </w:rPr>
        <w:t>Fuzzer</w:t>
      </w:r>
      <w:proofErr w:type="spellEnd"/>
      <w:r w:rsidR="008D6FDC" w:rsidRPr="006F135F">
        <w:t xml:space="preserve"> </w:t>
      </w:r>
      <w:r w:rsidR="0046206F" w:rsidRPr="006F135F">
        <w:t>B</w:t>
      </w:r>
      <w:r w:rsidR="008D6FDC" w:rsidRPr="006F135F">
        <w:t>ased on the AFL</w:t>
      </w:r>
    </w:p>
    <w:p w14:paraId="51D8E276" w14:textId="4E4E3AAD" w:rsidR="00B55D19" w:rsidRPr="006F135F" w:rsidRDefault="00B55D19" w:rsidP="00B55D19">
      <w:pPr>
        <w:pStyle w:val="--"/>
      </w:pPr>
      <w:r w:rsidRPr="006F135F">
        <w:rPr>
          <w:rFonts w:hint="eastAsia"/>
        </w:rPr>
        <w:t>表</w:t>
      </w:r>
      <w:r w:rsidRPr="006F135F">
        <w:rPr>
          <w:rFonts w:hint="eastAsia"/>
        </w:rPr>
        <w:t xml:space="preserve"> </w:t>
      </w:r>
      <w:r w:rsidRPr="006F135F">
        <w:t xml:space="preserve">1 </w:t>
      </w:r>
      <w:r w:rsidR="008D6FDC" w:rsidRPr="006F135F">
        <w:rPr>
          <w:rFonts w:hint="eastAsia"/>
        </w:rPr>
        <w:t>基于</w:t>
      </w:r>
      <w:r w:rsidR="008D6FDC" w:rsidRPr="006F135F">
        <w:rPr>
          <w:rFonts w:hint="eastAsia"/>
        </w:rPr>
        <w:t>A</w:t>
      </w:r>
      <w:r w:rsidR="008D6FDC" w:rsidRPr="006F135F">
        <w:t>FL</w:t>
      </w:r>
      <w:r w:rsidR="008D6FDC" w:rsidRPr="006F135F">
        <w:rPr>
          <w:rFonts w:hint="eastAsia"/>
        </w:rPr>
        <w:t>的模糊测试方法</w:t>
      </w:r>
    </w:p>
    <w:tbl>
      <w:tblPr>
        <w:tblOverlap w:val="never"/>
        <w:tblW w:w="5000" w:type="pct"/>
        <w:tblBorders>
          <w:top w:val="single" w:sz="4" w:space="0" w:color="000000"/>
          <w:bottom w:val="single" w:sz="4" w:space="0" w:color="000000"/>
          <w:insideH w:val="single" w:sz="4" w:space="0" w:color="000000"/>
        </w:tblBorders>
        <w:tblCellMar>
          <w:left w:w="57" w:type="dxa"/>
          <w:right w:w="57" w:type="dxa"/>
        </w:tblCellMar>
        <w:tblLook w:val="04A0" w:firstRow="1" w:lastRow="0" w:firstColumn="1" w:lastColumn="0" w:noHBand="0" w:noVBand="1"/>
      </w:tblPr>
      <w:tblGrid>
        <w:gridCol w:w="3300"/>
        <w:gridCol w:w="3872"/>
        <w:gridCol w:w="2581"/>
      </w:tblGrid>
      <w:tr w:rsidR="00143EB5" w:rsidRPr="006F135F" w14:paraId="4FB46AAB" w14:textId="673F365A" w:rsidTr="00E1353F">
        <w:tc>
          <w:tcPr>
            <w:tcW w:w="1692" w:type="pct"/>
            <w:tcBorders>
              <w:top w:val="single" w:sz="6" w:space="0" w:color="auto"/>
              <w:bottom w:val="single" w:sz="4" w:space="0" w:color="auto"/>
            </w:tcBorders>
            <w:vAlign w:val="center"/>
          </w:tcPr>
          <w:p w14:paraId="5C011286" w14:textId="07ACE76A" w:rsidR="00143EB5" w:rsidRPr="006F135F" w:rsidRDefault="009A22A4" w:rsidP="00E1353F">
            <w:pPr>
              <w:pStyle w:val="a1"/>
            </w:pPr>
            <w:r w:rsidRPr="006F135F">
              <w:rPr>
                <w:rFonts w:hint="eastAsia"/>
              </w:rPr>
              <w:t>模糊测试方法</w:t>
            </w:r>
          </w:p>
        </w:tc>
        <w:tc>
          <w:tcPr>
            <w:tcW w:w="1985" w:type="pct"/>
            <w:tcBorders>
              <w:top w:val="single" w:sz="6" w:space="0" w:color="auto"/>
              <w:bottom w:val="single" w:sz="4" w:space="0" w:color="auto"/>
            </w:tcBorders>
            <w:vAlign w:val="center"/>
          </w:tcPr>
          <w:p w14:paraId="3030803D" w14:textId="08CB338D" w:rsidR="00143EB5" w:rsidRPr="006F135F" w:rsidRDefault="00BD01F3" w:rsidP="00B30BF1">
            <w:pPr>
              <w:pStyle w:val="a1"/>
              <w:ind w:firstLineChars="200" w:firstLine="360"/>
              <w:jc w:val="left"/>
            </w:pPr>
            <w:r w:rsidRPr="006F135F">
              <w:rPr>
                <w:rFonts w:hint="eastAsia"/>
              </w:rPr>
              <w:t>特性</w:t>
            </w:r>
          </w:p>
        </w:tc>
        <w:tc>
          <w:tcPr>
            <w:tcW w:w="1323" w:type="pct"/>
            <w:tcBorders>
              <w:top w:val="single" w:sz="6" w:space="0" w:color="auto"/>
              <w:bottom w:val="single" w:sz="4" w:space="0" w:color="auto"/>
            </w:tcBorders>
          </w:tcPr>
          <w:p w14:paraId="72CCFDC4" w14:textId="583EB8E0" w:rsidR="00143EB5" w:rsidRPr="006F135F" w:rsidRDefault="00BD01F3" w:rsidP="00E1353F">
            <w:pPr>
              <w:pStyle w:val="a1"/>
              <w:jc w:val="left"/>
            </w:pPr>
            <w:r w:rsidRPr="006F135F">
              <w:rPr>
                <w:rFonts w:hint="eastAsia"/>
              </w:rPr>
              <w:t>实验对象</w:t>
            </w:r>
          </w:p>
        </w:tc>
      </w:tr>
      <w:tr w:rsidR="00143EB5" w:rsidRPr="006F135F" w14:paraId="6E3ADD49" w14:textId="676AFE96" w:rsidTr="00E1353F">
        <w:trPr>
          <w:trHeight w:val="789"/>
        </w:trPr>
        <w:tc>
          <w:tcPr>
            <w:tcW w:w="1692" w:type="pct"/>
            <w:tcBorders>
              <w:top w:val="single" w:sz="4" w:space="0" w:color="auto"/>
              <w:bottom w:val="single" w:sz="4" w:space="0" w:color="auto"/>
            </w:tcBorders>
            <w:vAlign w:val="center"/>
          </w:tcPr>
          <w:p w14:paraId="576CF909" w14:textId="4FE60836" w:rsidR="00143EB5" w:rsidRPr="006F135F" w:rsidRDefault="00143EB5" w:rsidP="00E1353F">
            <w:pPr>
              <w:pStyle w:val="a1"/>
            </w:pPr>
            <w:proofErr w:type="spellStart"/>
            <w:r w:rsidRPr="006F135F">
              <w:t>TriforceAFL</w:t>
            </w:r>
            <w:proofErr w:type="spellEnd"/>
            <w:r w:rsidRPr="006F135F">
              <w:fldChar w:fldCharType="begin"/>
            </w:r>
            <w:r w:rsidR="00327441" w:rsidRPr="006F135F">
              <w:instrText xml:space="preserve"> ADDIN EN.CITE &lt;EndNote&gt;&lt;Cite&gt;&lt;Author&gt;nccgroup&lt;/Author&gt;&lt;Year&gt;2017&lt;/Year&gt;&lt;RecNum&gt;481&lt;/RecNum&gt;&lt;DisplayText&gt;&lt;style face="superscript"&gt;[36]&lt;/style&gt;&lt;/DisplayText&gt;&lt;record&gt;&lt;rec-number&gt;481&lt;/rec-number&gt;&lt;foreign-keys&gt;&lt;key app="EN" db-id="ttd9rev0k2swr9e9xv1v9d94wd9</w:instrText>
            </w:r>
            <w:r w:rsidR="00327441" w:rsidRPr="006F135F">
              <w:rPr>
                <w:rFonts w:hint="eastAsia"/>
              </w:rPr>
              <w:instrText>2v55rwtxp" timestamp="1605421493"&gt;481&lt;/key&gt;&lt;/foreign-keys&gt;&lt;ref-type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"&gt;34&lt;/ref-type&gt;&lt;contributors&gt;&lt;authors&gt;&lt;author&gt;nccgroup&lt;/author&gt;&lt;/authors&gt;&lt;/contributors&gt;&lt;titles&gt;&lt;title&gt;Triforceafl&lt;/title&gt;&lt;/titles&gt;&lt;dates&gt;&lt;year&gt;2017&lt;/year&gt;&lt;pub-dates&gt;&lt;date&gt;2020</w:instrText>
            </w:r>
            <w:r w:rsidR="00327441" w:rsidRPr="006F135F">
              <w:instrText>-11-12&lt;/date&gt;&lt;/pub-dates&gt;&lt;/dates&gt;&lt;urls&gt;&lt;related-urls&gt;&lt;url&gt;https://github.com/nccgroup/TriforceAFL&lt;/url&gt;&lt;/related-urls&gt;&lt;/urls&gt;&lt;/record&gt;&lt;/Cite&gt;&lt;/EndNote&gt;</w:instrText>
            </w:r>
            <w:r w:rsidRPr="006F135F">
              <w:fldChar w:fldCharType="separate"/>
            </w:r>
            <w:r w:rsidR="00327441" w:rsidRPr="006F135F">
              <w:rPr>
                <w:noProof/>
                <w:vertAlign w:val="superscript"/>
              </w:rPr>
              <w:t>[</w:t>
            </w:r>
            <w:hyperlink w:anchor="_ENREF_36" w:tooltip="nccgroup, 2017 #481" w:history="1">
              <w:r w:rsidR="00052931" w:rsidRPr="006F135F">
                <w:rPr>
                  <w:noProof/>
                  <w:vertAlign w:val="superscript"/>
                </w:rPr>
                <w:t>36</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0A9AC316" w14:textId="37D84DD6" w:rsidR="00143EB5" w:rsidRPr="006F135F" w:rsidRDefault="00143EB5" w:rsidP="00E1353F">
            <w:pPr>
              <w:pStyle w:val="a1"/>
              <w:ind w:firstLineChars="200" w:firstLine="360"/>
              <w:jc w:val="left"/>
            </w:pPr>
            <w:r w:rsidRPr="006F135F">
              <w:rPr>
                <w:rFonts w:hint="eastAsia"/>
              </w:rPr>
              <w:t>基于</w:t>
            </w:r>
            <w:r w:rsidRPr="006F135F">
              <w:rPr>
                <w:rFonts w:hint="eastAsia"/>
              </w:rPr>
              <w:t>A</w:t>
            </w:r>
            <w:r w:rsidRPr="006F135F">
              <w:t>FL</w:t>
            </w:r>
            <w:r w:rsidRPr="006F135F">
              <w:rPr>
                <w:rFonts w:hint="eastAsia"/>
              </w:rPr>
              <w:t>的</w:t>
            </w:r>
            <w:r w:rsidRPr="006F135F">
              <w:rPr>
                <w:rFonts w:hint="eastAsia"/>
              </w:rPr>
              <w:t>Q</w:t>
            </w:r>
            <w:r w:rsidRPr="006F135F">
              <w:t>EMU</w:t>
            </w:r>
            <w:r w:rsidRPr="006F135F">
              <w:rPr>
                <w:rFonts w:hint="eastAsia"/>
              </w:rPr>
              <w:t>模式，使用系统模拟技术实现对于分支信息的追踪</w:t>
            </w:r>
            <w:r w:rsidR="004D5950" w:rsidRPr="006F135F">
              <w:rPr>
                <w:rFonts w:hint="eastAsia"/>
              </w:rPr>
              <w:t>.</w:t>
            </w:r>
          </w:p>
        </w:tc>
        <w:tc>
          <w:tcPr>
            <w:tcW w:w="1323" w:type="pct"/>
            <w:tcBorders>
              <w:top w:val="single" w:sz="4" w:space="0" w:color="auto"/>
              <w:bottom w:val="single" w:sz="4" w:space="0" w:color="auto"/>
            </w:tcBorders>
          </w:tcPr>
          <w:p w14:paraId="2287F67F" w14:textId="77777777" w:rsidR="00143EB5" w:rsidRPr="006F135F" w:rsidRDefault="00143EB5" w:rsidP="00E1353F">
            <w:pPr>
              <w:pStyle w:val="a1"/>
              <w:jc w:val="left"/>
            </w:pPr>
          </w:p>
          <w:p w14:paraId="73D614A3" w14:textId="3E5DADC0" w:rsidR="00143EB5" w:rsidRPr="006F135F" w:rsidRDefault="00143EB5" w:rsidP="00E1353F">
            <w:pPr>
              <w:pStyle w:val="a1"/>
              <w:jc w:val="left"/>
            </w:pPr>
            <w:r w:rsidRPr="006F135F">
              <w:rPr>
                <w:rFonts w:hint="eastAsia"/>
              </w:rPr>
              <w:t>Linux</w:t>
            </w:r>
            <w:r w:rsidRPr="006F135F">
              <w:rPr>
                <w:rFonts w:hint="eastAsia"/>
              </w:rPr>
              <w:t>内核</w:t>
            </w:r>
          </w:p>
          <w:p w14:paraId="7DDB4C2E" w14:textId="388BA3BF" w:rsidR="00143EB5" w:rsidRPr="006F135F" w:rsidRDefault="00143EB5" w:rsidP="00E1353F">
            <w:pPr>
              <w:pStyle w:val="a1"/>
              <w:jc w:val="left"/>
            </w:pPr>
          </w:p>
        </w:tc>
      </w:tr>
      <w:tr w:rsidR="00143EB5" w:rsidRPr="006F135F" w14:paraId="0EBBC2E1" w14:textId="6C6C4CD1" w:rsidTr="00E1353F">
        <w:trPr>
          <w:trHeight w:val="572"/>
        </w:trPr>
        <w:tc>
          <w:tcPr>
            <w:tcW w:w="1692" w:type="pct"/>
            <w:tcBorders>
              <w:top w:val="single" w:sz="4" w:space="0" w:color="auto"/>
              <w:bottom w:val="single" w:sz="4" w:space="0" w:color="auto"/>
            </w:tcBorders>
            <w:vAlign w:val="center"/>
          </w:tcPr>
          <w:p w14:paraId="591DB0F5" w14:textId="4C513AE8" w:rsidR="00143EB5" w:rsidRPr="006F135F" w:rsidRDefault="00143EB5" w:rsidP="00E1353F">
            <w:pPr>
              <w:pStyle w:val="a1"/>
            </w:pPr>
            <w:proofErr w:type="spellStart"/>
            <w:r w:rsidRPr="006F135F">
              <w:rPr>
                <w:rFonts w:hint="eastAsia"/>
              </w:rPr>
              <w:t>k</w:t>
            </w:r>
            <w:r w:rsidRPr="006F135F">
              <w:t>AFL</w:t>
            </w:r>
            <w:proofErr w:type="spellEnd"/>
            <w:r w:rsidRPr="006F135F">
              <w:fldChar w:fldCharType="begin"/>
            </w:r>
            <w:r w:rsidR="00327441" w:rsidRPr="006F135F">
              <w:instrText xml:space="preserve"> ADDIN EN.CITE &lt;EndNote&gt;&lt;Cite&gt;&lt;Author&gt;Schumilo&lt;/Author&gt;&lt;Year&gt;2017&lt;/Year&gt;&lt;RecNum&gt;482&lt;/RecNum&gt;&lt;DisplayText&gt;&lt;style face="superscript"&gt;[37]&lt;/style&gt;&lt;/DisplayText&gt;&lt;record&gt;&lt;rec-number&gt;482&lt;/rec-number&gt;&lt;foreign-keys&gt;&lt;key app="EN" db-id="ttd9rev0k2swr9e9xv1v9d94wd92v55rwtxp" timestamp="1605422948"&gt;482&lt;/key&gt;&lt;/foreign-keys&gt;&lt;ref-type name="Conference Proceedings"&gt;10&lt;/ref-type&gt;&lt;contributors&gt;&lt;authors&gt;&lt;author&gt;Schumilo, Sergej&lt;/author&gt;&lt;author&gt;Aschermann, Cornelius&lt;/author&gt;&lt;author&gt;Gawlik, Robert&lt;/author&gt;&lt;author&gt;Schinzel, Sebastian&lt;/author&gt;&lt;author&gt;Holz, Thorsten&lt;/author&gt;&lt;/authors&gt;&lt;/contributors&gt;&lt;titles&gt;&lt;title&gt;kafl: Hardware-assisted feedback fuzzing for {OS} kernels&lt;/title&gt;&lt;secondary-title&gt;26th USENIX Security Symposium (USENIX Security 17)&lt;/secondary-title&gt;&lt;/titles&gt;&lt;pages&gt;167-182&lt;/pages&gt;&lt;dates&gt;&lt;year&gt;2017&lt;/year&gt;&lt;/dates&gt;&lt;isbn&gt;1931971404&lt;/isbn&gt;&lt;urls&gt;&lt;/urls&gt;&lt;/record&gt;&lt;/Cite&gt;&lt;/EndNote&gt;</w:instrText>
            </w:r>
            <w:r w:rsidRPr="006F135F">
              <w:fldChar w:fldCharType="separate"/>
            </w:r>
            <w:r w:rsidR="00327441" w:rsidRPr="006F135F">
              <w:rPr>
                <w:noProof/>
                <w:vertAlign w:val="superscript"/>
              </w:rPr>
              <w:t>[</w:t>
            </w:r>
            <w:hyperlink w:anchor="_ENREF_37" w:tooltip="Schumilo, 2017 #482" w:history="1">
              <w:r w:rsidR="00052931" w:rsidRPr="006F135F">
                <w:rPr>
                  <w:noProof/>
                  <w:vertAlign w:val="superscript"/>
                </w:rPr>
                <w:t>37</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631A9B11" w14:textId="227CB45F" w:rsidR="00143EB5" w:rsidRPr="006F135F" w:rsidRDefault="00143EB5" w:rsidP="00E1353F">
            <w:pPr>
              <w:pStyle w:val="a1"/>
              <w:ind w:firstLineChars="200" w:firstLine="360"/>
              <w:jc w:val="left"/>
            </w:pPr>
            <w:r w:rsidRPr="006F135F">
              <w:rPr>
                <w:rFonts w:hint="eastAsia"/>
              </w:rPr>
              <w:t>使用</w:t>
            </w:r>
            <w:r w:rsidRPr="006F135F">
              <w:rPr>
                <w:rFonts w:hint="eastAsia"/>
              </w:rPr>
              <w:t>Intel</w:t>
            </w:r>
            <w:r w:rsidRPr="006F135F">
              <w:rPr>
                <w:rFonts w:hint="eastAsia"/>
              </w:rPr>
              <w:t>的处理器跟踪</w:t>
            </w:r>
            <w:r w:rsidRPr="006F135F">
              <w:rPr>
                <w:rFonts w:hint="eastAsia"/>
              </w:rPr>
              <w:t>(PT)</w:t>
            </w:r>
            <w:r w:rsidRPr="006F135F">
              <w:rPr>
                <w:rFonts w:hint="eastAsia"/>
              </w:rPr>
              <w:t>技术以及</w:t>
            </w:r>
            <w:r w:rsidRPr="006F135F">
              <w:rPr>
                <w:rFonts w:hint="eastAsia"/>
              </w:rPr>
              <w:t>Inter</w:t>
            </w:r>
            <w:r w:rsidRPr="006F135F">
              <w:rPr>
                <w:rFonts w:hint="eastAsia"/>
              </w:rPr>
              <w:t>的硬件虚拟化特性</w:t>
            </w:r>
            <w:r w:rsidRPr="006F135F">
              <w:rPr>
                <w:rFonts w:hint="eastAsia"/>
              </w:rPr>
              <w:t>(Inter VT-x)</w:t>
            </w:r>
            <w:r w:rsidRPr="006F135F">
              <w:rPr>
                <w:rFonts w:hint="eastAsia"/>
              </w:rPr>
              <w:t>，实现高效和独立于</w:t>
            </w:r>
            <w:r w:rsidR="00797305" w:rsidRPr="006F135F">
              <w:rPr>
                <w:rFonts w:hint="eastAsia"/>
              </w:rPr>
              <w:t>特定操作系统</w:t>
            </w:r>
            <w:r w:rsidRPr="006F135F">
              <w:rPr>
                <w:rFonts w:hint="eastAsia"/>
              </w:rPr>
              <w:t>的模糊测试</w:t>
            </w:r>
            <w:r w:rsidR="004D5950" w:rsidRPr="006F135F">
              <w:rPr>
                <w:rFonts w:hint="eastAsia"/>
              </w:rPr>
              <w:t>.</w:t>
            </w:r>
          </w:p>
        </w:tc>
        <w:tc>
          <w:tcPr>
            <w:tcW w:w="1323" w:type="pct"/>
            <w:tcBorders>
              <w:top w:val="single" w:sz="4" w:space="0" w:color="auto"/>
              <w:bottom w:val="single" w:sz="4" w:space="0" w:color="auto"/>
            </w:tcBorders>
          </w:tcPr>
          <w:p w14:paraId="1CA0113E" w14:textId="2ADF670F" w:rsidR="00143EB5" w:rsidRPr="006F135F" w:rsidRDefault="00143EB5" w:rsidP="00E1353F">
            <w:pPr>
              <w:pStyle w:val="a1"/>
              <w:jc w:val="left"/>
            </w:pPr>
            <w:r w:rsidRPr="006F135F">
              <w:rPr>
                <w:rFonts w:hint="eastAsia"/>
              </w:rPr>
              <w:t>Linux</w:t>
            </w:r>
            <w:r w:rsidRPr="006F135F">
              <w:rPr>
                <w:rFonts w:hint="eastAsia"/>
              </w:rPr>
              <w:t>内核</w:t>
            </w:r>
          </w:p>
          <w:p w14:paraId="19218C54" w14:textId="578168CA" w:rsidR="00143EB5" w:rsidRPr="006F135F" w:rsidRDefault="00143EB5" w:rsidP="00E1353F">
            <w:pPr>
              <w:pStyle w:val="a1"/>
              <w:jc w:val="left"/>
            </w:pPr>
            <w:r w:rsidRPr="006F135F">
              <w:t>Mac</w:t>
            </w:r>
            <w:r w:rsidRPr="006F135F">
              <w:rPr>
                <w:rFonts w:hint="eastAsia"/>
              </w:rPr>
              <w:t>内核</w:t>
            </w:r>
          </w:p>
          <w:p w14:paraId="52137CC0" w14:textId="1A9DEC05" w:rsidR="00143EB5" w:rsidRPr="006F135F" w:rsidRDefault="00143EB5" w:rsidP="00E1353F">
            <w:pPr>
              <w:pStyle w:val="a1"/>
              <w:jc w:val="left"/>
            </w:pPr>
            <w:r w:rsidRPr="006F135F">
              <w:rPr>
                <w:rFonts w:hint="eastAsia"/>
              </w:rPr>
              <w:t>Windows</w:t>
            </w:r>
            <w:r w:rsidRPr="006F135F">
              <w:rPr>
                <w:rFonts w:hint="eastAsia"/>
              </w:rPr>
              <w:t>内核</w:t>
            </w:r>
          </w:p>
        </w:tc>
      </w:tr>
      <w:tr w:rsidR="00143EB5" w:rsidRPr="006F135F" w14:paraId="2B0680F9" w14:textId="5797F871" w:rsidTr="00E1353F">
        <w:trPr>
          <w:trHeight w:val="572"/>
        </w:trPr>
        <w:tc>
          <w:tcPr>
            <w:tcW w:w="1692" w:type="pct"/>
            <w:tcBorders>
              <w:top w:val="single" w:sz="4" w:space="0" w:color="auto"/>
              <w:bottom w:val="single" w:sz="4" w:space="0" w:color="auto"/>
            </w:tcBorders>
            <w:vAlign w:val="center"/>
          </w:tcPr>
          <w:p w14:paraId="648389E2" w14:textId="40561027" w:rsidR="00143EB5" w:rsidRPr="006F135F" w:rsidRDefault="00143EB5" w:rsidP="00E1353F">
            <w:pPr>
              <w:pStyle w:val="a1"/>
            </w:pPr>
            <w:proofErr w:type="spellStart"/>
            <w:r w:rsidRPr="006F135F">
              <w:rPr>
                <w:rFonts w:hint="eastAsia"/>
              </w:rPr>
              <w:t>P</w:t>
            </w:r>
            <w:r w:rsidRPr="006F135F">
              <w:t>eriScope</w:t>
            </w:r>
            <w:proofErr w:type="spellEnd"/>
            <w:r w:rsidR="00405DBD" w:rsidRPr="006F135F">
              <w:rPr>
                <w:rFonts w:hint="eastAsia"/>
              </w:rPr>
              <w:t>（</w:t>
            </w:r>
            <w:r w:rsidR="00405DBD" w:rsidRPr="006F135F">
              <w:rPr>
                <w:rFonts w:hint="eastAsia"/>
              </w:rPr>
              <w:t>Fuzz</w:t>
            </w:r>
            <w:r w:rsidR="00405DBD" w:rsidRPr="006F135F">
              <w:rPr>
                <w:rFonts w:hint="eastAsia"/>
              </w:rPr>
              <w:t>）</w:t>
            </w:r>
            <w:r w:rsidRPr="006F135F">
              <w:fldChar w:fldCharType="begin"/>
            </w:r>
            <w:r w:rsidR="00327441" w:rsidRPr="006F135F">
              <w:instrText xml:space="preserve"> ADDIN EN.CITE &lt;EndNote&gt;&lt;Cite&gt;&lt;Author&gt;Song&lt;/Author&gt;&lt;Year&gt;2019&lt;/Year&gt;&lt;RecNum&gt;487&lt;/RecNum&gt;&lt;DisplayText&gt;&lt;style face="superscript"&gt;[38]&lt;/style&gt;&lt;/DisplayText&gt;&lt;record&gt;&lt;rec-number&gt;487&lt;/rec-number&gt;&lt;foreign-keys&gt;&lt;key app="EN" db-id="ttd9rev0k2swr9e9xv1v9d94wd92v55rwtxp" timestamp="1605449829"&gt;487&lt;/key&gt;&lt;/foreign-keys&gt;&lt;ref-type name="Conference Proceedings"&gt;10&lt;/ref-type&gt;&lt;contributors&gt;&lt;authors&gt;&lt;author&gt;Song, Dokyung&lt;/author&gt;&lt;author&gt;Hetzelt, Felicitas&lt;/author&gt;&lt;author&gt;Das, Dipanjan&lt;/author&gt;&lt;author&gt;Spensky, Chad&lt;/author&gt;&lt;author&gt;Na, Yeoul&lt;/author&gt;&lt;author&gt;Volckaert, Stijn&lt;/author&gt;&lt;author&gt;Vigna, Giovanni&lt;/author&gt;&lt;author&gt;Kruegel, Christopher&lt;/author&gt;&lt;author&gt;Seifert, Jean-Pierre&lt;/author&gt;&lt;author&gt;Franz, Michael&lt;/author&gt;&lt;/authors&gt;&lt;/contributors&gt;&lt;titles&gt;&lt;title&gt;Periscope: An effective probing and fuzzing framework for the hardware-os boundary&lt;/title&gt;&lt;secondary-title&gt;NDSS&lt;/secondary-title&gt;&lt;/titles&gt;&lt;dates&gt;&lt;year&gt;2019&lt;/year&gt;&lt;/dates&gt;&lt;urls&gt;&lt;/urls&gt;&lt;/record&gt;&lt;/Cite&gt;&lt;/EndNote&gt;</w:instrText>
            </w:r>
            <w:r w:rsidRPr="006F135F">
              <w:fldChar w:fldCharType="separate"/>
            </w:r>
            <w:r w:rsidR="00327441" w:rsidRPr="006F135F">
              <w:rPr>
                <w:noProof/>
                <w:vertAlign w:val="superscript"/>
              </w:rPr>
              <w:t>[</w:t>
            </w:r>
            <w:hyperlink w:anchor="_ENREF_38" w:tooltip="Song, 2019 #487" w:history="1">
              <w:r w:rsidR="00052931" w:rsidRPr="006F135F">
                <w:rPr>
                  <w:noProof/>
                  <w:vertAlign w:val="superscript"/>
                </w:rPr>
                <w:t>38</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254D8C27" w14:textId="67005169" w:rsidR="00143EB5" w:rsidRPr="006F135F" w:rsidRDefault="00DF5173" w:rsidP="00E1353F">
            <w:pPr>
              <w:pStyle w:val="a1"/>
              <w:ind w:firstLineChars="200" w:firstLine="360"/>
              <w:jc w:val="left"/>
            </w:pPr>
            <w:r w:rsidRPr="006F135F">
              <w:rPr>
                <w:rFonts w:hint="eastAsia"/>
              </w:rPr>
              <w:t>研究</w:t>
            </w:r>
            <w:r w:rsidR="00405DBD" w:rsidRPr="006F135F">
              <w:rPr>
                <w:rFonts w:hint="eastAsia"/>
              </w:rPr>
              <w:t>利用外围设备</w:t>
            </w:r>
            <w:r w:rsidR="00B728C8" w:rsidRPr="006F135F">
              <w:rPr>
                <w:rFonts w:hint="eastAsia"/>
              </w:rPr>
              <w:t>以及驱动，</w:t>
            </w:r>
            <w:r w:rsidR="00405DBD" w:rsidRPr="006F135F">
              <w:rPr>
                <w:rFonts w:hint="eastAsia"/>
              </w:rPr>
              <w:t>间接</w:t>
            </w:r>
            <w:r w:rsidR="00B728C8" w:rsidRPr="006F135F">
              <w:rPr>
                <w:rFonts w:hint="eastAsia"/>
              </w:rPr>
              <w:t>的</w:t>
            </w:r>
            <w:r w:rsidR="00405DBD" w:rsidRPr="006F135F">
              <w:rPr>
                <w:rFonts w:hint="eastAsia"/>
              </w:rPr>
              <w:t>攻击内核程序的情况，</w:t>
            </w:r>
            <w:r w:rsidRPr="006F135F">
              <w:rPr>
                <w:rFonts w:hint="eastAsia"/>
              </w:rPr>
              <w:t>既</w:t>
            </w:r>
            <w:r w:rsidR="00405DBD" w:rsidRPr="006F135F">
              <w:rPr>
                <w:rFonts w:hint="eastAsia"/>
              </w:rPr>
              <w:t>可以被动检测也可主动模拟攻击</w:t>
            </w:r>
            <w:r w:rsidR="004D5950" w:rsidRPr="006F135F">
              <w:rPr>
                <w:rFonts w:hint="eastAsia"/>
              </w:rPr>
              <w:t>.</w:t>
            </w:r>
          </w:p>
        </w:tc>
        <w:tc>
          <w:tcPr>
            <w:tcW w:w="1323" w:type="pct"/>
            <w:tcBorders>
              <w:top w:val="single" w:sz="4" w:space="0" w:color="auto"/>
              <w:bottom w:val="single" w:sz="4" w:space="0" w:color="auto"/>
            </w:tcBorders>
          </w:tcPr>
          <w:p w14:paraId="3D94FB41" w14:textId="5B9487D0" w:rsidR="00B728C8" w:rsidRPr="006F135F" w:rsidRDefault="00B728C8" w:rsidP="00E1353F">
            <w:pPr>
              <w:pStyle w:val="a1"/>
              <w:jc w:val="left"/>
            </w:pPr>
          </w:p>
          <w:p w14:paraId="00721D7C" w14:textId="32A7A640" w:rsidR="00143EB5" w:rsidRPr="006F135F" w:rsidRDefault="00B728C8" w:rsidP="00E1353F">
            <w:pPr>
              <w:pStyle w:val="a1"/>
              <w:jc w:val="left"/>
            </w:pPr>
            <w:proofErr w:type="spellStart"/>
            <w:r w:rsidRPr="006F135F">
              <w:rPr>
                <w:rFonts w:hint="eastAsia"/>
              </w:rPr>
              <w:t>A</w:t>
            </w:r>
            <w:r w:rsidRPr="006F135F">
              <w:t>ndriod</w:t>
            </w:r>
            <w:proofErr w:type="spellEnd"/>
            <w:r w:rsidR="00390563" w:rsidRPr="006F135F">
              <w:t xml:space="preserve"> </w:t>
            </w:r>
            <w:proofErr w:type="spellStart"/>
            <w:r w:rsidR="00390563" w:rsidRPr="006F135F">
              <w:t>wifi</w:t>
            </w:r>
            <w:proofErr w:type="spellEnd"/>
            <w:r w:rsidRPr="006F135F">
              <w:rPr>
                <w:rFonts w:hint="eastAsia"/>
              </w:rPr>
              <w:t>驱动</w:t>
            </w:r>
          </w:p>
        </w:tc>
      </w:tr>
      <w:tr w:rsidR="00143EB5" w:rsidRPr="006F135F" w14:paraId="73FA1655" w14:textId="61A73629" w:rsidTr="00E1353F">
        <w:trPr>
          <w:trHeight w:val="572"/>
        </w:trPr>
        <w:tc>
          <w:tcPr>
            <w:tcW w:w="1692" w:type="pct"/>
            <w:tcBorders>
              <w:top w:val="single" w:sz="4" w:space="0" w:color="auto"/>
              <w:bottom w:val="single" w:sz="4" w:space="0" w:color="auto"/>
            </w:tcBorders>
            <w:vAlign w:val="center"/>
          </w:tcPr>
          <w:p w14:paraId="01E5739A" w14:textId="2537167A" w:rsidR="00143EB5" w:rsidRPr="006F135F" w:rsidRDefault="00143EB5" w:rsidP="00E1353F">
            <w:pPr>
              <w:pStyle w:val="a1"/>
            </w:pPr>
            <w:proofErr w:type="spellStart"/>
            <w:r w:rsidRPr="006F135F">
              <w:rPr>
                <w:rFonts w:hint="eastAsia"/>
              </w:rPr>
              <w:t>A</w:t>
            </w:r>
            <w:r w:rsidRPr="006F135F">
              <w:t>FLF</w:t>
            </w:r>
            <w:r w:rsidRPr="006F135F">
              <w:rPr>
                <w:rFonts w:hint="eastAsia"/>
              </w:rPr>
              <w:t>a</w:t>
            </w:r>
            <w:r w:rsidRPr="006F135F">
              <w:t>st</w:t>
            </w:r>
            <w:proofErr w:type="spellEnd"/>
            <w:r w:rsidRPr="006F135F">
              <w:fldChar w:fldCharType="begin"/>
            </w:r>
            <w:r w:rsidR="00327441" w:rsidRPr="006F135F">
              <w:instrText xml:space="preserve"> ADDIN EN.CITE &lt;EndNote&gt;&lt;Cite&gt;&lt;Author&gt;Böhme&lt;/Author&gt;&lt;Year&gt;2017&lt;/Year&gt;&lt;RecNum&gt;489&lt;/RecNum&gt;&lt;DisplayText&gt;&lt;style face="superscript"&gt;[39]&lt;/style&gt;&lt;/DisplayText&gt;&lt;record&gt;&lt;rec-number&gt;489&lt;/rec-number&gt;&lt;foreign-keys&gt;&lt;key app="EN" db-id="ttd9rev0k2swr9e9xv1v9d94wd92v55rwtxp" timestamp="1605579169"&gt;489&lt;/key&gt;&lt;/foreign-keys&gt;&lt;ref-type name="Journal Article"&gt;17&lt;/ref-type&gt;&lt;contributors&gt;&lt;authors&gt;&lt;author&gt;Böhme, Marcel&lt;/author&gt;&lt;author&gt;Pham, Van-Thuan&lt;/author&gt;&lt;author&gt;Roychoudhury, Abhik&lt;/author&gt;&lt;/authors&gt;&lt;/contributors&gt;&lt;titles&gt;&lt;title&gt;Coverage-based greybox fuzzing as markov chain&lt;/title&gt;&lt;secondary-title&gt;IEEE Transactions on Software Engineering&lt;/secondary-title&gt;&lt;/titles&gt;&lt;periodical&gt;&lt;full-title&gt;IEEE Transactions on Software Engineering&lt;/full-title&gt;&lt;/periodical&gt;&lt;pages&gt;489-506&lt;/pages&gt;&lt;volume&gt;45&lt;/volume&gt;&lt;number&gt;5&lt;/number&gt;&lt;dates&gt;&lt;year&gt;2017&lt;/year&gt;&lt;/dates&gt;&lt;isbn&gt;0098-5589&lt;/isbn&gt;&lt;urls&gt;&lt;/urls&gt;&lt;/record&gt;&lt;/Cite&gt;&lt;/EndNote&gt;</w:instrText>
            </w:r>
            <w:r w:rsidRPr="006F135F">
              <w:fldChar w:fldCharType="separate"/>
            </w:r>
            <w:r w:rsidR="00327441" w:rsidRPr="006F135F">
              <w:rPr>
                <w:noProof/>
                <w:vertAlign w:val="superscript"/>
              </w:rPr>
              <w:t>[</w:t>
            </w:r>
            <w:hyperlink w:anchor="_ENREF_39" w:tooltip="Böhme, 2017 #489" w:history="1">
              <w:r w:rsidR="00052931" w:rsidRPr="006F135F">
                <w:rPr>
                  <w:noProof/>
                  <w:vertAlign w:val="superscript"/>
                </w:rPr>
                <w:t>39</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5A907C36" w14:textId="407F6406" w:rsidR="00143EB5" w:rsidRPr="006F135F" w:rsidRDefault="00E1353F" w:rsidP="00E1353F">
            <w:pPr>
              <w:pStyle w:val="a1"/>
              <w:ind w:firstLineChars="200" w:firstLine="360"/>
              <w:jc w:val="left"/>
            </w:pPr>
            <w:r w:rsidRPr="006F135F">
              <w:rPr>
                <w:rFonts w:hint="eastAsia"/>
              </w:rPr>
              <w:t>将整个模糊测试过程建模为一个马尔科夫链，并使用新的能量分配策略，解决能量分配不平衡问题</w:t>
            </w:r>
            <w:r w:rsidR="004D5950" w:rsidRPr="006F135F">
              <w:rPr>
                <w:rFonts w:hint="eastAsia"/>
              </w:rPr>
              <w:t>.</w:t>
            </w:r>
          </w:p>
        </w:tc>
        <w:tc>
          <w:tcPr>
            <w:tcW w:w="1323" w:type="pct"/>
            <w:tcBorders>
              <w:top w:val="single" w:sz="4" w:space="0" w:color="auto"/>
              <w:bottom w:val="single" w:sz="4" w:space="0" w:color="auto"/>
            </w:tcBorders>
          </w:tcPr>
          <w:p w14:paraId="1226113B" w14:textId="77777777" w:rsidR="00143EB5" w:rsidRPr="006F135F" w:rsidRDefault="00143EB5" w:rsidP="00E1353F">
            <w:pPr>
              <w:pStyle w:val="a1"/>
              <w:jc w:val="left"/>
            </w:pPr>
          </w:p>
          <w:p w14:paraId="58211CFA" w14:textId="53C12A8B" w:rsidR="00C85B8A" w:rsidRPr="006F135F" w:rsidRDefault="00C85B8A" w:rsidP="00E1353F">
            <w:pPr>
              <w:pStyle w:val="a1"/>
              <w:jc w:val="left"/>
            </w:pPr>
            <w:r w:rsidRPr="006F135F">
              <w:rPr>
                <w:rFonts w:hint="eastAsia"/>
              </w:rPr>
              <w:t>G</w:t>
            </w:r>
            <w:r w:rsidRPr="006F135F">
              <w:t xml:space="preserve">NU </w:t>
            </w:r>
            <w:proofErr w:type="spellStart"/>
            <w:r w:rsidRPr="006F135F">
              <w:t>binutils</w:t>
            </w:r>
            <w:proofErr w:type="spellEnd"/>
          </w:p>
        </w:tc>
      </w:tr>
      <w:tr w:rsidR="00143EB5" w:rsidRPr="006F135F" w14:paraId="6FA6B92E" w14:textId="3017F9DC" w:rsidTr="00E1353F">
        <w:trPr>
          <w:trHeight w:val="572"/>
        </w:trPr>
        <w:tc>
          <w:tcPr>
            <w:tcW w:w="1692" w:type="pct"/>
            <w:tcBorders>
              <w:top w:val="single" w:sz="4" w:space="0" w:color="auto"/>
              <w:bottom w:val="single" w:sz="6" w:space="0" w:color="auto"/>
            </w:tcBorders>
            <w:vAlign w:val="center"/>
          </w:tcPr>
          <w:p w14:paraId="7061BBBA" w14:textId="17AAB5E1" w:rsidR="00143EB5" w:rsidRPr="006F135F" w:rsidRDefault="00143EB5" w:rsidP="00E1353F">
            <w:pPr>
              <w:pStyle w:val="a1"/>
            </w:pPr>
            <w:r w:rsidRPr="006F135F">
              <w:rPr>
                <w:rFonts w:hint="eastAsia"/>
              </w:rPr>
              <w:t>Dri</w:t>
            </w:r>
            <w:r w:rsidRPr="006F135F">
              <w:t>ller</w:t>
            </w:r>
            <w:r w:rsidRPr="006F135F">
              <w:fldChar w:fldCharType="begin"/>
            </w:r>
            <w:r w:rsidR="00327441" w:rsidRPr="006F135F">
              <w:instrText xml:space="preserve"> ADDIN EN.CITE &lt;EndNote&gt;&lt;Cite&gt;&lt;Author&gt;Stephens&lt;/Author&gt;&lt;Year&gt;2016&lt;/Year&gt;&lt;RecNum&gt;491&lt;/RecNum&gt;&lt;DisplayText&gt;&lt;style face="superscript"&gt;[31]&lt;/style&gt;&lt;/DisplayText&gt;&lt;record&gt;&lt;rec-number&gt;491&lt;/rec-number&gt;&lt;foreign-keys&gt;&lt;key app="EN" db-id="ttd9rev0k2swr9e9xv1v9d94wd92v55rwtxp" timestamp="1605863257"&gt;491&lt;/key&gt;&lt;/foreign-keys&gt;&lt;ref-type name="Conference Proceedings"&gt;10&lt;/ref-type&gt;&lt;contributors&gt;&lt;authors&gt;&lt;author&gt;Stephens, N.&lt;/author&gt;&lt;author&gt;Grosen, John&lt;/author&gt;&lt;author&gt;Salls, C.&lt;/author&gt;&lt;author&gt;Dutcher, Andrew&lt;/author&gt;&lt;author&gt;Wang, Ruoyu&lt;/author&gt;&lt;author&gt;Corbetta, Jacopo&lt;/author&gt;&lt;author&gt;Shoshitaishvili, Yan&lt;/author&gt;&lt;author&gt;Krügel, C.&lt;/author&gt;&lt;author&gt;Vigna, G.&lt;/author&gt;&lt;/authors&gt;&lt;/contributors&gt;&lt;titles&gt;&lt;title&gt;Driller: Augmenting Fuzzing Through Selective Symbolic Execution&lt;/title&gt;&lt;secondary-title&gt;NDSS&lt;/secondary-title&gt;&lt;/titles&gt;&lt;dates&gt;&lt;year&gt;2016&lt;/year&gt;&lt;/dates&gt;&lt;urls&gt;&lt;/urls&gt;&lt;/record&gt;&lt;/Cite&gt;&lt;/EndNote&gt;</w:instrText>
            </w:r>
            <w:r w:rsidRPr="006F135F">
              <w:fldChar w:fldCharType="separate"/>
            </w:r>
            <w:r w:rsidR="00327441" w:rsidRPr="006F135F">
              <w:rPr>
                <w:noProof/>
                <w:vertAlign w:val="superscript"/>
              </w:rPr>
              <w:t>[</w:t>
            </w:r>
            <w:hyperlink w:anchor="_ENREF_31" w:tooltip="Stephens, 2016 #491" w:history="1">
              <w:r w:rsidR="00052931" w:rsidRPr="006F135F">
                <w:rPr>
                  <w:noProof/>
                  <w:vertAlign w:val="superscript"/>
                </w:rPr>
                <w:t>31</w:t>
              </w:r>
            </w:hyperlink>
            <w:r w:rsidR="00327441" w:rsidRPr="006F135F">
              <w:rPr>
                <w:noProof/>
                <w:vertAlign w:val="superscript"/>
              </w:rPr>
              <w:t>]</w:t>
            </w:r>
            <w:r w:rsidRPr="006F135F">
              <w:fldChar w:fldCharType="end"/>
            </w:r>
          </w:p>
        </w:tc>
        <w:tc>
          <w:tcPr>
            <w:tcW w:w="1985" w:type="pct"/>
            <w:tcBorders>
              <w:top w:val="single" w:sz="4" w:space="0" w:color="auto"/>
              <w:bottom w:val="single" w:sz="6" w:space="0" w:color="auto"/>
            </w:tcBorders>
            <w:vAlign w:val="center"/>
          </w:tcPr>
          <w:p w14:paraId="706BB90A" w14:textId="4706CE3F" w:rsidR="00143EB5" w:rsidRPr="006F135F" w:rsidRDefault="00C85B8A" w:rsidP="00C85B8A">
            <w:pPr>
              <w:pStyle w:val="a1"/>
              <w:ind w:firstLineChars="200" w:firstLine="360"/>
              <w:jc w:val="left"/>
            </w:pPr>
            <w:r w:rsidRPr="006F135F">
              <w:rPr>
                <w:rFonts w:hint="eastAsia"/>
              </w:rPr>
              <w:t>使用</w:t>
            </w:r>
            <w:r w:rsidRPr="006F135F">
              <w:rPr>
                <w:rFonts w:hint="eastAsia"/>
              </w:rPr>
              <w:t>AFL</w:t>
            </w:r>
            <w:r w:rsidRPr="006F135F">
              <w:rPr>
                <w:rFonts w:hint="eastAsia"/>
              </w:rPr>
              <w:t>来发现浅层漏洞，当遇到</w:t>
            </w:r>
            <w:r w:rsidRPr="006F135F">
              <w:rPr>
                <w:rFonts w:hint="eastAsia"/>
              </w:rPr>
              <w:t>A</w:t>
            </w:r>
            <w:r w:rsidRPr="006F135F">
              <w:t>FL</w:t>
            </w:r>
            <w:r w:rsidRPr="006F135F">
              <w:rPr>
                <w:rFonts w:hint="eastAsia"/>
              </w:rPr>
              <w:t>无法</w:t>
            </w:r>
            <w:r w:rsidR="00655001" w:rsidRPr="006F135F">
              <w:rPr>
                <w:rFonts w:hint="eastAsia"/>
              </w:rPr>
              <w:t>通过的程序检查后</w:t>
            </w:r>
            <w:r w:rsidRPr="006F135F">
              <w:rPr>
                <w:rFonts w:hint="eastAsia"/>
              </w:rPr>
              <w:t>，使用符号执行技术生成输</w:t>
            </w:r>
            <w:r w:rsidRPr="006F135F">
              <w:rPr>
                <w:rFonts w:hint="eastAsia"/>
              </w:rPr>
              <w:lastRenderedPageBreak/>
              <w:t>入</w:t>
            </w:r>
            <w:r w:rsidR="00655001" w:rsidRPr="006F135F">
              <w:rPr>
                <w:rFonts w:hint="eastAsia"/>
              </w:rPr>
              <w:t>来通过检查</w:t>
            </w:r>
            <w:r w:rsidR="001E1877" w:rsidRPr="006F135F">
              <w:rPr>
                <w:rFonts w:hint="eastAsia"/>
              </w:rPr>
              <w:t>，使得测试得以继续</w:t>
            </w:r>
            <w:r w:rsidR="004D5950" w:rsidRPr="006F135F">
              <w:rPr>
                <w:rFonts w:hint="eastAsia"/>
              </w:rPr>
              <w:t>.</w:t>
            </w:r>
          </w:p>
        </w:tc>
        <w:tc>
          <w:tcPr>
            <w:tcW w:w="1323" w:type="pct"/>
            <w:tcBorders>
              <w:top w:val="single" w:sz="4" w:space="0" w:color="auto"/>
              <w:bottom w:val="single" w:sz="6" w:space="0" w:color="auto"/>
            </w:tcBorders>
          </w:tcPr>
          <w:p w14:paraId="00047269" w14:textId="307109C7" w:rsidR="00655001" w:rsidRPr="006F135F" w:rsidRDefault="00655001" w:rsidP="00E1353F">
            <w:pPr>
              <w:pStyle w:val="a1"/>
              <w:jc w:val="left"/>
            </w:pPr>
            <w:r w:rsidRPr="006F135F">
              <w:lastRenderedPageBreak/>
              <w:t>DARPA</w:t>
            </w:r>
            <w:r w:rsidR="001371DC" w:rsidRPr="006F135F">
              <w:t xml:space="preserve"> CGC</w:t>
            </w:r>
          </w:p>
        </w:tc>
      </w:tr>
      <w:tr w:rsidR="00143EB5" w:rsidRPr="006F135F" w14:paraId="6F3E9146" w14:textId="04A4B6B4" w:rsidTr="00E1353F">
        <w:trPr>
          <w:trHeight w:val="572"/>
        </w:trPr>
        <w:tc>
          <w:tcPr>
            <w:tcW w:w="1692" w:type="pct"/>
            <w:tcBorders>
              <w:top w:val="single" w:sz="4" w:space="0" w:color="auto"/>
              <w:bottom w:val="single" w:sz="4" w:space="0" w:color="auto"/>
            </w:tcBorders>
            <w:vAlign w:val="center"/>
          </w:tcPr>
          <w:p w14:paraId="02E92E7F" w14:textId="34D11541" w:rsidR="00143EB5" w:rsidRPr="006F135F" w:rsidRDefault="00143EB5" w:rsidP="00E1353F">
            <w:pPr>
              <w:pStyle w:val="a1"/>
            </w:pPr>
            <w:proofErr w:type="spellStart"/>
            <w:r w:rsidRPr="006F135F">
              <w:t>Skyfire</w:t>
            </w:r>
            <w:proofErr w:type="spellEnd"/>
            <w:r w:rsidRPr="006F135F">
              <w:fldChar w:fldCharType="begin"/>
            </w:r>
            <w:r w:rsidR="00327441" w:rsidRPr="006F135F">
              <w:instrText xml:space="preserve"> ADDIN EN.CITE &lt;EndNote&gt;&lt;Cite&gt;&lt;Author&gt;Wang&lt;/Author&gt;&lt;Year&gt;2017&lt;/Year&gt;&lt;RecNum&gt;490&lt;/RecNum&gt;&lt;DisplayText&gt;&lt;style face="superscript"&gt;[44]&lt;/style&gt;&lt;/DisplayText&gt;&lt;record&gt;&lt;rec-number&gt;490&lt;/rec-number&gt;&lt;foreign-keys&gt;&lt;key app="EN" db-id="ttd9rev0k2swr9e9xv1v9d94wd92v55rwtxp" timestamp="1605615516"&gt;490&lt;/key&gt;&lt;/foreign-keys&gt;&lt;ref-type name="Conference Proceedings"&gt;10&lt;/ref-type&gt;&lt;contributors&gt;&lt;authors&gt;&lt;author&gt;Wang, Junjie&lt;/author&gt;&lt;author&gt;Chen, Bihuan&lt;/author&gt;&lt;author&gt;Wei, Lei&lt;/author&gt;&lt;author&gt;Liu, Yang&lt;/author&gt;&lt;/authors&gt;&lt;/contributors&gt;&lt;titles&gt;&lt;title&gt;Skyfire: Data-driven seed generation for fuzzing&lt;/title&gt;&lt;secondary-title&gt;2017 IEEE Symposium on Security and Privacy (SP)&lt;/secondary-title&gt;&lt;/titles&gt;&lt;pages&gt;579-594&lt;/pages&gt;&lt;dates&gt;&lt;year&gt;2017&lt;/year&gt;&lt;/dates&gt;&lt;publisher&gt;IEEE&lt;/publisher&gt;&lt;isbn&gt;1509055339&lt;/isbn&gt;&lt;urls&gt;&lt;/urls&gt;&lt;/record&gt;&lt;/Cite&gt;&lt;/EndNote&gt;</w:instrText>
            </w:r>
            <w:r w:rsidRPr="006F135F">
              <w:fldChar w:fldCharType="separate"/>
            </w:r>
            <w:r w:rsidR="00327441" w:rsidRPr="006F135F">
              <w:rPr>
                <w:noProof/>
                <w:vertAlign w:val="superscript"/>
              </w:rPr>
              <w:t>[</w:t>
            </w:r>
            <w:hyperlink w:anchor="_ENREF_44" w:tooltip="Wang, 2017 #490" w:history="1">
              <w:r w:rsidR="00052931" w:rsidRPr="006F135F">
                <w:rPr>
                  <w:noProof/>
                  <w:vertAlign w:val="superscript"/>
                </w:rPr>
                <w:t>44</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46A97D73" w14:textId="3D88D2CB" w:rsidR="00143EB5" w:rsidRPr="006F135F" w:rsidRDefault="00F53474" w:rsidP="00F53474">
            <w:pPr>
              <w:pStyle w:val="a1"/>
              <w:ind w:firstLineChars="200" w:firstLine="360"/>
              <w:jc w:val="left"/>
            </w:pPr>
            <w:r w:rsidRPr="006F135F">
              <w:rPr>
                <w:rFonts w:hint="eastAsia"/>
              </w:rPr>
              <w:t>以语料库和语法作为输入，通过学习</w:t>
            </w:r>
            <w:r w:rsidR="0096714B" w:rsidRPr="006F135F">
              <w:rPr>
                <w:rFonts w:hint="eastAsia"/>
              </w:rPr>
              <w:t>得到</w:t>
            </w:r>
            <w:r w:rsidRPr="006F135F">
              <w:rPr>
                <w:rFonts w:hint="eastAsia"/>
              </w:rPr>
              <w:t>上下文敏感的概率语法</w:t>
            </w:r>
            <w:r w:rsidR="0096714B" w:rsidRPr="006F135F">
              <w:rPr>
                <w:rFonts w:hint="eastAsia"/>
              </w:rPr>
              <w:t>（</w:t>
            </w:r>
            <w:r w:rsidR="0096714B" w:rsidRPr="006F135F">
              <w:rPr>
                <w:rFonts w:hint="eastAsia"/>
              </w:rPr>
              <w:t>P</w:t>
            </w:r>
            <w:r w:rsidR="0096714B" w:rsidRPr="006F135F">
              <w:t>CSG</w:t>
            </w:r>
            <w:r w:rsidR="0096714B" w:rsidRPr="006F135F">
              <w:rPr>
                <w:rFonts w:hint="eastAsia"/>
              </w:rPr>
              <w:t>）</w:t>
            </w:r>
            <w:r w:rsidRPr="006F135F">
              <w:rPr>
                <w:rFonts w:hint="eastAsia"/>
              </w:rPr>
              <w:t>，</w:t>
            </w:r>
            <w:r w:rsidR="0096714B" w:rsidRPr="006F135F">
              <w:rPr>
                <w:rFonts w:hint="eastAsia"/>
              </w:rPr>
              <w:t>指导</w:t>
            </w:r>
            <w:r w:rsidRPr="006F135F">
              <w:rPr>
                <w:rFonts w:hint="eastAsia"/>
              </w:rPr>
              <w:t>生成有效的种子</w:t>
            </w:r>
            <w:r w:rsidR="0096714B" w:rsidRPr="006F135F">
              <w:rPr>
                <w:rFonts w:hint="eastAsia"/>
              </w:rPr>
              <w:t>数据</w:t>
            </w:r>
            <w:r w:rsidR="004D5950" w:rsidRPr="006F135F">
              <w:rPr>
                <w:rFonts w:hint="eastAsia"/>
              </w:rPr>
              <w:t>.</w:t>
            </w:r>
          </w:p>
        </w:tc>
        <w:tc>
          <w:tcPr>
            <w:tcW w:w="1323" w:type="pct"/>
            <w:tcBorders>
              <w:top w:val="single" w:sz="4" w:space="0" w:color="auto"/>
              <w:bottom w:val="single" w:sz="4" w:space="0" w:color="auto"/>
            </w:tcBorders>
          </w:tcPr>
          <w:p w14:paraId="26A06B32" w14:textId="77777777" w:rsidR="00143EB5" w:rsidRPr="006F135F" w:rsidRDefault="0096714B" w:rsidP="00E1353F">
            <w:pPr>
              <w:pStyle w:val="a1"/>
              <w:jc w:val="left"/>
            </w:pPr>
            <w:r w:rsidRPr="006F135F">
              <w:t>XML</w:t>
            </w:r>
          </w:p>
          <w:p w14:paraId="114CFE32" w14:textId="77777777" w:rsidR="0096714B" w:rsidRPr="006F135F" w:rsidRDefault="0096714B" w:rsidP="00E1353F">
            <w:pPr>
              <w:pStyle w:val="a1"/>
              <w:jc w:val="left"/>
            </w:pPr>
            <w:r w:rsidRPr="006F135F">
              <w:rPr>
                <w:rFonts w:hint="eastAsia"/>
              </w:rPr>
              <w:t>X</w:t>
            </w:r>
            <w:r w:rsidRPr="006F135F">
              <w:t>SL</w:t>
            </w:r>
          </w:p>
          <w:p w14:paraId="07976F0F" w14:textId="31A1421D" w:rsidR="0096714B" w:rsidRPr="006F135F" w:rsidRDefault="0096714B" w:rsidP="00E1353F">
            <w:pPr>
              <w:pStyle w:val="a1"/>
              <w:jc w:val="left"/>
            </w:pPr>
            <w:r w:rsidRPr="006F135F">
              <w:rPr>
                <w:rFonts w:hint="eastAsia"/>
              </w:rPr>
              <w:t>Java</w:t>
            </w:r>
            <w:r w:rsidRPr="006F135F">
              <w:t>Script</w:t>
            </w:r>
          </w:p>
        </w:tc>
      </w:tr>
      <w:tr w:rsidR="00143EB5" w:rsidRPr="006F135F" w14:paraId="6F14788E" w14:textId="6899583F" w:rsidTr="00E1353F">
        <w:trPr>
          <w:trHeight w:val="572"/>
        </w:trPr>
        <w:tc>
          <w:tcPr>
            <w:tcW w:w="1692" w:type="pct"/>
            <w:tcBorders>
              <w:top w:val="single" w:sz="4" w:space="0" w:color="auto"/>
              <w:bottom w:val="single" w:sz="4" w:space="0" w:color="auto"/>
            </w:tcBorders>
            <w:vAlign w:val="center"/>
          </w:tcPr>
          <w:p w14:paraId="30C1B2DF" w14:textId="387A5986" w:rsidR="00143EB5" w:rsidRPr="006F135F" w:rsidRDefault="00143EB5" w:rsidP="00E1353F">
            <w:pPr>
              <w:pStyle w:val="a1"/>
            </w:pPr>
            <w:r w:rsidRPr="006F135F">
              <w:rPr>
                <w:rFonts w:hint="eastAsia"/>
              </w:rPr>
              <w:t>G</w:t>
            </w:r>
            <w:r w:rsidRPr="006F135F">
              <w:t>LADE</w:t>
            </w:r>
            <w:r w:rsidRPr="006F135F">
              <w:fldChar w:fldCharType="begin"/>
            </w:r>
            <w:r w:rsidR="00327441" w:rsidRPr="006F135F">
              <w:instrText xml:space="preserve"> ADDIN EN.CITE &lt;EndNote&gt;&lt;Cite&gt;&lt;Author&gt;Bastani&lt;/Author&gt;&lt;Year&gt;2017&lt;/Year&gt;&lt;RecNum&gt;503&lt;/RecNum&gt;&lt;DisplayText&gt;&lt;style face="superscript"&gt;[45]&lt;/style&gt;&lt;/DisplayText&gt;&lt;record&gt;&lt;rec-number&gt;503&lt;/rec-number&gt;&lt;foreign-keys&gt;&lt;key app="EN" db-id="ttd9rev0k2swr9e9xv1v9d94wd92v55rwtxp" timestamp="1606205412"&gt;503&lt;/key&gt;&lt;/foreign-keys&gt;&lt;ref-type name="Journal Article"&gt;17&lt;/ref-type&gt;&lt;contributors&gt;&lt;authors&gt;&lt;author&gt;Bastani, Osbert&lt;/author&gt;&lt;author&gt;Sharma, Rahul&lt;/author&gt;&lt;author&gt;Aiken, Alex&lt;/author&gt;&lt;author&gt;Liang, Percy&lt;/author&gt;&lt;/authors&gt;&lt;/contributors&gt;&lt;titles&gt;&lt;title&gt;Synthesizing program input grammars&lt;/title&gt;&lt;secondary-title&gt;ACM SIGPLAN Notices&lt;/secondary-title&gt;&lt;/titles&gt;&lt;periodical&gt;&lt;full-title&gt;ACM SIGPLAN Notices&lt;/full-title&gt;&lt;/periodical&gt;&lt;pages&gt;95-110&lt;/pages&gt;&lt;volume&gt;52&lt;/volume&gt;&lt;number&gt;6&lt;/number&gt;&lt;dates&gt;&lt;year&gt;2017&lt;/year&gt;&lt;/dates&gt;&lt;isbn&gt;0362-1340&lt;/isbn&gt;&lt;urls&gt;&lt;/urls&gt;&lt;/record&gt;&lt;/Cite&gt;&lt;/EndNote&gt;</w:instrText>
            </w:r>
            <w:r w:rsidRPr="006F135F">
              <w:fldChar w:fldCharType="separate"/>
            </w:r>
            <w:r w:rsidR="00327441" w:rsidRPr="006F135F">
              <w:rPr>
                <w:noProof/>
                <w:vertAlign w:val="superscript"/>
              </w:rPr>
              <w:t>[</w:t>
            </w:r>
            <w:hyperlink w:anchor="_ENREF_45" w:tooltip="Bastani, 2017 #503" w:history="1">
              <w:r w:rsidR="00052931" w:rsidRPr="006F135F">
                <w:rPr>
                  <w:noProof/>
                  <w:vertAlign w:val="superscript"/>
                </w:rPr>
                <w:t>45</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11F7EB8F" w14:textId="732356BA" w:rsidR="00143EB5" w:rsidRPr="006F135F" w:rsidRDefault="0096714B" w:rsidP="00390563">
            <w:pPr>
              <w:pStyle w:val="a1"/>
              <w:ind w:firstLineChars="200" w:firstLine="360"/>
              <w:jc w:val="left"/>
            </w:pPr>
            <w:r w:rsidRPr="006F135F">
              <w:rPr>
                <w:rFonts w:hint="eastAsia"/>
              </w:rPr>
              <w:t>通过使用一组</w:t>
            </w:r>
            <w:r w:rsidR="00390563" w:rsidRPr="006F135F">
              <w:rPr>
                <w:rFonts w:hint="eastAsia"/>
              </w:rPr>
              <w:t>给定的</w:t>
            </w:r>
            <w:r w:rsidRPr="006F135F">
              <w:rPr>
                <w:rFonts w:hint="eastAsia"/>
              </w:rPr>
              <w:t>输入</w:t>
            </w:r>
            <w:r w:rsidR="00390563" w:rsidRPr="006F135F">
              <w:rPr>
                <w:rFonts w:hint="eastAsia"/>
              </w:rPr>
              <w:t>样例</w:t>
            </w:r>
            <w:r w:rsidRPr="006F135F">
              <w:rPr>
                <w:rFonts w:hint="eastAsia"/>
              </w:rPr>
              <w:t>和对</w:t>
            </w:r>
            <w:r w:rsidR="00390563" w:rsidRPr="006F135F">
              <w:rPr>
                <w:rFonts w:hint="eastAsia"/>
              </w:rPr>
              <w:t>应的</w:t>
            </w:r>
            <w:r w:rsidRPr="006F135F">
              <w:rPr>
                <w:rFonts w:hint="eastAsia"/>
              </w:rPr>
              <w:t>程序</w:t>
            </w:r>
            <w:r w:rsidR="00390563" w:rsidRPr="006F135F">
              <w:rPr>
                <w:rFonts w:hint="eastAsia"/>
              </w:rPr>
              <w:t>输出，在黑盒的状况下，得到</w:t>
            </w:r>
            <w:r w:rsidRPr="006F135F">
              <w:rPr>
                <w:rFonts w:hint="eastAsia"/>
              </w:rPr>
              <w:t>程序输入语言的上下文无关</w:t>
            </w:r>
            <w:r w:rsidR="00390563" w:rsidRPr="006F135F">
              <w:rPr>
                <w:rFonts w:hint="eastAsia"/>
              </w:rPr>
              <w:t>的</w:t>
            </w:r>
            <w:r w:rsidRPr="006F135F">
              <w:rPr>
                <w:rFonts w:hint="eastAsia"/>
              </w:rPr>
              <w:t>语法</w:t>
            </w:r>
            <w:r w:rsidR="004D5950" w:rsidRPr="006F135F">
              <w:rPr>
                <w:rFonts w:hint="eastAsia"/>
              </w:rPr>
              <w:t>.</w:t>
            </w:r>
            <w:r w:rsidR="00390563" w:rsidRPr="006F135F">
              <w:rPr>
                <w:rFonts w:hint="eastAsia"/>
              </w:rPr>
              <w:t>配合基于语法的</w:t>
            </w:r>
            <w:r w:rsidRPr="006F135F">
              <w:rPr>
                <w:rFonts w:hint="eastAsia"/>
              </w:rPr>
              <w:t>模糊</w:t>
            </w:r>
            <w:r w:rsidR="00390563" w:rsidRPr="006F135F">
              <w:rPr>
                <w:rFonts w:hint="eastAsia"/>
              </w:rPr>
              <w:t>测试器对</w:t>
            </w:r>
            <w:r w:rsidRPr="006F135F">
              <w:rPr>
                <w:rFonts w:hint="eastAsia"/>
              </w:rPr>
              <w:t>具有结构化输入的程序</w:t>
            </w:r>
            <w:r w:rsidR="00390563" w:rsidRPr="006F135F">
              <w:rPr>
                <w:rFonts w:hint="eastAsia"/>
              </w:rPr>
              <w:t>展开测试</w:t>
            </w:r>
            <w:r w:rsidR="004D5950" w:rsidRPr="006F135F">
              <w:rPr>
                <w:rFonts w:hint="eastAsia"/>
              </w:rPr>
              <w:t>.</w:t>
            </w:r>
          </w:p>
        </w:tc>
        <w:tc>
          <w:tcPr>
            <w:tcW w:w="1323" w:type="pct"/>
            <w:tcBorders>
              <w:top w:val="single" w:sz="4" w:space="0" w:color="auto"/>
              <w:bottom w:val="single" w:sz="4" w:space="0" w:color="auto"/>
            </w:tcBorders>
          </w:tcPr>
          <w:p w14:paraId="6BE24871" w14:textId="77777777" w:rsidR="00143EB5" w:rsidRPr="006F135F" w:rsidRDefault="001331A7" w:rsidP="00E1353F">
            <w:pPr>
              <w:pStyle w:val="a1"/>
              <w:jc w:val="left"/>
            </w:pPr>
            <w:r w:rsidRPr="006F135F">
              <w:rPr>
                <w:rFonts w:hint="eastAsia"/>
              </w:rPr>
              <w:t>U</w:t>
            </w:r>
            <w:r w:rsidRPr="006F135F">
              <w:t>RLs</w:t>
            </w:r>
          </w:p>
          <w:p w14:paraId="5C7A6125" w14:textId="728B12E1" w:rsidR="001331A7" w:rsidRPr="006F135F" w:rsidRDefault="001331A7" w:rsidP="00E1353F">
            <w:pPr>
              <w:pStyle w:val="a1"/>
              <w:jc w:val="left"/>
            </w:pPr>
            <w:r w:rsidRPr="006F135F">
              <w:rPr>
                <w:rFonts w:hint="eastAsia"/>
              </w:rPr>
              <w:t>G</w:t>
            </w:r>
            <w:r w:rsidRPr="006F135F">
              <w:t>NU Grep</w:t>
            </w:r>
          </w:p>
          <w:p w14:paraId="5C603C18" w14:textId="125CCCE0" w:rsidR="001331A7" w:rsidRPr="006F135F" w:rsidRDefault="001331A7" w:rsidP="00E1353F">
            <w:pPr>
              <w:pStyle w:val="a1"/>
              <w:jc w:val="left"/>
            </w:pPr>
            <w:r w:rsidRPr="006F135F">
              <w:rPr>
                <w:rFonts w:hint="eastAsia"/>
              </w:rPr>
              <w:t>L</w:t>
            </w:r>
            <w:r w:rsidRPr="006F135F">
              <w:t>ISP</w:t>
            </w:r>
          </w:p>
          <w:p w14:paraId="3ACB0DA0" w14:textId="7F8CC6E9" w:rsidR="001331A7" w:rsidRPr="006F135F" w:rsidRDefault="001331A7" w:rsidP="00E1353F">
            <w:pPr>
              <w:pStyle w:val="a1"/>
              <w:jc w:val="left"/>
            </w:pPr>
            <w:r w:rsidRPr="006F135F">
              <w:rPr>
                <w:rFonts w:hint="eastAsia"/>
              </w:rPr>
              <w:t>X</w:t>
            </w:r>
            <w:r w:rsidRPr="006F135F">
              <w:t>ML</w:t>
            </w:r>
          </w:p>
        </w:tc>
      </w:tr>
      <w:tr w:rsidR="00143EB5" w:rsidRPr="006F135F" w14:paraId="3992B6EE" w14:textId="419B5439" w:rsidTr="00E1353F">
        <w:trPr>
          <w:trHeight w:val="572"/>
        </w:trPr>
        <w:tc>
          <w:tcPr>
            <w:tcW w:w="1692" w:type="pct"/>
            <w:tcBorders>
              <w:top w:val="single" w:sz="4" w:space="0" w:color="auto"/>
              <w:bottom w:val="single" w:sz="4" w:space="0" w:color="auto"/>
            </w:tcBorders>
            <w:vAlign w:val="center"/>
          </w:tcPr>
          <w:p w14:paraId="10CAF4EE" w14:textId="67E8D975" w:rsidR="00143EB5" w:rsidRPr="006F135F" w:rsidRDefault="00143EB5" w:rsidP="00E1353F">
            <w:pPr>
              <w:pStyle w:val="a1"/>
            </w:pPr>
            <w:proofErr w:type="spellStart"/>
            <w:r w:rsidRPr="006F135F">
              <w:rPr>
                <w:rFonts w:hint="eastAsia"/>
              </w:rPr>
              <w:t>V</w:t>
            </w:r>
            <w:r w:rsidRPr="006F135F">
              <w:t>Uzzer</w:t>
            </w:r>
            <w:proofErr w:type="spellEnd"/>
            <w:r w:rsidRPr="006F135F">
              <w:fldChar w:fldCharType="begin"/>
            </w:r>
            <w:r w:rsidR="00327441" w:rsidRPr="006F135F">
              <w:instrText xml:space="preserve"> ADDIN EN.CITE &lt;EndNote&gt;&lt;Cite&gt;&lt;Author&gt;Rawat&lt;/Author&gt;&lt;Year&gt;2017&lt;/Year&gt;&lt;RecNum&gt;504&lt;/RecNum&gt;&lt;DisplayText&gt;&lt;style face="superscript"&gt;[41]&lt;/style&gt;&lt;/DisplayText&gt;&lt;record&gt;&lt;rec-number&gt;504&lt;/rec-number&gt;&lt;foreign-keys&gt;&lt;key app="EN" db-id="ttd9rev0k2swr9e9xv1v9d94wd92v55rwtxp" timestamp="1606206613"&gt;504&lt;/key&gt;&lt;/foreign-keys&gt;&lt;ref-type name="Conference Proceedings"&gt;10&lt;/ref-type&gt;&lt;contributors&gt;&lt;authors&gt;&lt;author&gt;Rawat, Sanjay&lt;/author&gt;&lt;author&gt;Jain, Vivek&lt;/author&gt;&lt;author&gt;Kumar, Ashish&lt;/author&gt;&lt;author&gt;Cojocar, Lucian&lt;/author&gt;&lt;author&gt;Giuffrida, Cristiano&lt;/author&gt;&lt;author&gt;Bos, Herbert&lt;/author&gt;&lt;/authors&gt;&lt;/contributors&gt;&lt;titles&gt;&lt;title&gt;VUzzer: Application-aware Evolutionary Fuzzing&lt;/title&gt;&lt;secondary-title&gt;NDSS&lt;/secondary-title&gt;&lt;/titles&gt;&lt;pages&gt;1-14&lt;/pages&gt;&lt;volume&gt;17&lt;/volume&gt;&lt;dates&gt;&lt;year&gt;2017&lt;/year&gt;&lt;/dates&gt;&lt;urls&gt;&lt;/urls&gt;&lt;/record&gt;&lt;/Cite&gt;&lt;/EndNote&gt;</w:instrText>
            </w:r>
            <w:r w:rsidRPr="006F135F">
              <w:fldChar w:fldCharType="separate"/>
            </w:r>
            <w:r w:rsidR="00327441" w:rsidRPr="006F135F">
              <w:rPr>
                <w:noProof/>
                <w:vertAlign w:val="superscript"/>
              </w:rPr>
              <w:t>[</w:t>
            </w:r>
            <w:hyperlink w:anchor="_ENREF_41" w:tooltip="Rawat, 2017 #504" w:history="1">
              <w:r w:rsidR="00052931" w:rsidRPr="006F135F">
                <w:rPr>
                  <w:noProof/>
                  <w:vertAlign w:val="superscript"/>
                </w:rPr>
                <w:t>41</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5522F80C" w14:textId="2DFBAD7A" w:rsidR="00143EB5" w:rsidRPr="006F135F" w:rsidRDefault="005D7B47" w:rsidP="00B30BF1">
            <w:pPr>
              <w:pStyle w:val="a1"/>
              <w:ind w:firstLineChars="200" w:firstLine="360"/>
              <w:jc w:val="left"/>
            </w:pPr>
            <w:r w:rsidRPr="006F135F">
              <w:rPr>
                <w:rFonts w:hint="eastAsia"/>
              </w:rPr>
              <w:t>通过对程序的控制和数据流进行轻量级的动态和静态分析，</w:t>
            </w:r>
            <w:r w:rsidR="00046120" w:rsidRPr="006F135F">
              <w:rPr>
                <w:rFonts w:hint="eastAsia"/>
              </w:rPr>
              <w:t>为种子突变过程提供信息反馈，提升模糊测试工具生成输入的质量</w:t>
            </w:r>
            <w:r w:rsidR="004D5950" w:rsidRPr="006F135F">
              <w:rPr>
                <w:rFonts w:hint="eastAsia"/>
              </w:rPr>
              <w:t>.</w:t>
            </w:r>
          </w:p>
        </w:tc>
        <w:tc>
          <w:tcPr>
            <w:tcW w:w="1323" w:type="pct"/>
            <w:tcBorders>
              <w:top w:val="single" w:sz="4" w:space="0" w:color="auto"/>
              <w:bottom w:val="single" w:sz="4" w:space="0" w:color="auto"/>
            </w:tcBorders>
          </w:tcPr>
          <w:p w14:paraId="15343C5C" w14:textId="65C67593" w:rsidR="00046120" w:rsidRPr="006F135F" w:rsidRDefault="00046120" w:rsidP="00E1353F">
            <w:pPr>
              <w:pStyle w:val="a1"/>
              <w:jc w:val="left"/>
            </w:pPr>
            <w:r w:rsidRPr="006F135F">
              <w:rPr>
                <w:rFonts w:hint="eastAsia"/>
              </w:rPr>
              <w:t>D</w:t>
            </w:r>
            <w:r w:rsidRPr="006F135F">
              <w:t xml:space="preserve">ARPA CGC </w:t>
            </w:r>
            <w:r w:rsidRPr="006F135F">
              <w:rPr>
                <w:rFonts w:hint="eastAsia"/>
              </w:rPr>
              <w:t>b</w:t>
            </w:r>
            <w:r w:rsidRPr="006F135F">
              <w:t>inaries</w:t>
            </w:r>
          </w:p>
          <w:p w14:paraId="099986D9" w14:textId="12F04186" w:rsidR="00AC7584" w:rsidRPr="006F135F" w:rsidRDefault="001371DC" w:rsidP="00E1353F">
            <w:pPr>
              <w:pStyle w:val="a1"/>
              <w:jc w:val="left"/>
            </w:pPr>
            <w:r w:rsidRPr="006F135F">
              <w:rPr>
                <w:rFonts w:hint="eastAsia"/>
              </w:rPr>
              <w:t>多种应用程序</w:t>
            </w:r>
          </w:p>
          <w:p w14:paraId="3216267C" w14:textId="41C92D6A" w:rsidR="00046120" w:rsidRPr="006F135F" w:rsidRDefault="00046120" w:rsidP="00E1353F">
            <w:pPr>
              <w:pStyle w:val="a1"/>
              <w:jc w:val="left"/>
            </w:pPr>
            <w:r w:rsidRPr="006F135F">
              <w:t>LAVA</w:t>
            </w:r>
            <w:r w:rsidR="001371DC" w:rsidRPr="006F135F">
              <w:rPr>
                <w:rFonts w:hint="eastAsia"/>
              </w:rPr>
              <w:t>生成的含有漏洞的二进制测试用例</w:t>
            </w:r>
          </w:p>
        </w:tc>
      </w:tr>
      <w:tr w:rsidR="00143EB5" w:rsidRPr="006F135F" w14:paraId="7C3155FA" w14:textId="79F49D52" w:rsidTr="00E1353F">
        <w:trPr>
          <w:trHeight w:val="572"/>
        </w:trPr>
        <w:tc>
          <w:tcPr>
            <w:tcW w:w="1692" w:type="pct"/>
            <w:tcBorders>
              <w:top w:val="single" w:sz="4" w:space="0" w:color="auto"/>
              <w:bottom w:val="single" w:sz="4" w:space="0" w:color="auto"/>
            </w:tcBorders>
            <w:vAlign w:val="center"/>
          </w:tcPr>
          <w:p w14:paraId="3B280398" w14:textId="258553D9" w:rsidR="00143EB5" w:rsidRPr="006F135F" w:rsidRDefault="00143EB5" w:rsidP="00E1353F">
            <w:pPr>
              <w:pStyle w:val="a1"/>
            </w:pPr>
            <w:proofErr w:type="spellStart"/>
            <w:r w:rsidRPr="006F135F">
              <w:rPr>
                <w:rFonts w:hint="eastAsia"/>
              </w:rPr>
              <w:t>A</w:t>
            </w:r>
            <w:r w:rsidRPr="006F135F">
              <w:t>FLGo</w:t>
            </w:r>
            <w:proofErr w:type="spellEnd"/>
            <w:r w:rsidRPr="006F135F">
              <w:fldChar w:fldCharType="begin"/>
            </w:r>
            <w:r w:rsidR="00327441" w:rsidRPr="006F135F">
              <w:instrText xml:space="preserve"> ADDIN EN.CITE &lt;EndNote&gt;&lt;Cite&gt;&lt;Author&gt;Böhme&lt;/Author&gt;&lt;Year&gt;2017&lt;/Year&gt;&lt;RecNum&gt;431&lt;/RecNum&gt;&lt;DisplayText&gt;&lt;style face="superscript"&gt;[46]&lt;/style&gt;&lt;/DisplayText&gt;&lt;record&gt;&lt;rec-number&gt;431&lt;/rec-number&gt;&lt;foreign-keys&gt;&lt;key app="EN" db-id="ttd9rev0k2swr9e9xv1v9d94wd92v55rwtxp" timestamp="1600262835"&gt;431&lt;/key&gt;&lt;/foreign-keys&gt;&lt;ref-type name="Conference Paper"&gt;47&lt;/ref-type&gt;&lt;contributors&gt;&lt;authors&gt;&lt;author&gt;Böhme, Marcel&lt;/author&gt;&lt;author&gt;Pham, Van-Thuan&lt;/author&gt;&lt;author&gt;Nguyen, Manh-Dung&lt;/author&gt;&lt;author&gt;Roychoudhury, Abhik&lt;/author&gt;&lt;/authors&gt;&lt;/contributors&gt;&lt;titles&gt;&lt;title&gt;Directed Greybox Fuzzing&lt;/title&gt;&lt;secondary-title&gt;Proceedings of the 2017 ACM SIGSAC Conference on Computer and Communications Security&lt;/secondary-title&gt;&lt;/titles&gt;&lt;pages&gt;2329-2344&lt;/pages&gt;&lt;dates&gt;&lt;year&gt;2017&lt;/year&gt;&lt;/dates&gt;&lt;urls&gt;&lt;/urls&gt;&lt;electronic-resource-num&gt;10.1145/3133956.3134020&lt;/electronic-resource-num&gt;&lt;/record&gt;&lt;/Cite&gt;&lt;/EndNote&gt;</w:instrText>
            </w:r>
            <w:r w:rsidRPr="006F135F">
              <w:fldChar w:fldCharType="separate"/>
            </w:r>
            <w:r w:rsidR="00327441" w:rsidRPr="006F135F">
              <w:rPr>
                <w:noProof/>
                <w:vertAlign w:val="superscript"/>
              </w:rPr>
              <w:t>[</w:t>
            </w:r>
            <w:hyperlink w:anchor="_ENREF_46" w:tooltip="Böhme, 2017 #431" w:history="1">
              <w:r w:rsidR="00052931" w:rsidRPr="006F135F">
                <w:rPr>
                  <w:noProof/>
                  <w:vertAlign w:val="superscript"/>
                </w:rPr>
                <w:t>46</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091EC327" w14:textId="086101F6" w:rsidR="00143EB5" w:rsidRPr="006F135F" w:rsidRDefault="00642D3E" w:rsidP="00642D3E">
            <w:pPr>
              <w:pStyle w:val="a1"/>
              <w:ind w:firstLineChars="200" w:firstLine="360"/>
              <w:jc w:val="left"/>
            </w:pPr>
            <w:r w:rsidRPr="006F135F">
              <w:rPr>
                <w:rFonts w:hint="eastAsia"/>
              </w:rPr>
              <w:t>提出定向模糊测试，根据种子与目标</w:t>
            </w:r>
            <w:r w:rsidR="00C22E55" w:rsidRPr="006F135F">
              <w:rPr>
                <w:rFonts w:hint="eastAsia"/>
              </w:rPr>
              <w:t>的</w:t>
            </w:r>
            <w:r w:rsidRPr="006F135F">
              <w:rPr>
                <w:rFonts w:hint="eastAsia"/>
              </w:rPr>
              <w:t>距离</w:t>
            </w:r>
            <w:r w:rsidR="00C22E55" w:rsidRPr="006F135F">
              <w:rPr>
                <w:rFonts w:hint="eastAsia"/>
              </w:rPr>
              <w:t>，</w:t>
            </w:r>
            <w:r w:rsidRPr="006F135F">
              <w:rPr>
                <w:rFonts w:hint="eastAsia"/>
              </w:rPr>
              <w:t>对不同种子分配不同能量，进而引导种子快速抵达目标并触发目标处的漏洞</w:t>
            </w:r>
          </w:p>
        </w:tc>
        <w:tc>
          <w:tcPr>
            <w:tcW w:w="1323" w:type="pct"/>
            <w:tcBorders>
              <w:top w:val="single" w:sz="4" w:space="0" w:color="auto"/>
              <w:bottom w:val="single" w:sz="4" w:space="0" w:color="auto"/>
            </w:tcBorders>
          </w:tcPr>
          <w:p w14:paraId="3E7CD5EA" w14:textId="77777777" w:rsidR="00143EB5" w:rsidRPr="006F135F" w:rsidRDefault="00936760" w:rsidP="00E1353F">
            <w:pPr>
              <w:pStyle w:val="a1"/>
              <w:jc w:val="left"/>
            </w:pPr>
            <w:r w:rsidRPr="006F135F">
              <w:rPr>
                <w:rFonts w:hint="eastAsia"/>
              </w:rPr>
              <w:t>补丁测试</w:t>
            </w:r>
          </w:p>
          <w:p w14:paraId="3AC82C07" w14:textId="77777777" w:rsidR="00936760" w:rsidRPr="006F135F" w:rsidRDefault="00D97966" w:rsidP="00E1353F">
            <w:pPr>
              <w:pStyle w:val="a1"/>
              <w:jc w:val="left"/>
            </w:pPr>
            <w:r w:rsidRPr="006F135F">
              <w:rPr>
                <w:rFonts w:hint="eastAsia"/>
              </w:rPr>
              <w:t>L</w:t>
            </w:r>
            <w:r w:rsidRPr="006F135F">
              <w:t>ibXML2</w:t>
            </w:r>
          </w:p>
          <w:p w14:paraId="247CE360" w14:textId="43852215" w:rsidR="00D97966" w:rsidRPr="006F135F" w:rsidRDefault="00D97966" w:rsidP="00E1353F">
            <w:pPr>
              <w:pStyle w:val="a1"/>
              <w:jc w:val="left"/>
            </w:pPr>
            <w:proofErr w:type="spellStart"/>
            <w:r w:rsidRPr="006F135F">
              <w:rPr>
                <w:rFonts w:hint="eastAsia"/>
              </w:rPr>
              <w:t>L</w:t>
            </w:r>
            <w:r w:rsidRPr="006F135F">
              <w:t>ibMing</w:t>
            </w:r>
            <w:proofErr w:type="spellEnd"/>
          </w:p>
        </w:tc>
      </w:tr>
      <w:tr w:rsidR="00143EB5" w:rsidRPr="006F135F" w14:paraId="3116E20E" w14:textId="31E5985D" w:rsidTr="00E1353F">
        <w:trPr>
          <w:trHeight w:val="572"/>
        </w:trPr>
        <w:tc>
          <w:tcPr>
            <w:tcW w:w="1692" w:type="pct"/>
            <w:tcBorders>
              <w:top w:val="single" w:sz="4" w:space="0" w:color="auto"/>
              <w:bottom w:val="single" w:sz="4" w:space="0" w:color="auto"/>
            </w:tcBorders>
            <w:vAlign w:val="center"/>
          </w:tcPr>
          <w:p w14:paraId="399A27D2" w14:textId="1A7AFAFE" w:rsidR="00143EB5" w:rsidRPr="006F135F" w:rsidRDefault="00143EB5" w:rsidP="00E1353F">
            <w:pPr>
              <w:pStyle w:val="a1"/>
            </w:pPr>
            <w:r w:rsidRPr="006F135F">
              <w:rPr>
                <w:rFonts w:hint="eastAsia"/>
              </w:rPr>
              <w:t>H</w:t>
            </w:r>
            <w:r w:rsidRPr="006F135F">
              <w:t>awkeye</w:t>
            </w:r>
            <w:r w:rsidRPr="006F135F">
              <w:fldChar w:fldCharType="begin"/>
            </w:r>
            <w:r w:rsidR="00327441" w:rsidRPr="006F135F">
              <w:instrText xml:space="preserve"> ADDIN EN.CITE &lt;EndNote&gt;&lt;Cite&gt;&lt;Author&gt;Chen&lt;/Author&gt;&lt;Year&gt;2018&lt;/Year&gt;&lt;RecNum&gt;506&lt;/RecNum&gt;&lt;DisplayText&gt;&lt;style face="superscript"&gt;[47]&lt;/style&gt;&lt;/DisplayText&gt;&lt;record&gt;&lt;rec-number&gt;506&lt;/rec-number&gt;&lt;foreign-keys&gt;&lt;key app="EN" db-id="ttd9rev0k2swr9e9xv1v9d94wd92v55rwtxp" timestamp="1606372145"&gt;506&lt;/key&gt;&lt;/foreign-keys&gt;&lt;ref-type name="Conference Paper"&gt;47&lt;/ref-type&gt;&lt;contributors&gt;&lt;authors&gt;&lt;author&gt;Hongxu Chen&lt;/author&gt;&lt;author&gt;Yinxing Xue&lt;/author&gt;&lt;author&gt;Yuekang Li&lt;/author&gt;&lt;author&gt;Bihuan Chen&lt;/author&gt;&lt;author&gt;Xiaofei Xie&lt;/author&gt;&lt;author&gt;Xiuheng Wu&lt;/author&gt;&lt;author&gt;Yang Liu&lt;/author&gt;&lt;/authors&gt;&lt;/contributors&gt;&lt;titles&gt;&lt;title&gt;Hawkeye: Towards a Desired Directed Grey-box Fuzzer&lt;/title&gt;&lt;secondary-title&gt;Proceedings of the 2018 ACM SIGSAC Conference on Computer and Communications Security&lt;/secondary-title&gt;&lt;/titles&gt;&lt;pages&gt;2095–2108&lt;/pages&gt;&lt;keywords&gt;&lt;keyword&gt;static analysis, fuzz testing&lt;/keyword&gt;&lt;/keywords&gt;&lt;dates&gt;&lt;year&gt;2018&lt;/year&gt;&lt;/dates&gt;&lt;pub-location&gt;Toronto, Canada&lt;/pub-location&gt;&lt;publisher&gt;Association for Computing Machinery&lt;/publisher&gt;&lt;urls&gt;&lt;related-urls&gt;&lt;url&gt;https://doi.org/10.1145/3243734.3243849&lt;/url&gt;&lt;/related-urls&gt;&lt;/urls&gt;&lt;electronic-resource-num&gt;10.1145/3243734.3243849&lt;/electronic-resource-num&gt;&lt;/record&gt;&lt;/Cite&gt;&lt;/EndNote&gt;</w:instrText>
            </w:r>
            <w:r w:rsidRPr="006F135F">
              <w:fldChar w:fldCharType="separate"/>
            </w:r>
            <w:r w:rsidR="00327441" w:rsidRPr="006F135F">
              <w:rPr>
                <w:noProof/>
                <w:vertAlign w:val="superscript"/>
              </w:rPr>
              <w:t>[</w:t>
            </w:r>
            <w:hyperlink w:anchor="_ENREF_47" w:tooltip="Chen, 2018 #506" w:history="1">
              <w:r w:rsidR="00052931" w:rsidRPr="006F135F">
                <w:rPr>
                  <w:noProof/>
                  <w:vertAlign w:val="superscript"/>
                </w:rPr>
                <w:t>47</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69F68345" w14:textId="0D49ED88" w:rsidR="00143EB5" w:rsidRPr="006F135F" w:rsidRDefault="00642D3E" w:rsidP="00642D3E">
            <w:pPr>
              <w:pStyle w:val="a1"/>
              <w:ind w:firstLineChars="200" w:firstLine="360"/>
              <w:jc w:val="left"/>
            </w:pPr>
            <w:r w:rsidRPr="006F135F">
              <w:rPr>
                <w:rFonts w:hint="eastAsia"/>
              </w:rPr>
              <w:t>改进</w:t>
            </w:r>
            <w:proofErr w:type="spellStart"/>
            <w:r w:rsidRPr="006F135F">
              <w:rPr>
                <w:rFonts w:hint="eastAsia"/>
              </w:rPr>
              <w:t>AFLGo</w:t>
            </w:r>
            <w:proofErr w:type="spellEnd"/>
            <w:r w:rsidRPr="006F135F">
              <w:rPr>
                <w:rFonts w:hint="eastAsia"/>
              </w:rPr>
              <w:t>的目标距离计算算法、引入函数相似度概念，对能量调度算法进行优化并对种子的变异粒度以及优先级调度进行了改进</w:t>
            </w:r>
            <w:r w:rsidR="004D5950" w:rsidRPr="006F135F">
              <w:rPr>
                <w:rFonts w:hint="eastAsia"/>
              </w:rPr>
              <w:t>.</w:t>
            </w:r>
          </w:p>
        </w:tc>
        <w:tc>
          <w:tcPr>
            <w:tcW w:w="1323" w:type="pct"/>
            <w:tcBorders>
              <w:top w:val="single" w:sz="4" w:space="0" w:color="auto"/>
              <w:bottom w:val="single" w:sz="4" w:space="0" w:color="auto"/>
            </w:tcBorders>
          </w:tcPr>
          <w:p w14:paraId="11D19408" w14:textId="77777777" w:rsidR="00143EB5" w:rsidRPr="006F135F" w:rsidRDefault="000207A1" w:rsidP="00E1353F">
            <w:pPr>
              <w:pStyle w:val="a1"/>
              <w:jc w:val="left"/>
            </w:pPr>
            <w:r w:rsidRPr="006F135F">
              <w:rPr>
                <w:rFonts w:hint="eastAsia"/>
              </w:rPr>
              <w:t>G</w:t>
            </w:r>
            <w:r w:rsidRPr="006F135F">
              <w:t xml:space="preserve">NU </w:t>
            </w:r>
            <w:proofErr w:type="spellStart"/>
            <w:r w:rsidRPr="006F135F">
              <w:t>Binutils</w:t>
            </w:r>
            <w:proofErr w:type="spellEnd"/>
          </w:p>
          <w:p w14:paraId="267C491E" w14:textId="77777777" w:rsidR="000207A1" w:rsidRPr="006F135F" w:rsidRDefault="000207A1" w:rsidP="00E1353F">
            <w:pPr>
              <w:pStyle w:val="a1"/>
              <w:jc w:val="left"/>
            </w:pPr>
            <w:r w:rsidRPr="006F135F">
              <w:rPr>
                <w:rFonts w:hint="eastAsia"/>
              </w:rPr>
              <w:t>M</w:t>
            </w:r>
            <w:r w:rsidRPr="006F135F">
              <w:t>JS</w:t>
            </w:r>
          </w:p>
          <w:p w14:paraId="60F7D0CE" w14:textId="77777777" w:rsidR="000207A1" w:rsidRPr="006F135F" w:rsidRDefault="000207A1" w:rsidP="00E1353F">
            <w:pPr>
              <w:pStyle w:val="a1"/>
              <w:jc w:val="left"/>
            </w:pPr>
            <w:proofErr w:type="spellStart"/>
            <w:r w:rsidRPr="006F135F">
              <w:rPr>
                <w:rFonts w:hint="eastAsia"/>
              </w:rPr>
              <w:t>O</w:t>
            </w:r>
            <w:r w:rsidRPr="006F135F">
              <w:t>niguruma</w:t>
            </w:r>
            <w:proofErr w:type="spellEnd"/>
          </w:p>
          <w:p w14:paraId="33473FED" w14:textId="30E86482" w:rsidR="000207A1" w:rsidRPr="006F135F" w:rsidRDefault="00552B30" w:rsidP="00E1353F">
            <w:pPr>
              <w:pStyle w:val="a1"/>
              <w:jc w:val="left"/>
            </w:pPr>
            <w:proofErr w:type="spellStart"/>
            <w:r w:rsidRPr="006F135F">
              <w:rPr>
                <w:rFonts w:hint="eastAsia"/>
              </w:rPr>
              <w:t>F</w:t>
            </w:r>
            <w:r w:rsidRPr="006F135F">
              <w:t>uzzer</w:t>
            </w:r>
            <w:proofErr w:type="spellEnd"/>
            <w:r w:rsidRPr="006F135F">
              <w:t xml:space="preserve"> Test Suite</w:t>
            </w:r>
          </w:p>
        </w:tc>
      </w:tr>
      <w:tr w:rsidR="00143EB5" w:rsidRPr="006F135F" w14:paraId="2BC5A459" w14:textId="03495347" w:rsidTr="00E1353F">
        <w:trPr>
          <w:trHeight w:val="572"/>
        </w:trPr>
        <w:tc>
          <w:tcPr>
            <w:tcW w:w="1692" w:type="pct"/>
            <w:tcBorders>
              <w:top w:val="single" w:sz="4" w:space="0" w:color="auto"/>
              <w:bottom w:val="single" w:sz="4" w:space="0" w:color="auto"/>
            </w:tcBorders>
            <w:vAlign w:val="center"/>
          </w:tcPr>
          <w:p w14:paraId="06DBA14C" w14:textId="03367039" w:rsidR="00143EB5" w:rsidRPr="006F135F" w:rsidRDefault="00143EB5" w:rsidP="00E1353F">
            <w:pPr>
              <w:pStyle w:val="a1"/>
            </w:pPr>
            <w:r w:rsidRPr="006F135F">
              <w:rPr>
                <w:rFonts w:hint="eastAsia"/>
              </w:rPr>
              <w:t>Q</w:t>
            </w:r>
            <w:r w:rsidRPr="006F135F">
              <w:t>SYM</w:t>
            </w:r>
            <w:r w:rsidRPr="006F135F">
              <w:fldChar w:fldCharType="begin"/>
            </w:r>
            <w:r w:rsidR="00327441" w:rsidRPr="006F135F">
              <w:instrText xml:space="preserve"> ADDIN EN.CITE &lt;EndNote&gt;&lt;Cite&gt;&lt;Author&gt;Yun&lt;/Author&gt;&lt;Year&gt;2018&lt;/Year&gt;&lt;RecNum&gt;501&lt;/RecNum&gt;&lt;DisplayText&gt;&lt;style face="superscript"&gt;[32]&lt;/style&gt;&lt;/DisplayText&gt;&lt;record&gt;&lt;rec-number&gt;501&lt;/rec-number&gt;&lt;foreign-keys&gt;&lt;key app="EN" db-id="ttd9rev0k2swr9e9xv1v9d94wd92v55rwtxp" timestamp="1606201706"&gt;501&lt;/key&gt;&lt;/foreign-keys&gt;&lt;ref-type name="Conference Proceedings"&gt;10&lt;/ref-type&gt;&lt;contributors&gt;&lt;authors&gt;&lt;author&gt;Yun, Insu&lt;/author&gt;&lt;author&gt;Lee, Sangho&lt;/author&gt;&lt;author&gt;Xu, Meng&lt;/author&gt;&lt;author&gt;Jang, Yeongjin&lt;/author&gt;&lt;author&gt;Kim, Taesoo&lt;/author&gt;&lt;/authors&gt;&lt;/contributors&gt;&lt;titles&gt;&lt;title&gt;QSYM: A practical concolic execution engine tailored for hybrid fuzzing&lt;/title&gt;&lt;secondary-title&gt;27th USENIX Security Symposium (USENIX Security 18)&lt;/secondary-title&gt;&lt;/titles&gt;&lt;pages&gt;745-761&lt;/pages&gt;&lt;dates&gt;&lt;year&gt;2018&lt;/year&gt;&lt;/dates&gt;&lt;isbn&gt;1939133041&lt;/isbn&gt;&lt;urls&gt;&lt;/urls&gt;&lt;/record&gt;&lt;/Cite&gt;&lt;/EndNote&gt;</w:instrText>
            </w:r>
            <w:r w:rsidRPr="006F135F">
              <w:fldChar w:fldCharType="separate"/>
            </w:r>
            <w:r w:rsidR="00327441" w:rsidRPr="006F135F">
              <w:rPr>
                <w:noProof/>
                <w:vertAlign w:val="superscript"/>
              </w:rPr>
              <w:t>[</w:t>
            </w:r>
            <w:hyperlink w:anchor="_ENREF_32" w:tooltip="Yun, 2018 #501" w:history="1">
              <w:r w:rsidR="00052931" w:rsidRPr="006F135F">
                <w:rPr>
                  <w:noProof/>
                  <w:vertAlign w:val="superscript"/>
                </w:rPr>
                <w:t>32</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32C78853" w14:textId="363A5CBF" w:rsidR="00143EB5" w:rsidRPr="006F135F" w:rsidRDefault="00552B30" w:rsidP="00552B30">
            <w:pPr>
              <w:pStyle w:val="a1"/>
              <w:ind w:firstLineChars="200" w:firstLine="360"/>
              <w:jc w:val="left"/>
            </w:pPr>
            <w:r w:rsidRPr="006F135F">
              <w:rPr>
                <w:rFonts w:hint="eastAsia"/>
              </w:rPr>
              <w:t>使用动态二进制翻译将符号仿真与本机执行紧密结合到一起，实现更细粒度、更快的指令级符号仿真</w:t>
            </w:r>
            <w:r w:rsidR="004D5950" w:rsidRPr="006F135F">
              <w:rPr>
                <w:rFonts w:hint="eastAsia"/>
              </w:rPr>
              <w:t>.</w:t>
            </w:r>
          </w:p>
        </w:tc>
        <w:tc>
          <w:tcPr>
            <w:tcW w:w="1323" w:type="pct"/>
            <w:tcBorders>
              <w:top w:val="single" w:sz="4" w:space="0" w:color="auto"/>
              <w:bottom w:val="single" w:sz="4" w:space="0" w:color="auto"/>
            </w:tcBorders>
          </w:tcPr>
          <w:p w14:paraId="3B929DB0" w14:textId="77777777" w:rsidR="00143EB5" w:rsidRPr="006F135F" w:rsidRDefault="00552B30" w:rsidP="00E1353F">
            <w:pPr>
              <w:pStyle w:val="a1"/>
              <w:jc w:val="left"/>
            </w:pPr>
            <w:r w:rsidRPr="006F135F">
              <w:rPr>
                <w:rFonts w:hint="eastAsia"/>
              </w:rPr>
              <w:t>L</w:t>
            </w:r>
            <w:r w:rsidRPr="006F135F">
              <w:t xml:space="preserve">AVA-M </w:t>
            </w:r>
          </w:p>
          <w:p w14:paraId="1331433C" w14:textId="77777777" w:rsidR="00552B30" w:rsidRPr="006F135F" w:rsidRDefault="00552B30" w:rsidP="00E1353F">
            <w:pPr>
              <w:pStyle w:val="a1"/>
              <w:jc w:val="left"/>
            </w:pPr>
            <w:r w:rsidRPr="006F135F">
              <w:rPr>
                <w:rFonts w:hint="eastAsia"/>
              </w:rPr>
              <w:t>Dropbox</w:t>
            </w:r>
            <w:r w:rsidRPr="006F135F">
              <w:t xml:space="preserve"> Lepton</w:t>
            </w:r>
          </w:p>
          <w:p w14:paraId="51B5910F" w14:textId="77777777" w:rsidR="00552B30" w:rsidRPr="006F135F" w:rsidRDefault="00552B30" w:rsidP="00E1353F">
            <w:pPr>
              <w:pStyle w:val="a1"/>
              <w:jc w:val="left"/>
            </w:pPr>
            <w:proofErr w:type="spellStart"/>
            <w:r w:rsidRPr="006F135F">
              <w:t>Ffmpeg</w:t>
            </w:r>
            <w:proofErr w:type="spellEnd"/>
          </w:p>
          <w:p w14:paraId="028EDC35" w14:textId="3019827C" w:rsidR="00552B30" w:rsidRPr="006F135F" w:rsidRDefault="00552B30" w:rsidP="00E1353F">
            <w:pPr>
              <w:pStyle w:val="a1"/>
              <w:jc w:val="left"/>
            </w:pPr>
            <w:proofErr w:type="spellStart"/>
            <w:r w:rsidRPr="006F135F">
              <w:rPr>
                <w:rFonts w:hint="eastAsia"/>
              </w:rPr>
              <w:t>O</w:t>
            </w:r>
            <w:r w:rsidRPr="006F135F">
              <w:t>penJPEG</w:t>
            </w:r>
            <w:proofErr w:type="spellEnd"/>
            <w:r w:rsidRPr="006F135F">
              <w:t>, etc.</w:t>
            </w:r>
          </w:p>
        </w:tc>
      </w:tr>
      <w:tr w:rsidR="00143EB5" w:rsidRPr="006F135F" w14:paraId="2A04EBC5" w14:textId="0B8BE34F" w:rsidTr="00E1353F">
        <w:trPr>
          <w:trHeight w:val="572"/>
        </w:trPr>
        <w:tc>
          <w:tcPr>
            <w:tcW w:w="1692" w:type="pct"/>
            <w:tcBorders>
              <w:top w:val="single" w:sz="4" w:space="0" w:color="auto"/>
              <w:bottom w:val="single" w:sz="4" w:space="0" w:color="auto"/>
            </w:tcBorders>
            <w:vAlign w:val="center"/>
          </w:tcPr>
          <w:p w14:paraId="629A7F1A" w14:textId="488EC4F1" w:rsidR="00143EB5" w:rsidRPr="006F135F" w:rsidRDefault="00143EB5" w:rsidP="00E1353F">
            <w:pPr>
              <w:pStyle w:val="a1"/>
            </w:pPr>
            <w:r w:rsidRPr="006F135F">
              <w:rPr>
                <w:rFonts w:hint="eastAsia"/>
              </w:rPr>
              <w:t>A</w:t>
            </w:r>
            <w:r w:rsidRPr="006F135F">
              <w:t>ngora</w:t>
            </w:r>
            <w:r w:rsidRPr="006F135F">
              <w:fldChar w:fldCharType="begin"/>
            </w:r>
            <w:r w:rsidR="00327441" w:rsidRPr="006F135F">
              <w:instrText xml:space="preserve"> ADDIN EN.CITE &lt;EndNote&gt;&lt;Cite&gt;&lt;Author&gt;Chen&lt;/Author&gt;&lt;Year&gt;2018&lt;/Year&gt;&lt;RecNum&gt;513&lt;/RecNum&gt;&lt;DisplayText&gt;&lt;style face="superscript"&gt;[42]&lt;/style&gt;&lt;/DisplayText&gt;&lt;record&gt;&lt;rec-number&gt;513&lt;/rec-number&gt;&lt;foreign-keys&gt;&lt;key app="EN" db-id="ttd9rev0k2swr9e9xv1v9d94wd92v55rwtxp" timestamp="1606453544"&gt;513&lt;/key&gt;&lt;/foreign-keys&gt;&lt;ref-type name="Conference Proceedings"&gt;10&lt;/ref-type&gt;&lt;contributors&gt;&lt;authors&gt;&lt;author&gt;Chen, Peng&lt;/author&gt;&lt;author&gt;Chen, Hao&lt;/author&gt;&lt;/authors&gt;&lt;/contributors&gt;&lt;titles&gt;&lt;title&gt;Angora: Efficient fuzzing by principled search&lt;/title&gt;&lt;secondary-title&gt;2018 IEEE Symposium on Security and Privacy (SP)&lt;/secondary-title&gt;&lt;/titles&gt;&lt;pages&gt;711-725&lt;/pages&gt;&lt;dates&gt;&lt;year&gt;2018&lt;/year&gt;&lt;/dates&gt;&lt;publisher&gt;IEEE&lt;/publisher&gt;&lt;isbn&gt;1538643537&lt;/isbn&gt;&lt;urls&gt;&lt;/urls&gt;&lt;/record&gt;&lt;/Cite&gt;&lt;/EndNote&gt;</w:instrText>
            </w:r>
            <w:r w:rsidRPr="006F135F">
              <w:fldChar w:fldCharType="separate"/>
            </w:r>
            <w:r w:rsidR="00327441" w:rsidRPr="006F135F">
              <w:rPr>
                <w:noProof/>
                <w:vertAlign w:val="superscript"/>
              </w:rPr>
              <w:t>[</w:t>
            </w:r>
            <w:hyperlink w:anchor="_ENREF_42" w:tooltip="Chen, 2018 #513" w:history="1">
              <w:r w:rsidR="00052931" w:rsidRPr="006F135F">
                <w:rPr>
                  <w:noProof/>
                  <w:vertAlign w:val="superscript"/>
                </w:rPr>
                <w:t>42</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5C0AEBCD" w14:textId="6ED7D3DE" w:rsidR="00143EB5" w:rsidRPr="006F135F" w:rsidRDefault="00A40AE9" w:rsidP="00A40AE9">
            <w:pPr>
              <w:pStyle w:val="a1"/>
              <w:ind w:firstLineChars="200" w:firstLine="360"/>
              <w:jc w:val="left"/>
            </w:pPr>
            <w:r w:rsidRPr="006F135F">
              <w:rPr>
                <w:rFonts w:hint="eastAsia"/>
              </w:rPr>
              <w:t>提出了上下文敏感的分支覆盖、可扩展的字节级污点跟踪、基于梯度下降的搜索等改进措施，在不使用符号执行的情况下解决路径约束，提高效率</w:t>
            </w:r>
            <w:r w:rsidR="004D5950" w:rsidRPr="006F135F">
              <w:rPr>
                <w:rFonts w:hint="eastAsia"/>
              </w:rPr>
              <w:t>.</w:t>
            </w:r>
          </w:p>
        </w:tc>
        <w:tc>
          <w:tcPr>
            <w:tcW w:w="1323" w:type="pct"/>
            <w:tcBorders>
              <w:top w:val="single" w:sz="4" w:space="0" w:color="auto"/>
              <w:bottom w:val="single" w:sz="4" w:space="0" w:color="auto"/>
            </w:tcBorders>
          </w:tcPr>
          <w:p w14:paraId="42C662AC" w14:textId="77777777" w:rsidR="00143EB5" w:rsidRPr="006F135F" w:rsidRDefault="00A40AE9" w:rsidP="00E1353F">
            <w:pPr>
              <w:pStyle w:val="a1"/>
              <w:jc w:val="left"/>
            </w:pPr>
            <w:r w:rsidRPr="006F135F">
              <w:t>LAVA-M</w:t>
            </w:r>
          </w:p>
          <w:p w14:paraId="1FEE4353" w14:textId="77777777" w:rsidR="00A40AE9" w:rsidRPr="006F135F" w:rsidRDefault="00A40AE9" w:rsidP="00E1353F">
            <w:pPr>
              <w:pStyle w:val="a1"/>
              <w:jc w:val="left"/>
            </w:pPr>
            <w:r w:rsidRPr="006F135F">
              <w:t>File-5.32</w:t>
            </w:r>
          </w:p>
          <w:p w14:paraId="4288DBA8" w14:textId="77777777" w:rsidR="00A40AE9" w:rsidRPr="006F135F" w:rsidRDefault="00A40AE9" w:rsidP="00E1353F">
            <w:pPr>
              <w:pStyle w:val="a1"/>
              <w:jc w:val="left"/>
            </w:pPr>
            <w:r w:rsidRPr="006F135F">
              <w:t>Jhead-3.00</w:t>
            </w:r>
          </w:p>
          <w:p w14:paraId="1E7D9FCB" w14:textId="19BC0668" w:rsidR="00A40AE9" w:rsidRPr="006F135F" w:rsidRDefault="00A40AE9" w:rsidP="00E1353F">
            <w:pPr>
              <w:pStyle w:val="a1"/>
              <w:jc w:val="left"/>
            </w:pPr>
            <w:proofErr w:type="spellStart"/>
            <w:r w:rsidRPr="006F135F">
              <w:t>Xmlwf</w:t>
            </w:r>
            <w:proofErr w:type="spellEnd"/>
            <w:r w:rsidRPr="006F135F">
              <w:t xml:space="preserve">(expat)-2.2.5, </w:t>
            </w:r>
            <w:r w:rsidR="00C22546" w:rsidRPr="006F135F">
              <w:rPr>
                <w:rFonts w:hint="eastAsia"/>
              </w:rPr>
              <w:t>等</w:t>
            </w:r>
          </w:p>
        </w:tc>
      </w:tr>
      <w:tr w:rsidR="00143EB5" w:rsidRPr="006F135F" w14:paraId="0AFC470C" w14:textId="49FD4301" w:rsidTr="00E1353F">
        <w:trPr>
          <w:trHeight w:val="572"/>
        </w:trPr>
        <w:tc>
          <w:tcPr>
            <w:tcW w:w="1692" w:type="pct"/>
            <w:tcBorders>
              <w:top w:val="single" w:sz="4" w:space="0" w:color="auto"/>
              <w:bottom w:val="single" w:sz="4" w:space="0" w:color="auto"/>
            </w:tcBorders>
            <w:vAlign w:val="center"/>
          </w:tcPr>
          <w:p w14:paraId="6C617A31" w14:textId="565F8EB2" w:rsidR="00143EB5" w:rsidRPr="006F135F" w:rsidRDefault="00143EB5" w:rsidP="00E1353F">
            <w:pPr>
              <w:pStyle w:val="a1"/>
            </w:pPr>
            <w:proofErr w:type="spellStart"/>
            <w:r w:rsidRPr="006F135F">
              <w:rPr>
                <w:rFonts w:hint="eastAsia"/>
              </w:rPr>
              <w:t>C</w:t>
            </w:r>
            <w:r w:rsidRPr="006F135F">
              <w:t>ollAFL</w:t>
            </w:r>
            <w:proofErr w:type="spellEnd"/>
            <w:r w:rsidRPr="006F135F">
              <w:fldChar w:fldCharType="begin"/>
            </w:r>
            <w:r w:rsidR="00327441" w:rsidRPr="006F135F">
              <w:instrText xml:space="preserve"> ADDIN EN.CITE &lt;EndNote&gt;&lt;Cite&gt;&lt;Author&gt;Gan&lt;/Author&gt;&lt;Year&gt;2018&lt;/Year&gt;&lt;RecNum&gt;514&lt;/RecNum&gt;&lt;DisplayText&gt;&lt;style face="superscript"&gt;[48]&lt;/style&gt;&lt;/DisplayText&gt;&lt;record&gt;&lt;rec-number&gt;514&lt;/rec-number&gt;&lt;foreign-keys&gt;&lt;key app="EN" db-id="ttd9rev0k2swr9e9xv1v9d94wd92v55rwtxp" timestamp="1606455813"&gt;514&lt;/key&gt;&lt;/foreign-keys&gt;&lt;ref-type name="Conference Proceedings"&gt;10&lt;/ref-type&gt;&lt;contributors&gt;&lt;authors&gt;&lt;author&gt;Gan, Shuitao&lt;/author&gt;&lt;author&gt;Zhang, Chao&lt;/author&gt;&lt;author&gt;Qin, Xiaojun&lt;/author&gt;&lt;author&gt;Tu, Xuwen&lt;/author&gt;&lt;author&gt;Li, Kang&lt;/author&gt;&lt;author&gt;Pei, Zhongyu&lt;/author&gt;&lt;author&gt;Chen, Zuoning&lt;/author&gt;&lt;/authors&gt;&lt;/contributors&gt;&lt;titles&gt;&lt;title&gt;Collafl: Path sensitive fuzzing&lt;/title&gt;&lt;secondary-title&gt;2018 IEEE Symposium on Security and Privacy (SP)&lt;/secondary-title&gt;&lt;/titles&gt;&lt;pages&gt;679-696&lt;/pages&gt;&lt;dates&gt;&lt;year&gt;2018&lt;/year&gt;&lt;/dates&gt;&lt;publisher&gt;IEEE&lt;/publisher&gt;&lt;isbn&gt;1538643537&lt;/isbn&gt;&lt;urls&gt;&lt;/urls&gt;&lt;/record&gt;&lt;/Cite&gt;&lt;/EndNote&gt;</w:instrText>
            </w:r>
            <w:r w:rsidRPr="006F135F">
              <w:fldChar w:fldCharType="separate"/>
            </w:r>
            <w:r w:rsidR="00327441" w:rsidRPr="006F135F">
              <w:rPr>
                <w:noProof/>
                <w:vertAlign w:val="superscript"/>
              </w:rPr>
              <w:t>[</w:t>
            </w:r>
            <w:hyperlink w:anchor="_ENREF_48" w:tooltip="Gan, 2018 #514" w:history="1">
              <w:r w:rsidR="00052931" w:rsidRPr="006F135F">
                <w:rPr>
                  <w:noProof/>
                  <w:vertAlign w:val="superscript"/>
                </w:rPr>
                <w:t>48</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7299A282" w14:textId="24DF957A" w:rsidR="00143EB5" w:rsidRPr="006F135F" w:rsidRDefault="00B30BF1" w:rsidP="00B30BF1">
            <w:pPr>
              <w:pStyle w:val="a1"/>
              <w:ind w:firstLineChars="200" w:firstLine="360"/>
              <w:jc w:val="left"/>
            </w:pPr>
            <w:r w:rsidRPr="006F135F">
              <w:rPr>
                <w:rFonts w:hint="eastAsia"/>
              </w:rPr>
              <w:t>使用控制流图和精心设计的</w:t>
            </w:r>
            <w:r w:rsidR="007B1EB4" w:rsidRPr="006F135F">
              <w:rPr>
                <w:rFonts w:hint="eastAsia"/>
              </w:rPr>
              <w:t>h</w:t>
            </w:r>
            <w:r w:rsidR="007B1EB4" w:rsidRPr="006F135F">
              <w:t>ash</w:t>
            </w:r>
            <w:r w:rsidRPr="006F135F">
              <w:rPr>
                <w:rFonts w:hint="eastAsia"/>
              </w:rPr>
              <w:t>冲突解决方案，解决了路径冲突问题，从而可以提供精确、完整的覆盖信息</w:t>
            </w:r>
            <w:r w:rsidR="004D5950" w:rsidRPr="006F135F">
              <w:rPr>
                <w:rFonts w:hint="eastAsia"/>
              </w:rPr>
              <w:t>.</w:t>
            </w:r>
          </w:p>
        </w:tc>
        <w:tc>
          <w:tcPr>
            <w:tcW w:w="1323" w:type="pct"/>
            <w:tcBorders>
              <w:top w:val="single" w:sz="4" w:space="0" w:color="auto"/>
              <w:bottom w:val="single" w:sz="4" w:space="0" w:color="auto"/>
            </w:tcBorders>
          </w:tcPr>
          <w:p w14:paraId="622939DF" w14:textId="77777777" w:rsidR="008601F2" w:rsidRPr="006F135F" w:rsidRDefault="008601F2" w:rsidP="00E1353F">
            <w:pPr>
              <w:pStyle w:val="a1"/>
              <w:jc w:val="left"/>
            </w:pPr>
          </w:p>
          <w:p w14:paraId="344109A2" w14:textId="11643B80" w:rsidR="00B30BF1" w:rsidRPr="006F135F" w:rsidRDefault="00B30BF1" w:rsidP="00E1353F">
            <w:pPr>
              <w:pStyle w:val="a1"/>
              <w:jc w:val="left"/>
            </w:pPr>
            <w:r w:rsidRPr="006F135F">
              <w:rPr>
                <w:rFonts w:hint="eastAsia"/>
              </w:rPr>
              <w:t>2</w:t>
            </w:r>
            <w:r w:rsidRPr="006F135F">
              <w:t>4</w:t>
            </w:r>
            <w:r w:rsidRPr="006F135F">
              <w:rPr>
                <w:rFonts w:hint="eastAsia"/>
              </w:rPr>
              <w:t>个流行的开源</w:t>
            </w:r>
            <w:r w:rsidR="00C22546" w:rsidRPr="006F135F">
              <w:rPr>
                <w:rFonts w:hint="eastAsia"/>
              </w:rPr>
              <w:t>L</w:t>
            </w:r>
            <w:r w:rsidRPr="006F135F">
              <w:t>inux</w:t>
            </w:r>
            <w:r w:rsidRPr="006F135F">
              <w:rPr>
                <w:rFonts w:hint="eastAsia"/>
              </w:rPr>
              <w:t>应用</w:t>
            </w:r>
          </w:p>
        </w:tc>
      </w:tr>
      <w:tr w:rsidR="00143EB5" w:rsidRPr="006F135F" w14:paraId="5D768D72" w14:textId="6D8E2702" w:rsidTr="00E1353F">
        <w:trPr>
          <w:trHeight w:val="572"/>
        </w:trPr>
        <w:tc>
          <w:tcPr>
            <w:tcW w:w="1692" w:type="pct"/>
            <w:tcBorders>
              <w:top w:val="single" w:sz="4" w:space="0" w:color="auto"/>
              <w:bottom w:val="single" w:sz="4" w:space="0" w:color="auto"/>
            </w:tcBorders>
            <w:vAlign w:val="center"/>
          </w:tcPr>
          <w:p w14:paraId="6988EFBD" w14:textId="5CE79BC2" w:rsidR="00143EB5" w:rsidRPr="006F135F" w:rsidRDefault="00143EB5" w:rsidP="00E1353F">
            <w:pPr>
              <w:pStyle w:val="a1"/>
            </w:pPr>
            <w:proofErr w:type="spellStart"/>
            <w:r w:rsidRPr="006F135F">
              <w:rPr>
                <w:rFonts w:hint="eastAsia"/>
              </w:rPr>
              <w:t>FairF</w:t>
            </w:r>
            <w:r w:rsidRPr="006F135F">
              <w:t>uzz</w:t>
            </w:r>
            <w:proofErr w:type="spellEnd"/>
            <w:r w:rsidRPr="006F135F">
              <w:fldChar w:fldCharType="begin"/>
            </w:r>
            <w:r w:rsidR="00327441" w:rsidRPr="006F135F">
              <w:instrText xml:space="preserve"> ADDIN EN.CITE &lt;EndNote&gt;&lt;Cite&gt;&lt;Author&gt;Lemieux&lt;/Author&gt;&lt;Year&gt;2018&lt;/Year&gt;&lt;RecNum&gt;515&lt;/RecNum&gt;&lt;DisplayText&gt;&lt;style face="superscript"&gt;[49]&lt;/style&gt;&lt;/DisplayText&gt;&lt;record&gt;&lt;rec-number&gt;515&lt;/rec-number&gt;&lt;foreign-keys&gt;&lt;key app="EN" db-id="ttd9rev0k2swr9e9xv1v9d94wd92v55rwtxp" timestamp="1606459300"&gt;515&lt;/key&gt;&lt;/foreign-keys&gt;&lt;ref-type name="Conference Proceedings"&gt;10&lt;/ref-type&gt;&lt;contributors&gt;&lt;authors&gt;&lt;author&gt;Lemieux, Caroline&lt;/author&gt;&lt;author&gt;Sen, Koushik&lt;/author&gt;&lt;/authors&gt;&lt;/contributors&gt;&lt;titles&gt;&lt;title&gt;Fairfuzz: A targeted mutation strategy for increasing greybox fuzz testing coverage&lt;/title&gt;&lt;secondary-title&gt;Proceedings of the 33rd ACM/IEEE International Conference on Automated Software Engineering&lt;/secondary-title&gt;&lt;/titles&gt;&lt;pages&gt;475-485&lt;/pages&gt;&lt;dates&gt;&lt;year&gt;2018&lt;/year&gt;&lt;/dates&gt;&lt;urls&gt;&lt;/urls&gt;&lt;/record&gt;&lt;/Cite&gt;&lt;/EndNote&gt;</w:instrText>
            </w:r>
            <w:r w:rsidRPr="006F135F">
              <w:fldChar w:fldCharType="separate"/>
            </w:r>
            <w:r w:rsidR="00327441" w:rsidRPr="006F135F">
              <w:rPr>
                <w:noProof/>
                <w:vertAlign w:val="superscript"/>
              </w:rPr>
              <w:t>[</w:t>
            </w:r>
            <w:hyperlink w:anchor="_ENREF_49" w:tooltip="Lemieux, 2018 #515" w:history="1">
              <w:r w:rsidR="00052931" w:rsidRPr="006F135F">
                <w:rPr>
                  <w:noProof/>
                  <w:vertAlign w:val="superscript"/>
                </w:rPr>
                <w:t>49</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45620C16" w14:textId="42D33AE3" w:rsidR="00143EB5" w:rsidRPr="006F135F" w:rsidRDefault="008601F2" w:rsidP="008601F2">
            <w:pPr>
              <w:pStyle w:val="a1"/>
              <w:ind w:firstLineChars="200" w:firstLine="360"/>
              <w:jc w:val="left"/>
            </w:pPr>
            <w:r w:rsidRPr="006F135F">
              <w:rPr>
                <w:rFonts w:hint="eastAsia"/>
              </w:rPr>
              <w:t>在模糊测试过程中自动识别执行频率低的分支，通过使用一种新的突变掩码创建算法，引导突变偏向于产生覆盖</w:t>
            </w:r>
            <w:proofErr w:type="gramStart"/>
            <w:r w:rsidRPr="006F135F">
              <w:rPr>
                <w:rFonts w:hint="eastAsia"/>
              </w:rPr>
              <w:t>低执行</w:t>
            </w:r>
            <w:proofErr w:type="gramEnd"/>
            <w:r w:rsidRPr="006F135F">
              <w:rPr>
                <w:rFonts w:hint="eastAsia"/>
              </w:rPr>
              <w:t>分支的输入</w:t>
            </w:r>
            <w:r w:rsidR="004D5950" w:rsidRPr="006F135F">
              <w:rPr>
                <w:rFonts w:hint="eastAsia"/>
              </w:rPr>
              <w:t>.</w:t>
            </w:r>
          </w:p>
        </w:tc>
        <w:tc>
          <w:tcPr>
            <w:tcW w:w="1323" w:type="pct"/>
            <w:tcBorders>
              <w:top w:val="single" w:sz="4" w:space="0" w:color="auto"/>
              <w:bottom w:val="single" w:sz="4" w:space="0" w:color="auto"/>
            </w:tcBorders>
          </w:tcPr>
          <w:p w14:paraId="66BF05BF" w14:textId="77777777" w:rsidR="008601F2" w:rsidRPr="006F135F" w:rsidRDefault="008601F2" w:rsidP="008601F2">
            <w:pPr>
              <w:pStyle w:val="a1"/>
              <w:jc w:val="left"/>
            </w:pPr>
            <w:r w:rsidRPr="006F135F">
              <w:t>Libjpeg-turbo-1.5.1</w:t>
            </w:r>
          </w:p>
          <w:p w14:paraId="494C57CA" w14:textId="77777777" w:rsidR="008601F2" w:rsidRPr="006F135F" w:rsidRDefault="008601F2" w:rsidP="008601F2">
            <w:pPr>
              <w:pStyle w:val="a1"/>
              <w:jc w:val="left"/>
            </w:pPr>
            <w:r w:rsidRPr="006F135F">
              <w:t>Libpng-1.6.29</w:t>
            </w:r>
          </w:p>
          <w:p w14:paraId="10D0AD56" w14:textId="77777777" w:rsidR="008601F2" w:rsidRPr="006F135F" w:rsidRDefault="008601F2" w:rsidP="008601F2">
            <w:pPr>
              <w:pStyle w:val="a1"/>
              <w:jc w:val="left"/>
            </w:pPr>
            <w:r w:rsidRPr="006F135F">
              <w:t>Tcpdump-4.9.0</w:t>
            </w:r>
          </w:p>
          <w:p w14:paraId="309684A0" w14:textId="77777777" w:rsidR="008601F2" w:rsidRPr="006F135F" w:rsidRDefault="008601F2" w:rsidP="008601F2">
            <w:pPr>
              <w:pStyle w:val="a1"/>
              <w:jc w:val="left"/>
            </w:pPr>
            <w:r w:rsidRPr="006F135F">
              <w:t>GNU binutils-2.28</w:t>
            </w:r>
          </w:p>
          <w:p w14:paraId="3B1094DF" w14:textId="05B3E3B7" w:rsidR="00143EB5" w:rsidRPr="006F135F" w:rsidRDefault="008601F2" w:rsidP="008601F2">
            <w:pPr>
              <w:pStyle w:val="a1"/>
              <w:jc w:val="left"/>
            </w:pPr>
            <w:r w:rsidRPr="006F135F">
              <w:t xml:space="preserve">Mupdf-1.9, </w:t>
            </w:r>
            <w:r w:rsidR="00C22546" w:rsidRPr="006F135F">
              <w:rPr>
                <w:rFonts w:hint="eastAsia"/>
              </w:rPr>
              <w:t>等</w:t>
            </w:r>
          </w:p>
        </w:tc>
      </w:tr>
      <w:tr w:rsidR="00143EB5" w:rsidRPr="006F135F" w14:paraId="11857F44" w14:textId="7453A9A4" w:rsidTr="00E1353F">
        <w:trPr>
          <w:trHeight w:val="572"/>
        </w:trPr>
        <w:tc>
          <w:tcPr>
            <w:tcW w:w="1692" w:type="pct"/>
            <w:tcBorders>
              <w:top w:val="single" w:sz="4" w:space="0" w:color="auto"/>
              <w:bottom w:val="single" w:sz="4" w:space="0" w:color="auto"/>
            </w:tcBorders>
            <w:vAlign w:val="center"/>
          </w:tcPr>
          <w:p w14:paraId="163128D1" w14:textId="7AB69237" w:rsidR="00143EB5" w:rsidRPr="006F135F" w:rsidRDefault="00143EB5" w:rsidP="00E1353F">
            <w:pPr>
              <w:pStyle w:val="a1"/>
            </w:pPr>
            <w:r w:rsidRPr="006F135F">
              <w:rPr>
                <w:rFonts w:hint="eastAsia"/>
              </w:rPr>
              <w:t>T-</w:t>
            </w:r>
            <w:r w:rsidRPr="006F135F">
              <w:t>F</w:t>
            </w:r>
            <w:r w:rsidRPr="006F135F">
              <w:rPr>
                <w:rFonts w:hint="eastAsia"/>
              </w:rPr>
              <w:t>uzz</w:t>
            </w:r>
            <w:r w:rsidRPr="006F135F">
              <w:fldChar w:fldCharType="begin"/>
            </w:r>
            <w:r w:rsidR="00327441" w:rsidRPr="006F135F">
              <w:instrText xml:space="preserve"> ADDIN EN.CITE &lt;EndNote&gt;&lt;Cite&gt;&lt;Author&gt;Peng&lt;/Author&gt;&lt;Year&gt;2018&lt;/Year&gt;&lt;RecNum&gt;499&lt;/RecNum&gt;&lt;DisplayText&gt;&lt;style face="superscript"&gt;[34]&lt;/style&gt;&lt;/DisplayText&gt;&lt;record&gt;&lt;rec-number&gt;499&lt;/rec-number&gt;&lt;foreign-keys&gt;&lt;key app="EN" db-id="ttd9rev0k2swr9e9xv1v9d94wd92v55rwtxp" timestamp="1606146664"&gt;499&lt;/key&gt;&lt;/foreign-keys&gt;&lt;ref-type name="Conference Proceedings"&gt;10&lt;/ref-type&gt;&lt;contributors&gt;&lt;authors&gt;&lt;author&gt;Peng, Hui&lt;/author&gt;&lt;author&gt;Shoshitaishvili, Yan&lt;/author&gt;&lt;author&gt;Payer, Mathias&lt;/author&gt;&lt;/authors&gt;&lt;/contributors&gt;&lt;titles&gt;&lt;title&gt;T-Fuzz: fuzzing by program transformation&lt;/title&gt;&lt;secondary-title&gt;2018 IEEE Symposium on Security and Privacy (SP)&lt;/secondary-title&gt;&lt;/titles&gt;&lt;pages&gt;697-710&lt;/pages&gt;&lt;dates&gt;&lt;year&gt;2018&lt;/year&gt;&lt;/dates&gt;&lt;publisher&gt;IEEE&lt;/publisher&gt;&lt;isbn&gt;1538643537&lt;/isbn&gt;&lt;urls&gt;&lt;/urls&gt;&lt;/record&gt;&lt;/Cite&gt;&lt;/EndNote&gt;</w:instrText>
            </w:r>
            <w:r w:rsidRPr="006F135F">
              <w:fldChar w:fldCharType="separate"/>
            </w:r>
            <w:r w:rsidR="00327441" w:rsidRPr="006F135F">
              <w:rPr>
                <w:noProof/>
                <w:vertAlign w:val="superscript"/>
              </w:rPr>
              <w:t>[</w:t>
            </w:r>
            <w:hyperlink w:anchor="_ENREF_34" w:tooltip="Peng, 2018 #499" w:history="1">
              <w:r w:rsidR="00052931" w:rsidRPr="006F135F">
                <w:rPr>
                  <w:noProof/>
                  <w:vertAlign w:val="superscript"/>
                </w:rPr>
                <w:t>34</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76F78A67" w14:textId="01E3529A" w:rsidR="00143EB5" w:rsidRPr="006F135F" w:rsidRDefault="00B234D8" w:rsidP="00B30BF1">
            <w:pPr>
              <w:pStyle w:val="a1"/>
              <w:ind w:firstLineChars="200" w:firstLine="360"/>
              <w:jc w:val="left"/>
            </w:pPr>
            <w:r w:rsidRPr="006F135F">
              <w:rPr>
                <w:rFonts w:hint="eastAsia"/>
              </w:rPr>
              <w:t>通过</w:t>
            </w:r>
            <w:r w:rsidR="00DC51EA" w:rsidRPr="006F135F">
              <w:rPr>
                <w:rFonts w:hint="eastAsia"/>
              </w:rPr>
              <w:t>将</w:t>
            </w:r>
            <w:r w:rsidRPr="006F135F">
              <w:rPr>
                <w:rFonts w:hint="eastAsia"/>
              </w:rPr>
              <w:t>程序</w:t>
            </w:r>
            <w:r w:rsidR="00DC51EA" w:rsidRPr="006F135F">
              <w:rPr>
                <w:rFonts w:hint="eastAsia"/>
              </w:rPr>
              <w:t>中非必要约束</w:t>
            </w:r>
            <w:r w:rsidR="004678C4" w:rsidRPr="006F135F">
              <w:rPr>
                <w:rFonts w:hint="eastAsia"/>
              </w:rPr>
              <w:t>覆盖掉</w:t>
            </w:r>
            <w:r w:rsidR="00DC51EA" w:rsidRPr="006F135F">
              <w:rPr>
                <w:rFonts w:hint="eastAsia"/>
              </w:rPr>
              <w:t>，尽量减少模糊测试</w:t>
            </w:r>
            <w:r w:rsidRPr="006F135F">
              <w:rPr>
                <w:rFonts w:hint="eastAsia"/>
              </w:rPr>
              <w:t>无法绕过的约束</w:t>
            </w:r>
            <w:r w:rsidR="004D5950" w:rsidRPr="006F135F">
              <w:rPr>
                <w:rFonts w:hint="eastAsia"/>
              </w:rPr>
              <w:t>.</w:t>
            </w:r>
            <w:r w:rsidR="004678C4" w:rsidRPr="006F135F">
              <w:rPr>
                <w:rFonts w:hint="eastAsia"/>
              </w:rPr>
              <w:t>由于改变了程序，为了防止误判，</w:t>
            </w:r>
            <w:r w:rsidRPr="006F135F">
              <w:rPr>
                <w:rFonts w:hint="eastAsia"/>
              </w:rPr>
              <w:t>当触发漏洞时</w:t>
            </w:r>
            <w:r w:rsidR="00CF4D66" w:rsidRPr="006F135F">
              <w:rPr>
                <w:rFonts w:hint="eastAsia"/>
              </w:rPr>
              <w:t>要</w:t>
            </w:r>
            <w:r w:rsidRPr="006F135F">
              <w:rPr>
                <w:rFonts w:hint="eastAsia"/>
              </w:rPr>
              <w:t>使用符号执行工具</w:t>
            </w:r>
            <w:r w:rsidR="00CF4D66" w:rsidRPr="006F135F">
              <w:rPr>
                <w:rFonts w:hint="eastAsia"/>
              </w:rPr>
              <w:t>进行</w:t>
            </w:r>
            <w:r w:rsidRPr="006F135F">
              <w:rPr>
                <w:rFonts w:hint="eastAsia"/>
              </w:rPr>
              <w:t>验证</w:t>
            </w:r>
            <w:r w:rsidR="004D5950" w:rsidRPr="006F135F">
              <w:rPr>
                <w:rFonts w:hint="eastAsia"/>
              </w:rPr>
              <w:t>.</w:t>
            </w:r>
          </w:p>
        </w:tc>
        <w:tc>
          <w:tcPr>
            <w:tcW w:w="1323" w:type="pct"/>
            <w:tcBorders>
              <w:top w:val="single" w:sz="4" w:space="0" w:color="auto"/>
              <w:bottom w:val="single" w:sz="4" w:space="0" w:color="auto"/>
            </w:tcBorders>
          </w:tcPr>
          <w:p w14:paraId="54254C0F" w14:textId="77777777" w:rsidR="00143EB5" w:rsidRPr="006F135F" w:rsidRDefault="00B234D8" w:rsidP="00E1353F">
            <w:pPr>
              <w:pStyle w:val="a1"/>
              <w:jc w:val="left"/>
            </w:pPr>
            <w:r w:rsidRPr="006F135F">
              <w:rPr>
                <w:rFonts w:hint="eastAsia"/>
              </w:rPr>
              <w:t>L</w:t>
            </w:r>
            <w:r w:rsidRPr="006F135F">
              <w:t>AVA-M</w:t>
            </w:r>
          </w:p>
          <w:p w14:paraId="79180FF7" w14:textId="77777777" w:rsidR="00B234D8" w:rsidRPr="006F135F" w:rsidRDefault="00B234D8" w:rsidP="00E1353F">
            <w:pPr>
              <w:pStyle w:val="a1"/>
              <w:jc w:val="left"/>
            </w:pPr>
            <w:proofErr w:type="spellStart"/>
            <w:r w:rsidRPr="006F135F">
              <w:rPr>
                <w:rFonts w:hint="eastAsia"/>
              </w:rPr>
              <w:t>P</w:t>
            </w:r>
            <w:r w:rsidRPr="006F135F">
              <w:t>ngfix</w:t>
            </w:r>
            <w:proofErr w:type="spellEnd"/>
          </w:p>
          <w:p w14:paraId="7525DEBA" w14:textId="19044E08" w:rsidR="00B234D8" w:rsidRPr="006F135F" w:rsidRDefault="00B234D8" w:rsidP="00E1353F">
            <w:pPr>
              <w:pStyle w:val="a1"/>
              <w:jc w:val="left"/>
            </w:pPr>
            <w:proofErr w:type="spellStart"/>
            <w:r w:rsidRPr="006F135F">
              <w:t>Tiffinfo</w:t>
            </w:r>
            <w:proofErr w:type="spellEnd"/>
          </w:p>
          <w:p w14:paraId="02921ED6" w14:textId="64908ADF" w:rsidR="00B234D8" w:rsidRPr="006F135F" w:rsidRDefault="00B234D8" w:rsidP="00E1353F">
            <w:pPr>
              <w:pStyle w:val="a1"/>
              <w:jc w:val="left"/>
            </w:pPr>
            <w:proofErr w:type="spellStart"/>
            <w:r w:rsidRPr="006F135F">
              <w:t>Magick</w:t>
            </w:r>
            <w:proofErr w:type="spellEnd"/>
          </w:p>
          <w:p w14:paraId="619EAD67" w14:textId="52376970" w:rsidR="00B234D8" w:rsidRPr="006F135F" w:rsidRDefault="00B234D8" w:rsidP="00E1353F">
            <w:pPr>
              <w:pStyle w:val="a1"/>
              <w:jc w:val="left"/>
            </w:pPr>
            <w:proofErr w:type="spellStart"/>
            <w:r w:rsidRPr="006F135F">
              <w:rPr>
                <w:rFonts w:hint="eastAsia"/>
              </w:rPr>
              <w:t>p</w:t>
            </w:r>
            <w:r w:rsidRPr="006F135F">
              <w:t>dfohtml</w:t>
            </w:r>
            <w:proofErr w:type="spellEnd"/>
          </w:p>
        </w:tc>
      </w:tr>
      <w:tr w:rsidR="00143EB5" w:rsidRPr="006F135F" w14:paraId="252A329C" w14:textId="3C76C99A" w:rsidTr="00E1353F">
        <w:trPr>
          <w:trHeight w:val="572"/>
        </w:trPr>
        <w:tc>
          <w:tcPr>
            <w:tcW w:w="1692" w:type="pct"/>
            <w:tcBorders>
              <w:top w:val="single" w:sz="4" w:space="0" w:color="auto"/>
              <w:bottom w:val="single" w:sz="4" w:space="0" w:color="auto"/>
            </w:tcBorders>
            <w:vAlign w:val="center"/>
          </w:tcPr>
          <w:p w14:paraId="17C04EB2" w14:textId="0779ECE9" w:rsidR="00143EB5" w:rsidRPr="006F135F" w:rsidRDefault="00143EB5" w:rsidP="00E1353F">
            <w:pPr>
              <w:pStyle w:val="a1"/>
            </w:pPr>
            <w:r w:rsidRPr="006F135F">
              <w:rPr>
                <w:rFonts w:hint="eastAsia"/>
              </w:rPr>
              <w:t>R</w:t>
            </w:r>
            <w:r w:rsidRPr="006F135F">
              <w:t>EDQUEEN</w:t>
            </w:r>
            <w:r w:rsidRPr="006F135F">
              <w:fldChar w:fldCharType="begin"/>
            </w:r>
            <w:r w:rsidR="00327441" w:rsidRPr="006F135F">
              <w:instrText xml:space="preserve"> ADDIN EN.CITE &lt;EndNote&gt;&lt;Cite&gt;&lt;Author&gt;Aschermann&lt;/Author&gt;&lt;Year&gt;2019&lt;/Year&gt;&lt;RecNum&gt;517&lt;/RecNum&gt;&lt;DisplayText&gt;&lt;style face="superscript"&gt;[43]&lt;/style&gt;&lt;/DisplayText&gt;&lt;record&gt;&lt;rec-number&gt;517&lt;/rec-number&gt;&lt;foreign-keys&gt;&lt;key app="EN" db-id="ttd9rev0k2swr9e9xv1v9d94wd92v55rwtxp" timestamp="1606486821"&gt;517&lt;/key&gt;&lt;/foreign-keys&gt;&lt;ref-type name="Conference Proceedings"&gt;10&lt;/ref-type&gt;&lt;contributors&gt;&lt;authors&gt;&lt;author&gt;Aschermann, Cornelius&lt;/author&gt;&lt;author&gt;Schumilo, Sergej&lt;/author&gt;&lt;author&gt;Blazytko, Tim&lt;/author&gt;&lt;author&gt;Gawlik, Robert&lt;/author&gt;&lt;author&gt;Holz, Thorsten&lt;/author&gt;&lt;/authors&gt;&lt;/contributors&gt;&lt;titles&gt;&lt;title&gt;REDQUEEN: Fuzzing with Input-to-State Correspondence&lt;/title&gt;&lt;secondary-title&gt;NDSS&lt;/secondary-title&gt;&lt;/titles&gt;&lt;pages&gt;1-15&lt;/pages&gt;&lt;volume&gt;19&lt;/volume&gt;&lt;dates&gt;&lt;year&gt;2019&lt;/year&gt;&lt;/dates&gt;&lt;urls&gt;&lt;/urls&gt;&lt;/record&gt;&lt;/Cite&gt;&lt;/EndNote&gt;</w:instrText>
            </w:r>
            <w:r w:rsidRPr="006F135F">
              <w:fldChar w:fldCharType="separate"/>
            </w:r>
            <w:r w:rsidR="00327441" w:rsidRPr="006F135F">
              <w:rPr>
                <w:noProof/>
                <w:vertAlign w:val="superscript"/>
              </w:rPr>
              <w:t>[</w:t>
            </w:r>
            <w:hyperlink w:anchor="_ENREF_43" w:tooltip="Aschermann, 2019 #517" w:history="1">
              <w:r w:rsidR="00052931" w:rsidRPr="006F135F">
                <w:rPr>
                  <w:noProof/>
                  <w:vertAlign w:val="superscript"/>
                </w:rPr>
                <w:t>43</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4797C9EC" w14:textId="4491A390" w:rsidR="00143EB5" w:rsidRPr="006F135F" w:rsidRDefault="00B234D8" w:rsidP="00B30BF1">
            <w:pPr>
              <w:pStyle w:val="a1"/>
              <w:ind w:firstLineChars="200" w:firstLine="360"/>
              <w:jc w:val="left"/>
            </w:pPr>
            <w:r w:rsidRPr="006F135F">
              <w:rPr>
                <w:rFonts w:hint="eastAsia"/>
              </w:rPr>
              <w:t>介绍了一个轻量级的，但非常有效的污点跟踪和符号执行的替代方案</w:t>
            </w:r>
            <w:r w:rsidR="00763DC3" w:rsidRPr="006F135F">
              <w:rPr>
                <w:rFonts w:hint="eastAsia"/>
              </w:rPr>
              <w:t>，通过</w:t>
            </w:r>
            <w:r w:rsidRPr="006F135F">
              <w:rPr>
                <w:rFonts w:hint="eastAsia"/>
              </w:rPr>
              <w:t>观察输入和程序状态关系，</w:t>
            </w:r>
            <w:r w:rsidR="00763DC3" w:rsidRPr="006F135F">
              <w:rPr>
                <w:rFonts w:hint="eastAsia"/>
              </w:rPr>
              <w:t>指导</w:t>
            </w:r>
            <w:r w:rsidRPr="006F135F">
              <w:rPr>
                <w:rFonts w:hint="eastAsia"/>
              </w:rPr>
              <w:t>种子的变异过程，</w:t>
            </w:r>
            <w:r w:rsidR="00763DC3" w:rsidRPr="006F135F">
              <w:rPr>
                <w:rFonts w:hint="eastAsia"/>
              </w:rPr>
              <w:t>绕过程序检查</w:t>
            </w:r>
            <w:r w:rsidR="004D5950" w:rsidRPr="006F135F">
              <w:rPr>
                <w:rFonts w:hint="eastAsia"/>
              </w:rPr>
              <w:t>.</w:t>
            </w:r>
          </w:p>
        </w:tc>
        <w:tc>
          <w:tcPr>
            <w:tcW w:w="1323" w:type="pct"/>
            <w:tcBorders>
              <w:top w:val="single" w:sz="4" w:space="0" w:color="auto"/>
              <w:bottom w:val="single" w:sz="4" w:space="0" w:color="auto"/>
            </w:tcBorders>
          </w:tcPr>
          <w:p w14:paraId="5212C36F" w14:textId="4E518600" w:rsidR="00143EB5" w:rsidRPr="006F135F" w:rsidRDefault="00763DC3" w:rsidP="00E1353F">
            <w:pPr>
              <w:pStyle w:val="a1"/>
              <w:jc w:val="left"/>
            </w:pPr>
            <w:r w:rsidRPr="006F135F">
              <w:rPr>
                <w:rFonts w:hint="eastAsia"/>
              </w:rPr>
              <w:t>L</w:t>
            </w:r>
            <w:r w:rsidRPr="006F135F">
              <w:t>AVA-M</w:t>
            </w:r>
          </w:p>
          <w:p w14:paraId="1D7B9D14" w14:textId="668B8A4E" w:rsidR="00763DC3" w:rsidRPr="006F135F" w:rsidRDefault="00763DC3" w:rsidP="00E1353F">
            <w:pPr>
              <w:pStyle w:val="a1"/>
              <w:jc w:val="left"/>
            </w:pPr>
            <w:r w:rsidRPr="006F135F">
              <w:rPr>
                <w:rFonts w:hint="eastAsia"/>
              </w:rPr>
              <w:t>D</w:t>
            </w:r>
            <w:r w:rsidRPr="006F135F">
              <w:t>ARPA</w:t>
            </w:r>
            <w:r w:rsidR="00F35552" w:rsidRPr="006F135F">
              <w:t>’s CGC</w:t>
            </w:r>
          </w:p>
          <w:p w14:paraId="5ADC64CD" w14:textId="77777777" w:rsidR="00763DC3" w:rsidRPr="006F135F" w:rsidRDefault="00F35552" w:rsidP="00E1353F">
            <w:pPr>
              <w:pStyle w:val="a1"/>
              <w:jc w:val="left"/>
            </w:pPr>
            <w:proofErr w:type="spellStart"/>
            <w:r w:rsidRPr="006F135F">
              <w:rPr>
                <w:rFonts w:hint="eastAsia"/>
              </w:rPr>
              <w:t>B</w:t>
            </w:r>
            <w:r w:rsidRPr="006F135F">
              <w:t>inutils</w:t>
            </w:r>
            <w:proofErr w:type="spellEnd"/>
          </w:p>
          <w:p w14:paraId="05F50A7B" w14:textId="23624A01" w:rsidR="00F35552" w:rsidRPr="006F135F" w:rsidRDefault="00F35552" w:rsidP="00E1353F">
            <w:pPr>
              <w:pStyle w:val="a1"/>
              <w:jc w:val="left"/>
            </w:pPr>
            <w:proofErr w:type="spellStart"/>
            <w:r w:rsidRPr="006F135F">
              <w:rPr>
                <w:rFonts w:hint="eastAsia"/>
              </w:rPr>
              <w:t>L</w:t>
            </w:r>
            <w:r w:rsidRPr="006F135F">
              <w:t>odepng</w:t>
            </w:r>
            <w:proofErr w:type="spellEnd"/>
            <w:r w:rsidRPr="006F135F">
              <w:t xml:space="preserve"> library</w:t>
            </w:r>
          </w:p>
        </w:tc>
      </w:tr>
      <w:tr w:rsidR="00143EB5" w:rsidRPr="006F135F" w14:paraId="72F50B88" w14:textId="6BB3615C" w:rsidTr="00E1353F">
        <w:trPr>
          <w:trHeight w:val="572"/>
        </w:trPr>
        <w:tc>
          <w:tcPr>
            <w:tcW w:w="1692" w:type="pct"/>
            <w:tcBorders>
              <w:top w:val="single" w:sz="4" w:space="0" w:color="auto"/>
              <w:bottom w:val="single" w:sz="4" w:space="0" w:color="auto"/>
            </w:tcBorders>
            <w:vAlign w:val="center"/>
          </w:tcPr>
          <w:p w14:paraId="19747B53" w14:textId="093EAA31" w:rsidR="00143EB5" w:rsidRPr="006F135F" w:rsidRDefault="00143EB5" w:rsidP="00E1353F">
            <w:pPr>
              <w:pStyle w:val="a1"/>
            </w:pPr>
            <w:proofErr w:type="spellStart"/>
            <w:r w:rsidRPr="006F135F">
              <w:rPr>
                <w:rFonts w:hint="eastAsia"/>
              </w:rPr>
              <w:t>E</w:t>
            </w:r>
            <w:r w:rsidRPr="006F135F">
              <w:t>coFuzz</w:t>
            </w:r>
            <w:proofErr w:type="spellEnd"/>
            <w:r w:rsidRPr="006F135F">
              <w:fldChar w:fldCharType="begin"/>
            </w:r>
            <w:r w:rsidR="00327441" w:rsidRPr="006F135F">
              <w:instrText xml:space="preserve"> ADDIN EN.CITE &lt;EndNote&gt;&lt;Cite&gt;&lt;Author&gt;Yue&lt;/Author&gt;&lt;Year&gt;2020&lt;/Year&gt;&lt;RecNum&gt;530&lt;/RecNum&gt;&lt;DisplayText&gt;&lt;style face="superscript"&gt;[40]&lt;/style&gt;&lt;/DisplayText&gt;&lt;record&gt;&lt;rec-number&gt;530&lt;/rec-number&gt;&lt;foreign-keys&gt;&lt;key app="EN" db-id="ttd9rev0k2swr9e9xv1v9d94wd92v55rwtxp" timestamp="1606552070"&gt;530&lt;/key&gt;&lt;/foreign-keys&gt;&lt;ref-type name="Conference Paper"&gt;47&lt;/ref-type&gt;&lt;contributors&gt;&lt;authors&gt;&lt;author&gt;Yue, Tai&lt;/author&gt;&lt;author&gt;Wang, Pengfei&lt;/author&gt;&lt;author&gt;Tang, Yong&lt;/author&gt;&lt;author&gt;Wang, Enze&lt;/author&gt;&lt;author&gt;Yu, Bo&lt;/author&gt;&lt;author&gt;Lu, Kai&lt;/author&gt;&lt;author&gt;Zhou, Xu&lt;/author&gt;&lt;/authors&gt;&lt;/contributors&gt;&lt;titles&gt;&lt;title&gt;EcoFuzz: Adaptive Energy-Saving Greybox Fuzzing as a Variant of the Adversarial Multi-Armed Bandit&lt;/title&gt;&lt;secondary-title&gt;29th USENIX Security Symposium (USENIX Security 20)&lt;/secondary-title&gt;&lt;/titles&gt;&lt;dates&gt;&lt;year&gt;2020&lt;/year&gt;&lt;/dates&gt;&lt;urls&gt;&lt;/urls&gt;&lt;/record&gt;&lt;/Cite&gt;&lt;/EndNote&gt;</w:instrText>
            </w:r>
            <w:r w:rsidRPr="006F135F">
              <w:fldChar w:fldCharType="separate"/>
            </w:r>
            <w:r w:rsidR="00327441" w:rsidRPr="006F135F">
              <w:rPr>
                <w:noProof/>
                <w:vertAlign w:val="superscript"/>
              </w:rPr>
              <w:t>[</w:t>
            </w:r>
            <w:hyperlink w:anchor="_ENREF_40" w:tooltip="Yue, 2020 #530" w:history="1">
              <w:r w:rsidR="00052931" w:rsidRPr="006F135F">
                <w:rPr>
                  <w:noProof/>
                  <w:vertAlign w:val="superscript"/>
                </w:rPr>
                <w:t>40</w:t>
              </w:r>
            </w:hyperlink>
            <w:r w:rsidR="00327441" w:rsidRPr="006F135F">
              <w:rPr>
                <w:noProof/>
                <w:vertAlign w:val="superscript"/>
              </w:rPr>
              <w:t>]</w:t>
            </w:r>
            <w:r w:rsidRPr="006F135F">
              <w:fldChar w:fldCharType="end"/>
            </w:r>
          </w:p>
        </w:tc>
        <w:tc>
          <w:tcPr>
            <w:tcW w:w="1985" w:type="pct"/>
            <w:tcBorders>
              <w:top w:val="single" w:sz="4" w:space="0" w:color="auto"/>
              <w:bottom w:val="single" w:sz="4" w:space="0" w:color="auto"/>
            </w:tcBorders>
            <w:vAlign w:val="center"/>
          </w:tcPr>
          <w:p w14:paraId="24ABEECE" w14:textId="179CAE5F" w:rsidR="00143EB5" w:rsidRPr="006F135F" w:rsidRDefault="006F2A6D" w:rsidP="00B30BF1">
            <w:pPr>
              <w:pStyle w:val="a1"/>
              <w:ind w:firstLineChars="200" w:firstLine="360"/>
              <w:jc w:val="left"/>
            </w:pPr>
            <w:r w:rsidRPr="006F135F">
              <w:rPr>
                <w:rFonts w:hint="eastAsia"/>
              </w:rPr>
              <w:t>将整个模糊测试建模为</w:t>
            </w:r>
            <w:proofErr w:type="gramStart"/>
            <w:r w:rsidRPr="006F135F">
              <w:rPr>
                <w:rFonts w:hint="eastAsia"/>
              </w:rPr>
              <w:t>一个多臂老虎</w:t>
            </w:r>
            <w:proofErr w:type="gramEnd"/>
            <w:r w:rsidRPr="006F135F">
              <w:rPr>
                <w:rFonts w:hint="eastAsia"/>
              </w:rPr>
              <w:t>机问题，分为探索</w:t>
            </w:r>
            <w:r w:rsidRPr="006F135F">
              <w:rPr>
                <w:rFonts w:hint="eastAsia"/>
              </w:rPr>
              <w:t>-</w:t>
            </w:r>
            <w:r w:rsidRPr="006F135F">
              <w:rPr>
                <w:rFonts w:hint="eastAsia"/>
              </w:rPr>
              <w:t>求解</w:t>
            </w:r>
            <w:r w:rsidR="00C22546" w:rsidRPr="006F135F">
              <w:rPr>
                <w:rFonts w:hint="eastAsia"/>
              </w:rPr>
              <w:t>2</w:t>
            </w:r>
            <w:r w:rsidRPr="006F135F">
              <w:rPr>
                <w:rFonts w:hint="eastAsia"/>
              </w:rPr>
              <w:t>个部分，进而指导能量分配来解决能量分配不平衡问题</w:t>
            </w:r>
            <w:r w:rsidR="004D5950" w:rsidRPr="006F135F">
              <w:rPr>
                <w:rFonts w:hint="eastAsia"/>
              </w:rPr>
              <w:t>.</w:t>
            </w:r>
          </w:p>
        </w:tc>
        <w:tc>
          <w:tcPr>
            <w:tcW w:w="1323" w:type="pct"/>
            <w:tcBorders>
              <w:top w:val="single" w:sz="4" w:space="0" w:color="auto"/>
              <w:bottom w:val="single" w:sz="4" w:space="0" w:color="auto"/>
            </w:tcBorders>
          </w:tcPr>
          <w:p w14:paraId="1CE06FAF" w14:textId="77777777" w:rsidR="00143EB5" w:rsidRPr="006F135F" w:rsidRDefault="00677553" w:rsidP="00E1353F">
            <w:pPr>
              <w:pStyle w:val="a1"/>
              <w:jc w:val="left"/>
            </w:pPr>
            <w:r w:rsidRPr="006F135F">
              <w:rPr>
                <w:rFonts w:hint="eastAsia"/>
              </w:rPr>
              <w:t>G</w:t>
            </w:r>
            <w:r w:rsidRPr="006F135F">
              <w:t xml:space="preserve">NU </w:t>
            </w:r>
            <w:proofErr w:type="spellStart"/>
            <w:r w:rsidRPr="006F135F">
              <w:t>B</w:t>
            </w:r>
            <w:r w:rsidRPr="006F135F">
              <w:rPr>
                <w:rFonts w:hint="eastAsia"/>
              </w:rPr>
              <w:t>inutils</w:t>
            </w:r>
            <w:proofErr w:type="spellEnd"/>
          </w:p>
          <w:p w14:paraId="31506DB8" w14:textId="77777777" w:rsidR="00677553" w:rsidRPr="006F135F" w:rsidRDefault="00677553" w:rsidP="00E1353F">
            <w:pPr>
              <w:pStyle w:val="a1"/>
              <w:jc w:val="left"/>
            </w:pPr>
            <w:r w:rsidRPr="006F135F">
              <w:rPr>
                <w:rFonts w:hint="eastAsia"/>
              </w:rPr>
              <w:t>S</w:t>
            </w:r>
            <w:r w:rsidRPr="006F135F">
              <w:t>NMP</w:t>
            </w:r>
          </w:p>
          <w:p w14:paraId="405207A0" w14:textId="4A26899D" w:rsidR="00677553" w:rsidRPr="006F135F" w:rsidRDefault="00677553" w:rsidP="00E1353F">
            <w:pPr>
              <w:pStyle w:val="a1"/>
              <w:jc w:val="left"/>
            </w:pPr>
            <w:r w:rsidRPr="006F135F">
              <w:t>Libjpeg-turbo-1.5.3</w:t>
            </w:r>
            <w:r w:rsidR="00C22546" w:rsidRPr="006F135F">
              <w:t xml:space="preserve"> </w:t>
            </w:r>
          </w:p>
          <w:p w14:paraId="1AD186B7" w14:textId="67C807A9" w:rsidR="00677553" w:rsidRPr="006F135F" w:rsidRDefault="00677553" w:rsidP="00E1353F">
            <w:pPr>
              <w:pStyle w:val="a1"/>
              <w:jc w:val="left"/>
            </w:pPr>
            <w:r w:rsidRPr="006F135F">
              <w:t>Libxml2-2.9.9</w:t>
            </w:r>
          </w:p>
          <w:p w14:paraId="1E6EFF01" w14:textId="15DB7536" w:rsidR="00677553" w:rsidRPr="006F135F" w:rsidRDefault="00677553" w:rsidP="00E1353F">
            <w:pPr>
              <w:pStyle w:val="a1"/>
              <w:jc w:val="left"/>
            </w:pPr>
            <w:r w:rsidRPr="006F135F">
              <w:t xml:space="preserve">Gif2png-2.5.13, </w:t>
            </w:r>
            <w:r w:rsidR="00C22546" w:rsidRPr="006F135F">
              <w:rPr>
                <w:rFonts w:hint="eastAsia"/>
              </w:rPr>
              <w:t>等</w:t>
            </w:r>
          </w:p>
        </w:tc>
      </w:tr>
      <w:tr w:rsidR="00143EB5" w:rsidRPr="006F135F" w14:paraId="79C4C930" w14:textId="4608550C" w:rsidTr="00E1353F">
        <w:trPr>
          <w:trHeight w:val="572"/>
        </w:trPr>
        <w:tc>
          <w:tcPr>
            <w:tcW w:w="1692" w:type="pct"/>
            <w:tcBorders>
              <w:top w:val="single" w:sz="4" w:space="0" w:color="auto"/>
              <w:bottom w:val="single" w:sz="6" w:space="0" w:color="auto"/>
            </w:tcBorders>
            <w:vAlign w:val="center"/>
          </w:tcPr>
          <w:p w14:paraId="35450706" w14:textId="283825EF" w:rsidR="00143EB5" w:rsidRPr="006F135F" w:rsidRDefault="00143EB5" w:rsidP="00E1353F">
            <w:pPr>
              <w:pStyle w:val="a1"/>
            </w:pPr>
            <w:r w:rsidRPr="006F135F">
              <w:rPr>
                <w:rFonts w:hint="eastAsia"/>
              </w:rPr>
              <w:t>G</w:t>
            </w:r>
            <w:r w:rsidRPr="006F135F">
              <w:t>REYONE</w:t>
            </w:r>
            <w:r w:rsidRPr="006F135F">
              <w:fldChar w:fldCharType="begin"/>
            </w:r>
            <w:r w:rsidR="00327441" w:rsidRPr="006F135F">
              <w:instrText xml:space="preserve"> ADDIN EN.CITE &lt;EndNote&gt;&lt;Cite&gt;&lt;Author&gt;Gan&lt;/Author&gt;&lt;Year&gt;2020&lt;/Year&gt;&lt;RecNum&gt;466&lt;/RecNum&gt;&lt;DisplayText&gt;&lt;style face="superscript"&gt;[25]&lt;/style&gt;&lt;/DisplayText&gt;&lt;record&gt;&lt;rec-number&gt;466&lt;/rec-number&gt;&lt;foreign-keys&gt;&lt;key app="EN" db-id="ttd9rev0k2swr9e9xv1v9d94wd92v55rwtxp" timestamp="1604901663"&gt;466&lt;/key&gt;&lt;/foreign-keys&gt;&lt;ref-type name="Conference Proceedings"&gt;10&lt;/ref-type&gt;&lt;contributors&gt;&lt;authors&gt;&lt;author&gt;Gan, Shuitao&lt;/author&gt;&lt;author&gt;Zhang, Chao&lt;/author&gt;&lt;author&gt;Chen, Peng&lt;/author&gt;&lt;author&gt;Zhao, Bodong&lt;/author&gt;&lt;author&gt;Qin, Xiaojun&lt;/author&gt;&lt;author&gt;Wu, Dong&lt;/author&gt;&lt;author&gt;Chen, Zuoning&lt;/author&gt;&lt;/authors&gt;&lt;/contributors&gt;&lt;titles&gt;&lt;title&gt;GREYONE: Data Flow Sensitive Fuzzing&lt;/title&gt;&lt;secondary-title&gt;29th USENIX Security Symposium (USENIX Security 20). USENIX Association, Boston, MA. &lt;/secondary-title&gt;&lt;/titles&gt;&lt;dates&gt;&lt;year&gt;2020&lt;/year&gt;&lt;/dates&gt;&lt;urls&gt;&lt;/urls&gt;&lt;/record&gt;&lt;/Cite&gt;&lt;/EndNote&gt;</w:instrText>
            </w:r>
            <w:r w:rsidRPr="006F135F">
              <w:fldChar w:fldCharType="separate"/>
            </w:r>
            <w:r w:rsidR="00327441" w:rsidRPr="006F135F">
              <w:rPr>
                <w:noProof/>
                <w:vertAlign w:val="superscript"/>
              </w:rPr>
              <w:t>[</w:t>
            </w:r>
            <w:hyperlink w:anchor="_ENREF_25" w:tooltip="Gan, 2020 #466" w:history="1">
              <w:r w:rsidR="00052931" w:rsidRPr="006F135F">
                <w:rPr>
                  <w:noProof/>
                  <w:vertAlign w:val="superscript"/>
                </w:rPr>
                <w:t>25</w:t>
              </w:r>
            </w:hyperlink>
            <w:r w:rsidR="00327441" w:rsidRPr="006F135F">
              <w:rPr>
                <w:noProof/>
                <w:vertAlign w:val="superscript"/>
              </w:rPr>
              <w:t>]</w:t>
            </w:r>
            <w:r w:rsidRPr="006F135F">
              <w:fldChar w:fldCharType="end"/>
            </w:r>
          </w:p>
        </w:tc>
        <w:tc>
          <w:tcPr>
            <w:tcW w:w="1985" w:type="pct"/>
            <w:tcBorders>
              <w:top w:val="single" w:sz="4" w:space="0" w:color="auto"/>
              <w:bottom w:val="single" w:sz="6" w:space="0" w:color="auto"/>
            </w:tcBorders>
            <w:vAlign w:val="center"/>
          </w:tcPr>
          <w:p w14:paraId="342B3CB5" w14:textId="42993213" w:rsidR="00143EB5" w:rsidRPr="006F135F" w:rsidRDefault="00677553" w:rsidP="00B30BF1">
            <w:pPr>
              <w:pStyle w:val="a1"/>
              <w:ind w:firstLineChars="200" w:firstLine="360"/>
              <w:jc w:val="left"/>
            </w:pPr>
            <w:r w:rsidRPr="006F135F">
              <w:rPr>
                <w:rFonts w:hint="eastAsia"/>
              </w:rPr>
              <w:t>在</w:t>
            </w:r>
            <w:r w:rsidRPr="006F135F">
              <w:rPr>
                <w:rFonts w:hint="eastAsia"/>
              </w:rPr>
              <w:t>REDQUEEN</w:t>
            </w:r>
            <w:r w:rsidRPr="006F135F">
              <w:rPr>
                <w:rFonts w:hint="eastAsia"/>
              </w:rPr>
              <w:t>的基础上通过数据流分析，减少复杂的静态分析并使污点分析更加轻量级</w:t>
            </w:r>
          </w:p>
        </w:tc>
        <w:tc>
          <w:tcPr>
            <w:tcW w:w="1323" w:type="pct"/>
            <w:tcBorders>
              <w:top w:val="single" w:sz="4" w:space="0" w:color="auto"/>
              <w:bottom w:val="single" w:sz="6" w:space="0" w:color="auto"/>
            </w:tcBorders>
          </w:tcPr>
          <w:p w14:paraId="5F863DF9" w14:textId="7C912556" w:rsidR="00143EB5" w:rsidRPr="006F135F" w:rsidRDefault="009C747E" w:rsidP="00E1353F">
            <w:pPr>
              <w:pStyle w:val="a1"/>
              <w:jc w:val="left"/>
            </w:pPr>
            <w:r w:rsidRPr="006F135F">
              <w:rPr>
                <w:rFonts w:hint="eastAsia"/>
              </w:rPr>
              <w:t>1</w:t>
            </w:r>
            <w:r w:rsidRPr="006F135F">
              <w:t>9</w:t>
            </w:r>
            <w:r w:rsidRPr="006F135F">
              <w:rPr>
                <w:rFonts w:hint="eastAsia"/>
              </w:rPr>
              <w:t>个流行的开源</w:t>
            </w:r>
            <w:r w:rsidR="00C22546" w:rsidRPr="006F135F">
              <w:rPr>
                <w:rFonts w:hint="eastAsia"/>
              </w:rPr>
              <w:t>L</w:t>
            </w:r>
            <w:r w:rsidRPr="006F135F">
              <w:t>inux</w:t>
            </w:r>
            <w:r w:rsidRPr="006F135F">
              <w:rPr>
                <w:rFonts w:hint="eastAsia"/>
              </w:rPr>
              <w:t>应用</w:t>
            </w:r>
          </w:p>
          <w:p w14:paraId="6F3D985C" w14:textId="0F28BE53" w:rsidR="006E48CB" w:rsidRPr="006F135F" w:rsidRDefault="006E48CB" w:rsidP="00E1353F">
            <w:pPr>
              <w:pStyle w:val="a1"/>
              <w:jc w:val="left"/>
            </w:pPr>
            <w:r w:rsidRPr="006F135F">
              <w:rPr>
                <w:rFonts w:hint="eastAsia"/>
              </w:rPr>
              <w:t>L</w:t>
            </w:r>
            <w:r w:rsidRPr="006F135F">
              <w:t>AVA-M</w:t>
            </w:r>
          </w:p>
        </w:tc>
      </w:tr>
    </w:tbl>
    <w:p w14:paraId="6CDA281B" w14:textId="4AF6E47A" w:rsidR="00E46BF7" w:rsidRPr="006F135F" w:rsidRDefault="00E46BF7" w:rsidP="001E536C">
      <w:pPr>
        <w:sectPr w:rsidR="00E46BF7" w:rsidRPr="006F135F" w:rsidSect="00B55D19">
          <w:type w:val="continuous"/>
          <w:pgSz w:w="11907" w:h="16160"/>
          <w:pgMar w:top="1366" w:right="1134" w:bottom="1366" w:left="1134" w:header="992" w:footer="765" w:gutter="0"/>
          <w:cols w:space="425"/>
          <w:docGrid w:type="linesAndChars" w:linePitch="312"/>
        </w:sectPr>
      </w:pPr>
    </w:p>
    <w:p w14:paraId="2EC38A41" w14:textId="283A74EB" w:rsidR="00016D18" w:rsidRPr="006F135F" w:rsidRDefault="00016D18" w:rsidP="00016D18">
      <w:pPr>
        <w:pStyle w:val="1"/>
      </w:pPr>
      <w:r w:rsidRPr="006F135F">
        <w:rPr>
          <w:rFonts w:hint="eastAsia"/>
        </w:rPr>
        <w:lastRenderedPageBreak/>
        <w:t>测试</w:t>
      </w:r>
    </w:p>
    <w:p w14:paraId="65A4289F" w14:textId="51DF0B05" w:rsidR="00B00462" w:rsidRPr="006F135F" w:rsidRDefault="00B00462" w:rsidP="001E536C">
      <w:r w:rsidRPr="006F135F">
        <w:rPr>
          <w:rFonts w:hint="eastAsia"/>
        </w:rPr>
        <w:t>在经历了必要的准备工作后，</w:t>
      </w:r>
      <w:r w:rsidR="003302E9" w:rsidRPr="006F135F">
        <w:rPr>
          <w:rFonts w:hint="eastAsia"/>
        </w:rPr>
        <w:t>开始</w:t>
      </w:r>
      <w:r w:rsidR="009B770A" w:rsidRPr="006F135F">
        <w:rPr>
          <w:rFonts w:hint="eastAsia"/>
        </w:rPr>
        <w:t>进行</w:t>
      </w:r>
      <w:r w:rsidRPr="006F135F">
        <w:rPr>
          <w:rFonts w:hint="eastAsia"/>
        </w:rPr>
        <w:t>实际测试，该部分由输入</w:t>
      </w:r>
      <w:r w:rsidR="009B770A" w:rsidRPr="006F135F">
        <w:rPr>
          <w:rFonts w:hint="eastAsia"/>
        </w:rPr>
        <w:t>构造</w:t>
      </w:r>
      <w:r w:rsidR="00793FC4" w:rsidRPr="006F135F">
        <w:rPr>
          <w:rFonts w:hint="eastAsia"/>
        </w:rPr>
        <w:t>、</w:t>
      </w:r>
      <w:r w:rsidRPr="006F135F">
        <w:rPr>
          <w:rFonts w:hint="eastAsia"/>
        </w:rPr>
        <w:t>输入选择</w:t>
      </w:r>
      <w:r w:rsidR="00793FC4" w:rsidRPr="006F135F">
        <w:rPr>
          <w:rFonts w:hint="eastAsia"/>
        </w:rPr>
        <w:t>、</w:t>
      </w:r>
      <w:r w:rsidRPr="006F135F">
        <w:rPr>
          <w:rFonts w:hint="eastAsia"/>
        </w:rPr>
        <w:t>以及评估</w:t>
      </w:r>
      <w:r w:rsidR="00C95F78" w:rsidRPr="006F135F">
        <w:rPr>
          <w:rFonts w:hint="eastAsia"/>
        </w:rPr>
        <w:t>3</w:t>
      </w:r>
      <w:r w:rsidRPr="006F135F">
        <w:rPr>
          <w:rFonts w:hint="eastAsia"/>
        </w:rPr>
        <w:t>部分构成</w:t>
      </w:r>
      <w:r w:rsidR="004D5950" w:rsidRPr="006F135F">
        <w:rPr>
          <w:rFonts w:hint="eastAsia"/>
        </w:rPr>
        <w:t>.</w:t>
      </w:r>
    </w:p>
    <w:p w14:paraId="56D65000" w14:textId="0B942FE0" w:rsidR="00D301DF" w:rsidRPr="006F135F" w:rsidRDefault="00581BA4" w:rsidP="003F120C">
      <w:pPr>
        <w:pStyle w:val="2"/>
      </w:pPr>
      <w:r w:rsidRPr="006F135F">
        <w:rPr>
          <w:rFonts w:hint="eastAsia"/>
        </w:rPr>
        <w:t>输入构造</w:t>
      </w:r>
    </w:p>
    <w:p w14:paraId="74FD8BC1" w14:textId="69AADE08" w:rsidR="00C11A20" w:rsidRPr="006F135F" w:rsidRDefault="000551EA" w:rsidP="001E536C">
      <w:r w:rsidRPr="006F135F">
        <w:rPr>
          <w:rFonts w:hint="eastAsia"/>
        </w:rPr>
        <w:t>输入</w:t>
      </w:r>
      <w:r w:rsidR="00C544DE" w:rsidRPr="006F135F">
        <w:rPr>
          <w:rFonts w:hint="eastAsia"/>
        </w:rPr>
        <w:t>构造</w:t>
      </w:r>
      <w:r w:rsidR="007207CB" w:rsidRPr="006F135F">
        <w:rPr>
          <w:rFonts w:hint="eastAsia"/>
        </w:rPr>
        <w:t>环节的目的</w:t>
      </w:r>
      <w:r w:rsidRPr="006F135F">
        <w:rPr>
          <w:rFonts w:hint="eastAsia"/>
        </w:rPr>
        <w:t>是</w:t>
      </w:r>
      <w:r w:rsidR="007207CB" w:rsidRPr="006F135F">
        <w:rPr>
          <w:rFonts w:hint="eastAsia"/>
        </w:rPr>
        <w:t>构造出可以被检测目标执行，用于</w:t>
      </w:r>
      <w:r w:rsidRPr="006F135F">
        <w:rPr>
          <w:rFonts w:hint="eastAsia"/>
        </w:rPr>
        <w:t>模糊测试</w:t>
      </w:r>
      <w:r w:rsidR="007207CB" w:rsidRPr="006F135F">
        <w:rPr>
          <w:rFonts w:hint="eastAsia"/>
        </w:rPr>
        <w:t>的输入数据</w:t>
      </w:r>
      <w:r w:rsidR="004D5950" w:rsidRPr="006F135F">
        <w:rPr>
          <w:rFonts w:hint="eastAsia"/>
        </w:rPr>
        <w:t>.</w:t>
      </w:r>
      <w:r w:rsidR="007207CB" w:rsidRPr="006F135F">
        <w:rPr>
          <w:rFonts w:hint="eastAsia"/>
        </w:rPr>
        <w:t>具体的挑战</w:t>
      </w:r>
      <w:r w:rsidR="00C544DE" w:rsidRPr="006F135F">
        <w:rPr>
          <w:rFonts w:hint="eastAsia"/>
        </w:rPr>
        <w:t>是</w:t>
      </w:r>
      <w:r w:rsidR="007207CB" w:rsidRPr="006F135F">
        <w:rPr>
          <w:rFonts w:hint="eastAsia"/>
        </w:rPr>
        <w:t>如何在尽量满足语法</w:t>
      </w:r>
      <w:r w:rsidR="00C11A20" w:rsidRPr="006F135F">
        <w:rPr>
          <w:rFonts w:hint="eastAsia"/>
        </w:rPr>
        <w:t>语义检查的情况下，短时间内生成大量的输入</w:t>
      </w:r>
      <w:r w:rsidR="00C544DE" w:rsidRPr="006F135F">
        <w:rPr>
          <w:rFonts w:hint="eastAsia"/>
        </w:rPr>
        <w:t>，用以</w:t>
      </w:r>
      <w:r w:rsidR="00C11A20" w:rsidRPr="006F135F">
        <w:rPr>
          <w:rFonts w:hint="eastAsia"/>
        </w:rPr>
        <w:t>对目标做全面</w:t>
      </w:r>
      <w:r w:rsidR="00C544DE" w:rsidRPr="006F135F">
        <w:rPr>
          <w:rFonts w:hint="eastAsia"/>
        </w:rPr>
        <w:t>而</w:t>
      </w:r>
      <w:r w:rsidR="00C11A20" w:rsidRPr="006F135F">
        <w:rPr>
          <w:rFonts w:hint="eastAsia"/>
        </w:rPr>
        <w:t>深入分析</w:t>
      </w:r>
      <w:r w:rsidR="004D5950" w:rsidRPr="006F135F">
        <w:rPr>
          <w:rFonts w:hint="eastAsia"/>
        </w:rPr>
        <w:t>.</w:t>
      </w:r>
    </w:p>
    <w:p w14:paraId="4FFF45F1" w14:textId="46D77B81" w:rsidR="00812636" w:rsidRPr="006F135F" w:rsidRDefault="00C11A20" w:rsidP="001E536C">
      <w:r w:rsidRPr="006F135F">
        <w:rPr>
          <w:rFonts w:hint="eastAsia"/>
        </w:rPr>
        <w:t>为应对这样的挑战，</w:t>
      </w:r>
      <w:r w:rsidR="005B16AA" w:rsidRPr="006F135F">
        <w:rPr>
          <w:rFonts w:hint="eastAsia"/>
        </w:rPr>
        <w:t>目前</w:t>
      </w:r>
      <w:r w:rsidR="002070CB" w:rsidRPr="006F135F">
        <w:rPr>
          <w:rFonts w:hint="eastAsia"/>
        </w:rPr>
        <w:t>获得输入数据的</w:t>
      </w:r>
      <w:r w:rsidR="005B16AA" w:rsidRPr="006F135F">
        <w:rPr>
          <w:rFonts w:hint="eastAsia"/>
        </w:rPr>
        <w:t>普遍方法是</w:t>
      </w:r>
      <w:r w:rsidR="00C36EEF" w:rsidRPr="006F135F">
        <w:rPr>
          <w:rFonts w:hint="eastAsia"/>
        </w:rPr>
        <w:t>：</w:t>
      </w:r>
      <w:r w:rsidR="00420B1B" w:rsidRPr="006F135F">
        <w:rPr>
          <w:rFonts w:hint="eastAsia"/>
        </w:rPr>
        <w:t>首</w:t>
      </w:r>
      <w:r w:rsidR="007D4EF7" w:rsidRPr="006F135F">
        <w:rPr>
          <w:rFonts w:hint="eastAsia"/>
        </w:rPr>
        <w:t>先得到一个数据</w:t>
      </w:r>
      <w:r w:rsidR="000551EA" w:rsidRPr="006F135F">
        <w:rPr>
          <w:i/>
          <w:iCs/>
        </w:rPr>
        <w:t>S</w:t>
      </w:r>
      <w:r w:rsidR="007D4EF7" w:rsidRPr="006F135F">
        <w:rPr>
          <w:rFonts w:hint="eastAsia"/>
        </w:rPr>
        <w:t>，</w:t>
      </w:r>
      <w:r w:rsidR="003B57E2" w:rsidRPr="006F135F">
        <w:rPr>
          <w:rFonts w:hint="eastAsia"/>
        </w:rPr>
        <w:t>然后</w:t>
      </w:r>
      <w:r w:rsidR="007D4EF7" w:rsidRPr="006F135F">
        <w:rPr>
          <w:rFonts w:hint="eastAsia"/>
        </w:rPr>
        <w:t>数据</w:t>
      </w:r>
      <w:r w:rsidR="000551EA" w:rsidRPr="006F135F">
        <w:rPr>
          <w:i/>
          <w:iCs/>
        </w:rPr>
        <w:t>S</w:t>
      </w:r>
      <w:r w:rsidR="007D4EF7" w:rsidRPr="006F135F">
        <w:rPr>
          <w:rFonts w:hint="eastAsia"/>
        </w:rPr>
        <w:t>按照一定的策略进行</w:t>
      </w:r>
      <w:r w:rsidR="00C36EEF" w:rsidRPr="006F135F">
        <w:rPr>
          <w:rFonts w:hint="eastAsia"/>
        </w:rPr>
        <w:t>一定次数的</w:t>
      </w:r>
      <w:r w:rsidR="007D4EF7" w:rsidRPr="006F135F">
        <w:rPr>
          <w:rFonts w:hint="eastAsia"/>
        </w:rPr>
        <w:t>变异</w:t>
      </w:r>
      <w:r w:rsidR="00C36EEF" w:rsidRPr="006F135F">
        <w:rPr>
          <w:rFonts w:hint="eastAsia"/>
        </w:rPr>
        <w:t>，</w:t>
      </w:r>
      <w:r w:rsidR="007D4EF7" w:rsidRPr="006F135F">
        <w:rPr>
          <w:rFonts w:hint="eastAsia"/>
        </w:rPr>
        <w:t>获得</w:t>
      </w:r>
      <w:r w:rsidR="000551EA" w:rsidRPr="006F135F">
        <w:rPr>
          <w:rFonts w:hint="eastAsia"/>
        </w:rPr>
        <w:t>大量</w:t>
      </w:r>
      <w:r w:rsidR="003A0A3E" w:rsidRPr="006F135F">
        <w:rPr>
          <w:rFonts w:hint="eastAsia"/>
        </w:rPr>
        <w:t>新</w:t>
      </w:r>
      <w:r w:rsidR="007D4EF7" w:rsidRPr="006F135F">
        <w:rPr>
          <w:rFonts w:hint="eastAsia"/>
        </w:rPr>
        <w:t>数据</w:t>
      </w:r>
      <w:r w:rsidR="000551EA" w:rsidRPr="006F135F">
        <w:rPr>
          <w:rFonts w:hint="eastAsia"/>
          <w:i/>
          <w:iCs/>
        </w:rPr>
        <w:t>I</w:t>
      </w:r>
      <w:r w:rsidR="007D4EF7" w:rsidRPr="006F135F">
        <w:rPr>
          <w:rFonts w:hint="eastAsia"/>
        </w:rPr>
        <w:t>，</w:t>
      </w:r>
      <w:r w:rsidR="003B57E2" w:rsidRPr="006F135F">
        <w:rPr>
          <w:rFonts w:hint="eastAsia"/>
        </w:rPr>
        <w:t>最后</w:t>
      </w:r>
      <w:r w:rsidR="007D4EF7" w:rsidRPr="006F135F">
        <w:rPr>
          <w:rFonts w:hint="eastAsia"/>
        </w:rPr>
        <w:t>将</w:t>
      </w:r>
      <w:r w:rsidR="000551EA" w:rsidRPr="006F135F">
        <w:rPr>
          <w:rFonts w:hint="eastAsia"/>
          <w:i/>
          <w:iCs/>
        </w:rPr>
        <w:t>I</w:t>
      </w:r>
      <w:r w:rsidR="007D4EF7" w:rsidRPr="006F135F">
        <w:rPr>
          <w:rFonts w:hint="eastAsia"/>
        </w:rPr>
        <w:t>输入到被测试对象中</w:t>
      </w:r>
      <w:r w:rsidR="003A0A3E" w:rsidRPr="006F135F">
        <w:rPr>
          <w:rFonts w:hint="eastAsia"/>
        </w:rPr>
        <w:t>进行测试</w:t>
      </w:r>
      <w:r w:rsidR="004D5950" w:rsidRPr="006F135F">
        <w:rPr>
          <w:rFonts w:hint="eastAsia"/>
        </w:rPr>
        <w:t>.</w:t>
      </w:r>
    </w:p>
    <w:p w14:paraId="4CBEB09D" w14:textId="61137900" w:rsidR="007D4EF7" w:rsidRPr="006F135F" w:rsidRDefault="00812636" w:rsidP="001E536C">
      <w:r w:rsidRPr="006F135F">
        <w:rPr>
          <w:rFonts w:hint="eastAsia"/>
        </w:rPr>
        <w:t>其中</w:t>
      </w:r>
      <w:r w:rsidR="007D4EF7" w:rsidRPr="006F135F">
        <w:rPr>
          <w:rFonts w:hint="eastAsia"/>
        </w:rPr>
        <w:t>数据</w:t>
      </w:r>
      <w:r w:rsidR="000551EA" w:rsidRPr="006F135F">
        <w:rPr>
          <w:rFonts w:hint="eastAsia"/>
          <w:i/>
          <w:iCs/>
        </w:rPr>
        <w:t>S</w:t>
      </w:r>
      <w:r w:rsidR="007D4EF7" w:rsidRPr="006F135F">
        <w:rPr>
          <w:rFonts w:hint="eastAsia"/>
        </w:rPr>
        <w:t>被称为种子</w:t>
      </w:r>
      <w:r w:rsidR="003A0A3E" w:rsidRPr="006F135F">
        <w:rPr>
          <w:rFonts w:hint="eastAsia"/>
        </w:rPr>
        <w:t>（</w:t>
      </w:r>
      <w:r w:rsidR="003A0A3E" w:rsidRPr="006F135F">
        <w:rPr>
          <w:rFonts w:hint="eastAsia"/>
        </w:rPr>
        <w:t>s</w:t>
      </w:r>
      <w:r w:rsidR="003A0A3E" w:rsidRPr="006F135F">
        <w:t>eed</w:t>
      </w:r>
      <w:r w:rsidR="003A0A3E" w:rsidRPr="006F135F">
        <w:rPr>
          <w:rFonts w:hint="eastAsia"/>
        </w:rPr>
        <w:t>）</w:t>
      </w:r>
      <w:r w:rsidR="000551EA" w:rsidRPr="006F135F">
        <w:rPr>
          <w:rFonts w:hint="eastAsia"/>
        </w:rPr>
        <w:t>，</w:t>
      </w:r>
      <w:r w:rsidR="005B16AA" w:rsidRPr="006F135F">
        <w:rPr>
          <w:rFonts w:hint="eastAsia"/>
          <w:i/>
          <w:iCs/>
        </w:rPr>
        <w:t>I</w:t>
      </w:r>
      <w:r w:rsidRPr="006F135F">
        <w:rPr>
          <w:rFonts w:hint="eastAsia"/>
        </w:rPr>
        <w:t>是测试实际使用的输入数据</w:t>
      </w:r>
      <w:r w:rsidR="004D5950" w:rsidRPr="006F135F">
        <w:rPr>
          <w:rFonts w:hint="eastAsia"/>
        </w:rPr>
        <w:t>.</w:t>
      </w:r>
      <w:r w:rsidR="00994C01" w:rsidRPr="006F135F">
        <w:rPr>
          <w:rFonts w:hint="eastAsia"/>
        </w:rPr>
        <w:t>这样做的好处是可以通过精心构造种子</w:t>
      </w:r>
      <w:r w:rsidR="00985990" w:rsidRPr="006F135F">
        <w:rPr>
          <w:rFonts w:hint="eastAsia"/>
        </w:rPr>
        <w:t>来</w:t>
      </w:r>
      <w:r w:rsidR="00C11A20" w:rsidRPr="006F135F">
        <w:rPr>
          <w:rFonts w:hint="eastAsia"/>
        </w:rPr>
        <w:t>保证输入的有效性</w:t>
      </w:r>
      <w:r w:rsidR="00994C01" w:rsidRPr="006F135F">
        <w:rPr>
          <w:rFonts w:hint="eastAsia"/>
        </w:rPr>
        <w:t>，</w:t>
      </w:r>
      <w:r w:rsidR="00985990" w:rsidRPr="006F135F">
        <w:rPr>
          <w:rFonts w:hint="eastAsia"/>
        </w:rPr>
        <w:t>然后</w:t>
      </w:r>
      <w:r w:rsidR="00994C01" w:rsidRPr="006F135F">
        <w:rPr>
          <w:rFonts w:hint="eastAsia"/>
        </w:rPr>
        <w:t>通过</w:t>
      </w:r>
      <w:r w:rsidR="00985990" w:rsidRPr="006F135F">
        <w:rPr>
          <w:rFonts w:hint="eastAsia"/>
        </w:rPr>
        <w:t>对种子进行合理的变异，</w:t>
      </w:r>
      <w:r w:rsidR="00994C01" w:rsidRPr="006F135F">
        <w:rPr>
          <w:rFonts w:hint="eastAsia"/>
        </w:rPr>
        <w:t>获得大量的</w:t>
      </w:r>
      <w:r w:rsidR="00985990" w:rsidRPr="006F135F">
        <w:rPr>
          <w:rFonts w:hint="eastAsia"/>
        </w:rPr>
        <w:t>高质量</w:t>
      </w:r>
      <w:r w:rsidR="00994C01" w:rsidRPr="006F135F">
        <w:rPr>
          <w:rFonts w:hint="eastAsia"/>
        </w:rPr>
        <w:t>输入</w:t>
      </w:r>
      <w:r w:rsidR="00985990" w:rsidRPr="006F135F">
        <w:rPr>
          <w:rFonts w:hint="eastAsia"/>
        </w:rPr>
        <w:t>数据</w:t>
      </w:r>
      <w:r w:rsidR="004D5950" w:rsidRPr="006F135F">
        <w:rPr>
          <w:rFonts w:hint="eastAsia"/>
        </w:rPr>
        <w:t>.</w:t>
      </w:r>
    </w:p>
    <w:p w14:paraId="2B2C3F0C" w14:textId="16232291" w:rsidR="00B56A55" w:rsidRPr="006F135F" w:rsidRDefault="00495849" w:rsidP="001E536C">
      <w:r w:rsidRPr="006F135F">
        <w:rPr>
          <w:rFonts w:hint="eastAsia"/>
        </w:rPr>
        <w:t>为了获得足够多的高质量的输入数据，</w:t>
      </w:r>
      <w:r w:rsidR="00C11A20" w:rsidRPr="006F135F">
        <w:rPr>
          <w:rFonts w:hint="eastAsia"/>
        </w:rPr>
        <w:t>需要</w:t>
      </w:r>
      <w:r w:rsidRPr="006F135F">
        <w:rPr>
          <w:rFonts w:hint="eastAsia"/>
        </w:rPr>
        <w:t>经过种子获取</w:t>
      </w:r>
      <w:r w:rsidR="00793FC4" w:rsidRPr="006F135F">
        <w:rPr>
          <w:rFonts w:hint="eastAsia"/>
        </w:rPr>
        <w:t>、</w:t>
      </w:r>
      <w:r w:rsidRPr="006F135F">
        <w:rPr>
          <w:rFonts w:hint="eastAsia"/>
        </w:rPr>
        <w:t>种子筛选</w:t>
      </w:r>
      <w:r w:rsidR="00793FC4" w:rsidRPr="006F135F">
        <w:rPr>
          <w:rFonts w:hint="eastAsia"/>
        </w:rPr>
        <w:t>、</w:t>
      </w:r>
      <w:r w:rsidRPr="006F135F">
        <w:rPr>
          <w:rFonts w:hint="eastAsia"/>
        </w:rPr>
        <w:t>种子突变</w:t>
      </w:r>
      <w:r w:rsidR="00C22546" w:rsidRPr="006F135F">
        <w:rPr>
          <w:rFonts w:hint="eastAsia"/>
        </w:rPr>
        <w:t>3</w:t>
      </w:r>
      <w:r w:rsidRPr="006F135F">
        <w:rPr>
          <w:rFonts w:hint="eastAsia"/>
        </w:rPr>
        <w:t>个阶段</w:t>
      </w:r>
      <w:r w:rsidR="004D5950" w:rsidRPr="006F135F">
        <w:rPr>
          <w:rFonts w:hint="eastAsia"/>
        </w:rPr>
        <w:t>.</w:t>
      </w:r>
      <w:r w:rsidR="00EC66BB" w:rsidRPr="006F135F">
        <w:rPr>
          <w:rFonts w:hint="eastAsia"/>
        </w:rPr>
        <w:t>种子获取阶段</w:t>
      </w:r>
      <w:r w:rsidR="00D21A60" w:rsidRPr="006F135F">
        <w:rPr>
          <w:rFonts w:hint="eastAsia"/>
        </w:rPr>
        <w:t>将</w:t>
      </w:r>
      <w:r w:rsidR="00EC66BB" w:rsidRPr="006F135F">
        <w:rPr>
          <w:rFonts w:hint="eastAsia"/>
        </w:rPr>
        <w:t>介绍种子的来源，种子筛选阶段会介绍种子的能量分配以及优先级分配策略，种子突变则会介绍相应的突变策略</w:t>
      </w:r>
      <w:r w:rsidR="004D5950" w:rsidRPr="006F135F">
        <w:rPr>
          <w:rFonts w:hint="eastAsia"/>
        </w:rPr>
        <w:t>.</w:t>
      </w:r>
    </w:p>
    <w:p w14:paraId="4B27FBC6" w14:textId="6F5329F2" w:rsidR="00486076" w:rsidRPr="006F135F" w:rsidRDefault="00B41980" w:rsidP="00486076">
      <w:pPr>
        <w:pStyle w:val="3"/>
      </w:pPr>
      <w:r w:rsidRPr="006F135F">
        <w:rPr>
          <w:rFonts w:hint="eastAsia"/>
        </w:rPr>
        <w:t>种子</w:t>
      </w:r>
      <w:r w:rsidR="00EC6337" w:rsidRPr="006F135F">
        <w:rPr>
          <w:rFonts w:hint="eastAsia"/>
        </w:rPr>
        <w:t>获取</w:t>
      </w:r>
    </w:p>
    <w:p w14:paraId="6A3C543C" w14:textId="57699C5C" w:rsidR="00486076" w:rsidRPr="006F135F" w:rsidRDefault="006A3B38" w:rsidP="001E536C">
      <w:r w:rsidRPr="006F135F">
        <w:rPr>
          <w:rFonts w:hint="eastAsia"/>
        </w:rPr>
        <w:t>种子可以</w:t>
      </w:r>
      <w:r w:rsidR="004E267E" w:rsidRPr="006F135F">
        <w:rPr>
          <w:rFonts w:hint="eastAsia"/>
        </w:rPr>
        <w:t>直接使用提前准备好的高质量数据集，也可以</w:t>
      </w:r>
      <w:r w:rsidRPr="006F135F">
        <w:rPr>
          <w:rFonts w:hint="eastAsia"/>
        </w:rPr>
        <w:t>通过</w:t>
      </w:r>
      <w:r w:rsidR="0043529E" w:rsidRPr="006F135F">
        <w:rPr>
          <w:rFonts w:hint="eastAsia"/>
        </w:rPr>
        <w:t>模型</w:t>
      </w:r>
      <w:r w:rsidR="0031342A" w:rsidRPr="006F135F">
        <w:rPr>
          <w:rFonts w:hint="eastAsia"/>
        </w:rPr>
        <w:t>生成</w:t>
      </w:r>
      <w:r w:rsidR="004E267E" w:rsidRPr="006F135F">
        <w:rPr>
          <w:rFonts w:hint="eastAsia"/>
        </w:rPr>
        <w:t>得到</w:t>
      </w:r>
      <w:r w:rsidR="004D5950" w:rsidRPr="006F135F">
        <w:rPr>
          <w:rFonts w:hint="eastAsia"/>
        </w:rPr>
        <w:t>.</w:t>
      </w:r>
      <w:r w:rsidR="00C22546" w:rsidRPr="006F135F">
        <w:t xml:space="preserve"> </w:t>
      </w:r>
      <w:r w:rsidR="0031342A" w:rsidRPr="006F135F">
        <w:rPr>
          <w:rFonts w:hint="eastAsia"/>
        </w:rPr>
        <w:t>按照一定的</w:t>
      </w:r>
      <w:r w:rsidR="004E267E" w:rsidRPr="006F135F">
        <w:rPr>
          <w:rFonts w:hint="eastAsia"/>
        </w:rPr>
        <w:t>策略</w:t>
      </w:r>
      <w:r w:rsidR="00495849" w:rsidRPr="006F135F">
        <w:rPr>
          <w:rFonts w:hint="eastAsia"/>
        </w:rPr>
        <w:t>从</w:t>
      </w:r>
      <w:r w:rsidR="004E267E" w:rsidRPr="006F135F">
        <w:rPr>
          <w:rFonts w:hint="eastAsia"/>
        </w:rPr>
        <w:t>执行过的</w:t>
      </w:r>
      <w:r w:rsidR="0031342A" w:rsidRPr="006F135F">
        <w:rPr>
          <w:rFonts w:hint="eastAsia"/>
        </w:rPr>
        <w:t>数据</w:t>
      </w:r>
      <w:r w:rsidR="00495849" w:rsidRPr="006F135F">
        <w:rPr>
          <w:rFonts w:hint="eastAsia"/>
        </w:rPr>
        <w:t>中进行选择</w:t>
      </w:r>
      <w:r w:rsidR="004E267E" w:rsidRPr="006F135F">
        <w:rPr>
          <w:rFonts w:hint="eastAsia"/>
        </w:rPr>
        <w:t>，也是种子生成的常用手段</w:t>
      </w:r>
      <w:r w:rsidR="004D5950" w:rsidRPr="006F135F">
        <w:rPr>
          <w:rFonts w:hint="eastAsia"/>
        </w:rPr>
        <w:t>.</w:t>
      </w:r>
    </w:p>
    <w:p w14:paraId="6F43D67A" w14:textId="13B9F62A" w:rsidR="00FC109B" w:rsidRPr="006F135F" w:rsidRDefault="00322797" w:rsidP="001E536C">
      <w:r w:rsidRPr="006F135F">
        <w:rPr>
          <w:rFonts w:hint="eastAsia"/>
        </w:rPr>
        <w:t>模糊测试第</w:t>
      </w:r>
      <w:r w:rsidR="00C22546" w:rsidRPr="006F135F">
        <w:rPr>
          <w:rFonts w:hint="eastAsia"/>
        </w:rPr>
        <w:t>1</w:t>
      </w:r>
      <w:r w:rsidRPr="006F135F">
        <w:rPr>
          <w:rFonts w:hint="eastAsia"/>
        </w:rPr>
        <w:t>次使用的种子可以是事先准备好的高质量的输入数据</w:t>
      </w:r>
      <w:r w:rsidR="00B23790" w:rsidRPr="006F135F">
        <w:rPr>
          <w:rFonts w:hint="eastAsia"/>
        </w:rPr>
        <w:t>，</w:t>
      </w:r>
      <w:r w:rsidR="007215BE" w:rsidRPr="006F135F">
        <w:rPr>
          <w:rFonts w:hint="eastAsia"/>
        </w:rPr>
        <w:t>也可以是通过生成器</w:t>
      </w:r>
      <w:r w:rsidRPr="006F135F">
        <w:rPr>
          <w:rFonts w:hint="eastAsia"/>
        </w:rPr>
        <w:t>生成</w:t>
      </w:r>
      <w:r w:rsidR="004E267E" w:rsidRPr="006F135F">
        <w:rPr>
          <w:rFonts w:hint="eastAsia"/>
        </w:rPr>
        <w:t>得到</w:t>
      </w:r>
      <w:r w:rsidR="004D5950" w:rsidRPr="006F135F">
        <w:rPr>
          <w:rFonts w:hint="eastAsia"/>
        </w:rPr>
        <w:t>.</w:t>
      </w:r>
      <w:r w:rsidRPr="006F135F">
        <w:rPr>
          <w:rFonts w:hint="eastAsia"/>
        </w:rPr>
        <w:t>指导生成的策略可以是用户定义的，也可以是</w:t>
      </w:r>
      <w:r w:rsidR="00A72CDB" w:rsidRPr="006F135F">
        <w:rPr>
          <w:rFonts w:hint="eastAsia"/>
        </w:rPr>
        <w:t>模糊</w:t>
      </w:r>
      <w:r w:rsidRPr="006F135F">
        <w:rPr>
          <w:rFonts w:hint="eastAsia"/>
        </w:rPr>
        <w:t>测试器自行学习到的</w:t>
      </w:r>
      <w:r w:rsidR="004D5950" w:rsidRPr="006F135F">
        <w:rPr>
          <w:rFonts w:hint="eastAsia"/>
        </w:rPr>
        <w:t>.</w:t>
      </w:r>
      <w:r w:rsidR="007215BE" w:rsidRPr="006F135F">
        <w:rPr>
          <w:rFonts w:hint="eastAsia"/>
        </w:rPr>
        <w:t>比如为了</w:t>
      </w:r>
      <w:proofErr w:type="gramStart"/>
      <w:r w:rsidR="007215BE" w:rsidRPr="006F135F">
        <w:rPr>
          <w:rFonts w:hint="eastAsia"/>
        </w:rPr>
        <w:t>给高度</w:t>
      </w:r>
      <w:proofErr w:type="gramEnd"/>
      <w:r w:rsidR="007215BE" w:rsidRPr="006F135F">
        <w:rPr>
          <w:rFonts w:hint="eastAsia"/>
        </w:rPr>
        <w:t>结构化的测试对象（比如</w:t>
      </w:r>
      <w:r w:rsidR="007215BE" w:rsidRPr="006F135F">
        <w:rPr>
          <w:rFonts w:hint="eastAsia"/>
        </w:rPr>
        <w:t>Java</w:t>
      </w:r>
      <w:r w:rsidR="007215BE" w:rsidRPr="006F135F">
        <w:t>Script</w:t>
      </w:r>
      <w:r w:rsidR="007215BE" w:rsidRPr="006F135F">
        <w:rPr>
          <w:rFonts w:hint="eastAsia"/>
        </w:rPr>
        <w:t>）生成输入，</w:t>
      </w:r>
      <w:proofErr w:type="spellStart"/>
      <w:r w:rsidR="007215BE" w:rsidRPr="006F135F">
        <w:t>Skyfire</w:t>
      </w:r>
      <w:proofErr w:type="spellEnd"/>
      <w:r w:rsidR="00F372C1" w:rsidRPr="006F135F">
        <w:fldChar w:fldCharType="begin"/>
      </w:r>
      <w:r w:rsidR="00327441" w:rsidRPr="006F135F">
        <w:instrText xml:space="preserve"> ADDIN EN.CITE &lt;EndNote&gt;&lt;Cite&gt;&lt;Author&gt;Wang&lt;/Author&gt;&lt;Year&gt;2017&lt;/Year&gt;&lt;RecNum&gt;490&lt;/RecNum&gt;&lt;DisplayText&gt;&lt;style face="superscript"&gt;[44]&lt;/style&gt;&lt;/DisplayText&gt;&lt;record&gt;&lt;rec-number&gt;490&lt;/rec-number&gt;&lt;foreign-keys&gt;&lt;key app="EN" db-id="ttd9rev0k2swr9e9xv1v9d94wd92v55rwtxp" timestamp="1605615516"&gt;490&lt;/key&gt;&lt;/foreign-keys&gt;&lt;ref-type name="Conference Proceedings"&gt;10&lt;/ref-type&gt;&lt;contributors&gt;&lt;authors&gt;&lt;author&gt;Wang, Junjie&lt;/author&gt;&lt;author&gt;Chen, Bihuan&lt;/author&gt;&lt;author&gt;Wei, Lei&lt;/author&gt;&lt;author&gt;Liu, Yang&lt;/author&gt;&lt;/authors&gt;&lt;/contributors&gt;&lt;titles&gt;&lt;title&gt;Skyfire: Data-driven seed generation for fuzzing&lt;/title&gt;&lt;secondary-title&gt;2017 IEEE Symposium on Security and Privacy (SP)&lt;/secondary-title&gt;&lt;/titles&gt;&lt;pages&gt;579-594&lt;/pages&gt;&lt;dates&gt;&lt;year&gt;2017&lt;/year&gt;&lt;/dates&gt;&lt;publisher&gt;IEEE&lt;/publisher&gt;&lt;isbn&gt;1509055339&lt;/isbn&gt;&lt;urls&gt;&lt;/urls&gt;&lt;/record&gt;&lt;/Cite&gt;&lt;/EndNote&gt;</w:instrText>
      </w:r>
      <w:r w:rsidR="00F372C1" w:rsidRPr="006F135F">
        <w:fldChar w:fldCharType="separate"/>
      </w:r>
      <w:r w:rsidR="00327441" w:rsidRPr="006F135F">
        <w:rPr>
          <w:noProof/>
          <w:vertAlign w:val="superscript"/>
        </w:rPr>
        <w:t>[</w:t>
      </w:r>
      <w:hyperlink w:anchor="_ENREF_44" w:tooltip="Wang, 2017 #490" w:history="1">
        <w:r w:rsidR="00052931" w:rsidRPr="006F135F">
          <w:rPr>
            <w:noProof/>
            <w:vertAlign w:val="superscript"/>
          </w:rPr>
          <w:t>44</w:t>
        </w:r>
      </w:hyperlink>
      <w:r w:rsidR="00327441" w:rsidRPr="006F135F">
        <w:rPr>
          <w:noProof/>
          <w:vertAlign w:val="superscript"/>
        </w:rPr>
        <w:t>]</w:t>
      </w:r>
      <w:r w:rsidR="00F372C1" w:rsidRPr="006F135F">
        <w:fldChar w:fldCharType="end"/>
      </w:r>
      <w:r w:rsidR="00FC109B" w:rsidRPr="006F135F">
        <w:rPr>
          <w:rFonts w:hint="eastAsia"/>
        </w:rPr>
        <w:t>通过</w:t>
      </w:r>
      <w:r w:rsidR="00F2148A" w:rsidRPr="006F135F">
        <w:rPr>
          <w:rFonts w:hint="eastAsia"/>
        </w:rPr>
        <w:t>使用</w:t>
      </w:r>
      <w:r w:rsidR="006E1E5C" w:rsidRPr="006F135F">
        <w:rPr>
          <w:rFonts w:hint="eastAsia"/>
        </w:rPr>
        <w:t>提前准备好的词典</w:t>
      </w:r>
      <w:r w:rsidR="00F2148A" w:rsidRPr="006F135F">
        <w:rPr>
          <w:rFonts w:hint="eastAsia"/>
        </w:rPr>
        <w:t>，</w:t>
      </w:r>
      <w:r w:rsidR="006E1E5C" w:rsidRPr="006F135F">
        <w:rPr>
          <w:rFonts w:hint="eastAsia"/>
        </w:rPr>
        <w:t>学习得到一个概率性上下文敏感语法（</w:t>
      </w:r>
      <w:r w:rsidR="005C39C7" w:rsidRPr="006F135F">
        <w:t>p</w:t>
      </w:r>
      <w:r w:rsidR="006E1E5C" w:rsidRPr="006F135F">
        <w:rPr>
          <w:rFonts w:hint="eastAsia"/>
        </w:rPr>
        <w:t>ro</w:t>
      </w:r>
      <w:r w:rsidR="006E1E5C" w:rsidRPr="006F135F">
        <w:t>babilist</w:t>
      </w:r>
      <w:r w:rsidR="00E52713" w:rsidRPr="006F135F">
        <w:t>i</w:t>
      </w:r>
      <w:r w:rsidR="006E1E5C" w:rsidRPr="006F135F">
        <w:t>c context-sensitive grammar</w:t>
      </w:r>
      <w:r w:rsidR="006E1E5C" w:rsidRPr="006F135F">
        <w:rPr>
          <w:rFonts w:hint="eastAsia"/>
        </w:rPr>
        <w:t>），该语法包含有输入的语法和语义特征，</w:t>
      </w:r>
      <w:r w:rsidR="00A72CDB" w:rsidRPr="006F135F">
        <w:rPr>
          <w:rFonts w:hint="eastAsia"/>
        </w:rPr>
        <w:t>被</w:t>
      </w:r>
      <w:r w:rsidR="001A2591" w:rsidRPr="006F135F">
        <w:rPr>
          <w:rFonts w:hint="eastAsia"/>
        </w:rPr>
        <w:t>用</w:t>
      </w:r>
      <w:r w:rsidR="00F2148A" w:rsidRPr="006F135F">
        <w:rPr>
          <w:rFonts w:hint="eastAsia"/>
        </w:rPr>
        <w:t>做</w:t>
      </w:r>
      <w:r w:rsidR="00A72CDB" w:rsidRPr="006F135F">
        <w:rPr>
          <w:rFonts w:hint="eastAsia"/>
        </w:rPr>
        <w:t>指导</w:t>
      </w:r>
      <w:r w:rsidR="001A2591" w:rsidRPr="006F135F">
        <w:rPr>
          <w:rFonts w:hint="eastAsia"/>
        </w:rPr>
        <w:t>种子</w:t>
      </w:r>
      <w:r w:rsidR="00A72CDB" w:rsidRPr="006F135F">
        <w:rPr>
          <w:rFonts w:hint="eastAsia"/>
        </w:rPr>
        <w:t>生成</w:t>
      </w:r>
      <w:r w:rsidR="004D5950" w:rsidRPr="006F135F">
        <w:rPr>
          <w:rFonts w:hint="eastAsia"/>
        </w:rPr>
        <w:t>.</w:t>
      </w:r>
    </w:p>
    <w:p w14:paraId="4DC53FCC" w14:textId="68887E7E" w:rsidR="00C03ACE" w:rsidRPr="006F135F" w:rsidRDefault="00EC6337" w:rsidP="001E536C">
      <w:r w:rsidRPr="006F135F">
        <w:rPr>
          <w:rFonts w:hint="eastAsia"/>
        </w:rPr>
        <w:t>采用生成的方法获取</w:t>
      </w:r>
      <w:r w:rsidR="00FC109B" w:rsidRPr="006F135F">
        <w:rPr>
          <w:rFonts w:hint="eastAsia"/>
        </w:rPr>
        <w:t>种子</w:t>
      </w:r>
      <w:r w:rsidRPr="006F135F">
        <w:rPr>
          <w:rFonts w:hint="eastAsia"/>
        </w:rPr>
        <w:t>，</w:t>
      </w:r>
      <w:r w:rsidR="00F125BF" w:rsidRPr="006F135F">
        <w:rPr>
          <w:rFonts w:hint="eastAsia"/>
        </w:rPr>
        <w:t>不一定</w:t>
      </w:r>
      <w:r w:rsidR="00B405A8" w:rsidRPr="006F135F">
        <w:rPr>
          <w:rFonts w:hint="eastAsia"/>
        </w:rPr>
        <w:t>总可以获得目标语言的语法</w:t>
      </w:r>
      <w:r w:rsidR="00FC109B" w:rsidRPr="006F135F">
        <w:rPr>
          <w:rFonts w:hint="eastAsia"/>
        </w:rPr>
        <w:t>作为前置条件</w:t>
      </w:r>
      <w:r w:rsidR="004D5950" w:rsidRPr="006F135F">
        <w:rPr>
          <w:rFonts w:hint="eastAsia"/>
        </w:rPr>
        <w:t>.</w:t>
      </w:r>
      <w:r w:rsidR="00C22546" w:rsidRPr="006F135F">
        <w:t xml:space="preserve"> </w:t>
      </w:r>
      <w:r w:rsidR="00C03ACE" w:rsidRPr="006F135F">
        <w:rPr>
          <w:rFonts w:hint="eastAsia"/>
        </w:rPr>
        <w:t>在黑</w:t>
      </w:r>
      <w:proofErr w:type="gramStart"/>
      <w:r w:rsidR="00C03ACE" w:rsidRPr="006F135F">
        <w:rPr>
          <w:rFonts w:hint="eastAsia"/>
        </w:rPr>
        <w:t>盒条件</w:t>
      </w:r>
      <w:proofErr w:type="gramEnd"/>
      <w:r w:rsidR="00C03ACE" w:rsidRPr="006F135F">
        <w:rPr>
          <w:rFonts w:hint="eastAsia"/>
        </w:rPr>
        <w:t>下，</w:t>
      </w:r>
      <w:r w:rsidR="00B405A8" w:rsidRPr="006F135F">
        <w:rPr>
          <w:rFonts w:hint="eastAsia"/>
        </w:rPr>
        <w:t>G</w:t>
      </w:r>
      <w:r w:rsidR="00B405A8" w:rsidRPr="006F135F">
        <w:t>LADE</w:t>
      </w:r>
      <w:r w:rsidR="00F372C1" w:rsidRPr="006F135F">
        <w:fldChar w:fldCharType="begin"/>
      </w:r>
      <w:r w:rsidR="00327441" w:rsidRPr="006F135F">
        <w:instrText xml:space="preserve"> ADDIN EN.CITE &lt;EndNote&gt;&lt;Cite&gt;&lt;Author&gt;Bastani&lt;/Author&gt;&lt;Year&gt;2017&lt;/Year&gt;&lt;RecNum&gt;503&lt;/RecNum&gt;&lt;DisplayText&gt;&lt;style face="superscript"&gt;[45]&lt;/style&gt;&lt;/DisplayText&gt;&lt;record&gt;&lt;rec-number&gt;503&lt;/rec-number&gt;&lt;foreign-keys&gt;&lt;key app="EN" db-id="ttd9rev0k2swr9e9xv1v9d94wd92v55rwtxp" timestamp="1606205412"&gt;503&lt;/key&gt;&lt;/foreign-keys&gt;&lt;ref-type name="Journal Article"&gt;17&lt;/ref-type&gt;&lt;contributors&gt;&lt;authors&gt;&lt;author&gt;Bastani, Osbert&lt;/author&gt;&lt;author&gt;Sharma, Rahul&lt;/author&gt;&lt;author&gt;Aiken, Alex&lt;/author&gt;&lt;author&gt;Liang, Percy&lt;/author&gt;&lt;/authors&gt;&lt;/contributors&gt;&lt;titles&gt;&lt;title&gt;Synthesizing program input grammars&lt;/title&gt;&lt;secondary-title&gt;ACM SIGPLAN Notices&lt;/secondary-title&gt;&lt;/titles&gt;&lt;periodical&gt;&lt;full-title&gt;ACM SIGPLAN Notices&lt;/full-title&gt;&lt;/periodical&gt;&lt;pages&gt;95-110&lt;/pages&gt;&lt;volume&gt;52&lt;/volume&gt;&lt;number&gt;6&lt;/number&gt;&lt;dates&gt;&lt;year&gt;2017&lt;/year&gt;&lt;/dates&gt;&lt;isbn&gt;0362-1340&lt;/isbn&gt;&lt;urls&gt;&lt;/urls&gt;&lt;/record&gt;&lt;/Cite&gt;&lt;/EndNote&gt;</w:instrText>
      </w:r>
      <w:r w:rsidR="00F372C1" w:rsidRPr="006F135F">
        <w:fldChar w:fldCharType="separate"/>
      </w:r>
      <w:r w:rsidR="00327441" w:rsidRPr="006F135F">
        <w:rPr>
          <w:noProof/>
          <w:vertAlign w:val="superscript"/>
        </w:rPr>
        <w:t>[</w:t>
      </w:r>
      <w:hyperlink w:anchor="_ENREF_45" w:tooltip="Bastani, 2017 #503" w:history="1">
        <w:r w:rsidR="00052931" w:rsidRPr="006F135F">
          <w:rPr>
            <w:noProof/>
            <w:vertAlign w:val="superscript"/>
          </w:rPr>
          <w:t>45</w:t>
        </w:r>
      </w:hyperlink>
      <w:r w:rsidR="00327441" w:rsidRPr="006F135F">
        <w:rPr>
          <w:noProof/>
          <w:vertAlign w:val="superscript"/>
        </w:rPr>
        <w:t>]</w:t>
      </w:r>
      <w:r w:rsidR="00F372C1" w:rsidRPr="006F135F">
        <w:fldChar w:fldCharType="end"/>
      </w:r>
      <w:r w:rsidR="00B405A8" w:rsidRPr="006F135F">
        <w:rPr>
          <w:rFonts w:hint="eastAsia"/>
        </w:rPr>
        <w:t>通过</w:t>
      </w:r>
      <w:r w:rsidR="00522161" w:rsidRPr="006F135F">
        <w:rPr>
          <w:rFonts w:hint="eastAsia"/>
        </w:rPr>
        <w:t>使用少量</w:t>
      </w:r>
      <w:r w:rsidR="00D05EE2" w:rsidRPr="006F135F">
        <w:rPr>
          <w:rFonts w:hint="eastAsia"/>
        </w:rPr>
        <w:t>输入样</w:t>
      </w:r>
      <w:r w:rsidR="00522161" w:rsidRPr="006F135F">
        <w:rPr>
          <w:rFonts w:hint="eastAsia"/>
        </w:rPr>
        <w:t>本</w:t>
      </w:r>
      <w:r w:rsidR="00D05EE2" w:rsidRPr="006F135F">
        <w:rPr>
          <w:rFonts w:hint="eastAsia"/>
        </w:rPr>
        <w:t>，以及黑盒测试</w:t>
      </w:r>
      <w:r w:rsidR="00D05EE2" w:rsidRPr="006F135F">
        <w:rPr>
          <w:rFonts w:hint="eastAsia"/>
        </w:rPr>
        <w:t>的输入输出信息，</w:t>
      </w:r>
      <w:r w:rsidR="00B405A8" w:rsidRPr="006F135F">
        <w:rPr>
          <w:rFonts w:hint="eastAsia"/>
        </w:rPr>
        <w:t>合成</w:t>
      </w:r>
      <w:r w:rsidR="00522161" w:rsidRPr="006F135F">
        <w:rPr>
          <w:rFonts w:hint="eastAsia"/>
        </w:rPr>
        <w:t>输入数据的</w:t>
      </w:r>
      <w:r w:rsidR="00B405A8" w:rsidRPr="006F135F">
        <w:rPr>
          <w:rFonts w:hint="eastAsia"/>
        </w:rPr>
        <w:t>上下文无关语法，</w:t>
      </w:r>
      <w:r w:rsidR="00522161" w:rsidRPr="006F135F">
        <w:rPr>
          <w:rFonts w:hint="eastAsia"/>
        </w:rPr>
        <w:t>自动</w:t>
      </w:r>
      <w:r w:rsidR="00B405A8" w:rsidRPr="006F135F">
        <w:rPr>
          <w:rFonts w:hint="eastAsia"/>
        </w:rPr>
        <w:t>生成有效的输入</w:t>
      </w:r>
      <w:r w:rsidR="00522161" w:rsidRPr="006F135F">
        <w:rPr>
          <w:rFonts w:hint="eastAsia"/>
        </w:rPr>
        <w:t>数据用于模糊测试</w:t>
      </w:r>
      <w:r w:rsidR="004D5950" w:rsidRPr="006F135F">
        <w:rPr>
          <w:rFonts w:hint="eastAsia"/>
        </w:rPr>
        <w:t>.</w:t>
      </w:r>
    </w:p>
    <w:p w14:paraId="450F0B3C" w14:textId="4252440E" w:rsidR="008C5FCB" w:rsidRPr="006F135F" w:rsidRDefault="00D03B04" w:rsidP="001E536C">
      <w:r w:rsidRPr="006F135F">
        <w:rPr>
          <w:rFonts w:hint="eastAsia"/>
        </w:rPr>
        <w:t>在</w:t>
      </w:r>
      <w:r w:rsidR="0084593F" w:rsidRPr="006F135F">
        <w:rPr>
          <w:rFonts w:hint="eastAsia"/>
        </w:rPr>
        <w:t>特定的使用环境下，模糊测试器的</w:t>
      </w:r>
      <w:r w:rsidR="00AE3962" w:rsidRPr="006F135F">
        <w:rPr>
          <w:rFonts w:hint="eastAsia"/>
        </w:rPr>
        <w:t>种子</w:t>
      </w:r>
      <w:r w:rsidR="0084593F" w:rsidRPr="006F135F">
        <w:rPr>
          <w:rFonts w:hint="eastAsia"/>
        </w:rPr>
        <w:t>生成需要有特定</w:t>
      </w:r>
      <w:r w:rsidRPr="006F135F">
        <w:rPr>
          <w:rFonts w:hint="eastAsia"/>
        </w:rPr>
        <w:t>的</w:t>
      </w:r>
      <w:r w:rsidR="0084593F" w:rsidRPr="006F135F">
        <w:rPr>
          <w:rFonts w:hint="eastAsia"/>
        </w:rPr>
        <w:t>方法</w:t>
      </w:r>
      <w:r w:rsidR="004D5950" w:rsidRPr="006F135F">
        <w:rPr>
          <w:rFonts w:hint="eastAsia"/>
        </w:rPr>
        <w:t>.</w:t>
      </w:r>
      <w:r w:rsidR="00C22546" w:rsidRPr="006F135F">
        <w:t xml:space="preserve"> </w:t>
      </w:r>
      <w:r w:rsidRPr="006F135F">
        <w:rPr>
          <w:rFonts w:hint="eastAsia"/>
        </w:rPr>
        <w:t>比如针对</w:t>
      </w:r>
      <w:r w:rsidRPr="006F135F">
        <w:rPr>
          <w:rFonts w:hint="eastAsia"/>
        </w:rPr>
        <w:t>Android</w:t>
      </w:r>
      <w:r w:rsidRPr="006F135F">
        <w:rPr>
          <w:rFonts w:hint="eastAsia"/>
        </w:rPr>
        <w:t>本机系统服务中的漏洞，</w:t>
      </w:r>
      <w:r w:rsidR="003D0E9E" w:rsidRPr="006F135F">
        <w:rPr>
          <w:rFonts w:hint="eastAsia"/>
        </w:rPr>
        <w:t>F</w:t>
      </w:r>
      <w:r w:rsidR="003D0E9E" w:rsidRPr="006F135F">
        <w:t>ANS</w:t>
      </w:r>
      <w:r w:rsidR="00CD7A73" w:rsidRPr="006F135F">
        <w:fldChar w:fldCharType="begin"/>
      </w:r>
      <w:r w:rsidR="00327441" w:rsidRPr="006F135F">
        <w:instrText xml:space="preserve"> ADDIN EN.CITE &lt;EndNote&gt;&lt;Cite&gt;&lt;Author&gt;Liu&lt;/Author&gt;&lt;Year&gt;2020&lt;/Year&gt;&lt;RecNum&gt;508&lt;/RecNum&gt;&lt;DisplayText&gt;&lt;style face="superscript"&gt;[50]&lt;/style&gt;&lt;/DisplayText&gt;&lt;record&gt;&lt;rec-number&gt;508&lt;/rec-number&gt;&lt;foreign-keys&gt;&lt;key app="EN" db-id="ttd9rev0k2swr9e9xv1v9d94wd92v55rwtxp" timestamp="1606373319"&gt;508&lt;/key&gt;&lt;/foreign-keys&gt;&lt;ref-type name="Conference Proceedings"&gt;10&lt;/ref-type&gt;&lt;contributors&gt;&lt;authors&gt;&lt;author&gt;Liu, Baozheng&lt;/author&gt;&lt;author&gt;Zhang, Chao&lt;/author&gt;&lt;author&gt;Gong, Guang&lt;/author&gt;&lt;author&gt;Zeng, Yishun&lt;/author&gt;&lt;author&gt;Ruan, Haifeng&lt;/author&gt;&lt;author&gt;Zhuge, Jianwei&lt;/author&gt;&lt;/authors&gt;&lt;/contributors&gt;&lt;titles&gt;&lt;title&gt;FANS: Fuzzing Android Native System Services via Automated Interface Analysis&lt;/title&gt;&lt;secondary-title&gt;29th USENIX Security Symposium (USENIX Security 20)&lt;/secondary-title&gt;&lt;/titles&gt;&lt;dates&gt;&lt;year&gt;2020&lt;/year&gt;&lt;/dates&gt;&lt;urls&gt;&lt;/urls&gt;&lt;/record&gt;&lt;/Cite&gt;&lt;/EndNote&gt;</w:instrText>
      </w:r>
      <w:r w:rsidR="00CD7A73" w:rsidRPr="006F135F">
        <w:fldChar w:fldCharType="separate"/>
      </w:r>
      <w:r w:rsidR="00327441" w:rsidRPr="006F135F">
        <w:rPr>
          <w:noProof/>
          <w:vertAlign w:val="superscript"/>
        </w:rPr>
        <w:t>[</w:t>
      </w:r>
      <w:hyperlink w:anchor="_ENREF_50" w:tooltip="Liu, 2020 #508" w:history="1">
        <w:r w:rsidR="00052931" w:rsidRPr="006F135F">
          <w:rPr>
            <w:noProof/>
            <w:vertAlign w:val="superscript"/>
          </w:rPr>
          <w:t>50</w:t>
        </w:r>
      </w:hyperlink>
      <w:r w:rsidR="00327441" w:rsidRPr="006F135F">
        <w:rPr>
          <w:noProof/>
          <w:vertAlign w:val="superscript"/>
        </w:rPr>
        <w:t>]</w:t>
      </w:r>
      <w:r w:rsidR="00CD7A73" w:rsidRPr="006F135F">
        <w:fldChar w:fldCharType="end"/>
      </w:r>
      <w:r w:rsidR="00977364" w:rsidRPr="006F135F">
        <w:rPr>
          <w:rFonts w:hint="eastAsia"/>
        </w:rPr>
        <w:t>通过</w:t>
      </w:r>
      <w:r w:rsidR="0024198C" w:rsidRPr="006F135F">
        <w:rPr>
          <w:rFonts w:hint="eastAsia"/>
        </w:rPr>
        <w:t>收集目标服务中的所有接口</w:t>
      </w:r>
      <w:r w:rsidR="00977364" w:rsidRPr="006F135F">
        <w:rPr>
          <w:rFonts w:hint="eastAsia"/>
        </w:rPr>
        <w:t>，以及</w:t>
      </w:r>
      <w:r w:rsidR="0024198C" w:rsidRPr="006F135F">
        <w:rPr>
          <w:rFonts w:hint="eastAsia"/>
        </w:rPr>
        <w:t>变量名称和类型</w:t>
      </w:r>
      <w:r w:rsidR="00741F10" w:rsidRPr="006F135F">
        <w:rPr>
          <w:rFonts w:hint="eastAsia"/>
        </w:rPr>
        <w:t>，</w:t>
      </w:r>
      <w:r w:rsidR="00977364" w:rsidRPr="006F135F">
        <w:rPr>
          <w:rFonts w:hint="eastAsia"/>
        </w:rPr>
        <w:t>得到</w:t>
      </w:r>
      <w:r w:rsidR="0024198C" w:rsidRPr="006F135F">
        <w:rPr>
          <w:rFonts w:hint="eastAsia"/>
        </w:rPr>
        <w:t>接口模型和依赖</w:t>
      </w:r>
      <w:r w:rsidR="00620416" w:rsidRPr="006F135F">
        <w:rPr>
          <w:rFonts w:hint="eastAsia"/>
        </w:rPr>
        <w:t>信息，</w:t>
      </w:r>
      <w:r w:rsidR="00977364" w:rsidRPr="006F135F">
        <w:rPr>
          <w:rFonts w:hint="eastAsia"/>
        </w:rPr>
        <w:t>依次</w:t>
      </w:r>
      <w:r w:rsidR="0024198C" w:rsidRPr="006F135F">
        <w:rPr>
          <w:rFonts w:hint="eastAsia"/>
        </w:rPr>
        <w:t>生成有效的事务序列，</w:t>
      </w:r>
      <w:r w:rsidR="00620416" w:rsidRPr="006F135F">
        <w:rPr>
          <w:rFonts w:hint="eastAsia"/>
        </w:rPr>
        <w:t>对</w:t>
      </w:r>
      <w:r w:rsidR="0024198C" w:rsidRPr="006F135F">
        <w:rPr>
          <w:rFonts w:hint="eastAsia"/>
        </w:rPr>
        <w:t>目标服务的接口</w:t>
      </w:r>
      <w:r w:rsidR="00620416" w:rsidRPr="006F135F">
        <w:rPr>
          <w:rFonts w:hint="eastAsia"/>
        </w:rPr>
        <w:t>进行模糊测试</w:t>
      </w:r>
      <w:r w:rsidR="004D5950" w:rsidRPr="006F135F">
        <w:rPr>
          <w:rFonts w:hint="eastAsia"/>
        </w:rPr>
        <w:t>.</w:t>
      </w:r>
      <w:r w:rsidR="00CB5F27" w:rsidRPr="006F135F">
        <w:rPr>
          <w:rFonts w:cs="Times New Roman" w:hint="eastAsia"/>
          <w:bCs/>
          <w:color w:val="333333"/>
        </w:rPr>
        <w:t>在协议分析领域，</w:t>
      </w:r>
      <w:proofErr w:type="spellStart"/>
      <w:r w:rsidR="00C74D2D" w:rsidRPr="006F135F">
        <w:rPr>
          <w:rFonts w:cs="Times New Roman"/>
          <w:bCs/>
          <w:color w:val="333333"/>
        </w:rPr>
        <w:t>Fiterau-Brostean</w:t>
      </w:r>
      <w:proofErr w:type="spellEnd"/>
      <w:r w:rsidR="00C74D2D" w:rsidRPr="006F135F">
        <w:rPr>
          <w:rFonts w:cs="Times New Roman"/>
          <w:bCs/>
          <w:color w:val="333333"/>
        </w:rPr>
        <w:t xml:space="preserve"> </w:t>
      </w:r>
      <w:r w:rsidR="00C74D2D" w:rsidRPr="006F135F">
        <w:rPr>
          <w:rFonts w:cs="Times New Roman" w:hint="eastAsia"/>
          <w:bCs/>
          <w:color w:val="333333"/>
        </w:rPr>
        <w:t>等人</w:t>
      </w:r>
      <w:r w:rsidR="00C74D2D" w:rsidRPr="006F135F">
        <w:rPr>
          <w:rFonts w:cs="Times New Roman"/>
          <w:bCs/>
          <w:color w:val="333333"/>
        </w:rPr>
        <w:fldChar w:fldCharType="begin"/>
      </w:r>
      <w:r w:rsidR="00327441" w:rsidRPr="006F135F">
        <w:rPr>
          <w:rFonts w:cs="Times New Roman"/>
          <w:bCs/>
          <w:color w:val="333333"/>
        </w:rPr>
        <w:instrText xml:space="preserve"> ADDIN EN.CITE &lt;EndNote&gt;&lt;Cite&gt;&lt;Author&gt;Fiterau-Brostean&lt;/Author&gt;&lt;Year&gt;2020&lt;/Year&gt;&lt;RecNum&gt;509&lt;/RecNum&gt;&lt;DisplayText&gt;&lt;style face="superscript"&gt;[51]&lt;/style&gt;&lt;/DisplayText&gt;&lt;record&gt;&lt;rec-number&gt;509&lt;/rec-number&gt;&lt;foreign-keys&gt;&lt;key app="EN" db-id="ttd9rev0k2swr9e9xv1v9d94wd92v55rwtxp" timestamp="1606373459"&gt;509&lt;/key&gt;&lt;/foreign-keys&gt;&lt;ref-type name="Conference Proceedings"&gt;10&lt;/ref-type&gt;&lt;contributors&gt;&lt;authors&gt;&lt;author&gt;Fiterau-Brostean, Paul&lt;/author&gt;&lt;author&gt;Jonsson, Bengt&lt;/author&gt;&lt;author&gt;Merget, Robert&lt;/author&gt;&lt;author&gt;de Ruiter, Joeri&lt;/author&gt;&lt;author&gt;Sagonas, Konstantinos&lt;/author&gt;&lt;author&gt;Somorovsky, Juraj&lt;/author&gt;&lt;/authors&gt;&lt;/contributors&gt;&lt;titles&gt;&lt;title&gt;Analysis of DTLS Implementations Using Protocol State Fuzzing&lt;/title&gt;&lt;secondary-title&gt;29th USENIX Security Symposium (USENIX Security 20)&lt;/secondary-title&gt;&lt;/titles&gt;&lt;dates&gt;&lt;year&gt;2020&lt;/year&gt;&lt;/dates&gt;&lt;urls&gt;&lt;/urls&gt;&lt;/record&gt;&lt;/Cite&gt;&lt;/EndNote&gt;</w:instrText>
      </w:r>
      <w:r w:rsidR="00C74D2D" w:rsidRPr="006F135F">
        <w:rPr>
          <w:rFonts w:cs="Times New Roman"/>
          <w:bCs/>
          <w:color w:val="333333"/>
        </w:rPr>
        <w:fldChar w:fldCharType="separate"/>
      </w:r>
      <w:r w:rsidR="00327441" w:rsidRPr="006F135F">
        <w:rPr>
          <w:rFonts w:cs="Times New Roman"/>
          <w:bCs/>
          <w:noProof/>
          <w:color w:val="333333"/>
          <w:vertAlign w:val="superscript"/>
        </w:rPr>
        <w:t>[</w:t>
      </w:r>
      <w:hyperlink w:anchor="_ENREF_51" w:tooltip="Fiterau-Brostean, 2020 #509" w:history="1">
        <w:r w:rsidR="00052931" w:rsidRPr="006F135F">
          <w:rPr>
            <w:rFonts w:cs="Times New Roman"/>
            <w:bCs/>
            <w:noProof/>
            <w:color w:val="333333"/>
            <w:vertAlign w:val="superscript"/>
          </w:rPr>
          <w:t>51</w:t>
        </w:r>
      </w:hyperlink>
      <w:r w:rsidR="00327441" w:rsidRPr="006F135F">
        <w:rPr>
          <w:rFonts w:cs="Times New Roman"/>
          <w:bCs/>
          <w:noProof/>
          <w:color w:val="333333"/>
          <w:vertAlign w:val="superscript"/>
        </w:rPr>
        <w:t>]</w:t>
      </w:r>
      <w:r w:rsidR="00C74D2D" w:rsidRPr="006F135F">
        <w:rPr>
          <w:rFonts w:cs="Times New Roman"/>
          <w:bCs/>
          <w:color w:val="333333"/>
        </w:rPr>
        <w:fldChar w:fldCharType="end"/>
      </w:r>
      <w:r w:rsidR="008C5FCB" w:rsidRPr="006F135F">
        <w:rPr>
          <w:rFonts w:cs="Times New Roman" w:hint="eastAsia"/>
          <w:bCs/>
          <w:color w:val="333333"/>
        </w:rPr>
        <w:t>推断</w:t>
      </w:r>
      <w:proofErr w:type="gramStart"/>
      <w:r w:rsidR="005B7CEF" w:rsidRPr="006F135F">
        <w:rPr>
          <w:rFonts w:cs="Times New Roman" w:hint="eastAsia"/>
          <w:bCs/>
          <w:color w:val="333333"/>
        </w:rPr>
        <w:t>出</w:t>
      </w:r>
      <w:r w:rsidR="008C5FCB" w:rsidRPr="006F135F">
        <w:rPr>
          <w:rFonts w:cs="Times New Roman" w:hint="eastAsia"/>
          <w:bCs/>
          <w:color w:val="333333"/>
        </w:rPr>
        <w:t>协议</w:t>
      </w:r>
      <w:proofErr w:type="gramEnd"/>
      <w:r w:rsidR="008C5FCB" w:rsidRPr="006F135F">
        <w:rPr>
          <w:rFonts w:cs="Times New Roman" w:hint="eastAsia"/>
          <w:bCs/>
          <w:color w:val="333333"/>
        </w:rPr>
        <w:t>实现的模型</w:t>
      </w:r>
      <w:r w:rsidR="004D5950" w:rsidRPr="006F135F">
        <w:rPr>
          <w:rFonts w:cs="Times New Roman" w:hint="eastAsia"/>
          <w:bCs/>
          <w:color w:val="333333"/>
        </w:rPr>
        <w:t>.</w:t>
      </w:r>
      <w:r w:rsidR="00C22546" w:rsidRPr="006F135F">
        <w:rPr>
          <w:rFonts w:cs="Times New Roman"/>
          <w:bCs/>
          <w:color w:val="333333"/>
        </w:rPr>
        <w:t xml:space="preserve"> </w:t>
      </w:r>
      <w:r w:rsidR="008C5FCB" w:rsidRPr="006F135F">
        <w:rPr>
          <w:rFonts w:cs="Times New Roman" w:hint="eastAsia"/>
          <w:bCs/>
          <w:color w:val="333333"/>
        </w:rPr>
        <w:t>该模型描述了</w:t>
      </w:r>
      <w:r w:rsidR="00D762A0" w:rsidRPr="006F135F">
        <w:rPr>
          <w:rFonts w:cs="Times New Roman" w:hint="eastAsia"/>
          <w:bCs/>
          <w:color w:val="333333"/>
        </w:rPr>
        <w:t>如何</w:t>
      </w:r>
      <w:r w:rsidR="008C5FCB" w:rsidRPr="006F135F">
        <w:rPr>
          <w:rFonts w:cs="Times New Roman" w:hint="eastAsia"/>
          <w:bCs/>
          <w:color w:val="333333"/>
        </w:rPr>
        <w:t>实现响应格式正确的消息序列</w:t>
      </w:r>
      <w:r w:rsidR="004D5950" w:rsidRPr="006F135F">
        <w:rPr>
          <w:rFonts w:cs="Times New Roman" w:hint="eastAsia"/>
          <w:bCs/>
          <w:color w:val="333333"/>
        </w:rPr>
        <w:t>.</w:t>
      </w:r>
      <w:r w:rsidR="00C22546" w:rsidRPr="006F135F">
        <w:rPr>
          <w:rFonts w:cs="Times New Roman"/>
          <w:bCs/>
          <w:color w:val="333333"/>
        </w:rPr>
        <w:t xml:space="preserve"> </w:t>
      </w:r>
      <w:r w:rsidR="00C561D5" w:rsidRPr="006F135F">
        <w:rPr>
          <w:rFonts w:hint="eastAsia"/>
        </w:rPr>
        <w:t>在</w:t>
      </w:r>
      <w:r w:rsidR="00C74D2D" w:rsidRPr="006F135F">
        <w:rPr>
          <w:rFonts w:cs="Times New Roman" w:hint="eastAsia"/>
          <w:bCs/>
          <w:color w:val="333333"/>
        </w:rPr>
        <w:t>J</w:t>
      </w:r>
      <w:r w:rsidR="00C74D2D" w:rsidRPr="006F135F">
        <w:rPr>
          <w:rFonts w:cs="Times New Roman"/>
          <w:bCs/>
          <w:color w:val="333333"/>
        </w:rPr>
        <w:t>S</w:t>
      </w:r>
      <w:r w:rsidR="00C74D2D" w:rsidRPr="006F135F">
        <w:rPr>
          <w:rFonts w:cs="Times New Roman" w:hint="eastAsia"/>
          <w:bCs/>
          <w:color w:val="333333"/>
        </w:rPr>
        <w:t>引擎安全</w:t>
      </w:r>
      <w:r w:rsidR="00C561D5" w:rsidRPr="006F135F">
        <w:rPr>
          <w:rFonts w:cs="Times New Roman" w:hint="eastAsia"/>
          <w:bCs/>
          <w:color w:val="333333"/>
        </w:rPr>
        <w:t>领域</w:t>
      </w:r>
      <w:r w:rsidR="00C74D2D" w:rsidRPr="006F135F">
        <w:rPr>
          <w:rFonts w:cs="Times New Roman" w:hint="eastAsia"/>
          <w:bCs/>
          <w:color w:val="333333"/>
        </w:rPr>
        <w:t>，</w:t>
      </w:r>
      <w:r w:rsidR="008C5FCB" w:rsidRPr="006F135F">
        <w:rPr>
          <w:rFonts w:cs="Times New Roman" w:hint="eastAsia"/>
          <w:bCs/>
          <w:color w:val="333333"/>
        </w:rPr>
        <w:t>Montage</w:t>
      </w:r>
      <w:r w:rsidR="002A79F1" w:rsidRPr="006F135F">
        <w:rPr>
          <w:rFonts w:cs="Times New Roman"/>
          <w:bCs/>
          <w:color w:val="333333"/>
        </w:rPr>
        <w:fldChar w:fldCharType="begin"/>
      </w:r>
      <w:r w:rsidR="00327441" w:rsidRPr="006F135F">
        <w:rPr>
          <w:rFonts w:cs="Times New Roman"/>
          <w:bCs/>
          <w:color w:val="333333"/>
        </w:rPr>
        <w:instrText xml:space="preserve"> ADDIN EN.CITE &lt;EndNote&gt;&lt;Cite&gt;&lt;Author&gt;Lee&lt;/Author&gt;&lt;Year&gt;2020&lt;/Year&gt;&lt;RecNum&gt;510&lt;/RecNum&gt;&lt;DisplayText&gt;&lt;style face="superscript"&gt;[52]&lt;/style&gt;&lt;/DisplayText&gt;&lt;record&gt;&lt;rec-number&gt;510&lt;/rec-number&gt;&lt;foreign-keys&gt;&lt;key app="EN" db-id="ttd9rev0k2swr9e9xv1v9d94wd92v55rwtxp" timestamp="1606373605"&gt;510&lt;/key&gt;&lt;/foreign-keys&gt;&lt;ref-type name="Journal Article"&gt;17&lt;/ref-type&gt;&lt;contributors&gt;&lt;authors&gt;&lt;author&gt;Lee, Suyoung&lt;/author&gt;&lt;author&gt;Han, HyungSeok&lt;/author&gt;&lt;author&gt;Cha, Sang Kil&lt;/author&gt;&lt;author&gt;Son, Sooel&lt;/author&gt;&lt;/authors&gt;&lt;/contributors&gt;&lt;titles&gt;&lt;title&gt;Montage: A Neural Network Language Model-Guided JavaScript Engine Fuzzer&lt;/title&gt;&lt;secondary-title&gt;arXiv preprint, arXiv:2001.04107&lt;/secondary-title&gt;&lt;/titles&gt;&lt;periodical&gt;&lt;full-title&gt;arXiv preprint, arXiv:2001.04107&lt;/full-title&gt;&lt;/periodical&gt;&lt;dates&gt;&lt;year&gt;2020&lt;/year&gt;&lt;/dates&gt;&lt;urls&gt;&lt;/urls&gt;&lt;/record&gt;&lt;/Cite&gt;&lt;/EndNote&gt;</w:instrText>
      </w:r>
      <w:r w:rsidR="002A79F1" w:rsidRPr="006F135F">
        <w:rPr>
          <w:rFonts w:cs="Times New Roman"/>
          <w:bCs/>
          <w:color w:val="333333"/>
        </w:rPr>
        <w:fldChar w:fldCharType="separate"/>
      </w:r>
      <w:r w:rsidR="00327441" w:rsidRPr="006F135F">
        <w:rPr>
          <w:rFonts w:cs="Times New Roman"/>
          <w:bCs/>
          <w:noProof/>
          <w:color w:val="333333"/>
          <w:vertAlign w:val="superscript"/>
        </w:rPr>
        <w:t>[</w:t>
      </w:r>
      <w:hyperlink w:anchor="_ENREF_52" w:tooltip="Lee, 2020 #510" w:history="1">
        <w:r w:rsidR="00052931" w:rsidRPr="006F135F">
          <w:rPr>
            <w:rFonts w:cs="Times New Roman"/>
            <w:bCs/>
            <w:noProof/>
            <w:color w:val="333333"/>
            <w:vertAlign w:val="superscript"/>
          </w:rPr>
          <w:t>52</w:t>
        </w:r>
      </w:hyperlink>
      <w:r w:rsidR="00327441" w:rsidRPr="006F135F">
        <w:rPr>
          <w:rFonts w:cs="Times New Roman"/>
          <w:bCs/>
          <w:noProof/>
          <w:color w:val="333333"/>
          <w:vertAlign w:val="superscript"/>
        </w:rPr>
        <w:t>]</w:t>
      </w:r>
      <w:r w:rsidR="002A79F1" w:rsidRPr="006F135F">
        <w:rPr>
          <w:rFonts w:cs="Times New Roman"/>
          <w:bCs/>
          <w:color w:val="333333"/>
        </w:rPr>
        <w:fldChar w:fldCharType="end"/>
      </w:r>
      <w:r w:rsidR="00C82243" w:rsidRPr="006F135F">
        <w:rPr>
          <w:rFonts w:cs="Times New Roman" w:hint="eastAsia"/>
          <w:bCs/>
          <w:color w:val="333333"/>
        </w:rPr>
        <w:t>优化</w:t>
      </w:r>
      <w:r w:rsidR="009B6CC7" w:rsidRPr="006F135F">
        <w:rPr>
          <w:rFonts w:cs="Times New Roman" w:hint="eastAsia"/>
          <w:bCs/>
          <w:color w:val="333333"/>
        </w:rPr>
        <w:t>了</w:t>
      </w:r>
      <w:r w:rsidR="00977364" w:rsidRPr="006F135F">
        <w:rPr>
          <w:rFonts w:cs="Times New Roman" w:hint="eastAsia"/>
          <w:bCs/>
          <w:color w:val="333333"/>
        </w:rPr>
        <w:t>相应的</w:t>
      </w:r>
      <w:r w:rsidR="00C82243" w:rsidRPr="006F135F">
        <w:rPr>
          <w:rFonts w:cs="Times New Roman" w:hint="eastAsia"/>
          <w:bCs/>
          <w:color w:val="333333"/>
        </w:rPr>
        <w:t>数据生成</w:t>
      </w:r>
      <w:r w:rsidR="004D5950" w:rsidRPr="006F135F">
        <w:rPr>
          <w:rFonts w:cs="Times New Roman" w:hint="eastAsia"/>
          <w:bCs/>
          <w:color w:val="333333"/>
        </w:rPr>
        <w:t>.</w:t>
      </w:r>
      <w:bookmarkStart w:id="5" w:name="_Hlk58508235"/>
    </w:p>
    <w:bookmarkEnd w:id="5"/>
    <w:p w14:paraId="4330760F" w14:textId="6909A19A" w:rsidR="00E74563" w:rsidRPr="006F135F" w:rsidRDefault="001057C0" w:rsidP="001E536C">
      <w:r w:rsidRPr="006F135F">
        <w:rPr>
          <w:rFonts w:hint="eastAsia"/>
        </w:rPr>
        <w:t>生成的方法不仅可以获得种子，甚至可以直接生成模糊测试模型</w:t>
      </w:r>
      <w:r w:rsidR="004D5950" w:rsidRPr="006F135F">
        <w:rPr>
          <w:rFonts w:hint="eastAsia"/>
        </w:rPr>
        <w:t>.</w:t>
      </w:r>
      <w:r w:rsidRPr="006F135F">
        <w:rPr>
          <w:rFonts w:hint="eastAsia"/>
        </w:rPr>
        <w:t>比如</w:t>
      </w:r>
      <w:r w:rsidR="00EC6337" w:rsidRPr="006F135F">
        <w:rPr>
          <w:rFonts w:hint="eastAsia"/>
        </w:rPr>
        <w:t>传统</w:t>
      </w:r>
      <w:r w:rsidR="006F0C14" w:rsidRPr="006F135F">
        <w:rPr>
          <w:rFonts w:hint="eastAsia"/>
        </w:rPr>
        <w:t>模糊测试中，</w:t>
      </w:r>
      <w:r w:rsidR="00EC6337" w:rsidRPr="006F135F">
        <w:rPr>
          <w:rFonts w:hint="eastAsia"/>
        </w:rPr>
        <w:t>需要通过对库的静态分析或者动态跟踪才能将</w:t>
      </w:r>
      <w:r w:rsidR="006F0C14" w:rsidRPr="006F135F">
        <w:rPr>
          <w:rFonts w:hint="eastAsia"/>
        </w:rPr>
        <w:t>其</w:t>
      </w:r>
      <w:r w:rsidR="00EC6337" w:rsidRPr="006F135F">
        <w:rPr>
          <w:rFonts w:hint="eastAsia"/>
        </w:rPr>
        <w:t>纳入到模糊测试中</w:t>
      </w:r>
      <w:r w:rsidR="006F0C14" w:rsidRPr="006F135F">
        <w:rPr>
          <w:rFonts w:hint="eastAsia"/>
        </w:rPr>
        <w:t>，</w:t>
      </w:r>
      <w:proofErr w:type="spellStart"/>
      <w:r w:rsidR="00EC6337" w:rsidRPr="006F135F">
        <w:rPr>
          <w:rFonts w:hint="eastAsia"/>
        </w:rPr>
        <w:t>FuzzGen</w:t>
      </w:r>
      <w:proofErr w:type="spellEnd"/>
      <w:r w:rsidR="00EC6337" w:rsidRPr="006F135F">
        <w:t xml:space="preserve"> </w:t>
      </w:r>
      <w:r w:rsidR="00EC6337" w:rsidRPr="006F135F">
        <w:fldChar w:fldCharType="begin"/>
      </w:r>
      <w:r w:rsidR="00327441" w:rsidRPr="006F135F">
        <w:instrText xml:space="preserve"> ADDIN EN.CITE &lt;EndNote&gt;&lt;Cite&gt;&lt;Author&gt;Ispoglou&lt;/Author&gt;&lt;Year&gt;2020&lt;/Year&gt;&lt;RecNum&gt;507&lt;/RecNum&gt;&lt;DisplayText&gt;&lt;style face="superscript"&gt;[53]&lt;/style&gt;&lt;/DisplayText&gt;&lt;record&gt;&lt;rec-number&gt;507&lt;/rec-number&gt;&lt;foreign-keys&gt;&lt;key app="EN" db-id="ttd9rev0k2swr9e9xv1v9d94wd92v55rwtxp" timestamp="1606373181"&gt;507&lt;/key&gt;&lt;/foreign-keys&gt;&lt;ref-type name="Conference Proceedings"&gt;10&lt;/ref-type&gt;&lt;contributors&gt;&lt;authors&gt;&lt;author&gt;Ispoglou, Kyriakos&lt;/author&gt;&lt;author&gt;Austin, Daniel&lt;/author&gt;&lt;author&gt;Mohan, Vishwath&lt;/author&gt;&lt;author&gt;Payer, Mathias&lt;/author&gt;&lt;/authors&gt;&lt;/contributors&gt;&lt;titles&gt;&lt;title&gt;FuzzGen: Automatic Fuzzer Generation&lt;/title&gt;&lt;secondary-title&gt;29th USENIX Security Symposium (USENIX Security 20)&lt;/secondary-title&gt;&lt;/titles&gt;&lt;dates&gt;&lt;year&gt;2020&lt;/year&gt;&lt;/dates&gt;&lt;urls&gt;&lt;/urls&gt;&lt;/record&gt;&lt;/Cite&gt;&lt;/EndNote&gt;</w:instrText>
      </w:r>
      <w:r w:rsidR="00EC6337" w:rsidRPr="006F135F">
        <w:fldChar w:fldCharType="separate"/>
      </w:r>
      <w:r w:rsidR="00327441" w:rsidRPr="006F135F">
        <w:rPr>
          <w:noProof/>
          <w:vertAlign w:val="superscript"/>
        </w:rPr>
        <w:t>[</w:t>
      </w:r>
      <w:hyperlink w:anchor="_ENREF_53" w:tooltip="Ispoglou, 2020 #507" w:history="1">
        <w:r w:rsidR="00052931" w:rsidRPr="006F135F">
          <w:rPr>
            <w:noProof/>
            <w:vertAlign w:val="superscript"/>
          </w:rPr>
          <w:t>53</w:t>
        </w:r>
      </w:hyperlink>
      <w:r w:rsidR="00327441" w:rsidRPr="006F135F">
        <w:rPr>
          <w:noProof/>
          <w:vertAlign w:val="superscript"/>
        </w:rPr>
        <w:t>]</w:t>
      </w:r>
      <w:r w:rsidR="00EC6337" w:rsidRPr="006F135F">
        <w:fldChar w:fldCharType="end"/>
      </w:r>
      <w:r w:rsidR="00EC6337" w:rsidRPr="006F135F">
        <w:rPr>
          <w:rFonts w:hint="eastAsia"/>
        </w:rPr>
        <w:t>可以在给定</w:t>
      </w:r>
      <w:r w:rsidR="006F0C14" w:rsidRPr="006F135F">
        <w:rPr>
          <w:rFonts w:hint="eastAsia"/>
        </w:rPr>
        <w:t>的</w:t>
      </w:r>
      <w:r w:rsidR="00EC6337" w:rsidRPr="006F135F">
        <w:rPr>
          <w:rFonts w:hint="eastAsia"/>
        </w:rPr>
        <w:t>环境中</w:t>
      </w:r>
      <w:r w:rsidR="006F0C14" w:rsidRPr="006F135F">
        <w:rPr>
          <w:rFonts w:hint="eastAsia"/>
        </w:rPr>
        <w:t>，利用整个系统分析来推断库的界面，进而</w:t>
      </w:r>
      <w:r w:rsidR="00EC6337" w:rsidRPr="006F135F">
        <w:rPr>
          <w:rFonts w:hint="eastAsia"/>
        </w:rPr>
        <w:t>自动合成针对</w:t>
      </w:r>
      <w:proofErr w:type="gramStart"/>
      <w:r w:rsidR="00EC6337" w:rsidRPr="006F135F">
        <w:rPr>
          <w:rFonts w:hint="eastAsia"/>
        </w:rPr>
        <w:t>复杂库</w:t>
      </w:r>
      <w:proofErr w:type="gramEnd"/>
      <w:r w:rsidR="00EC6337" w:rsidRPr="006F135F">
        <w:rPr>
          <w:rFonts w:hint="eastAsia"/>
        </w:rPr>
        <w:t>的模糊器的工具</w:t>
      </w:r>
      <w:r w:rsidR="006F0C14" w:rsidRPr="006F135F">
        <w:rPr>
          <w:rFonts w:hint="eastAsia"/>
        </w:rPr>
        <w:t>，之后结合</w:t>
      </w:r>
      <w:proofErr w:type="spellStart"/>
      <w:r w:rsidR="00EC6337" w:rsidRPr="006F135F">
        <w:rPr>
          <w:rFonts w:hint="eastAsia"/>
        </w:rPr>
        <w:t>LibFuzzer</w:t>
      </w:r>
      <w:proofErr w:type="spellEnd"/>
      <w:r w:rsidR="00EC6337" w:rsidRPr="006F135F">
        <w:fldChar w:fldCharType="begin"/>
      </w:r>
      <w:r w:rsidR="00327441" w:rsidRPr="006F135F">
        <w:instrText xml:space="preserve"> ADDIN EN.CITE &lt;EndNote&gt;&lt;Cite&gt;&lt;Author&gt;Lattner&lt;/Author&gt;&lt;RecNum&gt;521&lt;/RecNum&gt;&lt;DisplayText&gt;&lt;style face="superscript"&gt;[54]&lt;/style&gt;&lt;/DisplayText&gt;&lt;record&gt;&lt;rec-number&gt;521&lt;/rec-number&gt;&lt;foreign-keys&gt;&lt;key app="EN" db-id="ttd9rev0k2swr9e9xv1v9d94wd92v55rwtxp" timesta</w:instrText>
      </w:r>
      <w:r w:rsidR="00327441" w:rsidRPr="006F135F">
        <w:rPr>
          <w:rFonts w:hint="eastAsia"/>
        </w:rPr>
        <w:instrText>mp="1606543759"&gt;521&lt;/key&gt;&lt;/foreign-keys&gt;&lt;ref-type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"&gt;34&lt;/ref-type&gt;&lt;contributors&gt;&lt;authors&gt;&lt;author&gt;Chris Lattner&lt;/author&gt;&lt;/authors&gt;&lt;/contributors&gt;&lt;titles&gt;&lt;title&gt;LibFuzzer&lt;/title&gt;&lt;/titles&gt;&lt;dates&gt;&lt;pub-dates&gt;&lt;date&gt;2020-12-14&lt;/date&gt;&lt;/pub-dates&gt;&lt;/dates</w:instrText>
      </w:r>
      <w:r w:rsidR="00327441" w:rsidRPr="006F135F">
        <w:instrText>&gt;&lt;urls&gt;&lt;related-urls&gt;&lt;url&gt;http://llvm.org/docs/LibFuzzer.html&lt;/url&gt;&lt;/related-urls&gt;&lt;/urls&gt;&lt;/record&gt;&lt;/Cite&gt;&lt;/EndNote&gt;</w:instrText>
      </w:r>
      <w:r w:rsidR="00EC6337" w:rsidRPr="006F135F">
        <w:fldChar w:fldCharType="separate"/>
      </w:r>
      <w:r w:rsidR="00327441" w:rsidRPr="006F135F">
        <w:rPr>
          <w:noProof/>
          <w:vertAlign w:val="superscript"/>
        </w:rPr>
        <w:t>[</w:t>
      </w:r>
      <w:hyperlink w:anchor="_ENREF_54" w:tooltip="Lattner,  #521" w:history="1">
        <w:r w:rsidR="00052931" w:rsidRPr="006F135F">
          <w:rPr>
            <w:noProof/>
            <w:vertAlign w:val="superscript"/>
          </w:rPr>
          <w:t>54</w:t>
        </w:r>
      </w:hyperlink>
      <w:r w:rsidR="00327441" w:rsidRPr="006F135F">
        <w:rPr>
          <w:noProof/>
          <w:vertAlign w:val="superscript"/>
        </w:rPr>
        <w:t>]</w:t>
      </w:r>
      <w:r w:rsidR="00EC6337" w:rsidRPr="006F135F">
        <w:fldChar w:fldCharType="end"/>
      </w:r>
      <w:r w:rsidR="006F0C14" w:rsidRPr="006F135F">
        <w:rPr>
          <w:rFonts w:hint="eastAsia"/>
        </w:rPr>
        <w:t>可以</w:t>
      </w:r>
      <w:r w:rsidR="00EC6337" w:rsidRPr="006F135F">
        <w:rPr>
          <w:rFonts w:hint="eastAsia"/>
        </w:rPr>
        <w:t>实现更好的代码覆盖率并</w:t>
      </w:r>
      <w:r w:rsidR="00D57BBD" w:rsidRPr="006F135F">
        <w:rPr>
          <w:rFonts w:hint="eastAsia"/>
        </w:rPr>
        <w:t>检测</w:t>
      </w:r>
      <w:r w:rsidR="00EC6337" w:rsidRPr="006F135F">
        <w:rPr>
          <w:rFonts w:hint="eastAsia"/>
        </w:rPr>
        <w:t>库深处的</w:t>
      </w:r>
      <w:r w:rsidR="00D57BBD" w:rsidRPr="006F135F">
        <w:rPr>
          <w:rFonts w:hint="eastAsia"/>
        </w:rPr>
        <w:t>漏洞</w:t>
      </w:r>
      <w:r w:rsidR="004D5950" w:rsidRPr="006F135F">
        <w:rPr>
          <w:rFonts w:hint="eastAsia"/>
        </w:rPr>
        <w:t>.</w:t>
      </w:r>
      <w:r w:rsidR="00C22546" w:rsidRPr="006F135F">
        <w:t xml:space="preserve"> </w:t>
      </w:r>
      <w:r w:rsidR="006F0C14" w:rsidRPr="006F135F">
        <w:rPr>
          <w:rFonts w:hint="eastAsia"/>
        </w:rPr>
        <w:t>除此之外，</w:t>
      </w:r>
      <w:proofErr w:type="spellStart"/>
      <w:r w:rsidR="00EC6337" w:rsidRPr="006F135F">
        <w:rPr>
          <w:rFonts w:hint="eastAsia"/>
        </w:rPr>
        <w:t>FuzzGen</w:t>
      </w:r>
      <w:proofErr w:type="spellEnd"/>
      <w:r w:rsidR="00EC6337" w:rsidRPr="006F135F">
        <w:fldChar w:fldCharType="begin"/>
      </w:r>
      <w:r w:rsidR="00327441" w:rsidRPr="006F135F">
        <w:instrText xml:space="preserve"> ADDIN EN.CITE &lt;EndNote&gt;&lt;Cite&gt;&lt;Author&gt;Ispoglou&lt;/Author&gt;&lt;Year&gt;2020&lt;/Year&gt;&lt;RecNum&gt;507&lt;/RecNum&gt;&lt;DisplayText&gt;&lt;style face="superscript"&gt;[53]&lt;/style&gt;&lt;/DisplayText&gt;&lt;record&gt;&lt;rec-number&gt;507&lt;/rec-number&gt;&lt;foreign-keys&gt;&lt;key app="EN" db-id="ttd9rev0k2swr9e9xv1v9d94wd92v55rwtxp" timestamp="1606373181"&gt;507&lt;/key&gt;&lt;/foreign-keys&gt;&lt;ref-type name="Conference Proceedings"&gt;10&lt;/ref-type&gt;&lt;contributors&gt;&lt;authors&gt;&lt;author&gt;Ispoglou, Kyriakos&lt;/author&gt;&lt;author&gt;Austin, Daniel&lt;/author&gt;&lt;author&gt;Mohan, Vishwath&lt;/author&gt;&lt;author&gt;Payer, Mathias&lt;/author&gt;&lt;/authors&gt;&lt;/contributors&gt;&lt;titles&gt;&lt;title&gt;FuzzGen: Automatic Fuzzer Generation&lt;/title&gt;&lt;secondary-title&gt;29th USENIX Security Symposium (USENIX Security 20)&lt;/secondary-title&gt;&lt;/titles&gt;&lt;dates&gt;&lt;year&gt;2020&lt;/year&gt;&lt;/dates&gt;&lt;urls&gt;&lt;/urls&gt;&lt;/record&gt;&lt;/Cite&gt;&lt;/EndNote&gt;</w:instrText>
      </w:r>
      <w:r w:rsidR="00EC6337" w:rsidRPr="006F135F">
        <w:fldChar w:fldCharType="separate"/>
      </w:r>
      <w:r w:rsidR="00327441" w:rsidRPr="006F135F">
        <w:rPr>
          <w:noProof/>
          <w:vertAlign w:val="superscript"/>
        </w:rPr>
        <w:t>[</w:t>
      </w:r>
      <w:hyperlink w:anchor="_ENREF_53" w:tooltip="Ispoglou, 2020 #507" w:history="1">
        <w:r w:rsidR="00052931" w:rsidRPr="006F135F">
          <w:rPr>
            <w:noProof/>
            <w:vertAlign w:val="superscript"/>
          </w:rPr>
          <w:t>53</w:t>
        </w:r>
      </w:hyperlink>
      <w:r w:rsidR="00327441" w:rsidRPr="006F135F">
        <w:rPr>
          <w:noProof/>
          <w:vertAlign w:val="superscript"/>
        </w:rPr>
        <w:t>]</w:t>
      </w:r>
      <w:r w:rsidR="00EC6337" w:rsidRPr="006F135F">
        <w:fldChar w:fldCharType="end"/>
      </w:r>
      <w:r w:rsidR="006F0C14" w:rsidRPr="006F135F">
        <w:rPr>
          <w:rFonts w:hint="eastAsia"/>
        </w:rPr>
        <w:t>还</w:t>
      </w:r>
      <w:r w:rsidR="00EC6337" w:rsidRPr="006F135F">
        <w:rPr>
          <w:rFonts w:hint="eastAsia"/>
        </w:rPr>
        <w:t>可以合成遵循有效</w:t>
      </w:r>
      <w:r w:rsidR="00EC6337" w:rsidRPr="006F135F">
        <w:rPr>
          <w:rFonts w:hint="eastAsia"/>
        </w:rPr>
        <w:t>API</w:t>
      </w:r>
      <w:r w:rsidR="00EC6337" w:rsidRPr="006F135F">
        <w:rPr>
          <w:rFonts w:hint="eastAsia"/>
        </w:rPr>
        <w:t>序列的模糊器代码</w:t>
      </w:r>
      <w:r w:rsidR="004D5950" w:rsidRPr="006F135F">
        <w:rPr>
          <w:rFonts w:hint="eastAsia"/>
        </w:rPr>
        <w:t>.</w:t>
      </w:r>
    </w:p>
    <w:p w14:paraId="08CD22B6" w14:textId="34F367D5" w:rsidR="00EC6337" w:rsidRPr="006F135F" w:rsidRDefault="00E74563" w:rsidP="001E536C">
      <w:r w:rsidRPr="006F135F">
        <w:rPr>
          <w:rFonts w:hint="eastAsia"/>
        </w:rPr>
        <w:t>在进行模糊测试的过程中，按照策略选取一些执行过</w:t>
      </w:r>
      <w:r w:rsidR="000B3960" w:rsidRPr="006F135F">
        <w:rPr>
          <w:rFonts w:hint="eastAsia"/>
        </w:rPr>
        <w:t>的</w:t>
      </w:r>
      <w:r w:rsidRPr="006F135F">
        <w:rPr>
          <w:rFonts w:hint="eastAsia"/>
        </w:rPr>
        <w:t>输入数据作为种子也是一个普遍的做法</w:t>
      </w:r>
      <w:r w:rsidR="004D5950" w:rsidRPr="006F135F">
        <w:rPr>
          <w:rFonts w:hint="eastAsia"/>
        </w:rPr>
        <w:t>.</w:t>
      </w:r>
      <w:r w:rsidR="00C22546" w:rsidRPr="006F135F">
        <w:t xml:space="preserve"> </w:t>
      </w:r>
      <w:r w:rsidRPr="006F135F">
        <w:rPr>
          <w:rFonts w:hint="eastAsia"/>
        </w:rPr>
        <w:t>比如</w:t>
      </w:r>
      <w:r w:rsidRPr="006F135F">
        <w:rPr>
          <w:rFonts w:hint="eastAsia"/>
        </w:rPr>
        <w:t>A</w:t>
      </w:r>
      <w:r w:rsidRPr="006F135F">
        <w:t>FL</w:t>
      </w:r>
      <w:r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Pr="006F135F">
        <w:fldChar w:fldCharType="end"/>
      </w:r>
      <w:r w:rsidRPr="006F135F">
        <w:rPr>
          <w:rFonts w:hint="eastAsia"/>
        </w:rPr>
        <w:t>会</w:t>
      </w:r>
      <w:r w:rsidR="00E806C2" w:rsidRPr="006F135F">
        <w:rPr>
          <w:rFonts w:hint="eastAsia"/>
        </w:rPr>
        <w:t>使用</w:t>
      </w:r>
      <w:r w:rsidR="00EA2BD0" w:rsidRPr="006F135F">
        <w:rPr>
          <w:rFonts w:hint="eastAsia"/>
        </w:rPr>
        <w:t>进化</w:t>
      </w:r>
      <w:r w:rsidR="00E806C2" w:rsidRPr="006F135F">
        <w:rPr>
          <w:rFonts w:hint="eastAsia"/>
        </w:rPr>
        <w:t>算法，以提升</w:t>
      </w:r>
      <w:r w:rsidRPr="006F135F">
        <w:rPr>
          <w:rFonts w:hint="eastAsia"/>
        </w:rPr>
        <w:t>覆盖率</w:t>
      </w:r>
      <w:r w:rsidR="00E806C2" w:rsidRPr="006F135F">
        <w:rPr>
          <w:rFonts w:hint="eastAsia"/>
        </w:rPr>
        <w:t>为</w:t>
      </w:r>
      <w:r w:rsidR="00D7121D" w:rsidRPr="006F135F">
        <w:rPr>
          <w:rFonts w:hint="eastAsia"/>
        </w:rPr>
        <w:t>主要</w:t>
      </w:r>
      <w:r w:rsidR="00E806C2" w:rsidRPr="006F135F">
        <w:rPr>
          <w:rFonts w:hint="eastAsia"/>
        </w:rPr>
        <w:t>引导方向，从执行过的</w:t>
      </w:r>
      <w:r w:rsidRPr="006F135F">
        <w:rPr>
          <w:rFonts w:hint="eastAsia"/>
        </w:rPr>
        <w:t>输入数据</w:t>
      </w:r>
      <w:r w:rsidR="00E806C2" w:rsidRPr="006F135F">
        <w:rPr>
          <w:rFonts w:hint="eastAsia"/>
        </w:rPr>
        <w:t>中</w:t>
      </w:r>
      <w:r w:rsidR="00D7121D" w:rsidRPr="006F135F">
        <w:rPr>
          <w:rFonts w:hint="eastAsia"/>
        </w:rPr>
        <w:t>筛选合适的数据作为种子</w:t>
      </w:r>
      <w:r w:rsidR="004D5950" w:rsidRPr="006F135F">
        <w:rPr>
          <w:rFonts w:hint="eastAsia"/>
        </w:rPr>
        <w:t>.</w:t>
      </w:r>
      <w:r w:rsidR="00C22546" w:rsidRPr="006F135F">
        <w:t xml:space="preserve"> </w:t>
      </w:r>
      <w:r w:rsidR="00952D91" w:rsidRPr="006F135F">
        <w:rPr>
          <w:rFonts w:hint="eastAsia"/>
        </w:rPr>
        <w:t>值得注意的是由于</w:t>
      </w:r>
      <w:r w:rsidR="00EA2BD0" w:rsidRPr="006F135F">
        <w:rPr>
          <w:rFonts w:hint="eastAsia"/>
        </w:rPr>
        <w:t>进化</w:t>
      </w:r>
      <w:r w:rsidR="00E806C2" w:rsidRPr="006F135F">
        <w:rPr>
          <w:rFonts w:hint="eastAsia"/>
        </w:rPr>
        <w:t>算法常常会使模糊测试过程陷入到无果的随机突变序列中，对此</w:t>
      </w:r>
      <w:r w:rsidR="00E806C2" w:rsidRPr="006F135F">
        <w:rPr>
          <w:rFonts w:cs="Times New Roman" w:hint="eastAsia"/>
          <w:bCs/>
          <w:color w:val="333333"/>
        </w:rPr>
        <w:t>N</w:t>
      </w:r>
      <w:r w:rsidR="00E806C2" w:rsidRPr="006F135F">
        <w:rPr>
          <w:rFonts w:cs="Times New Roman"/>
          <w:bCs/>
          <w:color w:val="333333"/>
        </w:rPr>
        <w:t>EUZZ</w:t>
      </w:r>
      <w:r w:rsidR="00E806C2" w:rsidRPr="006F135F">
        <w:rPr>
          <w:rFonts w:cs="Times New Roman"/>
          <w:bCs/>
          <w:color w:val="333333"/>
        </w:rPr>
        <w:fldChar w:fldCharType="begin">
          <w:fldData xml:space="preserve">PEVuZE5vdGU+PENpdGU+PEF1dGhvcj5TaGU8L0F1dGhvcj48WWVhcj4yMDE5PC9ZZWFyPjxSZWNO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</w:fldData>
        </w:fldChar>
      </w:r>
      <w:r w:rsidR="00327441" w:rsidRPr="006F135F">
        <w:rPr>
          <w:rFonts w:cs="Times New Roman"/>
          <w:bCs/>
          <w:color w:val="333333"/>
        </w:rPr>
        <w:instrText xml:space="preserve"> ADDIN EN.CITE </w:instrText>
      </w:r>
      <w:r w:rsidR="00327441" w:rsidRPr="006F135F">
        <w:rPr>
          <w:rFonts w:cs="Times New Roman"/>
          <w:bCs/>
          <w:color w:val="333333"/>
        </w:rPr>
        <w:fldChar w:fldCharType="begin">
          <w:fldData xml:space="preserve">PEVuZE5vdGU+PENpdGU+PEF1dGhvcj5TaGU8L0F1dGhvcj48WWVhcj4yMDE5PC9ZZWFyPjxSZWNO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</w:fldData>
        </w:fldChar>
      </w:r>
      <w:r w:rsidR="00327441" w:rsidRPr="006F135F">
        <w:rPr>
          <w:rFonts w:cs="Times New Roman"/>
          <w:bCs/>
          <w:color w:val="333333"/>
        </w:rPr>
        <w:instrText xml:space="preserve"> ADDIN EN.CITE.DATA </w:instrText>
      </w:r>
      <w:r w:rsidR="00327441" w:rsidRPr="006F135F">
        <w:rPr>
          <w:rFonts w:cs="Times New Roman"/>
          <w:bCs/>
          <w:color w:val="333333"/>
        </w:rPr>
      </w:r>
      <w:r w:rsidR="00327441" w:rsidRPr="006F135F">
        <w:rPr>
          <w:rFonts w:cs="Times New Roman"/>
          <w:bCs/>
          <w:color w:val="333333"/>
        </w:rPr>
        <w:fldChar w:fldCharType="end"/>
      </w:r>
      <w:r w:rsidR="00E806C2" w:rsidRPr="006F135F">
        <w:rPr>
          <w:rFonts w:cs="Times New Roman"/>
          <w:bCs/>
          <w:color w:val="333333"/>
        </w:rPr>
      </w:r>
      <w:r w:rsidR="00E806C2" w:rsidRPr="006F135F">
        <w:rPr>
          <w:rFonts w:cs="Times New Roman"/>
          <w:bCs/>
          <w:color w:val="333333"/>
        </w:rPr>
        <w:fldChar w:fldCharType="separate"/>
      </w:r>
      <w:r w:rsidR="00327441" w:rsidRPr="006F135F">
        <w:rPr>
          <w:rFonts w:cs="Times New Roman"/>
          <w:bCs/>
          <w:noProof/>
          <w:color w:val="333333"/>
          <w:vertAlign w:val="superscript"/>
        </w:rPr>
        <w:t>[</w:t>
      </w:r>
      <w:hyperlink w:anchor="_ENREF_55" w:tooltip="She, 2019 #532" w:history="1">
        <w:r w:rsidR="00052931" w:rsidRPr="006F135F">
          <w:rPr>
            <w:rFonts w:cs="Times New Roman"/>
            <w:bCs/>
            <w:noProof/>
            <w:color w:val="333333"/>
            <w:vertAlign w:val="superscript"/>
          </w:rPr>
          <w:t>55</w:t>
        </w:r>
      </w:hyperlink>
      <w:r w:rsidR="00327441" w:rsidRPr="006F135F">
        <w:rPr>
          <w:rFonts w:cs="Times New Roman"/>
          <w:bCs/>
          <w:noProof/>
          <w:color w:val="333333"/>
          <w:vertAlign w:val="superscript"/>
        </w:rPr>
        <w:t>]</w:t>
      </w:r>
      <w:r w:rsidR="00E806C2" w:rsidRPr="006F135F">
        <w:rPr>
          <w:rFonts w:cs="Times New Roman"/>
          <w:bCs/>
          <w:color w:val="333333"/>
        </w:rPr>
        <w:fldChar w:fldCharType="end"/>
      </w:r>
      <w:r w:rsidR="00E806C2" w:rsidRPr="006F135F">
        <w:rPr>
          <w:rFonts w:hint="eastAsia"/>
        </w:rPr>
        <w:t>提出</w:t>
      </w:r>
      <w:r w:rsidR="00E27ABA" w:rsidRPr="006F135F">
        <w:rPr>
          <w:rFonts w:hint="eastAsia"/>
        </w:rPr>
        <w:t>了</w:t>
      </w:r>
      <w:r w:rsidR="00E806C2" w:rsidRPr="006F135F">
        <w:rPr>
          <w:rFonts w:hint="eastAsia"/>
        </w:rPr>
        <w:t>使用</w:t>
      </w:r>
      <w:r w:rsidR="00E806C2" w:rsidRPr="006F135F">
        <w:rPr>
          <w:rFonts w:cs="Times New Roman" w:hint="eastAsia"/>
          <w:bCs/>
          <w:color w:val="333333"/>
        </w:rPr>
        <w:t>梯度引导的方式替代</w:t>
      </w:r>
      <w:r w:rsidR="00EA2BD0" w:rsidRPr="006F135F">
        <w:rPr>
          <w:rFonts w:cs="Times New Roman" w:hint="eastAsia"/>
          <w:bCs/>
          <w:color w:val="333333"/>
        </w:rPr>
        <w:t>进化</w:t>
      </w:r>
      <w:r w:rsidR="00E806C2" w:rsidRPr="006F135F">
        <w:rPr>
          <w:rFonts w:cs="Times New Roman" w:hint="eastAsia"/>
          <w:bCs/>
          <w:color w:val="333333"/>
        </w:rPr>
        <w:t>算法</w:t>
      </w:r>
      <w:r w:rsidR="004D5950" w:rsidRPr="006F135F">
        <w:rPr>
          <w:rFonts w:cs="Times New Roman" w:hint="eastAsia"/>
          <w:bCs/>
          <w:color w:val="333333"/>
        </w:rPr>
        <w:t>.</w:t>
      </w:r>
      <w:r w:rsidR="00484D04" w:rsidRPr="006F135F">
        <w:rPr>
          <w:rFonts w:hint="eastAsia"/>
        </w:rPr>
        <w:t>常用的选取策略都关注输入数据的执行速度，所在路径频率以及深度，并没有直接关注模糊测试未能到达的路径</w:t>
      </w:r>
      <w:r w:rsidR="004D5950" w:rsidRPr="006F135F">
        <w:rPr>
          <w:rFonts w:hint="eastAsia"/>
        </w:rPr>
        <w:t>.</w:t>
      </w:r>
      <w:r w:rsidR="00C22546" w:rsidRPr="006F135F">
        <w:t xml:space="preserve"> </w:t>
      </w:r>
      <w:r w:rsidR="00590066" w:rsidRPr="006F135F">
        <w:rPr>
          <w:rFonts w:hint="eastAsia"/>
        </w:rPr>
        <w:t>为了改进选取策略，</w:t>
      </w:r>
      <w:proofErr w:type="spellStart"/>
      <w:r w:rsidR="00484D04" w:rsidRPr="006F135F">
        <w:rPr>
          <w:rFonts w:hint="eastAsia"/>
        </w:rPr>
        <w:t>Co</w:t>
      </w:r>
      <w:r w:rsidR="00484D04" w:rsidRPr="006F135F">
        <w:t>llAFL</w:t>
      </w:r>
      <w:proofErr w:type="spellEnd"/>
      <w:r w:rsidR="00484D04" w:rsidRPr="006F135F">
        <w:fldChar w:fldCharType="begin"/>
      </w:r>
      <w:r w:rsidR="00327441" w:rsidRPr="006F135F">
        <w:instrText xml:space="preserve"> ADDIN EN.CITE &lt;EndNote&gt;&lt;Cite&gt;&lt;Author&gt;Gan&lt;/Author&gt;&lt;Year&gt;2018&lt;/Year&gt;&lt;RecNum&gt;514&lt;/RecNum&gt;&lt;DisplayText&gt;&lt;style face="superscript"&gt;[48]&lt;/style&gt;&lt;/DisplayText&gt;&lt;record&gt;&lt;rec-number&gt;514&lt;/rec-number&gt;&lt;foreign-keys&gt;&lt;key app="EN" db-id="ttd9rev0k2swr9e9xv1v9d94wd92v55rwtxp" timestamp="1606455813"&gt;514&lt;/key&gt;&lt;/foreign-keys&gt;&lt;ref-type name="Conference Proceedings"&gt;10&lt;/ref-type&gt;&lt;contributors&gt;&lt;authors&gt;&lt;author&gt;Gan, Shuitao&lt;/author&gt;&lt;author&gt;Zhang, Chao&lt;/author&gt;&lt;author&gt;Qin, Xiaojun&lt;/author&gt;&lt;author&gt;Tu, Xuwen&lt;/author&gt;&lt;author&gt;Li, Kang&lt;/author&gt;&lt;author&gt;Pei, Zhongyu&lt;/author&gt;&lt;author&gt;Chen, Zuoning&lt;/author&gt;&lt;/authors&gt;&lt;/contributors&gt;&lt;titles&gt;&lt;title&gt;Collafl: Path sensitive fuzzing&lt;/title&gt;&lt;secondary-title&gt;2018 IEEE Symposium on Security and Privacy (SP)&lt;/secondary-title&gt;&lt;/titles&gt;&lt;pages&gt;679-696&lt;/pages&gt;&lt;dates&gt;&lt;year&gt;2018&lt;/year&gt;&lt;/dates&gt;&lt;publisher&gt;IEEE&lt;/publisher&gt;&lt;isbn&gt;1538643537&lt;/isbn&gt;&lt;urls&gt;&lt;/urls&gt;&lt;/record&gt;&lt;/Cite&gt;&lt;/EndNote&gt;</w:instrText>
      </w:r>
      <w:r w:rsidR="00484D04" w:rsidRPr="006F135F">
        <w:fldChar w:fldCharType="separate"/>
      </w:r>
      <w:r w:rsidR="00327441" w:rsidRPr="006F135F">
        <w:rPr>
          <w:noProof/>
          <w:vertAlign w:val="superscript"/>
        </w:rPr>
        <w:t>[</w:t>
      </w:r>
      <w:hyperlink w:anchor="_ENREF_48" w:tooltip="Gan, 2018 #514" w:history="1">
        <w:r w:rsidR="00052931" w:rsidRPr="006F135F">
          <w:rPr>
            <w:noProof/>
            <w:vertAlign w:val="superscript"/>
          </w:rPr>
          <w:t>48</w:t>
        </w:r>
      </w:hyperlink>
      <w:r w:rsidR="00327441" w:rsidRPr="006F135F">
        <w:rPr>
          <w:noProof/>
          <w:vertAlign w:val="superscript"/>
        </w:rPr>
        <w:t>]</w:t>
      </w:r>
      <w:r w:rsidR="00484D04" w:rsidRPr="006F135F">
        <w:fldChar w:fldCharType="end"/>
      </w:r>
      <w:r w:rsidR="00484D04" w:rsidRPr="006F135F">
        <w:rPr>
          <w:rFonts w:hint="eastAsia"/>
        </w:rPr>
        <w:t>提出</w:t>
      </w:r>
      <w:r w:rsidR="00795FC6" w:rsidRPr="006F135F">
        <w:rPr>
          <w:rFonts w:hint="eastAsia"/>
        </w:rPr>
        <w:t>：</w:t>
      </w:r>
      <w:r w:rsidR="00484D04" w:rsidRPr="006F135F">
        <w:rPr>
          <w:rFonts w:hint="eastAsia"/>
        </w:rPr>
        <w:t>如果输入的执行路径中有许多未探索到的邻居节点的分支，则该路径的变异就很可能探索到未覆盖的区域；如果输入的执行路径中，存在很多未探索到的后代节点，则该路径的变异很可能引导模糊测试探索这些后代节点；如果输入的执行路径中有许多内存访问操作，则通过变异更容易触发内存损坏漏洞</w:t>
      </w:r>
      <w:r w:rsidR="004D5950" w:rsidRPr="006F135F">
        <w:rPr>
          <w:rFonts w:hint="eastAsia"/>
        </w:rPr>
        <w:t>.</w:t>
      </w:r>
    </w:p>
    <w:p w14:paraId="1B12366A" w14:textId="78E335FC" w:rsidR="001627AD" w:rsidRPr="006F135F" w:rsidRDefault="001057C0" w:rsidP="001E536C">
      <w:r w:rsidRPr="006F135F">
        <w:rPr>
          <w:rFonts w:hint="eastAsia"/>
        </w:rPr>
        <w:t>总的来说，</w:t>
      </w:r>
      <w:r w:rsidR="008737E4" w:rsidRPr="006F135F">
        <w:rPr>
          <w:rFonts w:hint="eastAsia"/>
        </w:rPr>
        <w:t>可以</w:t>
      </w:r>
      <w:r w:rsidRPr="006F135F">
        <w:rPr>
          <w:rFonts w:hint="eastAsia"/>
        </w:rPr>
        <w:t>在模糊测试开始前</w:t>
      </w:r>
      <w:r w:rsidR="00316075" w:rsidRPr="006F135F">
        <w:rPr>
          <w:rFonts w:hint="eastAsia"/>
        </w:rPr>
        <w:t>直接使用已有高质量数据</w:t>
      </w:r>
      <w:r w:rsidR="000B3960" w:rsidRPr="006F135F">
        <w:rPr>
          <w:rFonts w:hint="eastAsia"/>
        </w:rPr>
        <w:t>作为种子</w:t>
      </w:r>
      <w:r w:rsidR="00316075" w:rsidRPr="006F135F">
        <w:rPr>
          <w:rFonts w:hint="eastAsia"/>
        </w:rPr>
        <w:t>，</w:t>
      </w:r>
      <w:r w:rsidR="000B3960" w:rsidRPr="006F135F">
        <w:rPr>
          <w:rFonts w:hint="eastAsia"/>
        </w:rPr>
        <w:t>也可以</w:t>
      </w:r>
      <w:r w:rsidRPr="006F135F">
        <w:rPr>
          <w:rFonts w:hint="eastAsia"/>
        </w:rPr>
        <w:t>通过合适的策略进行生成</w:t>
      </w:r>
      <w:r w:rsidR="00316075" w:rsidRPr="006F135F">
        <w:rPr>
          <w:rFonts w:hint="eastAsia"/>
        </w:rPr>
        <w:t>，</w:t>
      </w:r>
      <w:r w:rsidR="000B3960" w:rsidRPr="006F135F">
        <w:rPr>
          <w:rFonts w:hint="eastAsia"/>
        </w:rPr>
        <w:t>还</w:t>
      </w:r>
      <w:r w:rsidR="008737E4" w:rsidRPr="006F135F">
        <w:rPr>
          <w:rFonts w:hint="eastAsia"/>
        </w:rPr>
        <w:t>可以是在模糊测试中按照策略</w:t>
      </w:r>
      <w:r w:rsidR="000B3960" w:rsidRPr="006F135F">
        <w:rPr>
          <w:rFonts w:hint="eastAsia"/>
        </w:rPr>
        <w:t>从输入数据</w:t>
      </w:r>
      <w:r w:rsidR="00795FC6" w:rsidRPr="006F135F">
        <w:rPr>
          <w:rFonts w:hint="eastAsia"/>
        </w:rPr>
        <w:t>中选择</w:t>
      </w:r>
      <w:r w:rsidR="004D5950" w:rsidRPr="006F135F">
        <w:rPr>
          <w:rFonts w:hint="eastAsia"/>
        </w:rPr>
        <w:t>.</w:t>
      </w:r>
      <w:r w:rsidR="00C22546" w:rsidRPr="006F135F">
        <w:t xml:space="preserve"> </w:t>
      </w:r>
      <w:r w:rsidR="00795FC6" w:rsidRPr="006F135F">
        <w:rPr>
          <w:rFonts w:hint="eastAsia"/>
        </w:rPr>
        <w:t>获取</w:t>
      </w:r>
      <w:r w:rsidR="008737E4" w:rsidRPr="006F135F">
        <w:rPr>
          <w:rFonts w:hint="eastAsia"/>
        </w:rPr>
        <w:t>良好构造的种子是模糊测试</w:t>
      </w:r>
      <w:r w:rsidR="00795FC6" w:rsidRPr="006F135F">
        <w:rPr>
          <w:rFonts w:hint="eastAsia"/>
        </w:rPr>
        <w:t>得到良好检测</w:t>
      </w:r>
      <w:r w:rsidR="008737E4" w:rsidRPr="006F135F">
        <w:rPr>
          <w:rFonts w:hint="eastAsia"/>
        </w:rPr>
        <w:t>效果的重要保障</w:t>
      </w:r>
      <w:r w:rsidR="004D5950" w:rsidRPr="006F135F">
        <w:rPr>
          <w:rFonts w:hint="eastAsia"/>
        </w:rPr>
        <w:t>.</w:t>
      </w:r>
    </w:p>
    <w:p w14:paraId="0AA2274B" w14:textId="4AA99C21" w:rsidR="000B0912" w:rsidRPr="006F135F" w:rsidRDefault="000B0912" w:rsidP="000B0912">
      <w:pPr>
        <w:pStyle w:val="3"/>
      </w:pPr>
      <w:r w:rsidRPr="006F135F">
        <w:rPr>
          <w:rFonts w:hint="eastAsia"/>
        </w:rPr>
        <w:lastRenderedPageBreak/>
        <w:t>种子</w:t>
      </w:r>
      <w:r w:rsidR="00285E1E" w:rsidRPr="006F135F">
        <w:rPr>
          <w:rFonts w:hint="eastAsia"/>
        </w:rPr>
        <w:t>的筛选</w:t>
      </w:r>
    </w:p>
    <w:p w14:paraId="0F0177E7" w14:textId="24A5E514" w:rsidR="00E5715E" w:rsidRPr="006F135F" w:rsidRDefault="001C40EA" w:rsidP="001E536C">
      <w:r w:rsidRPr="006F135F">
        <w:rPr>
          <w:rFonts w:hint="eastAsia"/>
        </w:rPr>
        <w:t>获得</w:t>
      </w:r>
      <w:r w:rsidR="00C96B97" w:rsidRPr="006F135F">
        <w:rPr>
          <w:rFonts w:hint="eastAsia"/>
        </w:rPr>
        <w:t>备选</w:t>
      </w:r>
      <w:r w:rsidR="00A674C6" w:rsidRPr="006F135F">
        <w:rPr>
          <w:rFonts w:hint="eastAsia"/>
        </w:rPr>
        <w:t>种子以后</w:t>
      </w:r>
      <w:r w:rsidR="00775B02" w:rsidRPr="006F135F">
        <w:rPr>
          <w:rFonts w:hint="eastAsia"/>
        </w:rPr>
        <w:t>，需要对种子池里的备选种子进行</w:t>
      </w:r>
      <w:r w:rsidR="00760A65" w:rsidRPr="006F135F">
        <w:rPr>
          <w:rFonts w:hint="eastAsia"/>
        </w:rPr>
        <w:t>筛选划分不同权重</w:t>
      </w:r>
      <w:r w:rsidR="00C96B97" w:rsidRPr="006F135F">
        <w:rPr>
          <w:rFonts w:hint="eastAsia"/>
        </w:rPr>
        <w:t>，以确定每个种子要用来生成多少输入，按照什么样的顺序从种子池中选择种子</w:t>
      </w:r>
      <w:r w:rsidR="004D5950" w:rsidRPr="006F135F">
        <w:rPr>
          <w:rFonts w:hint="eastAsia"/>
        </w:rPr>
        <w:t>.</w:t>
      </w:r>
      <w:r w:rsidR="00F73FF6" w:rsidRPr="006F135F">
        <w:rPr>
          <w:rFonts w:hint="eastAsia"/>
        </w:rPr>
        <w:t>这</w:t>
      </w:r>
      <w:r w:rsidR="00B63D9A" w:rsidRPr="006F135F">
        <w:rPr>
          <w:rFonts w:hint="eastAsia"/>
        </w:rPr>
        <w:t>涉及以下</w:t>
      </w:r>
      <w:r w:rsidR="00C22546" w:rsidRPr="006F135F">
        <w:rPr>
          <w:rFonts w:hint="eastAsia"/>
        </w:rPr>
        <w:t>2</w:t>
      </w:r>
      <w:r w:rsidR="00F73FF6" w:rsidRPr="006F135F">
        <w:rPr>
          <w:rFonts w:hint="eastAsia"/>
        </w:rPr>
        <w:t>个概念</w:t>
      </w:r>
      <w:r w:rsidR="00775B02" w:rsidRPr="006F135F">
        <w:rPr>
          <w:rFonts w:hint="eastAsia"/>
        </w:rPr>
        <w:t>：</w:t>
      </w:r>
      <w:r w:rsidR="00CF3685" w:rsidRPr="006F135F">
        <w:rPr>
          <w:rFonts w:hint="eastAsia"/>
        </w:rPr>
        <w:t>种子的</w:t>
      </w:r>
      <w:r w:rsidR="00775B02" w:rsidRPr="006F135F">
        <w:rPr>
          <w:rFonts w:hint="eastAsia"/>
        </w:rPr>
        <w:t>能量分配</w:t>
      </w:r>
      <w:r w:rsidR="005425B8" w:rsidRPr="006F135F">
        <w:rPr>
          <w:rFonts w:hint="eastAsia"/>
        </w:rPr>
        <w:t>（</w:t>
      </w:r>
      <w:r w:rsidR="00C22546" w:rsidRPr="006F135F">
        <w:rPr>
          <w:rFonts w:hint="eastAsia"/>
        </w:rPr>
        <w:t>p</w:t>
      </w:r>
      <w:r w:rsidR="005425B8" w:rsidRPr="006F135F">
        <w:t xml:space="preserve">ower </w:t>
      </w:r>
      <w:r w:rsidR="00C22546" w:rsidRPr="006F135F">
        <w:t>s</w:t>
      </w:r>
      <w:r w:rsidR="005425B8" w:rsidRPr="006F135F">
        <w:t>chedules</w:t>
      </w:r>
      <w:r w:rsidR="005425B8" w:rsidRPr="006F135F">
        <w:rPr>
          <w:rFonts w:hint="eastAsia"/>
        </w:rPr>
        <w:t>）</w:t>
      </w:r>
      <w:r w:rsidR="00B63D9A" w:rsidRPr="006F135F">
        <w:rPr>
          <w:rFonts w:hint="eastAsia"/>
        </w:rPr>
        <w:t>和</w:t>
      </w:r>
      <w:r w:rsidR="009D212B" w:rsidRPr="006F135F">
        <w:rPr>
          <w:rFonts w:hint="eastAsia"/>
        </w:rPr>
        <w:t>种子</w:t>
      </w:r>
      <w:r w:rsidR="00CF3685" w:rsidRPr="006F135F">
        <w:rPr>
          <w:rFonts w:hint="eastAsia"/>
        </w:rPr>
        <w:t>的</w:t>
      </w:r>
      <w:r w:rsidR="00775B02" w:rsidRPr="006F135F">
        <w:rPr>
          <w:rFonts w:hint="eastAsia"/>
        </w:rPr>
        <w:t>优先级（</w:t>
      </w:r>
      <w:r w:rsidR="00C22546" w:rsidRPr="006F135F">
        <w:t>p</w:t>
      </w:r>
      <w:r w:rsidR="00A674C6" w:rsidRPr="006F135F">
        <w:t>riority</w:t>
      </w:r>
      <w:r w:rsidR="00775B02" w:rsidRPr="006F135F">
        <w:rPr>
          <w:rFonts w:hint="eastAsia"/>
        </w:rPr>
        <w:t>）</w:t>
      </w:r>
      <w:r w:rsidR="004D5950" w:rsidRPr="006F135F">
        <w:rPr>
          <w:rFonts w:hint="eastAsia"/>
        </w:rPr>
        <w:t>.</w:t>
      </w:r>
    </w:p>
    <w:p w14:paraId="27B58BF8" w14:textId="059BC2DE" w:rsidR="00E5715E" w:rsidRPr="006F135F" w:rsidRDefault="00CF3685" w:rsidP="001E536C">
      <w:pPr>
        <w:pStyle w:val="a"/>
        <w:numPr>
          <w:ilvl w:val="0"/>
          <w:numId w:val="20"/>
        </w:numPr>
      </w:pPr>
      <w:r w:rsidRPr="006F135F">
        <w:rPr>
          <w:rFonts w:hint="eastAsia"/>
        </w:rPr>
        <w:t>种子的</w:t>
      </w:r>
      <w:r w:rsidR="00F73FF6" w:rsidRPr="006F135F">
        <w:rPr>
          <w:rFonts w:hint="eastAsia"/>
        </w:rPr>
        <w:t>能量分配（</w:t>
      </w:r>
      <w:r w:rsidR="00C22546" w:rsidRPr="006F135F">
        <w:t>p</w:t>
      </w:r>
      <w:r w:rsidR="00F73FF6" w:rsidRPr="006F135F">
        <w:rPr>
          <w:rFonts w:hint="eastAsia"/>
        </w:rPr>
        <w:t>ower</w:t>
      </w:r>
      <w:r w:rsidR="00F73FF6" w:rsidRPr="006F135F">
        <w:t xml:space="preserve"> </w:t>
      </w:r>
      <w:r w:rsidR="00C22546" w:rsidRPr="006F135F">
        <w:t>s</w:t>
      </w:r>
      <w:r w:rsidR="00F73FF6" w:rsidRPr="006F135F">
        <w:t>chedule</w:t>
      </w:r>
      <w:r w:rsidR="00F73FF6" w:rsidRPr="006F135F">
        <w:rPr>
          <w:rFonts w:hint="eastAsia"/>
        </w:rPr>
        <w:t>）</w:t>
      </w:r>
    </w:p>
    <w:p w14:paraId="092ED502" w14:textId="21C47B35" w:rsidR="005425B8" w:rsidRPr="006F135F" w:rsidRDefault="009F348E" w:rsidP="001E536C">
      <w:r w:rsidRPr="006F135F">
        <w:rPr>
          <w:rFonts w:hint="eastAsia"/>
        </w:rPr>
        <w:t>一个种子蕴含</w:t>
      </w:r>
      <w:r w:rsidR="007707FC" w:rsidRPr="006F135F">
        <w:rPr>
          <w:rFonts w:hint="eastAsia"/>
        </w:rPr>
        <w:t>的</w:t>
      </w:r>
      <w:r w:rsidRPr="006F135F">
        <w:rPr>
          <w:rFonts w:hint="eastAsia"/>
        </w:rPr>
        <w:t>能量</w:t>
      </w:r>
      <w:r w:rsidR="007707FC" w:rsidRPr="006F135F">
        <w:rPr>
          <w:rFonts w:hint="eastAsia"/>
        </w:rPr>
        <w:t>，代表了</w:t>
      </w:r>
      <w:r w:rsidRPr="006F135F">
        <w:rPr>
          <w:rFonts w:hint="eastAsia"/>
        </w:rPr>
        <w:t>该种子可以生成输入数据的多少</w:t>
      </w:r>
      <w:r w:rsidR="004D5950" w:rsidRPr="006F135F">
        <w:rPr>
          <w:rFonts w:hint="eastAsia"/>
        </w:rPr>
        <w:t>.</w:t>
      </w:r>
      <w:r w:rsidR="00C22546" w:rsidRPr="006F135F">
        <w:t xml:space="preserve"> </w:t>
      </w:r>
      <w:r w:rsidRPr="006F135F">
        <w:rPr>
          <w:rFonts w:hint="eastAsia"/>
        </w:rPr>
        <w:t>能量越高，</w:t>
      </w:r>
      <w:r w:rsidR="007707FC" w:rsidRPr="006F135F">
        <w:rPr>
          <w:rFonts w:hint="eastAsia"/>
        </w:rPr>
        <w:t>由该</w:t>
      </w:r>
      <w:r w:rsidRPr="006F135F">
        <w:rPr>
          <w:rFonts w:hint="eastAsia"/>
        </w:rPr>
        <w:t>种子</w:t>
      </w:r>
      <w:r w:rsidR="007707FC" w:rsidRPr="006F135F">
        <w:rPr>
          <w:rFonts w:hint="eastAsia"/>
        </w:rPr>
        <w:t>变异得到的输入数据就会越多</w:t>
      </w:r>
      <w:r w:rsidR="004D5950" w:rsidRPr="006F135F">
        <w:rPr>
          <w:rFonts w:hint="eastAsia"/>
        </w:rPr>
        <w:t>.</w:t>
      </w:r>
      <w:r w:rsidR="00C22546" w:rsidRPr="006F135F">
        <w:t xml:space="preserve"> </w:t>
      </w:r>
      <w:r w:rsidR="0030235D" w:rsidRPr="006F135F">
        <w:rPr>
          <w:rFonts w:hint="eastAsia"/>
        </w:rPr>
        <w:t>能量分配策略面临的最大问题是能量分配不</w:t>
      </w:r>
      <w:r w:rsidR="001D3729" w:rsidRPr="006F135F">
        <w:rPr>
          <w:rFonts w:hint="eastAsia"/>
        </w:rPr>
        <w:t>合理</w:t>
      </w:r>
      <w:r w:rsidR="0030235D" w:rsidRPr="006F135F">
        <w:rPr>
          <w:rFonts w:hint="eastAsia"/>
        </w:rPr>
        <w:t>，这会直接影响模糊测试的执行速度</w:t>
      </w:r>
      <w:r w:rsidR="00326320" w:rsidRPr="006F135F">
        <w:rPr>
          <w:rFonts w:hint="eastAsia"/>
        </w:rPr>
        <w:t>以及覆盖率</w:t>
      </w:r>
      <w:r w:rsidR="004D5950" w:rsidRPr="006F135F">
        <w:rPr>
          <w:rFonts w:hint="eastAsia"/>
        </w:rPr>
        <w:t>.</w:t>
      </w:r>
    </w:p>
    <w:p w14:paraId="482B56A1" w14:textId="0E828394" w:rsidR="00FD09D1" w:rsidRPr="006F135F" w:rsidRDefault="000263AA" w:rsidP="001E536C">
      <w:r w:rsidRPr="006F135F">
        <w:rPr>
          <w:rFonts w:hint="eastAsia"/>
        </w:rPr>
        <w:t>比如由于在</w:t>
      </w:r>
      <w:r w:rsidR="0055457E" w:rsidRPr="006F135F">
        <w:rPr>
          <w:rFonts w:hint="eastAsia"/>
        </w:rPr>
        <w:t>A</w:t>
      </w:r>
      <w:r w:rsidR="0055457E" w:rsidRPr="006F135F">
        <w:t>FL</w:t>
      </w:r>
      <w:r w:rsidR="0047049F"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47049F"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47049F" w:rsidRPr="006F135F">
        <w:fldChar w:fldCharType="end"/>
      </w:r>
      <w:r w:rsidR="00557225" w:rsidRPr="006F135F">
        <w:rPr>
          <w:rFonts w:hint="eastAsia"/>
        </w:rPr>
        <w:t>的能量分配策略中，</w:t>
      </w:r>
      <w:r w:rsidR="00CF38EE" w:rsidRPr="006F135F">
        <w:rPr>
          <w:rFonts w:hint="eastAsia"/>
        </w:rPr>
        <w:t>没有考虑到程序不同执行路径频率上的差异</w:t>
      </w:r>
      <w:r w:rsidR="001C40EA" w:rsidRPr="006F135F">
        <w:rPr>
          <w:rFonts w:hint="eastAsia"/>
        </w:rPr>
        <w:t>，</w:t>
      </w:r>
      <w:r w:rsidR="00CF38EE" w:rsidRPr="006F135F">
        <w:rPr>
          <w:rFonts w:hint="eastAsia"/>
        </w:rPr>
        <w:t>造成</w:t>
      </w:r>
      <w:r w:rsidR="001D3729" w:rsidRPr="006F135F">
        <w:rPr>
          <w:rFonts w:hint="eastAsia"/>
        </w:rPr>
        <w:t>种子的</w:t>
      </w:r>
      <w:r w:rsidR="00CF38EE" w:rsidRPr="006F135F">
        <w:rPr>
          <w:rFonts w:hint="eastAsia"/>
        </w:rPr>
        <w:t>能量分配</w:t>
      </w:r>
      <w:r w:rsidR="00E94C24" w:rsidRPr="006F135F">
        <w:rPr>
          <w:rFonts w:hint="eastAsia"/>
        </w:rPr>
        <w:t>不合理</w:t>
      </w:r>
      <w:r w:rsidR="004D5950" w:rsidRPr="006F135F">
        <w:rPr>
          <w:rFonts w:hint="eastAsia"/>
        </w:rPr>
        <w:t>.</w:t>
      </w:r>
      <w:r w:rsidR="00C22546" w:rsidRPr="006F135F">
        <w:t xml:space="preserve"> </w:t>
      </w:r>
      <w:r w:rsidR="0030235D" w:rsidRPr="006F135F">
        <w:rPr>
          <w:rFonts w:hint="eastAsia"/>
        </w:rPr>
        <w:t>具体</w:t>
      </w:r>
      <w:r w:rsidR="00CF38EE" w:rsidRPr="006F135F">
        <w:rPr>
          <w:rFonts w:hint="eastAsia"/>
        </w:rPr>
        <w:t>而言，</w:t>
      </w:r>
      <w:r w:rsidR="006D41B9" w:rsidRPr="006F135F">
        <w:rPr>
          <w:rFonts w:hint="eastAsia"/>
        </w:rPr>
        <w:t>在模糊测试执行一段时间后，有些路径会被高频次的访问到，而部分难以到达的路径因为只有少数种子能够到达而执行频率过低</w:t>
      </w:r>
      <w:r w:rsidR="004D5950" w:rsidRPr="006F135F">
        <w:rPr>
          <w:rFonts w:hint="eastAsia"/>
        </w:rPr>
        <w:t>.</w:t>
      </w:r>
      <w:r w:rsidR="00C22546" w:rsidRPr="006F135F">
        <w:t xml:space="preserve"> </w:t>
      </w:r>
      <w:r w:rsidR="006D41B9" w:rsidRPr="006F135F">
        <w:rPr>
          <w:rFonts w:hint="eastAsia"/>
        </w:rPr>
        <w:t>这些难以到达的路径对应的种子显然需要更多的能量</w:t>
      </w:r>
      <w:r w:rsidR="004D5950" w:rsidRPr="006F135F">
        <w:rPr>
          <w:rFonts w:hint="eastAsia"/>
        </w:rPr>
        <w:t>.</w:t>
      </w:r>
      <w:r w:rsidR="00C22546" w:rsidRPr="006F135F">
        <w:t xml:space="preserve"> </w:t>
      </w:r>
      <w:r w:rsidR="006D41B9" w:rsidRPr="006F135F">
        <w:rPr>
          <w:rFonts w:hint="eastAsia"/>
        </w:rPr>
        <w:t>这是</w:t>
      </w:r>
      <w:r w:rsidR="006D41B9" w:rsidRPr="006F135F">
        <w:rPr>
          <w:rFonts w:hint="eastAsia"/>
        </w:rPr>
        <w:t>AFL</w:t>
      </w:r>
      <w:r w:rsidR="000B24EB"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0B24EB"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0B24EB" w:rsidRPr="006F135F">
        <w:fldChar w:fldCharType="end"/>
      </w:r>
      <w:r w:rsidR="006D41B9" w:rsidRPr="006F135F">
        <w:rPr>
          <w:rFonts w:hint="eastAsia"/>
        </w:rPr>
        <w:t>无法做到的，也因此造成探索频率相对较低的路径上存在的漏洞，需要更长时间的模糊测试才能暴露出来</w:t>
      </w:r>
      <w:r w:rsidR="004D5950" w:rsidRPr="006F135F">
        <w:rPr>
          <w:rFonts w:hint="eastAsia"/>
        </w:rPr>
        <w:t>.</w:t>
      </w:r>
    </w:p>
    <w:p w14:paraId="5AAEF37B" w14:textId="21BF0408" w:rsidR="0030235D" w:rsidRPr="006F135F" w:rsidRDefault="00FD09D1" w:rsidP="001E536C">
      <w:commentRangeStart w:id="6"/>
      <w:r w:rsidRPr="006F135F">
        <w:rPr>
          <w:rFonts w:hint="eastAsia"/>
        </w:rPr>
        <w:t>为了解决这一问题，</w:t>
      </w:r>
      <w:proofErr w:type="spellStart"/>
      <w:r w:rsidRPr="006F135F">
        <w:rPr>
          <w:rFonts w:hint="eastAsia"/>
        </w:rPr>
        <w:t>A</w:t>
      </w:r>
      <w:r w:rsidRPr="006F135F">
        <w:t>FLF</w:t>
      </w:r>
      <w:r w:rsidRPr="006F135F">
        <w:rPr>
          <w:rFonts w:hint="eastAsia"/>
        </w:rPr>
        <w:t>ast</w:t>
      </w:r>
      <w:proofErr w:type="spellEnd"/>
      <w:r w:rsidR="00E45DC3" w:rsidRPr="006F135F">
        <w:fldChar w:fldCharType="begin"/>
      </w:r>
      <w:r w:rsidR="00327441" w:rsidRPr="006F135F">
        <w:instrText xml:space="preserve"> ADDIN EN.CITE &lt;EndNote&gt;&lt;Cite&gt;&lt;Author&gt;Böhme&lt;/Author&gt;&lt;Year&gt;2017&lt;/Year&gt;&lt;RecNum&gt;489&lt;/RecNum&gt;&lt;DisplayText&gt;&lt;style face="superscript"&gt;[39]&lt;/style&gt;&lt;/DisplayText&gt;&lt;record&gt;&lt;rec-number&gt;489&lt;/rec-number&gt;&lt;foreign-keys&gt;&lt;key app="EN" db-id="ttd9rev0k2swr9e9xv1v9d94wd92v55rwtxp" timestamp="1605579169"&gt;489&lt;/key&gt;&lt;/foreign-keys&gt;&lt;ref-type name="Journal Article"&gt;17&lt;/ref-type&gt;&lt;contributors&gt;&lt;authors&gt;&lt;author&gt;Böhme, Marcel&lt;/author&gt;&lt;author&gt;Pham, Van-Thuan&lt;/author&gt;&lt;author&gt;Roychoudhury, Abhik&lt;/author&gt;&lt;/authors&gt;&lt;/contributors&gt;&lt;titles&gt;&lt;title&gt;Coverage-based greybox fuzzing as markov chain&lt;/title&gt;&lt;secondary-title&gt;IEEE Transactions on Software Engineering&lt;/secondary-title&gt;&lt;/titles&gt;&lt;periodical&gt;&lt;full-title&gt;IEEE Transactions on Software Engineering&lt;/full-title&gt;&lt;/periodical&gt;&lt;pages&gt;489-506&lt;/pages&gt;&lt;volume&gt;45&lt;/volume&gt;&lt;number&gt;5&lt;/number&gt;&lt;dates&gt;&lt;year&gt;2017&lt;/year&gt;&lt;/dates&gt;&lt;isbn&gt;0098-5589&lt;/isbn&gt;&lt;urls&gt;&lt;/urls&gt;&lt;/record&gt;&lt;/Cite&gt;&lt;/EndNote&gt;</w:instrText>
      </w:r>
      <w:r w:rsidR="00E45DC3" w:rsidRPr="006F135F">
        <w:fldChar w:fldCharType="separate"/>
      </w:r>
      <w:r w:rsidR="00327441" w:rsidRPr="006F135F">
        <w:rPr>
          <w:noProof/>
          <w:vertAlign w:val="superscript"/>
        </w:rPr>
        <w:t>[</w:t>
      </w:r>
      <w:hyperlink w:anchor="_ENREF_39" w:tooltip="Böhme, 2017 #489" w:history="1">
        <w:r w:rsidR="00052931" w:rsidRPr="006F135F">
          <w:rPr>
            <w:noProof/>
            <w:vertAlign w:val="superscript"/>
          </w:rPr>
          <w:t>39</w:t>
        </w:r>
      </w:hyperlink>
      <w:r w:rsidR="00327441" w:rsidRPr="006F135F">
        <w:rPr>
          <w:noProof/>
          <w:vertAlign w:val="superscript"/>
        </w:rPr>
        <w:t>]</w:t>
      </w:r>
      <w:r w:rsidR="00E45DC3" w:rsidRPr="006F135F">
        <w:fldChar w:fldCharType="end"/>
      </w:r>
      <w:r w:rsidR="00DD347A" w:rsidRPr="006F135F">
        <w:rPr>
          <w:rFonts w:hint="eastAsia"/>
        </w:rPr>
        <w:t>将模糊测试过程，建模为对</w:t>
      </w:r>
      <w:r w:rsidR="001D3729" w:rsidRPr="006F135F">
        <w:rPr>
          <w:rFonts w:hint="eastAsia"/>
        </w:rPr>
        <w:t>马尔科夫</w:t>
      </w:r>
      <w:r w:rsidR="00DD347A" w:rsidRPr="006F135F">
        <w:rPr>
          <w:rFonts w:hint="eastAsia"/>
        </w:rPr>
        <w:t>链状态空间的</w:t>
      </w:r>
      <w:r w:rsidR="009F7A3D" w:rsidRPr="006F135F">
        <w:rPr>
          <w:rFonts w:hint="eastAsia"/>
        </w:rPr>
        <w:t>遍历</w:t>
      </w:r>
      <w:r w:rsidR="00DD347A" w:rsidRPr="006F135F">
        <w:rPr>
          <w:rFonts w:hint="eastAsia"/>
        </w:rPr>
        <w:t>过程</w:t>
      </w:r>
      <w:r w:rsidR="004D5950" w:rsidRPr="006F135F">
        <w:rPr>
          <w:rFonts w:hint="eastAsia"/>
        </w:rPr>
        <w:t>.</w:t>
      </w:r>
      <w:r w:rsidR="00DD347A" w:rsidRPr="006F135F">
        <w:rPr>
          <w:rFonts w:hint="eastAsia"/>
        </w:rPr>
        <w:t>将种子变异导致的</w:t>
      </w:r>
      <w:r w:rsidR="009F7A3D" w:rsidRPr="006F135F">
        <w:rPr>
          <w:rFonts w:hint="eastAsia"/>
        </w:rPr>
        <w:t>程序执行</w:t>
      </w:r>
      <w:r w:rsidR="00DD347A" w:rsidRPr="006F135F">
        <w:rPr>
          <w:rFonts w:hint="eastAsia"/>
        </w:rPr>
        <w:t>路径转移概率，视为马尔科夫链上的状态转移概率</w:t>
      </w:r>
      <w:r w:rsidR="004D5950" w:rsidRPr="006F135F">
        <w:rPr>
          <w:rFonts w:hint="eastAsia"/>
        </w:rPr>
        <w:t>.</w:t>
      </w:r>
      <w:r w:rsidR="00C22546" w:rsidRPr="006F135F">
        <w:t xml:space="preserve"> </w:t>
      </w:r>
      <w:r w:rsidR="009F7A3D" w:rsidRPr="006F135F">
        <w:rPr>
          <w:rFonts w:hint="eastAsia"/>
        </w:rPr>
        <w:t>然后通过制定能量分配策略，使模糊测试过程也就是对马尔科夫链状态空间的遍历过程，更倾向</w:t>
      </w:r>
      <w:proofErr w:type="gramStart"/>
      <w:r w:rsidR="009F7A3D" w:rsidRPr="006F135F">
        <w:rPr>
          <w:rFonts w:hint="eastAsia"/>
        </w:rPr>
        <w:t>于访问低访问</w:t>
      </w:r>
      <w:proofErr w:type="gramEnd"/>
      <w:r w:rsidR="009F7A3D" w:rsidRPr="006F135F">
        <w:rPr>
          <w:rFonts w:hint="eastAsia"/>
        </w:rPr>
        <w:t>频率的区域，</w:t>
      </w:r>
      <w:proofErr w:type="gramStart"/>
      <w:r w:rsidR="009F7A3D" w:rsidRPr="006F135F">
        <w:rPr>
          <w:rFonts w:hint="eastAsia"/>
        </w:rPr>
        <w:t>少访问高</w:t>
      </w:r>
      <w:proofErr w:type="gramEnd"/>
      <w:r w:rsidR="009F7A3D" w:rsidRPr="006F135F">
        <w:rPr>
          <w:rFonts w:hint="eastAsia"/>
        </w:rPr>
        <w:t>访问频率的区域</w:t>
      </w:r>
      <w:r w:rsidR="000C5214" w:rsidRPr="006F135F">
        <w:rPr>
          <w:rFonts w:hint="eastAsia"/>
        </w:rPr>
        <w:t>，使得能量分配更加合理</w:t>
      </w:r>
      <w:r w:rsidR="004D5950" w:rsidRPr="006F135F">
        <w:rPr>
          <w:rFonts w:hint="eastAsia"/>
        </w:rPr>
        <w:t>.</w:t>
      </w:r>
      <w:r w:rsidR="00C22546" w:rsidRPr="006F135F">
        <w:t xml:space="preserve"> </w:t>
      </w:r>
      <w:r w:rsidR="00F771D5" w:rsidRPr="006F135F">
        <w:rPr>
          <w:rFonts w:hint="eastAsia"/>
        </w:rPr>
        <w:t>通过这些改进措施</w:t>
      </w:r>
      <w:r w:rsidR="00E85509" w:rsidRPr="006F135F">
        <w:rPr>
          <w:rFonts w:hint="eastAsia"/>
        </w:rPr>
        <w:t>，</w:t>
      </w:r>
      <w:proofErr w:type="spellStart"/>
      <w:r w:rsidR="00E85509" w:rsidRPr="006F135F">
        <w:rPr>
          <w:rFonts w:hint="eastAsia"/>
          <w:color w:val="000000" w:themeColor="text1"/>
        </w:rPr>
        <w:t>A</w:t>
      </w:r>
      <w:r w:rsidR="00E85509" w:rsidRPr="006F135F">
        <w:rPr>
          <w:color w:val="000000" w:themeColor="text1"/>
        </w:rPr>
        <w:t>FLF</w:t>
      </w:r>
      <w:r w:rsidR="00E85509" w:rsidRPr="006F135F">
        <w:rPr>
          <w:rFonts w:hint="eastAsia"/>
          <w:color w:val="000000" w:themeColor="text1"/>
        </w:rPr>
        <w:t>ast</w:t>
      </w:r>
      <w:proofErr w:type="spellEnd"/>
      <w:r w:rsidR="00E45DC3" w:rsidRPr="006F135F">
        <w:rPr>
          <w:color w:val="000000" w:themeColor="text1"/>
        </w:rPr>
        <w:fldChar w:fldCharType="begin"/>
      </w:r>
      <w:r w:rsidR="00327441" w:rsidRPr="006F135F">
        <w:rPr>
          <w:color w:val="000000" w:themeColor="text1"/>
        </w:rPr>
        <w:instrText xml:space="preserve"> ADDIN EN.CITE &lt;EndNote&gt;&lt;Cite&gt;&lt;Author&gt;Böhme&lt;/Author&gt;&lt;Year&gt;2017&lt;/Year&gt;&lt;RecNum&gt;489&lt;/RecNum&gt;&lt;DisplayText&gt;&lt;style face="superscript"&gt;[39]&lt;/style&gt;&lt;/DisplayText&gt;&lt;record&gt;&lt;rec-number&gt;489&lt;/rec-number&gt;&lt;foreign-keys&gt;&lt;key app="EN" db-id="ttd9rev0k2swr9e9xv1v9d94wd92v55rwtxp" timestamp="1605579169"&gt;489&lt;/key&gt;&lt;/foreign-keys&gt;&lt;ref-type name="Journal Article"&gt;17&lt;/ref-type&gt;&lt;contributors&gt;&lt;authors&gt;&lt;author&gt;Böhme, Marcel&lt;/author&gt;&lt;author&gt;Pham, Van-Thuan&lt;/author&gt;&lt;author&gt;Roychoudhury, Abhik&lt;/author&gt;&lt;/authors&gt;&lt;/contributors&gt;&lt;titles&gt;&lt;title&gt;Coverage-based greybox fuzzing as markov chain&lt;/title&gt;&lt;secondary-title&gt;IEEE Transactions on Software Engineering&lt;/secondary-title&gt;&lt;/titles&gt;&lt;periodical&gt;&lt;full-title&gt;IEEE Transactions on Software Engineering&lt;/full-title&gt;&lt;/periodical&gt;&lt;pages&gt;489-506&lt;/pages&gt;&lt;volume&gt;45&lt;/volume&gt;&lt;number&gt;5&lt;/number&gt;&lt;dates&gt;&lt;year&gt;2017&lt;/year&gt;&lt;/dates&gt;&lt;isbn&gt;0098-5589&lt;/isbn&gt;&lt;urls&gt;&lt;/urls&gt;&lt;/record&gt;&lt;/Cite&gt;&lt;/EndNote&gt;</w:instrText>
      </w:r>
      <w:r w:rsidR="00E45DC3" w:rsidRPr="006F135F">
        <w:rPr>
          <w:color w:val="000000" w:themeColor="text1"/>
        </w:rPr>
        <w:fldChar w:fldCharType="separate"/>
      </w:r>
      <w:r w:rsidR="00327441" w:rsidRPr="006F135F">
        <w:rPr>
          <w:noProof/>
          <w:color w:val="000000" w:themeColor="text1"/>
          <w:vertAlign w:val="superscript"/>
        </w:rPr>
        <w:t>[</w:t>
      </w:r>
      <w:hyperlink w:anchor="_ENREF_39" w:tooltip="Böhme, 2017 #489" w:history="1">
        <w:r w:rsidR="00052931" w:rsidRPr="006F135F">
          <w:rPr>
            <w:noProof/>
            <w:color w:val="000000" w:themeColor="text1"/>
            <w:vertAlign w:val="superscript"/>
          </w:rPr>
          <w:t>39</w:t>
        </w:r>
      </w:hyperlink>
      <w:r w:rsidR="00327441" w:rsidRPr="006F135F">
        <w:rPr>
          <w:noProof/>
          <w:color w:val="000000" w:themeColor="text1"/>
          <w:vertAlign w:val="superscript"/>
        </w:rPr>
        <w:t>]</w:t>
      </w:r>
      <w:r w:rsidR="00E45DC3" w:rsidRPr="006F135F">
        <w:rPr>
          <w:color w:val="000000" w:themeColor="text1"/>
        </w:rPr>
        <w:fldChar w:fldCharType="end"/>
      </w:r>
      <w:r w:rsidR="00F917B0" w:rsidRPr="006F135F">
        <w:rPr>
          <w:rFonts w:hint="eastAsia"/>
          <w:color w:val="000000" w:themeColor="text1"/>
        </w:rPr>
        <w:t>在维持和</w:t>
      </w:r>
      <w:r w:rsidR="00F917B0" w:rsidRPr="006F135F">
        <w:rPr>
          <w:rFonts w:hint="eastAsia"/>
          <w:color w:val="000000" w:themeColor="text1"/>
        </w:rPr>
        <w:t>A</w:t>
      </w:r>
      <w:r w:rsidR="00F917B0" w:rsidRPr="006F135F">
        <w:rPr>
          <w:color w:val="000000" w:themeColor="text1"/>
        </w:rPr>
        <w:t>FL</w:t>
      </w:r>
      <w:r w:rsidR="00621388" w:rsidRPr="006F135F">
        <w:rPr>
          <w:color w:val="000000" w:themeColor="text1"/>
        </w:rPr>
        <w:fldChar w:fldCharType="begin"/>
      </w:r>
      <w:r w:rsidR="00327441" w:rsidRPr="006F135F">
        <w:rPr>
          <w:color w:val="000000" w:themeColor="text1"/>
        </w:rPr>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color w:val="000000" w:themeColor="text1"/>
        </w:rPr>
        <w:instrText>2v55rwtxp" timestamp="1605409925"&gt;479&lt;/key&gt;&lt;/foreign-keys&gt;&lt;ref-type name="</w:instrText>
      </w:r>
      <w:r w:rsidR="00327441" w:rsidRPr="006F135F">
        <w:rPr>
          <w:rFonts w:hint="eastAsia"/>
          <w:color w:val="000000" w:themeColor="text1"/>
        </w:rPr>
        <w:instrText>计算机程序</w:instrText>
      </w:r>
      <w:r w:rsidR="00327441" w:rsidRPr="006F135F">
        <w:rPr>
          <w:rFonts w:hint="eastAsia"/>
          <w:color w:val="000000" w:themeColor="text1"/>
        </w:rPr>
        <w:instrText>"&gt;34&lt;/ref-type&gt;&lt;contributors&gt;&lt;authors&gt;&lt;author&gt;Michal Zalewski&lt;/author&gt;&lt;/authors&gt;&lt;/contributors&gt;&lt;titles&gt;&lt;title&gt;American fuzzy lop&lt;/title&gt;&lt;/titles&gt;&lt;dates&gt;&lt;year&gt;2015&lt;/year&gt;&lt;pub-da</w:instrText>
      </w:r>
      <w:r w:rsidR="00327441" w:rsidRPr="006F135F">
        <w:rPr>
          <w:color w:val="000000" w:themeColor="text1"/>
        </w:rPr>
        <w:instrText>tes&gt;&lt;date&gt;2020-11-11&lt;/date&gt;&lt;/pub-dates&gt;&lt;/dates&gt;&lt;urls&gt;&lt;related-urls&gt;&lt;url&gt;https://lcamtuf.coredump.cx/afl/&lt;/url&gt;&lt;/related-urls&gt;&lt;/urls&gt;&lt;/record&gt;&lt;/Cite&gt;&lt;/EndNote&gt;</w:instrText>
      </w:r>
      <w:r w:rsidR="00621388" w:rsidRPr="006F135F">
        <w:rPr>
          <w:color w:val="000000" w:themeColor="text1"/>
        </w:rPr>
        <w:fldChar w:fldCharType="separate"/>
      </w:r>
      <w:r w:rsidR="00327441" w:rsidRPr="006F135F">
        <w:rPr>
          <w:noProof/>
          <w:color w:val="000000" w:themeColor="text1"/>
          <w:vertAlign w:val="superscript"/>
        </w:rPr>
        <w:t>[</w:t>
      </w:r>
      <w:hyperlink w:anchor="_ENREF_13" w:tooltip="Zalewski, 2015 #479" w:history="1">
        <w:r w:rsidR="00052931" w:rsidRPr="006F135F">
          <w:rPr>
            <w:noProof/>
            <w:color w:val="000000" w:themeColor="text1"/>
            <w:vertAlign w:val="superscript"/>
          </w:rPr>
          <w:t>13</w:t>
        </w:r>
      </w:hyperlink>
      <w:r w:rsidR="00327441" w:rsidRPr="006F135F">
        <w:rPr>
          <w:noProof/>
          <w:color w:val="000000" w:themeColor="text1"/>
          <w:vertAlign w:val="superscript"/>
        </w:rPr>
        <w:t>]</w:t>
      </w:r>
      <w:r w:rsidR="00621388" w:rsidRPr="006F135F">
        <w:rPr>
          <w:color w:val="000000" w:themeColor="text1"/>
        </w:rPr>
        <w:fldChar w:fldCharType="end"/>
      </w:r>
      <w:r w:rsidR="00F917B0" w:rsidRPr="006F135F">
        <w:rPr>
          <w:rFonts w:hint="eastAsia"/>
          <w:color w:val="000000" w:themeColor="text1"/>
        </w:rPr>
        <w:t>近似的检测能力的条件下，获得了更快的检测速度</w:t>
      </w:r>
      <w:r w:rsidR="004D5950" w:rsidRPr="006F135F">
        <w:rPr>
          <w:rFonts w:hint="eastAsia"/>
          <w:color w:val="000000" w:themeColor="text1"/>
        </w:rPr>
        <w:t>.</w:t>
      </w:r>
      <w:commentRangeEnd w:id="6"/>
      <w:r w:rsidR="00E82F5D">
        <w:rPr>
          <w:rStyle w:val="af8"/>
        </w:rPr>
        <w:commentReference w:id="6"/>
      </w:r>
    </w:p>
    <w:p w14:paraId="1EB86B2B" w14:textId="05B9520A" w:rsidR="001D7DE4" w:rsidRPr="006F135F" w:rsidRDefault="00F472A0" w:rsidP="001E536C">
      <w:r w:rsidRPr="006F135F">
        <w:rPr>
          <w:rFonts w:hint="eastAsia"/>
        </w:rPr>
        <w:t>虽然提高了检测速度，但是</w:t>
      </w:r>
      <w:proofErr w:type="spellStart"/>
      <w:r w:rsidRPr="006F135F">
        <w:rPr>
          <w:rFonts w:hint="eastAsia"/>
        </w:rPr>
        <w:t>A</w:t>
      </w:r>
      <w:r w:rsidRPr="006F135F">
        <w:t>FLF</w:t>
      </w:r>
      <w:r w:rsidRPr="006F135F">
        <w:rPr>
          <w:rFonts w:hint="eastAsia"/>
        </w:rPr>
        <w:t>ast</w:t>
      </w:r>
      <w:proofErr w:type="spellEnd"/>
      <w:r w:rsidRPr="006F135F">
        <w:fldChar w:fldCharType="begin"/>
      </w:r>
      <w:r w:rsidR="00327441" w:rsidRPr="006F135F">
        <w:instrText xml:space="preserve"> ADDIN EN.CITE &lt;EndNote&gt;&lt;Cite&gt;&lt;Author&gt;Böhme&lt;/Author&gt;&lt;Year&gt;2017&lt;/Year&gt;&lt;RecNum&gt;489&lt;/RecNum&gt;&lt;DisplayText&gt;&lt;style face="superscript"&gt;[39]&lt;/style&gt;&lt;/DisplayText&gt;&lt;record&gt;&lt;rec-number&gt;489&lt;/rec-number&gt;&lt;foreign-keys&gt;&lt;key app="EN" db-id="ttd9rev0k2swr9e9xv1v9d94wd92v55rwtxp" timestamp="1605579169"&gt;489&lt;/key&gt;&lt;/foreign-keys&gt;&lt;ref-type name="Journal Article"&gt;17&lt;/ref-type&gt;&lt;contributors&gt;&lt;authors&gt;&lt;author&gt;Böhme, Marcel&lt;/author&gt;&lt;author&gt;Pham, Van-Thuan&lt;/author&gt;&lt;author&gt;Roychoudhury, Abhik&lt;/author&gt;&lt;/authors&gt;&lt;/contributors&gt;&lt;titles&gt;&lt;title&gt;Coverage-based greybox fuzzing as markov chain&lt;/title&gt;&lt;secondary-title&gt;IEEE Transactions on Software Engineering&lt;/secondary-title&gt;&lt;/titles&gt;&lt;periodical&gt;&lt;full-title&gt;IEEE Transactions on Software Engineering&lt;/full-title&gt;&lt;/periodical&gt;&lt;pages&gt;489-506&lt;/pages&gt;&lt;volume&gt;45&lt;/volume&gt;&lt;number&gt;5&lt;/number&gt;&lt;dates&gt;&lt;year&gt;2017&lt;/year&gt;&lt;/dates&gt;&lt;isbn&gt;0098-5589&lt;/isbn&gt;&lt;urls&gt;&lt;/urls&gt;&lt;/record&gt;&lt;/Cite&gt;&lt;/EndNote&gt;</w:instrText>
      </w:r>
      <w:r w:rsidRPr="006F135F">
        <w:fldChar w:fldCharType="separate"/>
      </w:r>
      <w:r w:rsidR="00327441" w:rsidRPr="006F135F">
        <w:rPr>
          <w:noProof/>
          <w:vertAlign w:val="superscript"/>
        </w:rPr>
        <w:t>[</w:t>
      </w:r>
      <w:hyperlink w:anchor="_ENREF_39" w:tooltip="Böhme, 2017 #489" w:history="1">
        <w:r w:rsidR="00052931" w:rsidRPr="006F135F">
          <w:rPr>
            <w:noProof/>
            <w:vertAlign w:val="superscript"/>
          </w:rPr>
          <w:t>39</w:t>
        </w:r>
      </w:hyperlink>
      <w:r w:rsidR="00327441" w:rsidRPr="006F135F">
        <w:rPr>
          <w:noProof/>
          <w:vertAlign w:val="superscript"/>
        </w:rPr>
        <w:t>]</w:t>
      </w:r>
      <w:r w:rsidRPr="006F135F">
        <w:fldChar w:fldCharType="end"/>
      </w:r>
      <w:r w:rsidR="00C61B44" w:rsidRPr="006F135F">
        <w:rPr>
          <w:rFonts w:hint="eastAsia"/>
        </w:rPr>
        <w:t>的能量分配策略还不是很合理</w:t>
      </w:r>
      <w:r w:rsidR="004D5950" w:rsidRPr="006F135F">
        <w:rPr>
          <w:rFonts w:hint="eastAsia"/>
        </w:rPr>
        <w:t>.</w:t>
      </w:r>
      <w:r w:rsidR="00C22546" w:rsidRPr="006F135F">
        <w:t xml:space="preserve"> </w:t>
      </w:r>
      <w:r w:rsidRPr="006F135F">
        <w:rPr>
          <w:rFonts w:hint="eastAsia"/>
        </w:rPr>
        <w:t>首先，它无法根据模糊测试的</w:t>
      </w:r>
      <w:r w:rsidR="00C61B44" w:rsidRPr="006F135F">
        <w:rPr>
          <w:rFonts w:hint="eastAsia"/>
        </w:rPr>
        <w:t>过程</w:t>
      </w:r>
      <w:r w:rsidRPr="006F135F">
        <w:rPr>
          <w:rFonts w:hint="eastAsia"/>
        </w:rPr>
        <w:t>灵活的调整能量分配策略，从而增加了发现新路径的平均能量消耗，其次，从一个种子开始，选择下一个种子，并对其分配一定的能量是博弈论中经典的“探索与利用”权衡问题，而非一个简单的概率问题，基于</w:t>
      </w:r>
      <w:r w:rsidR="00C61B44" w:rsidRPr="006F135F">
        <w:rPr>
          <w:rFonts w:hint="eastAsia"/>
        </w:rPr>
        <w:t>这样的想法，</w:t>
      </w:r>
      <w:proofErr w:type="spellStart"/>
      <w:r w:rsidR="0030235D" w:rsidRPr="006F135F">
        <w:rPr>
          <w:rFonts w:hint="eastAsia"/>
        </w:rPr>
        <w:t>E</w:t>
      </w:r>
      <w:r w:rsidR="0030235D" w:rsidRPr="006F135F">
        <w:t>coFuzz</w:t>
      </w:r>
      <w:proofErr w:type="spellEnd"/>
      <w:r w:rsidR="0030235D" w:rsidRPr="006F135F">
        <w:fldChar w:fldCharType="begin"/>
      </w:r>
      <w:r w:rsidR="00327441" w:rsidRPr="006F135F">
        <w:instrText xml:space="preserve"> ADDIN EN.CITE &lt;EndNote&gt;&lt;Cite&gt;&lt;Author&gt;Yue&lt;/Author&gt;&lt;Year&gt;2020&lt;/Year&gt;&lt;RecNum&gt;530&lt;/RecNum&gt;&lt;DisplayText&gt;&lt;style face="superscript"&gt;[40]&lt;/style&gt;&lt;/DisplayText&gt;&lt;record&gt;&lt;rec-number&gt;530&lt;/rec-number&gt;&lt;foreign-keys&gt;&lt;key app="EN" db-id="ttd9rev0k2swr9e9xv1v9d94wd92v55rwtxp" timestamp="1606552070"&gt;530&lt;/key&gt;&lt;/foreign-keys&gt;&lt;ref-type name="Conference Paper"&gt;47&lt;/ref-type&gt;&lt;contributors&gt;&lt;authors&gt;&lt;author&gt;Yue, Tai&lt;/author&gt;&lt;author&gt;Wang, Pengfei&lt;/author&gt;&lt;author&gt;Tang, Yong&lt;/author&gt;&lt;author&gt;Wang, Enze&lt;/author&gt;&lt;author&gt;Yu, Bo&lt;/author&gt;&lt;author&gt;Lu, Kai&lt;/author&gt;&lt;author&gt;Zhou, Xu&lt;/author&gt;&lt;/authors&gt;&lt;/contributors&gt;&lt;titles&gt;&lt;title&gt;EcoFuzz: Adaptive Energy-Saving Greybox Fuzzing as a Variant of the Adversarial Multi-Armed Bandit&lt;/title&gt;&lt;secondary-title&gt;29th USENIX Security Symposium (USENIX Security 20)&lt;/secondary-title&gt;&lt;/titles&gt;&lt;dates&gt;&lt;year&gt;2020&lt;/year&gt;&lt;/dates&gt;&lt;urls&gt;&lt;/urls&gt;&lt;/record&gt;&lt;/Cite&gt;&lt;/EndNote&gt;</w:instrText>
      </w:r>
      <w:r w:rsidR="0030235D" w:rsidRPr="006F135F">
        <w:fldChar w:fldCharType="separate"/>
      </w:r>
      <w:r w:rsidR="00327441" w:rsidRPr="006F135F">
        <w:rPr>
          <w:noProof/>
          <w:vertAlign w:val="superscript"/>
        </w:rPr>
        <w:t>[</w:t>
      </w:r>
      <w:hyperlink w:anchor="_ENREF_40" w:tooltip="Yue, 2020 #530" w:history="1">
        <w:r w:rsidR="00052931" w:rsidRPr="006F135F">
          <w:rPr>
            <w:noProof/>
            <w:vertAlign w:val="superscript"/>
          </w:rPr>
          <w:t>40</w:t>
        </w:r>
      </w:hyperlink>
      <w:r w:rsidR="00327441" w:rsidRPr="006F135F">
        <w:rPr>
          <w:noProof/>
          <w:vertAlign w:val="superscript"/>
        </w:rPr>
        <w:t>]</w:t>
      </w:r>
      <w:r w:rsidR="0030235D" w:rsidRPr="006F135F">
        <w:fldChar w:fldCharType="end"/>
      </w:r>
      <w:proofErr w:type="gramStart"/>
      <w:r w:rsidR="0030235D" w:rsidRPr="006F135F">
        <w:rPr>
          <w:rFonts w:hint="eastAsia"/>
        </w:rPr>
        <w:t>使用多臂老虎</w:t>
      </w:r>
      <w:proofErr w:type="gramEnd"/>
      <w:r w:rsidR="0030235D" w:rsidRPr="006F135F">
        <w:rPr>
          <w:rFonts w:hint="eastAsia"/>
        </w:rPr>
        <w:t>机模型（</w:t>
      </w:r>
      <w:r w:rsidR="00C22546" w:rsidRPr="006F135F">
        <w:t>m</w:t>
      </w:r>
      <w:r w:rsidR="0030235D" w:rsidRPr="006F135F">
        <w:rPr>
          <w:rFonts w:hint="eastAsia"/>
        </w:rPr>
        <w:t>ulti</w:t>
      </w:r>
      <w:r w:rsidR="0030235D" w:rsidRPr="006F135F">
        <w:t>-</w:t>
      </w:r>
      <w:r w:rsidR="00C22546" w:rsidRPr="006F135F">
        <w:t>a</w:t>
      </w:r>
      <w:r w:rsidR="0030235D" w:rsidRPr="006F135F">
        <w:t xml:space="preserve">rmed </w:t>
      </w:r>
      <w:r w:rsidR="00C22546" w:rsidRPr="006F135F">
        <w:t>b</w:t>
      </w:r>
      <w:r w:rsidR="0030235D" w:rsidRPr="006F135F">
        <w:t>andit model</w:t>
      </w:r>
      <w:r w:rsidR="0030235D" w:rsidRPr="006F135F">
        <w:rPr>
          <w:rFonts w:hint="eastAsia"/>
        </w:rPr>
        <w:t>）</w:t>
      </w:r>
      <w:r w:rsidRPr="006F135F">
        <w:rPr>
          <w:rFonts w:hint="eastAsia"/>
        </w:rPr>
        <w:t>建模模糊测试的过程</w:t>
      </w:r>
      <w:r w:rsidR="0030235D" w:rsidRPr="006F135F">
        <w:rPr>
          <w:rFonts w:hint="eastAsia"/>
        </w:rPr>
        <w:t>,</w:t>
      </w:r>
      <w:r w:rsidRPr="006F135F">
        <w:rPr>
          <w:rFonts w:hint="eastAsia"/>
        </w:rPr>
        <w:t>通过使用基于平均损耗的自适应能量分配策略，</w:t>
      </w:r>
      <w:r w:rsidR="00C61B44" w:rsidRPr="006F135F">
        <w:rPr>
          <w:rFonts w:hint="eastAsia"/>
        </w:rPr>
        <w:t>有效</w:t>
      </w:r>
      <w:r w:rsidR="00911C4D" w:rsidRPr="006F135F">
        <w:rPr>
          <w:rFonts w:hint="eastAsia"/>
        </w:rPr>
        <w:t>地</w:t>
      </w:r>
      <w:r w:rsidR="00C61B44" w:rsidRPr="006F135F">
        <w:rPr>
          <w:rFonts w:hint="eastAsia"/>
        </w:rPr>
        <w:t>减少了能量损耗，在有限时间内实现了模糊测试覆盖率</w:t>
      </w:r>
      <w:r w:rsidR="00C61B44" w:rsidRPr="006F135F">
        <w:rPr>
          <w:rFonts w:hint="eastAsia"/>
        </w:rPr>
        <w:t>的最大化</w:t>
      </w:r>
      <w:r w:rsidR="004D5950" w:rsidRPr="006F135F">
        <w:rPr>
          <w:rFonts w:hint="eastAsia"/>
        </w:rPr>
        <w:t>.</w:t>
      </w:r>
    </w:p>
    <w:p w14:paraId="436C8E70" w14:textId="73C57CC2" w:rsidR="003B0DA9" w:rsidRPr="006F135F" w:rsidRDefault="003C54CB" w:rsidP="001E536C">
      <w:r w:rsidRPr="006F135F">
        <w:rPr>
          <w:rFonts w:hint="eastAsia"/>
        </w:rPr>
        <w:t>能量分配</w:t>
      </w:r>
      <w:r w:rsidR="001D7DE4" w:rsidRPr="006F135F">
        <w:rPr>
          <w:rFonts w:hint="eastAsia"/>
        </w:rPr>
        <w:t>策略</w:t>
      </w:r>
      <w:r w:rsidRPr="006F135F">
        <w:rPr>
          <w:rFonts w:hint="eastAsia"/>
        </w:rPr>
        <w:t>不止可以用于</w:t>
      </w:r>
      <w:r w:rsidR="000263AA" w:rsidRPr="006F135F">
        <w:rPr>
          <w:rFonts w:hint="eastAsia"/>
        </w:rPr>
        <w:t>提升模糊测试执行速度</w:t>
      </w:r>
      <w:r w:rsidRPr="006F135F">
        <w:rPr>
          <w:rFonts w:hint="eastAsia"/>
        </w:rPr>
        <w:t>，</w:t>
      </w:r>
      <w:r w:rsidR="00A71FE3" w:rsidRPr="006F135F">
        <w:rPr>
          <w:rFonts w:hint="eastAsia"/>
        </w:rPr>
        <w:t>还</w:t>
      </w:r>
      <w:r w:rsidRPr="006F135F">
        <w:rPr>
          <w:rFonts w:hint="eastAsia"/>
        </w:rPr>
        <w:t>可以引导模糊测试到指定的程序位置进行检测，比如</w:t>
      </w:r>
      <w:proofErr w:type="spellStart"/>
      <w:r w:rsidRPr="006F135F">
        <w:rPr>
          <w:rFonts w:hint="eastAsia"/>
        </w:rPr>
        <w:t>A</w:t>
      </w:r>
      <w:r w:rsidRPr="006F135F">
        <w:t>FLGo</w:t>
      </w:r>
      <w:proofErr w:type="spellEnd"/>
      <w:r w:rsidR="00E45DC3" w:rsidRPr="006F135F">
        <w:fldChar w:fldCharType="begin"/>
      </w:r>
      <w:r w:rsidR="00327441" w:rsidRPr="006F135F">
        <w:instrText xml:space="preserve"> ADDIN EN.CITE &lt;EndNote&gt;&lt;Cite&gt;&lt;Author&gt;Böhme&lt;/Author&gt;&lt;Year&gt;2017&lt;/Year&gt;&lt;RecNum&gt;431&lt;/RecNum&gt;&lt;DisplayText&gt;&lt;style face="superscript"&gt;[46]&lt;/style&gt;&lt;/DisplayText&gt;&lt;record&gt;&lt;rec-number&gt;431&lt;/rec-number&gt;&lt;foreign-keys&gt;&lt;key app="EN" db-id="ttd9rev0k2swr9e9xv1v9d94wd92v55rwtxp" timestamp="1600262835"&gt;431&lt;/key&gt;&lt;/foreign-keys&gt;&lt;ref-type name="Conference Paper"&gt;47&lt;/ref-type&gt;&lt;contributors&gt;&lt;authors&gt;&lt;author&gt;Böhme, Marcel&lt;/author&gt;&lt;author&gt;Pham, Van-Thuan&lt;/author&gt;&lt;author&gt;Nguyen, Manh-Dung&lt;/author&gt;&lt;author&gt;Roychoudhury, Abhik&lt;/author&gt;&lt;/authors&gt;&lt;/contributors&gt;&lt;titles&gt;&lt;title&gt;Directed Greybox Fuzzing&lt;/title&gt;&lt;secondary-title&gt;Proceedings of the 2017 ACM SIGSAC Conference on Computer and Communications Security&lt;/secondary-title&gt;&lt;/titles&gt;&lt;pages&gt;2329-2344&lt;/pages&gt;&lt;dates&gt;&lt;year&gt;2017&lt;/year&gt;&lt;/dates&gt;&lt;urls&gt;&lt;/urls&gt;&lt;electronic-resource-num&gt;10.1145/3133956.3134020&lt;/electronic-resource-num&gt;&lt;/record&gt;&lt;/Cite&gt;&lt;/EndNote&gt;</w:instrText>
      </w:r>
      <w:r w:rsidR="00E45DC3" w:rsidRPr="006F135F">
        <w:fldChar w:fldCharType="separate"/>
      </w:r>
      <w:r w:rsidR="00327441" w:rsidRPr="006F135F">
        <w:rPr>
          <w:noProof/>
          <w:vertAlign w:val="superscript"/>
        </w:rPr>
        <w:t>[</w:t>
      </w:r>
      <w:hyperlink w:anchor="_ENREF_46" w:tooltip="Böhme, 2017 #431" w:history="1">
        <w:r w:rsidR="00052931" w:rsidRPr="006F135F">
          <w:rPr>
            <w:noProof/>
            <w:vertAlign w:val="superscript"/>
          </w:rPr>
          <w:t>46</w:t>
        </w:r>
      </w:hyperlink>
      <w:r w:rsidR="00327441" w:rsidRPr="006F135F">
        <w:rPr>
          <w:noProof/>
          <w:vertAlign w:val="superscript"/>
        </w:rPr>
        <w:t>]</w:t>
      </w:r>
      <w:r w:rsidR="00E45DC3" w:rsidRPr="006F135F">
        <w:fldChar w:fldCharType="end"/>
      </w:r>
      <w:r w:rsidRPr="006F135F">
        <w:rPr>
          <w:rFonts w:hint="eastAsia"/>
        </w:rPr>
        <w:t>针对传统的</w:t>
      </w:r>
      <w:r w:rsidR="00DA0342" w:rsidRPr="006F135F">
        <w:rPr>
          <w:rFonts w:hint="eastAsia"/>
        </w:rPr>
        <w:t>灰盒模糊测试</w:t>
      </w:r>
      <w:r w:rsidRPr="006F135F">
        <w:rPr>
          <w:rFonts w:hint="eastAsia"/>
        </w:rPr>
        <w:t>存在的局限性，提出了</w:t>
      </w:r>
      <w:r w:rsidR="00154FF0" w:rsidRPr="006F135F">
        <w:rPr>
          <w:rFonts w:hint="eastAsia"/>
        </w:rPr>
        <w:t>导向型</w:t>
      </w:r>
      <w:r w:rsidR="00DA0342" w:rsidRPr="006F135F">
        <w:rPr>
          <w:rFonts w:hint="eastAsia"/>
        </w:rPr>
        <w:t>灰盒模糊测试（</w:t>
      </w:r>
      <w:r w:rsidR="00C22546" w:rsidRPr="006F135F">
        <w:t>d</w:t>
      </w:r>
      <w:r w:rsidRPr="006F135F">
        <w:rPr>
          <w:rFonts w:hint="eastAsia"/>
        </w:rPr>
        <w:t xml:space="preserve">irected </w:t>
      </w:r>
      <w:proofErr w:type="spellStart"/>
      <w:r w:rsidR="00C22546" w:rsidRPr="006F135F">
        <w:t>g</w:t>
      </w:r>
      <w:r w:rsidRPr="006F135F">
        <w:rPr>
          <w:rFonts w:hint="eastAsia"/>
        </w:rPr>
        <w:t>reybox</w:t>
      </w:r>
      <w:proofErr w:type="spellEnd"/>
      <w:r w:rsidRPr="006F135F">
        <w:rPr>
          <w:rFonts w:hint="eastAsia"/>
        </w:rPr>
        <w:t xml:space="preserve"> </w:t>
      </w:r>
      <w:r w:rsidR="00C22546" w:rsidRPr="006F135F">
        <w:t>f</w:t>
      </w:r>
      <w:r w:rsidRPr="006F135F">
        <w:rPr>
          <w:rFonts w:hint="eastAsia"/>
        </w:rPr>
        <w:t>uzzing</w:t>
      </w:r>
      <w:r w:rsidR="00DA0342" w:rsidRPr="006F135F">
        <w:rPr>
          <w:rFonts w:hint="eastAsia"/>
        </w:rPr>
        <w:t>）</w:t>
      </w:r>
      <w:r w:rsidR="001D7DE4" w:rsidRPr="006F135F">
        <w:rPr>
          <w:rFonts w:hint="eastAsia"/>
        </w:rPr>
        <w:t>，</w:t>
      </w:r>
      <w:r w:rsidRPr="006F135F">
        <w:rPr>
          <w:rFonts w:hint="eastAsia"/>
        </w:rPr>
        <w:t>用于</w:t>
      </w:r>
      <w:r w:rsidR="00C61B44" w:rsidRPr="006F135F">
        <w:rPr>
          <w:rFonts w:hint="eastAsia"/>
        </w:rPr>
        <w:t>对</w:t>
      </w:r>
      <w:r w:rsidRPr="006F135F">
        <w:rPr>
          <w:rFonts w:hint="eastAsia"/>
        </w:rPr>
        <w:t>目标程序</w:t>
      </w:r>
      <w:r w:rsidR="00DA0342" w:rsidRPr="006F135F">
        <w:rPr>
          <w:rFonts w:hint="eastAsia"/>
        </w:rPr>
        <w:t>给定的位置</w:t>
      </w:r>
      <w:r w:rsidR="00C61B44" w:rsidRPr="006F135F">
        <w:rPr>
          <w:rFonts w:hint="eastAsia"/>
        </w:rPr>
        <w:t>进行模糊测试</w:t>
      </w:r>
      <w:r w:rsidR="004D5950" w:rsidRPr="006F135F">
        <w:rPr>
          <w:rFonts w:hint="eastAsia"/>
        </w:rPr>
        <w:t>.</w:t>
      </w:r>
      <w:proofErr w:type="spellStart"/>
      <w:r w:rsidR="00DA0342" w:rsidRPr="006F135F">
        <w:t>AFLG</w:t>
      </w:r>
      <w:r w:rsidR="00DA0342" w:rsidRPr="006F135F">
        <w:rPr>
          <w:rFonts w:hint="eastAsia"/>
        </w:rPr>
        <w:t>o</w:t>
      </w:r>
      <w:proofErr w:type="spellEnd"/>
      <w:r w:rsidR="00DA0342" w:rsidRPr="006F135F">
        <w:fldChar w:fldCharType="begin"/>
      </w:r>
      <w:r w:rsidR="00327441" w:rsidRPr="006F135F">
        <w:instrText xml:space="preserve"> ADDIN EN.CITE &lt;EndNote&gt;&lt;Cite&gt;&lt;Author&gt;Böhme&lt;/Author&gt;&lt;Year&gt;2017&lt;/Year&gt;&lt;RecNum&gt;431&lt;/RecNum&gt;&lt;DisplayText&gt;&lt;style face="superscript"&gt;[46]&lt;/style&gt;&lt;/DisplayText&gt;&lt;record&gt;&lt;rec-number&gt;431&lt;/rec-number&gt;&lt;foreign-keys&gt;&lt;key app="EN" db-id="ttd9rev0k2swr9e9xv1v9d94wd92v55rwtxp" timestamp="1600262835"&gt;431&lt;/key&gt;&lt;/foreign-keys&gt;&lt;ref-type name="Conference Paper"&gt;47&lt;/ref-type&gt;&lt;contributors&gt;&lt;authors&gt;&lt;author&gt;Böhme, Marcel&lt;/author&gt;&lt;author&gt;Pham, Van-Thuan&lt;/author&gt;&lt;author&gt;Nguyen, Manh-Dung&lt;/author&gt;&lt;author&gt;Roychoudhury, Abhik&lt;/author&gt;&lt;/authors&gt;&lt;/contributors&gt;&lt;titles&gt;&lt;title&gt;Directed Greybox Fuzzing&lt;/title&gt;&lt;secondary-title&gt;Proceedings of the 2017 ACM SIGSAC Conference on Computer and Communications Security&lt;/secondary-title&gt;&lt;/titles&gt;&lt;pages&gt;2329-2344&lt;/pages&gt;&lt;dates&gt;&lt;year&gt;2017&lt;/year&gt;&lt;/dates&gt;&lt;urls&gt;&lt;/urls&gt;&lt;electronic-resource-num&gt;10.1145/3133956.3134020&lt;/electronic-resource-num&gt;&lt;/record&gt;&lt;/Cite&gt;&lt;/EndNote&gt;</w:instrText>
      </w:r>
      <w:r w:rsidR="00DA0342" w:rsidRPr="006F135F">
        <w:fldChar w:fldCharType="separate"/>
      </w:r>
      <w:r w:rsidR="00327441" w:rsidRPr="006F135F">
        <w:rPr>
          <w:noProof/>
          <w:vertAlign w:val="superscript"/>
        </w:rPr>
        <w:t>[</w:t>
      </w:r>
      <w:hyperlink w:anchor="_ENREF_46" w:tooltip="Böhme, 2017 #431" w:history="1">
        <w:r w:rsidR="00052931" w:rsidRPr="006F135F">
          <w:rPr>
            <w:noProof/>
            <w:vertAlign w:val="superscript"/>
          </w:rPr>
          <w:t>46</w:t>
        </w:r>
      </w:hyperlink>
      <w:r w:rsidR="00327441" w:rsidRPr="006F135F">
        <w:rPr>
          <w:noProof/>
          <w:vertAlign w:val="superscript"/>
        </w:rPr>
        <w:t>]</w:t>
      </w:r>
      <w:r w:rsidR="00DA0342" w:rsidRPr="006F135F">
        <w:fldChar w:fldCharType="end"/>
      </w:r>
      <w:r w:rsidRPr="006F135F">
        <w:rPr>
          <w:rFonts w:hint="eastAsia"/>
        </w:rPr>
        <w:t>通过</w:t>
      </w:r>
      <w:r w:rsidR="00DA0342" w:rsidRPr="006F135F">
        <w:rPr>
          <w:rFonts w:hint="eastAsia"/>
        </w:rPr>
        <w:t>使用基于</w:t>
      </w:r>
      <w:r w:rsidRPr="006F135F">
        <w:rPr>
          <w:rFonts w:hint="eastAsia"/>
        </w:rPr>
        <w:t>模拟退火算法（</w:t>
      </w:r>
      <w:r w:rsidR="00C22546" w:rsidRPr="006F135F">
        <w:t>s</w:t>
      </w:r>
      <w:r w:rsidR="00416C70" w:rsidRPr="006F135F">
        <w:t xml:space="preserve">imulated </w:t>
      </w:r>
      <w:r w:rsidR="00C22546" w:rsidRPr="006F135F">
        <w:t>a</w:t>
      </w:r>
      <w:r w:rsidR="00416C70" w:rsidRPr="006F135F">
        <w:t>nnealing</w:t>
      </w:r>
      <w:r w:rsidRPr="006F135F">
        <w:rPr>
          <w:rFonts w:hint="eastAsia"/>
        </w:rPr>
        <w:t>）的能量调度方法，逐渐将能量更多的分配到距离目标更近的种子上，并减少距离目标较远的种子上的能量分配</w:t>
      </w:r>
      <w:r w:rsidR="004D5950" w:rsidRPr="006F135F">
        <w:rPr>
          <w:rFonts w:hint="eastAsia"/>
        </w:rPr>
        <w:t>.</w:t>
      </w:r>
      <w:r w:rsidR="00C22546" w:rsidRPr="006F135F">
        <w:t xml:space="preserve"> </w:t>
      </w:r>
      <w:proofErr w:type="spellStart"/>
      <w:r w:rsidRPr="006F135F">
        <w:t>AFLG</w:t>
      </w:r>
      <w:r w:rsidRPr="006F135F">
        <w:rPr>
          <w:rFonts w:hint="eastAsia"/>
        </w:rPr>
        <w:t>o</w:t>
      </w:r>
      <w:proofErr w:type="spellEnd"/>
      <w:r w:rsidR="00E45DC3" w:rsidRPr="006F135F">
        <w:fldChar w:fldCharType="begin"/>
      </w:r>
      <w:r w:rsidR="00327441" w:rsidRPr="006F135F">
        <w:instrText xml:space="preserve"> ADDIN EN.CITE &lt;EndNote&gt;&lt;Cite&gt;&lt;Author&gt;Böhme&lt;/Author&gt;&lt;Year&gt;2017&lt;/Year&gt;&lt;RecNum&gt;431&lt;/RecNum&gt;&lt;DisplayText&gt;&lt;style face="superscript"&gt;[46]&lt;/style&gt;&lt;/DisplayText&gt;&lt;record&gt;&lt;rec-number&gt;431&lt;/rec-number&gt;&lt;foreign-keys&gt;&lt;key app="EN" db-id="ttd9rev0k2swr9e9xv1v9d94wd92v55rwtxp" timestamp="1600262835"&gt;431&lt;/key&gt;&lt;/foreign-keys&gt;&lt;ref-type name="Conference Paper"&gt;47&lt;/ref-type&gt;&lt;contributors&gt;&lt;authors&gt;&lt;author&gt;Böhme, Marcel&lt;/author&gt;&lt;author&gt;Pham, Van-Thuan&lt;/author&gt;&lt;author&gt;Nguyen, Manh-Dung&lt;/author&gt;&lt;author&gt;Roychoudhury, Abhik&lt;/author&gt;&lt;/authors&gt;&lt;/contributors&gt;&lt;titles&gt;&lt;title&gt;Directed Greybox Fuzzing&lt;/title&gt;&lt;secondary-title&gt;Proceedings of the 2017 ACM SIGSAC Conference on Computer and Communications Security&lt;/secondary-title&gt;&lt;/titles&gt;&lt;pages&gt;2329-2344&lt;/pages&gt;&lt;dates&gt;&lt;year&gt;2017&lt;/year&gt;&lt;/dates&gt;&lt;urls&gt;&lt;/urls&gt;&lt;electronic-resource-num&gt;10.1145/3133956.3134020&lt;/electronic-resource-num&gt;&lt;/record&gt;&lt;/Cite&gt;&lt;/EndNote&gt;</w:instrText>
      </w:r>
      <w:r w:rsidR="00E45DC3" w:rsidRPr="006F135F">
        <w:fldChar w:fldCharType="separate"/>
      </w:r>
      <w:r w:rsidR="00327441" w:rsidRPr="006F135F">
        <w:rPr>
          <w:noProof/>
          <w:vertAlign w:val="superscript"/>
        </w:rPr>
        <w:t>[</w:t>
      </w:r>
      <w:hyperlink w:anchor="_ENREF_46" w:tooltip="Böhme, 2017 #431" w:history="1">
        <w:r w:rsidR="00052931" w:rsidRPr="006F135F">
          <w:rPr>
            <w:noProof/>
            <w:vertAlign w:val="superscript"/>
          </w:rPr>
          <w:t>46</w:t>
        </w:r>
      </w:hyperlink>
      <w:r w:rsidR="00327441" w:rsidRPr="006F135F">
        <w:rPr>
          <w:noProof/>
          <w:vertAlign w:val="superscript"/>
        </w:rPr>
        <w:t>]</w:t>
      </w:r>
      <w:r w:rsidR="00E45DC3" w:rsidRPr="006F135F">
        <w:fldChar w:fldCharType="end"/>
      </w:r>
      <w:r w:rsidRPr="006F135F">
        <w:rPr>
          <w:rFonts w:hint="eastAsia"/>
        </w:rPr>
        <w:t>相比于使用符号执行</w:t>
      </w:r>
      <w:proofErr w:type="gramStart"/>
      <w:r w:rsidRPr="006F135F">
        <w:rPr>
          <w:rFonts w:hint="eastAsia"/>
        </w:rPr>
        <w:t>的白盒模糊</w:t>
      </w:r>
      <w:proofErr w:type="gramEnd"/>
      <w:r w:rsidRPr="006F135F">
        <w:rPr>
          <w:rFonts w:hint="eastAsia"/>
        </w:rPr>
        <w:t>测试和非直接灰盒模糊测试，在探查给定目标程序上获得了更好</w:t>
      </w:r>
      <w:r w:rsidR="00A71FE3" w:rsidRPr="006F135F">
        <w:rPr>
          <w:rFonts w:hint="eastAsia"/>
        </w:rPr>
        <w:t>的</w:t>
      </w:r>
      <w:r w:rsidRPr="006F135F">
        <w:rPr>
          <w:rFonts w:hint="eastAsia"/>
        </w:rPr>
        <w:t>效果</w:t>
      </w:r>
      <w:r w:rsidR="004D5950" w:rsidRPr="006F135F">
        <w:rPr>
          <w:rFonts w:hint="eastAsia"/>
        </w:rPr>
        <w:t>.</w:t>
      </w:r>
      <w:r w:rsidR="00C22546" w:rsidRPr="006F135F">
        <w:t xml:space="preserve"> </w:t>
      </w:r>
      <w:r w:rsidR="009501BC" w:rsidRPr="006F135F">
        <w:rPr>
          <w:rFonts w:hint="eastAsia"/>
        </w:rPr>
        <w:t>但是</w:t>
      </w:r>
      <w:proofErr w:type="spellStart"/>
      <w:r w:rsidR="009501BC" w:rsidRPr="006F135F">
        <w:rPr>
          <w:rFonts w:hint="eastAsia"/>
        </w:rPr>
        <w:t>A</w:t>
      </w:r>
      <w:r w:rsidR="009501BC" w:rsidRPr="006F135F">
        <w:t>FLG</w:t>
      </w:r>
      <w:r w:rsidR="009501BC" w:rsidRPr="006F135F">
        <w:rPr>
          <w:rFonts w:hint="eastAsia"/>
        </w:rPr>
        <w:t>o</w:t>
      </w:r>
      <w:proofErr w:type="spellEnd"/>
      <w:r w:rsidR="00E45DC3" w:rsidRPr="006F135F">
        <w:fldChar w:fldCharType="begin"/>
      </w:r>
      <w:r w:rsidR="00327441" w:rsidRPr="006F135F">
        <w:instrText xml:space="preserve"> ADDIN EN.CITE &lt;EndNote&gt;&lt;Cite&gt;&lt;Author&gt;Böhme&lt;/Author&gt;&lt;Year&gt;2017&lt;/Year&gt;&lt;RecNum&gt;431&lt;/RecNum&gt;&lt;DisplayText&gt;&lt;style face="superscript"&gt;[46]&lt;/style&gt;&lt;/DisplayText&gt;&lt;record&gt;&lt;rec-number&gt;431&lt;/rec-number&gt;&lt;foreign-keys&gt;&lt;key app="EN" db-id="ttd9rev0k2swr9e9xv1v9d94wd92v55rwtxp" timestamp="1600262835"&gt;431&lt;/key&gt;&lt;/foreign-keys&gt;&lt;ref-type name="Conference Paper"&gt;47&lt;/ref-type&gt;&lt;contributors&gt;&lt;authors&gt;&lt;author&gt;Böhme, Marcel&lt;/author&gt;&lt;author&gt;Pham, Van-Thuan&lt;/author&gt;&lt;author&gt;Nguyen, Manh-Dung&lt;/author&gt;&lt;author&gt;Roychoudhury, Abhik&lt;/author&gt;&lt;/authors&gt;&lt;/contributors&gt;&lt;titles&gt;&lt;title&gt;Directed Greybox Fuzzing&lt;/title&gt;&lt;secondary-title&gt;Proceedings of the 2017 ACM SIGSAC Conference on Computer and Communications Security&lt;/secondary-title&gt;&lt;/titles&gt;&lt;pages&gt;2329-2344&lt;/pages&gt;&lt;dates&gt;&lt;year&gt;2017&lt;/year&gt;&lt;/dates&gt;&lt;urls&gt;&lt;/urls&gt;&lt;electronic-resource-num&gt;10.1145/3133956.3134020&lt;/electronic-resource-num&gt;&lt;/record&gt;&lt;/Cite&gt;&lt;/EndNote&gt;</w:instrText>
      </w:r>
      <w:r w:rsidR="00E45DC3" w:rsidRPr="006F135F">
        <w:fldChar w:fldCharType="separate"/>
      </w:r>
      <w:r w:rsidR="00327441" w:rsidRPr="006F135F">
        <w:rPr>
          <w:noProof/>
          <w:vertAlign w:val="superscript"/>
        </w:rPr>
        <w:t>[</w:t>
      </w:r>
      <w:hyperlink w:anchor="_ENREF_46" w:tooltip="Böhme, 2017 #431" w:history="1">
        <w:r w:rsidR="00052931" w:rsidRPr="006F135F">
          <w:rPr>
            <w:noProof/>
            <w:vertAlign w:val="superscript"/>
          </w:rPr>
          <w:t>46</w:t>
        </w:r>
      </w:hyperlink>
      <w:r w:rsidR="00327441" w:rsidRPr="006F135F">
        <w:rPr>
          <w:noProof/>
          <w:vertAlign w:val="superscript"/>
        </w:rPr>
        <w:t>]</w:t>
      </w:r>
      <w:r w:rsidR="00E45DC3" w:rsidRPr="006F135F">
        <w:fldChar w:fldCharType="end"/>
      </w:r>
      <w:r w:rsidR="009501BC" w:rsidRPr="006F135F">
        <w:rPr>
          <w:rFonts w:hint="eastAsia"/>
        </w:rPr>
        <w:t>在</w:t>
      </w:r>
      <w:r w:rsidR="001D7DE4" w:rsidRPr="006F135F">
        <w:rPr>
          <w:rFonts w:hint="eastAsia"/>
        </w:rPr>
        <w:t>路径选择</w:t>
      </w:r>
      <w:r w:rsidR="009501BC" w:rsidRPr="006F135F">
        <w:rPr>
          <w:rFonts w:hint="eastAsia"/>
        </w:rPr>
        <w:t>上偏向于</w:t>
      </w:r>
      <w:r w:rsidR="000263AA" w:rsidRPr="006F135F">
        <w:rPr>
          <w:rFonts w:hint="eastAsia"/>
        </w:rPr>
        <w:t>距离目标</w:t>
      </w:r>
      <w:r w:rsidR="009501BC" w:rsidRPr="006F135F">
        <w:rPr>
          <w:rFonts w:hint="eastAsia"/>
        </w:rPr>
        <w:t>更近的路径，这可能会导致漏掉一些潜在的漏</w:t>
      </w:r>
      <w:r w:rsidR="00BF39F2" w:rsidRPr="006F135F">
        <w:rPr>
          <w:rFonts w:hint="eastAsia"/>
        </w:rPr>
        <w:t>洞</w:t>
      </w:r>
      <w:r w:rsidR="004D5950" w:rsidRPr="006F135F">
        <w:rPr>
          <w:rFonts w:hint="eastAsia"/>
        </w:rPr>
        <w:t>.</w:t>
      </w:r>
    </w:p>
    <w:p w14:paraId="2D909E72" w14:textId="06B2FF1D" w:rsidR="003B0DA9" w:rsidRPr="006F135F" w:rsidRDefault="003B0DA9" w:rsidP="001E536C">
      <w:r w:rsidRPr="006F135F">
        <w:rPr>
          <w:rFonts w:hint="eastAsia"/>
        </w:rPr>
        <w:t>为了克服上述问题，</w:t>
      </w:r>
      <w:r w:rsidR="009501BC" w:rsidRPr="006F135F">
        <w:rPr>
          <w:rFonts w:hint="eastAsia"/>
        </w:rPr>
        <w:t>Hawk</w:t>
      </w:r>
      <w:r w:rsidR="009501BC" w:rsidRPr="006F135F">
        <w:t>eye</w:t>
      </w:r>
      <w:r w:rsidR="00FD13C2" w:rsidRPr="006F135F">
        <w:fldChar w:fldCharType="begin"/>
      </w:r>
      <w:r w:rsidR="00327441" w:rsidRPr="006F135F">
        <w:instrText xml:space="preserve"> ADDIN EN.CITE &lt;EndNote&gt;&lt;Cite&gt;&lt;Author&gt;Chen&lt;/Author&gt;&lt;Year&gt;2018&lt;/Year&gt;&lt;RecNum&gt;506&lt;/RecNum&gt;&lt;DisplayText&gt;&lt;style face="superscript"&gt;[47]&lt;/style&gt;&lt;/DisplayText&gt;&lt;record&gt;&lt;rec-number&gt;506&lt;/rec-number&gt;&lt;foreign-keys&gt;&lt;key app="EN" db-id="ttd9rev0k2swr9e9xv1v9d94wd92v55rwtxp" timestamp="1606372145"&gt;506&lt;/key&gt;&lt;/foreign-keys&gt;&lt;ref-type name="Conference Paper"&gt;47&lt;/ref-type&gt;&lt;contributors&gt;&lt;authors&gt;&lt;author&gt;Hongxu Chen&lt;/author&gt;&lt;author&gt;Yinxing Xue&lt;/author&gt;&lt;author&gt;Yuekang Li&lt;/author&gt;&lt;author&gt;Bihuan Chen&lt;/author&gt;&lt;author&gt;Xiaofei Xie&lt;/author&gt;&lt;author&gt;Xiuheng Wu&lt;/author&gt;&lt;author&gt;Yang Liu&lt;/author&gt;&lt;/authors&gt;&lt;/contributors&gt;&lt;titles&gt;&lt;title&gt;Hawkeye: Towards a Desired Directed Grey-box Fuzzer&lt;/title&gt;&lt;secondary-title&gt;Proceedings of the 2018 ACM SIGSAC Conference on Computer and Communications Security&lt;/secondary-title&gt;&lt;/titles&gt;&lt;pages&gt;2095–2108&lt;/pages&gt;&lt;keywords&gt;&lt;keyword&gt;static analysis, fuzz testing&lt;/keyword&gt;&lt;/keywords&gt;&lt;dates&gt;&lt;year&gt;2018&lt;/year&gt;&lt;/dates&gt;&lt;pub-location&gt;Toronto, Canada&lt;/pub-location&gt;&lt;publisher&gt;Association for Computing Machinery&lt;/publisher&gt;&lt;urls&gt;&lt;related-urls&gt;&lt;url&gt;https://doi.org/10.1145/3243734.3243849&lt;/url&gt;&lt;/related-urls&gt;&lt;/urls&gt;&lt;electronic-resource-num&gt;10.1145/3243734.3243849&lt;/electronic-resource-num&gt;&lt;/record&gt;&lt;/Cite&gt;&lt;/EndNote&gt;</w:instrText>
      </w:r>
      <w:r w:rsidR="00FD13C2" w:rsidRPr="006F135F">
        <w:fldChar w:fldCharType="separate"/>
      </w:r>
      <w:r w:rsidR="00327441" w:rsidRPr="006F135F">
        <w:rPr>
          <w:noProof/>
          <w:vertAlign w:val="superscript"/>
        </w:rPr>
        <w:t>[</w:t>
      </w:r>
      <w:hyperlink w:anchor="_ENREF_47" w:tooltip="Chen, 2018 #506" w:history="1">
        <w:r w:rsidR="00052931" w:rsidRPr="006F135F">
          <w:rPr>
            <w:noProof/>
            <w:vertAlign w:val="superscript"/>
          </w:rPr>
          <w:t>47</w:t>
        </w:r>
      </w:hyperlink>
      <w:r w:rsidR="00327441" w:rsidRPr="006F135F">
        <w:rPr>
          <w:noProof/>
          <w:vertAlign w:val="superscript"/>
        </w:rPr>
        <w:t>]</w:t>
      </w:r>
      <w:r w:rsidR="00FD13C2" w:rsidRPr="006F135F">
        <w:fldChar w:fldCharType="end"/>
      </w:r>
      <w:r w:rsidR="009501BC" w:rsidRPr="006F135F">
        <w:rPr>
          <w:rFonts w:hint="eastAsia"/>
        </w:rPr>
        <w:t>通过使用静态分析</w:t>
      </w:r>
      <w:r w:rsidR="004F0557" w:rsidRPr="006F135F">
        <w:rPr>
          <w:rFonts w:hint="eastAsia"/>
        </w:rPr>
        <w:t>，</w:t>
      </w:r>
      <w:r w:rsidR="009501BC" w:rsidRPr="006F135F">
        <w:rPr>
          <w:rFonts w:hint="eastAsia"/>
        </w:rPr>
        <w:t>全面</w:t>
      </w:r>
      <w:r w:rsidR="00911C4D" w:rsidRPr="006F135F">
        <w:rPr>
          <w:rFonts w:hint="eastAsia"/>
        </w:rPr>
        <w:t>地</w:t>
      </w:r>
      <w:r w:rsidR="009501BC" w:rsidRPr="006F135F">
        <w:rPr>
          <w:rFonts w:hint="eastAsia"/>
        </w:rPr>
        <w:t>搜集与目标程序位置相关的调用图</w:t>
      </w:r>
      <w:r w:rsidR="00911C4D" w:rsidRPr="006F135F">
        <w:rPr>
          <w:rFonts w:hint="eastAsia"/>
        </w:rPr>
        <w:t>、</w:t>
      </w:r>
      <w:r w:rsidR="009501BC" w:rsidRPr="006F135F">
        <w:rPr>
          <w:rFonts w:hint="eastAsia"/>
        </w:rPr>
        <w:t>函数以及基本块层面的距离信息</w:t>
      </w:r>
      <w:r w:rsidR="004D5950" w:rsidRPr="006F135F">
        <w:rPr>
          <w:rFonts w:hint="eastAsia"/>
        </w:rPr>
        <w:t>.</w:t>
      </w:r>
      <w:r w:rsidR="00C22546" w:rsidRPr="006F135F">
        <w:t xml:space="preserve"> </w:t>
      </w:r>
      <w:r w:rsidR="00576964" w:rsidRPr="006F135F">
        <w:rPr>
          <w:rFonts w:hint="eastAsia"/>
        </w:rPr>
        <w:t>通过使用和</w:t>
      </w:r>
      <w:proofErr w:type="spellStart"/>
      <w:r w:rsidR="00576964" w:rsidRPr="006F135F">
        <w:rPr>
          <w:rFonts w:hint="eastAsia"/>
        </w:rPr>
        <w:t>A</w:t>
      </w:r>
      <w:r w:rsidR="00576964" w:rsidRPr="006F135F">
        <w:t>FLGo</w:t>
      </w:r>
      <w:proofErr w:type="spellEnd"/>
      <w:r w:rsidR="00E45DC3" w:rsidRPr="006F135F">
        <w:fldChar w:fldCharType="begin"/>
      </w:r>
      <w:r w:rsidR="00327441" w:rsidRPr="006F135F">
        <w:instrText xml:space="preserve"> ADDIN EN.CITE &lt;EndNote&gt;&lt;Cite&gt;&lt;Author&gt;Böhme&lt;/Author&gt;&lt;Year&gt;2017&lt;/Year&gt;&lt;RecNum&gt;431&lt;/RecNum&gt;&lt;DisplayText&gt;&lt;style face="superscript"&gt;[46]&lt;/style&gt;&lt;/DisplayText&gt;&lt;record&gt;&lt;rec-number&gt;431&lt;/rec-number&gt;&lt;foreign-keys&gt;&lt;key app="EN" db-id="ttd9rev0k2swr9e9xv1v9d94wd92v55rwtxp" timestamp="1600262835"&gt;431&lt;/key&gt;&lt;/foreign-keys&gt;&lt;ref-type name="Conference Paper"&gt;47&lt;/ref-type&gt;&lt;contributors&gt;&lt;authors&gt;&lt;author&gt;Böhme, Marcel&lt;/author&gt;&lt;author&gt;Pham, Van-Thuan&lt;/author&gt;&lt;author&gt;Nguyen, Manh-Dung&lt;/author&gt;&lt;author&gt;Roychoudhury, Abhik&lt;/author&gt;&lt;/authors&gt;&lt;/contributors&gt;&lt;titles&gt;&lt;title&gt;Directed Greybox Fuzzing&lt;/title&gt;&lt;secondary-title&gt;Proceedings of the 2017 ACM SIGSAC Conference on Computer and Communications Security&lt;/secondary-title&gt;&lt;/titles&gt;&lt;pages&gt;2329-2344&lt;/pages&gt;&lt;dates&gt;&lt;year&gt;2017&lt;/year&gt;&lt;/dates&gt;&lt;urls&gt;&lt;/urls&gt;&lt;electronic-resource-num&gt;10.1145/3133956.3134020&lt;/electronic-resource-num&gt;&lt;/record&gt;&lt;/Cite&gt;&lt;/EndNote&gt;</w:instrText>
      </w:r>
      <w:r w:rsidR="00E45DC3" w:rsidRPr="006F135F">
        <w:fldChar w:fldCharType="separate"/>
      </w:r>
      <w:r w:rsidR="00327441" w:rsidRPr="006F135F">
        <w:rPr>
          <w:noProof/>
          <w:vertAlign w:val="superscript"/>
        </w:rPr>
        <w:t>[</w:t>
      </w:r>
      <w:hyperlink w:anchor="_ENREF_46" w:tooltip="Böhme, 2017 #431" w:history="1">
        <w:r w:rsidR="00052931" w:rsidRPr="006F135F">
          <w:rPr>
            <w:noProof/>
            <w:vertAlign w:val="superscript"/>
          </w:rPr>
          <w:t>46</w:t>
        </w:r>
      </w:hyperlink>
      <w:r w:rsidR="00327441" w:rsidRPr="006F135F">
        <w:rPr>
          <w:noProof/>
          <w:vertAlign w:val="superscript"/>
        </w:rPr>
        <w:t>]</w:t>
      </w:r>
      <w:r w:rsidR="00E45DC3" w:rsidRPr="006F135F">
        <w:fldChar w:fldCharType="end"/>
      </w:r>
      <w:r w:rsidR="00576964" w:rsidRPr="006F135F">
        <w:rPr>
          <w:rFonts w:hint="eastAsia"/>
        </w:rPr>
        <w:t>相同的基本块路径距离（</w:t>
      </w:r>
      <w:r w:rsidR="00410767" w:rsidRPr="006F135F">
        <w:t>b</w:t>
      </w:r>
      <w:r w:rsidR="00576964" w:rsidRPr="006F135F">
        <w:rPr>
          <w:rFonts w:hint="eastAsia"/>
        </w:rPr>
        <w:t>asic</w:t>
      </w:r>
      <w:r w:rsidR="00576964" w:rsidRPr="006F135F">
        <w:t xml:space="preserve"> </w:t>
      </w:r>
      <w:r w:rsidR="00410767" w:rsidRPr="006F135F">
        <w:t>b</w:t>
      </w:r>
      <w:r w:rsidR="00576964" w:rsidRPr="006F135F">
        <w:t xml:space="preserve">lock </w:t>
      </w:r>
      <w:r w:rsidR="00410767" w:rsidRPr="006F135F">
        <w:t>t</w:t>
      </w:r>
      <w:r w:rsidR="00576964" w:rsidRPr="006F135F">
        <w:t xml:space="preserve">race </w:t>
      </w:r>
      <w:r w:rsidR="00410767" w:rsidRPr="006F135F">
        <w:t>d</w:t>
      </w:r>
      <w:r w:rsidR="00576964" w:rsidRPr="006F135F">
        <w:t>istance</w:t>
      </w:r>
      <w:r w:rsidR="00576964" w:rsidRPr="006F135F">
        <w:rPr>
          <w:rFonts w:hint="eastAsia"/>
        </w:rPr>
        <w:t>）以及</w:t>
      </w:r>
      <w:r w:rsidR="00D3523B" w:rsidRPr="006F135F">
        <w:rPr>
          <w:rFonts w:hint="eastAsia"/>
        </w:rPr>
        <w:t>新增的</w:t>
      </w:r>
      <w:r w:rsidR="004F0557" w:rsidRPr="006F135F">
        <w:rPr>
          <w:rFonts w:hint="eastAsia"/>
        </w:rPr>
        <w:t>覆盖函数相似度（</w:t>
      </w:r>
      <w:r w:rsidR="00410767" w:rsidRPr="006F135F">
        <w:t>c</w:t>
      </w:r>
      <w:r w:rsidR="004F0557" w:rsidRPr="006F135F">
        <w:t xml:space="preserve">overed </w:t>
      </w:r>
      <w:r w:rsidR="00410767" w:rsidRPr="006F135F">
        <w:t>f</w:t>
      </w:r>
      <w:r w:rsidR="004F0557" w:rsidRPr="006F135F">
        <w:t xml:space="preserve">unction </w:t>
      </w:r>
      <w:r w:rsidR="00410767" w:rsidRPr="006F135F">
        <w:t>s</w:t>
      </w:r>
      <w:r w:rsidR="004F0557" w:rsidRPr="006F135F">
        <w:t>imilarity</w:t>
      </w:r>
      <w:r w:rsidR="004F0557" w:rsidRPr="006F135F">
        <w:rPr>
          <w:rFonts w:hint="eastAsia"/>
        </w:rPr>
        <w:t>）这</w:t>
      </w:r>
      <w:r w:rsidR="00410767" w:rsidRPr="006F135F">
        <w:rPr>
          <w:rFonts w:hint="eastAsia"/>
        </w:rPr>
        <w:t>2</w:t>
      </w:r>
      <w:r w:rsidR="004F0557" w:rsidRPr="006F135F">
        <w:rPr>
          <w:rFonts w:hint="eastAsia"/>
        </w:rPr>
        <w:t>个指标，</w:t>
      </w:r>
      <w:r w:rsidR="00F1290C" w:rsidRPr="006F135F">
        <w:rPr>
          <w:rFonts w:hint="eastAsia"/>
        </w:rPr>
        <w:t>制定</w:t>
      </w:r>
      <w:r w:rsidR="004F0557" w:rsidRPr="006F135F">
        <w:rPr>
          <w:rFonts w:hint="eastAsia"/>
        </w:rPr>
        <w:t>能量分配</w:t>
      </w:r>
      <w:r w:rsidR="005332CB" w:rsidRPr="006F135F">
        <w:rPr>
          <w:rFonts w:hint="eastAsia"/>
        </w:rPr>
        <w:t>策略</w:t>
      </w:r>
      <w:r w:rsidR="004D5950" w:rsidRPr="006F135F">
        <w:rPr>
          <w:rFonts w:hint="eastAsia"/>
        </w:rPr>
        <w:t>.</w:t>
      </w:r>
      <w:r w:rsidR="00D3523B" w:rsidRPr="006F135F">
        <w:rPr>
          <w:rFonts w:hint="eastAsia"/>
        </w:rPr>
        <w:t>对应</w:t>
      </w:r>
      <w:r w:rsidR="004F0557" w:rsidRPr="006F135F">
        <w:rPr>
          <w:rFonts w:hint="eastAsia"/>
        </w:rPr>
        <w:t>覆盖</w:t>
      </w:r>
      <w:r w:rsidR="00EB059D" w:rsidRPr="006F135F">
        <w:rPr>
          <w:rFonts w:hint="eastAsia"/>
        </w:rPr>
        <w:t>函数</w:t>
      </w:r>
      <w:r w:rsidR="004F0557" w:rsidRPr="006F135F">
        <w:rPr>
          <w:rFonts w:hint="eastAsia"/>
        </w:rPr>
        <w:t>相似度越大，基本</w:t>
      </w:r>
      <w:r w:rsidR="00911C4D" w:rsidRPr="006F135F">
        <w:rPr>
          <w:rFonts w:hint="eastAsia"/>
        </w:rPr>
        <w:t>块</w:t>
      </w:r>
      <w:r w:rsidR="004F0557" w:rsidRPr="006F135F">
        <w:rPr>
          <w:rFonts w:hint="eastAsia"/>
        </w:rPr>
        <w:t>路径距离越小的种子将会被分配到更大的能量，产生更多的测试数据</w:t>
      </w:r>
      <w:r w:rsidR="004D5950" w:rsidRPr="006F135F">
        <w:rPr>
          <w:rFonts w:hint="eastAsia"/>
        </w:rPr>
        <w:t>.</w:t>
      </w:r>
    </w:p>
    <w:p w14:paraId="760ED9F8" w14:textId="0F2DE0AC" w:rsidR="00064333" w:rsidRPr="006F135F" w:rsidRDefault="00064333" w:rsidP="001E536C">
      <w:r w:rsidRPr="006F135F">
        <w:rPr>
          <w:rFonts w:hint="eastAsia"/>
        </w:rPr>
        <w:t>值得注意的是，</w:t>
      </w:r>
      <w:proofErr w:type="spellStart"/>
      <w:r w:rsidR="009A5A45" w:rsidRPr="006F135F">
        <w:rPr>
          <w:rFonts w:hint="eastAsia"/>
        </w:rPr>
        <w:t>A</w:t>
      </w:r>
      <w:r w:rsidR="009A5A45" w:rsidRPr="006F135F">
        <w:t>FLF</w:t>
      </w:r>
      <w:r w:rsidR="009A5A45" w:rsidRPr="006F135F">
        <w:rPr>
          <w:rFonts w:hint="eastAsia"/>
        </w:rPr>
        <w:t>ast</w:t>
      </w:r>
      <w:proofErr w:type="spellEnd"/>
      <w:r w:rsidR="00E45DC3" w:rsidRPr="006F135F">
        <w:fldChar w:fldCharType="begin"/>
      </w:r>
      <w:r w:rsidR="00327441" w:rsidRPr="006F135F">
        <w:instrText xml:space="preserve"> ADDIN EN.CITE &lt;EndNote&gt;&lt;Cite&gt;&lt;Author&gt;Böhme&lt;/Author&gt;&lt;Year&gt;2017&lt;/Year&gt;&lt;RecNum&gt;489&lt;/RecNum&gt;&lt;DisplayText&gt;&lt;style face="superscript"&gt;[39]&lt;/style&gt;&lt;/DisplayText&gt;&lt;record&gt;&lt;rec-number&gt;489&lt;/rec-number&gt;&lt;foreign-keys&gt;&lt;key app="EN" db-id="ttd9rev0k2swr9e9xv1v9d94wd92v55rwtxp" timestamp="1605579169"&gt;489&lt;/key&gt;&lt;/foreign-keys&gt;&lt;ref-type name="Journal Article"&gt;17&lt;/ref-type&gt;&lt;contributors&gt;&lt;authors&gt;&lt;author&gt;Böhme, Marcel&lt;/author&gt;&lt;author&gt;Pham, Van-Thuan&lt;/author&gt;&lt;author&gt;Roychoudhury, Abhik&lt;/author&gt;&lt;/authors&gt;&lt;/contributors&gt;&lt;titles&gt;&lt;title&gt;Coverage-based greybox fuzzing as markov chain&lt;/title&gt;&lt;secondary-title&gt;IEEE Transactions on Software Engineering&lt;/secondary-title&gt;&lt;/titles&gt;&lt;periodical&gt;&lt;full-title&gt;IEEE Transactions on Software Engineering&lt;/full-title&gt;&lt;/periodical&gt;&lt;pages&gt;489-506&lt;/pages&gt;&lt;volume&gt;45&lt;/volume&gt;&lt;number&gt;5&lt;/number&gt;&lt;dates&gt;&lt;year&gt;2017&lt;/year&gt;&lt;/dates&gt;&lt;isbn&gt;0098-5589&lt;/isbn&gt;&lt;urls&gt;&lt;/urls&gt;&lt;/record&gt;&lt;/Cite&gt;&lt;/EndNote&gt;</w:instrText>
      </w:r>
      <w:r w:rsidR="00E45DC3" w:rsidRPr="006F135F">
        <w:fldChar w:fldCharType="separate"/>
      </w:r>
      <w:r w:rsidR="00327441" w:rsidRPr="006F135F">
        <w:rPr>
          <w:noProof/>
          <w:vertAlign w:val="superscript"/>
        </w:rPr>
        <w:t>[</w:t>
      </w:r>
      <w:hyperlink w:anchor="_ENREF_39" w:tooltip="Böhme, 2017 #489" w:history="1">
        <w:r w:rsidR="00052931" w:rsidRPr="006F135F">
          <w:rPr>
            <w:noProof/>
            <w:vertAlign w:val="superscript"/>
          </w:rPr>
          <w:t>39</w:t>
        </w:r>
      </w:hyperlink>
      <w:r w:rsidR="00327441" w:rsidRPr="006F135F">
        <w:rPr>
          <w:noProof/>
          <w:vertAlign w:val="superscript"/>
        </w:rPr>
        <w:t>]</w:t>
      </w:r>
      <w:r w:rsidR="00E45DC3" w:rsidRPr="006F135F">
        <w:fldChar w:fldCharType="end"/>
      </w:r>
      <w:r w:rsidR="009A5A45" w:rsidRPr="006F135F">
        <w:rPr>
          <w:rFonts w:hint="eastAsia"/>
        </w:rPr>
        <w:t>的</w:t>
      </w:r>
      <w:r w:rsidRPr="006F135F">
        <w:rPr>
          <w:rFonts w:hint="eastAsia"/>
        </w:rPr>
        <w:t>能量分配并不会显著</w:t>
      </w:r>
      <w:r w:rsidR="00911C4D" w:rsidRPr="006F135F">
        <w:rPr>
          <w:rFonts w:hint="eastAsia"/>
        </w:rPr>
        <w:t>地</w:t>
      </w:r>
      <w:r w:rsidRPr="006F135F">
        <w:rPr>
          <w:rFonts w:hint="eastAsia"/>
        </w:rPr>
        <w:t>改善模糊测试器检测漏洞的能力极限，只是缩短了达到检测能力极限的时间</w:t>
      </w:r>
      <w:r w:rsidR="009A5A45" w:rsidRPr="006F135F">
        <w:rPr>
          <w:rFonts w:hint="eastAsia"/>
        </w:rPr>
        <w:t>，而</w:t>
      </w:r>
      <w:proofErr w:type="spellStart"/>
      <w:r w:rsidR="009A5A45" w:rsidRPr="006F135F">
        <w:t>AFLG</w:t>
      </w:r>
      <w:r w:rsidR="009A5A45" w:rsidRPr="006F135F">
        <w:rPr>
          <w:rFonts w:hint="eastAsia"/>
        </w:rPr>
        <w:t>o</w:t>
      </w:r>
      <w:proofErr w:type="spellEnd"/>
      <w:r w:rsidR="00E45DC3" w:rsidRPr="006F135F">
        <w:fldChar w:fldCharType="begin"/>
      </w:r>
      <w:r w:rsidR="00327441" w:rsidRPr="006F135F">
        <w:instrText xml:space="preserve"> ADDIN EN.CITE &lt;EndNote&gt;&lt;Cite&gt;&lt;Author&gt;Böhme&lt;/Author&gt;&lt;Year&gt;2017&lt;/Year&gt;&lt;RecNum&gt;431&lt;/RecNum&gt;&lt;DisplayText&gt;&lt;style face="superscript"&gt;[46]&lt;/style&gt;&lt;/DisplayText&gt;&lt;record&gt;&lt;rec-number&gt;431&lt;/rec-number&gt;&lt;foreign-keys&gt;&lt;key app="EN" db-id="ttd9rev0k2swr9e9xv1v9d94wd92v55rwtxp" timestamp="1600262835"&gt;431&lt;/key&gt;&lt;/foreign-keys&gt;&lt;ref-type name="Conference Paper"&gt;47&lt;/ref-type&gt;&lt;contributors&gt;&lt;authors&gt;&lt;author&gt;Böhme, Marcel&lt;/author&gt;&lt;author&gt;Pham, Van-Thuan&lt;/author&gt;&lt;author&gt;Nguyen, Manh-Dung&lt;/author&gt;&lt;author&gt;Roychoudhury, Abhik&lt;/author&gt;&lt;/authors&gt;&lt;/contributors&gt;&lt;titles&gt;&lt;title&gt;Directed Greybox Fuzzing&lt;/title&gt;&lt;secondary-title&gt;Proceedings of the 2017 ACM SIGSAC Conference on Computer and Communications Security&lt;/secondary-title&gt;&lt;/titles&gt;&lt;pages&gt;2329-2344&lt;/pages&gt;&lt;dates&gt;&lt;year&gt;2017&lt;/year&gt;&lt;/dates&gt;&lt;urls&gt;&lt;/urls&gt;&lt;electronic-resource-num&gt;10.1145/3133956.3134020&lt;/electronic-resource-num&gt;&lt;/record&gt;&lt;/Cite&gt;&lt;/EndNote&gt;</w:instrText>
      </w:r>
      <w:r w:rsidR="00E45DC3" w:rsidRPr="006F135F">
        <w:fldChar w:fldCharType="separate"/>
      </w:r>
      <w:r w:rsidR="00327441" w:rsidRPr="006F135F">
        <w:rPr>
          <w:noProof/>
          <w:vertAlign w:val="superscript"/>
        </w:rPr>
        <w:t>[</w:t>
      </w:r>
      <w:hyperlink w:anchor="_ENREF_46" w:tooltip="Böhme, 2017 #431" w:history="1">
        <w:r w:rsidR="00052931" w:rsidRPr="006F135F">
          <w:rPr>
            <w:noProof/>
            <w:vertAlign w:val="superscript"/>
          </w:rPr>
          <w:t>46</w:t>
        </w:r>
      </w:hyperlink>
      <w:r w:rsidR="00327441" w:rsidRPr="006F135F">
        <w:rPr>
          <w:noProof/>
          <w:vertAlign w:val="superscript"/>
        </w:rPr>
        <w:t>]</w:t>
      </w:r>
      <w:r w:rsidR="00E45DC3" w:rsidRPr="006F135F">
        <w:fldChar w:fldCharType="end"/>
      </w:r>
      <w:r w:rsidR="009A5A45" w:rsidRPr="006F135F">
        <w:rPr>
          <w:rFonts w:hint="eastAsia"/>
        </w:rPr>
        <w:t>以及</w:t>
      </w:r>
      <w:r w:rsidR="009A5A45" w:rsidRPr="006F135F">
        <w:rPr>
          <w:rFonts w:hint="eastAsia"/>
        </w:rPr>
        <w:t>Haw</w:t>
      </w:r>
      <w:r w:rsidR="009A5A45" w:rsidRPr="006F135F">
        <w:t>keye</w:t>
      </w:r>
      <w:r w:rsidR="00CE663A" w:rsidRPr="006F135F">
        <w:fldChar w:fldCharType="begin"/>
      </w:r>
      <w:r w:rsidR="00327441" w:rsidRPr="006F135F">
        <w:instrText xml:space="preserve"> ADDIN EN.CITE &lt;EndNote&gt;&lt;Cite&gt;&lt;Author&gt;Chen&lt;/Author&gt;&lt;Year&gt;2018&lt;/Year&gt;&lt;RecNum&gt;506&lt;/RecNum&gt;&lt;DisplayText&gt;&lt;style face="superscript"&gt;[47]&lt;/style&gt;&lt;/DisplayText&gt;&lt;record&gt;&lt;rec-number&gt;506&lt;/rec-number&gt;&lt;foreign-keys&gt;&lt;key app="EN" db-id="ttd9rev0k2swr9e9xv1v9d94wd92v55rwtxp" timestamp="1606372145"&gt;506&lt;/key&gt;&lt;/foreign-keys&gt;&lt;ref-type name="Conference Paper"&gt;47&lt;/ref-type&gt;&lt;contributors&gt;&lt;authors&gt;&lt;author&gt;Hongxu Chen&lt;/author&gt;&lt;author&gt;Yinxing Xue&lt;/author&gt;&lt;author&gt;Yuekang Li&lt;/author&gt;&lt;author&gt;Bihuan Chen&lt;/author&gt;&lt;author&gt;Xiaofei Xie&lt;/author&gt;&lt;author&gt;Xiuheng Wu&lt;/author&gt;&lt;author&gt;Yang Liu&lt;/author&gt;&lt;/authors&gt;&lt;/contributors&gt;&lt;titles&gt;&lt;title&gt;Hawkeye: Towards a Desired Directed Grey-box Fuzzer&lt;/title&gt;&lt;secondary-title&gt;Proceedings of the 2018 ACM SIGSAC Conference on Computer and Communications Security&lt;/secondary-title&gt;&lt;/titles&gt;&lt;pages&gt;2095–2108&lt;/pages&gt;&lt;keywords&gt;&lt;keyword&gt;static analysis, fuzz testing&lt;/keyword&gt;&lt;/keywords&gt;&lt;dates&gt;&lt;year&gt;2018&lt;/year&gt;&lt;/dates&gt;&lt;pub-location&gt;Toronto, Canada&lt;/pub-location&gt;&lt;publisher&gt;Association for Computing Machinery&lt;/publisher&gt;&lt;urls&gt;&lt;related-urls&gt;&lt;url&gt;https://doi.org/10.1145/3243734.3243849&lt;/url&gt;&lt;/related-urls&gt;&lt;/urls&gt;&lt;electronic-resource-num&gt;10.1145/3243734.3243849&lt;/electronic-resource-num&gt;&lt;/record&gt;&lt;/Cite&gt;&lt;/EndNote&gt;</w:instrText>
      </w:r>
      <w:r w:rsidR="00CE663A" w:rsidRPr="006F135F">
        <w:fldChar w:fldCharType="separate"/>
      </w:r>
      <w:r w:rsidR="00327441" w:rsidRPr="006F135F">
        <w:rPr>
          <w:noProof/>
          <w:vertAlign w:val="superscript"/>
        </w:rPr>
        <w:t>[</w:t>
      </w:r>
      <w:hyperlink w:anchor="_ENREF_47" w:tooltip="Chen, 2018 #506" w:history="1">
        <w:r w:rsidR="00052931" w:rsidRPr="006F135F">
          <w:rPr>
            <w:noProof/>
            <w:vertAlign w:val="superscript"/>
          </w:rPr>
          <w:t>47</w:t>
        </w:r>
      </w:hyperlink>
      <w:r w:rsidR="00327441" w:rsidRPr="006F135F">
        <w:rPr>
          <w:noProof/>
          <w:vertAlign w:val="superscript"/>
        </w:rPr>
        <w:t>]</w:t>
      </w:r>
      <w:r w:rsidR="00CE663A" w:rsidRPr="006F135F">
        <w:fldChar w:fldCharType="end"/>
      </w:r>
      <w:r w:rsidR="009A5A45" w:rsidRPr="006F135F">
        <w:rPr>
          <w:rFonts w:hint="eastAsia"/>
        </w:rPr>
        <w:t>的能量分配更多的是有目标的引导模糊测试方向，而不是为了拓展程序的覆盖率</w:t>
      </w:r>
      <w:r w:rsidR="004D5950" w:rsidRPr="006F135F">
        <w:rPr>
          <w:rFonts w:hint="eastAsia"/>
        </w:rPr>
        <w:t>.</w:t>
      </w:r>
    </w:p>
    <w:p w14:paraId="45040193" w14:textId="7AD2EDC4" w:rsidR="005425B8" w:rsidRPr="006F135F" w:rsidRDefault="00B80C63" w:rsidP="001E536C">
      <w:pPr>
        <w:pStyle w:val="a"/>
        <w:numPr>
          <w:ilvl w:val="0"/>
          <w:numId w:val="20"/>
        </w:numPr>
      </w:pPr>
      <w:r w:rsidRPr="006F135F">
        <w:rPr>
          <w:rFonts w:hint="eastAsia"/>
        </w:rPr>
        <w:t>种子的优先级</w:t>
      </w:r>
    </w:p>
    <w:p w14:paraId="5780AFF5" w14:textId="1ABF7EED" w:rsidR="0045605F" w:rsidRPr="006F135F" w:rsidRDefault="005311A1" w:rsidP="001E536C">
      <w:r w:rsidRPr="006F135F">
        <w:rPr>
          <w:rFonts w:hint="eastAsia"/>
        </w:rPr>
        <w:t>种子的优先级决定了模糊测试</w:t>
      </w:r>
      <w:r w:rsidR="000B7DD3" w:rsidRPr="006F135F">
        <w:rPr>
          <w:rFonts w:hint="eastAsia"/>
        </w:rPr>
        <w:t>从种子池中选</w:t>
      </w:r>
      <w:r w:rsidRPr="006F135F">
        <w:rPr>
          <w:rFonts w:hint="eastAsia"/>
        </w:rPr>
        <w:t>择种子的</w:t>
      </w:r>
      <w:r w:rsidR="000B7DD3" w:rsidRPr="006F135F">
        <w:rPr>
          <w:rFonts w:hint="eastAsia"/>
        </w:rPr>
        <w:t>顺序</w:t>
      </w:r>
      <w:r w:rsidR="004D5950" w:rsidRPr="006F135F">
        <w:rPr>
          <w:rFonts w:hint="eastAsia"/>
        </w:rPr>
        <w:t>.</w:t>
      </w:r>
    </w:p>
    <w:p w14:paraId="50371E35" w14:textId="4B87275A" w:rsidR="00294005" w:rsidRPr="006F135F" w:rsidRDefault="00772DAC" w:rsidP="001E536C">
      <w:r w:rsidRPr="006F135F">
        <w:rPr>
          <w:rFonts w:hint="eastAsia"/>
        </w:rPr>
        <w:t>以经典的</w:t>
      </w:r>
      <w:r w:rsidRPr="006F135F">
        <w:rPr>
          <w:rFonts w:hint="eastAsia"/>
        </w:rPr>
        <w:t>A</w:t>
      </w:r>
      <w:r w:rsidRPr="006F135F">
        <w:t>FL</w:t>
      </w:r>
      <w:r w:rsidR="004C45AD"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4C45AD"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4C45AD" w:rsidRPr="006F135F">
        <w:fldChar w:fldCharType="end"/>
      </w:r>
      <w:r w:rsidRPr="006F135F">
        <w:rPr>
          <w:rFonts w:hint="eastAsia"/>
        </w:rPr>
        <w:t>为例，</w:t>
      </w:r>
      <w:r w:rsidR="00AA3358" w:rsidRPr="006F135F">
        <w:t>AFL</w:t>
      </w:r>
      <w:r w:rsidR="004C45AD"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4C45AD"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4C45AD" w:rsidRPr="006F135F">
        <w:fldChar w:fldCharType="end"/>
      </w:r>
      <w:r w:rsidR="00AA3358" w:rsidRPr="006F135F">
        <w:rPr>
          <w:rFonts w:hint="eastAsia"/>
        </w:rPr>
        <w:t>引入了进化算法（</w:t>
      </w:r>
      <w:r w:rsidR="00C22546" w:rsidRPr="006F135F">
        <w:t>g</w:t>
      </w:r>
      <w:r w:rsidR="00AA3358" w:rsidRPr="006F135F">
        <w:rPr>
          <w:rFonts w:hint="eastAsia"/>
        </w:rPr>
        <w:t>e</w:t>
      </w:r>
      <w:r w:rsidR="00AA3358" w:rsidRPr="006F135F">
        <w:t xml:space="preserve">netic </w:t>
      </w:r>
      <w:r w:rsidR="00C22546" w:rsidRPr="006F135F">
        <w:t>a</w:t>
      </w:r>
      <w:r w:rsidR="00AA3358" w:rsidRPr="006F135F">
        <w:t>lgorithm</w:t>
      </w:r>
      <w:r w:rsidR="00AA3358" w:rsidRPr="006F135F">
        <w:rPr>
          <w:rFonts w:hint="eastAsia"/>
        </w:rPr>
        <w:t>）</w:t>
      </w:r>
      <w:r w:rsidR="004E5051" w:rsidRPr="006F135F">
        <w:rPr>
          <w:rFonts w:hint="eastAsia"/>
        </w:rPr>
        <w:t>，</w:t>
      </w:r>
      <w:r w:rsidR="00AA3358" w:rsidRPr="006F135F">
        <w:rPr>
          <w:rFonts w:hint="eastAsia"/>
        </w:rPr>
        <w:t>该算法</w:t>
      </w:r>
      <w:r w:rsidR="005F34C9" w:rsidRPr="006F135F">
        <w:rPr>
          <w:rFonts w:hint="eastAsia"/>
        </w:rPr>
        <w:t>中使用</w:t>
      </w:r>
      <w:r w:rsidR="004D33A4" w:rsidRPr="006F135F">
        <w:rPr>
          <w:rFonts w:hint="eastAsia"/>
        </w:rPr>
        <w:t>了</w:t>
      </w:r>
      <w:r w:rsidR="005F34C9" w:rsidRPr="006F135F">
        <w:rPr>
          <w:rFonts w:hint="eastAsia"/>
        </w:rPr>
        <w:t>适应度函数（</w:t>
      </w:r>
      <w:r w:rsidR="00C22546" w:rsidRPr="006F135F">
        <w:rPr>
          <w:rFonts w:hint="eastAsia"/>
        </w:rPr>
        <w:t>f</w:t>
      </w:r>
      <w:r w:rsidR="005F34C9" w:rsidRPr="006F135F">
        <w:rPr>
          <w:rFonts w:hint="eastAsia"/>
        </w:rPr>
        <w:t>it</w:t>
      </w:r>
      <w:r w:rsidR="005F34C9" w:rsidRPr="006F135F">
        <w:t xml:space="preserve">ness </w:t>
      </w:r>
      <w:r w:rsidR="00C22546" w:rsidRPr="006F135F">
        <w:t>f</w:t>
      </w:r>
      <w:r w:rsidR="005F34C9" w:rsidRPr="006F135F">
        <w:t>unction</w:t>
      </w:r>
      <w:r w:rsidR="005F34C9" w:rsidRPr="006F135F">
        <w:rPr>
          <w:rFonts w:hint="eastAsia"/>
        </w:rPr>
        <w:t>）</w:t>
      </w:r>
      <w:r w:rsidR="004E5051" w:rsidRPr="006F135F">
        <w:rPr>
          <w:rFonts w:hint="eastAsia"/>
        </w:rPr>
        <w:t>，</w:t>
      </w:r>
      <w:r w:rsidR="005F34C9" w:rsidRPr="006F135F">
        <w:rPr>
          <w:rFonts w:hint="eastAsia"/>
        </w:rPr>
        <w:t>通过适应度函数可以对输入进行评估，并从中选取最佳的输入作为种子</w:t>
      </w:r>
      <w:r w:rsidR="003F060F" w:rsidRPr="006F135F">
        <w:rPr>
          <w:rFonts w:hint="eastAsia"/>
        </w:rPr>
        <w:t>放入种子池，该种子池实际上是一个队列，种子按照入队顺序依次被用于模糊测试</w:t>
      </w:r>
      <w:r w:rsidR="004D5950" w:rsidRPr="006F135F">
        <w:rPr>
          <w:rFonts w:hint="eastAsia"/>
        </w:rPr>
        <w:t>.</w:t>
      </w:r>
      <w:r w:rsidR="00EE27DD" w:rsidRPr="006F135F">
        <w:rPr>
          <w:rFonts w:hint="eastAsia"/>
        </w:rPr>
        <w:t>这种方法，</w:t>
      </w:r>
      <w:r w:rsidR="004A0151" w:rsidRPr="006F135F">
        <w:rPr>
          <w:rFonts w:hint="eastAsia"/>
        </w:rPr>
        <w:t>在一段时间后会</w:t>
      </w:r>
      <w:r w:rsidR="00A334AF" w:rsidRPr="006F135F">
        <w:rPr>
          <w:rFonts w:hint="eastAsia"/>
        </w:rPr>
        <w:t>因没有新种子的加入而被</w:t>
      </w:r>
      <w:r w:rsidR="004A0151" w:rsidRPr="006F135F">
        <w:rPr>
          <w:rFonts w:hint="eastAsia"/>
        </w:rPr>
        <w:t>固定下来</w:t>
      </w:r>
      <w:r w:rsidR="00A334AF" w:rsidRPr="006F135F">
        <w:rPr>
          <w:rFonts w:hint="eastAsia"/>
        </w:rPr>
        <w:t>，</w:t>
      </w:r>
      <w:r w:rsidR="004A0151" w:rsidRPr="006F135F">
        <w:rPr>
          <w:rFonts w:hint="eastAsia"/>
        </w:rPr>
        <w:t>形成一个循环，这也带来前文介绍过的</w:t>
      </w:r>
      <w:r w:rsidR="004A0151" w:rsidRPr="006F135F">
        <w:rPr>
          <w:rFonts w:hint="eastAsia"/>
        </w:rPr>
        <w:t>A</w:t>
      </w:r>
      <w:r w:rsidR="004A0151" w:rsidRPr="006F135F">
        <w:t>FL</w:t>
      </w:r>
      <w:r w:rsidR="004C45AD"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4C45AD"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4C45AD" w:rsidRPr="006F135F">
        <w:fldChar w:fldCharType="end"/>
      </w:r>
      <w:r w:rsidR="004A0151" w:rsidRPr="006F135F">
        <w:rPr>
          <w:rFonts w:hint="eastAsia"/>
        </w:rPr>
        <w:t>的</w:t>
      </w:r>
      <w:r w:rsidR="00403426" w:rsidRPr="006F135F">
        <w:rPr>
          <w:rFonts w:hint="eastAsia"/>
        </w:rPr>
        <w:t>一些问题</w:t>
      </w:r>
      <w:r w:rsidR="004D5950" w:rsidRPr="006F135F">
        <w:rPr>
          <w:rFonts w:hint="eastAsia"/>
        </w:rPr>
        <w:t>.</w:t>
      </w:r>
      <w:r w:rsidR="00C22546" w:rsidRPr="006F135F">
        <w:t xml:space="preserve"> </w:t>
      </w:r>
      <w:proofErr w:type="spellStart"/>
      <w:r w:rsidR="00403426" w:rsidRPr="006F135F">
        <w:rPr>
          <w:rFonts w:hint="eastAsia"/>
        </w:rPr>
        <w:t>A</w:t>
      </w:r>
      <w:r w:rsidR="00403426" w:rsidRPr="006F135F">
        <w:t>FLF</w:t>
      </w:r>
      <w:r w:rsidR="00403426" w:rsidRPr="006F135F">
        <w:rPr>
          <w:rFonts w:hint="eastAsia"/>
        </w:rPr>
        <w:t>ast</w:t>
      </w:r>
      <w:proofErr w:type="spellEnd"/>
      <w:r w:rsidR="00E45DC3" w:rsidRPr="006F135F">
        <w:fldChar w:fldCharType="begin"/>
      </w:r>
      <w:r w:rsidR="00327441" w:rsidRPr="006F135F">
        <w:instrText xml:space="preserve"> ADDIN EN.CITE &lt;EndNote&gt;&lt;Cite&gt;&lt;Author&gt;Böhme&lt;/Author&gt;&lt;Year&gt;2017&lt;/Year&gt;&lt;RecNum&gt;489&lt;/RecNum&gt;&lt;DisplayText&gt;&lt;style face="superscript"&gt;[39]&lt;/style&gt;&lt;/DisplayText&gt;&lt;record&gt;&lt;rec-number&gt;489&lt;/rec-number&gt;&lt;foreign-keys&gt;&lt;key app="EN" db-id="ttd9rev0k2swr9e9xv1v9d94wd92v55rwtxp" timestamp="1605579169"&gt;489&lt;/key&gt;&lt;/foreign-keys&gt;&lt;ref-type name="Journal Article"&gt;17&lt;/ref-type&gt;&lt;contributors&gt;&lt;authors&gt;&lt;author&gt;Böhme, Marcel&lt;/author&gt;&lt;author&gt;Pham, Van-Thuan&lt;/author&gt;&lt;author&gt;Roychoudhury, Abhik&lt;/author&gt;&lt;/authors&gt;&lt;/contributors&gt;&lt;titles&gt;&lt;title&gt;Coverage-based greybox fuzzing as markov chain&lt;/title&gt;&lt;secondary-title&gt;IEEE Transactions on Software Engineering&lt;/secondary-title&gt;&lt;/titles&gt;&lt;periodical&gt;&lt;full-title&gt;IEEE Transactions on Software Engineering&lt;/full-title&gt;&lt;/periodical&gt;&lt;pages&gt;489-506&lt;/pages&gt;&lt;volume&gt;45&lt;/volume&gt;&lt;number&gt;5&lt;/number&gt;&lt;dates&gt;&lt;year&gt;2017&lt;/year&gt;&lt;/dates&gt;&lt;isbn&gt;0098-5589&lt;/isbn&gt;&lt;urls&gt;&lt;/urls&gt;&lt;/record&gt;&lt;/Cite&gt;&lt;/EndNote&gt;</w:instrText>
      </w:r>
      <w:r w:rsidR="00E45DC3" w:rsidRPr="006F135F">
        <w:fldChar w:fldCharType="separate"/>
      </w:r>
      <w:r w:rsidR="00327441" w:rsidRPr="006F135F">
        <w:rPr>
          <w:noProof/>
          <w:vertAlign w:val="superscript"/>
        </w:rPr>
        <w:t>[</w:t>
      </w:r>
      <w:hyperlink w:anchor="_ENREF_39" w:tooltip="Böhme, 2017 #489" w:history="1">
        <w:r w:rsidR="00052931" w:rsidRPr="006F135F">
          <w:rPr>
            <w:noProof/>
            <w:vertAlign w:val="superscript"/>
          </w:rPr>
          <w:t>39</w:t>
        </w:r>
      </w:hyperlink>
      <w:r w:rsidR="00327441" w:rsidRPr="006F135F">
        <w:rPr>
          <w:noProof/>
          <w:vertAlign w:val="superscript"/>
        </w:rPr>
        <w:t>]</w:t>
      </w:r>
      <w:r w:rsidR="00E45DC3" w:rsidRPr="006F135F">
        <w:fldChar w:fldCharType="end"/>
      </w:r>
      <w:r w:rsidR="00403426" w:rsidRPr="006F135F">
        <w:rPr>
          <w:rFonts w:hint="eastAsia"/>
        </w:rPr>
        <w:t>在种子优先级的确定上做出了自己的改进，不再严格遵循先入队先执行</w:t>
      </w:r>
      <w:r w:rsidR="00403426" w:rsidRPr="006F135F">
        <w:rPr>
          <w:rFonts w:hint="eastAsia"/>
        </w:rPr>
        <w:lastRenderedPageBreak/>
        <w:t>的策略，而是会适当提升比较少被执行种子的优先级，也会提升能量分配较少的种子的优先级，尽量平衡在不同路径上的检测密度</w:t>
      </w:r>
      <w:r w:rsidR="004D5950" w:rsidRPr="006F135F">
        <w:rPr>
          <w:rFonts w:hint="eastAsia"/>
        </w:rPr>
        <w:t>.</w:t>
      </w:r>
    </w:p>
    <w:p w14:paraId="79A4FED7" w14:textId="43CE866E" w:rsidR="002969DE" w:rsidRPr="006F135F" w:rsidRDefault="00A029EC" w:rsidP="001E536C">
      <w:r w:rsidRPr="006F135F">
        <w:rPr>
          <w:rFonts w:hint="eastAsia"/>
        </w:rPr>
        <w:t>对于定向灰盒模糊测试</w:t>
      </w:r>
      <w:r w:rsidR="00484D04" w:rsidRPr="006F135F">
        <w:rPr>
          <w:rFonts w:hint="eastAsia"/>
        </w:rPr>
        <w:t>，</w:t>
      </w:r>
      <w:r w:rsidRPr="006F135F">
        <w:rPr>
          <w:rFonts w:hint="eastAsia"/>
        </w:rPr>
        <w:t>种子的优先级选择会有所不同，比如在</w:t>
      </w:r>
      <w:r w:rsidRPr="006F135F">
        <w:t>H</w:t>
      </w:r>
      <w:r w:rsidRPr="006F135F">
        <w:rPr>
          <w:rFonts w:hint="eastAsia"/>
        </w:rPr>
        <w:t>a</w:t>
      </w:r>
      <w:r w:rsidRPr="006F135F">
        <w:t>wkeye</w:t>
      </w:r>
      <w:r w:rsidR="00423D88" w:rsidRPr="006F135F">
        <w:fldChar w:fldCharType="begin"/>
      </w:r>
      <w:r w:rsidR="00327441" w:rsidRPr="006F135F">
        <w:instrText xml:space="preserve"> ADDIN EN.CITE &lt;EndNote&gt;&lt;Cite&gt;&lt;Author&gt;Chen&lt;/Author&gt;&lt;Year&gt;2018&lt;/Year&gt;&lt;RecNum&gt;506&lt;/RecNum&gt;&lt;DisplayText&gt;&lt;style face="superscript"&gt;[47]&lt;/style&gt;&lt;/DisplayText&gt;&lt;record&gt;&lt;rec-number&gt;506&lt;/rec-number&gt;&lt;foreign-keys&gt;&lt;key app="EN" db-id="ttd9rev0k2swr9e9xv1v9d94wd92v55rwtxp" timestamp="1606372145"&gt;506&lt;/key&gt;&lt;/foreign-keys&gt;&lt;ref-type name="Conference Paper"&gt;47&lt;/ref-type&gt;&lt;contributors&gt;&lt;authors&gt;&lt;author&gt;Hongxu Chen&lt;/author&gt;&lt;author&gt;Yinxing Xue&lt;/author&gt;&lt;author&gt;Yuekang Li&lt;/author&gt;&lt;author&gt;Bihuan Chen&lt;/author&gt;&lt;author&gt;Xiaofei Xie&lt;/author&gt;&lt;author&gt;Xiuheng Wu&lt;/author&gt;&lt;author&gt;Yang Liu&lt;/author&gt;&lt;/authors&gt;&lt;/contributors&gt;&lt;titles&gt;&lt;title&gt;Hawkeye: Towards a Desired Directed Grey-box Fuzzer&lt;/title&gt;&lt;secondary-title&gt;Proceedings of the 2018 ACM SIGSAC Conference on Computer and Communications Security&lt;/secondary-title&gt;&lt;/titles&gt;&lt;pages&gt;2095–2108&lt;/pages&gt;&lt;keywords&gt;&lt;keyword&gt;static analysis, fuzz testing&lt;/keyword&gt;&lt;/keywords&gt;&lt;dates&gt;&lt;year&gt;2018&lt;/year&gt;&lt;/dates&gt;&lt;pub-location&gt;Toronto, Canada&lt;/pub-location&gt;&lt;publisher&gt;Association for Computing Machinery&lt;/publisher&gt;&lt;urls&gt;&lt;related-urls&gt;&lt;url&gt;https://doi.org/10.1145/3243734.3243849&lt;/url&gt;&lt;/related-urls&gt;&lt;/urls&gt;&lt;electronic-resource-num&gt;10.1145/3243734.3243849&lt;/electronic-resource-num&gt;&lt;/record&gt;&lt;/Cite&gt;&lt;/EndNote&gt;</w:instrText>
      </w:r>
      <w:r w:rsidR="00423D88" w:rsidRPr="006F135F">
        <w:fldChar w:fldCharType="separate"/>
      </w:r>
      <w:r w:rsidR="00327441" w:rsidRPr="006F135F">
        <w:rPr>
          <w:noProof/>
          <w:vertAlign w:val="superscript"/>
        </w:rPr>
        <w:t>[</w:t>
      </w:r>
      <w:hyperlink w:anchor="_ENREF_47" w:tooltip="Chen, 2018 #506" w:history="1">
        <w:r w:rsidR="00052931" w:rsidRPr="006F135F">
          <w:rPr>
            <w:noProof/>
            <w:vertAlign w:val="superscript"/>
          </w:rPr>
          <w:t>47</w:t>
        </w:r>
      </w:hyperlink>
      <w:r w:rsidR="00327441" w:rsidRPr="006F135F">
        <w:rPr>
          <w:noProof/>
          <w:vertAlign w:val="superscript"/>
        </w:rPr>
        <w:t>]</w:t>
      </w:r>
      <w:r w:rsidR="00423D88" w:rsidRPr="006F135F">
        <w:fldChar w:fldCharType="end"/>
      </w:r>
      <w:r w:rsidRPr="006F135F">
        <w:rPr>
          <w:rFonts w:hint="eastAsia"/>
        </w:rPr>
        <w:t>中，根据种子是否触发了新的执行路径，种子与目标种子的相似度（比如分配的能量），种子是否包含有目标函数，将种子分配到</w:t>
      </w:r>
      <w:r w:rsidR="00891875" w:rsidRPr="006F135F">
        <w:rPr>
          <w:rFonts w:hint="eastAsia"/>
        </w:rPr>
        <w:t>3</w:t>
      </w:r>
      <w:r w:rsidRPr="006F135F">
        <w:rPr>
          <w:rFonts w:hint="eastAsia"/>
        </w:rPr>
        <w:t>个等级的队列中</w:t>
      </w:r>
      <w:r w:rsidR="004D5950" w:rsidRPr="006F135F">
        <w:rPr>
          <w:rFonts w:hint="eastAsia"/>
        </w:rPr>
        <w:t>.</w:t>
      </w:r>
    </w:p>
    <w:p w14:paraId="02395220" w14:textId="2E63D8F6" w:rsidR="00772DAC" w:rsidRPr="006F135F" w:rsidRDefault="002969DE" w:rsidP="001E536C">
      <w:r w:rsidRPr="006F135F">
        <w:rPr>
          <w:rFonts w:hint="eastAsia"/>
        </w:rPr>
        <w:t>值得注意的是种子的长度是影响种子优先级的一个重要因素</w:t>
      </w:r>
      <w:r w:rsidR="004D5950" w:rsidRPr="006F135F">
        <w:rPr>
          <w:rFonts w:hint="eastAsia"/>
        </w:rPr>
        <w:t>.</w:t>
      </w:r>
      <w:r w:rsidR="00891875" w:rsidRPr="006F135F">
        <w:t xml:space="preserve"> </w:t>
      </w:r>
      <w:r w:rsidR="00B50BAA" w:rsidRPr="006F135F">
        <w:rPr>
          <w:rFonts w:hint="eastAsia"/>
        </w:rPr>
        <w:t>通常</w:t>
      </w:r>
      <w:r w:rsidR="00C47DF6" w:rsidRPr="006F135F">
        <w:rPr>
          <w:rFonts w:hint="eastAsia"/>
        </w:rPr>
        <w:t>而言</w:t>
      </w:r>
      <w:r w:rsidR="00D638DB" w:rsidRPr="006F135F">
        <w:rPr>
          <w:rFonts w:hint="eastAsia"/>
        </w:rPr>
        <w:t>，长度</w:t>
      </w:r>
      <w:r w:rsidR="00B50BAA" w:rsidRPr="006F135F">
        <w:rPr>
          <w:rFonts w:hint="eastAsia"/>
        </w:rPr>
        <w:t>越短的输入数据，会占用越少的内存，</w:t>
      </w:r>
      <w:r w:rsidR="00C47DF6" w:rsidRPr="006F135F">
        <w:rPr>
          <w:rFonts w:hint="eastAsia"/>
        </w:rPr>
        <w:t>加快模糊测试的速度</w:t>
      </w:r>
      <w:r w:rsidR="004D5950" w:rsidRPr="006F135F">
        <w:rPr>
          <w:rFonts w:hint="eastAsia"/>
        </w:rPr>
        <w:t>.</w:t>
      </w:r>
      <w:r w:rsidR="00C47DF6" w:rsidRPr="006F135F">
        <w:rPr>
          <w:rFonts w:hint="eastAsia"/>
        </w:rPr>
        <w:t>所以在对覆盖率增加贡献相同的情况下，</w:t>
      </w:r>
      <w:r w:rsidR="00352922" w:rsidRPr="006F135F">
        <w:rPr>
          <w:rFonts w:hint="eastAsia"/>
        </w:rPr>
        <w:t>长度更短</w:t>
      </w:r>
      <w:r w:rsidR="00C47DF6" w:rsidRPr="006F135F">
        <w:rPr>
          <w:rFonts w:hint="eastAsia"/>
        </w:rPr>
        <w:t>的输入会获得更高的优先级</w:t>
      </w:r>
      <w:r w:rsidR="004D5950" w:rsidRPr="006F135F">
        <w:rPr>
          <w:rFonts w:hint="eastAsia"/>
        </w:rPr>
        <w:t>.</w:t>
      </w:r>
      <w:r w:rsidR="006750E7" w:rsidRPr="006F135F">
        <w:rPr>
          <w:rFonts w:hint="eastAsia"/>
        </w:rPr>
        <w:t>这一思想在</w:t>
      </w:r>
      <w:r w:rsidR="006750E7" w:rsidRPr="006F135F">
        <w:rPr>
          <w:rFonts w:hint="eastAsia"/>
        </w:rPr>
        <w:t>R</w:t>
      </w:r>
      <w:r w:rsidR="006750E7" w:rsidRPr="006F135F">
        <w:t>e</w:t>
      </w:r>
      <w:r w:rsidR="006750E7" w:rsidRPr="006F135F">
        <w:rPr>
          <w:rFonts w:hint="eastAsia"/>
        </w:rPr>
        <w:t>bert</w:t>
      </w:r>
      <w:r w:rsidR="00891875" w:rsidRPr="006F135F">
        <w:rPr>
          <w:rFonts w:hint="eastAsia"/>
        </w:rPr>
        <w:t>等人</w:t>
      </w:r>
      <w:r w:rsidR="006750E7" w:rsidRPr="006F135F">
        <w:fldChar w:fldCharType="begin"/>
      </w:r>
      <w:r w:rsidR="00327441" w:rsidRPr="006F135F">
        <w:instrText xml:space="preserve"> ADDIN EN.CITE &lt;EndNote&gt;&lt;Cite&gt;&lt;Author&gt;Rebert&lt;/Author&gt;&lt;Year&gt;2014&lt;/Year&gt;&lt;RecNum&gt;492&lt;/RecNum&gt;&lt;DisplayText&gt;&lt;style face="superscript"&gt;[56]&lt;/style&gt;&lt;/DisplayText&gt;&lt;record&gt;&lt;rec-number&gt;492&lt;/rec-number&gt;&lt;foreign-keys&gt;&lt;key app="EN" db-id="ttd9rev0k2swr9e9xv1v9d94wd92v55rwtxp" timestamp="1606023946"&gt;492&lt;/key&gt;&lt;/foreign-keys&gt;&lt;ref-type name="Conference Proceedings"&gt;10&lt;/ref-type&gt;&lt;contributors&gt;&lt;authors&gt;&lt;author&gt;Rebert, Alexandre&lt;/author&gt;&lt;author&gt;Cha, Sang Kil&lt;/author&gt;&lt;author&gt;Avgerinos, Thanassis&lt;/author&gt;&lt;author&gt;Foote, Jonathan&lt;/author&gt;&lt;author&gt;Warren, David&lt;/author&gt;&lt;author&gt;Grieco, Gustavo&lt;/author&gt;&lt;author&gt;Brumley, David&lt;/author&gt;&lt;/authors&gt;&lt;/contributors&gt;&lt;titles&gt;&lt;title&gt;Optimizing seed selection for fuzzing&lt;/title&gt;&lt;secondary-title&gt;23rd USENIX Security Symposium (USENIX Security 14)&lt;/secondary-title&gt;&lt;/titles&gt;&lt;pages&gt;861-875&lt;/pages&gt;&lt;dates&gt;&lt;year&gt;2014&lt;/year&gt;&lt;/dates&gt;&lt;isbn&gt;1931971153&lt;/isbn&gt;&lt;urls&gt;&lt;/urls&gt;&lt;/record&gt;&lt;/Cite&gt;&lt;/EndNote&gt;</w:instrText>
      </w:r>
      <w:r w:rsidR="006750E7" w:rsidRPr="006F135F">
        <w:fldChar w:fldCharType="separate"/>
      </w:r>
      <w:r w:rsidR="00327441" w:rsidRPr="006F135F">
        <w:rPr>
          <w:noProof/>
          <w:vertAlign w:val="superscript"/>
        </w:rPr>
        <w:t>[</w:t>
      </w:r>
      <w:hyperlink w:anchor="_ENREF_56" w:tooltip="Rebert, 2014 #492" w:history="1">
        <w:r w:rsidR="00052931" w:rsidRPr="006F135F">
          <w:rPr>
            <w:noProof/>
            <w:vertAlign w:val="superscript"/>
          </w:rPr>
          <w:t>56</w:t>
        </w:r>
      </w:hyperlink>
      <w:r w:rsidR="00327441" w:rsidRPr="006F135F">
        <w:rPr>
          <w:noProof/>
          <w:vertAlign w:val="superscript"/>
        </w:rPr>
        <w:t>]</w:t>
      </w:r>
      <w:r w:rsidR="006750E7" w:rsidRPr="006F135F">
        <w:fldChar w:fldCharType="end"/>
      </w:r>
      <w:r w:rsidR="006750E7" w:rsidRPr="006F135F">
        <w:rPr>
          <w:rFonts w:hint="eastAsia"/>
        </w:rPr>
        <w:t>的工作中通过</w:t>
      </w:r>
      <w:r w:rsidR="004A0151" w:rsidRPr="006F135F">
        <w:rPr>
          <w:rFonts w:hint="eastAsia"/>
        </w:rPr>
        <w:t>详细的实验做出了验证，他们认为多个包含不同程序基本</w:t>
      </w:r>
      <w:r w:rsidR="00911C4D" w:rsidRPr="006F135F">
        <w:rPr>
          <w:rFonts w:hint="eastAsia"/>
        </w:rPr>
        <w:t>块</w:t>
      </w:r>
      <w:r w:rsidR="004A0151" w:rsidRPr="006F135F">
        <w:rPr>
          <w:rFonts w:hint="eastAsia"/>
        </w:rPr>
        <w:t>的小文件</w:t>
      </w:r>
      <w:r w:rsidR="008E1E3C" w:rsidRPr="006F135F">
        <w:rPr>
          <w:rFonts w:hint="eastAsia"/>
        </w:rPr>
        <w:t>，</w:t>
      </w:r>
      <w:r w:rsidR="004A0151" w:rsidRPr="006F135F">
        <w:rPr>
          <w:rFonts w:hint="eastAsia"/>
        </w:rPr>
        <w:t>在效果和效率上要好于一个包含全部基本</w:t>
      </w:r>
      <w:r w:rsidR="00911C4D" w:rsidRPr="006F135F">
        <w:rPr>
          <w:rFonts w:hint="eastAsia"/>
        </w:rPr>
        <w:t>块</w:t>
      </w:r>
      <w:r w:rsidR="004A0151" w:rsidRPr="006F135F">
        <w:rPr>
          <w:rFonts w:hint="eastAsia"/>
        </w:rPr>
        <w:t>的大文件</w:t>
      </w:r>
      <w:r w:rsidR="00403426" w:rsidRPr="006F135F">
        <w:rPr>
          <w:rFonts w:hint="eastAsia"/>
        </w:rPr>
        <w:t>，因而算法会更倾向于更小的输入</w:t>
      </w:r>
      <w:r w:rsidR="004D5950" w:rsidRPr="006F135F">
        <w:rPr>
          <w:rFonts w:hint="eastAsia"/>
        </w:rPr>
        <w:t>.</w:t>
      </w:r>
      <w:r w:rsidR="00E605A5" w:rsidRPr="006F135F">
        <w:rPr>
          <w:rFonts w:hint="eastAsia"/>
        </w:rPr>
        <w:t>值得注意的是，</w:t>
      </w:r>
      <w:r w:rsidR="00E605A5" w:rsidRPr="006F135F">
        <w:rPr>
          <w:rFonts w:hint="eastAsia"/>
        </w:rPr>
        <w:t>A</w:t>
      </w:r>
      <w:r w:rsidR="00E605A5" w:rsidRPr="006F135F">
        <w:t>FL</w:t>
      </w:r>
      <w:r w:rsidR="00E605A5"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E605A5"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E605A5" w:rsidRPr="006F135F">
        <w:fldChar w:fldCharType="end"/>
      </w:r>
      <w:r w:rsidR="00E605A5" w:rsidRPr="006F135F">
        <w:rPr>
          <w:rFonts w:hint="eastAsia"/>
        </w:rPr>
        <w:t>采用了在维持覆盖率不变的条件下，通过反复的删除种子的不同部分，来试图缩短种子的大小的方法</w:t>
      </w:r>
      <w:r w:rsidR="004D5950" w:rsidRPr="006F135F">
        <w:rPr>
          <w:rFonts w:hint="eastAsia"/>
        </w:rPr>
        <w:t>.</w:t>
      </w:r>
    </w:p>
    <w:p w14:paraId="4A7766E2" w14:textId="09DD6BE5" w:rsidR="00622BD0" w:rsidRPr="006F135F" w:rsidRDefault="00622BD0" w:rsidP="001E536C">
      <w:r w:rsidRPr="006F135F">
        <w:rPr>
          <w:rFonts w:hint="eastAsia"/>
        </w:rPr>
        <w:t>更多的种子</w:t>
      </w:r>
      <w:r w:rsidR="00E605A5" w:rsidRPr="006F135F">
        <w:rPr>
          <w:rFonts w:hint="eastAsia"/>
        </w:rPr>
        <w:t>筛选</w:t>
      </w:r>
      <w:r w:rsidRPr="006F135F">
        <w:rPr>
          <w:rFonts w:hint="eastAsia"/>
        </w:rPr>
        <w:t>策略在</w:t>
      </w:r>
      <w:r w:rsidRPr="006F135F">
        <w:rPr>
          <w:rFonts w:hint="eastAsia"/>
        </w:rPr>
        <w:t>Rebert</w:t>
      </w:r>
      <w:r w:rsidR="009C7898" w:rsidRPr="006F135F">
        <w:fldChar w:fldCharType="begin"/>
      </w:r>
      <w:r w:rsidR="00327441" w:rsidRPr="006F135F">
        <w:instrText xml:space="preserve"> ADDIN EN.CITE &lt;EndNote&gt;&lt;Cite&gt;&lt;Author&gt;Rebert&lt;/Author&gt;&lt;Year&gt;2014&lt;/Year&gt;&lt;RecNum&gt;492&lt;/RecNum&gt;&lt;DisplayText&gt;&lt;style face="superscript"&gt;[56]&lt;/style&gt;&lt;/DisplayText&gt;&lt;record&gt;&lt;rec-number&gt;492&lt;/rec-number&gt;&lt;foreign-keys&gt;&lt;key app="EN" db-id="ttd9rev0k2swr9e9xv1v9d94wd92v55rwtxp" timestamp="1606023946"&gt;492&lt;/key&gt;&lt;/foreign-keys&gt;&lt;ref-type name="Conference Proceedings"&gt;10&lt;/ref-type&gt;&lt;contributors&gt;&lt;authors&gt;&lt;author&gt;Rebert, Alexandre&lt;/author&gt;&lt;author&gt;Cha, Sang Kil&lt;/author&gt;&lt;author&gt;Avgerinos, Thanassis&lt;/author&gt;&lt;author&gt;Foote, Jonathan&lt;/author&gt;&lt;author&gt;Warren, David&lt;/author&gt;&lt;author&gt;Grieco, Gustavo&lt;/author&gt;&lt;author&gt;Brumley, David&lt;/author&gt;&lt;/authors&gt;&lt;/contributors&gt;&lt;titles&gt;&lt;title&gt;Optimizing seed selection for fuzzing&lt;/title&gt;&lt;secondary-title&gt;23rd USENIX Security Symposium (USENIX Security 14)&lt;/secondary-title&gt;&lt;/titles&gt;&lt;pages&gt;861-875&lt;/pages&gt;&lt;dates&gt;&lt;year&gt;2014&lt;/year&gt;&lt;/dates&gt;&lt;isbn&gt;1931971153&lt;/isbn&gt;&lt;urls&gt;&lt;/urls&gt;&lt;/record&gt;&lt;/Cite&gt;&lt;/EndNote&gt;</w:instrText>
      </w:r>
      <w:r w:rsidR="009C7898" w:rsidRPr="006F135F">
        <w:fldChar w:fldCharType="separate"/>
      </w:r>
      <w:r w:rsidR="00327441" w:rsidRPr="006F135F">
        <w:rPr>
          <w:noProof/>
          <w:vertAlign w:val="superscript"/>
        </w:rPr>
        <w:t>[</w:t>
      </w:r>
      <w:hyperlink w:anchor="_ENREF_56" w:tooltip="Rebert, 2014 #492" w:history="1">
        <w:r w:rsidR="00052931" w:rsidRPr="006F135F">
          <w:rPr>
            <w:noProof/>
            <w:vertAlign w:val="superscript"/>
          </w:rPr>
          <w:t>56</w:t>
        </w:r>
      </w:hyperlink>
      <w:r w:rsidR="00327441" w:rsidRPr="006F135F">
        <w:rPr>
          <w:noProof/>
          <w:vertAlign w:val="superscript"/>
        </w:rPr>
        <w:t>]</w:t>
      </w:r>
      <w:r w:rsidR="009C7898" w:rsidRPr="006F135F">
        <w:fldChar w:fldCharType="end"/>
      </w:r>
      <w:r w:rsidRPr="006F135F">
        <w:rPr>
          <w:rFonts w:hint="eastAsia"/>
        </w:rPr>
        <w:t>的工作中通过大量的实验做出了对比，总的来说</w:t>
      </w:r>
      <w:r w:rsidR="008B292B" w:rsidRPr="006F135F">
        <w:rPr>
          <w:rFonts w:hint="eastAsia"/>
        </w:rPr>
        <w:t>模糊测试中</w:t>
      </w:r>
      <w:r w:rsidRPr="006F135F">
        <w:rPr>
          <w:rFonts w:hint="eastAsia"/>
        </w:rPr>
        <w:t>使用</w:t>
      </w:r>
      <w:r w:rsidR="008B292B" w:rsidRPr="006F135F">
        <w:rPr>
          <w:rFonts w:hint="eastAsia"/>
        </w:rPr>
        <w:t>良好的</w:t>
      </w:r>
      <w:r w:rsidRPr="006F135F">
        <w:rPr>
          <w:rFonts w:hint="eastAsia"/>
        </w:rPr>
        <w:t>种子筛选</w:t>
      </w:r>
      <w:r w:rsidR="008B292B" w:rsidRPr="006F135F">
        <w:rPr>
          <w:rFonts w:hint="eastAsia"/>
        </w:rPr>
        <w:t>方法要</w:t>
      </w:r>
      <w:r w:rsidRPr="006F135F">
        <w:rPr>
          <w:rFonts w:hint="eastAsia"/>
        </w:rPr>
        <w:t>好于随机采样的方法</w:t>
      </w:r>
      <w:r w:rsidR="004D5950" w:rsidRPr="006F135F">
        <w:rPr>
          <w:rFonts w:hint="eastAsia"/>
        </w:rPr>
        <w:t>.</w:t>
      </w:r>
    </w:p>
    <w:p w14:paraId="19761CA7" w14:textId="68C2CCBB" w:rsidR="000B0912" w:rsidRPr="006F135F" w:rsidRDefault="000B0912" w:rsidP="000B0912">
      <w:pPr>
        <w:pStyle w:val="3"/>
      </w:pPr>
      <w:r w:rsidRPr="006F135F">
        <w:rPr>
          <w:rFonts w:hint="eastAsia"/>
        </w:rPr>
        <w:t>种子突变</w:t>
      </w:r>
    </w:p>
    <w:p w14:paraId="6DF93C5A" w14:textId="28103C2D" w:rsidR="00807C1C" w:rsidRPr="006F135F" w:rsidRDefault="004B08F6" w:rsidP="001E536C">
      <w:r w:rsidRPr="006F135F">
        <w:rPr>
          <w:rFonts w:hint="eastAsia"/>
        </w:rPr>
        <w:t>通过上述</w:t>
      </w:r>
      <w:r w:rsidR="00891875" w:rsidRPr="006F135F">
        <w:rPr>
          <w:rFonts w:hint="eastAsia"/>
        </w:rPr>
        <w:t>2</w:t>
      </w:r>
      <w:r w:rsidRPr="006F135F">
        <w:rPr>
          <w:rFonts w:hint="eastAsia"/>
        </w:rPr>
        <w:t>步已经获得了</w:t>
      </w:r>
      <w:r w:rsidR="005E49F4" w:rsidRPr="006F135F">
        <w:rPr>
          <w:rFonts w:hint="eastAsia"/>
        </w:rPr>
        <w:t>大量种子</w:t>
      </w:r>
      <w:r w:rsidRPr="006F135F">
        <w:rPr>
          <w:rFonts w:hint="eastAsia"/>
        </w:rPr>
        <w:t>以及对应的能量分配和优先级策略，接下来需要在突变策略的指引下</w:t>
      </w:r>
      <w:r w:rsidR="00444305" w:rsidRPr="006F135F">
        <w:rPr>
          <w:rFonts w:hint="eastAsia"/>
        </w:rPr>
        <w:t>快速的</w:t>
      </w:r>
      <w:r w:rsidR="0011123C" w:rsidRPr="006F135F">
        <w:rPr>
          <w:rFonts w:hint="eastAsia"/>
        </w:rPr>
        <w:t>生成大量输入数据</w:t>
      </w:r>
      <w:r w:rsidR="004D5950" w:rsidRPr="006F135F">
        <w:rPr>
          <w:rFonts w:hint="eastAsia"/>
        </w:rPr>
        <w:t>.</w:t>
      </w:r>
      <w:r w:rsidR="00891875" w:rsidRPr="006F135F">
        <w:t xml:space="preserve"> </w:t>
      </w:r>
      <w:r w:rsidR="00EB1CD4" w:rsidRPr="006F135F">
        <w:rPr>
          <w:rFonts w:hint="eastAsia"/>
        </w:rPr>
        <w:t>变异的策略直接决定了变异生成数据的好坏，变异策略太保守，导致覆盖率偏低，变异策略太激进，导致生成大量</w:t>
      </w:r>
      <w:r w:rsidR="00FA28C7" w:rsidRPr="006F135F">
        <w:rPr>
          <w:rFonts w:hint="eastAsia"/>
        </w:rPr>
        <w:t>无效的输入</w:t>
      </w:r>
      <w:r w:rsidR="00EB1CD4" w:rsidRPr="006F135F">
        <w:rPr>
          <w:rFonts w:hint="eastAsia"/>
        </w:rPr>
        <w:t>，严重影响模糊测试的效率</w:t>
      </w:r>
      <w:r w:rsidR="004D5950" w:rsidRPr="006F135F">
        <w:rPr>
          <w:rFonts w:hint="eastAsia"/>
        </w:rPr>
        <w:t>.</w:t>
      </w:r>
    </w:p>
    <w:p w14:paraId="0BB3F12A" w14:textId="251288F9" w:rsidR="00126933" w:rsidRPr="006F135F" w:rsidRDefault="00F834E1" w:rsidP="001E536C">
      <w:r w:rsidRPr="006F135F">
        <w:rPr>
          <w:rFonts w:hint="eastAsia"/>
        </w:rPr>
        <w:t>突变的具体</w:t>
      </w:r>
      <w:r w:rsidR="00C93F00" w:rsidRPr="006F135F">
        <w:rPr>
          <w:rFonts w:hint="eastAsia"/>
        </w:rPr>
        <w:t>操作</w:t>
      </w:r>
      <w:r w:rsidRPr="006F135F">
        <w:rPr>
          <w:rFonts w:hint="eastAsia"/>
        </w:rPr>
        <w:t>大体上有以下几种：</w:t>
      </w:r>
      <w:r w:rsidR="00AF12E6" w:rsidRPr="006F135F">
        <w:rPr>
          <w:rFonts w:hint="eastAsia"/>
        </w:rPr>
        <w:t>比特翻转（</w:t>
      </w:r>
      <w:r w:rsidR="00891875" w:rsidRPr="006F135F">
        <w:rPr>
          <w:rFonts w:hint="eastAsia"/>
        </w:rPr>
        <w:t>b</w:t>
      </w:r>
      <w:r w:rsidR="00891875" w:rsidRPr="006F135F">
        <w:t>it</w:t>
      </w:r>
      <w:r w:rsidRPr="006F135F">
        <w:t>-</w:t>
      </w:r>
      <w:r w:rsidR="00891875" w:rsidRPr="006F135F">
        <w:t>f</w:t>
      </w:r>
      <w:r w:rsidRPr="006F135F">
        <w:t>lips</w:t>
      </w:r>
      <w:r w:rsidR="00AF12E6" w:rsidRPr="006F135F">
        <w:rPr>
          <w:rFonts w:hint="eastAsia"/>
        </w:rPr>
        <w:t>）</w:t>
      </w:r>
      <w:r w:rsidR="00126933" w:rsidRPr="006F135F">
        <w:rPr>
          <w:rFonts w:hint="eastAsia"/>
        </w:rPr>
        <w:t>、</w:t>
      </w:r>
      <w:r w:rsidR="00AF12E6" w:rsidRPr="006F135F">
        <w:rPr>
          <w:rFonts w:hint="eastAsia"/>
        </w:rPr>
        <w:t>简单算数运算（</w:t>
      </w:r>
      <w:r w:rsidR="00891875" w:rsidRPr="006F135F">
        <w:rPr>
          <w:rFonts w:hint="eastAsia"/>
        </w:rPr>
        <w:t>s</w:t>
      </w:r>
      <w:r w:rsidRPr="006F135F">
        <w:t xml:space="preserve">imple </w:t>
      </w:r>
      <w:r w:rsidR="00891875" w:rsidRPr="006F135F">
        <w:t>a</w:t>
      </w:r>
      <w:r w:rsidRPr="006F135F">
        <w:t>rithmetic</w:t>
      </w:r>
      <w:r w:rsidR="00AF12E6" w:rsidRPr="006F135F">
        <w:rPr>
          <w:rFonts w:hint="eastAsia"/>
        </w:rPr>
        <w:t>）</w:t>
      </w:r>
      <w:r w:rsidR="00126933" w:rsidRPr="006F135F">
        <w:rPr>
          <w:rFonts w:hint="eastAsia"/>
        </w:rPr>
        <w:t>、</w:t>
      </w:r>
      <w:r w:rsidR="00AF12E6" w:rsidRPr="006F135F">
        <w:rPr>
          <w:rFonts w:hint="eastAsia"/>
        </w:rPr>
        <w:t>覆盖（</w:t>
      </w:r>
      <w:r w:rsidR="00891875" w:rsidRPr="006F135F">
        <w:rPr>
          <w:rFonts w:hint="eastAsia"/>
        </w:rPr>
        <w:t>o</w:t>
      </w:r>
      <w:r w:rsidR="00641F13" w:rsidRPr="006F135F">
        <w:t>verwriting</w:t>
      </w:r>
      <w:r w:rsidR="00AF12E6" w:rsidRPr="006F135F">
        <w:rPr>
          <w:rFonts w:hint="eastAsia"/>
        </w:rPr>
        <w:t>）</w:t>
      </w:r>
      <w:r w:rsidR="00126933" w:rsidRPr="006F135F">
        <w:rPr>
          <w:rFonts w:hint="eastAsia"/>
        </w:rPr>
        <w:t>、</w:t>
      </w:r>
      <w:r w:rsidR="00AF12E6" w:rsidRPr="006F135F">
        <w:rPr>
          <w:rFonts w:hint="eastAsia"/>
        </w:rPr>
        <w:t>插入（</w:t>
      </w:r>
      <w:r w:rsidR="00891875" w:rsidRPr="006F135F">
        <w:rPr>
          <w:rFonts w:hint="eastAsia"/>
        </w:rPr>
        <w:t>i</w:t>
      </w:r>
      <w:r w:rsidR="00641F13" w:rsidRPr="006F135F">
        <w:t>nserting</w:t>
      </w:r>
      <w:r w:rsidR="00AF12E6" w:rsidRPr="006F135F">
        <w:rPr>
          <w:rFonts w:hint="eastAsia"/>
        </w:rPr>
        <w:t>）</w:t>
      </w:r>
      <w:r w:rsidR="00126933" w:rsidRPr="006F135F">
        <w:rPr>
          <w:rFonts w:hint="eastAsia"/>
        </w:rPr>
        <w:t>、</w:t>
      </w:r>
      <w:r w:rsidR="00AF12E6" w:rsidRPr="006F135F">
        <w:rPr>
          <w:rFonts w:hint="eastAsia"/>
        </w:rPr>
        <w:t>删除（</w:t>
      </w:r>
      <w:r w:rsidR="00891875" w:rsidRPr="006F135F">
        <w:rPr>
          <w:rFonts w:hint="eastAsia"/>
        </w:rPr>
        <w:t>d</w:t>
      </w:r>
      <w:r w:rsidR="00126933" w:rsidRPr="006F135F">
        <w:rPr>
          <w:rFonts w:hint="eastAsia"/>
        </w:rPr>
        <w:t>eleting</w:t>
      </w:r>
      <w:r w:rsidR="00AF12E6" w:rsidRPr="006F135F">
        <w:rPr>
          <w:rFonts w:hint="eastAsia"/>
        </w:rPr>
        <w:t>）、拼接（</w:t>
      </w:r>
      <w:r w:rsidR="00891875" w:rsidRPr="006F135F">
        <w:rPr>
          <w:rFonts w:hint="eastAsia"/>
        </w:rPr>
        <w:t>s</w:t>
      </w:r>
      <w:r w:rsidR="00641F13" w:rsidRPr="006F135F">
        <w:t>plice</w:t>
      </w:r>
      <w:r w:rsidR="00AF12E6" w:rsidRPr="006F135F">
        <w:rPr>
          <w:rFonts w:hint="eastAsia"/>
        </w:rPr>
        <w:t>）</w:t>
      </w:r>
      <w:r w:rsidR="004D5950" w:rsidRPr="006F135F">
        <w:rPr>
          <w:rFonts w:hint="eastAsia"/>
        </w:rPr>
        <w:t>.</w:t>
      </w:r>
      <w:r w:rsidR="00891875" w:rsidRPr="006F135F">
        <w:t xml:space="preserve"> </w:t>
      </w:r>
      <w:r w:rsidR="00AF12E6" w:rsidRPr="006F135F">
        <w:rPr>
          <w:rFonts w:hint="eastAsia"/>
        </w:rPr>
        <w:t>比特翻转</w:t>
      </w:r>
      <w:r w:rsidR="00641F13" w:rsidRPr="006F135F">
        <w:rPr>
          <w:rFonts w:hint="eastAsia"/>
        </w:rPr>
        <w:t>是指</w:t>
      </w:r>
      <w:r w:rsidR="007872A7" w:rsidRPr="006F135F">
        <w:rPr>
          <w:rFonts w:hint="eastAsia"/>
        </w:rPr>
        <w:t>按</w:t>
      </w:r>
      <w:proofErr w:type="gramStart"/>
      <w:r w:rsidR="00641F13" w:rsidRPr="006F135F">
        <w:rPr>
          <w:rFonts w:hint="eastAsia"/>
        </w:rPr>
        <w:t>比特位</w:t>
      </w:r>
      <w:proofErr w:type="gramEnd"/>
      <w:r w:rsidR="00641F13" w:rsidRPr="006F135F">
        <w:rPr>
          <w:rFonts w:hint="eastAsia"/>
        </w:rPr>
        <w:t>翻转，通常会</w:t>
      </w:r>
      <w:r w:rsidR="007872A7" w:rsidRPr="006F135F">
        <w:rPr>
          <w:rFonts w:hint="eastAsia"/>
        </w:rPr>
        <w:t>按照一定</w:t>
      </w:r>
      <w:r w:rsidR="002557A5" w:rsidRPr="006F135F">
        <w:rPr>
          <w:rFonts w:hint="eastAsia"/>
        </w:rPr>
        <w:t>的</w:t>
      </w:r>
      <w:r w:rsidR="00641F13" w:rsidRPr="006F135F">
        <w:rPr>
          <w:rFonts w:hint="eastAsia"/>
        </w:rPr>
        <w:t>步长，</w:t>
      </w:r>
      <w:r w:rsidR="007872A7" w:rsidRPr="006F135F">
        <w:rPr>
          <w:rFonts w:hint="eastAsia"/>
        </w:rPr>
        <w:t>连续</w:t>
      </w:r>
      <w:r w:rsidR="002557A5" w:rsidRPr="006F135F">
        <w:rPr>
          <w:rFonts w:hint="eastAsia"/>
        </w:rPr>
        <w:t>翻转</w:t>
      </w:r>
      <w:r w:rsidR="007872A7" w:rsidRPr="006F135F">
        <w:rPr>
          <w:rFonts w:hint="eastAsia"/>
        </w:rPr>
        <w:t>几个比特</w:t>
      </w:r>
      <w:r w:rsidR="002557A5" w:rsidRPr="006F135F">
        <w:rPr>
          <w:rFonts w:hint="eastAsia"/>
        </w:rPr>
        <w:t>位</w:t>
      </w:r>
      <w:r w:rsidR="00F355D1" w:rsidRPr="006F135F">
        <w:rPr>
          <w:rFonts w:hint="eastAsia"/>
        </w:rPr>
        <w:t>，</w:t>
      </w:r>
      <w:r w:rsidR="00777104" w:rsidRPr="006F135F">
        <w:rPr>
          <w:rFonts w:hint="eastAsia"/>
        </w:rPr>
        <w:t>或者</w:t>
      </w:r>
      <w:r w:rsidR="00F355D1" w:rsidRPr="006F135F">
        <w:rPr>
          <w:rFonts w:hint="eastAsia"/>
        </w:rPr>
        <w:t>是</w:t>
      </w:r>
      <w:r w:rsidR="00867426" w:rsidRPr="006F135F">
        <w:rPr>
          <w:rFonts w:hint="eastAsia"/>
        </w:rPr>
        <w:t>在</w:t>
      </w:r>
      <w:r w:rsidR="00F355D1" w:rsidRPr="006F135F">
        <w:rPr>
          <w:rFonts w:hint="eastAsia"/>
        </w:rPr>
        <w:t>随机或特定的某个位置，对</w:t>
      </w:r>
      <w:r w:rsidR="00867426" w:rsidRPr="006F135F">
        <w:rPr>
          <w:rFonts w:hint="eastAsia"/>
        </w:rPr>
        <w:t>固定宽度的</w:t>
      </w:r>
      <w:proofErr w:type="gramStart"/>
      <w:r w:rsidR="00867426" w:rsidRPr="006F135F">
        <w:rPr>
          <w:rFonts w:hint="eastAsia"/>
        </w:rPr>
        <w:t>比特位</w:t>
      </w:r>
      <w:proofErr w:type="gramEnd"/>
      <w:r w:rsidR="00F355D1" w:rsidRPr="006F135F">
        <w:rPr>
          <w:rFonts w:hint="eastAsia"/>
        </w:rPr>
        <w:t>进行翻转</w:t>
      </w:r>
      <w:r w:rsidR="004D5950" w:rsidRPr="006F135F">
        <w:rPr>
          <w:rFonts w:hint="eastAsia"/>
        </w:rPr>
        <w:t>.</w:t>
      </w:r>
      <w:r w:rsidR="00891875" w:rsidRPr="006F135F">
        <w:t xml:space="preserve"> </w:t>
      </w:r>
      <w:r w:rsidR="00223BD2" w:rsidRPr="006F135F">
        <w:rPr>
          <w:rFonts w:hint="eastAsia"/>
        </w:rPr>
        <w:t>简单算术运算</w:t>
      </w:r>
      <w:r w:rsidR="00641F13" w:rsidRPr="006F135F">
        <w:rPr>
          <w:rFonts w:hint="eastAsia"/>
        </w:rPr>
        <w:t>是</w:t>
      </w:r>
      <w:r w:rsidR="00641F13" w:rsidRPr="006F135F">
        <w:rPr>
          <w:rFonts w:hint="eastAsia"/>
        </w:rPr>
        <w:t>A</w:t>
      </w:r>
      <w:r w:rsidR="00641F13" w:rsidRPr="006F135F">
        <w:t>FL</w:t>
      </w:r>
      <w:r w:rsidR="00126933"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126933"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126933" w:rsidRPr="006F135F">
        <w:fldChar w:fldCharType="end"/>
      </w:r>
      <w:r w:rsidR="00641F13" w:rsidRPr="006F135F">
        <w:rPr>
          <w:rFonts w:hint="eastAsia"/>
        </w:rPr>
        <w:t>中使用的一种方法，该方法</w:t>
      </w:r>
      <w:r w:rsidR="00F355D1" w:rsidRPr="006F135F">
        <w:rPr>
          <w:rFonts w:hint="eastAsia"/>
        </w:rPr>
        <w:t>按照</w:t>
      </w:r>
      <w:r w:rsidR="00F355D1" w:rsidRPr="006F135F">
        <w:rPr>
          <w:rFonts w:hint="eastAsia"/>
        </w:rPr>
        <w:t>8b</w:t>
      </w:r>
      <w:r w:rsidR="00F355D1" w:rsidRPr="006F135F">
        <w:rPr>
          <w:rFonts w:hint="eastAsia"/>
        </w:rPr>
        <w:t>的步长，依次按照</w:t>
      </w:r>
      <w:r w:rsidR="00F355D1" w:rsidRPr="006F135F">
        <w:rPr>
          <w:rFonts w:hint="eastAsia"/>
        </w:rPr>
        <w:t>8</w:t>
      </w:r>
      <w:r w:rsidR="00891875" w:rsidRPr="006F135F">
        <w:rPr>
          <w:rFonts w:hint="eastAsia"/>
        </w:rPr>
        <w:t>,</w:t>
      </w:r>
      <w:r w:rsidR="00891875" w:rsidRPr="006F135F">
        <w:t xml:space="preserve"> </w:t>
      </w:r>
      <w:r w:rsidR="00F355D1" w:rsidRPr="006F135F">
        <w:rPr>
          <w:rFonts w:hint="eastAsia"/>
        </w:rPr>
        <w:t>1</w:t>
      </w:r>
      <w:r w:rsidR="00F355D1" w:rsidRPr="006F135F">
        <w:t>6</w:t>
      </w:r>
      <w:r w:rsidR="00891875" w:rsidRPr="006F135F">
        <w:rPr>
          <w:rFonts w:hint="eastAsia"/>
        </w:rPr>
        <w:t>,</w:t>
      </w:r>
      <w:r w:rsidR="00891875" w:rsidRPr="006F135F">
        <w:t xml:space="preserve"> </w:t>
      </w:r>
      <w:r w:rsidR="00F355D1" w:rsidRPr="006F135F">
        <w:rPr>
          <w:rFonts w:hint="eastAsia"/>
        </w:rPr>
        <w:t>3</w:t>
      </w:r>
      <w:r w:rsidR="00F355D1" w:rsidRPr="006F135F">
        <w:t>2</w:t>
      </w:r>
      <w:r w:rsidR="00F355D1" w:rsidRPr="006F135F">
        <w:rPr>
          <w:rFonts w:hint="eastAsia"/>
        </w:rPr>
        <w:t>b</w:t>
      </w:r>
      <w:r w:rsidR="00F355D1" w:rsidRPr="006F135F">
        <w:rPr>
          <w:rFonts w:hint="eastAsia"/>
        </w:rPr>
        <w:t>的宽度，从头开始进行加减操作</w:t>
      </w:r>
      <w:r w:rsidR="004D5950" w:rsidRPr="006F135F">
        <w:rPr>
          <w:rFonts w:hint="eastAsia"/>
        </w:rPr>
        <w:t>.</w:t>
      </w:r>
      <w:r w:rsidR="00891875" w:rsidRPr="006F135F">
        <w:t xml:space="preserve"> </w:t>
      </w:r>
      <w:r w:rsidR="00223BD2" w:rsidRPr="006F135F">
        <w:rPr>
          <w:rFonts w:hint="eastAsia"/>
        </w:rPr>
        <w:t>覆盖</w:t>
      </w:r>
      <w:r w:rsidR="00126933" w:rsidRPr="006F135F">
        <w:rPr>
          <w:rFonts w:hint="eastAsia"/>
        </w:rPr>
        <w:t>、</w:t>
      </w:r>
      <w:r w:rsidR="00223BD2" w:rsidRPr="006F135F">
        <w:rPr>
          <w:rFonts w:hint="eastAsia"/>
        </w:rPr>
        <w:t>插入是</w:t>
      </w:r>
      <w:r w:rsidR="00126933" w:rsidRPr="006F135F">
        <w:rPr>
          <w:rFonts w:hint="eastAsia"/>
        </w:rPr>
        <w:t>通过使用预设的值将种子中的一些部分进行覆盖</w:t>
      </w:r>
      <w:r w:rsidR="00126933" w:rsidRPr="006F135F">
        <w:rPr>
          <w:rFonts w:hint="eastAsia"/>
        </w:rPr>
        <w:t>,</w:t>
      </w:r>
      <w:r w:rsidR="00126933" w:rsidRPr="006F135F">
        <w:rPr>
          <w:rFonts w:hint="eastAsia"/>
        </w:rPr>
        <w:t>或者将其插入到种子的一些</w:t>
      </w:r>
      <w:r w:rsidR="00126933" w:rsidRPr="006F135F">
        <w:rPr>
          <w:rFonts w:hint="eastAsia"/>
        </w:rPr>
        <w:t>位置，预设的值可以是随机生成的，也可以是用户指定的</w:t>
      </w:r>
      <w:r w:rsidR="004D5950" w:rsidRPr="006F135F">
        <w:rPr>
          <w:rFonts w:hint="eastAsia"/>
        </w:rPr>
        <w:t>.</w:t>
      </w:r>
      <w:r w:rsidR="00223BD2" w:rsidRPr="006F135F">
        <w:rPr>
          <w:rFonts w:hint="eastAsia"/>
        </w:rPr>
        <w:t>删除是</w:t>
      </w:r>
      <w:r w:rsidR="00126933" w:rsidRPr="006F135F">
        <w:rPr>
          <w:rFonts w:hint="eastAsia"/>
        </w:rPr>
        <w:t>删除种子的某些部分，</w:t>
      </w:r>
      <w:r w:rsidR="00223BD2" w:rsidRPr="006F135F">
        <w:rPr>
          <w:rFonts w:hint="eastAsia"/>
        </w:rPr>
        <w:t>拼接</w:t>
      </w:r>
      <w:r w:rsidR="007872A7" w:rsidRPr="006F135F">
        <w:rPr>
          <w:rFonts w:hint="eastAsia"/>
        </w:rPr>
        <w:t>会</w:t>
      </w:r>
      <w:r w:rsidR="00126933" w:rsidRPr="006F135F">
        <w:rPr>
          <w:rFonts w:hint="eastAsia"/>
        </w:rPr>
        <w:t>选择</w:t>
      </w:r>
      <w:r w:rsidR="00891875" w:rsidRPr="006F135F">
        <w:rPr>
          <w:rFonts w:hint="eastAsia"/>
        </w:rPr>
        <w:t>2</w:t>
      </w:r>
      <w:r w:rsidR="00126933" w:rsidRPr="006F135F">
        <w:rPr>
          <w:rFonts w:hint="eastAsia"/>
        </w:rPr>
        <w:t>个差异</w:t>
      </w:r>
      <w:r w:rsidR="00231B40" w:rsidRPr="006F135F">
        <w:rPr>
          <w:rFonts w:hint="eastAsia"/>
        </w:rPr>
        <w:t>较</w:t>
      </w:r>
      <w:r w:rsidR="00126933" w:rsidRPr="006F135F">
        <w:rPr>
          <w:rFonts w:hint="eastAsia"/>
        </w:rPr>
        <w:t>大的种子进行拼接，得到新的</w:t>
      </w:r>
      <w:r w:rsidR="00FE6937" w:rsidRPr="006F135F">
        <w:rPr>
          <w:rFonts w:hint="eastAsia"/>
        </w:rPr>
        <w:t>数据</w:t>
      </w:r>
      <w:r w:rsidR="004D5950" w:rsidRPr="006F135F">
        <w:rPr>
          <w:rFonts w:hint="eastAsia"/>
        </w:rPr>
        <w:t>.</w:t>
      </w:r>
    </w:p>
    <w:p w14:paraId="6A40273B" w14:textId="50F92CB2" w:rsidR="000E34FC" w:rsidRPr="006F135F" w:rsidRDefault="00641F13" w:rsidP="001E536C">
      <w:r w:rsidRPr="006F135F">
        <w:rPr>
          <w:rFonts w:hint="eastAsia"/>
        </w:rPr>
        <w:t>根</w:t>
      </w:r>
      <w:r w:rsidR="00D242A5" w:rsidRPr="006F135F">
        <w:rPr>
          <w:rFonts w:hint="eastAsia"/>
        </w:rPr>
        <w:t>据突变所依据的策略不同，我们将突变的方式划分为</w:t>
      </w:r>
      <w:r w:rsidR="00891875" w:rsidRPr="006F135F">
        <w:rPr>
          <w:rFonts w:hint="eastAsia"/>
        </w:rPr>
        <w:t>2</w:t>
      </w:r>
      <w:r w:rsidR="00D242A5" w:rsidRPr="006F135F">
        <w:rPr>
          <w:rFonts w:hint="eastAsia"/>
        </w:rPr>
        <w:t>种：</w:t>
      </w:r>
      <w:r w:rsidR="0051063E" w:rsidRPr="006F135F">
        <w:rPr>
          <w:rFonts w:hint="eastAsia"/>
        </w:rPr>
        <w:t>黑盒</w:t>
      </w:r>
      <w:r w:rsidR="00D242A5" w:rsidRPr="006F135F">
        <w:rPr>
          <w:rFonts w:hint="eastAsia"/>
        </w:rPr>
        <w:t>突变（</w:t>
      </w:r>
      <w:r w:rsidR="00891875" w:rsidRPr="006F135F">
        <w:t>b</w:t>
      </w:r>
      <w:r w:rsidR="00607777" w:rsidRPr="006F135F">
        <w:rPr>
          <w:rFonts w:hint="eastAsia"/>
        </w:rPr>
        <w:t>lack</w:t>
      </w:r>
      <w:r w:rsidR="00607777" w:rsidRPr="006F135F">
        <w:t>-box</w:t>
      </w:r>
      <w:r w:rsidR="00D242A5" w:rsidRPr="006F135F">
        <w:t xml:space="preserve"> mutation</w:t>
      </w:r>
      <w:r w:rsidR="00D242A5" w:rsidRPr="006F135F">
        <w:rPr>
          <w:rFonts w:hint="eastAsia"/>
        </w:rPr>
        <w:t>）</w:t>
      </w:r>
      <w:r w:rsidR="000E34FC" w:rsidRPr="006F135F">
        <w:rPr>
          <w:rFonts w:hint="eastAsia"/>
        </w:rPr>
        <w:t>和</w:t>
      </w:r>
      <w:r w:rsidR="0051063E" w:rsidRPr="006F135F">
        <w:rPr>
          <w:rFonts w:hint="eastAsia"/>
        </w:rPr>
        <w:t>导向</w:t>
      </w:r>
      <w:r w:rsidR="00CD5231" w:rsidRPr="006F135F">
        <w:rPr>
          <w:rFonts w:hint="eastAsia"/>
        </w:rPr>
        <w:t>型</w:t>
      </w:r>
      <w:r w:rsidR="00D242A5" w:rsidRPr="006F135F">
        <w:rPr>
          <w:rFonts w:hint="eastAsia"/>
        </w:rPr>
        <w:t>突变（</w:t>
      </w:r>
      <w:r w:rsidR="00891875" w:rsidRPr="006F135F">
        <w:t>g</w:t>
      </w:r>
      <w:r w:rsidR="0051063E" w:rsidRPr="006F135F">
        <w:rPr>
          <w:rFonts w:hint="eastAsia"/>
        </w:rPr>
        <w:t>u</w:t>
      </w:r>
      <w:r w:rsidR="0051063E" w:rsidRPr="006F135F">
        <w:t>ided</w:t>
      </w:r>
      <w:r w:rsidR="00D242A5" w:rsidRPr="006F135F">
        <w:t xml:space="preserve"> mutation</w:t>
      </w:r>
      <w:r w:rsidR="00D242A5" w:rsidRPr="006F135F">
        <w:rPr>
          <w:rFonts w:hint="eastAsia"/>
        </w:rPr>
        <w:t>）</w:t>
      </w:r>
      <w:r w:rsidR="004D5950" w:rsidRPr="006F135F">
        <w:rPr>
          <w:rFonts w:hint="eastAsia"/>
        </w:rPr>
        <w:t>.</w:t>
      </w:r>
    </w:p>
    <w:p w14:paraId="66BCD534" w14:textId="7689D0A9" w:rsidR="00807C1C" w:rsidRPr="006F135F" w:rsidRDefault="00D242A5" w:rsidP="001E536C">
      <w:pPr>
        <w:pStyle w:val="a"/>
        <w:numPr>
          <w:ilvl w:val="0"/>
          <w:numId w:val="48"/>
        </w:numPr>
      </w:pPr>
      <w:r w:rsidRPr="006F135F">
        <w:rPr>
          <w:rFonts w:hint="eastAsia"/>
        </w:rPr>
        <w:t>黑盒突变</w:t>
      </w:r>
    </w:p>
    <w:p w14:paraId="42152EAE" w14:textId="3C2D327A" w:rsidR="00684F59" w:rsidRPr="006F135F" w:rsidRDefault="00D242A5" w:rsidP="001E536C">
      <w:r w:rsidRPr="006F135F">
        <w:rPr>
          <w:rFonts w:hint="eastAsia"/>
        </w:rPr>
        <w:t>所谓黑盒突变是</w:t>
      </w:r>
      <w:r w:rsidR="0051063E" w:rsidRPr="006F135F">
        <w:rPr>
          <w:rFonts w:hint="eastAsia"/>
        </w:rPr>
        <w:t>指不依赖</w:t>
      </w:r>
      <w:r w:rsidR="00C064AB" w:rsidRPr="006F135F">
        <w:rPr>
          <w:rFonts w:hint="eastAsia"/>
        </w:rPr>
        <w:t>于</w:t>
      </w:r>
      <w:r w:rsidR="006A70F4" w:rsidRPr="006F135F">
        <w:rPr>
          <w:rFonts w:hint="eastAsia"/>
        </w:rPr>
        <w:t>目标相关</w:t>
      </w:r>
      <w:r w:rsidR="00C064AB" w:rsidRPr="006F135F">
        <w:rPr>
          <w:rFonts w:hint="eastAsia"/>
        </w:rPr>
        <w:t>信息</w:t>
      </w:r>
      <w:r w:rsidR="0051063E" w:rsidRPr="006F135F">
        <w:rPr>
          <w:rFonts w:hint="eastAsia"/>
        </w:rPr>
        <w:t>，</w:t>
      </w:r>
      <w:r w:rsidR="00994A8A" w:rsidRPr="006F135F">
        <w:rPr>
          <w:rFonts w:hint="eastAsia"/>
        </w:rPr>
        <w:t>依照</w:t>
      </w:r>
      <w:r w:rsidR="0051063E" w:rsidRPr="006F135F">
        <w:rPr>
          <w:rFonts w:hint="eastAsia"/>
        </w:rPr>
        <w:t>随机</w:t>
      </w:r>
      <w:r w:rsidR="00D6606C" w:rsidRPr="006F135F">
        <w:rPr>
          <w:rFonts w:hint="eastAsia"/>
        </w:rPr>
        <w:t>突变</w:t>
      </w:r>
      <w:r w:rsidR="00994A8A" w:rsidRPr="006F135F">
        <w:rPr>
          <w:rFonts w:hint="eastAsia"/>
        </w:rPr>
        <w:t>策略</w:t>
      </w:r>
      <w:r w:rsidR="00156195" w:rsidRPr="006F135F">
        <w:rPr>
          <w:rFonts w:hint="eastAsia"/>
        </w:rPr>
        <w:t>对种子进行突变</w:t>
      </w:r>
      <w:r w:rsidR="00994A8A" w:rsidRPr="006F135F">
        <w:rPr>
          <w:rFonts w:hint="eastAsia"/>
        </w:rPr>
        <w:t>的方法</w:t>
      </w:r>
      <w:r w:rsidR="004D5950" w:rsidRPr="006F135F">
        <w:rPr>
          <w:rFonts w:hint="eastAsia"/>
        </w:rPr>
        <w:t>.</w:t>
      </w:r>
      <w:r w:rsidR="00891875" w:rsidRPr="006F135F">
        <w:t xml:space="preserve"> </w:t>
      </w:r>
      <w:r w:rsidR="00C064AB" w:rsidRPr="006F135F">
        <w:rPr>
          <w:rFonts w:hint="eastAsia"/>
        </w:rPr>
        <w:t>这种类型的突变方式</w:t>
      </w:r>
      <w:r w:rsidR="003D0E9E" w:rsidRPr="006F135F">
        <w:rPr>
          <w:rFonts w:hint="eastAsia"/>
        </w:rPr>
        <w:t>优</w:t>
      </w:r>
      <w:r w:rsidR="00C064AB" w:rsidRPr="006F135F">
        <w:rPr>
          <w:rFonts w:hint="eastAsia"/>
        </w:rPr>
        <w:t>点是可以快速大量</w:t>
      </w:r>
      <w:r w:rsidR="007C0A11" w:rsidRPr="006F135F">
        <w:rPr>
          <w:rFonts w:hint="eastAsia"/>
        </w:rPr>
        <w:t>地</w:t>
      </w:r>
      <w:r w:rsidR="00C064AB" w:rsidRPr="006F135F">
        <w:rPr>
          <w:rFonts w:hint="eastAsia"/>
        </w:rPr>
        <w:t>生成输入</w:t>
      </w:r>
      <w:r w:rsidR="004D5950" w:rsidRPr="006F135F">
        <w:rPr>
          <w:rFonts w:hint="eastAsia"/>
        </w:rPr>
        <w:t>.</w:t>
      </w:r>
      <w:r w:rsidR="00891875" w:rsidRPr="006F135F">
        <w:t xml:space="preserve"> </w:t>
      </w:r>
      <w:r w:rsidR="003D0E9E" w:rsidRPr="006F135F">
        <w:rPr>
          <w:rFonts w:hint="eastAsia"/>
        </w:rPr>
        <w:t>A</w:t>
      </w:r>
      <w:r w:rsidR="003D0E9E" w:rsidRPr="006F135F">
        <w:t>FL</w:t>
      </w:r>
      <w:r w:rsidR="003D0E9E"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3D0E9E"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3D0E9E" w:rsidRPr="006F135F">
        <w:fldChar w:fldCharType="end"/>
      </w:r>
      <w:r w:rsidR="003D0E9E" w:rsidRPr="006F135F">
        <w:rPr>
          <w:rFonts w:hint="eastAsia"/>
        </w:rPr>
        <w:t>中大量使用了这种突变方式，通过精心构造的突变策略，获得良好的</w:t>
      </w:r>
      <w:r w:rsidR="00877C49" w:rsidRPr="006F135F">
        <w:rPr>
          <w:rFonts w:hint="eastAsia"/>
        </w:rPr>
        <w:t>实际测试效果</w:t>
      </w:r>
      <w:r w:rsidR="004D5950" w:rsidRPr="006F135F">
        <w:rPr>
          <w:rFonts w:hint="eastAsia"/>
        </w:rPr>
        <w:t>.</w:t>
      </w:r>
      <w:r w:rsidR="00DE67AB" w:rsidRPr="006F135F">
        <w:rPr>
          <w:rFonts w:hint="eastAsia"/>
        </w:rPr>
        <w:t>这种方法</w:t>
      </w:r>
      <w:r w:rsidR="003D0E9E" w:rsidRPr="006F135F">
        <w:rPr>
          <w:rFonts w:hint="eastAsia"/>
        </w:rPr>
        <w:t>不关心特定突变方式</w:t>
      </w:r>
      <w:r w:rsidR="00DE67AB" w:rsidRPr="006F135F">
        <w:rPr>
          <w:rFonts w:hint="eastAsia"/>
        </w:rPr>
        <w:t>对</w:t>
      </w:r>
      <w:r w:rsidR="003D0E9E" w:rsidRPr="006F135F">
        <w:rPr>
          <w:rFonts w:hint="eastAsia"/>
        </w:rPr>
        <w:t>程序状态的</w:t>
      </w:r>
      <w:r w:rsidR="00DE67AB" w:rsidRPr="006F135F">
        <w:rPr>
          <w:rFonts w:hint="eastAsia"/>
        </w:rPr>
        <w:t>影响</w:t>
      </w:r>
      <w:r w:rsidR="004D5950" w:rsidRPr="006F135F">
        <w:rPr>
          <w:rFonts w:hint="eastAsia"/>
        </w:rPr>
        <w:t>.</w:t>
      </w:r>
      <w:r w:rsidR="00914F99" w:rsidRPr="006F135F">
        <w:rPr>
          <w:rFonts w:hint="eastAsia"/>
        </w:rPr>
        <w:t>黑盒突变常常作为整个突变</w:t>
      </w:r>
      <w:r w:rsidR="00DA50CF" w:rsidRPr="006F135F">
        <w:rPr>
          <w:rFonts w:hint="eastAsia"/>
        </w:rPr>
        <w:t>策略</w:t>
      </w:r>
      <w:r w:rsidR="00914F99" w:rsidRPr="006F135F">
        <w:rPr>
          <w:rFonts w:hint="eastAsia"/>
        </w:rPr>
        <w:t>的一部分出现</w:t>
      </w:r>
      <w:r w:rsidR="004D5950" w:rsidRPr="006F135F">
        <w:rPr>
          <w:rFonts w:hint="eastAsia"/>
        </w:rPr>
        <w:t>.</w:t>
      </w:r>
    </w:p>
    <w:p w14:paraId="7C1912DF" w14:textId="532A4BEB" w:rsidR="00CA094E" w:rsidRPr="006F135F" w:rsidRDefault="0051063E" w:rsidP="001E536C">
      <w:pPr>
        <w:pStyle w:val="a"/>
        <w:numPr>
          <w:ilvl w:val="0"/>
          <w:numId w:val="48"/>
        </w:numPr>
      </w:pPr>
      <w:r w:rsidRPr="006F135F">
        <w:rPr>
          <w:rFonts w:hint="eastAsia"/>
        </w:rPr>
        <w:t>导向</w:t>
      </w:r>
      <w:r w:rsidR="00780FCB" w:rsidRPr="006F135F">
        <w:rPr>
          <w:rFonts w:hint="eastAsia"/>
        </w:rPr>
        <w:t>型</w:t>
      </w:r>
      <w:r w:rsidR="00D242A5" w:rsidRPr="006F135F">
        <w:rPr>
          <w:rFonts w:hint="eastAsia"/>
        </w:rPr>
        <w:t>突变</w:t>
      </w:r>
    </w:p>
    <w:p w14:paraId="26E1DE75" w14:textId="2CF655FA" w:rsidR="00CA094E" w:rsidRPr="006F135F" w:rsidRDefault="00156195" w:rsidP="001E536C">
      <w:r w:rsidRPr="006F135F">
        <w:rPr>
          <w:rFonts w:hint="eastAsia"/>
        </w:rPr>
        <w:t>导向</w:t>
      </w:r>
      <w:r w:rsidR="00780FCB" w:rsidRPr="006F135F">
        <w:rPr>
          <w:rFonts w:hint="eastAsia"/>
        </w:rPr>
        <w:t>型</w:t>
      </w:r>
      <w:r w:rsidR="00CA094E" w:rsidRPr="006F135F">
        <w:rPr>
          <w:rFonts w:hint="eastAsia"/>
        </w:rPr>
        <w:t>突变</w:t>
      </w:r>
      <w:r w:rsidRPr="006F135F">
        <w:rPr>
          <w:rFonts w:hint="eastAsia"/>
        </w:rPr>
        <w:t>是</w:t>
      </w:r>
      <w:r w:rsidR="00C3393C" w:rsidRPr="006F135F">
        <w:rPr>
          <w:rFonts w:hint="eastAsia"/>
        </w:rPr>
        <w:t>指</w:t>
      </w:r>
      <w:r w:rsidRPr="006F135F">
        <w:rPr>
          <w:rFonts w:hint="eastAsia"/>
        </w:rPr>
        <w:t>有引导性的对种子进行突变，使突变后的输入</w:t>
      </w:r>
      <w:r w:rsidR="006236F1" w:rsidRPr="006F135F">
        <w:rPr>
          <w:rFonts w:hint="eastAsia"/>
        </w:rPr>
        <w:t>尽可能的</w:t>
      </w:r>
      <w:r w:rsidRPr="006F135F">
        <w:rPr>
          <w:rFonts w:hint="eastAsia"/>
        </w:rPr>
        <w:t>将程序引导到预期的程序状态</w:t>
      </w:r>
      <w:r w:rsidR="00877C49" w:rsidRPr="006F135F">
        <w:rPr>
          <w:rFonts w:hint="eastAsia"/>
        </w:rPr>
        <w:t>，或者获得相应性能的提升</w:t>
      </w:r>
      <w:r w:rsidR="004D5950" w:rsidRPr="006F135F">
        <w:rPr>
          <w:rFonts w:hint="eastAsia"/>
        </w:rPr>
        <w:t>.</w:t>
      </w:r>
      <w:r w:rsidR="00891875" w:rsidRPr="006F135F">
        <w:t xml:space="preserve"> </w:t>
      </w:r>
      <w:r w:rsidR="00780FCB" w:rsidRPr="006F135F">
        <w:rPr>
          <w:rFonts w:hint="eastAsia"/>
        </w:rPr>
        <w:t>具体来说</w:t>
      </w:r>
      <w:r w:rsidR="00E85EFF" w:rsidRPr="006F135F">
        <w:rPr>
          <w:rFonts w:hint="eastAsia"/>
        </w:rPr>
        <w:t>，</w:t>
      </w:r>
      <w:r w:rsidR="00780FCB" w:rsidRPr="006F135F">
        <w:rPr>
          <w:rFonts w:hint="eastAsia"/>
        </w:rPr>
        <w:t>导向性的突变又可以细分为</w:t>
      </w:r>
      <w:r w:rsidR="00780FCB" w:rsidRPr="0023168B">
        <w:rPr>
          <w:rFonts w:hint="eastAsia"/>
          <w:highlight w:val="yellow"/>
        </w:rPr>
        <w:t>程序状态导向型突变</w:t>
      </w:r>
      <w:r w:rsidR="00EC7E77" w:rsidRPr="0023168B">
        <w:rPr>
          <w:rFonts w:hint="eastAsia"/>
          <w:highlight w:val="yellow"/>
        </w:rPr>
        <w:t>和</w:t>
      </w:r>
      <w:r w:rsidR="00780FCB" w:rsidRPr="0023168B">
        <w:rPr>
          <w:rFonts w:hint="eastAsia"/>
          <w:highlight w:val="yellow"/>
        </w:rPr>
        <w:t>性能导向型突变</w:t>
      </w:r>
      <w:r w:rsidR="004D5950" w:rsidRPr="0023168B">
        <w:rPr>
          <w:rFonts w:hint="eastAsia"/>
          <w:highlight w:val="yellow"/>
        </w:rPr>
        <w:t>.</w:t>
      </w:r>
    </w:p>
    <w:p w14:paraId="0A560ACB" w14:textId="6CBEAF2A" w:rsidR="008715D9" w:rsidRPr="006F135F" w:rsidRDefault="003D0E9E" w:rsidP="001E536C">
      <w:r w:rsidRPr="006F135F">
        <w:rPr>
          <w:rFonts w:hint="eastAsia"/>
        </w:rPr>
        <w:t>程序状态导向型突变</w:t>
      </w:r>
      <w:r w:rsidR="00E61F48" w:rsidRPr="006F135F">
        <w:rPr>
          <w:rFonts w:hint="eastAsia"/>
        </w:rPr>
        <w:t>，</w:t>
      </w:r>
      <w:r w:rsidRPr="006F135F">
        <w:rPr>
          <w:rFonts w:hint="eastAsia"/>
        </w:rPr>
        <w:t>通过程序分析</w:t>
      </w:r>
      <w:r w:rsidR="008715D9" w:rsidRPr="006F135F">
        <w:rPr>
          <w:rFonts w:hint="eastAsia"/>
        </w:rPr>
        <w:t>技术</w:t>
      </w:r>
      <w:r w:rsidRPr="006F135F">
        <w:rPr>
          <w:rFonts w:hint="eastAsia"/>
        </w:rPr>
        <w:t>，</w:t>
      </w:r>
      <w:r w:rsidR="00870D0D" w:rsidRPr="006F135F">
        <w:rPr>
          <w:rFonts w:hint="eastAsia"/>
        </w:rPr>
        <w:t>得到</w:t>
      </w:r>
      <w:r w:rsidRPr="006F135F">
        <w:rPr>
          <w:rFonts w:hint="eastAsia"/>
        </w:rPr>
        <w:t>种子与程序状态的关系，</w:t>
      </w:r>
      <w:r w:rsidR="008715D9" w:rsidRPr="006F135F">
        <w:rPr>
          <w:rFonts w:hint="eastAsia"/>
        </w:rPr>
        <w:t>以此制定突变策略</w:t>
      </w:r>
      <w:r w:rsidR="00D84EB0" w:rsidRPr="006F135F">
        <w:rPr>
          <w:rFonts w:hint="eastAsia"/>
        </w:rPr>
        <w:t>，针对</w:t>
      </w:r>
      <w:r w:rsidRPr="006F135F">
        <w:rPr>
          <w:rFonts w:hint="eastAsia"/>
        </w:rPr>
        <w:t>感兴趣的程序状态生成</w:t>
      </w:r>
      <w:r w:rsidR="00177967" w:rsidRPr="006F135F">
        <w:rPr>
          <w:rFonts w:hint="eastAsia"/>
        </w:rPr>
        <w:t>相应的测试</w:t>
      </w:r>
      <w:r w:rsidR="00D84EB0" w:rsidRPr="006F135F">
        <w:rPr>
          <w:rFonts w:hint="eastAsia"/>
        </w:rPr>
        <w:t>数据</w:t>
      </w:r>
      <w:r w:rsidR="004D5950" w:rsidRPr="006F135F">
        <w:rPr>
          <w:rFonts w:hint="eastAsia"/>
        </w:rPr>
        <w:t>.</w:t>
      </w:r>
    </w:p>
    <w:p w14:paraId="15DB25AA" w14:textId="014D21A1" w:rsidR="007019B4" w:rsidRPr="006F135F" w:rsidRDefault="003D0E9E" w:rsidP="001E536C">
      <w:r w:rsidRPr="006F135F">
        <w:rPr>
          <w:rFonts w:hint="eastAsia"/>
        </w:rPr>
        <w:t>比如</w:t>
      </w:r>
      <w:proofErr w:type="spellStart"/>
      <w:r w:rsidR="00594358" w:rsidRPr="006F135F">
        <w:rPr>
          <w:rFonts w:hint="eastAsia"/>
        </w:rPr>
        <w:t>V</w:t>
      </w:r>
      <w:r w:rsidR="00594358" w:rsidRPr="006F135F">
        <w:t>U</w:t>
      </w:r>
      <w:r w:rsidR="00594358" w:rsidRPr="006F135F">
        <w:rPr>
          <w:rFonts w:hint="eastAsia"/>
        </w:rPr>
        <w:t>zzer</w:t>
      </w:r>
      <w:proofErr w:type="spellEnd"/>
      <w:r w:rsidR="00F66A91" w:rsidRPr="006F135F">
        <w:fldChar w:fldCharType="begin"/>
      </w:r>
      <w:r w:rsidR="00327441" w:rsidRPr="006F135F">
        <w:instrText xml:space="preserve"> ADDIN EN.CITE &lt;EndNote&gt;&lt;Cite&gt;&lt;Author&gt;Rawat&lt;/Author&gt;&lt;Year&gt;2017&lt;/Year&gt;&lt;RecNum&gt;504&lt;/RecNum&gt;&lt;DisplayText&gt;&lt;style face="superscript"&gt;[41]&lt;/style&gt;&lt;/DisplayText&gt;&lt;record&gt;&lt;rec-number&gt;504&lt;/rec-number&gt;&lt;foreign-keys&gt;&lt;key app="EN" db-id="ttd9rev0k2swr9e9xv1v9d94wd92v55rwtxp" timestamp="1606206613"&gt;504&lt;/key&gt;&lt;/foreign-keys&gt;&lt;ref-type name="Conference Proceedings"&gt;10&lt;/ref-type&gt;&lt;contributors&gt;&lt;authors&gt;&lt;author&gt;Rawat, Sanjay&lt;/author&gt;&lt;author&gt;Jain, Vivek&lt;/author&gt;&lt;author&gt;Kumar, Ashish&lt;/author&gt;&lt;author&gt;Cojocar, Lucian&lt;/author&gt;&lt;author&gt;Giuffrida, Cristiano&lt;/author&gt;&lt;author&gt;Bos, Herbert&lt;/author&gt;&lt;/authors&gt;&lt;/contributors&gt;&lt;titles&gt;&lt;title&gt;VUzzer: Application-aware Evolutionary Fuzzing&lt;/title&gt;&lt;secondary-title&gt;NDSS&lt;/secondary-title&gt;&lt;/titles&gt;&lt;pages&gt;1-14&lt;/pages&gt;&lt;volume&gt;17&lt;/volume&gt;&lt;dates&gt;&lt;year&gt;2017&lt;/year&gt;&lt;/dates&gt;&lt;urls&gt;&lt;/urls&gt;&lt;/record&gt;&lt;/Cite&gt;&lt;/EndNote&gt;</w:instrText>
      </w:r>
      <w:r w:rsidR="00F66A91" w:rsidRPr="006F135F">
        <w:fldChar w:fldCharType="separate"/>
      </w:r>
      <w:r w:rsidR="00327441" w:rsidRPr="006F135F">
        <w:rPr>
          <w:noProof/>
          <w:vertAlign w:val="superscript"/>
        </w:rPr>
        <w:t>[</w:t>
      </w:r>
      <w:hyperlink w:anchor="_ENREF_41" w:tooltip="Rawat, 2017 #504" w:history="1">
        <w:r w:rsidR="00052931" w:rsidRPr="006F135F">
          <w:rPr>
            <w:noProof/>
            <w:vertAlign w:val="superscript"/>
          </w:rPr>
          <w:t>41</w:t>
        </w:r>
      </w:hyperlink>
      <w:r w:rsidR="00327441" w:rsidRPr="006F135F">
        <w:rPr>
          <w:noProof/>
          <w:vertAlign w:val="superscript"/>
        </w:rPr>
        <w:t>]</w:t>
      </w:r>
      <w:r w:rsidR="00F66A91" w:rsidRPr="006F135F">
        <w:fldChar w:fldCharType="end"/>
      </w:r>
      <w:r w:rsidR="00671EA1" w:rsidRPr="006F135F">
        <w:rPr>
          <w:rFonts w:hint="eastAsia"/>
        </w:rPr>
        <w:t>，</w:t>
      </w:r>
      <w:r w:rsidR="00594358" w:rsidRPr="006F135F">
        <w:rPr>
          <w:rFonts w:hint="eastAsia"/>
        </w:rPr>
        <w:t>通过使用静态和动态结合的程序分析方法，获得程序的控制流和数据流，</w:t>
      </w:r>
      <w:r w:rsidR="00DD13F9" w:rsidRPr="006F135F">
        <w:rPr>
          <w:rFonts w:hint="eastAsia"/>
        </w:rPr>
        <w:t>控制流指导</w:t>
      </w:r>
      <w:proofErr w:type="spellStart"/>
      <w:r w:rsidR="00DD13F9" w:rsidRPr="006F135F">
        <w:rPr>
          <w:rFonts w:hint="eastAsia"/>
        </w:rPr>
        <w:t>V</w:t>
      </w:r>
      <w:r w:rsidR="00DD13F9" w:rsidRPr="006F135F">
        <w:t>Uzzer</w:t>
      </w:r>
      <w:proofErr w:type="spellEnd"/>
      <w:r w:rsidR="00F66A91" w:rsidRPr="006F135F">
        <w:fldChar w:fldCharType="begin"/>
      </w:r>
      <w:r w:rsidR="00327441" w:rsidRPr="006F135F">
        <w:instrText xml:space="preserve"> ADDIN EN.CITE &lt;EndNote&gt;&lt;Cite&gt;&lt;Author&gt;Rawat&lt;/Author&gt;&lt;Year&gt;2017&lt;/Year&gt;&lt;RecNum&gt;504&lt;/RecNum&gt;&lt;DisplayText&gt;&lt;style face="superscript"&gt;[41]&lt;/style&gt;&lt;/DisplayText&gt;&lt;record&gt;&lt;rec-number&gt;504&lt;/rec-number&gt;&lt;foreign-keys&gt;&lt;key app="EN" db-id="ttd9rev0k2swr9e9xv1v9d94wd92v55rwtxp" timestamp="1606206613"&gt;504&lt;/key&gt;&lt;/foreign-keys&gt;&lt;ref-type name="Conference Proceedings"&gt;10&lt;/ref-type&gt;&lt;contributors&gt;&lt;authors&gt;&lt;author&gt;Rawat, Sanjay&lt;/author&gt;&lt;author&gt;Jain, Vivek&lt;/author&gt;&lt;author&gt;Kumar, Ashish&lt;/author&gt;&lt;author&gt;Cojocar, Lucian&lt;/author&gt;&lt;author&gt;Giuffrida, Cristiano&lt;/author&gt;&lt;author&gt;Bos, Herbert&lt;/author&gt;&lt;/authors&gt;&lt;/contributors&gt;&lt;titles&gt;&lt;title&gt;VUzzer: Application-aware Evolutionary Fuzzing&lt;/title&gt;&lt;secondary-title&gt;NDSS&lt;/secondary-title&gt;&lt;/titles&gt;&lt;pages&gt;1-14&lt;/pages&gt;&lt;volume&gt;17&lt;/volume&gt;&lt;dates&gt;&lt;year&gt;2017&lt;/year&gt;&lt;/dates&gt;&lt;urls&gt;&lt;/urls&gt;&lt;/record&gt;&lt;/Cite&gt;&lt;/EndNote&gt;</w:instrText>
      </w:r>
      <w:r w:rsidR="00F66A91" w:rsidRPr="006F135F">
        <w:fldChar w:fldCharType="separate"/>
      </w:r>
      <w:r w:rsidR="00327441" w:rsidRPr="006F135F">
        <w:rPr>
          <w:noProof/>
          <w:vertAlign w:val="superscript"/>
        </w:rPr>
        <w:t>[</w:t>
      </w:r>
      <w:hyperlink w:anchor="_ENREF_41" w:tooltip="Rawat, 2017 #504" w:history="1">
        <w:r w:rsidR="00052931" w:rsidRPr="006F135F">
          <w:rPr>
            <w:noProof/>
            <w:vertAlign w:val="superscript"/>
          </w:rPr>
          <w:t>41</w:t>
        </w:r>
      </w:hyperlink>
      <w:r w:rsidR="00327441" w:rsidRPr="006F135F">
        <w:rPr>
          <w:noProof/>
          <w:vertAlign w:val="superscript"/>
        </w:rPr>
        <w:t>]</w:t>
      </w:r>
      <w:r w:rsidR="00F66A91" w:rsidRPr="006F135F">
        <w:fldChar w:fldCharType="end"/>
      </w:r>
      <w:r w:rsidR="00DD13F9" w:rsidRPr="006F135F">
        <w:rPr>
          <w:rFonts w:hint="eastAsia"/>
        </w:rPr>
        <w:t>在种子突变的时候选择更深的路径，而数据流指导</w:t>
      </w:r>
      <w:proofErr w:type="spellStart"/>
      <w:r w:rsidR="00DD13F9" w:rsidRPr="006F135F">
        <w:rPr>
          <w:rFonts w:hint="eastAsia"/>
        </w:rPr>
        <w:t>V</w:t>
      </w:r>
      <w:r w:rsidR="00DD13F9" w:rsidRPr="006F135F">
        <w:t>U</w:t>
      </w:r>
      <w:r w:rsidR="00DD13F9" w:rsidRPr="006F135F">
        <w:rPr>
          <w:rFonts w:hint="eastAsia"/>
        </w:rPr>
        <w:t>zzer</w:t>
      </w:r>
      <w:proofErr w:type="spellEnd"/>
      <w:r w:rsidR="00F66A91" w:rsidRPr="006F135F">
        <w:fldChar w:fldCharType="begin"/>
      </w:r>
      <w:r w:rsidR="00327441" w:rsidRPr="006F135F">
        <w:instrText xml:space="preserve"> ADDIN EN.CITE &lt;EndNote&gt;&lt;Cite&gt;&lt;Author&gt;Rawat&lt;/Author&gt;&lt;Year&gt;2017&lt;/Year&gt;&lt;RecNum&gt;504&lt;/RecNum&gt;&lt;DisplayText&gt;&lt;style face="superscript"&gt;[41]&lt;/style&gt;&lt;/DisplayText&gt;&lt;record&gt;&lt;rec-number&gt;504&lt;/rec-number&gt;&lt;foreign-keys&gt;&lt;key app="EN" db-id="ttd9rev0k2swr9e9xv1v9d94wd92v55rwtxp" timestamp="1606206613"&gt;504&lt;/key&gt;&lt;/foreign-keys&gt;&lt;ref-type name="Conference Proceedings"&gt;10&lt;/ref-type&gt;&lt;contributors&gt;&lt;authors&gt;&lt;author&gt;Rawat, Sanjay&lt;/author&gt;&lt;author&gt;Jain, Vivek&lt;/author&gt;&lt;author&gt;Kumar, Ashish&lt;/author&gt;&lt;author&gt;Cojocar, Lucian&lt;/author&gt;&lt;author&gt;Giuffrida, Cristiano&lt;/author&gt;&lt;author&gt;Bos, Herbert&lt;/author&gt;&lt;/authors&gt;&lt;/contributors&gt;&lt;titles&gt;&lt;title&gt;VUzzer: Application-aware Evolutionary Fuzzing&lt;/title&gt;&lt;secondary-title&gt;NDSS&lt;/secondary-title&gt;&lt;/titles&gt;&lt;pages&gt;1-14&lt;/pages&gt;&lt;volume&gt;17&lt;/volume&gt;&lt;dates&gt;&lt;year&gt;2017&lt;/year&gt;&lt;/dates&gt;&lt;urls&gt;&lt;/urls&gt;&lt;/record&gt;&lt;/Cite&gt;&lt;/EndNote&gt;</w:instrText>
      </w:r>
      <w:r w:rsidR="00F66A91" w:rsidRPr="006F135F">
        <w:fldChar w:fldCharType="separate"/>
      </w:r>
      <w:r w:rsidR="00327441" w:rsidRPr="006F135F">
        <w:rPr>
          <w:noProof/>
          <w:vertAlign w:val="superscript"/>
        </w:rPr>
        <w:t>[</w:t>
      </w:r>
      <w:hyperlink w:anchor="_ENREF_41" w:tooltip="Rawat, 2017 #504" w:history="1">
        <w:r w:rsidR="00052931" w:rsidRPr="006F135F">
          <w:rPr>
            <w:noProof/>
            <w:vertAlign w:val="superscript"/>
          </w:rPr>
          <w:t>41</w:t>
        </w:r>
      </w:hyperlink>
      <w:r w:rsidR="00327441" w:rsidRPr="006F135F">
        <w:rPr>
          <w:noProof/>
          <w:vertAlign w:val="superscript"/>
        </w:rPr>
        <w:t>]</w:t>
      </w:r>
      <w:r w:rsidR="00F66A91" w:rsidRPr="006F135F">
        <w:fldChar w:fldCharType="end"/>
      </w:r>
      <w:r w:rsidR="00DD13F9" w:rsidRPr="006F135F">
        <w:rPr>
          <w:rFonts w:hint="eastAsia"/>
        </w:rPr>
        <w:t>具体如何对种子进行</w:t>
      </w:r>
      <w:r w:rsidR="00B94740" w:rsidRPr="006F135F">
        <w:rPr>
          <w:rFonts w:hint="eastAsia"/>
        </w:rPr>
        <w:t>突变</w:t>
      </w:r>
      <w:r w:rsidR="004D5950" w:rsidRPr="006F135F">
        <w:rPr>
          <w:rFonts w:hint="eastAsia"/>
        </w:rPr>
        <w:t>.</w:t>
      </w:r>
      <w:r w:rsidR="00891875" w:rsidRPr="006F135F">
        <w:t xml:space="preserve"> </w:t>
      </w:r>
      <w:r w:rsidR="00870D0D" w:rsidRPr="006F135F">
        <w:rPr>
          <w:rFonts w:hint="eastAsia"/>
        </w:rPr>
        <w:t>该</w:t>
      </w:r>
      <w:r w:rsidR="00B94740" w:rsidRPr="006F135F">
        <w:rPr>
          <w:rFonts w:hint="eastAsia"/>
        </w:rPr>
        <w:t>突变</w:t>
      </w:r>
      <w:r w:rsidR="00870D0D" w:rsidRPr="006F135F">
        <w:rPr>
          <w:rFonts w:hint="eastAsia"/>
        </w:rPr>
        <w:t>方法被称为</w:t>
      </w:r>
      <w:r w:rsidR="00DD13F9" w:rsidRPr="006F135F">
        <w:rPr>
          <w:rFonts w:hint="eastAsia"/>
        </w:rPr>
        <w:t>感知</w:t>
      </w:r>
      <w:r w:rsidR="00B94740" w:rsidRPr="006F135F">
        <w:rPr>
          <w:rFonts w:hint="eastAsia"/>
        </w:rPr>
        <w:t>突变</w:t>
      </w:r>
      <w:r w:rsidR="00DD13F9" w:rsidRPr="006F135F">
        <w:rPr>
          <w:rFonts w:hint="eastAsia"/>
        </w:rPr>
        <w:t>策略（</w:t>
      </w:r>
      <w:r w:rsidR="00DD13F9" w:rsidRPr="006F135F">
        <w:rPr>
          <w:rFonts w:hint="eastAsia"/>
        </w:rPr>
        <w:t>a</w:t>
      </w:r>
      <w:r w:rsidR="00DD13F9" w:rsidRPr="006F135F">
        <w:t>pplication-aware</w:t>
      </w:r>
      <w:r w:rsidR="00932F10" w:rsidRPr="006F135F">
        <w:t xml:space="preserve"> </w:t>
      </w:r>
      <w:r w:rsidR="00DD13F9" w:rsidRPr="006F135F">
        <w:t>mutation strategy</w:t>
      </w:r>
      <w:r w:rsidR="00DD13F9" w:rsidRPr="006F135F">
        <w:rPr>
          <w:rFonts w:hint="eastAsia"/>
        </w:rPr>
        <w:t>）</w:t>
      </w:r>
      <w:r w:rsidR="004D5950" w:rsidRPr="006F135F">
        <w:rPr>
          <w:rFonts w:hint="eastAsia"/>
        </w:rPr>
        <w:t>.</w:t>
      </w:r>
    </w:p>
    <w:p w14:paraId="6D5F8F3E" w14:textId="4AC607F8" w:rsidR="007019B4" w:rsidRPr="006F135F" w:rsidRDefault="007019B4" w:rsidP="001E536C">
      <w:r w:rsidRPr="006F135F">
        <w:rPr>
          <w:rFonts w:hint="eastAsia"/>
        </w:rPr>
        <w:t>确定突变位置是突变策略中的重要一环，通常使用污点分析等技术，寻找输入与程序状态的关系，进而确定突变位置</w:t>
      </w:r>
      <w:r w:rsidR="004D5950" w:rsidRPr="006F135F">
        <w:rPr>
          <w:rFonts w:hint="eastAsia"/>
        </w:rPr>
        <w:t>.</w:t>
      </w:r>
    </w:p>
    <w:p w14:paraId="7E81CCA2" w14:textId="324ABE92" w:rsidR="0086375C" w:rsidRPr="006F135F" w:rsidRDefault="007019B4" w:rsidP="001E536C">
      <w:r w:rsidRPr="006F135F">
        <w:rPr>
          <w:rFonts w:hint="eastAsia"/>
        </w:rPr>
        <w:t>比如</w:t>
      </w:r>
      <w:r w:rsidRPr="006F135F">
        <w:rPr>
          <w:rFonts w:hint="eastAsia"/>
        </w:rPr>
        <w:t>Angora</w:t>
      </w:r>
      <w:r w:rsidRPr="006F135F">
        <w:fldChar w:fldCharType="begin"/>
      </w:r>
      <w:r w:rsidR="00327441" w:rsidRPr="006F135F">
        <w:instrText xml:space="preserve"> ADDIN EN.CITE &lt;EndNote&gt;&lt;Cite&gt;&lt;Author&gt;Chen&lt;/Author&gt;&lt;Year&gt;2018&lt;/Year&gt;&lt;RecNum&gt;513&lt;/RecNum&gt;&lt;DisplayText&gt;&lt;style face="superscript"&gt;[42]&lt;/style&gt;&lt;/DisplayText&gt;&lt;record&gt;&lt;rec-number&gt;513&lt;/rec-number&gt;&lt;foreign-keys&gt;&lt;key app="EN" db-id="ttd9rev0k2swr9e9xv1v9d94wd92v55rwtxp" timestamp="1606453544"&gt;513&lt;/key&gt;&lt;/foreign-keys&gt;&lt;ref-type name="Conference Proceedings"&gt;10&lt;/ref-type&gt;&lt;contributors&gt;&lt;authors&gt;&lt;author&gt;Chen, Peng&lt;/author&gt;&lt;author&gt;Chen, Hao&lt;/author&gt;&lt;/authors&gt;&lt;/contributors&gt;&lt;titles&gt;&lt;title&gt;Angora: Efficient fuzzing by principled search&lt;/title&gt;&lt;secondary-title&gt;2018 IEEE Symposium on Security and Privacy (SP)&lt;/secondary-title&gt;&lt;/titles&gt;&lt;pages&gt;711-725&lt;/pages&gt;&lt;dates&gt;&lt;year&gt;2018&lt;/year&gt;&lt;/dates&gt;&lt;publisher&gt;IEEE&lt;/publisher&gt;&lt;isbn&gt;1538643537&lt;/isbn&gt;&lt;urls&gt;&lt;/urls&gt;&lt;/record&gt;&lt;/Cite&gt;&lt;/EndNote&gt;</w:instrText>
      </w:r>
      <w:r w:rsidRPr="006F135F">
        <w:fldChar w:fldCharType="separate"/>
      </w:r>
      <w:r w:rsidR="00327441" w:rsidRPr="006F135F">
        <w:rPr>
          <w:noProof/>
          <w:vertAlign w:val="superscript"/>
        </w:rPr>
        <w:t>[</w:t>
      </w:r>
      <w:hyperlink w:anchor="_ENREF_42" w:tooltip="Chen, 2018 #513" w:history="1">
        <w:r w:rsidR="00052931" w:rsidRPr="006F135F">
          <w:rPr>
            <w:noProof/>
            <w:vertAlign w:val="superscript"/>
          </w:rPr>
          <w:t>42</w:t>
        </w:r>
      </w:hyperlink>
      <w:r w:rsidR="00327441" w:rsidRPr="006F135F">
        <w:rPr>
          <w:noProof/>
          <w:vertAlign w:val="superscript"/>
        </w:rPr>
        <w:t>]</w:t>
      </w:r>
      <w:r w:rsidRPr="006F135F">
        <w:fldChar w:fldCharType="end"/>
      </w:r>
      <w:r w:rsidRPr="006F135F">
        <w:rPr>
          <w:rFonts w:hint="eastAsia"/>
        </w:rPr>
        <w:t>使用可伸缩的字节级别的污点分析指明突变位置</w:t>
      </w:r>
      <w:r w:rsidR="004D5950" w:rsidRPr="006F135F">
        <w:rPr>
          <w:rFonts w:hint="eastAsia"/>
        </w:rPr>
        <w:t>.</w:t>
      </w:r>
      <w:proofErr w:type="spellStart"/>
      <w:r w:rsidRPr="006F135F">
        <w:rPr>
          <w:rFonts w:hint="eastAsia"/>
        </w:rPr>
        <w:t>V</w:t>
      </w:r>
      <w:r w:rsidRPr="006F135F">
        <w:t>U</w:t>
      </w:r>
      <w:r w:rsidRPr="006F135F">
        <w:rPr>
          <w:rFonts w:hint="eastAsia"/>
        </w:rPr>
        <w:t>zzer</w:t>
      </w:r>
      <w:proofErr w:type="spellEnd"/>
      <w:r w:rsidRPr="006F135F">
        <w:fldChar w:fldCharType="begin"/>
      </w:r>
      <w:r w:rsidR="00327441" w:rsidRPr="006F135F">
        <w:instrText xml:space="preserve"> ADDIN EN.CITE &lt;EndNote&gt;&lt;Cite&gt;&lt;Author&gt;Rawat&lt;/Author&gt;&lt;Year&gt;2017&lt;/Year&gt;&lt;RecNum&gt;504&lt;/RecNum&gt;&lt;DisplayText&gt;&lt;style face="superscript"&gt;[41]&lt;/style&gt;&lt;/DisplayText&gt;&lt;record&gt;&lt;rec-number&gt;504&lt;/rec-number&gt;&lt;foreign-keys&gt;&lt;key app="EN" db-id="ttd9rev0k2swr9e9xv1v9d94wd92v55rwtxp" timestamp="1606206613"&gt;504&lt;/key&gt;&lt;/foreign-keys&gt;&lt;ref-type name="Conference Proceedings"&gt;10&lt;/ref-type&gt;&lt;contributors&gt;&lt;authors&gt;&lt;author&gt;Rawat, Sanjay&lt;/author&gt;&lt;author&gt;Jain, Vivek&lt;/author&gt;&lt;author&gt;Kumar, Ashish&lt;/author&gt;&lt;author&gt;Cojocar, Lucian&lt;/author&gt;&lt;author&gt;Giuffrida, Cristiano&lt;/author&gt;&lt;author&gt;Bos, Herbert&lt;/author&gt;&lt;/authors&gt;&lt;/contributors&gt;&lt;titles&gt;&lt;title&gt;VUzzer: Application-aware Evolutionary Fuzzing&lt;/title&gt;&lt;secondary-title&gt;NDSS&lt;/secondary-title&gt;&lt;/titles&gt;&lt;pages&gt;1-14&lt;/pages&gt;&lt;volume&gt;17&lt;/volume&gt;&lt;dates&gt;&lt;year&gt;2017&lt;/year&gt;&lt;/dates&gt;&lt;urls&gt;&lt;/urls&gt;&lt;/record&gt;&lt;/Cite&gt;&lt;/EndNote&gt;</w:instrText>
      </w:r>
      <w:r w:rsidRPr="006F135F">
        <w:fldChar w:fldCharType="separate"/>
      </w:r>
      <w:r w:rsidR="00327441" w:rsidRPr="006F135F">
        <w:rPr>
          <w:noProof/>
          <w:vertAlign w:val="superscript"/>
        </w:rPr>
        <w:t>[</w:t>
      </w:r>
      <w:hyperlink w:anchor="_ENREF_41" w:tooltip="Rawat, 2017 #504" w:history="1">
        <w:r w:rsidR="00052931" w:rsidRPr="006F135F">
          <w:rPr>
            <w:noProof/>
            <w:vertAlign w:val="superscript"/>
          </w:rPr>
          <w:t>41</w:t>
        </w:r>
      </w:hyperlink>
      <w:r w:rsidR="00327441" w:rsidRPr="006F135F">
        <w:rPr>
          <w:noProof/>
          <w:vertAlign w:val="superscript"/>
        </w:rPr>
        <w:t>]</w:t>
      </w:r>
      <w:r w:rsidRPr="006F135F">
        <w:fldChar w:fldCharType="end"/>
      </w:r>
      <w:r w:rsidRPr="006F135F">
        <w:rPr>
          <w:rFonts w:hint="eastAsia"/>
        </w:rPr>
        <w:t>和</w:t>
      </w:r>
      <w:r w:rsidRPr="006F135F">
        <w:rPr>
          <w:rFonts w:hint="eastAsia"/>
        </w:rPr>
        <w:t>R</w:t>
      </w:r>
      <w:r w:rsidRPr="006F135F">
        <w:t>EDQUEEN</w:t>
      </w:r>
      <w:r w:rsidRPr="006F135F">
        <w:fldChar w:fldCharType="begin"/>
      </w:r>
      <w:r w:rsidR="00327441" w:rsidRPr="006F135F">
        <w:instrText xml:space="preserve"> ADDIN EN.CITE &lt;EndNote&gt;&lt;Cite&gt;&lt;Author&gt;Aschermann&lt;/Author&gt;&lt;Year&gt;2019&lt;/Year&gt;&lt;RecNum&gt;517&lt;/RecNum&gt;&lt;DisplayText&gt;&lt;style face="superscript"&gt;[43]&lt;/style&gt;&lt;/DisplayText&gt;&lt;record&gt;&lt;rec-number&gt;517&lt;/rec-number&gt;&lt;foreign-keys&gt;&lt;key app="EN" db-id="ttd9rev0k2swr9e9xv1v9d94wd92v55rwtxp" timestamp="1606486821"&gt;517&lt;/key&gt;&lt;/foreign-keys&gt;&lt;ref-type name="Conference Proceedings"&gt;10&lt;/ref-type&gt;&lt;contributors&gt;&lt;authors&gt;&lt;author&gt;Aschermann, Cornelius&lt;/author&gt;&lt;author&gt;Schumilo, Sergej&lt;/author&gt;&lt;author&gt;Blazytko, Tim&lt;/author&gt;&lt;author&gt;Gawlik, Robert&lt;/author&gt;&lt;author&gt;Holz, Thorsten&lt;/author&gt;&lt;/authors&gt;&lt;/contributors&gt;&lt;titles&gt;&lt;title&gt;REDQUEEN: Fuzzing with Input-to-State Correspondence&lt;/title&gt;&lt;secondary-title&gt;NDSS&lt;/secondary-title&gt;&lt;/titles&gt;&lt;pages&gt;1-15&lt;/pages&gt;&lt;volume&gt;19&lt;/volume&gt;&lt;dates&gt;&lt;year&gt;2019&lt;/year&gt;&lt;/dates&gt;&lt;urls&gt;&lt;/urls&gt;&lt;/record&gt;&lt;/Cite&gt;&lt;/EndNote&gt;</w:instrText>
      </w:r>
      <w:r w:rsidRPr="006F135F">
        <w:fldChar w:fldCharType="separate"/>
      </w:r>
      <w:r w:rsidR="00327441" w:rsidRPr="006F135F">
        <w:rPr>
          <w:noProof/>
          <w:vertAlign w:val="superscript"/>
        </w:rPr>
        <w:t>[</w:t>
      </w:r>
      <w:hyperlink w:anchor="_ENREF_43" w:tooltip="Aschermann, 2019 #517" w:history="1">
        <w:r w:rsidR="00052931" w:rsidRPr="006F135F">
          <w:rPr>
            <w:noProof/>
            <w:vertAlign w:val="superscript"/>
          </w:rPr>
          <w:t>43</w:t>
        </w:r>
      </w:hyperlink>
      <w:r w:rsidR="00327441" w:rsidRPr="006F135F">
        <w:rPr>
          <w:noProof/>
          <w:vertAlign w:val="superscript"/>
        </w:rPr>
        <w:t>]</w:t>
      </w:r>
      <w:r w:rsidRPr="006F135F">
        <w:fldChar w:fldCharType="end"/>
      </w:r>
      <w:r w:rsidRPr="006F135F">
        <w:rPr>
          <w:rFonts w:hint="eastAsia"/>
        </w:rPr>
        <w:t>也使用到了数据污染的相关技术，试图寻找合适的突变位置，但是他们只能分析输入数据或者输入数据的直接拷贝同程序分支的约束的关系，而无法有效处理非直接拷贝的情况</w:t>
      </w:r>
      <w:r w:rsidR="004D5950" w:rsidRPr="006F135F">
        <w:rPr>
          <w:rFonts w:hint="eastAsia"/>
        </w:rPr>
        <w:t>.</w:t>
      </w:r>
      <w:r w:rsidR="00891875" w:rsidRPr="006F135F">
        <w:t xml:space="preserve"> </w:t>
      </w:r>
      <w:r w:rsidRPr="006F135F">
        <w:rPr>
          <w:rFonts w:hint="eastAsia"/>
        </w:rPr>
        <w:t>对于这个问题</w:t>
      </w:r>
      <w:r w:rsidRPr="006F135F">
        <w:rPr>
          <w:rFonts w:hint="eastAsia"/>
        </w:rPr>
        <w:t>G</w:t>
      </w:r>
      <w:r w:rsidRPr="006F135F">
        <w:t>REYONE</w:t>
      </w:r>
      <w:r w:rsidRPr="006F135F">
        <w:fldChar w:fldCharType="begin"/>
      </w:r>
      <w:r w:rsidR="00327441" w:rsidRPr="006F135F">
        <w:instrText xml:space="preserve"> ADDIN EN.CITE &lt;EndNote&gt;&lt;Cite&gt;&lt;Author&gt;Gan&lt;/Author&gt;&lt;Year&gt;2020&lt;/Year&gt;&lt;RecNum&gt;466&lt;/RecNum&gt;&lt;DisplayText&gt;&lt;style face="superscript"&gt;[25]&lt;/style&gt;&lt;/DisplayText&gt;&lt;record&gt;&lt;rec-number&gt;466&lt;/rec-number&gt;&lt;foreign-keys&gt;&lt;key app="EN" db-id="ttd9rev0k2swr9e9xv1v9d94wd92v55rwtxp" timestamp="1604901663"&gt;466&lt;/key&gt;&lt;/foreign-keys&gt;&lt;ref-type name="Conference Proceedings"&gt;10&lt;/ref-type&gt;&lt;contributors&gt;&lt;authors&gt;&lt;author&gt;Gan, Shuitao&lt;/author&gt;&lt;author&gt;Zhang, Chao&lt;/author&gt;&lt;author&gt;Chen, Peng&lt;/author&gt;&lt;author&gt;Zhao, Bodong&lt;/author&gt;&lt;author&gt;Qin, Xiaojun&lt;/author&gt;&lt;author&gt;Wu, Dong&lt;/author&gt;&lt;author&gt;Chen, Zuoning&lt;/author&gt;&lt;/authors&gt;&lt;/contributors&gt;&lt;titles&gt;&lt;title&gt;GREYONE: Data Flow Sensitive Fuzzing&lt;/title&gt;&lt;secondary-title&gt;29th USENIX Security Symposium (USENIX Security 20). USENIX Association, Boston, MA. &lt;/secondary-title&gt;&lt;/titles&gt;&lt;dates&gt;&lt;year&gt;2020&lt;/year&gt;&lt;/dates&gt;&lt;urls&gt;&lt;/urls&gt;&lt;/record&gt;&lt;/Cite&gt;&lt;/EndNote&gt;</w:instrText>
      </w:r>
      <w:r w:rsidRPr="006F135F">
        <w:fldChar w:fldCharType="separate"/>
      </w:r>
      <w:r w:rsidR="00327441" w:rsidRPr="006F135F">
        <w:rPr>
          <w:noProof/>
          <w:vertAlign w:val="superscript"/>
        </w:rPr>
        <w:t>[</w:t>
      </w:r>
      <w:hyperlink w:anchor="_ENREF_25" w:tooltip="Gan, 2020 #466" w:history="1">
        <w:r w:rsidR="00052931" w:rsidRPr="006F135F">
          <w:rPr>
            <w:noProof/>
            <w:vertAlign w:val="superscript"/>
          </w:rPr>
          <w:t>25</w:t>
        </w:r>
      </w:hyperlink>
      <w:r w:rsidR="00327441" w:rsidRPr="006F135F">
        <w:rPr>
          <w:noProof/>
          <w:vertAlign w:val="superscript"/>
        </w:rPr>
        <w:t>]</w:t>
      </w:r>
      <w:r w:rsidRPr="006F135F">
        <w:fldChar w:fldCharType="end"/>
      </w:r>
      <w:r w:rsidRPr="006F135F">
        <w:rPr>
          <w:rFonts w:hint="eastAsia"/>
        </w:rPr>
        <w:t>通过使用模糊测试驱动的污点推断技术（</w:t>
      </w:r>
      <w:r w:rsidR="00891875" w:rsidRPr="006F135F">
        <w:t>f</w:t>
      </w:r>
      <w:r w:rsidRPr="006F135F">
        <w:rPr>
          <w:rFonts w:hint="eastAsia"/>
        </w:rPr>
        <w:t>uzzing</w:t>
      </w:r>
      <w:r w:rsidRPr="006F135F">
        <w:t xml:space="preserve">-driven </w:t>
      </w:r>
      <w:r w:rsidR="00A561D3" w:rsidRPr="006F135F">
        <w:t>t</w:t>
      </w:r>
      <w:r w:rsidRPr="006F135F">
        <w:t xml:space="preserve">aint </w:t>
      </w:r>
      <w:r w:rsidR="00A561D3" w:rsidRPr="006F135F">
        <w:t>i</w:t>
      </w:r>
      <w:r w:rsidRPr="006F135F">
        <w:t>nference</w:t>
      </w:r>
      <w:r w:rsidR="00671EA1" w:rsidRPr="006F135F">
        <w:rPr>
          <w:rFonts w:hint="eastAsia"/>
        </w:rPr>
        <w:t>），</w:t>
      </w:r>
      <w:r w:rsidRPr="006F135F">
        <w:rPr>
          <w:rFonts w:hint="eastAsia"/>
        </w:rPr>
        <w:t>获得污点属性（</w:t>
      </w:r>
      <w:r w:rsidR="00891875" w:rsidRPr="006F135F">
        <w:t>t</w:t>
      </w:r>
      <w:r w:rsidRPr="006F135F">
        <w:rPr>
          <w:rFonts w:hint="eastAsia"/>
        </w:rPr>
        <w:t>aint</w:t>
      </w:r>
      <w:r w:rsidRPr="006F135F">
        <w:t xml:space="preserve"> attributes</w:t>
      </w:r>
      <w:r w:rsidRPr="006F135F">
        <w:rPr>
          <w:rFonts w:hint="eastAsia"/>
        </w:rPr>
        <w:t>），解决了该问题</w:t>
      </w:r>
      <w:r w:rsidR="004D5950" w:rsidRPr="006F135F">
        <w:rPr>
          <w:rFonts w:hint="eastAsia"/>
        </w:rPr>
        <w:t>.</w:t>
      </w:r>
    </w:p>
    <w:p w14:paraId="30C11872" w14:textId="7ED3A1D9" w:rsidR="007019B4" w:rsidRPr="006F135F" w:rsidRDefault="00D240DF" w:rsidP="001E536C">
      <w:r w:rsidRPr="001560D4">
        <w:rPr>
          <w:rFonts w:hint="eastAsia"/>
          <w:highlight w:val="yellow"/>
        </w:rPr>
        <w:t>对于</w:t>
      </w:r>
      <w:r w:rsidR="004C0642" w:rsidRPr="001560D4">
        <w:rPr>
          <w:rFonts w:hint="eastAsia"/>
          <w:highlight w:val="yellow"/>
        </w:rPr>
        <w:t>输入格式高度结构化的</w:t>
      </w:r>
      <w:r w:rsidR="008715D9" w:rsidRPr="001560D4">
        <w:rPr>
          <w:rFonts w:hint="eastAsia"/>
          <w:highlight w:val="yellow"/>
        </w:rPr>
        <w:t>目标，传统的</w:t>
      </w:r>
      <w:r w:rsidR="004C0642" w:rsidRPr="001560D4">
        <w:rPr>
          <w:rFonts w:hint="eastAsia"/>
          <w:highlight w:val="yellow"/>
        </w:rPr>
        <w:t>种子突变</w:t>
      </w:r>
      <w:r w:rsidR="008715D9" w:rsidRPr="001560D4">
        <w:rPr>
          <w:rFonts w:hint="eastAsia"/>
          <w:highlight w:val="yellow"/>
        </w:rPr>
        <w:t>策略</w:t>
      </w:r>
      <w:r w:rsidR="004C0642" w:rsidRPr="001560D4">
        <w:rPr>
          <w:rFonts w:hint="eastAsia"/>
          <w:highlight w:val="yellow"/>
        </w:rPr>
        <w:t>不太</w:t>
      </w:r>
      <w:r w:rsidR="0086375C" w:rsidRPr="001560D4">
        <w:rPr>
          <w:rFonts w:hint="eastAsia"/>
          <w:highlight w:val="yellow"/>
        </w:rPr>
        <w:t>适用</w:t>
      </w:r>
      <w:r w:rsidR="004C0642" w:rsidRPr="001560D4">
        <w:rPr>
          <w:rFonts w:hint="eastAsia"/>
          <w:highlight w:val="yellow"/>
        </w:rPr>
        <w:t>，</w:t>
      </w:r>
      <w:r w:rsidR="008715D9" w:rsidRPr="001560D4">
        <w:rPr>
          <w:rFonts w:hint="eastAsia"/>
          <w:highlight w:val="yellow"/>
        </w:rPr>
        <w:t>需要保证既可以获得足够</w:t>
      </w:r>
      <w:r w:rsidR="008715D9" w:rsidRPr="001560D4">
        <w:rPr>
          <w:rFonts w:hint="eastAsia"/>
          <w:highlight w:val="yellow"/>
        </w:rPr>
        <w:lastRenderedPageBreak/>
        <w:t>的输入数据，又不破坏种子的结构</w:t>
      </w:r>
      <w:r w:rsidR="002D2080" w:rsidRPr="001560D4">
        <w:rPr>
          <w:rFonts w:hint="eastAsia"/>
          <w:highlight w:val="yellow"/>
        </w:rPr>
        <w:t>，</w:t>
      </w:r>
      <w:r w:rsidR="004C0642" w:rsidRPr="001560D4">
        <w:rPr>
          <w:rFonts w:hint="eastAsia"/>
          <w:highlight w:val="yellow"/>
        </w:rPr>
        <w:t>比如在</w:t>
      </w:r>
      <w:proofErr w:type="spellStart"/>
      <w:r w:rsidR="004C0642" w:rsidRPr="001560D4">
        <w:rPr>
          <w:highlight w:val="yellow"/>
        </w:rPr>
        <w:t>Skyfire</w:t>
      </w:r>
      <w:proofErr w:type="spellEnd"/>
      <w:r w:rsidR="00F66A91" w:rsidRPr="001560D4">
        <w:rPr>
          <w:highlight w:val="yellow"/>
        </w:rPr>
        <w:fldChar w:fldCharType="begin"/>
      </w:r>
      <w:r w:rsidR="00327441" w:rsidRPr="001560D4">
        <w:rPr>
          <w:highlight w:val="yellow"/>
        </w:rPr>
        <w:instrText xml:space="preserve"> ADDIN EN.CITE &lt;EndNote&gt;&lt;Cite&gt;&lt;Author&gt;Wang&lt;/Author&gt;&lt;Year&gt;2017&lt;/Year&gt;&lt;RecNum&gt;490&lt;/RecNum&gt;&lt;DisplayText&gt;&lt;style face="superscript"&gt;[44]&lt;/style&gt;&lt;/DisplayText&gt;&lt;record&gt;&lt;rec-number&gt;490&lt;/rec-number&gt;&lt;foreign-keys&gt;&lt;key app="EN" db-id="ttd9rev0k2swr9e9xv1v9d94wd92v55rwtxp" timestamp="1605615516"&gt;490&lt;/key&gt;&lt;/foreign-keys&gt;&lt;ref-type name="Conference Proceedings"&gt;10&lt;/ref-type&gt;&lt;contributors&gt;&lt;authors&gt;&lt;author&gt;Wang, Junjie&lt;/author&gt;&lt;author&gt;Chen, Bihuan&lt;/author&gt;&lt;author&gt;Wei, Lei&lt;/author&gt;&lt;author&gt;Liu, Yang&lt;/author&gt;&lt;/authors&gt;&lt;/contributors&gt;&lt;titles&gt;&lt;title&gt;Skyfire: Data-driven seed generation for fuzzing&lt;/title&gt;&lt;secondary-title&gt;2017 IEEE Symposium on Security and Privacy (SP)&lt;/secondary-title&gt;&lt;/titles&gt;&lt;pages&gt;579-594&lt;/pages&gt;&lt;dates&gt;&lt;year&gt;2017&lt;/year&gt;&lt;/dates&gt;&lt;publisher&gt;IEEE&lt;/publisher&gt;&lt;isbn&gt;1509055339&lt;/isbn&gt;&lt;urls&gt;&lt;/urls&gt;&lt;/record&gt;&lt;/Cite&gt;&lt;/EndNote&gt;</w:instrText>
      </w:r>
      <w:r w:rsidR="00F66A91" w:rsidRPr="001560D4">
        <w:rPr>
          <w:highlight w:val="yellow"/>
        </w:rPr>
        <w:fldChar w:fldCharType="separate"/>
      </w:r>
      <w:r w:rsidR="00327441" w:rsidRPr="001560D4">
        <w:rPr>
          <w:noProof/>
          <w:highlight w:val="yellow"/>
          <w:vertAlign w:val="superscript"/>
        </w:rPr>
        <w:t>[</w:t>
      </w:r>
      <w:hyperlink w:anchor="_ENREF_44" w:tooltip="Wang, 2017 #490" w:history="1">
        <w:r w:rsidR="00052931" w:rsidRPr="001560D4">
          <w:rPr>
            <w:noProof/>
            <w:highlight w:val="yellow"/>
            <w:vertAlign w:val="superscript"/>
          </w:rPr>
          <w:t>44</w:t>
        </w:r>
      </w:hyperlink>
      <w:r w:rsidR="00327441" w:rsidRPr="001560D4">
        <w:rPr>
          <w:noProof/>
          <w:highlight w:val="yellow"/>
          <w:vertAlign w:val="superscript"/>
        </w:rPr>
        <w:t>]</w:t>
      </w:r>
      <w:r w:rsidR="00F66A91" w:rsidRPr="001560D4">
        <w:rPr>
          <w:highlight w:val="yellow"/>
        </w:rPr>
        <w:fldChar w:fldCharType="end"/>
      </w:r>
      <w:r w:rsidR="004C0642" w:rsidRPr="001560D4">
        <w:rPr>
          <w:rFonts w:hint="eastAsia"/>
          <w:highlight w:val="yellow"/>
        </w:rPr>
        <w:t>中，为了防止突变修改关键字段</w:t>
      </w:r>
      <w:r w:rsidR="005F67FA" w:rsidRPr="001560D4">
        <w:rPr>
          <w:rFonts w:hint="eastAsia"/>
          <w:highlight w:val="yellow"/>
        </w:rPr>
        <w:t>，</w:t>
      </w:r>
      <w:r w:rsidR="004C0642" w:rsidRPr="001560D4">
        <w:rPr>
          <w:rFonts w:hint="eastAsia"/>
          <w:highlight w:val="yellow"/>
        </w:rPr>
        <w:t>只能选择</w:t>
      </w:r>
      <w:r w:rsidR="00A0345C" w:rsidRPr="001560D4">
        <w:rPr>
          <w:rFonts w:hint="eastAsia"/>
          <w:highlight w:val="yellow"/>
        </w:rPr>
        <w:t>种子的</w:t>
      </w:r>
      <w:r w:rsidR="005F67FA" w:rsidRPr="001560D4">
        <w:rPr>
          <w:rFonts w:hint="eastAsia"/>
          <w:highlight w:val="yellow"/>
        </w:rPr>
        <w:t>特定位置进行</w:t>
      </w:r>
      <w:r w:rsidR="00A0345C" w:rsidRPr="001560D4">
        <w:rPr>
          <w:rFonts w:hint="eastAsia"/>
          <w:highlight w:val="yellow"/>
        </w:rPr>
        <w:t>突变</w:t>
      </w:r>
      <w:r w:rsidR="004D5950" w:rsidRPr="001560D4">
        <w:rPr>
          <w:rFonts w:hint="eastAsia"/>
          <w:highlight w:val="yellow"/>
        </w:rPr>
        <w:t>.</w:t>
      </w:r>
      <w:r w:rsidR="00891875" w:rsidRPr="001560D4">
        <w:rPr>
          <w:highlight w:val="yellow"/>
        </w:rPr>
        <w:t xml:space="preserve"> </w:t>
      </w:r>
      <w:commentRangeStart w:id="7"/>
      <w:proofErr w:type="spellStart"/>
      <w:r w:rsidR="003823EA" w:rsidRPr="001560D4">
        <w:rPr>
          <w:rFonts w:hint="eastAsia"/>
          <w:highlight w:val="yellow"/>
        </w:rPr>
        <w:t>Pro</w:t>
      </w:r>
      <w:r w:rsidR="003823EA" w:rsidRPr="001560D4">
        <w:rPr>
          <w:highlight w:val="yellow"/>
        </w:rPr>
        <w:t>Fuzzer</w:t>
      </w:r>
      <w:commentRangeEnd w:id="7"/>
      <w:proofErr w:type="spellEnd"/>
      <w:r w:rsidR="001560D4" w:rsidRPr="001560D4">
        <w:rPr>
          <w:rStyle w:val="af8"/>
          <w:highlight w:val="yellow"/>
        </w:rPr>
        <w:commentReference w:id="7"/>
      </w:r>
      <w:r w:rsidR="003823EA" w:rsidRPr="001560D4">
        <w:rPr>
          <w:highlight w:val="yellow"/>
        </w:rPr>
        <w:fldChar w:fldCharType="begin"/>
      </w:r>
      <w:r w:rsidR="00327441" w:rsidRPr="001560D4">
        <w:rPr>
          <w:highlight w:val="yellow"/>
        </w:rPr>
        <w:instrText xml:space="preserve"> ADDIN EN.CITE &lt;EndNote&gt;&lt;Cite&gt;&lt;Author&gt;You&lt;/Author&gt;&lt;Year&gt;2019&lt;/Year&gt;&lt;RecNum&gt;533&lt;/RecNum&gt;&lt;DisplayText&gt;&lt;style face="superscript"&gt;[57]&lt;/style&gt;&lt;/DisplayText&gt;&lt;record&gt;&lt;rec-number&gt;533&lt;/rec-number&gt;&lt;foreign-keys&gt;&lt;key app="EN" db-id="ttd9rev0k2swr9e9xv1v9d94wd92v55rwtxp" timestamp="1606664255"&gt;533&lt;/key&gt;&lt;/foreign-keys&gt;&lt;ref-type name="Conference Proceedings"&gt;10&lt;/ref-type&gt;&lt;contributors&gt;&lt;authors&gt;&lt;author&gt;You, Wei&lt;/author&gt;&lt;author&gt;Wang, Xueqiang&lt;/author&gt;&lt;author&gt;Ma, Shiqing&lt;/author&gt;&lt;author&gt;Huang, Jianjun&lt;/author&gt;&lt;author&gt;Zhang, Xiangyu&lt;/author&gt;&lt;author&gt;Wang, XiaoFeng&lt;/author&gt;&lt;author&gt;Liang, Bin&lt;/author&gt;&lt;/authors&gt;&lt;/contributors&gt;&lt;titles&gt;&lt;title&gt;Profuzzer: On-the-fly input type probing for better zero-day vulnerability discovery&lt;/title&gt;&lt;secondary-title&gt;2019 IEEE Symposium on Security and Privacy (SP)&lt;/secondary-title&gt;&lt;/titles&gt;&lt;pages&gt;769-786&lt;/pages&gt;&lt;dates&gt;&lt;year&gt;2019&lt;/year&gt;&lt;/dates&gt;&lt;publisher&gt;IEEE&lt;/publisher&gt;&lt;isbn&gt;153866660X&lt;/isbn&gt;&lt;urls&gt;&lt;/urls&gt;&lt;/record&gt;&lt;/Cite&gt;&lt;/EndNote&gt;</w:instrText>
      </w:r>
      <w:r w:rsidR="003823EA" w:rsidRPr="001560D4">
        <w:rPr>
          <w:highlight w:val="yellow"/>
        </w:rPr>
        <w:fldChar w:fldCharType="separate"/>
      </w:r>
      <w:r w:rsidR="00327441" w:rsidRPr="001560D4">
        <w:rPr>
          <w:noProof/>
          <w:highlight w:val="yellow"/>
          <w:vertAlign w:val="superscript"/>
        </w:rPr>
        <w:t>[</w:t>
      </w:r>
      <w:hyperlink w:anchor="_ENREF_57" w:tooltip="You, 2019 #533" w:history="1">
        <w:r w:rsidR="00052931" w:rsidRPr="001560D4">
          <w:rPr>
            <w:noProof/>
            <w:highlight w:val="yellow"/>
            <w:vertAlign w:val="superscript"/>
          </w:rPr>
          <w:t>57</w:t>
        </w:r>
      </w:hyperlink>
      <w:r w:rsidR="00327441" w:rsidRPr="001560D4">
        <w:rPr>
          <w:noProof/>
          <w:highlight w:val="yellow"/>
          <w:vertAlign w:val="superscript"/>
        </w:rPr>
        <w:t>]</w:t>
      </w:r>
      <w:r w:rsidR="003823EA" w:rsidRPr="001560D4">
        <w:rPr>
          <w:highlight w:val="yellow"/>
        </w:rPr>
        <w:fldChar w:fldCharType="end"/>
      </w:r>
      <w:r w:rsidR="003823EA" w:rsidRPr="001560D4">
        <w:rPr>
          <w:rFonts w:hint="eastAsia"/>
          <w:highlight w:val="yellow"/>
        </w:rPr>
        <w:t>认为结构化的输入，可以根据不同的语义，划分成不同的字段，在不了解其底层语法和语义的情况下进行突变，会生成大量的无效输入</w:t>
      </w:r>
      <w:r w:rsidR="004D5950" w:rsidRPr="001560D4">
        <w:rPr>
          <w:rFonts w:hint="eastAsia"/>
          <w:highlight w:val="yellow"/>
        </w:rPr>
        <w:t>.</w:t>
      </w:r>
      <w:r w:rsidR="00891875" w:rsidRPr="001560D4">
        <w:rPr>
          <w:highlight w:val="yellow"/>
        </w:rPr>
        <w:t xml:space="preserve"> </w:t>
      </w:r>
      <w:r w:rsidR="003823EA" w:rsidRPr="001560D4">
        <w:rPr>
          <w:rFonts w:hint="eastAsia"/>
          <w:highlight w:val="yellow"/>
        </w:rPr>
        <w:t>该方法自动恢复并分析对于模糊测试过程中发现漏洞至关重要的输入字段，智能地调整突变策略以</w:t>
      </w:r>
      <w:r w:rsidR="00491E5A" w:rsidRPr="001560D4">
        <w:rPr>
          <w:rFonts w:hint="eastAsia"/>
          <w:highlight w:val="yellow"/>
        </w:rPr>
        <w:t>重点对</w:t>
      </w:r>
      <w:r w:rsidR="003823EA" w:rsidRPr="001560D4">
        <w:rPr>
          <w:rFonts w:hint="eastAsia"/>
          <w:highlight w:val="yellow"/>
        </w:rPr>
        <w:t>这些重要字段进行突变，</w:t>
      </w:r>
      <w:r w:rsidR="00491E5A" w:rsidRPr="001560D4">
        <w:rPr>
          <w:rFonts w:hint="eastAsia"/>
          <w:highlight w:val="yellow"/>
        </w:rPr>
        <w:t>从而</w:t>
      </w:r>
      <w:r w:rsidR="003823EA" w:rsidRPr="001560D4">
        <w:rPr>
          <w:rFonts w:hint="eastAsia"/>
          <w:highlight w:val="yellow"/>
        </w:rPr>
        <w:t>提高了模糊测试的效率</w:t>
      </w:r>
      <w:r w:rsidR="004D5950" w:rsidRPr="001560D4">
        <w:rPr>
          <w:rFonts w:hint="eastAsia"/>
          <w:highlight w:val="yellow"/>
        </w:rPr>
        <w:t>.</w:t>
      </w:r>
    </w:p>
    <w:p w14:paraId="6B1CDA1F" w14:textId="769354B6" w:rsidR="002D2080" w:rsidRPr="006F135F" w:rsidRDefault="0086375C" w:rsidP="001E536C">
      <w:r w:rsidRPr="006F135F">
        <w:rPr>
          <w:rFonts w:hint="eastAsia"/>
        </w:rPr>
        <w:t>除</w:t>
      </w:r>
      <w:r w:rsidR="00D240DF" w:rsidRPr="006F135F">
        <w:rPr>
          <w:rFonts w:hint="eastAsia"/>
        </w:rPr>
        <w:t>了突变位置的选择外，</w:t>
      </w:r>
      <w:r w:rsidR="000800DB" w:rsidRPr="006F135F">
        <w:rPr>
          <w:rFonts w:hint="eastAsia"/>
        </w:rPr>
        <w:t>覆盖、替换和插入所使用的</w:t>
      </w:r>
      <w:r w:rsidR="00D240DF" w:rsidRPr="006F135F">
        <w:rPr>
          <w:rFonts w:hint="eastAsia"/>
        </w:rPr>
        <w:t>备选字段的有效性也需要考虑到</w:t>
      </w:r>
      <w:r w:rsidR="004D5950" w:rsidRPr="006F135F">
        <w:rPr>
          <w:rFonts w:hint="eastAsia"/>
        </w:rPr>
        <w:t>.</w:t>
      </w:r>
      <w:r w:rsidR="00891875" w:rsidRPr="006F135F">
        <w:t xml:space="preserve"> </w:t>
      </w:r>
      <w:r w:rsidRPr="006F135F">
        <w:rPr>
          <w:rFonts w:hint="eastAsia"/>
        </w:rPr>
        <w:t>比如</w:t>
      </w:r>
      <w:proofErr w:type="spellStart"/>
      <w:r w:rsidR="008C7C1F" w:rsidRPr="006F135F">
        <w:rPr>
          <w:rFonts w:hint="eastAsia"/>
        </w:rPr>
        <w:t>LangFuzz</w:t>
      </w:r>
      <w:proofErr w:type="spellEnd"/>
      <w:r w:rsidR="00F66A91" w:rsidRPr="006F135F">
        <w:fldChar w:fldCharType="begin"/>
      </w:r>
      <w:r w:rsidR="00327441" w:rsidRPr="006F135F">
        <w:instrText xml:space="preserve"> ADDIN EN.CITE &lt;EndNote&gt;&lt;Cite&gt;&lt;Author&gt;Holler&lt;/Author&gt;&lt;Year&gt;2012&lt;/Year&gt;&lt;RecNum&gt;505&lt;/RecNum&gt;&lt;DisplayText&gt;&lt;style face="superscript"&gt;[58]&lt;/style&gt;&lt;/DisplayText&gt;&lt;record&gt;&lt;rec-number&gt;505&lt;/rec-number&gt;&lt;foreign-keys&gt;&lt;key app="EN" db-id="ttd9rev0k2swr9e9xv1v9d94wd92v55rwtxp" timestamp="1606314384"&gt;505&lt;/key&gt;&lt;/foreign-keys&gt;&lt;ref-type name="Conference Proceedings"&gt;10&lt;/ref-type&gt;&lt;contributors&gt;&lt;authors&gt;&lt;author&gt;Holler, Christian&lt;/author&gt;&lt;author&gt;Herzig, Kim&lt;/author&gt;&lt;author&gt;Zeller, Andreas&lt;/author&gt;&lt;/authors&gt;&lt;/contributors&gt;&lt;titles&gt;&lt;title&gt;Fuzzing with code fragments&lt;/title&gt;&lt;secondary-title&gt;Presented as part of the 21st USENIX Security Symposium (USENIX Security 12)&lt;/secondary-title&gt;&lt;/titles&gt;&lt;pages&gt;445-458&lt;/pages&gt;&lt;dates&gt;&lt;year&gt;2012&lt;/year&gt;&lt;/dates&gt;&lt;urls&gt;&lt;/urls&gt;&lt;/record&gt;&lt;/Cite&gt;&lt;/EndNote&gt;</w:instrText>
      </w:r>
      <w:r w:rsidR="00F66A91" w:rsidRPr="006F135F">
        <w:fldChar w:fldCharType="separate"/>
      </w:r>
      <w:r w:rsidR="00327441" w:rsidRPr="006F135F">
        <w:rPr>
          <w:noProof/>
          <w:vertAlign w:val="superscript"/>
        </w:rPr>
        <w:t>[</w:t>
      </w:r>
      <w:hyperlink w:anchor="_ENREF_58" w:tooltip="Holler, 2012 #505" w:history="1">
        <w:r w:rsidR="00052931" w:rsidRPr="006F135F">
          <w:rPr>
            <w:noProof/>
            <w:vertAlign w:val="superscript"/>
          </w:rPr>
          <w:t>58</w:t>
        </w:r>
      </w:hyperlink>
      <w:r w:rsidR="00327441" w:rsidRPr="006F135F">
        <w:rPr>
          <w:noProof/>
          <w:vertAlign w:val="superscript"/>
        </w:rPr>
        <w:t>]</w:t>
      </w:r>
      <w:r w:rsidR="00F66A91" w:rsidRPr="006F135F">
        <w:fldChar w:fldCharType="end"/>
      </w:r>
      <w:r w:rsidR="003D5CFF" w:rsidRPr="006F135F">
        <w:rPr>
          <w:rFonts w:hint="eastAsia"/>
        </w:rPr>
        <w:t>中</w:t>
      </w:r>
      <w:r w:rsidR="002D2080" w:rsidRPr="006F135F">
        <w:rPr>
          <w:rFonts w:hint="eastAsia"/>
        </w:rPr>
        <w:t>，</w:t>
      </w:r>
      <w:r w:rsidR="008C7C1F" w:rsidRPr="006F135F">
        <w:rPr>
          <w:rFonts w:hint="eastAsia"/>
        </w:rPr>
        <w:t>通过</w:t>
      </w:r>
      <w:r w:rsidR="003823EA" w:rsidRPr="006F135F">
        <w:rPr>
          <w:rFonts w:hint="eastAsia"/>
        </w:rPr>
        <w:t>分析</w:t>
      </w:r>
      <w:r w:rsidR="008C7C1F" w:rsidRPr="006F135F">
        <w:rPr>
          <w:rFonts w:hint="eastAsia"/>
        </w:rPr>
        <w:t>提供的输入目标语法以及</w:t>
      </w:r>
      <w:r w:rsidR="002D2080" w:rsidRPr="006F135F">
        <w:rPr>
          <w:rFonts w:hint="eastAsia"/>
        </w:rPr>
        <w:t>足够多的</w:t>
      </w:r>
      <w:r w:rsidR="008C7C1F" w:rsidRPr="006F135F">
        <w:rPr>
          <w:rFonts w:hint="eastAsia"/>
        </w:rPr>
        <w:t>有效输入样例，得到有效的代码段并存入代码段池中</w:t>
      </w:r>
      <w:r w:rsidR="003823EA" w:rsidRPr="006F135F">
        <w:rPr>
          <w:rFonts w:hint="eastAsia"/>
        </w:rPr>
        <w:t>等待使用</w:t>
      </w:r>
      <w:r w:rsidR="008C7C1F" w:rsidRPr="006F135F">
        <w:rPr>
          <w:rFonts w:hint="eastAsia"/>
        </w:rPr>
        <w:t>，同时</w:t>
      </w:r>
      <w:proofErr w:type="spellStart"/>
      <w:r w:rsidR="008C7C1F" w:rsidRPr="006F135F">
        <w:rPr>
          <w:rFonts w:hint="eastAsia"/>
        </w:rPr>
        <w:t>LangFuzz</w:t>
      </w:r>
      <w:proofErr w:type="spellEnd"/>
      <w:r w:rsidR="00F66A91" w:rsidRPr="006F135F">
        <w:fldChar w:fldCharType="begin"/>
      </w:r>
      <w:r w:rsidR="00327441" w:rsidRPr="006F135F">
        <w:instrText xml:space="preserve"> ADDIN EN.CITE &lt;EndNote&gt;&lt;Cite&gt;&lt;Author&gt;Holler&lt;/Author&gt;&lt;Year&gt;2012&lt;/Year&gt;&lt;RecNum&gt;505&lt;/RecNum&gt;&lt;DisplayText&gt;&lt;style face="superscript"&gt;[58]&lt;/style&gt;&lt;/DisplayText&gt;&lt;record&gt;&lt;rec-number&gt;505&lt;/rec-number&gt;&lt;foreign-keys&gt;&lt;key app="EN" db-id="ttd9rev0k2swr9e9xv1v9d94wd92v55rwtxp" timestamp="1606314384"&gt;505&lt;/key&gt;&lt;/foreign-keys&gt;&lt;ref-type name="Conference Proceedings"&gt;10&lt;/ref-type&gt;&lt;contributors&gt;&lt;authors&gt;&lt;author&gt;Holler, Christian&lt;/author&gt;&lt;author&gt;Herzig, Kim&lt;/author&gt;&lt;author&gt;Zeller, Andreas&lt;/author&gt;&lt;/authors&gt;&lt;/contributors&gt;&lt;titles&gt;&lt;title&gt;Fuzzing with code fragments&lt;/title&gt;&lt;secondary-title&gt;Presented as part of the 21st USENIX Security Symposium (USENIX Security 12)&lt;/secondary-title&gt;&lt;/titles&gt;&lt;pages&gt;445-458&lt;/pages&gt;&lt;dates&gt;&lt;year&gt;2012&lt;/year&gt;&lt;/dates&gt;&lt;urls&gt;&lt;/urls&gt;&lt;/record&gt;&lt;/Cite&gt;&lt;/EndNote&gt;</w:instrText>
      </w:r>
      <w:r w:rsidR="00F66A91" w:rsidRPr="006F135F">
        <w:fldChar w:fldCharType="separate"/>
      </w:r>
      <w:r w:rsidR="00327441" w:rsidRPr="006F135F">
        <w:rPr>
          <w:noProof/>
          <w:vertAlign w:val="superscript"/>
        </w:rPr>
        <w:t>[</w:t>
      </w:r>
      <w:hyperlink w:anchor="_ENREF_58" w:tooltip="Holler, 2012 #505" w:history="1">
        <w:r w:rsidR="00052931" w:rsidRPr="006F135F">
          <w:rPr>
            <w:noProof/>
            <w:vertAlign w:val="superscript"/>
          </w:rPr>
          <w:t>58</w:t>
        </w:r>
      </w:hyperlink>
      <w:r w:rsidR="00327441" w:rsidRPr="006F135F">
        <w:rPr>
          <w:noProof/>
          <w:vertAlign w:val="superscript"/>
        </w:rPr>
        <w:t>]</w:t>
      </w:r>
      <w:r w:rsidR="00F66A91" w:rsidRPr="006F135F">
        <w:fldChar w:fldCharType="end"/>
      </w:r>
      <w:r w:rsidR="008C7C1F" w:rsidRPr="006F135F">
        <w:rPr>
          <w:rFonts w:hint="eastAsia"/>
        </w:rPr>
        <w:t>还可以使用步进算法自行生成有效的代码段</w:t>
      </w:r>
      <w:r w:rsidR="004D5950" w:rsidRPr="006F135F">
        <w:rPr>
          <w:rFonts w:hint="eastAsia"/>
        </w:rPr>
        <w:t>.</w:t>
      </w:r>
    </w:p>
    <w:p w14:paraId="7ACC106D" w14:textId="1C24AF44" w:rsidR="0086375C" w:rsidRPr="006F135F" w:rsidRDefault="00C82243" w:rsidP="001E536C">
      <w:r w:rsidRPr="006F135F">
        <w:rPr>
          <w:rFonts w:hint="eastAsia"/>
        </w:rPr>
        <w:t>此外在对</w:t>
      </w:r>
      <w:r w:rsidRPr="006F135F">
        <w:rPr>
          <w:rFonts w:hint="eastAsia"/>
        </w:rPr>
        <w:t>JS</w:t>
      </w:r>
      <w:r w:rsidRPr="006F135F">
        <w:rPr>
          <w:rFonts w:hint="eastAsia"/>
        </w:rPr>
        <w:t>引擎进行模糊测试的方案中，</w:t>
      </w:r>
      <w:r w:rsidRPr="006F135F">
        <w:rPr>
          <w:rFonts w:hint="eastAsia"/>
        </w:rPr>
        <w:t>DIE</w:t>
      </w:r>
      <w:r w:rsidR="00760F28" w:rsidRPr="006F135F">
        <w:fldChar w:fldCharType="begin"/>
      </w:r>
      <w:r w:rsidR="00327441" w:rsidRPr="006F135F">
        <w:instrText xml:space="preserve"> ADDIN EN.CITE &lt;EndNote&gt;&lt;Cite&gt;&lt;Author&gt;Park&lt;/Author&gt;&lt;Year&gt;2020&lt;/Year&gt;&lt;RecNum&gt;531&lt;/RecNum&gt;&lt;DisplayText&gt;&lt;style face="superscript"&gt;[59]&lt;/style&gt;&lt;/DisplayText&gt;&lt;record&gt;&lt;rec-number&gt;531&lt;/rec-number&gt;&lt;foreign-keys&gt;&lt;key app="EN" db-id="ttd9rev0k2swr9e9xv1v9d94wd92v55rwtxp" timestamp="1606662874"&gt;531&lt;/key&gt;&lt;/foreign-keys&gt;&lt;ref-type name="Conference Proceedings"&gt;10&lt;/ref-type&gt;&lt;contributors&gt;&lt;authors&gt;&lt;author&gt;S. Park&lt;/author&gt;&lt;author&gt;W. Xu&lt;/author&gt;&lt;author&gt;I. Yun&lt;/author&gt;&lt;author&gt;D. Jang&lt;/author&gt;&lt;author&gt;T. Kim&lt;/author&gt;&lt;/authors&gt;&lt;/contributors&gt;&lt;titles&gt;&lt;title&gt;Fuzzing JavaScript Engines with Aspect-preserving Mutation&lt;/title&gt;&lt;secondary-title&gt;2020 IEEE Symposium on Security and Privacy (SP)&lt;/secondary-title&gt;&lt;alt-title&gt;2020 IEEE Symposium on Security and Privacy (SP)&lt;/alt-title&gt;&lt;/titles&gt;&lt;pages&gt;1629-1642&lt;/pages&gt;&lt;keywords&gt;&lt;keyword&gt;authoring languages&lt;/keyword&gt;&lt;keyword&gt;program debugging&lt;/keyword&gt;&lt;keyword&gt;program diagnostics&lt;/keyword&gt;&lt;keyword&gt;program testing&lt;/keyword&gt;&lt;keyword&gt;unit tests&lt;/keyword&gt;&lt;keyword&gt;complex programs&lt;/keyword&gt;&lt;keyword&gt;complex codebase&lt;/keyword&gt;&lt;keyword&gt;deep bugs&lt;/keyword&gt;&lt;keyword&gt;aspect preservation&lt;/keyword&gt;&lt;keyword&gt;mutation strategies&lt;/keyword&gt;&lt;keyword&gt;JavaScript fuzzer&lt;/keyword&gt;&lt;keyword&gt;Die aspect-preserving mutation&lt;/keyword&gt;&lt;keyword&gt;proof of concept&lt;/keyword&gt;&lt;keyword&gt;PoC&lt;/keyword&gt;&lt;keyword&gt;JavaScript engines&lt;/keyword&gt;&lt;keyword&gt;code paths&lt;/keyword&gt;&lt;keyword&gt;Computer bugs&lt;/keyword&gt;&lt;keyword&gt;Engines&lt;/keyword&gt;&lt;keyword&gt;Fuzzing&lt;/keyword&gt;&lt;keyword&gt;Optimization&lt;/keyword&gt;&lt;keyword&gt;Security&lt;/keyword&gt;&lt;keyword&gt;Runtime&lt;/keyword&gt;&lt;/keywords&gt;&lt;dates&gt;&lt;year&gt;2020&lt;/year&gt;&lt;pub-dates&gt;&lt;date&gt;18-21 May 2020&lt;/date&gt;&lt;/pub-dates&gt;&lt;/dates&gt;&lt;isbn&gt;2375-1207&lt;/isbn&gt;&lt;urls&gt;&lt;/urls&gt;&lt;electronic-resource-num&gt;10.1109/SP40000.2020.00067&lt;/electronic-resource-num&gt;&lt;/record&gt;&lt;/Cite&gt;&lt;/EndNote&gt;</w:instrText>
      </w:r>
      <w:r w:rsidR="00760F28" w:rsidRPr="006F135F">
        <w:fldChar w:fldCharType="separate"/>
      </w:r>
      <w:r w:rsidR="00327441" w:rsidRPr="006F135F">
        <w:rPr>
          <w:noProof/>
          <w:vertAlign w:val="superscript"/>
        </w:rPr>
        <w:t>[</w:t>
      </w:r>
      <w:hyperlink w:anchor="_ENREF_59" w:tooltip="Park, 2020 #531" w:history="1">
        <w:r w:rsidR="00052931" w:rsidRPr="006F135F">
          <w:rPr>
            <w:noProof/>
            <w:vertAlign w:val="superscript"/>
          </w:rPr>
          <w:t>59</w:t>
        </w:r>
      </w:hyperlink>
      <w:r w:rsidR="00327441" w:rsidRPr="006F135F">
        <w:rPr>
          <w:noProof/>
          <w:vertAlign w:val="superscript"/>
        </w:rPr>
        <w:t>]</w:t>
      </w:r>
      <w:r w:rsidR="00760F28" w:rsidRPr="006F135F">
        <w:fldChar w:fldCharType="end"/>
      </w:r>
      <w:r w:rsidRPr="006F135F">
        <w:rPr>
          <w:rFonts w:hint="eastAsia"/>
        </w:rPr>
        <w:t>使用轻量化的动态和静态程序分析技术，实现了被命名为保存结构（</w:t>
      </w:r>
      <w:r w:rsidRPr="006F135F">
        <w:rPr>
          <w:rFonts w:hint="eastAsia"/>
        </w:rPr>
        <w:t>structure preservation</w:t>
      </w:r>
      <w:r w:rsidRPr="006F135F">
        <w:rPr>
          <w:rFonts w:hint="eastAsia"/>
        </w:rPr>
        <w:t>）和保存类型（</w:t>
      </w:r>
      <w:r w:rsidRPr="006F135F">
        <w:rPr>
          <w:rFonts w:hint="eastAsia"/>
        </w:rPr>
        <w:t>type preservation</w:t>
      </w:r>
      <w:r w:rsidRPr="006F135F">
        <w:rPr>
          <w:rFonts w:hint="eastAsia"/>
        </w:rPr>
        <w:t>）的</w:t>
      </w:r>
      <w:r w:rsidR="005C39C7" w:rsidRPr="006F135F">
        <w:rPr>
          <w:rFonts w:hint="eastAsia"/>
        </w:rPr>
        <w:t>2</w:t>
      </w:r>
      <w:r w:rsidRPr="006F135F">
        <w:rPr>
          <w:rFonts w:hint="eastAsia"/>
        </w:rPr>
        <w:t>种</w:t>
      </w:r>
      <w:r w:rsidR="002D2080" w:rsidRPr="006F135F">
        <w:rPr>
          <w:rFonts w:hint="eastAsia"/>
        </w:rPr>
        <w:t>与程序状态相关的</w:t>
      </w:r>
      <w:r w:rsidRPr="006F135F">
        <w:rPr>
          <w:rFonts w:hint="eastAsia"/>
        </w:rPr>
        <w:t>突变策略</w:t>
      </w:r>
      <w:r w:rsidR="004D5950" w:rsidRPr="006F135F">
        <w:rPr>
          <w:rFonts w:hint="eastAsia"/>
        </w:rPr>
        <w:t>.</w:t>
      </w:r>
    </w:p>
    <w:p w14:paraId="45C45005" w14:textId="6B6ADC80" w:rsidR="0086375C" w:rsidRPr="006F135F" w:rsidRDefault="00004468" w:rsidP="001E536C">
      <w:r w:rsidRPr="006F135F">
        <w:rPr>
          <w:rFonts w:hint="eastAsia"/>
        </w:rPr>
        <w:t>有时需要</w:t>
      </w:r>
      <w:r w:rsidR="00E85B93" w:rsidRPr="006F135F">
        <w:rPr>
          <w:rFonts w:hint="eastAsia"/>
        </w:rPr>
        <w:t>根据程序执行状态，</w:t>
      </w:r>
      <w:r w:rsidRPr="006F135F">
        <w:rPr>
          <w:rFonts w:hint="eastAsia"/>
        </w:rPr>
        <w:t>及时调整</w:t>
      </w:r>
      <w:r w:rsidR="00E85B93" w:rsidRPr="006F135F">
        <w:rPr>
          <w:rFonts w:hint="eastAsia"/>
        </w:rPr>
        <w:t>突变策略</w:t>
      </w:r>
      <w:r w:rsidR="004D5950" w:rsidRPr="006F135F">
        <w:rPr>
          <w:rFonts w:hint="eastAsia"/>
        </w:rPr>
        <w:t>.</w:t>
      </w:r>
      <w:r w:rsidR="00891875" w:rsidRPr="006F135F">
        <w:t xml:space="preserve"> </w:t>
      </w:r>
      <w:r w:rsidR="00B744AD" w:rsidRPr="006F135F">
        <w:rPr>
          <w:rFonts w:hint="eastAsia"/>
        </w:rPr>
        <w:t>Hawk</w:t>
      </w:r>
      <w:r w:rsidR="00B744AD" w:rsidRPr="006F135F">
        <w:t>eye</w:t>
      </w:r>
      <w:r w:rsidR="00FD13C2" w:rsidRPr="006F135F">
        <w:fldChar w:fldCharType="begin"/>
      </w:r>
      <w:r w:rsidR="00327441" w:rsidRPr="006F135F">
        <w:instrText xml:space="preserve"> ADDIN EN.CITE &lt;EndNote&gt;&lt;Cite&gt;&lt;Author&gt;Chen&lt;/Author&gt;&lt;Year&gt;2018&lt;/Year&gt;&lt;RecNum&gt;506&lt;/RecNum&gt;&lt;DisplayText&gt;&lt;style face="superscript"&gt;[47]&lt;/style&gt;&lt;/DisplayText&gt;&lt;record&gt;&lt;rec-number&gt;506&lt;/rec-number&gt;&lt;foreign-keys&gt;&lt;key app="EN" db-id="ttd9rev0k2swr9e9xv1v9d94wd92v55rwtxp" timestamp="1606372145"&gt;506&lt;/key&gt;&lt;/foreign-keys&gt;&lt;ref-type name="Conference Paper"&gt;47&lt;/ref-type&gt;&lt;contributors&gt;&lt;authors&gt;&lt;author&gt;Hongxu Chen&lt;/author&gt;&lt;author&gt;Yinxing Xue&lt;/author&gt;&lt;author&gt;Yuekang Li&lt;/author&gt;&lt;author&gt;Bihuan Chen&lt;/author&gt;&lt;author&gt;Xiaofei Xie&lt;/author&gt;&lt;author&gt;Xiuheng Wu&lt;/author&gt;&lt;author&gt;Yang Liu&lt;/author&gt;&lt;/authors&gt;&lt;/contributors&gt;&lt;titles&gt;&lt;title&gt;Hawkeye: Towards a Desired Directed Grey-box Fuzzer&lt;/title&gt;&lt;secondary-title&gt;Proceedings of the 2018 ACM SIGSAC Conference on Computer and Communications Security&lt;/secondary-title&gt;&lt;/titles&gt;&lt;pages&gt;2095–2108&lt;/pages&gt;&lt;keywords&gt;&lt;keyword&gt;static analysis, fuzz testing&lt;/keyword&gt;&lt;/keywords&gt;&lt;dates&gt;&lt;year&gt;2018&lt;/year&gt;&lt;/dates&gt;&lt;pub-location&gt;Toronto, Canada&lt;/pub-location&gt;&lt;publisher&gt;Association for Computing Machinery&lt;/publisher&gt;&lt;urls&gt;&lt;related-urls&gt;&lt;url&gt;https://doi.org/10.1145/3243734.3243849&lt;/url&gt;&lt;/related-urls&gt;&lt;/urls&gt;&lt;electronic-resource-num&gt;10.1145/3243734.3243849&lt;/electronic-resource-num&gt;&lt;/record&gt;&lt;/Cite&gt;&lt;/EndNote&gt;</w:instrText>
      </w:r>
      <w:r w:rsidR="00FD13C2" w:rsidRPr="006F135F">
        <w:fldChar w:fldCharType="separate"/>
      </w:r>
      <w:r w:rsidR="00327441" w:rsidRPr="006F135F">
        <w:rPr>
          <w:noProof/>
          <w:vertAlign w:val="superscript"/>
        </w:rPr>
        <w:t>[</w:t>
      </w:r>
      <w:hyperlink w:anchor="_ENREF_47" w:tooltip="Chen, 2018 #506" w:history="1">
        <w:r w:rsidR="00052931" w:rsidRPr="006F135F">
          <w:rPr>
            <w:noProof/>
            <w:vertAlign w:val="superscript"/>
          </w:rPr>
          <w:t>47</w:t>
        </w:r>
      </w:hyperlink>
      <w:r w:rsidR="00327441" w:rsidRPr="006F135F">
        <w:rPr>
          <w:noProof/>
          <w:vertAlign w:val="superscript"/>
        </w:rPr>
        <w:t>]</w:t>
      </w:r>
      <w:r w:rsidR="00FD13C2" w:rsidRPr="006F135F">
        <w:fldChar w:fldCharType="end"/>
      </w:r>
      <w:r w:rsidR="00B744AD" w:rsidRPr="006F135F">
        <w:rPr>
          <w:rFonts w:hint="eastAsia"/>
        </w:rPr>
        <w:t>设计了自适应突变策略，策略中划分了轻微突变（</w:t>
      </w:r>
      <w:r w:rsidR="005C39C7" w:rsidRPr="006F135F">
        <w:t>f</w:t>
      </w:r>
      <w:r w:rsidR="00B744AD" w:rsidRPr="006F135F">
        <w:rPr>
          <w:rFonts w:hint="eastAsia"/>
        </w:rPr>
        <w:t>ine</w:t>
      </w:r>
      <w:r w:rsidR="00B744AD" w:rsidRPr="006F135F">
        <w:t xml:space="preserve"> </w:t>
      </w:r>
      <w:r w:rsidR="005C39C7" w:rsidRPr="006F135F">
        <w:t>m</w:t>
      </w:r>
      <w:r w:rsidR="00B744AD" w:rsidRPr="006F135F">
        <w:t>utation</w:t>
      </w:r>
      <w:r w:rsidR="00B744AD" w:rsidRPr="006F135F">
        <w:rPr>
          <w:rFonts w:hint="eastAsia"/>
        </w:rPr>
        <w:t>）以及粗粒度突变（</w:t>
      </w:r>
      <w:r w:rsidR="005C39C7" w:rsidRPr="006F135F">
        <w:t>c</w:t>
      </w:r>
      <w:r w:rsidR="00B744AD" w:rsidRPr="006F135F">
        <w:t xml:space="preserve">oarse </w:t>
      </w:r>
      <w:r w:rsidR="005C39C7" w:rsidRPr="006F135F">
        <w:t>m</w:t>
      </w:r>
      <w:r w:rsidR="00B744AD" w:rsidRPr="006F135F">
        <w:t>utate</w:t>
      </w:r>
      <w:r w:rsidR="00B744AD" w:rsidRPr="006F135F">
        <w:rPr>
          <w:rFonts w:hint="eastAsia"/>
        </w:rPr>
        <w:t>）</w:t>
      </w:r>
      <w:r w:rsidR="00DE14A3" w:rsidRPr="006F135F">
        <w:rPr>
          <w:rFonts w:hint="eastAsia"/>
        </w:rPr>
        <w:t>2</w:t>
      </w:r>
      <w:r w:rsidR="00B744AD" w:rsidRPr="006F135F">
        <w:rPr>
          <w:rFonts w:hint="eastAsia"/>
        </w:rPr>
        <w:t>种类型</w:t>
      </w:r>
      <w:r w:rsidR="00B744AD" w:rsidRPr="006F135F">
        <w:rPr>
          <w:rFonts w:hint="eastAsia"/>
        </w:rPr>
        <w:t>,</w:t>
      </w:r>
      <w:r w:rsidR="00B744AD" w:rsidRPr="006F135F">
        <w:rPr>
          <w:rFonts w:hint="eastAsia"/>
        </w:rPr>
        <w:t>每种类型的突变方式</w:t>
      </w:r>
      <w:r w:rsidRPr="006F135F">
        <w:rPr>
          <w:rFonts w:hint="eastAsia"/>
        </w:rPr>
        <w:t>都被</w:t>
      </w:r>
      <w:r w:rsidR="00B744AD" w:rsidRPr="006F135F">
        <w:rPr>
          <w:rFonts w:hint="eastAsia"/>
        </w:rPr>
        <w:t>分配</w:t>
      </w:r>
      <w:r w:rsidRPr="006F135F">
        <w:rPr>
          <w:rFonts w:hint="eastAsia"/>
        </w:rPr>
        <w:t>了相应的</w:t>
      </w:r>
      <w:r w:rsidR="00B744AD" w:rsidRPr="006F135F">
        <w:rPr>
          <w:rFonts w:hint="eastAsia"/>
        </w:rPr>
        <w:t>概率，根据实际的执行情况，动态的调整</w:t>
      </w:r>
      <w:r w:rsidR="00B07417" w:rsidRPr="006F135F">
        <w:rPr>
          <w:rFonts w:hint="eastAsia"/>
        </w:rPr>
        <w:t>2</w:t>
      </w:r>
      <w:r w:rsidR="001900D3" w:rsidRPr="006F135F">
        <w:rPr>
          <w:rFonts w:hint="eastAsia"/>
        </w:rPr>
        <w:t>种</w:t>
      </w:r>
      <w:r w:rsidR="00B744AD" w:rsidRPr="006F135F">
        <w:rPr>
          <w:rFonts w:hint="eastAsia"/>
        </w:rPr>
        <w:t>突变方式的概率</w:t>
      </w:r>
      <w:r w:rsidRPr="006F135F">
        <w:rPr>
          <w:rFonts w:hint="eastAsia"/>
        </w:rPr>
        <w:t>分配</w:t>
      </w:r>
      <w:r w:rsidR="004D5950" w:rsidRPr="006F135F">
        <w:rPr>
          <w:rFonts w:hint="eastAsia"/>
        </w:rPr>
        <w:t>.</w:t>
      </w:r>
    </w:p>
    <w:p w14:paraId="2A290D46" w14:textId="1E4ACBDE" w:rsidR="00E27B8E" w:rsidRPr="006F135F" w:rsidRDefault="002524FE" w:rsidP="001E536C">
      <w:r w:rsidRPr="006F135F">
        <w:rPr>
          <w:rFonts w:hint="eastAsia"/>
        </w:rPr>
        <w:t>突变除了可以应用到种子上</w:t>
      </w:r>
      <w:r w:rsidR="00E017CA" w:rsidRPr="006F135F">
        <w:rPr>
          <w:rFonts w:hint="eastAsia"/>
        </w:rPr>
        <w:t>，</w:t>
      </w:r>
      <w:r w:rsidRPr="006F135F">
        <w:rPr>
          <w:rFonts w:hint="eastAsia"/>
        </w:rPr>
        <w:t>还</w:t>
      </w:r>
      <w:r w:rsidR="00E017CA" w:rsidRPr="006F135F">
        <w:rPr>
          <w:rFonts w:hint="eastAsia"/>
        </w:rPr>
        <w:t>可以</w:t>
      </w:r>
      <w:r w:rsidRPr="006F135F">
        <w:rPr>
          <w:rFonts w:hint="eastAsia"/>
        </w:rPr>
        <w:t>用于</w:t>
      </w:r>
      <w:r w:rsidR="001900D3" w:rsidRPr="006F135F">
        <w:rPr>
          <w:rFonts w:hint="eastAsia"/>
        </w:rPr>
        <w:t>程序本身</w:t>
      </w:r>
      <w:r w:rsidR="004D5950" w:rsidRPr="006F135F">
        <w:rPr>
          <w:rFonts w:hint="eastAsia"/>
        </w:rPr>
        <w:t>.</w:t>
      </w:r>
      <w:r w:rsidR="00B07417" w:rsidRPr="006F135F">
        <w:t xml:space="preserve"> </w:t>
      </w:r>
      <w:r w:rsidR="00FD13C2" w:rsidRPr="006F135F">
        <w:rPr>
          <w:rFonts w:hint="eastAsia"/>
        </w:rPr>
        <w:t>T</w:t>
      </w:r>
      <w:r w:rsidR="00FD13C2" w:rsidRPr="006F135F">
        <w:t>-Fuzz</w:t>
      </w:r>
      <w:r w:rsidR="00FD13C2" w:rsidRPr="006F135F">
        <w:fldChar w:fldCharType="begin"/>
      </w:r>
      <w:r w:rsidR="00327441" w:rsidRPr="006F135F">
        <w:instrText xml:space="preserve"> ADDIN EN.CITE &lt;EndNote&gt;&lt;Cite&gt;&lt;Author&gt;Peng&lt;/Author&gt;&lt;Year&gt;2018&lt;/Year&gt;&lt;RecNum&gt;499&lt;/RecNum&gt;&lt;DisplayText&gt;&lt;style face="superscript"&gt;[34]&lt;/style&gt;&lt;/DisplayText&gt;&lt;record&gt;&lt;rec-number&gt;499&lt;/rec-number&gt;&lt;foreign-keys&gt;&lt;key app="EN" db-id="ttd9rev0k2swr9e9xv1v9d94wd92v55rwtxp" timestamp="1606146664"&gt;499&lt;/key&gt;&lt;/foreign-keys&gt;&lt;ref-type name="Conference Proceedings"&gt;10&lt;/ref-type&gt;&lt;contributors&gt;&lt;authors&gt;&lt;author&gt;Peng, Hui&lt;/author&gt;&lt;author&gt;Shoshitaishvili, Yan&lt;/author&gt;&lt;author&gt;Payer, Mathias&lt;/author&gt;&lt;/authors&gt;&lt;/contributors&gt;&lt;titles&gt;&lt;title&gt;T-Fuzz: fuzzing by program transformation&lt;/title&gt;&lt;secondary-title&gt;2018 IEEE Symposium on Security and Privacy (SP)&lt;/secondary-title&gt;&lt;/titles&gt;&lt;pages&gt;697-710&lt;/pages&gt;&lt;dates&gt;&lt;year&gt;2018&lt;/year&gt;&lt;/dates&gt;&lt;publisher&gt;IEEE&lt;/publisher&gt;&lt;isbn&gt;1538643537&lt;/isbn&gt;&lt;urls&gt;&lt;/urls&gt;&lt;/record&gt;&lt;/Cite&gt;&lt;/EndNote&gt;</w:instrText>
      </w:r>
      <w:r w:rsidR="00FD13C2" w:rsidRPr="006F135F">
        <w:fldChar w:fldCharType="separate"/>
      </w:r>
      <w:r w:rsidR="00327441" w:rsidRPr="006F135F">
        <w:rPr>
          <w:noProof/>
          <w:vertAlign w:val="superscript"/>
        </w:rPr>
        <w:t>[</w:t>
      </w:r>
      <w:hyperlink w:anchor="_ENREF_34" w:tooltip="Peng, 2018 #499" w:history="1">
        <w:r w:rsidR="00052931" w:rsidRPr="006F135F">
          <w:rPr>
            <w:noProof/>
            <w:vertAlign w:val="superscript"/>
          </w:rPr>
          <w:t>34</w:t>
        </w:r>
      </w:hyperlink>
      <w:r w:rsidR="00327441" w:rsidRPr="006F135F">
        <w:rPr>
          <w:noProof/>
          <w:vertAlign w:val="superscript"/>
        </w:rPr>
        <w:t>]</w:t>
      </w:r>
      <w:r w:rsidR="00FD13C2" w:rsidRPr="006F135F">
        <w:fldChar w:fldCharType="end"/>
      </w:r>
      <w:r w:rsidR="001900D3" w:rsidRPr="006F135F">
        <w:rPr>
          <w:rFonts w:hint="eastAsia"/>
        </w:rPr>
        <w:t>中</w:t>
      </w:r>
      <w:r w:rsidR="001108D5" w:rsidRPr="006F135F">
        <w:rPr>
          <w:rFonts w:hint="eastAsia"/>
        </w:rPr>
        <w:t>通过</w:t>
      </w:r>
      <w:r w:rsidR="00FD13C2" w:rsidRPr="006F135F">
        <w:rPr>
          <w:rFonts w:hint="eastAsia"/>
        </w:rPr>
        <w:t>对程序中非必要校验进行二进制的覆写，</w:t>
      </w:r>
      <w:r w:rsidR="001108D5" w:rsidRPr="006F135F">
        <w:rPr>
          <w:rFonts w:hint="eastAsia"/>
        </w:rPr>
        <w:t>实现了种子对于</w:t>
      </w:r>
      <w:r w:rsidR="00802F54" w:rsidRPr="006F135F">
        <w:rPr>
          <w:rFonts w:hint="eastAsia"/>
        </w:rPr>
        <w:t>程序非必要</w:t>
      </w:r>
      <w:r w:rsidR="001108D5" w:rsidRPr="006F135F">
        <w:rPr>
          <w:rFonts w:hint="eastAsia"/>
        </w:rPr>
        <w:t>校验的绕过</w:t>
      </w:r>
      <w:r w:rsidR="004D5950" w:rsidRPr="006F135F">
        <w:rPr>
          <w:rFonts w:hint="eastAsia"/>
        </w:rPr>
        <w:t>.</w:t>
      </w:r>
    </w:p>
    <w:p w14:paraId="16441674" w14:textId="014EA62D" w:rsidR="00B5503C" w:rsidRPr="006F135F" w:rsidRDefault="00B5503C" w:rsidP="001E536C">
      <w:r w:rsidRPr="006F135F">
        <w:rPr>
          <w:rFonts w:hint="eastAsia"/>
        </w:rPr>
        <w:t>性能导向型突变，不会试图分析输入与程序内部状态的关系，而是根据输入数据同</w:t>
      </w:r>
      <w:r w:rsidR="00C4390E" w:rsidRPr="006F135F">
        <w:rPr>
          <w:rFonts w:hint="eastAsia"/>
        </w:rPr>
        <w:t>模糊测试</w:t>
      </w:r>
      <w:r w:rsidR="00666597" w:rsidRPr="006F135F">
        <w:rPr>
          <w:rFonts w:hint="eastAsia"/>
        </w:rPr>
        <w:t>评估</w:t>
      </w:r>
      <w:r w:rsidRPr="006F135F">
        <w:rPr>
          <w:rFonts w:hint="eastAsia"/>
        </w:rPr>
        <w:t>指标的关系制定突变的策略</w:t>
      </w:r>
      <w:r w:rsidR="004D5950" w:rsidRPr="006F135F">
        <w:rPr>
          <w:rFonts w:hint="eastAsia"/>
        </w:rPr>
        <w:t>.</w:t>
      </w:r>
    </w:p>
    <w:p w14:paraId="2BD0E419" w14:textId="547F3FE4" w:rsidR="00747046" w:rsidRPr="006F135F" w:rsidRDefault="002C6349" w:rsidP="001E536C">
      <w:r w:rsidRPr="006F135F">
        <w:rPr>
          <w:rFonts w:hint="eastAsia"/>
        </w:rPr>
        <w:t>比如</w:t>
      </w:r>
      <w:r w:rsidR="00747046" w:rsidRPr="006F135F">
        <w:rPr>
          <w:rFonts w:hint="eastAsia"/>
        </w:rPr>
        <w:t>在</w:t>
      </w:r>
      <w:r w:rsidR="00747046" w:rsidRPr="006F135F">
        <w:rPr>
          <w:rFonts w:hint="eastAsia"/>
        </w:rPr>
        <w:t>A</w:t>
      </w:r>
      <w:r w:rsidR="00747046" w:rsidRPr="006F135F">
        <w:t>FL</w:t>
      </w:r>
      <w:r w:rsidR="00386C7F"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386C7F"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386C7F" w:rsidRPr="006F135F">
        <w:fldChar w:fldCharType="end"/>
      </w:r>
      <w:r w:rsidR="00747046" w:rsidRPr="006F135F">
        <w:rPr>
          <w:rFonts w:hint="eastAsia"/>
        </w:rPr>
        <w:t>中进行连续字节反转的时候，会衡量翻转每个字节时</w:t>
      </w:r>
      <w:r w:rsidR="00666597" w:rsidRPr="006F135F">
        <w:rPr>
          <w:rFonts w:hint="eastAsia"/>
        </w:rPr>
        <w:t>对于</w:t>
      </w:r>
      <w:r w:rsidR="00747046" w:rsidRPr="006F135F">
        <w:rPr>
          <w:rFonts w:hint="eastAsia"/>
        </w:rPr>
        <w:t>覆盖率提升的程度，如果覆盖率没有上升，则认为该字节对于覆盖率提升无意义</w:t>
      </w:r>
      <w:r w:rsidR="004D5950" w:rsidRPr="006F135F">
        <w:rPr>
          <w:rFonts w:hint="eastAsia"/>
        </w:rPr>
        <w:t>.</w:t>
      </w:r>
      <w:r w:rsidR="00B07417" w:rsidRPr="006F135F">
        <w:t xml:space="preserve"> </w:t>
      </w:r>
      <w:r w:rsidR="00747046" w:rsidRPr="006F135F">
        <w:rPr>
          <w:rFonts w:hint="eastAsia"/>
        </w:rPr>
        <w:t>通过</w:t>
      </w:r>
      <w:r w:rsidR="003A70B4" w:rsidRPr="006F135F">
        <w:rPr>
          <w:rFonts w:hint="eastAsia"/>
        </w:rPr>
        <w:t>上述过程，</w:t>
      </w:r>
      <w:r w:rsidR="00747046" w:rsidRPr="006F135F">
        <w:rPr>
          <w:rFonts w:hint="eastAsia"/>
        </w:rPr>
        <w:t>可以获得一个</w:t>
      </w:r>
      <w:proofErr w:type="spellStart"/>
      <w:r w:rsidR="00747046" w:rsidRPr="006F135F">
        <w:rPr>
          <w:rFonts w:hint="eastAsia"/>
        </w:rPr>
        <w:t>e</w:t>
      </w:r>
      <w:r w:rsidR="00747046" w:rsidRPr="006F135F">
        <w:t>ffectmap</w:t>
      </w:r>
      <w:proofErr w:type="spellEnd"/>
      <w:r w:rsidR="003A70B4" w:rsidRPr="006F135F">
        <w:rPr>
          <w:rFonts w:hint="eastAsia"/>
        </w:rPr>
        <w:t>，</w:t>
      </w:r>
      <w:r w:rsidR="00FA5C75" w:rsidRPr="006F135F">
        <w:rPr>
          <w:rFonts w:hint="eastAsia"/>
        </w:rPr>
        <w:t>用于</w:t>
      </w:r>
      <w:r w:rsidR="00747046" w:rsidRPr="006F135F">
        <w:rPr>
          <w:rFonts w:hint="eastAsia"/>
        </w:rPr>
        <w:t>存储种子</w:t>
      </w:r>
      <w:r w:rsidRPr="006F135F">
        <w:rPr>
          <w:rFonts w:hint="eastAsia"/>
        </w:rPr>
        <w:t>中</w:t>
      </w:r>
      <w:r w:rsidR="00747046" w:rsidRPr="006F135F">
        <w:rPr>
          <w:rFonts w:hint="eastAsia"/>
        </w:rPr>
        <w:t>所有字节的有效性（以</w:t>
      </w:r>
      <w:r w:rsidR="00747046" w:rsidRPr="006F135F">
        <w:rPr>
          <w:rFonts w:hint="eastAsia"/>
        </w:rPr>
        <w:t>0</w:t>
      </w:r>
      <w:r w:rsidR="00DE14A3" w:rsidRPr="006F135F">
        <w:rPr>
          <w:rFonts w:hint="eastAsia"/>
        </w:rPr>
        <w:t>，</w:t>
      </w:r>
      <w:r w:rsidR="00747046" w:rsidRPr="006F135F">
        <w:rPr>
          <w:rFonts w:hint="eastAsia"/>
        </w:rPr>
        <w:t>1</w:t>
      </w:r>
      <w:r w:rsidR="00747046" w:rsidRPr="006F135F">
        <w:rPr>
          <w:rFonts w:hint="eastAsia"/>
        </w:rPr>
        <w:t>区分），突变的时候</w:t>
      </w:r>
      <w:r w:rsidR="00715C10" w:rsidRPr="006F135F">
        <w:rPr>
          <w:rFonts w:hint="eastAsia"/>
        </w:rPr>
        <w:t>如果该字节无效（为</w:t>
      </w:r>
      <w:r w:rsidR="00715C10" w:rsidRPr="006F135F">
        <w:rPr>
          <w:rFonts w:hint="eastAsia"/>
        </w:rPr>
        <w:t>0</w:t>
      </w:r>
      <w:r w:rsidR="00715C10" w:rsidRPr="006F135F">
        <w:rPr>
          <w:rFonts w:hint="eastAsia"/>
        </w:rPr>
        <w:t>）则跳过突变，否则按策略进行突变</w:t>
      </w:r>
      <w:r w:rsidR="004D5950" w:rsidRPr="006F135F">
        <w:rPr>
          <w:rFonts w:hint="eastAsia"/>
        </w:rPr>
        <w:t>.</w:t>
      </w:r>
    </w:p>
    <w:p w14:paraId="7E0CB14A" w14:textId="3C83DE4F" w:rsidR="00F50B6B" w:rsidRPr="006F135F" w:rsidRDefault="00386C7F" w:rsidP="001E536C">
      <w:r w:rsidRPr="006F135F">
        <w:rPr>
          <w:rFonts w:hint="eastAsia"/>
        </w:rPr>
        <w:t>总的来说，黑盒突变可以快速的获取大量输入数据</w:t>
      </w:r>
      <w:r w:rsidR="004D5950" w:rsidRPr="006F135F">
        <w:rPr>
          <w:rFonts w:hint="eastAsia"/>
        </w:rPr>
        <w:t>.</w:t>
      </w:r>
      <w:r w:rsidR="00B07417" w:rsidRPr="006F135F">
        <w:t xml:space="preserve"> </w:t>
      </w:r>
      <w:r w:rsidRPr="006F135F">
        <w:rPr>
          <w:rFonts w:hint="eastAsia"/>
        </w:rPr>
        <w:t>程序状态导向型的突变，更适合</w:t>
      </w:r>
      <w:r w:rsidR="00F37489" w:rsidRPr="006F135F">
        <w:rPr>
          <w:rFonts w:hint="eastAsia"/>
        </w:rPr>
        <w:t>用于有</w:t>
      </w:r>
      <w:r w:rsidR="00F37489" w:rsidRPr="006F135F">
        <w:rPr>
          <w:rFonts w:hint="eastAsia"/>
        </w:rPr>
        <w:t>目标</w:t>
      </w:r>
      <w:r w:rsidRPr="006F135F">
        <w:rPr>
          <w:rFonts w:hint="eastAsia"/>
        </w:rPr>
        <w:t>导向</w:t>
      </w:r>
      <w:r w:rsidR="00F37489" w:rsidRPr="006F135F">
        <w:rPr>
          <w:rFonts w:hint="eastAsia"/>
        </w:rPr>
        <w:t>的</w:t>
      </w:r>
      <w:r w:rsidRPr="006F135F">
        <w:rPr>
          <w:rFonts w:hint="eastAsia"/>
        </w:rPr>
        <w:t>模糊测试</w:t>
      </w:r>
      <w:r w:rsidR="004D5950" w:rsidRPr="006F135F">
        <w:rPr>
          <w:rFonts w:hint="eastAsia"/>
        </w:rPr>
        <w:t>.</w:t>
      </w:r>
      <w:r w:rsidR="00FA5C75" w:rsidRPr="006F135F">
        <w:rPr>
          <w:rFonts w:hint="eastAsia"/>
        </w:rPr>
        <w:t>性能导向型的突变，可以在性能指标上有良好的体现</w:t>
      </w:r>
      <w:r w:rsidR="004D5950" w:rsidRPr="006F135F">
        <w:rPr>
          <w:rFonts w:hint="eastAsia"/>
        </w:rPr>
        <w:t>.</w:t>
      </w:r>
      <w:r w:rsidRPr="006F135F">
        <w:rPr>
          <w:rFonts w:hint="eastAsia"/>
        </w:rPr>
        <w:t>一个优秀的突变策略往往是将</w:t>
      </w:r>
      <w:r w:rsidR="005C39C7" w:rsidRPr="006F135F">
        <w:rPr>
          <w:rFonts w:hint="eastAsia"/>
        </w:rPr>
        <w:t>3</w:t>
      </w:r>
      <w:r w:rsidRPr="006F135F">
        <w:rPr>
          <w:rFonts w:hint="eastAsia"/>
        </w:rPr>
        <w:t>种突变策略结合使用，针对不同的应用场景进行合适的策略组合</w:t>
      </w:r>
      <w:r w:rsidR="004D5950" w:rsidRPr="006F135F">
        <w:rPr>
          <w:rFonts w:hint="eastAsia"/>
        </w:rPr>
        <w:t>.</w:t>
      </w:r>
    </w:p>
    <w:p w14:paraId="37F83BFD" w14:textId="185B4618" w:rsidR="00581BA4" w:rsidRPr="006F135F" w:rsidRDefault="00581BA4" w:rsidP="003F120C">
      <w:pPr>
        <w:pStyle w:val="2"/>
      </w:pPr>
      <w:r w:rsidRPr="006F135F">
        <w:rPr>
          <w:rFonts w:hint="eastAsia"/>
        </w:rPr>
        <w:t>输入选择</w:t>
      </w:r>
    </w:p>
    <w:p w14:paraId="30F78158" w14:textId="2D831EFB" w:rsidR="002A7D15" w:rsidRPr="006F135F" w:rsidRDefault="004C36C2" w:rsidP="001E536C">
      <w:r w:rsidRPr="006F135F">
        <w:rPr>
          <w:rFonts w:hint="eastAsia"/>
        </w:rPr>
        <w:t>输入选择的主要目的是在输入被实际执行前，尽量将其中的无效数据</w:t>
      </w:r>
      <w:proofErr w:type="gramStart"/>
      <w:r w:rsidR="00D66A28" w:rsidRPr="006F135F">
        <w:rPr>
          <w:rFonts w:hint="eastAsia"/>
        </w:rPr>
        <w:t>滤</w:t>
      </w:r>
      <w:proofErr w:type="gramEnd"/>
      <w:r w:rsidRPr="006F135F">
        <w:rPr>
          <w:rFonts w:hint="eastAsia"/>
        </w:rPr>
        <w:t>除掉，以节省执行时间</w:t>
      </w:r>
      <w:r w:rsidR="004D5950" w:rsidRPr="006F135F">
        <w:rPr>
          <w:rFonts w:hint="eastAsia"/>
        </w:rPr>
        <w:t>.</w:t>
      </w:r>
      <w:r w:rsidR="00D43322" w:rsidRPr="006F135F">
        <w:rPr>
          <w:rFonts w:hint="eastAsia"/>
        </w:rPr>
        <w:t>虽然通过良好的策略，可以尽量保证输入数据的质量，但是</w:t>
      </w:r>
      <w:r w:rsidR="0054466C" w:rsidRPr="006F135F">
        <w:rPr>
          <w:rFonts w:hint="eastAsia"/>
        </w:rPr>
        <w:t>无效数据仍然是多数</w:t>
      </w:r>
      <w:r w:rsidR="00F14541" w:rsidRPr="006F135F">
        <w:rPr>
          <w:rFonts w:hint="eastAsia"/>
        </w:rPr>
        <w:t>，</w:t>
      </w:r>
      <w:r w:rsidR="00D43322" w:rsidRPr="006F135F">
        <w:rPr>
          <w:rFonts w:hint="eastAsia"/>
        </w:rPr>
        <w:t>造成模糊测试运行缓慢</w:t>
      </w:r>
      <w:r w:rsidR="0054466C" w:rsidRPr="006F135F">
        <w:rPr>
          <w:rFonts w:hint="eastAsia"/>
        </w:rPr>
        <w:t>效果不佳</w:t>
      </w:r>
      <w:r w:rsidR="004D5950" w:rsidRPr="006F135F">
        <w:rPr>
          <w:rFonts w:hint="eastAsia"/>
        </w:rPr>
        <w:t>.</w:t>
      </w:r>
    </w:p>
    <w:p w14:paraId="200AC9C8" w14:textId="224E5714" w:rsidR="002A7D15" w:rsidRPr="006F135F" w:rsidRDefault="00E42A13" w:rsidP="001E536C">
      <w:r w:rsidRPr="006F135F">
        <w:rPr>
          <w:rFonts w:hint="eastAsia"/>
        </w:rPr>
        <w:t>输入选择环节</w:t>
      </w:r>
      <w:r w:rsidR="002A7D15" w:rsidRPr="006F135F">
        <w:rPr>
          <w:rFonts w:hint="eastAsia"/>
        </w:rPr>
        <w:t>主要的挑战是如何在输入数据执行之前就识别出数据是否有效，</w:t>
      </w:r>
      <w:r w:rsidR="0027668E" w:rsidRPr="006F135F">
        <w:rPr>
          <w:rFonts w:hint="eastAsia"/>
        </w:rPr>
        <w:t>这</w:t>
      </w:r>
      <w:r w:rsidR="002A7D15" w:rsidRPr="006F135F">
        <w:rPr>
          <w:rFonts w:hint="eastAsia"/>
        </w:rPr>
        <w:t>是一个模式识别的问题，使用机器学习技术是一个不错的选择</w:t>
      </w:r>
      <w:r w:rsidR="004D5950" w:rsidRPr="006F135F">
        <w:rPr>
          <w:rFonts w:hint="eastAsia"/>
        </w:rPr>
        <w:t>.</w:t>
      </w:r>
      <w:r w:rsidR="00B07417" w:rsidRPr="006F135F">
        <w:t xml:space="preserve"> </w:t>
      </w:r>
      <w:r w:rsidRPr="006F135F">
        <w:rPr>
          <w:rFonts w:hint="eastAsia"/>
        </w:rPr>
        <w:t>接下来我们对直接灰盒模糊测试中的输入选择</w:t>
      </w:r>
      <w:r w:rsidR="0027668E" w:rsidRPr="006F135F">
        <w:rPr>
          <w:rFonts w:hint="eastAsia"/>
        </w:rPr>
        <w:t>工具</w:t>
      </w:r>
      <w:proofErr w:type="spellStart"/>
      <w:r w:rsidR="00FA1DBD" w:rsidRPr="006F135F">
        <w:rPr>
          <w:rFonts w:hint="eastAsia"/>
        </w:rPr>
        <w:t>Fuzz</w:t>
      </w:r>
      <w:r w:rsidR="00FA1DBD" w:rsidRPr="006F135F">
        <w:t>Guard</w:t>
      </w:r>
      <w:proofErr w:type="spellEnd"/>
      <w:r w:rsidR="00FA1DBD" w:rsidRPr="006F135F">
        <w:fldChar w:fldCharType="begin"/>
      </w:r>
      <w:r w:rsidR="00327441" w:rsidRPr="006F135F">
        <w:instrText xml:space="preserve"> ADDIN EN.CITE &lt;EndNote&gt;&lt;Cite&gt;&lt;Author&gt;Zong&lt;/Author&gt;&lt;Year&gt;2020&lt;/Year&gt;&lt;RecNum&gt;436&lt;/RecNum&gt;&lt;DisplayText&gt;&lt;style face="superscript"&gt;[60]&lt;/style&gt;&lt;/DisplayText&gt;&lt;record&gt;&lt;rec-number&gt;436&lt;/rec-number&gt;&lt;foreign-keys&gt;&lt;key app="EN" db-id="ttd9rev0k2swr9e9xv1v9d94wd92v55rwtxp" timestamp="1600616581"&gt;436&lt;/key&gt;&lt;/foreign-keys&gt;&lt;ref-type name="Journal Article"&gt;17&lt;/ref-type&gt;&lt;contributors&gt;&lt;authors&gt;&lt;author&gt;Peiyuan Zong&lt;/author&gt;&lt;author&gt;Tao Lv&lt;/author&gt;&lt;author&gt;Dawei Wang&lt;/author&gt;&lt;author&gt;Zizhuang Deng&lt;/author&gt;&lt;author&gt;Ruigang Liang&lt;/author&gt;&lt;author&gt; Kai Chen&lt;/author&gt;&lt;/authors&gt;&lt;/contributors&gt;&lt;titles&gt;&lt;title&gt;FuzzGuard: Filtering out Unreachable Inputs in Directed Grey-box Fuzzing through Deep Learning&lt;/title&gt;&lt;secondary-title&gt;Usenix&lt;/secondary-title&gt;&lt;/titles&gt;&lt;periodical&gt;&lt;full-title&gt;Usenix&lt;/full-title&gt;&lt;/periodical&gt;&lt;dates&gt;&lt;year&gt;2020&lt;/year&gt;&lt;/dates&gt;&lt;urls&gt;&lt;/urls&gt;&lt;/record&gt;&lt;/Cite&gt;&lt;/EndNote&gt;</w:instrText>
      </w:r>
      <w:r w:rsidR="00FA1DBD" w:rsidRPr="006F135F">
        <w:fldChar w:fldCharType="separate"/>
      </w:r>
      <w:r w:rsidR="00327441" w:rsidRPr="006F135F">
        <w:rPr>
          <w:noProof/>
          <w:vertAlign w:val="superscript"/>
        </w:rPr>
        <w:t>[</w:t>
      </w:r>
      <w:hyperlink w:anchor="_ENREF_60" w:tooltip="Zong, 2020 #436" w:history="1">
        <w:r w:rsidR="00052931" w:rsidRPr="006F135F">
          <w:rPr>
            <w:noProof/>
            <w:vertAlign w:val="superscript"/>
          </w:rPr>
          <w:t>60</w:t>
        </w:r>
      </w:hyperlink>
      <w:r w:rsidR="00327441" w:rsidRPr="006F135F">
        <w:rPr>
          <w:noProof/>
          <w:vertAlign w:val="superscript"/>
        </w:rPr>
        <w:t>]</w:t>
      </w:r>
      <w:r w:rsidR="00FA1DBD" w:rsidRPr="006F135F">
        <w:fldChar w:fldCharType="end"/>
      </w:r>
      <w:r w:rsidRPr="006F135F">
        <w:rPr>
          <w:rFonts w:hint="eastAsia"/>
        </w:rPr>
        <w:t>进行介绍</w:t>
      </w:r>
      <w:r w:rsidR="004D5950" w:rsidRPr="006F135F">
        <w:rPr>
          <w:rFonts w:hint="eastAsia"/>
        </w:rPr>
        <w:t>.</w:t>
      </w:r>
    </w:p>
    <w:p w14:paraId="282C51FF" w14:textId="326F601A" w:rsidR="00FE4F8E" w:rsidRPr="006F135F" w:rsidRDefault="005E088F" w:rsidP="001E536C">
      <w:proofErr w:type="spellStart"/>
      <w:r w:rsidRPr="006F135F">
        <w:rPr>
          <w:rFonts w:hint="eastAsia"/>
        </w:rPr>
        <w:t>Fu</w:t>
      </w:r>
      <w:r w:rsidRPr="006F135F">
        <w:t>zzGuard</w:t>
      </w:r>
      <w:proofErr w:type="spellEnd"/>
      <w:r w:rsidR="002A7D15" w:rsidRPr="006F135F">
        <w:fldChar w:fldCharType="begin"/>
      </w:r>
      <w:r w:rsidR="00327441" w:rsidRPr="006F135F">
        <w:instrText xml:space="preserve"> ADDIN EN.CITE &lt;EndNote&gt;&lt;Cite&gt;&lt;Author&gt;Zong&lt;/Author&gt;&lt;Year&gt;2020&lt;/Year&gt;&lt;RecNum&gt;436&lt;/RecNum&gt;&lt;DisplayText&gt;&lt;style face="superscript"&gt;[60]&lt;/style&gt;&lt;/DisplayText&gt;&lt;record&gt;&lt;rec-number&gt;436&lt;/rec-number&gt;&lt;foreign-keys&gt;&lt;key app="EN" db-id="ttd9rev0k2swr9e9xv1v9d94wd92v55rwtxp" timestamp="1600616581"&gt;436&lt;/key&gt;&lt;/foreign-keys&gt;&lt;ref-type name="Journal Article"&gt;17&lt;/ref-type&gt;&lt;contributors&gt;&lt;authors&gt;&lt;author&gt;Peiyuan Zong&lt;/author&gt;&lt;author&gt;Tao Lv&lt;/author&gt;&lt;author&gt;Dawei Wang&lt;/author&gt;&lt;author&gt;Zizhuang Deng&lt;/author&gt;&lt;author&gt;Ruigang Liang&lt;/author&gt;&lt;author&gt; Kai Chen&lt;/author&gt;&lt;/authors&gt;&lt;/contributors&gt;&lt;titles&gt;&lt;title&gt;FuzzGuard: Filtering out Unreachable Inputs in Directed Grey-box Fuzzing through Deep Learning&lt;/title&gt;&lt;secondary-title&gt;Usenix&lt;/secondary-title&gt;&lt;/titles&gt;&lt;periodical&gt;&lt;full-title&gt;Usenix&lt;/full-title&gt;&lt;/periodical&gt;&lt;dates&gt;&lt;year&gt;2020&lt;/year&gt;&lt;/dates&gt;&lt;urls&gt;&lt;/urls&gt;&lt;/record&gt;&lt;/Cite&gt;&lt;/EndNote&gt;</w:instrText>
      </w:r>
      <w:r w:rsidR="002A7D15" w:rsidRPr="006F135F">
        <w:fldChar w:fldCharType="separate"/>
      </w:r>
      <w:r w:rsidR="00327441" w:rsidRPr="006F135F">
        <w:rPr>
          <w:noProof/>
          <w:vertAlign w:val="superscript"/>
        </w:rPr>
        <w:t>[</w:t>
      </w:r>
      <w:hyperlink w:anchor="_ENREF_60" w:tooltip="Zong, 2020 #436" w:history="1">
        <w:r w:rsidR="00052931" w:rsidRPr="006F135F">
          <w:rPr>
            <w:noProof/>
            <w:vertAlign w:val="superscript"/>
          </w:rPr>
          <w:t>60</w:t>
        </w:r>
      </w:hyperlink>
      <w:r w:rsidR="00327441" w:rsidRPr="006F135F">
        <w:rPr>
          <w:noProof/>
          <w:vertAlign w:val="superscript"/>
        </w:rPr>
        <w:t>]</w:t>
      </w:r>
      <w:r w:rsidR="002A7D15" w:rsidRPr="006F135F">
        <w:fldChar w:fldCharType="end"/>
      </w:r>
      <w:r w:rsidR="00FE4F8E" w:rsidRPr="006F135F">
        <w:rPr>
          <w:rFonts w:hint="eastAsia"/>
        </w:rPr>
        <w:t>是针对直接灰盒模糊测试而设计的，但是对其他</w:t>
      </w:r>
      <w:r w:rsidR="0063746C" w:rsidRPr="006F135F">
        <w:rPr>
          <w:rFonts w:hint="eastAsia"/>
        </w:rPr>
        <w:t>类型</w:t>
      </w:r>
      <w:r w:rsidR="00FE4F8E" w:rsidRPr="006F135F">
        <w:rPr>
          <w:rFonts w:hint="eastAsia"/>
        </w:rPr>
        <w:t>的模糊测试仍然有启示作用</w:t>
      </w:r>
      <w:r w:rsidR="004D5950" w:rsidRPr="006F135F">
        <w:rPr>
          <w:rFonts w:hint="eastAsia"/>
        </w:rPr>
        <w:t>.</w:t>
      </w:r>
      <w:r w:rsidR="00B07417" w:rsidRPr="006F135F">
        <w:t xml:space="preserve"> </w:t>
      </w:r>
      <w:proofErr w:type="spellStart"/>
      <w:r w:rsidR="00FE4F8E" w:rsidRPr="00B66475">
        <w:rPr>
          <w:rFonts w:hint="eastAsia"/>
          <w:highlight w:val="yellow"/>
        </w:rPr>
        <w:t>Fuzz</w:t>
      </w:r>
      <w:r w:rsidR="00FE4F8E" w:rsidRPr="00B66475">
        <w:rPr>
          <w:highlight w:val="yellow"/>
        </w:rPr>
        <w:t>Guard</w:t>
      </w:r>
      <w:proofErr w:type="spellEnd"/>
      <w:r w:rsidR="00FE4F8E" w:rsidRPr="00B66475">
        <w:rPr>
          <w:highlight w:val="yellow"/>
        </w:rPr>
        <w:fldChar w:fldCharType="begin"/>
      </w:r>
      <w:r w:rsidR="00327441" w:rsidRPr="00B66475">
        <w:rPr>
          <w:highlight w:val="yellow"/>
        </w:rPr>
        <w:instrText xml:space="preserve"> ADDIN EN.CITE &lt;EndNote&gt;&lt;Cite&gt;&lt;Author&gt;Zong&lt;/Author&gt;&lt;Year&gt;2020&lt;/Year&gt;&lt;RecNum&gt;436&lt;/RecNum&gt;&lt;DisplayText&gt;&lt;style face="superscript"&gt;[60]&lt;/style&gt;&lt;/DisplayText&gt;&lt;record&gt;&lt;rec-number&gt;436&lt;/rec-number&gt;&lt;foreign-keys&gt;&lt;key app="EN" db-id="ttd9rev0k2swr9e9xv1v9d94wd92v55rwtxp" timestamp="1600616581"&gt;436&lt;/key&gt;&lt;/foreign-keys&gt;&lt;ref-type name="Journal Article"&gt;17&lt;/ref-type&gt;&lt;contributors&gt;&lt;authors&gt;&lt;author&gt;Peiyuan Zong&lt;/author&gt;&lt;author&gt;Tao Lv&lt;/author&gt;&lt;author&gt;Dawei Wang&lt;/author&gt;&lt;author&gt;Zizhuang Deng&lt;/author&gt;&lt;author&gt;Ruigang Liang&lt;/author&gt;&lt;author&gt; Kai Chen&lt;/author&gt;&lt;/authors&gt;&lt;/contributors&gt;&lt;titles&gt;&lt;title&gt;FuzzGuard: Filtering out Unreachable Inputs in Directed Grey-box Fuzzing through Deep Learning&lt;/title&gt;&lt;secondary-title&gt;Usenix&lt;/secondary-title&gt;&lt;/titles&gt;&lt;periodical&gt;&lt;full-title&gt;Usenix&lt;/full-title&gt;&lt;/periodical&gt;&lt;dates&gt;&lt;year&gt;2020&lt;/year&gt;&lt;/dates&gt;&lt;urls&gt;&lt;/urls&gt;&lt;/record&gt;&lt;/Cite&gt;&lt;/EndNote&gt;</w:instrText>
      </w:r>
      <w:r w:rsidR="00FE4F8E" w:rsidRPr="00B66475">
        <w:rPr>
          <w:highlight w:val="yellow"/>
        </w:rPr>
        <w:fldChar w:fldCharType="separate"/>
      </w:r>
      <w:r w:rsidR="00327441" w:rsidRPr="00B66475">
        <w:rPr>
          <w:noProof/>
          <w:highlight w:val="yellow"/>
          <w:vertAlign w:val="superscript"/>
        </w:rPr>
        <w:t>[</w:t>
      </w:r>
      <w:hyperlink w:anchor="_ENREF_60" w:tooltip="Zong, 2020 #436" w:history="1">
        <w:r w:rsidR="00052931" w:rsidRPr="00B66475">
          <w:rPr>
            <w:noProof/>
            <w:highlight w:val="yellow"/>
            <w:vertAlign w:val="superscript"/>
          </w:rPr>
          <w:t>60</w:t>
        </w:r>
      </w:hyperlink>
      <w:r w:rsidR="00327441" w:rsidRPr="00B66475">
        <w:rPr>
          <w:noProof/>
          <w:highlight w:val="yellow"/>
          <w:vertAlign w:val="superscript"/>
        </w:rPr>
        <w:t>]</w:t>
      </w:r>
      <w:r w:rsidR="00FE4F8E" w:rsidRPr="00B66475">
        <w:rPr>
          <w:highlight w:val="yellow"/>
        </w:rPr>
        <w:fldChar w:fldCharType="end"/>
      </w:r>
      <w:r w:rsidR="00FE4F8E" w:rsidRPr="00B66475">
        <w:rPr>
          <w:rFonts w:hint="eastAsia"/>
          <w:highlight w:val="yellow"/>
        </w:rPr>
        <w:t>通过</w:t>
      </w:r>
      <w:r w:rsidR="0063746C" w:rsidRPr="00B66475">
        <w:rPr>
          <w:rFonts w:hint="eastAsia"/>
          <w:highlight w:val="yellow"/>
        </w:rPr>
        <w:t>使用机器学习技术，</w:t>
      </w:r>
      <w:r w:rsidR="00FE4F8E" w:rsidRPr="00B66475">
        <w:rPr>
          <w:rFonts w:hint="eastAsia"/>
          <w:highlight w:val="yellow"/>
        </w:rPr>
        <w:t>预测新产生的输入可否使得程序执行到有漏洞的代码处，将结果预测为不可达的输入滤除，配合之后的模糊测试工具进行高效的</w:t>
      </w:r>
      <w:r w:rsidR="00A81F3C" w:rsidRPr="00B66475">
        <w:rPr>
          <w:rFonts w:hint="eastAsia"/>
          <w:highlight w:val="yellow"/>
        </w:rPr>
        <w:t>定向模糊</w:t>
      </w:r>
      <w:r w:rsidR="00FE4F8E" w:rsidRPr="00B66475">
        <w:rPr>
          <w:rFonts w:hint="eastAsia"/>
          <w:highlight w:val="yellow"/>
        </w:rPr>
        <w:t>测试</w:t>
      </w:r>
      <w:r w:rsidR="004D5950" w:rsidRPr="00B66475">
        <w:rPr>
          <w:rFonts w:hint="eastAsia"/>
          <w:highlight w:val="yellow"/>
        </w:rPr>
        <w:t>.</w:t>
      </w:r>
    </w:p>
    <w:p w14:paraId="35FBCF16" w14:textId="5BC33444" w:rsidR="005E088F" w:rsidRPr="006F135F" w:rsidRDefault="00FE4F8E" w:rsidP="001E536C">
      <w:proofErr w:type="spellStart"/>
      <w:r w:rsidRPr="006F135F">
        <w:rPr>
          <w:rFonts w:hint="eastAsia"/>
        </w:rPr>
        <w:t>FuzzerGu</w:t>
      </w:r>
      <w:r w:rsidR="00B451CD" w:rsidRPr="006F135F">
        <w:t>a</w:t>
      </w:r>
      <w:r w:rsidRPr="006F135F">
        <w:rPr>
          <w:rFonts w:hint="eastAsia"/>
        </w:rPr>
        <w:t>rd</w:t>
      </w:r>
      <w:proofErr w:type="spellEnd"/>
      <w:r w:rsidRPr="006F135F">
        <w:fldChar w:fldCharType="begin"/>
      </w:r>
      <w:r w:rsidR="00327441" w:rsidRPr="006F135F">
        <w:instrText xml:space="preserve"> ADDIN EN.CITE &lt;EndNote&gt;&lt;Cite&gt;&lt;Author&gt;Zong&lt;/Author&gt;&lt;Year&gt;2020&lt;/Year&gt;&lt;RecNum&gt;436&lt;/RecNum&gt;&lt;DisplayText&gt;&lt;style face="superscript"&gt;[60]&lt;/style&gt;&lt;/DisplayText&gt;&lt;record&gt;&lt;rec-number&gt;436&lt;/rec-number&gt;&lt;foreign-keys&gt;&lt;key app="EN" db-id="ttd9rev0k2swr9e9xv1v9d94wd92v55rwtxp" timestamp="1600616581"&gt;436&lt;/key&gt;&lt;/foreign-keys&gt;&lt;ref-type name="Journal Article"&gt;17&lt;/ref-type&gt;&lt;contributors&gt;&lt;authors&gt;&lt;author&gt;Peiyuan Zong&lt;/author&gt;&lt;author&gt;Tao Lv&lt;/author&gt;&lt;author&gt;Dawei Wang&lt;/author&gt;&lt;author&gt;Zizhuang Deng&lt;/author&gt;&lt;author&gt;Ruigang Liang&lt;/author&gt;&lt;author&gt; Kai Chen&lt;/author&gt;&lt;/authors&gt;&lt;/contributors&gt;&lt;titles&gt;&lt;title&gt;FuzzGuard: Filtering out Unreachable Inputs in Directed Grey-box Fuzzing through Deep Learning&lt;/title&gt;&lt;secondary-title&gt;Usenix&lt;/secondary-title&gt;&lt;/titles&gt;&lt;periodical&gt;&lt;full-title&gt;Usenix&lt;/full-title&gt;&lt;/periodical&gt;&lt;dates&gt;&lt;year&gt;2020&lt;/year&gt;&lt;/dates&gt;&lt;urls&gt;&lt;/urls&gt;&lt;/record&gt;&lt;/Cite&gt;&lt;/EndNote&gt;</w:instrText>
      </w:r>
      <w:r w:rsidRPr="006F135F">
        <w:fldChar w:fldCharType="separate"/>
      </w:r>
      <w:r w:rsidR="00327441" w:rsidRPr="006F135F">
        <w:rPr>
          <w:noProof/>
          <w:vertAlign w:val="superscript"/>
        </w:rPr>
        <w:t>[</w:t>
      </w:r>
      <w:hyperlink w:anchor="_ENREF_60" w:tooltip="Zong, 2020 #436" w:history="1">
        <w:r w:rsidR="00052931" w:rsidRPr="006F135F">
          <w:rPr>
            <w:noProof/>
            <w:vertAlign w:val="superscript"/>
          </w:rPr>
          <w:t>60</w:t>
        </w:r>
      </w:hyperlink>
      <w:r w:rsidR="00327441" w:rsidRPr="006F135F">
        <w:rPr>
          <w:noProof/>
          <w:vertAlign w:val="superscript"/>
        </w:rPr>
        <w:t>]</w:t>
      </w:r>
      <w:r w:rsidRPr="006F135F">
        <w:fldChar w:fldCharType="end"/>
      </w:r>
      <w:r w:rsidR="00B451CD" w:rsidRPr="006F135F">
        <w:rPr>
          <w:rFonts w:hint="eastAsia"/>
        </w:rPr>
        <w:t>中讨论了机器学习应用到模糊测试所要面对的一些问题，比如数据不平衡问题，具体来说</w:t>
      </w:r>
      <w:r w:rsidR="006350D3" w:rsidRPr="006F135F">
        <w:rPr>
          <w:rFonts w:hint="eastAsia"/>
        </w:rPr>
        <w:t>输入数据中</w:t>
      </w:r>
      <w:r w:rsidR="00B451CD" w:rsidRPr="006F135F">
        <w:rPr>
          <w:rFonts w:hint="eastAsia"/>
        </w:rPr>
        <w:t>真正有效的数据只占</w:t>
      </w:r>
      <w:r w:rsidR="006350D3" w:rsidRPr="006F135F">
        <w:rPr>
          <w:rFonts w:hint="eastAsia"/>
        </w:rPr>
        <w:t>少数</w:t>
      </w:r>
      <w:r w:rsidR="00B451CD" w:rsidRPr="006F135F">
        <w:rPr>
          <w:rFonts w:hint="eastAsia"/>
        </w:rPr>
        <w:t>，正负样本</w:t>
      </w:r>
      <w:r w:rsidR="006350D3" w:rsidRPr="006F135F">
        <w:rPr>
          <w:rFonts w:hint="eastAsia"/>
        </w:rPr>
        <w:t>非常</w:t>
      </w:r>
      <w:r w:rsidR="00B451CD" w:rsidRPr="006F135F">
        <w:rPr>
          <w:rFonts w:hint="eastAsia"/>
        </w:rPr>
        <w:t>不平衡，这对于机器学习模型的训练是不利的</w:t>
      </w:r>
      <w:r w:rsidR="004D5950" w:rsidRPr="006F135F">
        <w:rPr>
          <w:rFonts w:hint="eastAsia"/>
        </w:rPr>
        <w:t>.</w:t>
      </w:r>
      <w:r w:rsidR="00B07417" w:rsidRPr="006F135F">
        <w:t xml:space="preserve"> </w:t>
      </w:r>
      <w:r w:rsidR="00B451CD" w:rsidRPr="006F135F">
        <w:rPr>
          <w:rFonts w:hint="eastAsia"/>
        </w:rPr>
        <w:t>而且由于突变</w:t>
      </w:r>
      <w:r w:rsidR="00FC729D" w:rsidRPr="006F135F">
        <w:rPr>
          <w:rFonts w:hint="eastAsia"/>
        </w:rPr>
        <w:t>后种子</w:t>
      </w:r>
      <w:r w:rsidR="000477D2" w:rsidRPr="006F135F">
        <w:rPr>
          <w:rFonts w:hint="eastAsia"/>
        </w:rPr>
        <w:t>执行路径</w:t>
      </w:r>
      <w:r w:rsidR="00FC729D" w:rsidRPr="006F135F">
        <w:rPr>
          <w:rFonts w:hint="eastAsia"/>
        </w:rPr>
        <w:t>变化</w:t>
      </w:r>
      <w:r w:rsidR="00B451CD" w:rsidRPr="006F135F">
        <w:rPr>
          <w:rFonts w:hint="eastAsia"/>
        </w:rPr>
        <w:t>的随机性，使用类似图像处理领域的数据扩展方法也是不可行的</w:t>
      </w:r>
      <w:r w:rsidR="004D5950" w:rsidRPr="006F135F">
        <w:rPr>
          <w:rFonts w:hint="eastAsia"/>
        </w:rPr>
        <w:t>.</w:t>
      </w:r>
      <w:r w:rsidR="00B07417" w:rsidRPr="006F135F">
        <w:t xml:space="preserve"> </w:t>
      </w:r>
      <w:proofErr w:type="spellStart"/>
      <w:r w:rsidR="00B451CD" w:rsidRPr="006F135F">
        <w:rPr>
          <w:rFonts w:hint="eastAsia"/>
        </w:rPr>
        <w:t>Fuzz</w:t>
      </w:r>
      <w:r w:rsidR="00B451CD" w:rsidRPr="006F135F">
        <w:t>Guard</w:t>
      </w:r>
      <w:proofErr w:type="spellEnd"/>
      <w:r w:rsidR="00B451CD" w:rsidRPr="006F135F">
        <w:fldChar w:fldCharType="begin"/>
      </w:r>
      <w:r w:rsidR="00327441" w:rsidRPr="006F135F">
        <w:instrText xml:space="preserve"> ADDIN EN.CITE &lt;EndNote&gt;&lt;Cite&gt;&lt;Author&gt;Zong&lt;/Author&gt;&lt;Year&gt;2020&lt;/Year&gt;&lt;RecNum&gt;436&lt;/RecNum&gt;&lt;DisplayText&gt;&lt;style face="superscript"&gt;[60]&lt;/style&gt;&lt;/DisplayText&gt;&lt;record&gt;&lt;rec-number&gt;436&lt;/rec-number&gt;&lt;foreign-keys&gt;&lt;key app="EN" db-id="ttd9rev0k2swr9e9xv1v9d94wd92v55rwtxp" timestamp="1600616581"&gt;436&lt;/key&gt;&lt;/foreign-keys&gt;&lt;ref-type name="Journal Article"&gt;17&lt;/ref-type&gt;&lt;contributors&gt;&lt;authors&gt;&lt;author&gt;Peiyuan Zong&lt;/author&gt;&lt;author&gt;Tao Lv&lt;/author&gt;&lt;author&gt;Dawei Wang&lt;/author&gt;&lt;author&gt;Zizhuang Deng&lt;/author&gt;&lt;author&gt;Ruigang Liang&lt;/author&gt;&lt;author&gt; Kai Chen&lt;/author&gt;&lt;/authors&gt;&lt;/contributors&gt;&lt;titles&gt;&lt;title&gt;FuzzGuard: Filtering out Unreachable Inputs in Directed Grey-box Fuzzing through Deep Learning&lt;/title&gt;&lt;secondary-title&gt;Usenix&lt;/secondary-title&gt;&lt;/titles&gt;&lt;periodical&gt;&lt;full-title&gt;Usenix&lt;/full-title&gt;&lt;/periodical&gt;&lt;dates&gt;&lt;year&gt;2020&lt;/year&gt;&lt;/dates&gt;&lt;urls&gt;&lt;/urls&gt;&lt;/record&gt;&lt;/Cite&gt;&lt;/EndNote&gt;</w:instrText>
      </w:r>
      <w:r w:rsidR="00B451CD" w:rsidRPr="006F135F">
        <w:fldChar w:fldCharType="separate"/>
      </w:r>
      <w:r w:rsidR="00327441" w:rsidRPr="006F135F">
        <w:rPr>
          <w:noProof/>
          <w:vertAlign w:val="superscript"/>
        </w:rPr>
        <w:t>[</w:t>
      </w:r>
      <w:hyperlink w:anchor="_ENREF_60" w:tooltip="Zong, 2020 #436" w:history="1">
        <w:r w:rsidR="00052931" w:rsidRPr="006F135F">
          <w:rPr>
            <w:noProof/>
            <w:vertAlign w:val="superscript"/>
          </w:rPr>
          <w:t>60</w:t>
        </w:r>
      </w:hyperlink>
      <w:r w:rsidR="00327441" w:rsidRPr="006F135F">
        <w:rPr>
          <w:noProof/>
          <w:vertAlign w:val="superscript"/>
        </w:rPr>
        <w:t>]</w:t>
      </w:r>
      <w:r w:rsidR="00B451CD" w:rsidRPr="006F135F">
        <w:fldChar w:fldCharType="end"/>
      </w:r>
      <w:r w:rsidR="00B451CD" w:rsidRPr="006F135F">
        <w:rPr>
          <w:rFonts w:hint="eastAsia"/>
        </w:rPr>
        <w:t>针对这一问题提出了步进式的训练方法（</w:t>
      </w:r>
      <w:r w:rsidR="00B451CD" w:rsidRPr="006F135F">
        <w:rPr>
          <w:rFonts w:hint="eastAsia"/>
        </w:rPr>
        <w:t>s</w:t>
      </w:r>
      <w:r w:rsidR="00B451CD" w:rsidRPr="006F135F">
        <w:t>tep-forwarding approach</w:t>
      </w:r>
      <w:r w:rsidR="00B451CD" w:rsidRPr="006F135F">
        <w:rPr>
          <w:rFonts w:hint="eastAsia"/>
        </w:rPr>
        <w:t>）</w:t>
      </w:r>
      <w:r w:rsidR="000477D2" w:rsidRPr="006F135F">
        <w:rPr>
          <w:rFonts w:hint="eastAsia"/>
        </w:rPr>
        <w:t>一定程度上缓解了该问题</w:t>
      </w:r>
      <w:r w:rsidR="004D5950" w:rsidRPr="006F135F">
        <w:rPr>
          <w:rFonts w:hint="eastAsia"/>
        </w:rPr>
        <w:t>.</w:t>
      </w:r>
    </w:p>
    <w:p w14:paraId="3EEABBEB" w14:textId="6AB8F223" w:rsidR="00187D31" w:rsidRPr="006F135F" w:rsidRDefault="001319BA" w:rsidP="001E536C">
      <w:r w:rsidRPr="006F135F">
        <w:rPr>
          <w:rFonts w:hint="eastAsia"/>
        </w:rPr>
        <w:t>基于覆盖率的模糊测试等其他模糊测试方法也可以尝试借鉴该思想，通过进一步筛选</w:t>
      </w:r>
      <w:r w:rsidR="00D92F84" w:rsidRPr="006F135F">
        <w:rPr>
          <w:rFonts w:hint="eastAsia"/>
        </w:rPr>
        <w:t>待执行的</w:t>
      </w:r>
      <w:r w:rsidRPr="006F135F">
        <w:rPr>
          <w:rFonts w:hint="eastAsia"/>
        </w:rPr>
        <w:t>输入数据，提升模糊测试的</w:t>
      </w:r>
      <w:r w:rsidR="008C24F6" w:rsidRPr="006F135F">
        <w:rPr>
          <w:rFonts w:hint="eastAsia"/>
        </w:rPr>
        <w:t>效率</w:t>
      </w:r>
      <w:r w:rsidR="004D5950" w:rsidRPr="006F135F">
        <w:rPr>
          <w:rFonts w:hint="eastAsia"/>
        </w:rPr>
        <w:t>.</w:t>
      </w:r>
      <w:r w:rsidR="008C24F6" w:rsidRPr="006F135F">
        <w:rPr>
          <w:rFonts w:hint="eastAsia"/>
        </w:rPr>
        <w:t>需要注意的是，</w:t>
      </w:r>
      <w:r w:rsidR="00187D31" w:rsidRPr="006F135F">
        <w:rPr>
          <w:rFonts w:hint="eastAsia"/>
        </w:rPr>
        <w:t>这个环节不是必要的</w:t>
      </w:r>
      <w:r w:rsidR="004D5950" w:rsidRPr="006F135F">
        <w:rPr>
          <w:rFonts w:hint="eastAsia"/>
        </w:rPr>
        <w:t>.</w:t>
      </w:r>
      <w:r w:rsidR="00B07417" w:rsidRPr="006F135F">
        <w:t xml:space="preserve"> </w:t>
      </w:r>
      <w:r w:rsidR="00187D31" w:rsidRPr="006F135F">
        <w:rPr>
          <w:rFonts w:hint="eastAsia"/>
        </w:rPr>
        <w:t>如果增加输入选择的环节可以在有限的资源消耗下，大幅</w:t>
      </w:r>
      <w:r w:rsidR="008C24F6" w:rsidRPr="006F135F">
        <w:rPr>
          <w:rFonts w:hint="eastAsia"/>
        </w:rPr>
        <w:t>提升</w:t>
      </w:r>
      <w:r w:rsidR="00187D31" w:rsidRPr="006F135F">
        <w:rPr>
          <w:rFonts w:hint="eastAsia"/>
        </w:rPr>
        <w:t>模糊测试整体效率，那么</w:t>
      </w:r>
      <w:r w:rsidR="008C24F6" w:rsidRPr="006F135F">
        <w:rPr>
          <w:rFonts w:hint="eastAsia"/>
        </w:rPr>
        <w:t>增加</w:t>
      </w:r>
      <w:r w:rsidR="00187D31" w:rsidRPr="006F135F">
        <w:rPr>
          <w:rFonts w:hint="eastAsia"/>
        </w:rPr>
        <w:t>该环节</w:t>
      </w:r>
      <w:r w:rsidR="00D92F84" w:rsidRPr="006F135F">
        <w:rPr>
          <w:rFonts w:hint="eastAsia"/>
        </w:rPr>
        <w:t>才</w:t>
      </w:r>
      <w:r w:rsidR="00187D31" w:rsidRPr="006F135F">
        <w:rPr>
          <w:rFonts w:hint="eastAsia"/>
        </w:rPr>
        <w:t>是有意义的</w:t>
      </w:r>
      <w:r w:rsidR="004D5950" w:rsidRPr="006F135F">
        <w:rPr>
          <w:rFonts w:hint="eastAsia"/>
        </w:rPr>
        <w:t>.</w:t>
      </w:r>
    </w:p>
    <w:p w14:paraId="0D021D9F" w14:textId="0256E98F" w:rsidR="00581BA4" w:rsidRPr="006F135F" w:rsidRDefault="00581BA4" w:rsidP="003F120C">
      <w:pPr>
        <w:pStyle w:val="2"/>
      </w:pPr>
      <w:r w:rsidRPr="006F135F">
        <w:rPr>
          <w:rFonts w:hint="eastAsia"/>
        </w:rPr>
        <w:t>评估</w:t>
      </w:r>
    </w:p>
    <w:p w14:paraId="3032E0B7" w14:textId="2B7B5A34" w:rsidR="00F573D6" w:rsidRPr="006F135F" w:rsidRDefault="009B1D27" w:rsidP="001E536C">
      <w:r w:rsidRPr="006F135F">
        <w:rPr>
          <w:rFonts w:hint="eastAsia"/>
        </w:rPr>
        <w:t>评估的主要目的是</w:t>
      </w:r>
      <w:r w:rsidR="00F573D6" w:rsidRPr="006F135F">
        <w:rPr>
          <w:rFonts w:hint="eastAsia"/>
        </w:rPr>
        <w:t>选取一个合适的</w:t>
      </w:r>
      <w:r w:rsidR="00F9180D" w:rsidRPr="006F135F">
        <w:rPr>
          <w:rFonts w:hint="eastAsia"/>
        </w:rPr>
        <w:t>评估</w:t>
      </w:r>
      <w:r w:rsidR="00F573D6" w:rsidRPr="006F135F">
        <w:rPr>
          <w:rFonts w:hint="eastAsia"/>
        </w:rPr>
        <w:t>指标，</w:t>
      </w:r>
      <w:r w:rsidRPr="006F135F">
        <w:rPr>
          <w:rFonts w:hint="eastAsia"/>
        </w:rPr>
        <w:t>用于评估</w:t>
      </w:r>
      <w:r w:rsidR="003E070B" w:rsidRPr="006F135F">
        <w:rPr>
          <w:rFonts w:hint="eastAsia"/>
        </w:rPr>
        <w:t>模糊测试</w:t>
      </w:r>
      <w:r w:rsidRPr="006F135F">
        <w:rPr>
          <w:rFonts w:hint="eastAsia"/>
        </w:rPr>
        <w:t>执行结果</w:t>
      </w:r>
      <w:r w:rsidR="003E070B" w:rsidRPr="006F135F">
        <w:rPr>
          <w:rFonts w:hint="eastAsia"/>
        </w:rPr>
        <w:t>，</w:t>
      </w:r>
      <w:r w:rsidRPr="006F135F">
        <w:rPr>
          <w:rFonts w:hint="eastAsia"/>
        </w:rPr>
        <w:t>从而</w:t>
      </w:r>
      <w:r w:rsidR="003E070B" w:rsidRPr="006F135F">
        <w:rPr>
          <w:rFonts w:hint="eastAsia"/>
        </w:rPr>
        <w:t>帮助模糊测试制定合理的策略</w:t>
      </w:r>
      <w:r w:rsidRPr="006F135F">
        <w:rPr>
          <w:rFonts w:hint="eastAsia"/>
        </w:rPr>
        <w:t>并反映模糊测试检测漏洞的真实能力</w:t>
      </w:r>
      <w:r w:rsidR="004D5950" w:rsidRPr="006F135F">
        <w:rPr>
          <w:rFonts w:hint="eastAsia"/>
        </w:rPr>
        <w:t>.</w:t>
      </w:r>
    </w:p>
    <w:p w14:paraId="79844991" w14:textId="0DEE7863" w:rsidR="000131BE" w:rsidRPr="006F135F" w:rsidRDefault="000131BE" w:rsidP="001E536C">
      <w:r w:rsidRPr="006F135F">
        <w:rPr>
          <w:rFonts w:hint="eastAsia"/>
        </w:rPr>
        <w:lastRenderedPageBreak/>
        <w:t>现阶段的研究都会聚焦于模糊测试器在</w:t>
      </w:r>
      <w:r w:rsidR="00B07417" w:rsidRPr="006F135F">
        <w:rPr>
          <w:rFonts w:hint="eastAsia"/>
        </w:rPr>
        <w:t>2</w:t>
      </w:r>
      <w:r w:rsidRPr="006F135F">
        <w:rPr>
          <w:rFonts w:hint="eastAsia"/>
        </w:rPr>
        <w:t>个指标上的表现：</w:t>
      </w:r>
      <w:r w:rsidRPr="007515CD">
        <w:rPr>
          <w:rFonts w:hint="eastAsia"/>
          <w:highlight w:val="yellow"/>
        </w:rPr>
        <w:t>覆盖率和</w:t>
      </w:r>
      <w:r w:rsidR="002C25F6" w:rsidRPr="007515CD">
        <w:rPr>
          <w:rFonts w:hint="eastAsia"/>
          <w:highlight w:val="yellow"/>
        </w:rPr>
        <w:t>暴露漏洞平均时间</w:t>
      </w:r>
      <w:r w:rsidR="004D5950" w:rsidRPr="006F135F">
        <w:rPr>
          <w:rFonts w:hint="eastAsia"/>
        </w:rPr>
        <w:t>.</w:t>
      </w:r>
    </w:p>
    <w:p w14:paraId="1CA31126" w14:textId="24AFA8E7" w:rsidR="000D6245" w:rsidRPr="006F135F" w:rsidRDefault="00755474" w:rsidP="001E536C">
      <w:r w:rsidRPr="006F135F">
        <w:rPr>
          <w:rFonts w:hint="eastAsia"/>
        </w:rPr>
        <w:t>选择了合适的评估指标以后，</w:t>
      </w:r>
      <w:r w:rsidR="000C66CF" w:rsidRPr="006F135F">
        <w:rPr>
          <w:rFonts w:hint="eastAsia"/>
        </w:rPr>
        <w:t>如何设计实验，以评估一个模糊工具是否有效？将是</w:t>
      </w:r>
      <w:r w:rsidR="000D6245" w:rsidRPr="006F135F">
        <w:rPr>
          <w:rFonts w:hint="eastAsia"/>
        </w:rPr>
        <w:t>评估</w:t>
      </w:r>
      <w:r w:rsidR="000C66CF" w:rsidRPr="006F135F">
        <w:rPr>
          <w:rFonts w:hint="eastAsia"/>
        </w:rPr>
        <w:t>环节</w:t>
      </w:r>
      <w:r w:rsidR="000D6245" w:rsidRPr="006F135F">
        <w:rPr>
          <w:rFonts w:hint="eastAsia"/>
        </w:rPr>
        <w:t>中</w:t>
      </w:r>
      <w:r w:rsidR="000C66CF" w:rsidRPr="006F135F">
        <w:rPr>
          <w:rFonts w:hint="eastAsia"/>
        </w:rPr>
        <w:t>最大的挑战</w:t>
      </w:r>
      <w:r w:rsidR="004D5950" w:rsidRPr="006F135F">
        <w:rPr>
          <w:rFonts w:hint="eastAsia"/>
        </w:rPr>
        <w:t>.</w:t>
      </w:r>
    </w:p>
    <w:p w14:paraId="74434D3E" w14:textId="5B4ABC9C" w:rsidR="00355C83" w:rsidRPr="006F135F" w:rsidRDefault="00355C83" w:rsidP="00355C83">
      <w:pPr>
        <w:pStyle w:val="3"/>
      </w:pPr>
      <w:r w:rsidRPr="006F135F">
        <w:rPr>
          <w:rFonts w:hint="eastAsia"/>
        </w:rPr>
        <w:t>覆盖率</w:t>
      </w:r>
    </w:p>
    <w:p w14:paraId="065EC0A1" w14:textId="3F953F5D" w:rsidR="00FC2783" w:rsidRPr="006F135F" w:rsidRDefault="00824A62" w:rsidP="001E536C">
      <w:r w:rsidRPr="006F135F">
        <w:rPr>
          <w:rFonts w:hint="eastAsia"/>
        </w:rPr>
        <w:t>覆盖率是软件测试中的一个衡量指标，指的是在测试过程中，</w:t>
      </w:r>
      <w:r w:rsidR="000E0401" w:rsidRPr="006F135F">
        <w:rPr>
          <w:rFonts w:hint="eastAsia"/>
        </w:rPr>
        <w:t>对象</w:t>
      </w:r>
      <w:r w:rsidRPr="006F135F">
        <w:rPr>
          <w:rFonts w:hint="eastAsia"/>
        </w:rPr>
        <w:t>被覆盖到的</w:t>
      </w:r>
      <w:r w:rsidR="000E0401" w:rsidRPr="006F135F">
        <w:rPr>
          <w:rFonts w:hint="eastAsia"/>
        </w:rPr>
        <w:t>数目占总数的</w:t>
      </w:r>
      <w:r w:rsidRPr="006F135F">
        <w:rPr>
          <w:rFonts w:hint="eastAsia"/>
        </w:rPr>
        <w:t>比例</w:t>
      </w:r>
      <w:r w:rsidR="004D5950" w:rsidRPr="006F135F">
        <w:rPr>
          <w:rFonts w:hint="eastAsia"/>
        </w:rPr>
        <w:t>.</w:t>
      </w:r>
      <w:r w:rsidR="00F93F25" w:rsidRPr="006F135F">
        <w:rPr>
          <w:rFonts w:hint="eastAsia"/>
        </w:rPr>
        <w:t>通常而言</w:t>
      </w:r>
      <w:r w:rsidR="007F20F3" w:rsidRPr="006F135F">
        <w:rPr>
          <w:rFonts w:hint="eastAsia"/>
        </w:rPr>
        <w:t>，高覆盖率</w:t>
      </w:r>
      <w:r w:rsidR="004C25CB" w:rsidRPr="006F135F">
        <w:rPr>
          <w:rFonts w:hint="eastAsia"/>
        </w:rPr>
        <w:t>更可能发现</w:t>
      </w:r>
      <w:r w:rsidR="00E9543B" w:rsidRPr="006F135F">
        <w:rPr>
          <w:rFonts w:hint="eastAsia"/>
        </w:rPr>
        <w:t>更多的</w:t>
      </w:r>
      <w:r w:rsidR="004C25CB" w:rsidRPr="006F135F">
        <w:rPr>
          <w:rFonts w:hint="eastAsia"/>
        </w:rPr>
        <w:t>隐藏漏洞</w:t>
      </w:r>
      <w:r w:rsidR="00D93822" w:rsidRPr="006F135F">
        <w:rPr>
          <w:rFonts w:hint="eastAsia"/>
        </w:rPr>
        <w:t>，</w:t>
      </w:r>
      <w:r w:rsidR="00490A04" w:rsidRPr="006F135F">
        <w:rPr>
          <w:rFonts w:hint="eastAsia"/>
        </w:rPr>
        <w:t>众多研究因此集中</w:t>
      </w:r>
      <w:r w:rsidR="000C6458" w:rsidRPr="006F135F">
        <w:rPr>
          <w:rFonts w:hint="eastAsia"/>
        </w:rPr>
        <w:t>在覆盖率提升</w:t>
      </w:r>
      <w:r w:rsidR="00490A04" w:rsidRPr="006F135F">
        <w:rPr>
          <w:rFonts w:hint="eastAsia"/>
        </w:rPr>
        <w:t>上</w:t>
      </w:r>
      <w:r w:rsidR="004D5950" w:rsidRPr="006F135F">
        <w:rPr>
          <w:rFonts w:hint="eastAsia"/>
        </w:rPr>
        <w:t>.</w:t>
      </w:r>
    </w:p>
    <w:p w14:paraId="0C9F3C1F" w14:textId="31254212" w:rsidR="004D43B3" w:rsidRPr="006F135F" w:rsidRDefault="00FC1CF9" w:rsidP="001E536C">
      <w:r w:rsidRPr="006F135F">
        <w:rPr>
          <w:rFonts w:hint="eastAsia"/>
        </w:rPr>
        <w:t>在覆盖率使用的对象上，可以有不同选择</w:t>
      </w:r>
      <w:r w:rsidR="004D5950" w:rsidRPr="006F135F">
        <w:rPr>
          <w:rFonts w:hint="eastAsia"/>
        </w:rPr>
        <w:t>.</w:t>
      </w:r>
      <w:r w:rsidR="00D93822" w:rsidRPr="006F135F">
        <w:rPr>
          <w:rFonts w:hint="eastAsia"/>
        </w:rPr>
        <w:t>比如</w:t>
      </w:r>
      <w:r w:rsidR="0055558E" w:rsidRPr="006F135F">
        <w:rPr>
          <w:rFonts w:hint="eastAsia"/>
        </w:rPr>
        <w:t>A</w:t>
      </w:r>
      <w:r w:rsidR="0055558E" w:rsidRPr="006F135F">
        <w:t>F</w:t>
      </w:r>
      <w:r w:rsidR="00D9268B" w:rsidRPr="006F135F">
        <w:t>L</w:t>
      </w:r>
      <w:r w:rsidR="00264B5A"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264B5A"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264B5A" w:rsidRPr="006F135F">
        <w:fldChar w:fldCharType="end"/>
      </w:r>
      <w:r w:rsidR="0055558E" w:rsidRPr="006F135F">
        <w:rPr>
          <w:rFonts w:hint="eastAsia"/>
        </w:rPr>
        <w:t>使用上下文无关的边覆盖率</w:t>
      </w:r>
      <w:r w:rsidR="00D93822" w:rsidRPr="006F135F">
        <w:rPr>
          <w:rFonts w:hint="eastAsia"/>
        </w:rPr>
        <w:t>作为评估指标</w:t>
      </w:r>
      <w:r w:rsidR="004D5950" w:rsidRPr="006F135F">
        <w:rPr>
          <w:rFonts w:hint="eastAsia"/>
        </w:rPr>
        <w:t>.</w:t>
      </w:r>
      <w:r w:rsidR="004D43B3" w:rsidRPr="006F135F">
        <w:rPr>
          <w:rFonts w:hint="eastAsia"/>
        </w:rPr>
        <w:t>相比较而言，</w:t>
      </w:r>
      <w:r w:rsidR="0055558E" w:rsidRPr="006F135F">
        <w:rPr>
          <w:rFonts w:hint="eastAsia"/>
        </w:rPr>
        <w:t>Ang</w:t>
      </w:r>
      <w:r w:rsidR="0085607E" w:rsidRPr="006F135F">
        <w:rPr>
          <w:rFonts w:hint="eastAsia"/>
        </w:rPr>
        <w:t>o</w:t>
      </w:r>
      <w:r w:rsidR="0055558E" w:rsidRPr="006F135F">
        <w:rPr>
          <w:rFonts w:hint="eastAsia"/>
        </w:rPr>
        <w:t>r</w:t>
      </w:r>
      <w:r w:rsidR="0085607E" w:rsidRPr="006F135F">
        <w:t>a</w:t>
      </w:r>
      <w:r w:rsidR="0055558E" w:rsidRPr="006F135F">
        <w:fldChar w:fldCharType="begin"/>
      </w:r>
      <w:r w:rsidR="00327441" w:rsidRPr="006F135F">
        <w:instrText xml:space="preserve"> ADDIN EN.CITE &lt;EndNote&gt;&lt;Cite&gt;&lt;Author&gt;Chen&lt;/Author&gt;&lt;Year&gt;2018&lt;/Year&gt;&lt;RecNum&gt;513&lt;/RecNum&gt;&lt;DisplayText&gt;&lt;style face="superscript"&gt;[42]&lt;/style&gt;&lt;/DisplayText&gt;&lt;record&gt;&lt;rec-number&gt;513&lt;/rec-number&gt;&lt;foreign-keys&gt;&lt;key app="EN" db-id="ttd9rev0k2swr9e9xv1v9d94wd92v55rwtxp" timestamp="1606453544"&gt;513&lt;/key&gt;&lt;/foreign-keys&gt;&lt;ref-type name="Conference Proceedings"&gt;10&lt;/ref-type&gt;&lt;contributors&gt;&lt;authors&gt;&lt;author&gt;Chen, Peng&lt;/author&gt;&lt;author&gt;Chen, Hao&lt;/author&gt;&lt;/authors&gt;&lt;/contributors&gt;&lt;titles&gt;&lt;title&gt;Angora: Efficient fuzzing by principled search&lt;/title&gt;&lt;secondary-title&gt;2018 IEEE Symposium on Security and Privacy (SP)&lt;/secondary-title&gt;&lt;/titles&gt;&lt;pages&gt;711-725&lt;/pages&gt;&lt;dates&gt;&lt;year&gt;2018&lt;/year&gt;&lt;/dates&gt;&lt;publisher&gt;IEEE&lt;/publisher&gt;&lt;isbn&gt;1538643537&lt;/isbn&gt;&lt;urls&gt;&lt;/urls&gt;&lt;/record&gt;&lt;/Cite&gt;&lt;/EndNote&gt;</w:instrText>
      </w:r>
      <w:r w:rsidR="0055558E" w:rsidRPr="006F135F">
        <w:fldChar w:fldCharType="separate"/>
      </w:r>
      <w:r w:rsidR="00327441" w:rsidRPr="006F135F">
        <w:rPr>
          <w:noProof/>
          <w:vertAlign w:val="superscript"/>
        </w:rPr>
        <w:t>[</w:t>
      </w:r>
      <w:hyperlink w:anchor="_ENREF_42" w:tooltip="Chen, 2018 #513" w:history="1">
        <w:r w:rsidR="00052931" w:rsidRPr="006F135F">
          <w:rPr>
            <w:noProof/>
            <w:vertAlign w:val="superscript"/>
          </w:rPr>
          <w:t>42</w:t>
        </w:r>
      </w:hyperlink>
      <w:r w:rsidR="00327441" w:rsidRPr="006F135F">
        <w:rPr>
          <w:noProof/>
          <w:vertAlign w:val="superscript"/>
        </w:rPr>
        <w:t>]</w:t>
      </w:r>
      <w:r w:rsidR="0055558E" w:rsidRPr="006F135F">
        <w:fldChar w:fldCharType="end"/>
      </w:r>
      <w:r w:rsidR="0055558E" w:rsidRPr="006F135F">
        <w:rPr>
          <w:rFonts w:hint="eastAsia"/>
        </w:rPr>
        <w:t>使用上下文敏感的分支覆盖率</w:t>
      </w:r>
      <w:r w:rsidR="004D5950" w:rsidRPr="006F135F">
        <w:rPr>
          <w:rFonts w:hint="eastAsia"/>
        </w:rPr>
        <w:t>.</w:t>
      </w:r>
      <w:r w:rsidR="00B07417" w:rsidRPr="006F135F">
        <w:t xml:space="preserve"> </w:t>
      </w:r>
      <w:r w:rsidR="00D33CB7" w:rsidRPr="006F135F">
        <w:rPr>
          <w:rFonts w:hint="eastAsia"/>
        </w:rPr>
        <w:t>此外</w:t>
      </w:r>
      <w:proofErr w:type="spellStart"/>
      <w:r w:rsidR="0085607E" w:rsidRPr="006F135F">
        <w:rPr>
          <w:rFonts w:hint="eastAsia"/>
        </w:rPr>
        <w:t>V</w:t>
      </w:r>
      <w:r w:rsidR="0085607E" w:rsidRPr="006F135F">
        <w:t>U</w:t>
      </w:r>
      <w:r w:rsidR="0085607E" w:rsidRPr="006F135F">
        <w:rPr>
          <w:rFonts w:hint="eastAsia"/>
        </w:rPr>
        <w:t>zzer</w:t>
      </w:r>
      <w:proofErr w:type="spellEnd"/>
      <w:r w:rsidR="002A332A" w:rsidRPr="006F135F">
        <w:fldChar w:fldCharType="begin"/>
      </w:r>
      <w:r w:rsidR="00327441" w:rsidRPr="006F135F">
        <w:instrText xml:space="preserve"> ADDIN EN.CITE &lt;EndNote&gt;&lt;Cite&gt;&lt;Author&gt;Rawat&lt;/Author&gt;&lt;Year&gt;2017&lt;/Year&gt;&lt;RecNum&gt;504&lt;/RecNum&gt;&lt;DisplayText&gt;&lt;style face="superscript"&gt;[41]&lt;/style&gt;&lt;/DisplayText&gt;&lt;record&gt;&lt;rec-number&gt;504&lt;/rec-number&gt;&lt;foreign-keys&gt;&lt;key app="EN" db-id="ttd9rev0k2swr9e9xv1v9d94wd92v55rwtxp" timestamp="1606206613"&gt;504&lt;/key&gt;&lt;/foreign-keys&gt;&lt;ref-type name="Conference Proceedings"&gt;10&lt;/ref-type&gt;&lt;contributors&gt;&lt;authors&gt;&lt;author&gt;Rawat, Sanjay&lt;/author&gt;&lt;author&gt;Jain, Vivek&lt;/author&gt;&lt;author&gt;Kumar, Ashish&lt;/author&gt;&lt;author&gt;Cojocar, Lucian&lt;/author&gt;&lt;author&gt;Giuffrida, Cristiano&lt;/author&gt;&lt;author&gt;Bos, Herbert&lt;/author&gt;&lt;/authors&gt;&lt;/contributors&gt;&lt;titles&gt;&lt;title&gt;VUzzer: Application-aware Evolutionary Fuzzing&lt;/title&gt;&lt;secondary-title&gt;NDSS&lt;/secondary-title&gt;&lt;/titles&gt;&lt;pages&gt;1-14&lt;/pages&gt;&lt;volume&gt;17&lt;/volume&gt;&lt;dates&gt;&lt;year&gt;2017&lt;/year&gt;&lt;/dates&gt;&lt;urls&gt;&lt;/urls&gt;&lt;/record&gt;&lt;/Cite&gt;&lt;/EndNote&gt;</w:instrText>
      </w:r>
      <w:r w:rsidR="002A332A" w:rsidRPr="006F135F">
        <w:fldChar w:fldCharType="separate"/>
      </w:r>
      <w:r w:rsidR="00327441" w:rsidRPr="006F135F">
        <w:rPr>
          <w:noProof/>
          <w:vertAlign w:val="superscript"/>
        </w:rPr>
        <w:t>[</w:t>
      </w:r>
      <w:hyperlink w:anchor="_ENREF_41" w:tooltip="Rawat, 2017 #504" w:history="1">
        <w:r w:rsidR="00052931" w:rsidRPr="006F135F">
          <w:rPr>
            <w:noProof/>
            <w:vertAlign w:val="superscript"/>
          </w:rPr>
          <w:t>41</w:t>
        </w:r>
      </w:hyperlink>
      <w:r w:rsidR="00327441" w:rsidRPr="006F135F">
        <w:rPr>
          <w:noProof/>
          <w:vertAlign w:val="superscript"/>
        </w:rPr>
        <w:t>]</w:t>
      </w:r>
      <w:r w:rsidR="002A332A" w:rsidRPr="006F135F">
        <w:fldChar w:fldCharType="end"/>
      </w:r>
      <w:r w:rsidR="0085607E" w:rsidRPr="006F135F">
        <w:rPr>
          <w:rFonts w:hint="eastAsia"/>
        </w:rPr>
        <w:t>使用了块覆盖率替代边覆盖率</w:t>
      </w:r>
      <w:r w:rsidR="00D33CB7" w:rsidRPr="006F135F">
        <w:rPr>
          <w:rFonts w:hint="eastAsia"/>
        </w:rPr>
        <w:t>作为覆盖率评估的对象</w:t>
      </w:r>
      <w:r w:rsidR="004D5950" w:rsidRPr="006F135F">
        <w:rPr>
          <w:rFonts w:hint="eastAsia"/>
        </w:rPr>
        <w:t>.</w:t>
      </w:r>
    </w:p>
    <w:p w14:paraId="4D3CB550" w14:textId="12DD7BED" w:rsidR="004D43B3" w:rsidRPr="006F135F" w:rsidRDefault="00FE2644" w:rsidP="001E536C">
      <w:r w:rsidRPr="006F135F">
        <w:rPr>
          <w:rFonts w:hint="eastAsia"/>
        </w:rPr>
        <w:t>对于复杂程序的</w:t>
      </w:r>
      <w:r w:rsidR="00065A38" w:rsidRPr="006F135F">
        <w:rPr>
          <w:rFonts w:hint="eastAsia"/>
        </w:rPr>
        <w:t>覆盖</w:t>
      </w:r>
      <w:r w:rsidRPr="006F135F">
        <w:rPr>
          <w:rFonts w:hint="eastAsia"/>
        </w:rPr>
        <w:t>信息</w:t>
      </w:r>
      <w:r w:rsidR="00065A38" w:rsidRPr="006F135F">
        <w:rPr>
          <w:rFonts w:hint="eastAsia"/>
        </w:rPr>
        <w:t>统计</w:t>
      </w:r>
      <w:r w:rsidRPr="006F135F">
        <w:rPr>
          <w:rFonts w:hint="eastAsia"/>
        </w:rPr>
        <w:t>是一个重要环节</w:t>
      </w:r>
      <w:r w:rsidR="004D43B3" w:rsidRPr="006F135F">
        <w:rPr>
          <w:rFonts w:hint="eastAsia"/>
        </w:rPr>
        <w:t>，</w:t>
      </w:r>
      <w:r w:rsidR="00410A90" w:rsidRPr="006F135F">
        <w:rPr>
          <w:rFonts w:hint="eastAsia"/>
        </w:rPr>
        <w:t>传统的</w:t>
      </w:r>
      <w:r w:rsidRPr="006F135F">
        <w:rPr>
          <w:rFonts w:hint="eastAsia"/>
        </w:rPr>
        <w:t>采</w:t>
      </w:r>
      <w:r w:rsidR="0085607E" w:rsidRPr="006F135F">
        <w:rPr>
          <w:rFonts w:hint="eastAsia"/>
        </w:rPr>
        <w:t>用位图跟踪</w:t>
      </w:r>
      <w:r w:rsidRPr="006F135F">
        <w:rPr>
          <w:rFonts w:hint="eastAsia"/>
        </w:rPr>
        <w:t>的方法比较粗略</w:t>
      </w:r>
      <w:r w:rsidR="0085607E" w:rsidRPr="006F135F">
        <w:rPr>
          <w:rFonts w:hint="eastAsia"/>
        </w:rPr>
        <w:t>，</w:t>
      </w:r>
      <w:r w:rsidR="001A66F0" w:rsidRPr="006F135F">
        <w:rPr>
          <w:rFonts w:hint="eastAsia"/>
        </w:rPr>
        <w:t>直接使用</w:t>
      </w:r>
      <w:r w:rsidR="007B1EB4" w:rsidRPr="006F135F">
        <w:rPr>
          <w:rFonts w:hint="eastAsia"/>
        </w:rPr>
        <w:t>h</w:t>
      </w:r>
      <w:r w:rsidR="007B1EB4" w:rsidRPr="006F135F">
        <w:t>ash</w:t>
      </w:r>
      <w:r w:rsidR="0085607E" w:rsidRPr="006F135F">
        <w:rPr>
          <w:rFonts w:hint="eastAsia"/>
        </w:rPr>
        <w:t>算法，</w:t>
      </w:r>
      <w:r w:rsidRPr="006F135F">
        <w:rPr>
          <w:rFonts w:hint="eastAsia"/>
        </w:rPr>
        <w:t>也</w:t>
      </w:r>
      <w:r w:rsidR="001A66F0" w:rsidRPr="006F135F">
        <w:rPr>
          <w:rFonts w:hint="eastAsia"/>
        </w:rPr>
        <w:t>会带来严重的</w:t>
      </w:r>
      <w:r w:rsidR="0085607E" w:rsidRPr="006F135F">
        <w:rPr>
          <w:rFonts w:hint="eastAsia"/>
        </w:rPr>
        <w:t>冲突问题</w:t>
      </w:r>
      <w:r w:rsidR="004D5950" w:rsidRPr="006F135F">
        <w:rPr>
          <w:rFonts w:hint="eastAsia"/>
        </w:rPr>
        <w:t>.</w:t>
      </w:r>
      <w:r w:rsidR="00B07417" w:rsidRPr="006F135F">
        <w:t xml:space="preserve"> </w:t>
      </w:r>
      <w:r w:rsidR="00410A90" w:rsidRPr="006F135F">
        <w:rPr>
          <w:rFonts w:hint="eastAsia"/>
        </w:rPr>
        <w:t>覆盖信息记录不够完整与详细，</w:t>
      </w:r>
      <w:r w:rsidR="001A66F0" w:rsidRPr="006F135F">
        <w:rPr>
          <w:rFonts w:hint="eastAsia"/>
        </w:rPr>
        <w:t>会造成</w:t>
      </w:r>
      <w:r w:rsidR="0085607E" w:rsidRPr="006F135F">
        <w:rPr>
          <w:rFonts w:hint="eastAsia"/>
        </w:rPr>
        <w:t>覆盖率</w:t>
      </w:r>
      <w:r w:rsidR="001A66F0" w:rsidRPr="006F135F">
        <w:rPr>
          <w:rFonts w:hint="eastAsia"/>
        </w:rPr>
        <w:t>的</w:t>
      </w:r>
      <w:r w:rsidR="00507C01" w:rsidRPr="006F135F">
        <w:rPr>
          <w:rFonts w:hint="eastAsia"/>
        </w:rPr>
        <w:t>不准确</w:t>
      </w:r>
      <w:r w:rsidR="004D5950" w:rsidRPr="006F135F">
        <w:rPr>
          <w:rFonts w:hint="eastAsia"/>
        </w:rPr>
        <w:t>.</w:t>
      </w:r>
      <w:r w:rsidR="00B07417" w:rsidRPr="006F135F">
        <w:t xml:space="preserve"> </w:t>
      </w:r>
      <w:proofErr w:type="spellStart"/>
      <w:r w:rsidR="00507C01" w:rsidRPr="006F135F">
        <w:rPr>
          <w:rFonts w:hint="eastAsia"/>
        </w:rPr>
        <w:t>Coll</w:t>
      </w:r>
      <w:r w:rsidR="00507C01" w:rsidRPr="006F135F">
        <w:t>AFL</w:t>
      </w:r>
      <w:proofErr w:type="spellEnd"/>
      <w:r w:rsidR="00507C01" w:rsidRPr="006F135F">
        <w:fldChar w:fldCharType="begin"/>
      </w:r>
      <w:r w:rsidR="00327441" w:rsidRPr="006F135F">
        <w:instrText xml:space="preserve"> ADDIN EN.CITE &lt;EndNote&gt;&lt;Cite&gt;&lt;Author&gt;Gan&lt;/Author&gt;&lt;Year&gt;2018&lt;/Year&gt;&lt;RecNum&gt;514&lt;/RecNum&gt;&lt;DisplayText&gt;&lt;style face="superscript"&gt;[48]&lt;/style&gt;&lt;/DisplayText&gt;&lt;record&gt;&lt;rec-number&gt;514&lt;/rec-number&gt;&lt;foreign-keys&gt;&lt;key app="EN" db-id="ttd9rev0k2swr9e9xv1v9d94wd92v55rwtxp" timestamp="1606455813"&gt;514&lt;/key&gt;&lt;/foreign-keys&gt;&lt;ref-type name="Conference Proceedings"&gt;10&lt;/ref-type&gt;&lt;contributors&gt;&lt;authors&gt;&lt;author&gt;Gan, Shuitao&lt;/author&gt;&lt;author&gt;Zhang, Chao&lt;/author&gt;&lt;author&gt;Qin, Xiaojun&lt;/author&gt;&lt;author&gt;Tu, Xuwen&lt;/author&gt;&lt;author&gt;Li, Kang&lt;/author&gt;&lt;author&gt;Pei, Zhongyu&lt;/author&gt;&lt;author&gt;Chen, Zuoning&lt;/author&gt;&lt;/authors&gt;&lt;/contributors&gt;&lt;titles&gt;&lt;title&gt;Collafl: Path sensitive fuzzing&lt;/title&gt;&lt;secondary-title&gt;2018 IEEE Symposium on Security and Privacy (SP)&lt;/secondary-title&gt;&lt;/titles&gt;&lt;pages&gt;679-696&lt;/pages&gt;&lt;dates&gt;&lt;year&gt;2018&lt;/year&gt;&lt;/dates&gt;&lt;publisher&gt;IEEE&lt;/publisher&gt;&lt;isbn&gt;1538643537&lt;/isbn&gt;&lt;urls&gt;&lt;/urls&gt;&lt;/record&gt;&lt;/Cite&gt;&lt;/EndNote&gt;</w:instrText>
      </w:r>
      <w:r w:rsidR="00507C01" w:rsidRPr="006F135F">
        <w:fldChar w:fldCharType="separate"/>
      </w:r>
      <w:r w:rsidR="00327441" w:rsidRPr="006F135F">
        <w:rPr>
          <w:noProof/>
          <w:vertAlign w:val="superscript"/>
        </w:rPr>
        <w:t>[</w:t>
      </w:r>
      <w:hyperlink w:anchor="_ENREF_48" w:tooltip="Gan, 2018 #514" w:history="1">
        <w:r w:rsidR="00052931" w:rsidRPr="006F135F">
          <w:rPr>
            <w:noProof/>
            <w:vertAlign w:val="superscript"/>
          </w:rPr>
          <w:t>48</w:t>
        </w:r>
      </w:hyperlink>
      <w:r w:rsidR="00327441" w:rsidRPr="006F135F">
        <w:rPr>
          <w:noProof/>
          <w:vertAlign w:val="superscript"/>
        </w:rPr>
        <w:t>]</w:t>
      </w:r>
      <w:r w:rsidR="00507C01" w:rsidRPr="006F135F">
        <w:fldChar w:fldCharType="end"/>
      </w:r>
      <w:r w:rsidR="00507C01" w:rsidRPr="006F135F">
        <w:rPr>
          <w:rFonts w:hint="eastAsia"/>
        </w:rPr>
        <w:t>通过</w:t>
      </w:r>
      <w:r w:rsidR="00034DAD" w:rsidRPr="006F135F">
        <w:rPr>
          <w:rFonts w:hint="eastAsia"/>
        </w:rPr>
        <w:t>使用足够大的存储空间，以及精心设计的</w:t>
      </w:r>
      <w:r w:rsidR="007B1EB4" w:rsidRPr="006F135F">
        <w:rPr>
          <w:rFonts w:hint="eastAsia"/>
        </w:rPr>
        <w:t>h</w:t>
      </w:r>
      <w:r w:rsidR="007B1EB4" w:rsidRPr="006F135F">
        <w:t>ash</w:t>
      </w:r>
      <w:r w:rsidR="00034DAD" w:rsidRPr="006F135F">
        <w:rPr>
          <w:rFonts w:hint="eastAsia"/>
        </w:rPr>
        <w:t>冲突解决方案，确保每一个基本</w:t>
      </w:r>
      <w:r w:rsidR="00577A1E" w:rsidRPr="006F135F">
        <w:rPr>
          <w:rFonts w:hint="eastAsia"/>
        </w:rPr>
        <w:t>块</w:t>
      </w:r>
      <w:r w:rsidR="00034DAD" w:rsidRPr="006F135F">
        <w:rPr>
          <w:rFonts w:hint="eastAsia"/>
        </w:rPr>
        <w:t>都有一个独特的</w:t>
      </w:r>
      <w:r w:rsidR="00034DAD" w:rsidRPr="006F135F">
        <w:rPr>
          <w:rFonts w:hint="eastAsia"/>
        </w:rPr>
        <w:t>ID</w:t>
      </w:r>
      <w:r w:rsidR="00034DAD" w:rsidRPr="006F135F">
        <w:rPr>
          <w:rFonts w:hint="eastAsia"/>
        </w:rPr>
        <w:t>，每一个边都有一个唯一的</w:t>
      </w:r>
      <w:r w:rsidR="007B1EB4" w:rsidRPr="006F135F">
        <w:rPr>
          <w:rFonts w:hint="eastAsia"/>
        </w:rPr>
        <w:t>h</w:t>
      </w:r>
      <w:r w:rsidR="007B1EB4" w:rsidRPr="006F135F">
        <w:t>ash</w:t>
      </w:r>
      <w:r w:rsidR="00034DAD" w:rsidRPr="006F135F">
        <w:rPr>
          <w:rFonts w:hint="eastAsia"/>
        </w:rPr>
        <w:t>值，很好地解决了冲突问题，为模糊测试</w:t>
      </w:r>
      <w:r w:rsidR="00507C01" w:rsidRPr="006F135F">
        <w:rPr>
          <w:rFonts w:hint="eastAsia"/>
        </w:rPr>
        <w:t>提供更精确</w:t>
      </w:r>
      <w:r w:rsidR="00034DAD" w:rsidRPr="006F135F">
        <w:rPr>
          <w:rFonts w:hint="eastAsia"/>
        </w:rPr>
        <w:t>完整</w:t>
      </w:r>
      <w:r w:rsidR="00507C01" w:rsidRPr="006F135F">
        <w:rPr>
          <w:rFonts w:hint="eastAsia"/>
        </w:rPr>
        <w:t>的覆盖信息</w:t>
      </w:r>
      <w:r w:rsidR="004D5950" w:rsidRPr="006F135F">
        <w:rPr>
          <w:rFonts w:hint="eastAsia"/>
        </w:rPr>
        <w:t>.</w:t>
      </w:r>
    </w:p>
    <w:p w14:paraId="18B41CF3" w14:textId="55E7DE2E" w:rsidR="000B5E0A" w:rsidRPr="006F135F" w:rsidRDefault="00F07F3F" w:rsidP="001E536C">
      <w:r w:rsidRPr="006F135F">
        <w:rPr>
          <w:rFonts w:hint="eastAsia"/>
        </w:rPr>
        <w:t>一味</w:t>
      </w:r>
      <w:r w:rsidR="00F461D4" w:rsidRPr="006F135F">
        <w:rPr>
          <w:rFonts w:hint="eastAsia"/>
        </w:rPr>
        <w:t>地</w:t>
      </w:r>
      <w:r w:rsidR="004D43B3" w:rsidRPr="006F135F">
        <w:rPr>
          <w:rFonts w:hint="eastAsia"/>
        </w:rPr>
        <w:t>提升覆盖率是唯一正确的研究方向吗？</w:t>
      </w:r>
      <w:r w:rsidR="00A577E7" w:rsidRPr="006F135F">
        <w:rPr>
          <w:rFonts w:hint="eastAsia"/>
        </w:rPr>
        <w:t>虽然这从意图找全所有潜在漏洞的目标上来看是</w:t>
      </w:r>
      <w:r w:rsidR="00086FA6" w:rsidRPr="006F135F">
        <w:rPr>
          <w:rFonts w:hint="eastAsia"/>
        </w:rPr>
        <w:t>有道理</w:t>
      </w:r>
      <w:r w:rsidR="00A577E7" w:rsidRPr="006F135F">
        <w:rPr>
          <w:rFonts w:hint="eastAsia"/>
        </w:rPr>
        <w:t>的，</w:t>
      </w:r>
      <w:r w:rsidR="000B5E0A" w:rsidRPr="006F135F">
        <w:rPr>
          <w:rFonts w:hint="eastAsia"/>
        </w:rPr>
        <w:t>然而</w:t>
      </w:r>
      <w:r w:rsidR="000B5E0A" w:rsidRPr="006F135F">
        <w:rPr>
          <w:rFonts w:hint="eastAsia"/>
        </w:rPr>
        <w:t xml:space="preserve"> </w:t>
      </w:r>
      <w:proofErr w:type="spellStart"/>
      <w:r w:rsidR="00A577E7" w:rsidRPr="006F135F">
        <w:rPr>
          <w:rFonts w:hint="eastAsia"/>
        </w:rPr>
        <w:t>Tor</w:t>
      </w:r>
      <w:r w:rsidR="00A577E7" w:rsidRPr="006F135F">
        <w:t>toiseFuzz</w:t>
      </w:r>
      <w:proofErr w:type="spellEnd"/>
      <w:r w:rsidR="00A577E7" w:rsidRPr="006F135F">
        <w:fldChar w:fldCharType="begin"/>
      </w:r>
      <w:r w:rsidR="00327441" w:rsidRPr="006F135F">
        <w:instrText xml:space="preserve"> ADDIN EN.CITE &lt;EndNote&gt;&lt;Cite&gt;&lt;Author&gt;Wang&lt;/Author&gt;&lt;Year&gt;2020&lt;/Year&gt;&lt;RecNum&gt;522&lt;/RecNum&gt;&lt;DisplayText&gt;&lt;style face="superscript"&gt;[61]&lt;/style&gt;&lt;/DisplayText&gt;&lt;record&gt;&lt;rec-number&gt;522&lt;/rec-number&gt;&lt;foreign-keys&gt;&lt;key app="EN" db-id="ttd9rev0k2swr9e9xv1v9d94wd92v55rwtxp" timestamp="1606546865"&gt;522&lt;/key&gt;&lt;/foreign-keys&gt;&lt;ref-type name="Journal Article"&gt;17&lt;/ref-type&gt;&lt;contributors&gt;&lt;authors&gt;&lt;author&gt;Wang, Yanhao&lt;/author&gt;&lt;author&gt;Jia, Xiangkun&lt;/author&gt;&lt;author&gt;Liu, Yuwei&lt;/author&gt;&lt;author&gt;Zeng, Kyle&lt;/author&gt;&lt;author&gt;Bao, Tiffany&lt;/author&gt;&lt;author&gt;Wu, Dinghao&lt;/author&gt;&lt;author&gt;Su, Purui&lt;/author&gt;&lt;/authors&gt;&lt;/contributors&gt;&lt;titles&gt;&lt;title&gt;Not All Coverage Measurements Are Equal: Fuzzing by Coverage Accounting for Input Prioritization&lt;/title&gt;&lt;secondary-title&gt;Network and Distributed Systems Security (NDSS) Symposium&lt;/secondary-title&gt;&lt;/titles&gt;&lt;periodical&gt;&lt;full-title&gt;Network and Distributed Systems Security (NDSS) Symposium&lt;/full-title&gt;&lt;/periodical&gt;&lt;dates&gt;&lt;year&gt;2020&lt;/year&gt;&lt;/dates&gt;&lt;isbn&gt; 1-891562-61-4&lt;/isbn&gt;&lt;urls&gt;&lt;/urls&gt;&lt;/record&gt;&lt;/Cite&gt;&lt;/EndNote&gt;</w:instrText>
      </w:r>
      <w:r w:rsidR="00A577E7" w:rsidRPr="006F135F">
        <w:fldChar w:fldCharType="separate"/>
      </w:r>
      <w:r w:rsidR="00327441" w:rsidRPr="006F135F">
        <w:rPr>
          <w:noProof/>
          <w:vertAlign w:val="superscript"/>
        </w:rPr>
        <w:t>[</w:t>
      </w:r>
      <w:hyperlink w:anchor="_ENREF_61" w:tooltip="Wang, 2020 #522" w:history="1">
        <w:r w:rsidR="00052931" w:rsidRPr="006F135F">
          <w:rPr>
            <w:noProof/>
            <w:vertAlign w:val="superscript"/>
          </w:rPr>
          <w:t>61</w:t>
        </w:r>
      </w:hyperlink>
      <w:r w:rsidR="00327441" w:rsidRPr="006F135F">
        <w:rPr>
          <w:noProof/>
          <w:vertAlign w:val="superscript"/>
        </w:rPr>
        <w:t>]</w:t>
      </w:r>
      <w:r w:rsidR="00A577E7" w:rsidRPr="006F135F">
        <w:fldChar w:fldCharType="end"/>
      </w:r>
      <w:r w:rsidR="000B5E0A" w:rsidRPr="006F135F">
        <w:rPr>
          <w:rFonts w:hint="eastAsia"/>
        </w:rPr>
        <w:t>认为</w:t>
      </w:r>
      <w:r w:rsidR="00D808ED" w:rsidRPr="006F135F">
        <w:rPr>
          <w:rFonts w:hint="eastAsia"/>
        </w:rPr>
        <w:t>专注于</w:t>
      </w:r>
      <w:r w:rsidR="00FB1705" w:rsidRPr="006F135F">
        <w:rPr>
          <w:rFonts w:hint="eastAsia"/>
        </w:rPr>
        <w:t>提升覆盖率，而</w:t>
      </w:r>
      <w:r w:rsidR="00B15DE1" w:rsidRPr="006F135F">
        <w:rPr>
          <w:rFonts w:hint="eastAsia"/>
        </w:rPr>
        <w:t>认为</w:t>
      </w:r>
      <w:r w:rsidR="00FB1705" w:rsidRPr="006F135F">
        <w:rPr>
          <w:rFonts w:hint="eastAsia"/>
        </w:rPr>
        <w:t>已经</w:t>
      </w:r>
      <w:r w:rsidR="007B461F" w:rsidRPr="006F135F">
        <w:rPr>
          <w:rFonts w:hint="eastAsia"/>
        </w:rPr>
        <w:t>被覆盖到的部分</w:t>
      </w:r>
      <w:r w:rsidR="00B15DE1" w:rsidRPr="006F135F">
        <w:rPr>
          <w:rFonts w:hint="eastAsia"/>
        </w:rPr>
        <w:t>同等</w:t>
      </w:r>
      <w:r w:rsidR="00FB1705" w:rsidRPr="006F135F">
        <w:rPr>
          <w:rFonts w:hint="eastAsia"/>
        </w:rPr>
        <w:t>重要是不合理的</w:t>
      </w:r>
      <w:r w:rsidR="00485416" w:rsidRPr="006F135F">
        <w:rPr>
          <w:rFonts w:hint="eastAsia"/>
        </w:rPr>
        <w:t>，</w:t>
      </w:r>
      <w:r w:rsidR="00086FA6" w:rsidRPr="006F135F">
        <w:rPr>
          <w:rFonts w:hint="eastAsia"/>
        </w:rPr>
        <w:t>这</w:t>
      </w:r>
      <w:r w:rsidR="000B5E0A" w:rsidRPr="006F135F">
        <w:rPr>
          <w:rFonts w:hint="eastAsia"/>
        </w:rPr>
        <w:t>可能</w:t>
      </w:r>
      <w:r w:rsidR="00FB1705" w:rsidRPr="006F135F">
        <w:rPr>
          <w:rFonts w:hint="eastAsia"/>
        </w:rPr>
        <w:t>导致</w:t>
      </w:r>
      <w:r w:rsidR="000B5E0A" w:rsidRPr="006F135F">
        <w:rPr>
          <w:rFonts w:hint="eastAsia"/>
        </w:rPr>
        <w:t>在某些不包含漏洞的边或基本块上浪费过多的</w:t>
      </w:r>
      <w:r w:rsidR="00FB1705" w:rsidRPr="006F135F">
        <w:rPr>
          <w:rFonts w:hint="eastAsia"/>
        </w:rPr>
        <w:t>检测</w:t>
      </w:r>
      <w:r w:rsidR="000B5E0A" w:rsidRPr="006F135F">
        <w:rPr>
          <w:rFonts w:hint="eastAsia"/>
        </w:rPr>
        <w:t>时间</w:t>
      </w:r>
      <w:r w:rsidR="004D5950" w:rsidRPr="006F135F">
        <w:rPr>
          <w:rFonts w:hint="eastAsia"/>
        </w:rPr>
        <w:t>.</w:t>
      </w:r>
      <w:r w:rsidR="007707AD" w:rsidRPr="006F135F">
        <w:rPr>
          <w:rFonts w:hint="eastAsia"/>
        </w:rPr>
        <w:t>而且使得模糊测试更容易受到反模糊测试技术的影响</w:t>
      </w:r>
      <w:r w:rsidR="004D5950" w:rsidRPr="006F135F">
        <w:rPr>
          <w:rFonts w:hint="eastAsia"/>
        </w:rPr>
        <w:t>.</w:t>
      </w:r>
      <w:r w:rsidR="00B07417" w:rsidRPr="006F135F">
        <w:t xml:space="preserve"> </w:t>
      </w:r>
      <w:proofErr w:type="spellStart"/>
      <w:r w:rsidR="000B5E0A" w:rsidRPr="006F135F">
        <w:rPr>
          <w:rFonts w:hint="eastAsia"/>
        </w:rPr>
        <w:t>TortoiseFuzz</w:t>
      </w:r>
      <w:proofErr w:type="spellEnd"/>
      <w:r w:rsidR="002A332A" w:rsidRPr="006F135F">
        <w:fldChar w:fldCharType="begin"/>
      </w:r>
      <w:r w:rsidR="00327441" w:rsidRPr="006F135F">
        <w:instrText xml:space="preserve"> ADDIN EN.CITE &lt;EndNote&gt;&lt;Cite&gt;&lt;Author&gt;Wang&lt;/Author&gt;&lt;Year&gt;2020&lt;/Year&gt;&lt;RecNum&gt;522&lt;/RecNum&gt;&lt;DisplayText&gt;&lt;style face="superscript"&gt;[61]&lt;/style&gt;&lt;/DisplayText&gt;&lt;record&gt;&lt;rec-number&gt;522&lt;/rec-number&gt;&lt;foreign-keys&gt;&lt;key app="EN" db-id="ttd9rev0k2swr9e9xv1v9d94wd92v55rwtxp" timestamp="1606546865"&gt;522&lt;/key&gt;&lt;/foreign-keys&gt;&lt;ref-type name="Journal Article"&gt;17&lt;/ref-type&gt;&lt;contributors&gt;&lt;authors&gt;&lt;author&gt;Wang, Yanhao&lt;/author&gt;&lt;author&gt;Jia, Xiangkun&lt;/author&gt;&lt;author&gt;Liu, Yuwei&lt;/author&gt;&lt;author&gt;Zeng, Kyle&lt;/author&gt;&lt;author&gt;Bao, Tiffany&lt;/author&gt;&lt;author&gt;Wu, Dinghao&lt;/author&gt;&lt;author&gt;Su, Purui&lt;/author&gt;&lt;/authors&gt;&lt;/contributors&gt;&lt;titles&gt;&lt;title&gt;Not All Coverage Measurements Are Equal: Fuzzing by Coverage Accounting for Input Prioritization&lt;/title&gt;&lt;secondary-title&gt;Network and Distributed Systems Security (NDSS) Symposium&lt;/secondary-title&gt;&lt;/titles&gt;&lt;periodical&gt;&lt;full-title&gt;Network and Distributed Systems Security (NDSS) Symposium&lt;/full-title&gt;&lt;/periodical&gt;&lt;dates&gt;&lt;year&gt;2020&lt;/year&gt;&lt;/dates&gt;&lt;isbn&gt; 1-891562-61-4&lt;/isbn&gt;&lt;urls&gt;&lt;/urls&gt;&lt;/record&gt;&lt;/Cite&gt;&lt;/EndNote&gt;</w:instrText>
      </w:r>
      <w:r w:rsidR="002A332A" w:rsidRPr="006F135F">
        <w:fldChar w:fldCharType="separate"/>
      </w:r>
      <w:r w:rsidR="00327441" w:rsidRPr="006F135F">
        <w:rPr>
          <w:noProof/>
          <w:vertAlign w:val="superscript"/>
        </w:rPr>
        <w:t>[</w:t>
      </w:r>
      <w:hyperlink w:anchor="_ENREF_61" w:tooltip="Wang, 2020 #522" w:history="1">
        <w:r w:rsidR="00052931" w:rsidRPr="006F135F">
          <w:rPr>
            <w:noProof/>
            <w:vertAlign w:val="superscript"/>
          </w:rPr>
          <w:t>61</w:t>
        </w:r>
      </w:hyperlink>
      <w:r w:rsidR="00327441" w:rsidRPr="006F135F">
        <w:rPr>
          <w:noProof/>
          <w:vertAlign w:val="superscript"/>
        </w:rPr>
        <w:t>]</w:t>
      </w:r>
      <w:r w:rsidR="002A332A" w:rsidRPr="006F135F">
        <w:fldChar w:fldCharType="end"/>
      </w:r>
      <w:r w:rsidR="000B5E0A" w:rsidRPr="006F135F">
        <w:rPr>
          <w:rFonts w:hint="eastAsia"/>
        </w:rPr>
        <w:t>提出</w:t>
      </w:r>
      <w:r w:rsidR="00012C5B" w:rsidRPr="006F135F">
        <w:rPr>
          <w:rFonts w:hint="eastAsia"/>
        </w:rPr>
        <w:t>了边缘安全敏感性的概念，</w:t>
      </w:r>
      <w:r w:rsidR="000B5E0A" w:rsidRPr="006F135F">
        <w:rPr>
          <w:rFonts w:hint="eastAsia"/>
        </w:rPr>
        <w:t>通过从函数</w:t>
      </w:r>
      <w:r w:rsidR="00485416" w:rsidRPr="006F135F">
        <w:rPr>
          <w:rFonts w:hint="eastAsia"/>
        </w:rPr>
        <w:t>、</w:t>
      </w:r>
      <w:r w:rsidR="000B5E0A" w:rsidRPr="006F135F">
        <w:rPr>
          <w:rFonts w:hint="eastAsia"/>
        </w:rPr>
        <w:t>循环与</w:t>
      </w:r>
      <w:r w:rsidR="00012C5B" w:rsidRPr="006F135F">
        <w:rPr>
          <w:rFonts w:hint="eastAsia"/>
        </w:rPr>
        <w:t>基本</w:t>
      </w:r>
      <w:r w:rsidR="00577A1E" w:rsidRPr="006F135F">
        <w:rPr>
          <w:rFonts w:hint="eastAsia"/>
        </w:rPr>
        <w:t>块</w:t>
      </w:r>
      <w:r w:rsidR="00B07417" w:rsidRPr="006F135F">
        <w:rPr>
          <w:rFonts w:hint="eastAsia"/>
        </w:rPr>
        <w:t>3</w:t>
      </w:r>
      <w:r w:rsidR="000B5E0A" w:rsidRPr="006F135F">
        <w:rPr>
          <w:rFonts w:hint="eastAsia"/>
        </w:rPr>
        <w:t>个</w:t>
      </w:r>
      <w:r w:rsidR="00012C5B" w:rsidRPr="006F135F">
        <w:rPr>
          <w:rFonts w:hint="eastAsia"/>
        </w:rPr>
        <w:t>层次评估边缘安全敏感性，并依次对</w:t>
      </w:r>
      <w:r w:rsidR="000B5E0A" w:rsidRPr="006F135F">
        <w:rPr>
          <w:rFonts w:hint="eastAsia"/>
        </w:rPr>
        <w:t>输入</w:t>
      </w:r>
      <w:r w:rsidR="00012C5B" w:rsidRPr="006F135F">
        <w:rPr>
          <w:rFonts w:hint="eastAsia"/>
        </w:rPr>
        <w:t>数据</w:t>
      </w:r>
      <w:r w:rsidR="000B5E0A" w:rsidRPr="006F135F">
        <w:rPr>
          <w:rFonts w:hint="eastAsia"/>
        </w:rPr>
        <w:t>进行</w:t>
      </w:r>
      <w:r w:rsidR="00012C5B" w:rsidRPr="006F135F">
        <w:rPr>
          <w:rFonts w:hint="eastAsia"/>
        </w:rPr>
        <w:t>优先级排序</w:t>
      </w:r>
      <w:r w:rsidR="004D5950" w:rsidRPr="006F135F">
        <w:rPr>
          <w:rFonts w:hint="eastAsia"/>
        </w:rPr>
        <w:t>.</w:t>
      </w:r>
    </w:p>
    <w:p w14:paraId="6D0B51E3" w14:textId="3B43758F" w:rsidR="00091639" w:rsidRPr="006F135F" w:rsidRDefault="00091639" w:rsidP="001E536C">
      <w:r w:rsidRPr="006F135F">
        <w:rPr>
          <w:rFonts w:hint="eastAsia"/>
        </w:rPr>
        <w:t>此外，研究人员能够在</w:t>
      </w:r>
      <w:r w:rsidR="006845F4" w:rsidRPr="006F135F">
        <w:rPr>
          <w:rFonts w:hint="eastAsia"/>
        </w:rPr>
        <w:t>覆盖率提升的工作中起什么作用，同样</w:t>
      </w:r>
      <w:r w:rsidRPr="006F135F">
        <w:rPr>
          <w:rFonts w:hint="eastAsia"/>
        </w:rPr>
        <w:t>值得思考</w:t>
      </w:r>
      <w:r w:rsidR="004D5950" w:rsidRPr="006F135F">
        <w:rPr>
          <w:rFonts w:hint="eastAsia"/>
        </w:rPr>
        <w:t>.</w:t>
      </w:r>
      <w:r w:rsidR="00B07417" w:rsidRPr="006F135F">
        <w:t xml:space="preserve"> </w:t>
      </w:r>
      <w:r w:rsidRPr="006F135F">
        <w:rPr>
          <w:rFonts w:hint="eastAsia"/>
        </w:rPr>
        <w:t>IJON</w:t>
      </w:r>
      <w:r w:rsidR="002A332A" w:rsidRPr="006F135F">
        <w:fldChar w:fldCharType="begin"/>
      </w:r>
      <w:r w:rsidR="00327441" w:rsidRPr="006F135F">
        <w:instrText xml:space="preserve"> ADDIN EN.CITE &lt;EndNote&gt;&lt;Cite&gt;&lt;Author&gt;Aschermann&lt;/Author&gt;&lt;Year&gt;2020&lt;/Year&gt;&lt;RecNum&gt;523&lt;/RecNum&gt;&lt;DisplayText&gt;&lt;style face="superscript"&gt;[62]&lt;/style&gt;&lt;/DisplayText&gt;&lt;record&gt;&lt;rec-number&gt;523&lt;/rec-number&gt;&lt;foreign-keys&gt;&lt;key app="EN" db-id="ttd9rev0k2swr9e9xv1v9d94wd92v55rwtxp" timestamp="1606549790"&gt;523&lt;/key&gt;&lt;/foreign-keys&gt;&lt;ref-type name="Conference Proceedings"&gt;10&lt;/ref-type&gt;&lt;contributors&gt;&lt;authors&gt;&lt;author&gt;Aschermann, Cornelius&lt;/author&gt;&lt;author&gt;Schumilo, Sergej&lt;/author&gt;&lt;author&gt;Abbasi, Ali&lt;/author&gt;&lt;author&gt;Holz, Thorsten&lt;/author&gt;&lt;/authors&gt;&lt;/contributors&gt;&lt;titles&gt;&lt;title&gt;Ijon: Exploring deep state spaces via fuzzing&lt;/title&gt;&lt;secondary-title&gt;2020 IEEE Symposium on Security and Privacy (SP)&lt;/secondary-title&gt;&lt;/titles&gt;&lt;pages&gt;1597-1612&lt;/pages&gt;&lt;dates&gt;&lt;year&gt;2020&lt;/year&gt;&lt;/dates&gt;&lt;publisher&gt;IEEE&lt;/publisher&gt;&lt;isbn&gt;1728134978&lt;/isbn&gt;&lt;urls&gt;&lt;/urls&gt;&lt;/record&gt;&lt;/Cite&gt;&lt;/EndNote&gt;</w:instrText>
      </w:r>
      <w:r w:rsidR="002A332A" w:rsidRPr="006F135F">
        <w:fldChar w:fldCharType="separate"/>
      </w:r>
      <w:r w:rsidR="00327441" w:rsidRPr="006F135F">
        <w:rPr>
          <w:noProof/>
          <w:vertAlign w:val="superscript"/>
        </w:rPr>
        <w:t>[</w:t>
      </w:r>
      <w:hyperlink w:anchor="_ENREF_62" w:tooltip="Aschermann, 2020 #523" w:history="1">
        <w:r w:rsidR="00052931" w:rsidRPr="006F135F">
          <w:rPr>
            <w:noProof/>
            <w:vertAlign w:val="superscript"/>
          </w:rPr>
          <w:t>62</w:t>
        </w:r>
      </w:hyperlink>
      <w:r w:rsidR="00327441" w:rsidRPr="006F135F">
        <w:rPr>
          <w:noProof/>
          <w:vertAlign w:val="superscript"/>
        </w:rPr>
        <w:t>]</w:t>
      </w:r>
      <w:r w:rsidR="002A332A" w:rsidRPr="006F135F">
        <w:fldChar w:fldCharType="end"/>
      </w:r>
      <w:r w:rsidRPr="006F135F">
        <w:rPr>
          <w:rFonts w:hint="eastAsia"/>
        </w:rPr>
        <w:t>提出，可以通过人工介入</w:t>
      </w:r>
      <w:r w:rsidR="003036C8" w:rsidRPr="006F135F">
        <w:rPr>
          <w:rFonts w:hint="eastAsia"/>
        </w:rPr>
        <w:t>，</w:t>
      </w:r>
      <w:r w:rsidRPr="006F135F">
        <w:rPr>
          <w:rFonts w:hint="eastAsia"/>
        </w:rPr>
        <w:t>发现阻碍模糊工具的常量，进而使用一段自定义注释解决该障碍，以使得覆盖率能够快速提升</w:t>
      </w:r>
      <w:r w:rsidR="004D5950" w:rsidRPr="006F135F">
        <w:rPr>
          <w:rFonts w:hint="eastAsia"/>
        </w:rPr>
        <w:t>.</w:t>
      </w:r>
    </w:p>
    <w:p w14:paraId="270967DC" w14:textId="73C1CD13" w:rsidR="00091639" w:rsidRPr="006F135F" w:rsidRDefault="003036C8" w:rsidP="001E536C">
      <w:r w:rsidRPr="006F135F">
        <w:rPr>
          <w:rFonts w:hint="eastAsia"/>
        </w:rPr>
        <w:t>覆盖率的统计是需要消耗资源的</w:t>
      </w:r>
      <w:r w:rsidR="004D5950" w:rsidRPr="006F135F">
        <w:rPr>
          <w:rFonts w:hint="eastAsia"/>
        </w:rPr>
        <w:t>.</w:t>
      </w:r>
      <w:r w:rsidR="00B07417" w:rsidRPr="006F135F">
        <w:t xml:space="preserve"> </w:t>
      </w:r>
      <w:r w:rsidR="00C31B86" w:rsidRPr="006F135F">
        <w:rPr>
          <w:rFonts w:hint="eastAsia"/>
        </w:rPr>
        <w:t>研究人员发现，</w:t>
      </w:r>
      <w:r w:rsidR="00091639" w:rsidRPr="006F135F">
        <w:rPr>
          <w:rFonts w:hint="eastAsia"/>
        </w:rPr>
        <w:t>用于标识代码覆盖率的</w:t>
      </w:r>
      <w:r w:rsidR="00C31B86" w:rsidRPr="006F135F">
        <w:rPr>
          <w:rFonts w:hint="eastAsia"/>
        </w:rPr>
        <w:t>插桩技术，</w:t>
      </w:r>
      <w:r w:rsidR="00091639" w:rsidRPr="006F135F">
        <w:rPr>
          <w:rFonts w:hint="eastAsia"/>
        </w:rPr>
        <w:t>对于程序的执行效率有着非常严重的影响</w:t>
      </w:r>
      <w:r w:rsidR="004D5950" w:rsidRPr="006F135F">
        <w:rPr>
          <w:rFonts w:hint="eastAsia"/>
        </w:rPr>
        <w:t>.</w:t>
      </w:r>
      <w:bookmarkStart w:id="8" w:name="_Hlk58778181"/>
      <w:r w:rsidR="00B07417" w:rsidRPr="006F135F">
        <w:t xml:space="preserve"> </w:t>
      </w:r>
      <w:r w:rsidR="00091639" w:rsidRPr="006F135F">
        <w:rPr>
          <w:rFonts w:hint="eastAsia"/>
        </w:rPr>
        <w:t>相</w:t>
      </w:r>
      <w:r w:rsidRPr="006F135F">
        <w:rPr>
          <w:rFonts w:hint="eastAsia"/>
        </w:rPr>
        <w:t>比</w:t>
      </w:r>
      <w:r w:rsidR="00091639" w:rsidRPr="006F135F">
        <w:rPr>
          <w:rFonts w:hint="eastAsia"/>
        </w:rPr>
        <w:t>于黑盒</w:t>
      </w:r>
      <w:r w:rsidR="00091639" w:rsidRPr="006F135F">
        <w:rPr>
          <w:rFonts w:hint="eastAsia"/>
        </w:rPr>
        <w:t>测试而言，灰盒测试</w:t>
      </w:r>
      <w:r w:rsidR="00C31B86" w:rsidRPr="006F135F">
        <w:rPr>
          <w:rFonts w:hint="eastAsia"/>
        </w:rPr>
        <w:t>（</w:t>
      </w:r>
      <w:r w:rsidR="00091639" w:rsidRPr="006F135F">
        <w:rPr>
          <w:rFonts w:hint="eastAsia"/>
        </w:rPr>
        <w:t>以</w:t>
      </w:r>
      <w:r w:rsidR="00091639" w:rsidRPr="006F135F">
        <w:rPr>
          <w:rFonts w:hint="eastAsia"/>
        </w:rPr>
        <w:t>AFL</w:t>
      </w:r>
      <w:r w:rsidR="00466299"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466299"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466299" w:rsidRPr="006F135F">
        <w:fldChar w:fldCharType="end"/>
      </w:r>
      <w:r w:rsidR="00091639" w:rsidRPr="006F135F">
        <w:rPr>
          <w:rFonts w:hint="eastAsia"/>
        </w:rPr>
        <w:t>为例</w:t>
      </w:r>
      <w:r w:rsidR="00C31B86" w:rsidRPr="006F135F">
        <w:rPr>
          <w:rFonts w:hint="eastAsia"/>
        </w:rPr>
        <w:t>）</w:t>
      </w:r>
      <w:r w:rsidR="00091639" w:rsidRPr="006F135F">
        <w:rPr>
          <w:rFonts w:hint="eastAsia"/>
        </w:rPr>
        <w:t>引入了将近</w:t>
      </w:r>
      <w:r w:rsidR="00091639" w:rsidRPr="006F135F">
        <w:rPr>
          <w:rFonts w:hint="eastAsia"/>
        </w:rPr>
        <w:t>1300%</w:t>
      </w:r>
      <w:r w:rsidR="00091639" w:rsidRPr="006F135F">
        <w:rPr>
          <w:rFonts w:hint="eastAsia"/>
        </w:rPr>
        <w:t>的开销</w:t>
      </w:r>
      <w:bookmarkEnd w:id="8"/>
      <w:r w:rsidR="004D5950" w:rsidRPr="006F135F">
        <w:rPr>
          <w:rFonts w:hint="eastAsia"/>
        </w:rPr>
        <w:t>.</w:t>
      </w:r>
      <w:r w:rsidR="00B07417" w:rsidRPr="006F135F">
        <w:t xml:space="preserve"> </w:t>
      </w:r>
      <w:r w:rsidR="00091639" w:rsidRPr="006F135F">
        <w:rPr>
          <w:rFonts w:hint="eastAsia"/>
        </w:rPr>
        <w:t>如何</w:t>
      </w:r>
      <w:r w:rsidR="00291429" w:rsidRPr="006F135F">
        <w:rPr>
          <w:rFonts w:hint="eastAsia"/>
        </w:rPr>
        <w:t>降低开销是</w:t>
      </w:r>
      <w:r w:rsidR="00091639" w:rsidRPr="006F135F">
        <w:rPr>
          <w:rFonts w:hint="eastAsia"/>
        </w:rPr>
        <w:t>需要考虑的问题</w:t>
      </w:r>
      <w:r w:rsidR="004D5950" w:rsidRPr="006F135F">
        <w:rPr>
          <w:rFonts w:hint="eastAsia"/>
        </w:rPr>
        <w:t>.</w:t>
      </w:r>
      <w:r w:rsidR="00091639" w:rsidRPr="006F135F">
        <w:rPr>
          <w:rFonts w:hint="eastAsia"/>
        </w:rPr>
        <w:t>对此，</w:t>
      </w:r>
      <w:proofErr w:type="spellStart"/>
      <w:r w:rsidR="00091639" w:rsidRPr="006F135F">
        <w:rPr>
          <w:rFonts w:hint="eastAsia"/>
        </w:rPr>
        <w:t>UnTracer</w:t>
      </w:r>
      <w:proofErr w:type="spellEnd"/>
      <w:r w:rsidR="000D6F5A" w:rsidRPr="006F135F">
        <w:fldChar w:fldCharType="begin"/>
      </w:r>
      <w:r w:rsidR="00327441" w:rsidRPr="006F135F">
        <w:instrText xml:space="preserve"> ADDIN EN.CITE &lt;EndNote&gt;&lt;Cite&gt;&lt;Author&gt;Nagy&lt;/Author&gt;&lt;Year&gt;2019&lt;/Year&gt;&lt;RecNum&gt;553&lt;/RecNum&gt;&lt;DisplayText&gt;&lt;style face="superscript"&gt;[20]&lt;/style&gt;&lt;/DisplayText&gt;&lt;record&gt;&lt;rec-number&gt;553&lt;/rec-number&gt;&lt;foreign-keys&gt;&lt;key app="EN" db-id="ttd9rev0k2swr9e9xv1v9d94wd92v55rwtxp" timestamp="1606740186"&gt;553&lt;/key&gt;&lt;/foreign-keys&gt;&lt;ref-type name="Conference Proceedings"&gt;10&lt;/ref-type&gt;&lt;contributors&gt;&lt;authors&gt;&lt;author&gt;Nagy, Stefan&lt;/author&gt;&lt;author&gt;Hicks, Matthew&lt;/author&gt;&lt;/authors&gt;&lt;/contributors&gt;&lt;titles&gt;&lt;title&gt;Full-speed fuzzing: Reducing fuzzing overhead through coverage-guided tracing&lt;/title&gt;&lt;secondary-title&gt;2019 IEEE Symposium on Security and Privacy (SP)&lt;/secondary-title&gt;&lt;/titles&gt;&lt;pages&gt;787-802&lt;/pages&gt;&lt;dates&gt;&lt;year&gt;2019&lt;/year&gt;&lt;/dates&gt;&lt;publisher&gt;IEEE&lt;/publisher&gt;&lt;isbn&gt;153866660X&lt;/isbn&gt;&lt;urls&gt;&lt;/urls&gt;&lt;/record&gt;&lt;/Cite&gt;&lt;/EndNote&gt;</w:instrText>
      </w:r>
      <w:r w:rsidR="000D6F5A" w:rsidRPr="006F135F">
        <w:fldChar w:fldCharType="separate"/>
      </w:r>
      <w:r w:rsidR="00327441" w:rsidRPr="006F135F">
        <w:rPr>
          <w:noProof/>
          <w:vertAlign w:val="superscript"/>
        </w:rPr>
        <w:t>[</w:t>
      </w:r>
      <w:hyperlink w:anchor="_ENREF_20" w:tooltip="Nagy, 2019 #553" w:history="1">
        <w:r w:rsidR="00052931" w:rsidRPr="006F135F">
          <w:rPr>
            <w:noProof/>
            <w:vertAlign w:val="superscript"/>
          </w:rPr>
          <w:t>20</w:t>
        </w:r>
      </w:hyperlink>
      <w:r w:rsidR="00327441" w:rsidRPr="006F135F">
        <w:rPr>
          <w:noProof/>
          <w:vertAlign w:val="superscript"/>
        </w:rPr>
        <w:t>]</w:t>
      </w:r>
      <w:r w:rsidR="000D6F5A" w:rsidRPr="006F135F">
        <w:fldChar w:fldCharType="end"/>
      </w:r>
      <w:r w:rsidR="00091639" w:rsidRPr="006F135F">
        <w:rPr>
          <w:rFonts w:hint="eastAsia"/>
        </w:rPr>
        <w:t>发现在测试过程中，只有不到万分之一的测试样例</w:t>
      </w:r>
      <w:r w:rsidR="008E2FE9" w:rsidRPr="006F135F">
        <w:rPr>
          <w:rFonts w:hint="eastAsia"/>
        </w:rPr>
        <w:t>，</w:t>
      </w:r>
      <w:r w:rsidR="00091639" w:rsidRPr="006F135F">
        <w:rPr>
          <w:rFonts w:hint="eastAsia"/>
        </w:rPr>
        <w:t>能够带来覆盖率的增长，可以说对于大部分种子，覆盖率跟踪都是无效的</w:t>
      </w:r>
      <w:r w:rsidR="004D5950" w:rsidRPr="006F135F">
        <w:rPr>
          <w:rFonts w:hint="eastAsia"/>
        </w:rPr>
        <w:t>.</w:t>
      </w:r>
      <w:r w:rsidR="00B07417" w:rsidRPr="006F135F">
        <w:t xml:space="preserve"> </w:t>
      </w:r>
      <w:r w:rsidR="00091639" w:rsidRPr="006F135F">
        <w:rPr>
          <w:rFonts w:hint="eastAsia"/>
        </w:rPr>
        <w:t>换而言之，我们只跟踪覆盖率增长的部分，就可以有效减少开销</w:t>
      </w:r>
      <w:r w:rsidR="004D5950" w:rsidRPr="006F135F">
        <w:rPr>
          <w:rFonts w:hint="eastAsia"/>
        </w:rPr>
        <w:t>.</w:t>
      </w:r>
    </w:p>
    <w:p w14:paraId="6DD0A442" w14:textId="5D328636" w:rsidR="003D0E9E" w:rsidRPr="006F135F" w:rsidRDefault="002C25F6" w:rsidP="00091639">
      <w:pPr>
        <w:pStyle w:val="3"/>
      </w:pPr>
      <w:r w:rsidRPr="006F135F">
        <w:rPr>
          <w:rFonts w:hint="eastAsia"/>
        </w:rPr>
        <w:t>暴露漏洞平均时间</w:t>
      </w:r>
    </w:p>
    <w:p w14:paraId="143BFDBA" w14:textId="661EC0C7" w:rsidR="00091639" w:rsidRPr="006F135F" w:rsidRDefault="00BA600B" w:rsidP="001E536C">
      <w:r w:rsidRPr="006F135F">
        <w:rPr>
          <w:rFonts w:hint="eastAsia"/>
        </w:rPr>
        <w:t>对于</w:t>
      </w:r>
      <w:r w:rsidR="00091639" w:rsidRPr="006F135F">
        <w:rPr>
          <w:rFonts w:hint="eastAsia"/>
        </w:rPr>
        <w:t>部分特殊场景，例如需要根据漏洞报告复现某个已知未知的漏洞之类的情况，</w:t>
      </w:r>
      <w:r w:rsidRPr="006F135F">
        <w:rPr>
          <w:rFonts w:hint="eastAsia"/>
        </w:rPr>
        <w:t>覆盖率</w:t>
      </w:r>
      <w:r w:rsidR="00091639" w:rsidRPr="006F135F">
        <w:rPr>
          <w:rFonts w:hint="eastAsia"/>
        </w:rPr>
        <w:t>不再</w:t>
      </w:r>
      <w:r w:rsidRPr="006F135F">
        <w:rPr>
          <w:rFonts w:hint="eastAsia"/>
        </w:rPr>
        <w:t>是一个合适的评估指标</w:t>
      </w:r>
      <w:r w:rsidR="004D5950" w:rsidRPr="006F135F">
        <w:rPr>
          <w:rFonts w:hint="eastAsia"/>
        </w:rPr>
        <w:t>.</w:t>
      </w:r>
      <w:r w:rsidR="00B07417" w:rsidRPr="006F135F">
        <w:t xml:space="preserve"> </w:t>
      </w:r>
      <w:r w:rsidR="00091639" w:rsidRPr="006F135F">
        <w:rPr>
          <w:rFonts w:hint="eastAsia"/>
        </w:rPr>
        <w:t>此外，在一个程序中漏洞分布并不均匀，部分代码更有可能存在漏洞，而部分代码可能根本没有漏洞</w:t>
      </w:r>
      <w:r w:rsidR="004D5950" w:rsidRPr="006F135F">
        <w:rPr>
          <w:rFonts w:hint="eastAsia"/>
        </w:rPr>
        <w:t>.</w:t>
      </w:r>
      <w:r w:rsidR="00B07417" w:rsidRPr="006F135F">
        <w:t xml:space="preserve"> </w:t>
      </w:r>
      <w:r w:rsidR="00091639" w:rsidRPr="006F135F">
        <w:rPr>
          <w:rFonts w:hint="eastAsia"/>
        </w:rPr>
        <w:t>纯粹以覆盖率为指标，可能会使模糊工具在不存在漏洞的部分浪费过多精力</w:t>
      </w:r>
      <w:r w:rsidR="004D5950" w:rsidRPr="006F135F">
        <w:rPr>
          <w:rFonts w:hint="eastAsia"/>
        </w:rPr>
        <w:t>.</w:t>
      </w:r>
      <w:r w:rsidR="00836B6D" w:rsidRPr="006F135F">
        <w:t xml:space="preserve"> </w:t>
      </w:r>
      <w:r w:rsidR="00091639" w:rsidRPr="006F135F">
        <w:rPr>
          <w:rFonts w:hint="eastAsia"/>
        </w:rPr>
        <w:t>基于这一特点，定向灰盒模糊的概念被提出，它旨在快速找到一个特定位置的漏洞</w:t>
      </w:r>
      <w:r w:rsidR="004D5950" w:rsidRPr="006F135F">
        <w:rPr>
          <w:rFonts w:hint="eastAsia"/>
        </w:rPr>
        <w:t>.</w:t>
      </w:r>
      <w:r w:rsidR="00836B6D" w:rsidRPr="006F135F">
        <w:t xml:space="preserve"> </w:t>
      </w:r>
      <w:r w:rsidR="00091639" w:rsidRPr="006F135F">
        <w:rPr>
          <w:rFonts w:hint="eastAsia"/>
        </w:rPr>
        <w:t>它不再使用代码覆盖率为主要指标，而是以一种暴露漏洞平均时间的指标来进行评估</w:t>
      </w:r>
      <w:r w:rsidR="004D5950" w:rsidRPr="006F135F">
        <w:rPr>
          <w:rFonts w:hint="eastAsia"/>
        </w:rPr>
        <w:t>.</w:t>
      </w:r>
    </w:p>
    <w:p w14:paraId="71CDC402" w14:textId="5F435B69" w:rsidR="00091639" w:rsidRPr="006F135F" w:rsidRDefault="00F22AE4" w:rsidP="001E536C">
      <w:r w:rsidRPr="006F135F">
        <w:rPr>
          <w:rFonts w:hint="eastAsia"/>
        </w:rPr>
        <w:t>暴露漏洞平均时间被</w:t>
      </w:r>
      <w:proofErr w:type="spellStart"/>
      <w:r w:rsidR="00091639" w:rsidRPr="006F135F">
        <w:rPr>
          <w:rFonts w:hint="eastAsia"/>
        </w:rPr>
        <w:t>Böhme</w:t>
      </w:r>
      <w:proofErr w:type="spellEnd"/>
      <w:r w:rsidR="002A332A" w:rsidRPr="006F135F">
        <w:fldChar w:fldCharType="begin"/>
      </w:r>
      <w:r w:rsidR="00327441" w:rsidRPr="006F135F">
        <w:instrText xml:space="preserve"> ADDIN EN.CITE &lt;EndNote&gt;&lt;Cite&gt;&lt;Author&gt;Böhme&lt;/Author&gt;&lt;Year&gt;2017&lt;/Year&gt;&lt;RecNum&gt;431&lt;/RecNum&gt;&lt;DisplayText&gt;&lt;style face="superscript"&gt;[46]&lt;/style&gt;&lt;/DisplayText&gt;&lt;record&gt;&lt;rec-number&gt;431&lt;/rec-number&gt;&lt;foreign-keys&gt;&lt;key app="EN" db-id="ttd9rev0k2swr9e9xv1v9d94wd92v55rwtxp" timestamp="1600262835"&gt;431&lt;/key&gt;&lt;/foreign-keys&gt;&lt;ref-type name="Conference Paper"&gt;47&lt;/ref-type&gt;&lt;contributors&gt;&lt;authors&gt;&lt;author&gt;Böhme, Marcel&lt;/author&gt;&lt;author&gt;Pham, Van-Thuan&lt;/author&gt;&lt;author&gt;Nguyen, Manh-Dung&lt;/author&gt;&lt;author&gt;Roychoudhury, Abhik&lt;/author&gt;&lt;/authors&gt;&lt;/contributors&gt;&lt;titles&gt;&lt;title&gt;Directed Greybox Fuzzing&lt;/title&gt;&lt;secondary-title&gt;Proceedings of the 2017 ACM SIGSAC Conference on Computer and Communications Security&lt;/secondary-title&gt;&lt;/titles&gt;&lt;pages&gt;2329-2344&lt;/pages&gt;&lt;dates&gt;&lt;year&gt;2017&lt;/year&gt;&lt;/dates&gt;&lt;urls&gt;&lt;/urls&gt;&lt;electronic-resource-num&gt;10.1145/3133956.3134020&lt;/electronic-resource-num&gt;&lt;/record&gt;&lt;/Cite&gt;&lt;/EndNote&gt;</w:instrText>
      </w:r>
      <w:r w:rsidR="002A332A" w:rsidRPr="006F135F">
        <w:fldChar w:fldCharType="separate"/>
      </w:r>
      <w:r w:rsidR="00327441" w:rsidRPr="006F135F">
        <w:rPr>
          <w:noProof/>
          <w:vertAlign w:val="superscript"/>
        </w:rPr>
        <w:t>[</w:t>
      </w:r>
      <w:hyperlink w:anchor="_ENREF_46" w:tooltip="Böhme, 2017 #431" w:history="1">
        <w:r w:rsidR="00052931" w:rsidRPr="006F135F">
          <w:rPr>
            <w:noProof/>
            <w:vertAlign w:val="superscript"/>
          </w:rPr>
          <w:t>46</w:t>
        </w:r>
      </w:hyperlink>
      <w:r w:rsidR="00327441" w:rsidRPr="006F135F">
        <w:rPr>
          <w:noProof/>
          <w:vertAlign w:val="superscript"/>
        </w:rPr>
        <w:t>]</w:t>
      </w:r>
      <w:r w:rsidR="002A332A" w:rsidRPr="006F135F">
        <w:fldChar w:fldCharType="end"/>
      </w:r>
      <w:r w:rsidR="00091639" w:rsidRPr="006F135F">
        <w:rPr>
          <w:rFonts w:hint="eastAsia"/>
        </w:rPr>
        <w:t>提出</w:t>
      </w:r>
      <w:r w:rsidRPr="006F135F">
        <w:rPr>
          <w:rFonts w:hint="eastAsia"/>
        </w:rPr>
        <w:t>的</w:t>
      </w:r>
      <w:proofErr w:type="spellStart"/>
      <w:r w:rsidR="00091639" w:rsidRPr="006F135F">
        <w:rPr>
          <w:rFonts w:hint="eastAsia"/>
        </w:rPr>
        <w:t>AFLGo</w:t>
      </w:r>
      <w:proofErr w:type="spellEnd"/>
      <w:r w:rsidR="002A332A" w:rsidRPr="006F135F">
        <w:fldChar w:fldCharType="begin"/>
      </w:r>
      <w:r w:rsidR="00327441" w:rsidRPr="006F135F">
        <w:instrText xml:space="preserve"> ADDIN EN.CITE &lt;EndNote&gt;&lt;Cite&gt;&lt;Author&gt;Böhme&lt;/Author&gt;&lt;Year&gt;2017&lt;/Year&gt;&lt;RecNum&gt;431&lt;/RecNum&gt;&lt;DisplayText&gt;&lt;style face="superscript"&gt;[46]&lt;/style&gt;&lt;/DisplayText&gt;&lt;record&gt;&lt;rec-number&gt;431&lt;/rec-number&gt;&lt;foreign-keys&gt;&lt;key app="EN" db-id="ttd9rev0k2swr9e9xv1v9d94wd92v55rwtxp" timestamp="1600262835"&gt;431&lt;/key&gt;&lt;/foreign-keys&gt;&lt;ref-type name="Conference Paper"&gt;47&lt;/ref-type&gt;&lt;contributors&gt;&lt;authors&gt;&lt;author&gt;Böhme, Marcel&lt;/author&gt;&lt;author&gt;Pham, Van-Thuan&lt;/author&gt;&lt;author&gt;Nguyen, Manh-Dung&lt;/author&gt;&lt;author&gt;Roychoudhury, Abhik&lt;/author&gt;&lt;/authors&gt;&lt;/contributors&gt;&lt;titles&gt;&lt;title&gt;Directed Greybox Fuzzing&lt;/title&gt;&lt;secondary-title&gt;Proceedings of the 2017 ACM SIGSAC Conference on Computer and Communications Security&lt;/secondary-title&gt;&lt;/titles&gt;&lt;pages&gt;2329-2344&lt;/pages&gt;&lt;dates&gt;&lt;year&gt;2017&lt;/year&gt;&lt;/dates&gt;&lt;urls&gt;&lt;/urls&gt;&lt;electronic-resource-num&gt;10.1145/3133956.3134020&lt;/electronic-resource-num&gt;&lt;/record&gt;&lt;/Cite&gt;&lt;/EndNote&gt;</w:instrText>
      </w:r>
      <w:r w:rsidR="002A332A" w:rsidRPr="006F135F">
        <w:fldChar w:fldCharType="separate"/>
      </w:r>
      <w:r w:rsidR="00327441" w:rsidRPr="006F135F">
        <w:rPr>
          <w:noProof/>
          <w:vertAlign w:val="superscript"/>
        </w:rPr>
        <w:t>[</w:t>
      </w:r>
      <w:hyperlink w:anchor="_ENREF_46" w:tooltip="Böhme, 2017 #431" w:history="1">
        <w:r w:rsidR="00052931" w:rsidRPr="006F135F">
          <w:rPr>
            <w:noProof/>
            <w:vertAlign w:val="superscript"/>
          </w:rPr>
          <w:t>46</w:t>
        </w:r>
      </w:hyperlink>
      <w:r w:rsidR="00327441" w:rsidRPr="006F135F">
        <w:rPr>
          <w:noProof/>
          <w:vertAlign w:val="superscript"/>
        </w:rPr>
        <w:t>]</w:t>
      </w:r>
      <w:r w:rsidR="002A332A" w:rsidRPr="006F135F">
        <w:fldChar w:fldCharType="end"/>
      </w:r>
      <w:r w:rsidR="00485416" w:rsidRPr="006F135F">
        <w:rPr>
          <w:rFonts w:hint="eastAsia"/>
        </w:rPr>
        <w:t>选做</w:t>
      </w:r>
      <w:r w:rsidRPr="006F135F">
        <w:rPr>
          <w:rFonts w:hint="eastAsia"/>
        </w:rPr>
        <w:t>评估</w:t>
      </w:r>
      <w:r w:rsidR="00091639" w:rsidRPr="006F135F">
        <w:rPr>
          <w:rFonts w:hint="eastAsia"/>
        </w:rPr>
        <w:t>指标</w:t>
      </w:r>
      <w:r w:rsidR="004D5950" w:rsidRPr="006F135F">
        <w:rPr>
          <w:rFonts w:hint="eastAsia"/>
        </w:rPr>
        <w:t>.</w:t>
      </w:r>
      <w:r w:rsidR="00836B6D" w:rsidRPr="006F135F">
        <w:t xml:space="preserve"> </w:t>
      </w:r>
      <w:r w:rsidR="00A7647F" w:rsidRPr="006F135F">
        <w:rPr>
          <w:rFonts w:hint="eastAsia"/>
        </w:rPr>
        <w:t>在</w:t>
      </w:r>
      <w:r w:rsidR="00091639" w:rsidRPr="006F135F">
        <w:rPr>
          <w:rFonts w:hint="eastAsia"/>
        </w:rPr>
        <w:t>与基准模糊工具</w:t>
      </w:r>
      <w:r w:rsidR="00091639" w:rsidRPr="006F135F">
        <w:rPr>
          <w:rFonts w:hint="eastAsia"/>
        </w:rPr>
        <w:t>AFL</w:t>
      </w:r>
      <w:r w:rsidR="002C25F6"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2C25F6"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2C25F6" w:rsidRPr="006F135F">
        <w:fldChar w:fldCharType="end"/>
      </w:r>
      <w:r w:rsidR="00A7647F" w:rsidRPr="006F135F">
        <w:rPr>
          <w:rFonts w:hint="eastAsia"/>
        </w:rPr>
        <w:t>的对比</w:t>
      </w:r>
      <w:r w:rsidR="00836B6D" w:rsidRPr="006F135F">
        <w:rPr>
          <w:rFonts w:hint="eastAsia"/>
        </w:rPr>
        <w:t>实</w:t>
      </w:r>
      <w:r w:rsidR="00A7647F" w:rsidRPr="006F135F">
        <w:rPr>
          <w:rFonts w:hint="eastAsia"/>
        </w:rPr>
        <w:t>验中</w:t>
      </w:r>
      <w:r w:rsidR="00091639" w:rsidRPr="006F135F">
        <w:rPr>
          <w:rFonts w:hint="eastAsia"/>
        </w:rPr>
        <w:t>，</w:t>
      </w:r>
      <w:proofErr w:type="spellStart"/>
      <w:r w:rsidR="00091639" w:rsidRPr="006F135F">
        <w:rPr>
          <w:rFonts w:hint="eastAsia"/>
        </w:rPr>
        <w:t>AFLGo</w:t>
      </w:r>
      <w:proofErr w:type="spellEnd"/>
      <w:r w:rsidR="000D6F5A" w:rsidRPr="006F135F">
        <w:fldChar w:fldCharType="begin"/>
      </w:r>
      <w:r w:rsidR="00327441" w:rsidRPr="006F135F">
        <w:instrText xml:space="preserve"> ADDIN EN.CITE &lt;EndNote&gt;&lt;Cite&gt;&lt;Author&gt;Böhme&lt;/Author&gt;&lt;Year&gt;2017&lt;/Year&gt;&lt;RecNum&gt;431&lt;/RecNum&gt;&lt;DisplayText&gt;&lt;style face="superscript"&gt;[46]&lt;/style&gt;&lt;/DisplayText&gt;&lt;record&gt;&lt;rec-number&gt;431&lt;/rec-number&gt;&lt;foreign-keys&gt;&lt;key app="EN" db-id="ttd9rev0k2swr9e9xv1v9d94wd92v55rwtxp" timestamp="1600262835"&gt;431&lt;/key&gt;&lt;/foreign-keys&gt;&lt;ref-type name="Conference Paper"&gt;47&lt;/ref-type&gt;&lt;contributors&gt;&lt;authors&gt;&lt;author&gt;Böhme, Marcel&lt;/author&gt;&lt;author&gt;Pham, Van-Thuan&lt;/author&gt;&lt;author&gt;Nguyen, Manh-Dung&lt;/author&gt;&lt;author&gt;Roychoudhury, Abhik&lt;/author&gt;&lt;/authors&gt;&lt;/contributors&gt;&lt;titles&gt;&lt;title&gt;Directed Greybox Fuzzing&lt;/title&gt;&lt;secondary-title&gt;Proceedings of the 2017 ACM SIGSAC Conference on Computer and Communications Security&lt;/secondary-title&gt;&lt;/titles&gt;&lt;pages&gt;2329-2344&lt;/pages&gt;&lt;dates&gt;&lt;year&gt;2017&lt;/year&gt;&lt;/dates&gt;&lt;urls&gt;&lt;/urls&gt;&lt;electronic-resource-num&gt;10.1145/3133956.3134020&lt;/electronic-resource-num&gt;&lt;/record&gt;&lt;/Cite&gt;&lt;/EndNote&gt;</w:instrText>
      </w:r>
      <w:r w:rsidR="000D6F5A" w:rsidRPr="006F135F">
        <w:fldChar w:fldCharType="separate"/>
      </w:r>
      <w:r w:rsidR="00327441" w:rsidRPr="006F135F">
        <w:rPr>
          <w:noProof/>
          <w:vertAlign w:val="superscript"/>
        </w:rPr>
        <w:t>[</w:t>
      </w:r>
      <w:hyperlink w:anchor="_ENREF_46" w:tooltip="Böhme, 2017 #431" w:history="1">
        <w:r w:rsidR="00052931" w:rsidRPr="006F135F">
          <w:rPr>
            <w:noProof/>
            <w:vertAlign w:val="superscript"/>
          </w:rPr>
          <w:t>46</w:t>
        </w:r>
      </w:hyperlink>
      <w:r w:rsidR="00327441" w:rsidRPr="006F135F">
        <w:rPr>
          <w:noProof/>
          <w:vertAlign w:val="superscript"/>
        </w:rPr>
        <w:t>]</w:t>
      </w:r>
      <w:r w:rsidR="000D6F5A" w:rsidRPr="006F135F">
        <w:fldChar w:fldCharType="end"/>
      </w:r>
      <w:r w:rsidR="00091639" w:rsidRPr="006F135F">
        <w:rPr>
          <w:rFonts w:hint="eastAsia"/>
        </w:rPr>
        <w:t>复现单个漏洞的时间远比</w:t>
      </w:r>
      <w:r w:rsidR="00091639" w:rsidRPr="006F135F">
        <w:rPr>
          <w:rFonts w:hint="eastAsia"/>
        </w:rPr>
        <w:t>AFL</w:t>
      </w:r>
      <w:r w:rsidR="00A7647F" w:rsidRPr="006F135F">
        <w:rPr>
          <w:rFonts w:hint="eastAsia"/>
        </w:rPr>
        <w:t>少，这</w:t>
      </w:r>
      <w:r w:rsidR="00091639" w:rsidRPr="006F135F">
        <w:rPr>
          <w:rFonts w:hint="eastAsia"/>
        </w:rPr>
        <w:t>证明</w:t>
      </w:r>
      <w:r w:rsidR="001913C7" w:rsidRPr="006F135F">
        <w:rPr>
          <w:rFonts w:hint="eastAsia"/>
        </w:rPr>
        <w:t>了该评估指标的有效性</w:t>
      </w:r>
      <w:r w:rsidR="004D5950" w:rsidRPr="006F135F">
        <w:rPr>
          <w:rFonts w:hint="eastAsia"/>
        </w:rPr>
        <w:t>.</w:t>
      </w:r>
      <w:r w:rsidR="00836B6D" w:rsidRPr="006F135F">
        <w:t xml:space="preserve"> </w:t>
      </w:r>
      <w:r w:rsidR="00091639" w:rsidRPr="006F135F">
        <w:rPr>
          <w:rFonts w:hint="eastAsia"/>
        </w:rPr>
        <w:t>此后</w:t>
      </w:r>
      <w:proofErr w:type="spellStart"/>
      <w:r w:rsidR="00091639" w:rsidRPr="006F135F">
        <w:rPr>
          <w:rFonts w:hint="eastAsia"/>
        </w:rPr>
        <w:t>Hawakeye</w:t>
      </w:r>
      <w:proofErr w:type="spellEnd"/>
      <w:r w:rsidR="000D6F5A" w:rsidRPr="006F135F">
        <w:fldChar w:fldCharType="begin"/>
      </w:r>
      <w:r w:rsidR="00327441" w:rsidRPr="006F135F">
        <w:instrText xml:space="preserve"> ADDIN EN.CITE &lt;EndNote&gt;&lt;Cite&gt;&lt;Author&gt;Chen&lt;/Author&gt;&lt;Year&gt;2018&lt;/Year&gt;&lt;RecNum&gt;506&lt;/RecNum&gt;&lt;DisplayText&gt;&lt;style face="superscript"&gt;[47]&lt;/style&gt;&lt;/DisplayText&gt;&lt;record&gt;&lt;rec-number&gt;506&lt;/rec-number&gt;&lt;foreign-keys&gt;&lt;key app="EN" db-id="ttd9rev0k2swr9e9xv1v9d94wd92v55rwtxp" timestamp="1606372145"&gt;506&lt;/key&gt;&lt;/foreign-keys&gt;&lt;ref-type name="Conference Paper"&gt;47&lt;/ref-type&gt;&lt;contributors&gt;&lt;authors&gt;&lt;author&gt;Hongxu Chen&lt;/author&gt;&lt;author&gt;Yinxing Xue&lt;/author&gt;&lt;author&gt;Yuekang Li&lt;/author&gt;&lt;author&gt;Bihuan Chen&lt;/author&gt;&lt;author&gt;Xiaofei Xie&lt;/author&gt;&lt;author&gt;Xiuheng Wu&lt;/author&gt;&lt;author&gt;Yang Liu&lt;/author&gt;&lt;/authors&gt;&lt;/contributors&gt;&lt;titles&gt;&lt;title&gt;Hawkeye: Towards a Desired Directed Grey-box Fuzzer&lt;/title&gt;&lt;secondary-title&gt;Proceedings of the 2018 ACM SIGSAC Conference on Computer and Communications Security&lt;/secondary-title&gt;&lt;/titles&gt;&lt;pages&gt;2095–2108&lt;/pages&gt;&lt;keywords&gt;&lt;keyword&gt;static analysis, fuzz testing&lt;/keyword&gt;&lt;/keywords&gt;&lt;dates&gt;&lt;year&gt;2018&lt;/year&gt;&lt;/dates&gt;&lt;pub-location&gt;Toronto, Canada&lt;/pub-location&gt;&lt;publisher&gt;Association for Computing Machinery&lt;/publisher&gt;&lt;urls&gt;&lt;related-urls&gt;&lt;url&gt;https://doi.org/10.1145/3243734.3243849&lt;/url&gt;&lt;/related-urls&gt;&lt;/urls&gt;&lt;electronic-resource-num&gt;10.1145/3243734.3243849&lt;/electronic-resource-num&gt;&lt;/record&gt;&lt;/Cite&gt;&lt;/EndNote&gt;</w:instrText>
      </w:r>
      <w:r w:rsidR="000D6F5A" w:rsidRPr="006F135F">
        <w:fldChar w:fldCharType="separate"/>
      </w:r>
      <w:r w:rsidR="00327441" w:rsidRPr="006F135F">
        <w:rPr>
          <w:noProof/>
          <w:vertAlign w:val="superscript"/>
        </w:rPr>
        <w:t>[</w:t>
      </w:r>
      <w:hyperlink w:anchor="_ENREF_47" w:tooltip="Chen, 2018 #506" w:history="1">
        <w:r w:rsidR="00052931" w:rsidRPr="006F135F">
          <w:rPr>
            <w:noProof/>
            <w:vertAlign w:val="superscript"/>
          </w:rPr>
          <w:t>47</w:t>
        </w:r>
      </w:hyperlink>
      <w:r w:rsidR="00327441" w:rsidRPr="006F135F">
        <w:rPr>
          <w:noProof/>
          <w:vertAlign w:val="superscript"/>
        </w:rPr>
        <w:t>]</w:t>
      </w:r>
      <w:r w:rsidR="000D6F5A" w:rsidRPr="006F135F">
        <w:fldChar w:fldCharType="end"/>
      </w:r>
      <w:r w:rsidR="00091639" w:rsidRPr="006F135F">
        <w:rPr>
          <w:rFonts w:hint="eastAsia"/>
        </w:rPr>
        <w:t>同样使用了这一指标来证明其性能</w:t>
      </w:r>
      <w:r w:rsidR="004D5950" w:rsidRPr="006F135F">
        <w:rPr>
          <w:rFonts w:hint="eastAsia"/>
        </w:rPr>
        <w:t>.</w:t>
      </w:r>
      <w:r w:rsidR="00836B6D" w:rsidRPr="006F135F">
        <w:t xml:space="preserve"> </w:t>
      </w:r>
      <w:r w:rsidR="00091639" w:rsidRPr="006F135F">
        <w:rPr>
          <w:rFonts w:hint="eastAsia"/>
        </w:rPr>
        <w:t>Parmesan</w:t>
      </w:r>
      <w:r w:rsidR="008F1236" w:rsidRPr="006F135F">
        <w:fldChar w:fldCharType="begin"/>
      </w:r>
      <w:r w:rsidR="00327441" w:rsidRPr="006F135F">
        <w:instrText xml:space="preserve"> ADDIN EN.CITE &lt;EndNote&gt;&lt;Cite&gt;&lt;Author&gt;Österlund&lt;/Author&gt;&lt;Year&gt;2020&lt;/Year&gt;&lt;RecNum&gt;469&lt;/RecNum&gt;&lt;DisplayText&gt;&lt;style face="superscript"&gt;[63]&lt;/style&gt;&lt;/DisplayText&gt;&lt;record&gt;&lt;rec-number&gt;469&lt;/rec-number&gt;&lt;foreign-keys&gt;&lt;key app="EN" db-id="ttd9rev0k2swr9e9xv1v9d94wd92v55rwtxp" timestamp="1605336627"&gt;469&lt;/key&gt;&lt;/foreign-keys&gt;&lt;ref-type name="Conference Proceedings"&gt;10&lt;/ref-type&gt;&lt;contributors&gt;&lt;authors&gt;&lt;author&gt;Österlund, Sebastian&lt;/author&gt;&lt;author&gt;Razavi, Kaveh&lt;/author&gt;&lt;author&gt;Bos, Herbert&lt;/author&gt;&lt;author&gt;Giuffrida, Cristiano&lt;/author&gt;&lt;/authors&gt;&lt;/contributors&gt;&lt;titles&gt;&lt;title&gt;ParmeSan: Sanitizer-guided Greybox Fuzzing&lt;/title&gt;&lt;secondary-title&gt;29th USENIX Security Symposium (USENIXSecurity 20)&lt;/secondary-title&gt;&lt;/titles&gt;&lt;dates&gt;&lt;year&gt;2020&lt;/year&gt;&lt;/dates&gt;&lt;urls&gt;&lt;/urls&gt;&lt;/record&gt;&lt;/Cite&gt;&lt;/EndNote&gt;</w:instrText>
      </w:r>
      <w:r w:rsidR="008F1236" w:rsidRPr="006F135F">
        <w:fldChar w:fldCharType="separate"/>
      </w:r>
      <w:r w:rsidR="00327441" w:rsidRPr="006F135F">
        <w:rPr>
          <w:noProof/>
          <w:vertAlign w:val="superscript"/>
        </w:rPr>
        <w:t>[</w:t>
      </w:r>
      <w:hyperlink w:anchor="_ENREF_63" w:tooltip="Österlund, 2020 #469" w:history="1">
        <w:r w:rsidR="00052931" w:rsidRPr="006F135F">
          <w:rPr>
            <w:noProof/>
            <w:vertAlign w:val="superscript"/>
          </w:rPr>
          <w:t>63</w:t>
        </w:r>
      </w:hyperlink>
      <w:r w:rsidR="00327441" w:rsidRPr="006F135F">
        <w:rPr>
          <w:noProof/>
          <w:vertAlign w:val="superscript"/>
        </w:rPr>
        <w:t>]</w:t>
      </w:r>
      <w:r w:rsidR="008F1236" w:rsidRPr="006F135F">
        <w:fldChar w:fldCharType="end"/>
      </w:r>
      <w:r w:rsidR="00A7647F" w:rsidRPr="006F135F">
        <w:rPr>
          <w:rFonts w:hint="eastAsia"/>
        </w:rPr>
        <w:t>在</w:t>
      </w:r>
      <w:r w:rsidR="00091639" w:rsidRPr="006F135F">
        <w:rPr>
          <w:rFonts w:hint="eastAsia"/>
        </w:rPr>
        <w:t>通过</w:t>
      </w:r>
      <w:r w:rsidR="00091639" w:rsidRPr="006F135F">
        <w:rPr>
          <w:rFonts w:hint="eastAsia"/>
        </w:rPr>
        <w:t>sanitizer</w:t>
      </w:r>
      <w:r w:rsidR="00091639" w:rsidRPr="006F135F">
        <w:rPr>
          <w:rFonts w:hint="eastAsia"/>
        </w:rPr>
        <w:t>来发现潜在漏洞的</w:t>
      </w:r>
      <w:r w:rsidR="00A7647F" w:rsidRPr="006F135F">
        <w:rPr>
          <w:rFonts w:hint="eastAsia"/>
        </w:rPr>
        <w:t>研究工作中</w:t>
      </w:r>
      <w:r w:rsidR="00091639" w:rsidRPr="006F135F">
        <w:rPr>
          <w:rFonts w:hint="eastAsia"/>
        </w:rPr>
        <w:t>，</w:t>
      </w:r>
      <w:r w:rsidR="008603B5" w:rsidRPr="006F135F">
        <w:rPr>
          <w:rFonts w:hint="eastAsia"/>
        </w:rPr>
        <w:t>也是用暴露漏洞平均时间作为评估指标同</w:t>
      </w:r>
      <w:r w:rsidR="00091639" w:rsidRPr="006F135F">
        <w:rPr>
          <w:rFonts w:hint="eastAsia"/>
        </w:rPr>
        <w:t>Angora</w:t>
      </w:r>
      <w:r w:rsidR="00B94C28" w:rsidRPr="006F135F">
        <w:fldChar w:fldCharType="begin"/>
      </w:r>
      <w:r w:rsidR="00327441" w:rsidRPr="006F135F">
        <w:instrText xml:space="preserve"> ADDIN EN.CITE &lt;EndNote&gt;&lt;Cite&gt;&lt;Author&gt;Chen&lt;/Author&gt;&lt;Year&gt;2018&lt;/Year&gt;&lt;RecNum&gt;513&lt;/RecNum&gt;&lt;DisplayText&gt;&lt;style face="superscript"&gt;[42]&lt;/style&gt;&lt;/DisplayText&gt;&lt;record&gt;&lt;rec-number&gt;513&lt;/rec-number&gt;&lt;foreign-keys&gt;&lt;key app="EN" db-id="ttd9rev0k2swr9e9xv1v9d94wd92v55rwtxp" timestamp="1606453544"&gt;513&lt;/key&gt;&lt;/foreign-keys&gt;&lt;ref-type name="Conference Proceedings"&gt;10&lt;/ref-type&gt;&lt;contributors&gt;&lt;authors&gt;&lt;author&gt;Chen, Peng&lt;/author&gt;&lt;author&gt;Chen, Hao&lt;/author&gt;&lt;/authors&gt;&lt;/contributors&gt;&lt;titles&gt;&lt;title&gt;Angora: Efficient fuzzing by principled search&lt;/title&gt;&lt;secondary-title&gt;2018 IEEE Symposium on Security and Privacy (SP)&lt;/secondary-title&gt;&lt;/titles&gt;&lt;pages&gt;711-725&lt;/pages&gt;&lt;dates&gt;&lt;year&gt;2018&lt;/year&gt;&lt;/dates&gt;&lt;publisher&gt;IEEE&lt;/publisher&gt;&lt;isbn&gt;1538643537&lt;/isbn&gt;&lt;urls&gt;&lt;/urls&gt;&lt;/record&gt;&lt;/Cite&gt;&lt;/EndNote&gt;</w:instrText>
      </w:r>
      <w:r w:rsidR="00B94C28" w:rsidRPr="006F135F">
        <w:fldChar w:fldCharType="separate"/>
      </w:r>
      <w:r w:rsidR="00327441" w:rsidRPr="006F135F">
        <w:rPr>
          <w:noProof/>
          <w:vertAlign w:val="superscript"/>
        </w:rPr>
        <w:t>[</w:t>
      </w:r>
      <w:hyperlink w:anchor="_ENREF_42" w:tooltip="Chen, 2018 #513" w:history="1">
        <w:r w:rsidR="00052931" w:rsidRPr="006F135F">
          <w:rPr>
            <w:noProof/>
            <w:vertAlign w:val="superscript"/>
          </w:rPr>
          <w:t>42</w:t>
        </w:r>
      </w:hyperlink>
      <w:r w:rsidR="00327441" w:rsidRPr="006F135F">
        <w:rPr>
          <w:noProof/>
          <w:vertAlign w:val="superscript"/>
        </w:rPr>
        <w:t>]</w:t>
      </w:r>
      <w:r w:rsidR="00B94C28" w:rsidRPr="006F135F">
        <w:fldChar w:fldCharType="end"/>
      </w:r>
      <w:r w:rsidR="00091639" w:rsidRPr="006F135F">
        <w:rPr>
          <w:rFonts w:hint="eastAsia"/>
        </w:rPr>
        <w:t>等定向灰盒模糊工具</w:t>
      </w:r>
      <w:r w:rsidR="008603B5" w:rsidRPr="006F135F">
        <w:rPr>
          <w:rFonts w:hint="eastAsia"/>
        </w:rPr>
        <w:t>进行比较</w:t>
      </w:r>
      <w:r w:rsidR="004D5950" w:rsidRPr="006F135F">
        <w:rPr>
          <w:rFonts w:hint="eastAsia"/>
        </w:rPr>
        <w:t>.</w:t>
      </w:r>
    </w:p>
    <w:p w14:paraId="1DA25E7C" w14:textId="2B8C06E2" w:rsidR="00091639" w:rsidRPr="006F135F" w:rsidRDefault="00790526" w:rsidP="001E536C">
      <w:r w:rsidRPr="006F135F">
        <w:rPr>
          <w:rFonts w:hint="eastAsia"/>
        </w:rPr>
        <w:t>暴露漏洞平均时间</w:t>
      </w:r>
      <w:r w:rsidR="00091639" w:rsidRPr="006F135F">
        <w:rPr>
          <w:rFonts w:hint="eastAsia"/>
        </w:rPr>
        <w:t>相对于传统的覆盖率指标，更接近模糊工具的本质</w:t>
      </w:r>
      <w:r w:rsidR="004D5950" w:rsidRPr="006F135F">
        <w:rPr>
          <w:rFonts w:hint="eastAsia"/>
        </w:rPr>
        <w:t>.</w:t>
      </w:r>
      <w:r w:rsidR="00836B6D" w:rsidRPr="006F135F">
        <w:t xml:space="preserve"> </w:t>
      </w:r>
      <w:r w:rsidR="00091639" w:rsidRPr="006F135F">
        <w:rPr>
          <w:rFonts w:hint="eastAsia"/>
        </w:rPr>
        <w:t>模糊工具的目标就是发现漏洞，覆盖率这一指标只是基于覆盖率越高可能触发更多漏洞的假设</w:t>
      </w:r>
      <w:r w:rsidR="004D5950" w:rsidRPr="006F135F">
        <w:rPr>
          <w:rFonts w:hint="eastAsia"/>
        </w:rPr>
        <w:t>.</w:t>
      </w:r>
      <w:r w:rsidR="00836B6D" w:rsidRPr="006F135F">
        <w:t xml:space="preserve"> </w:t>
      </w:r>
      <w:r w:rsidR="00091639" w:rsidRPr="006F135F">
        <w:rPr>
          <w:rFonts w:hint="eastAsia"/>
        </w:rPr>
        <w:t>当然</w:t>
      </w:r>
      <w:r w:rsidRPr="006F135F">
        <w:rPr>
          <w:rFonts w:hint="eastAsia"/>
        </w:rPr>
        <w:t>暴露漏洞平均时间</w:t>
      </w:r>
      <w:r w:rsidR="00091639" w:rsidRPr="006F135F">
        <w:rPr>
          <w:rFonts w:hint="eastAsia"/>
        </w:rPr>
        <w:t>也有</w:t>
      </w:r>
      <w:r w:rsidRPr="006F135F">
        <w:rPr>
          <w:rFonts w:hint="eastAsia"/>
        </w:rPr>
        <w:t>自身</w:t>
      </w:r>
      <w:r w:rsidR="00091639" w:rsidRPr="006F135F">
        <w:rPr>
          <w:rFonts w:hint="eastAsia"/>
        </w:rPr>
        <w:t>的局限性，由于定向模糊的原因，发现的漏洞数目可能有限，而覆盖率指标有助于模糊工具发现更多的漏洞</w:t>
      </w:r>
      <w:r w:rsidR="004D5950" w:rsidRPr="006F135F">
        <w:rPr>
          <w:rFonts w:hint="eastAsia"/>
        </w:rPr>
        <w:t>.</w:t>
      </w:r>
    </w:p>
    <w:p w14:paraId="7F123CBE" w14:textId="4F1C82B6" w:rsidR="000E4172" w:rsidRPr="006F135F" w:rsidRDefault="00BF4BB7" w:rsidP="000E4172">
      <w:pPr>
        <w:pStyle w:val="3"/>
      </w:pPr>
      <w:r w:rsidRPr="006F135F">
        <w:rPr>
          <w:rFonts w:hint="eastAsia"/>
        </w:rPr>
        <w:t>验证</w:t>
      </w:r>
      <w:r w:rsidR="000D6245" w:rsidRPr="006F135F">
        <w:rPr>
          <w:rFonts w:hint="eastAsia"/>
        </w:rPr>
        <w:t>实验</w:t>
      </w:r>
      <w:r w:rsidRPr="006F135F">
        <w:rPr>
          <w:rFonts w:hint="eastAsia"/>
        </w:rPr>
        <w:t>的设计</w:t>
      </w:r>
    </w:p>
    <w:p w14:paraId="07DAD6D2" w14:textId="79CA8F61" w:rsidR="00FB2DBE" w:rsidRPr="006F135F" w:rsidRDefault="00FB2DBE" w:rsidP="001E536C">
      <w:bookmarkStart w:id="9" w:name="_Hlk58776776"/>
      <w:r w:rsidRPr="006F135F">
        <w:rPr>
          <w:rFonts w:hint="eastAsia"/>
        </w:rPr>
        <w:t>应该如何设置实验</w:t>
      </w:r>
      <w:r w:rsidR="000C66CF" w:rsidRPr="006F135F">
        <w:rPr>
          <w:rFonts w:hint="eastAsia"/>
        </w:rPr>
        <w:t>以评估一个模糊工具是否有效</w:t>
      </w:r>
      <w:r w:rsidRPr="006F135F">
        <w:rPr>
          <w:rFonts w:hint="eastAsia"/>
        </w:rPr>
        <w:t>？</w:t>
      </w:r>
      <w:bookmarkEnd w:id="9"/>
      <w:r w:rsidRPr="006F135F">
        <w:rPr>
          <w:rFonts w:hint="eastAsia"/>
        </w:rPr>
        <w:t>对此，</w:t>
      </w:r>
      <w:proofErr w:type="spellStart"/>
      <w:r w:rsidR="008D49D8" w:rsidRPr="006F135F">
        <w:t>Klees</w:t>
      </w:r>
      <w:proofErr w:type="spellEnd"/>
      <w:r w:rsidR="00836B6D" w:rsidRPr="006F135F">
        <w:rPr>
          <w:rFonts w:hint="eastAsia"/>
        </w:rPr>
        <w:t>等人</w:t>
      </w:r>
      <w:r w:rsidR="008D49D8" w:rsidRPr="006F135F">
        <w:fldChar w:fldCharType="begin"/>
      </w:r>
      <w:r w:rsidR="00327441" w:rsidRPr="006F135F">
        <w:instrText xml:space="preserve"> ADDIN EN.CITE &lt;EndNote&gt;&lt;Cite&gt;&lt;Author&gt;Klees&lt;/Author&gt;&lt;Year&gt;2018&lt;/Year&gt;&lt;RecNum&gt;526&lt;/RecNum&gt;&lt;DisplayText&gt;&lt;style face="superscript"&gt;[64]&lt;/style&gt;&lt;/DisplayText&gt;&lt;record&gt;&lt;rec-number&gt;526&lt;/rec-number&gt;&lt;foreign-keys&gt;&lt;key app="EN" db-id="ttd9rev0k2swr9e9xv1v9d94wd92v55rwtxp" timestamp="1606550659"&gt;526&lt;/key&gt;&lt;/foreign-keys&gt;&lt;ref-type name="Conference Paper"&gt;47&lt;/ref-type&gt;&lt;contributors&gt;&lt;authors&gt;&lt;author&gt;George Klees&lt;/author&gt;&lt;author&gt;Andrew Ruef&lt;/author&gt;&lt;author&gt;Benji Cooper&lt;/author&gt;&lt;author&gt;Shiyi Wei&lt;/author&gt;&lt;author&gt;Michael Hicks&lt;/author&gt;&lt;/authors&gt;&lt;/contributors&gt;&lt;titles&gt;&lt;title&gt;Evaluating Fuzz Testing&lt;/title&gt;&lt;secondary-title&gt;Proceedings of the 2018 ACM SIGSAC Conference on Computer and Communications Security&lt;/secondary-title&gt;&lt;/titles&gt;&lt;pages&gt;2123–2138&lt;/pages&gt;&lt;keywords&gt;&lt;keyword&gt;fuzzing, security, evaluation&lt;/keyword&gt;&lt;/keywords&gt;&lt;dates&gt;&lt;year&gt;2018&lt;/year&gt;&lt;/dates&gt;&lt;pub-location&gt;Toronto, Canada&lt;/pub-location&gt;&lt;publisher&gt;Association for Computing Machinery&lt;/publisher&gt;&lt;urls&gt;&lt;related-urls&gt;&lt;url&gt;https://doi.org/10.1145/3243734.3243804&lt;/url&gt;&lt;/related-urls&gt;&lt;/urls&gt;&lt;electronic-resource-num&gt;10.1145/3243734.3243804&lt;/electronic-resource-num&gt;&lt;/record&gt;&lt;/Cite&gt;&lt;/EndNote&gt;</w:instrText>
      </w:r>
      <w:r w:rsidR="008D49D8" w:rsidRPr="006F135F">
        <w:fldChar w:fldCharType="separate"/>
      </w:r>
      <w:r w:rsidR="00327441" w:rsidRPr="006F135F">
        <w:rPr>
          <w:noProof/>
          <w:vertAlign w:val="superscript"/>
        </w:rPr>
        <w:t>[</w:t>
      </w:r>
      <w:hyperlink w:anchor="_ENREF_64" w:tooltip="Klees, 2018 #526" w:history="1">
        <w:r w:rsidR="00052931" w:rsidRPr="006F135F">
          <w:rPr>
            <w:noProof/>
            <w:vertAlign w:val="superscript"/>
          </w:rPr>
          <w:t>64</w:t>
        </w:r>
      </w:hyperlink>
      <w:r w:rsidR="00327441" w:rsidRPr="006F135F">
        <w:rPr>
          <w:noProof/>
          <w:vertAlign w:val="superscript"/>
        </w:rPr>
        <w:t>]</w:t>
      </w:r>
      <w:r w:rsidR="008D49D8" w:rsidRPr="006F135F">
        <w:fldChar w:fldCharType="end"/>
      </w:r>
      <w:r w:rsidRPr="006F135F">
        <w:rPr>
          <w:rFonts w:hint="eastAsia"/>
        </w:rPr>
        <w:t>进行了实验并提出了一些相应标准</w:t>
      </w:r>
      <w:r w:rsidR="004D5950" w:rsidRPr="006F135F">
        <w:rPr>
          <w:rFonts w:hint="eastAsia"/>
        </w:rPr>
        <w:t>.</w:t>
      </w:r>
    </w:p>
    <w:p w14:paraId="1E0BD9AD" w14:textId="4538008E" w:rsidR="007C4DB9" w:rsidRPr="006F135F" w:rsidRDefault="00C81795" w:rsidP="001E536C">
      <w:proofErr w:type="spellStart"/>
      <w:r w:rsidRPr="006F135F">
        <w:t>Klees</w:t>
      </w:r>
      <w:proofErr w:type="spellEnd"/>
      <w:r w:rsidR="00836B6D" w:rsidRPr="006F135F">
        <w:rPr>
          <w:rFonts w:hint="eastAsia"/>
        </w:rPr>
        <w:t>等人</w:t>
      </w:r>
      <w:r w:rsidRPr="006F135F">
        <w:fldChar w:fldCharType="begin"/>
      </w:r>
      <w:r w:rsidR="00327441" w:rsidRPr="006F135F">
        <w:instrText xml:space="preserve"> ADDIN EN.CITE &lt;EndNote&gt;&lt;Cite&gt;&lt;Author&gt;Klees&lt;/Author&gt;&lt;Year&gt;2018&lt;/Year&gt;&lt;RecNum&gt;526&lt;/RecNum&gt;&lt;DisplayText&gt;&lt;style face="superscript"&gt;[64]&lt;/style&gt;&lt;/DisplayText&gt;&lt;record&gt;&lt;rec-number&gt;526&lt;/rec-number&gt;&lt;foreign-keys&gt;&lt;key app="EN" db-id="ttd9rev0k2swr9e9xv1v9d94wd92v55rwtxp" timestamp="1606550659"&gt;526&lt;/key&gt;&lt;/foreign-keys&gt;&lt;ref-type name="Conference Paper"&gt;47&lt;/ref-type&gt;&lt;contributors&gt;&lt;authors&gt;&lt;author&gt;George Klees&lt;/author&gt;&lt;author&gt;Andrew Ruef&lt;/author&gt;&lt;author&gt;Benji Cooper&lt;/author&gt;&lt;author&gt;Shiyi Wei&lt;/author&gt;&lt;author&gt;Michael Hicks&lt;/author&gt;&lt;/authors&gt;&lt;/contributors&gt;&lt;titles&gt;&lt;title&gt;Evaluating Fuzz Testing&lt;/title&gt;&lt;secondary-title&gt;Proceedings of the 2018 ACM SIGSAC Conference on Computer and Communications Security&lt;/secondary-title&gt;&lt;/titles&gt;&lt;pages&gt;2123–2138&lt;/pages&gt;&lt;keywords&gt;&lt;keyword&gt;fuzzing, security, evaluation&lt;/keyword&gt;&lt;/keywords&gt;&lt;dates&gt;&lt;year&gt;2018&lt;/year&gt;&lt;/dates&gt;&lt;pub-location&gt;Toronto, Canada&lt;/pub-location&gt;&lt;publisher&gt;Association for Computing Machinery&lt;/publisher&gt;&lt;urls&gt;&lt;related-urls&gt;&lt;url&gt;https://doi.org/10.1145/3243734.3243804&lt;/url&gt;&lt;/related-urls&gt;&lt;/urls&gt;&lt;electronic-resource-num&gt;10.1145/3243734.3243804&lt;/electronic-resource-num&gt;&lt;/record&gt;&lt;/Cite&gt;&lt;/EndNote&gt;</w:instrText>
      </w:r>
      <w:r w:rsidRPr="006F135F">
        <w:fldChar w:fldCharType="separate"/>
      </w:r>
      <w:r w:rsidR="00327441" w:rsidRPr="006F135F">
        <w:rPr>
          <w:noProof/>
          <w:vertAlign w:val="superscript"/>
        </w:rPr>
        <w:t>[</w:t>
      </w:r>
      <w:hyperlink w:anchor="_ENREF_64" w:tooltip="Klees, 2018 #526" w:history="1">
        <w:r w:rsidR="00052931" w:rsidRPr="006F135F">
          <w:rPr>
            <w:noProof/>
            <w:vertAlign w:val="superscript"/>
          </w:rPr>
          <w:t>64</w:t>
        </w:r>
      </w:hyperlink>
      <w:r w:rsidR="00327441" w:rsidRPr="006F135F">
        <w:rPr>
          <w:noProof/>
          <w:vertAlign w:val="superscript"/>
        </w:rPr>
        <w:t>]</w:t>
      </w:r>
      <w:r w:rsidRPr="006F135F">
        <w:fldChar w:fldCharType="end"/>
      </w:r>
      <w:r w:rsidRPr="006F135F">
        <w:rPr>
          <w:rFonts w:hint="eastAsia"/>
        </w:rPr>
        <w:t>认为</w:t>
      </w:r>
      <w:r w:rsidR="00FB2DBE" w:rsidRPr="006F135F">
        <w:rPr>
          <w:rFonts w:hint="eastAsia"/>
        </w:rPr>
        <w:t>目前的评估方</w:t>
      </w:r>
      <w:r w:rsidRPr="006F135F">
        <w:rPr>
          <w:rFonts w:hint="eastAsia"/>
        </w:rPr>
        <w:t>法</w:t>
      </w:r>
      <w:r w:rsidR="00FB2DBE" w:rsidRPr="006F135F">
        <w:rPr>
          <w:rFonts w:hint="eastAsia"/>
        </w:rPr>
        <w:t>存在诸多不足：</w:t>
      </w:r>
      <w:r w:rsidR="00BD2387" w:rsidRPr="006F135F">
        <w:rPr>
          <w:rFonts w:hint="eastAsia"/>
        </w:rPr>
        <w:t>比如</w:t>
      </w:r>
      <w:r w:rsidR="007C4DB9" w:rsidRPr="006F135F">
        <w:rPr>
          <w:rFonts w:hint="eastAsia"/>
        </w:rPr>
        <w:t>大多数论文未能</w:t>
      </w:r>
      <w:r w:rsidR="0001694D" w:rsidRPr="006F135F">
        <w:rPr>
          <w:rFonts w:hint="eastAsia"/>
        </w:rPr>
        <w:t>进行</w:t>
      </w:r>
      <w:r w:rsidR="007C4DB9" w:rsidRPr="006F135F">
        <w:rPr>
          <w:rFonts w:hint="eastAsia"/>
        </w:rPr>
        <w:t>多次</w:t>
      </w:r>
      <w:r w:rsidR="0001694D" w:rsidRPr="006F135F">
        <w:rPr>
          <w:rFonts w:hint="eastAsia"/>
        </w:rPr>
        <w:t>执行</w:t>
      </w:r>
      <w:r w:rsidR="007C4DB9" w:rsidRPr="006F135F">
        <w:rPr>
          <w:rFonts w:hint="eastAsia"/>
        </w:rPr>
        <w:t>，而实验证明单次执行可能导致结果存在较大偏差</w:t>
      </w:r>
      <w:r w:rsidR="004D5950" w:rsidRPr="006F135F">
        <w:rPr>
          <w:rFonts w:hint="eastAsia"/>
        </w:rPr>
        <w:t>.</w:t>
      </w:r>
      <w:r w:rsidR="00836B6D" w:rsidRPr="006F135F">
        <w:t xml:space="preserve"> </w:t>
      </w:r>
      <w:r w:rsidR="00BD2387" w:rsidRPr="006F135F">
        <w:rPr>
          <w:rFonts w:hint="eastAsia"/>
        </w:rPr>
        <w:t>同</w:t>
      </w:r>
      <w:r w:rsidR="00BD2387" w:rsidRPr="006F135F">
        <w:rPr>
          <w:rFonts w:hint="eastAsia"/>
        </w:rPr>
        <w:lastRenderedPageBreak/>
        <w:t>时</w:t>
      </w:r>
      <w:r w:rsidR="00DD18B8" w:rsidRPr="006F135F">
        <w:rPr>
          <w:rFonts w:hint="eastAsia"/>
        </w:rPr>
        <w:t>一些</w:t>
      </w:r>
      <w:r w:rsidR="007C4DB9" w:rsidRPr="006F135F">
        <w:rPr>
          <w:rFonts w:hint="eastAsia"/>
        </w:rPr>
        <w:t>论文</w:t>
      </w:r>
      <w:r w:rsidR="00DB32CC" w:rsidRPr="006F135F">
        <w:rPr>
          <w:rFonts w:hint="eastAsia"/>
        </w:rPr>
        <w:t>中</w:t>
      </w:r>
      <w:r w:rsidR="007C4DB9" w:rsidRPr="006F135F">
        <w:rPr>
          <w:rFonts w:hint="eastAsia"/>
        </w:rPr>
        <w:t>并不是以发现的</w:t>
      </w:r>
      <w:r w:rsidR="00A107F8" w:rsidRPr="006F135F">
        <w:rPr>
          <w:rFonts w:hint="eastAsia"/>
        </w:rPr>
        <w:t>漏洞</w:t>
      </w:r>
      <w:r w:rsidR="00DD18B8" w:rsidRPr="006F135F">
        <w:rPr>
          <w:rFonts w:hint="eastAsia"/>
        </w:rPr>
        <w:t>数目</w:t>
      </w:r>
      <w:r w:rsidR="007C4DB9" w:rsidRPr="006F135F">
        <w:rPr>
          <w:rFonts w:hint="eastAsia"/>
        </w:rPr>
        <w:t>而是以</w:t>
      </w:r>
      <w:r w:rsidR="007C4DB9" w:rsidRPr="006F135F">
        <w:rPr>
          <w:rFonts w:hint="eastAsia"/>
        </w:rPr>
        <w:t>unique crash</w:t>
      </w:r>
      <w:r w:rsidR="007C4DB9" w:rsidRPr="006F135F">
        <w:rPr>
          <w:rFonts w:hint="eastAsia"/>
        </w:rPr>
        <w:t>作为</w:t>
      </w:r>
      <w:r w:rsidR="00DD18B8" w:rsidRPr="006F135F">
        <w:rPr>
          <w:rFonts w:hint="eastAsia"/>
        </w:rPr>
        <w:t>评判标准</w:t>
      </w:r>
      <w:r w:rsidR="004D5950" w:rsidRPr="006F135F">
        <w:rPr>
          <w:rFonts w:hint="eastAsia"/>
        </w:rPr>
        <w:t>.</w:t>
      </w:r>
      <w:r w:rsidR="007C4DB9" w:rsidRPr="006F135F">
        <w:rPr>
          <w:rFonts w:hint="eastAsia"/>
        </w:rPr>
        <w:t>实际情况中，</w:t>
      </w:r>
      <w:r w:rsidR="007C4DB9" w:rsidRPr="006F135F">
        <w:rPr>
          <w:rFonts w:hint="eastAsia"/>
        </w:rPr>
        <w:t>unique crash</w:t>
      </w:r>
      <w:r w:rsidR="007C4DB9" w:rsidRPr="006F135F">
        <w:rPr>
          <w:rFonts w:hint="eastAsia"/>
        </w:rPr>
        <w:t>的数目远远比实际的</w:t>
      </w:r>
      <w:r w:rsidR="00A107F8" w:rsidRPr="006F135F">
        <w:rPr>
          <w:rFonts w:hint="eastAsia"/>
        </w:rPr>
        <w:t>漏洞</w:t>
      </w:r>
      <w:r w:rsidR="007C4DB9" w:rsidRPr="006F135F">
        <w:rPr>
          <w:rFonts w:hint="eastAsia"/>
        </w:rPr>
        <w:t>数目要多</w:t>
      </w:r>
      <w:r w:rsidR="004D5950" w:rsidRPr="006F135F">
        <w:rPr>
          <w:rFonts w:hint="eastAsia"/>
        </w:rPr>
        <w:t>.</w:t>
      </w:r>
      <w:r w:rsidR="00836B6D" w:rsidRPr="006F135F">
        <w:t xml:space="preserve"> </w:t>
      </w:r>
      <w:r w:rsidR="007C4DB9" w:rsidRPr="006F135F">
        <w:rPr>
          <w:rFonts w:hint="eastAsia"/>
        </w:rPr>
        <w:t>这可能导致</w:t>
      </w:r>
      <w:r w:rsidR="00DD18B8" w:rsidRPr="006F135F">
        <w:rPr>
          <w:rFonts w:hint="eastAsia"/>
        </w:rPr>
        <w:t>对性能的高估</w:t>
      </w:r>
      <w:r w:rsidR="004D5950" w:rsidRPr="006F135F">
        <w:rPr>
          <w:rFonts w:hint="eastAsia"/>
        </w:rPr>
        <w:t>.</w:t>
      </w:r>
      <w:r w:rsidR="00836B6D" w:rsidRPr="006F135F">
        <w:t xml:space="preserve"> </w:t>
      </w:r>
      <w:r w:rsidR="00BD2387" w:rsidRPr="006F135F">
        <w:rPr>
          <w:rFonts w:hint="eastAsia"/>
        </w:rPr>
        <w:t>并且</w:t>
      </w:r>
      <w:r w:rsidR="007C4DB9" w:rsidRPr="006F135F">
        <w:rPr>
          <w:rFonts w:hint="eastAsia"/>
        </w:rPr>
        <w:t>许多论文使用的</w:t>
      </w:r>
      <w:r w:rsidR="00DD18B8" w:rsidRPr="006F135F">
        <w:rPr>
          <w:rFonts w:hint="eastAsia"/>
        </w:rPr>
        <w:t>测试</w:t>
      </w:r>
      <w:r w:rsidR="007C4DB9" w:rsidRPr="006F135F">
        <w:rPr>
          <w:rFonts w:hint="eastAsia"/>
        </w:rPr>
        <w:t>超时时间过短</w:t>
      </w:r>
      <w:r w:rsidR="0067595E" w:rsidRPr="006F135F">
        <w:rPr>
          <w:rFonts w:hint="eastAsia"/>
        </w:rPr>
        <w:t>，</w:t>
      </w:r>
      <w:r w:rsidR="007C4DB9" w:rsidRPr="006F135F">
        <w:rPr>
          <w:rFonts w:hint="eastAsia"/>
        </w:rPr>
        <w:t>实验证明，较高的超时</w:t>
      </w:r>
      <w:r w:rsidR="00BD2387" w:rsidRPr="006F135F">
        <w:rPr>
          <w:rFonts w:hint="eastAsia"/>
        </w:rPr>
        <w:t>时间</w:t>
      </w:r>
      <w:r w:rsidR="007C4DB9" w:rsidRPr="006F135F">
        <w:rPr>
          <w:rFonts w:hint="eastAsia"/>
        </w:rPr>
        <w:t>才能体现</w:t>
      </w:r>
      <w:r w:rsidR="00DD18B8" w:rsidRPr="006F135F">
        <w:rPr>
          <w:rFonts w:hint="eastAsia"/>
        </w:rPr>
        <w:t>模糊测试方法的真实</w:t>
      </w:r>
      <w:r w:rsidR="007C4DB9" w:rsidRPr="006F135F">
        <w:rPr>
          <w:rFonts w:hint="eastAsia"/>
        </w:rPr>
        <w:t>性能</w:t>
      </w:r>
      <w:r w:rsidR="004D5950" w:rsidRPr="006F135F">
        <w:rPr>
          <w:rFonts w:hint="eastAsia"/>
        </w:rPr>
        <w:t>.</w:t>
      </w:r>
      <w:r w:rsidR="00836B6D" w:rsidRPr="006F135F">
        <w:t xml:space="preserve"> </w:t>
      </w:r>
      <w:r w:rsidR="00BD2387" w:rsidRPr="006F135F">
        <w:rPr>
          <w:rFonts w:hint="eastAsia"/>
        </w:rPr>
        <w:t>最后</w:t>
      </w:r>
      <w:r w:rsidR="007C4DB9" w:rsidRPr="006F135F">
        <w:rPr>
          <w:rFonts w:hint="eastAsia"/>
        </w:rPr>
        <w:t>许多论文</w:t>
      </w:r>
      <w:r w:rsidR="00BD2387" w:rsidRPr="006F135F">
        <w:rPr>
          <w:rFonts w:hint="eastAsia"/>
        </w:rPr>
        <w:t>都忽略了</w:t>
      </w:r>
      <w:r w:rsidR="007C4DB9" w:rsidRPr="006F135F">
        <w:rPr>
          <w:rFonts w:hint="eastAsia"/>
        </w:rPr>
        <w:t>初始种子可能对实验产生</w:t>
      </w:r>
      <w:r w:rsidR="00BD2387" w:rsidRPr="006F135F">
        <w:rPr>
          <w:rFonts w:hint="eastAsia"/>
        </w:rPr>
        <w:t>的</w:t>
      </w:r>
      <w:r w:rsidR="007C4DB9" w:rsidRPr="006F135F">
        <w:rPr>
          <w:rFonts w:hint="eastAsia"/>
        </w:rPr>
        <w:t>较大影响</w:t>
      </w:r>
      <w:r w:rsidR="00622860" w:rsidRPr="006F135F">
        <w:rPr>
          <w:rFonts w:hint="eastAsia"/>
        </w:rPr>
        <w:t>，而且不同论文对</w:t>
      </w:r>
      <w:r w:rsidR="007C4DB9" w:rsidRPr="006F135F">
        <w:rPr>
          <w:rFonts w:hint="eastAsia"/>
        </w:rPr>
        <w:t>目标</w:t>
      </w:r>
      <w:r w:rsidR="00622860" w:rsidRPr="006F135F">
        <w:rPr>
          <w:rFonts w:hint="eastAsia"/>
        </w:rPr>
        <w:t>的</w:t>
      </w:r>
      <w:r w:rsidR="007C4DB9" w:rsidRPr="006F135F">
        <w:rPr>
          <w:rFonts w:hint="eastAsia"/>
        </w:rPr>
        <w:t>选择</w:t>
      </w:r>
      <w:r w:rsidR="00622860" w:rsidRPr="006F135F">
        <w:rPr>
          <w:rFonts w:hint="eastAsia"/>
        </w:rPr>
        <w:t>也</w:t>
      </w:r>
      <w:r w:rsidR="007C4DB9" w:rsidRPr="006F135F">
        <w:rPr>
          <w:rFonts w:hint="eastAsia"/>
        </w:rPr>
        <w:t>不统一</w:t>
      </w:r>
      <w:r w:rsidR="00622860" w:rsidRPr="006F135F">
        <w:rPr>
          <w:rFonts w:hint="eastAsia"/>
        </w:rPr>
        <w:t>，这</w:t>
      </w:r>
      <w:r w:rsidR="007C4DB9" w:rsidRPr="006F135F">
        <w:rPr>
          <w:rFonts w:hint="eastAsia"/>
        </w:rPr>
        <w:t>对</w:t>
      </w:r>
      <w:r w:rsidR="004B7D40" w:rsidRPr="006F135F">
        <w:rPr>
          <w:rFonts w:hint="eastAsia"/>
        </w:rPr>
        <w:t>会对真实</w:t>
      </w:r>
      <w:r w:rsidR="007C4DB9" w:rsidRPr="006F135F">
        <w:rPr>
          <w:rFonts w:hint="eastAsia"/>
        </w:rPr>
        <w:t>性能评估</w:t>
      </w:r>
      <w:r w:rsidR="004B7D40" w:rsidRPr="006F135F">
        <w:rPr>
          <w:rFonts w:hint="eastAsia"/>
        </w:rPr>
        <w:t>产生很大影响</w:t>
      </w:r>
      <w:r w:rsidR="004D5950" w:rsidRPr="006F135F">
        <w:rPr>
          <w:rFonts w:hint="eastAsia"/>
        </w:rPr>
        <w:t>.</w:t>
      </w:r>
    </w:p>
    <w:p w14:paraId="1CA98078" w14:textId="179B675B" w:rsidR="000E4172" w:rsidRPr="006F135F" w:rsidRDefault="00F461D4" w:rsidP="001E536C">
      <w:proofErr w:type="spellStart"/>
      <w:r w:rsidRPr="006F135F">
        <w:rPr>
          <w:rFonts w:hint="eastAsia"/>
        </w:rPr>
        <w:t>Kl</w:t>
      </w:r>
      <w:r w:rsidRPr="006F135F">
        <w:t>ees</w:t>
      </w:r>
      <w:proofErr w:type="spellEnd"/>
      <w:r w:rsidR="00836B6D" w:rsidRPr="006F135F">
        <w:rPr>
          <w:rFonts w:hint="eastAsia"/>
        </w:rPr>
        <w:t>等人</w:t>
      </w:r>
      <w:r w:rsidRPr="006F135F">
        <w:fldChar w:fldCharType="begin"/>
      </w:r>
      <w:r w:rsidR="00327441" w:rsidRPr="006F135F">
        <w:instrText xml:space="preserve"> ADDIN EN.CITE &lt;EndNote&gt;&lt;Cite&gt;&lt;Author&gt;Klees&lt;/Author&gt;&lt;Year&gt;2018&lt;/Year&gt;&lt;RecNum&gt;526&lt;/RecNum&gt;&lt;DisplayText&gt;&lt;style face="superscript"&gt;[64]&lt;/style&gt;&lt;/DisplayText&gt;&lt;record&gt;&lt;rec-number&gt;526&lt;/rec-number&gt;&lt;foreign-keys&gt;&lt;key app="EN" db-id="ttd9rev0k2swr9e9xv1v9d94wd92v55rwtxp" timestamp="1606550659"&gt;526&lt;/key&gt;&lt;/foreign-keys&gt;&lt;ref-type name="Conference Paper"&gt;47&lt;/ref-type&gt;&lt;contributors&gt;&lt;authors&gt;&lt;author&gt;George Klees&lt;/author&gt;&lt;author&gt;Andrew Ruef&lt;/author&gt;&lt;author&gt;Benji Cooper&lt;/author&gt;&lt;author&gt;Shiyi Wei&lt;/author&gt;&lt;author&gt;Michael Hicks&lt;/author&gt;&lt;/authors&gt;&lt;/contributors&gt;&lt;titles&gt;&lt;title&gt;Evaluating Fuzz Testing&lt;/title&gt;&lt;secondary-title&gt;Proceedings of the 2018 ACM SIGSAC Conference on Computer and Communications Security&lt;/secondary-title&gt;&lt;/titles&gt;&lt;pages&gt;2123–2138&lt;/pages&gt;&lt;keywords&gt;&lt;keyword&gt;fuzzing, security, evaluation&lt;/keyword&gt;&lt;/keywords&gt;&lt;dates&gt;&lt;year&gt;2018&lt;/year&gt;&lt;/dates&gt;&lt;pub-location&gt;Toronto, Canada&lt;/pub-location&gt;&lt;publisher&gt;Association for Computing Machinery&lt;/publisher&gt;&lt;urls&gt;&lt;related-urls&gt;&lt;url&gt;https://doi.org/10.1145/3243734.3243804&lt;/url&gt;&lt;/related-urls&gt;&lt;/urls&gt;&lt;electronic-resource-num&gt;10.1145/3243734.3243804&lt;/electronic-resource-num&gt;&lt;/record&gt;&lt;/Cite&gt;&lt;/EndNote&gt;</w:instrText>
      </w:r>
      <w:r w:rsidRPr="006F135F">
        <w:fldChar w:fldCharType="separate"/>
      </w:r>
      <w:r w:rsidR="00327441" w:rsidRPr="006F135F">
        <w:rPr>
          <w:noProof/>
          <w:vertAlign w:val="superscript"/>
        </w:rPr>
        <w:t>[</w:t>
      </w:r>
      <w:hyperlink w:anchor="_ENREF_64" w:tooltip="Klees, 2018 #526" w:history="1">
        <w:r w:rsidR="00052931" w:rsidRPr="006F135F">
          <w:rPr>
            <w:noProof/>
            <w:vertAlign w:val="superscript"/>
          </w:rPr>
          <w:t>64</w:t>
        </w:r>
      </w:hyperlink>
      <w:r w:rsidR="00327441" w:rsidRPr="006F135F">
        <w:rPr>
          <w:noProof/>
          <w:vertAlign w:val="superscript"/>
        </w:rPr>
        <w:t>]</w:t>
      </w:r>
      <w:r w:rsidRPr="006F135F">
        <w:fldChar w:fldCharType="end"/>
      </w:r>
      <w:r w:rsidR="00FB2DBE" w:rsidRPr="006F135F">
        <w:rPr>
          <w:rFonts w:hint="eastAsia"/>
        </w:rPr>
        <w:t>推荐研究人员</w:t>
      </w:r>
      <w:r w:rsidR="004B7D40" w:rsidRPr="006F135F">
        <w:rPr>
          <w:rFonts w:hint="eastAsia"/>
        </w:rPr>
        <w:t>在设计实验时</w:t>
      </w:r>
      <w:r w:rsidR="00FB2DBE" w:rsidRPr="006F135F">
        <w:rPr>
          <w:rFonts w:hint="eastAsia"/>
        </w:rPr>
        <w:t>遵循以下标准：</w:t>
      </w:r>
      <w:r w:rsidR="0067595E" w:rsidRPr="006F135F">
        <w:rPr>
          <w:rFonts w:hint="eastAsia"/>
        </w:rPr>
        <w:t>首先</w:t>
      </w:r>
      <w:r w:rsidR="004B7D40" w:rsidRPr="006F135F">
        <w:rPr>
          <w:rFonts w:hint="eastAsia"/>
        </w:rPr>
        <w:t>要进行</w:t>
      </w:r>
      <w:r w:rsidR="00FB2DBE" w:rsidRPr="006F135F">
        <w:rPr>
          <w:rFonts w:hint="eastAsia"/>
        </w:rPr>
        <w:t>多次实验</w:t>
      </w:r>
      <w:r w:rsidR="004B7D40" w:rsidRPr="006F135F">
        <w:rPr>
          <w:rFonts w:hint="eastAsia"/>
        </w:rPr>
        <w:t>，</w:t>
      </w:r>
      <w:r w:rsidR="00FB2DBE" w:rsidRPr="006F135F">
        <w:rPr>
          <w:rFonts w:hint="eastAsia"/>
        </w:rPr>
        <w:t>并</w:t>
      </w:r>
      <w:r w:rsidR="004B7D40" w:rsidRPr="006F135F">
        <w:rPr>
          <w:rFonts w:hint="eastAsia"/>
        </w:rPr>
        <w:t>进行</w:t>
      </w:r>
      <w:r w:rsidR="00FB2DBE" w:rsidRPr="006F135F">
        <w:rPr>
          <w:rFonts w:hint="eastAsia"/>
        </w:rPr>
        <w:t>统计</w:t>
      </w:r>
      <w:r w:rsidR="004B7D40" w:rsidRPr="006F135F">
        <w:rPr>
          <w:rFonts w:hint="eastAsia"/>
        </w:rPr>
        <w:t>与</w:t>
      </w:r>
      <w:r w:rsidR="00FB2DBE" w:rsidRPr="006F135F">
        <w:rPr>
          <w:rFonts w:hint="eastAsia"/>
        </w:rPr>
        <w:t>检验以区</w:t>
      </w:r>
      <w:r w:rsidR="004B7D40" w:rsidRPr="006F135F">
        <w:rPr>
          <w:rFonts w:hint="eastAsia"/>
        </w:rPr>
        <w:t>获得结果的</w:t>
      </w:r>
      <w:r w:rsidR="00FB2DBE" w:rsidRPr="006F135F">
        <w:rPr>
          <w:rFonts w:hint="eastAsia"/>
        </w:rPr>
        <w:t>分布</w:t>
      </w:r>
      <w:r w:rsidR="004B7D40" w:rsidRPr="006F135F">
        <w:rPr>
          <w:rFonts w:hint="eastAsia"/>
        </w:rPr>
        <w:t>情况</w:t>
      </w:r>
      <w:r w:rsidR="004D5950" w:rsidRPr="006F135F">
        <w:rPr>
          <w:rFonts w:hint="eastAsia"/>
        </w:rPr>
        <w:t>.</w:t>
      </w:r>
      <w:r w:rsidR="00836B6D" w:rsidRPr="006F135F">
        <w:t xml:space="preserve"> </w:t>
      </w:r>
      <w:r w:rsidR="0067595E" w:rsidRPr="006F135F">
        <w:rPr>
          <w:rFonts w:hint="eastAsia"/>
        </w:rPr>
        <w:t>其次</w:t>
      </w:r>
      <w:r w:rsidR="00960AD1" w:rsidRPr="006F135F">
        <w:rPr>
          <w:rFonts w:hint="eastAsia"/>
        </w:rPr>
        <w:t>应</w:t>
      </w:r>
      <w:r w:rsidR="00FB2DBE" w:rsidRPr="006F135F">
        <w:rPr>
          <w:rFonts w:hint="eastAsia"/>
        </w:rPr>
        <w:t>使用例如</w:t>
      </w:r>
      <w:r w:rsidR="00FB2DBE" w:rsidRPr="006F135F">
        <w:rPr>
          <w:rFonts w:hint="eastAsia"/>
        </w:rPr>
        <w:t>CGC/LAVA</w:t>
      </w:r>
      <w:r w:rsidR="00FB2DBE" w:rsidRPr="006F135F">
        <w:rPr>
          <w:rFonts w:hint="eastAsia"/>
        </w:rPr>
        <w:t>等具有确定错误的测试集或使用具有已知漏洞的程序</w:t>
      </w:r>
      <w:r w:rsidR="00960AD1" w:rsidRPr="006F135F">
        <w:rPr>
          <w:rFonts w:hint="eastAsia"/>
        </w:rPr>
        <w:t>作为被测试对象</w:t>
      </w:r>
      <w:r w:rsidR="004D5950" w:rsidRPr="006F135F">
        <w:rPr>
          <w:rFonts w:hint="eastAsia"/>
        </w:rPr>
        <w:t>.</w:t>
      </w:r>
      <w:r w:rsidR="0067595E" w:rsidRPr="006F135F">
        <w:rPr>
          <w:rFonts w:hint="eastAsia"/>
        </w:rPr>
        <w:t>除此之外，应</w:t>
      </w:r>
      <w:r w:rsidR="00FB2DBE" w:rsidRPr="006F135F">
        <w:rPr>
          <w:rFonts w:hint="eastAsia"/>
        </w:rPr>
        <w:t>考虑尝试各种种子输入，</w:t>
      </w:r>
      <w:r w:rsidR="00960AD1" w:rsidRPr="006F135F">
        <w:rPr>
          <w:rFonts w:hint="eastAsia"/>
        </w:rPr>
        <w:t>比如使用</w:t>
      </w:r>
      <w:r w:rsidR="00FB2DBE" w:rsidRPr="006F135F">
        <w:rPr>
          <w:rFonts w:hint="eastAsia"/>
        </w:rPr>
        <w:t>空种子</w:t>
      </w:r>
      <w:r w:rsidR="004D5950" w:rsidRPr="006F135F">
        <w:rPr>
          <w:rFonts w:hint="eastAsia"/>
        </w:rPr>
        <w:t>.</w:t>
      </w:r>
      <w:r w:rsidR="0067595E" w:rsidRPr="006F135F">
        <w:rPr>
          <w:rFonts w:hint="eastAsia"/>
        </w:rPr>
        <w:t>最后</w:t>
      </w:r>
      <w:r w:rsidR="00FB2DBE" w:rsidRPr="006F135F">
        <w:rPr>
          <w:rFonts w:hint="eastAsia"/>
        </w:rPr>
        <w:t>超时时间应至少设置为</w:t>
      </w:r>
      <w:r w:rsidR="00FB2DBE" w:rsidRPr="006F135F">
        <w:rPr>
          <w:rFonts w:hint="eastAsia"/>
        </w:rPr>
        <w:t>24h</w:t>
      </w:r>
      <w:r w:rsidR="00FB2DBE" w:rsidRPr="006F135F">
        <w:rPr>
          <w:rFonts w:hint="eastAsia"/>
        </w:rPr>
        <w:t>，或尝试不同超时对性能造成的影响</w:t>
      </w:r>
      <w:r w:rsidR="004D5950" w:rsidRPr="006F135F">
        <w:rPr>
          <w:rFonts w:hint="eastAsia"/>
        </w:rPr>
        <w:t>.</w:t>
      </w:r>
    </w:p>
    <w:p w14:paraId="3D52AE22" w14:textId="7653B8C7" w:rsidR="00581BA4" w:rsidRPr="006F135F" w:rsidRDefault="00581BA4" w:rsidP="00016D18">
      <w:pPr>
        <w:pStyle w:val="1"/>
      </w:pPr>
      <w:r w:rsidRPr="006F135F">
        <w:rPr>
          <w:rFonts w:hint="eastAsia"/>
        </w:rPr>
        <w:t>结果分析</w:t>
      </w:r>
    </w:p>
    <w:p w14:paraId="27EDFACC" w14:textId="3FD8BDF0" w:rsidR="00682863" w:rsidRPr="006F135F" w:rsidRDefault="004164CA" w:rsidP="001E536C">
      <w:r w:rsidRPr="006F135F">
        <w:rPr>
          <w:rFonts w:hint="eastAsia"/>
        </w:rPr>
        <w:t>结果分析发生在模糊测试结束以后，主要</w:t>
      </w:r>
      <w:r w:rsidR="00682863" w:rsidRPr="006F135F">
        <w:rPr>
          <w:rFonts w:hint="eastAsia"/>
        </w:rPr>
        <w:t>目的</w:t>
      </w:r>
      <w:r w:rsidRPr="006F135F">
        <w:rPr>
          <w:rFonts w:hint="eastAsia"/>
        </w:rPr>
        <w:t>是对于模糊测试的输出信息进行分析和处理</w:t>
      </w:r>
      <w:r w:rsidR="004D5950" w:rsidRPr="006F135F">
        <w:rPr>
          <w:rFonts w:hint="eastAsia"/>
        </w:rPr>
        <w:t>.</w:t>
      </w:r>
      <w:r w:rsidR="00682863" w:rsidRPr="006F135F">
        <w:rPr>
          <w:rFonts w:hint="eastAsia"/>
        </w:rPr>
        <w:t>面临的挑战是</w:t>
      </w:r>
      <w:r w:rsidR="00DE171D" w:rsidRPr="006F135F">
        <w:rPr>
          <w:rFonts w:hint="eastAsia"/>
        </w:rPr>
        <w:t>对于得到的输出状态，安全人员</w:t>
      </w:r>
      <w:r w:rsidRPr="006F135F">
        <w:rPr>
          <w:rFonts w:hint="eastAsia"/>
        </w:rPr>
        <w:t>通常要</w:t>
      </w:r>
      <w:r w:rsidR="00DE171D" w:rsidRPr="006F135F">
        <w:rPr>
          <w:rFonts w:hint="eastAsia"/>
        </w:rPr>
        <w:t>手动</w:t>
      </w:r>
      <w:r w:rsidR="009C7281" w:rsidRPr="006F135F">
        <w:rPr>
          <w:rFonts w:hint="eastAsia"/>
        </w:rPr>
        <w:t>去重，</w:t>
      </w:r>
      <w:r w:rsidR="00A369E0" w:rsidRPr="006F135F">
        <w:rPr>
          <w:rFonts w:hint="eastAsia"/>
        </w:rPr>
        <w:t>然后</w:t>
      </w:r>
      <w:r w:rsidRPr="006F135F">
        <w:rPr>
          <w:rFonts w:hint="eastAsia"/>
        </w:rPr>
        <w:t>进行复现</w:t>
      </w:r>
      <w:r w:rsidR="00A369E0" w:rsidRPr="006F135F">
        <w:rPr>
          <w:rFonts w:hint="eastAsia"/>
        </w:rPr>
        <w:t>并</w:t>
      </w:r>
      <w:r w:rsidRPr="006F135F">
        <w:rPr>
          <w:rFonts w:hint="eastAsia"/>
        </w:rPr>
        <w:t>分析根本原因，</w:t>
      </w:r>
      <w:r w:rsidR="00A369E0" w:rsidRPr="006F135F">
        <w:rPr>
          <w:rFonts w:hint="eastAsia"/>
        </w:rPr>
        <w:t>最后根据威胁程度，</w:t>
      </w:r>
      <w:r w:rsidRPr="006F135F">
        <w:rPr>
          <w:rFonts w:hint="eastAsia"/>
        </w:rPr>
        <w:t>判断</w:t>
      </w:r>
      <w:r w:rsidR="00A369E0" w:rsidRPr="006F135F">
        <w:rPr>
          <w:rFonts w:hint="eastAsia"/>
        </w:rPr>
        <w:t>是否是有意义的漏洞</w:t>
      </w:r>
      <w:r w:rsidR="004D5950" w:rsidRPr="006F135F">
        <w:rPr>
          <w:rFonts w:hint="eastAsia"/>
        </w:rPr>
        <w:t>.</w:t>
      </w:r>
      <w:r w:rsidR="00836B6D" w:rsidRPr="006F135F">
        <w:t xml:space="preserve"> </w:t>
      </w:r>
      <w:r w:rsidRPr="006F135F">
        <w:rPr>
          <w:rFonts w:hint="eastAsia"/>
        </w:rPr>
        <w:t>该过程</w:t>
      </w:r>
      <w:r w:rsidR="00682863" w:rsidRPr="006F135F">
        <w:rPr>
          <w:rFonts w:hint="eastAsia"/>
        </w:rPr>
        <w:t>高度依赖于</w:t>
      </w:r>
      <w:r w:rsidR="00DE171D" w:rsidRPr="006F135F">
        <w:rPr>
          <w:rFonts w:hint="eastAsia"/>
        </w:rPr>
        <w:t>相关领域</w:t>
      </w:r>
      <w:r w:rsidR="00A369E0" w:rsidRPr="006F135F">
        <w:rPr>
          <w:rFonts w:hint="eastAsia"/>
        </w:rPr>
        <w:t>知识以及必要的</w:t>
      </w:r>
      <w:r w:rsidRPr="006F135F">
        <w:rPr>
          <w:rFonts w:hint="eastAsia"/>
        </w:rPr>
        <w:t>漏洞</w:t>
      </w:r>
      <w:r w:rsidR="00A369E0" w:rsidRPr="006F135F">
        <w:rPr>
          <w:rFonts w:hint="eastAsia"/>
        </w:rPr>
        <w:t>分析和</w:t>
      </w:r>
      <w:r w:rsidRPr="006F135F">
        <w:rPr>
          <w:rFonts w:hint="eastAsia"/>
        </w:rPr>
        <w:t>复现</w:t>
      </w:r>
      <w:r w:rsidR="00A369E0" w:rsidRPr="006F135F">
        <w:rPr>
          <w:rFonts w:hint="eastAsia"/>
        </w:rPr>
        <w:t>能力</w:t>
      </w:r>
      <w:r w:rsidR="004D5950" w:rsidRPr="006F135F">
        <w:rPr>
          <w:rFonts w:hint="eastAsia"/>
        </w:rPr>
        <w:t>.</w:t>
      </w:r>
    </w:p>
    <w:p w14:paraId="432BC41E" w14:textId="78FB7CA5" w:rsidR="00E2525A" w:rsidRPr="006F135F" w:rsidRDefault="00682863" w:rsidP="001E536C">
      <w:r w:rsidRPr="006F135F">
        <w:rPr>
          <w:rFonts w:hint="eastAsia"/>
        </w:rPr>
        <w:t>为了加快结果分析环节的速度，节省安全研究人员的精力，将机器学习技术应用到该环节成为一个研究方向</w:t>
      </w:r>
      <w:r w:rsidR="004D5950" w:rsidRPr="006F135F">
        <w:rPr>
          <w:rFonts w:hint="eastAsia"/>
        </w:rPr>
        <w:t>.</w:t>
      </w:r>
      <w:r w:rsidR="00836B6D" w:rsidRPr="006F135F">
        <w:t xml:space="preserve"> </w:t>
      </w:r>
      <w:r w:rsidR="009C1DFF" w:rsidRPr="006F135F">
        <w:t>Gary</w:t>
      </w:r>
      <w:r w:rsidR="009C1DFF" w:rsidRPr="006F135F">
        <w:rPr>
          <w:rFonts w:hint="eastAsia"/>
        </w:rPr>
        <w:t>等人</w:t>
      </w:r>
      <w:r w:rsidR="00CD52AE" w:rsidRPr="006F135F">
        <w:fldChar w:fldCharType="begin"/>
      </w:r>
      <w:r w:rsidR="00327441" w:rsidRPr="006F135F">
        <w:instrText xml:space="preserve"> ADDIN EN.CITE &lt;EndNote&gt;&lt;Cite&gt;&lt;Author&gt;Saavedra&lt;/Author&gt;&lt;Year&gt;2019&lt;/Year&gt;&lt;RecNum&gt;568&lt;/RecNum&gt;&lt;DisplayText&gt;&lt;style face="superscript"&gt;[65]&lt;/style&gt;&lt;/DisplayText&gt;&lt;record&gt;&lt;rec-number&gt;568&lt;/rec-number&gt;&lt;foreign-keys&gt;&lt;key app="EN" db-id="ttd9rev0k2swr9e9xv1v9d94wd92v55rwtxp" timestamp="1608100493"&gt;568&lt;/key&gt;&lt;/foreign-keys&gt;&lt;ref-type name="Journal Article"&gt;17&lt;/ref-type&gt;&lt;contributors&gt;&lt;authors&gt;&lt;author&gt;Saavedra, Gary J.&lt;/author&gt;&lt;author&gt;Rodhouse, Kathryn N.&lt;/author&gt;&lt;author&gt;Dunlavy, Daniel M.&lt;/author&gt;&lt;author&gt;Kegelmeyer, W. Philip&lt;/author&gt;&lt;/authors&gt;&lt;/contributors&gt;&lt;titles&gt;&lt;title&gt;A review of machine learning applications in fuzzing&lt;/title&gt;&lt;secondary-title&gt;CoRR preprint, CoRR: abs/1906.11133&lt;/secondary-title&gt;&lt;/titles&gt;&lt;periodical&gt;&lt;full-title&gt;CoRR preprint, coRR: abs/1906.11133&lt;/full-title&gt;&lt;/periodical&gt;&lt;dates&gt;&lt;year&gt;2019&lt;/year&gt;&lt;pub-dates&gt;&lt;date&gt;/&lt;/date&gt;&lt;/pub-dates&gt;&lt;/dates&gt;&lt;urls&gt;&lt;related-urls&gt;&lt;url&gt;http://arxiv.org/abs/1906.11133&lt;/url&gt;&lt;/related-urls&gt;&lt;/urls&gt;&lt;/record&gt;&lt;/Cite&gt;&lt;/EndNote&gt;</w:instrText>
      </w:r>
      <w:r w:rsidR="00CD52AE" w:rsidRPr="006F135F">
        <w:fldChar w:fldCharType="separate"/>
      </w:r>
      <w:r w:rsidR="00327441" w:rsidRPr="006F135F">
        <w:rPr>
          <w:noProof/>
          <w:vertAlign w:val="superscript"/>
        </w:rPr>
        <w:t>[</w:t>
      </w:r>
      <w:hyperlink w:anchor="_ENREF_65" w:tooltip="Saavedra, 2019 #568" w:history="1">
        <w:r w:rsidR="00052931" w:rsidRPr="006F135F">
          <w:rPr>
            <w:noProof/>
            <w:vertAlign w:val="superscript"/>
          </w:rPr>
          <w:t>65</w:t>
        </w:r>
      </w:hyperlink>
      <w:r w:rsidR="00327441" w:rsidRPr="006F135F">
        <w:rPr>
          <w:noProof/>
          <w:vertAlign w:val="superscript"/>
        </w:rPr>
        <w:t>]</w:t>
      </w:r>
      <w:r w:rsidR="00CD52AE" w:rsidRPr="006F135F">
        <w:fldChar w:fldCharType="end"/>
      </w:r>
      <w:r w:rsidR="0079265A" w:rsidRPr="006F135F">
        <w:rPr>
          <w:rFonts w:hint="eastAsia"/>
        </w:rPr>
        <w:t>介绍了机器学习</w:t>
      </w:r>
      <w:r w:rsidR="00417091" w:rsidRPr="006F135F">
        <w:rPr>
          <w:rFonts w:hint="eastAsia"/>
        </w:rPr>
        <w:t>在</w:t>
      </w:r>
      <w:r w:rsidRPr="006F135F">
        <w:rPr>
          <w:rFonts w:hint="eastAsia"/>
        </w:rPr>
        <w:t>该环节</w:t>
      </w:r>
      <w:r w:rsidR="00417091" w:rsidRPr="006F135F">
        <w:rPr>
          <w:rFonts w:hint="eastAsia"/>
        </w:rPr>
        <w:t>的应用情况</w:t>
      </w:r>
      <w:r w:rsidRPr="006F135F">
        <w:rPr>
          <w:rFonts w:hint="eastAsia"/>
        </w:rPr>
        <w:t>，</w:t>
      </w:r>
      <w:r w:rsidR="00A369E0" w:rsidRPr="006F135F">
        <w:rPr>
          <w:rFonts w:hint="eastAsia"/>
        </w:rPr>
        <w:t>感兴趣的读者可以阅读相应文章</w:t>
      </w:r>
      <w:r w:rsidR="004D5950" w:rsidRPr="006F135F">
        <w:rPr>
          <w:rFonts w:hint="eastAsia"/>
        </w:rPr>
        <w:t>.</w:t>
      </w:r>
    </w:p>
    <w:p w14:paraId="76487DBF" w14:textId="2479EEBD" w:rsidR="00006392" w:rsidRPr="006F135F" w:rsidRDefault="009C7281" w:rsidP="001E536C">
      <w:r w:rsidRPr="006F135F">
        <w:rPr>
          <w:rFonts w:hint="eastAsia"/>
        </w:rPr>
        <w:t>该环节</w:t>
      </w:r>
      <w:r w:rsidR="00006392" w:rsidRPr="006F135F">
        <w:rPr>
          <w:rFonts w:hint="eastAsia"/>
        </w:rPr>
        <w:t>是模糊测试不可</w:t>
      </w:r>
      <w:r w:rsidR="00E51139" w:rsidRPr="006F135F">
        <w:rPr>
          <w:rFonts w:hint="eastAsia"/>
        </w:rPr>
        <w:t>或缺</w:t>
      </w:r>
      <w:r w:rsidR="00006392" w:rsidRPr="006F135F">
        <w:rPr>
          <w:rFonts w:hint="eastAsia"/>
        </w:rPr>
        <w:t>的一部分，但</w:t>
      </w:r>
      <w:r w:rsidRPr="006F135F">
        <w:rPr>
          <w:rFonts w:hint="eastAsia"/>
        </w:rPr>
        <w:t>不属于</w:t>
      </w:r>
      <w:r w:rsidR="00006392" w:rsidRPr="006F135F">
        <w:rPr>
          <w:rFonts w:hint="eastAsia"/>
        </w:rPr>
        <w:t>模糊测试</w:t>
      </w:r>
      <w:r w:rsidRPr="006F135F">
        <w:rPr>
          <w:rFonts w:hint="eastAsia"/>
        </w:rPr>
        <w:t>主要工作，</w:t>
      </w:r>
      <w:r w:rsidR="00006392" w:rsidRPr="006F135F">
        <w:rPr>
          <w:rFonts w:hint="eastAsia"/>
        </w:rPr>
        <w:t>本文在这里不做过多讨论</w:t>
      </w:r>
      <w:r w:rsidR="004D5950" w:rsidRPr="006F135F">
        <w:rPr>
          <w:rFonts w:hint="eastAsia"/>
        </w:rPr>
        <w:t>.</w:t>
      </w:r>
    </w:p>
    <w:p w14:paraId="453828B8" w14:textId="61F4EAD2" w:rsidR="00D301DF" w:rsidRPr="006F135F" w:rsidRDefault="00D1090E" w:rsidP="00A94F33">
      <w:pPr>
        <w:pStyle w:val="1"/>
      </w:pPr>
      <w:r w:rsidRPr="006F135F">
        <w:rPr>
          <w:rFonts w:hint="eastAsia"/>
        </w:rPr>
        <w:t>具体应用场景下的模糊测试</w:t>
      </w:r>
    </w:p>
    <w:p w14:paraId="157CB4A5" w14:textId="4E48AE9B" w:rsidR="00A7327E" w:rsidRPr="006F135F" w:rsidRDefault="0052200A" w:rsidP="001E536C">
      <w:r w:rsidRPr="006F135F">
        <w:rPr>
          <w:rFonts w:hint="eastAsia"/>
        </w:rPr>
        <w:t>我们</w:t>
      </w:r>
      <w:r w:rsidR="00C15794" w:rsidRPr="006F135F">
        <w:rPr>
          <w:rFonts w:hint="eastAsia"/>
        </w:rPr>
        <w:t>已经介绍</w:t>
      </w:r>
      <w:r w:rsidRPr="006F135F">
        <w:rPr>
          <w:rFonts w:hint="eastAsia"/>
        </w:rPr>
        <w:t>了模糊测试的</w:t>
      </w:r>
      <w:r w:rsidR="00A7327E" w:rsidRPr="006F135F">
        <w:rPr>
          <w:rFonts w:hint="eastAsia"/>
        </w:rPr>
        <w:t>基本工作</w:t>
      </w:r>
      <w:r w:rsidR="00082462" w:rsidRPr="006F135F">
        <w:rPr>
          <w:rFonts w:hint="eastAsia"/>
        </w:rPr>
        <w:t>流程</w:t>
      </w:r>
      <w:r w:rsidR="0071600C" w:rsidRPr="006F135F">
        <w:rPr>
          <w:rFonts w:hint="eastAsia"/>
        </w:rPr>
        <w:t>，</w:t>
      </w:r>
      <w:r w:rsidR="00C15794" w:rsidRPr="006F135F">
        <w:rPr>
          <w:rFonts w:hint="eastAsia"/>
        </w:rPr>
        <w:t>让读者对模糊测试有一个整体的了解</w:t>
      </w:r>
      <w:r w:rsidR="00A7327E" w:rsidRPr="006F135F">
        <w:rPr>
          <w:rFonts w:hint="eastAsia"/>
        </w:rPr>
        <w:t>，</w:t>
      </w:r>
      <w:r w:rsidR="00C15794" w:rsidRPr="006F135F">
        <w:rPr>
          <w:rFonts w:hint="eastAsia"/>
        </w:rPr>
        <w:t>然而</w:t>
      </w:r>
      <w:r w:rsidR="0071600C" w:rsidRPr="006F135F">
        <w:rPr>
          <w:rFonts w:hint="eastAsia"/>
        </w:rPr>
        <w:t>在不同的领域中实际使用</w:t>
      </w:r>
      <w:r w:rsidR="00A7327E" w:rsidRPr="006F135F">
        <w:rPr>
          <w:rFonts w:hint="eastAsia"/>
        </w:rPr>
        <w:t>模糊测试时，通常</w:t>
      </w:r>
      <w:r w:rsidR="0071600C" w:rsidRPr="006F135F">
        <w:rPr>
          <w:rFonts w:hint="eastAsia"/>
        </w:rPr>
        <w:t>会有着自身的特点</w:t>
      </w:r>
      <w:r w:rsidR="004D5950" w:rsidRPr="006F135F">
        <w:rPr>
          <w:rFonts w:hint="eastAsia"/>
        </w:rPr>
        <w:t>.</w:t>
      </w:r>
    </w:p>
    <w:p w14:paraId="59E0ECA6" w14:textId="0BE809B3" w:rsidR="0066744E" w:rsidRPr="006F135F" w:rsidRDefault="007A6C41" w:rsidP="001E536C">
      <w:r w:rsidRPr="006F135F">
        <w:rPr>
          <w:rFonts w:hint="eastAsia"/>
        </w:rPr>
        <w:t>本</w:t>
      </w:r>
      <w:r w:rsidR="0013348C" w:rsidRPr="006F135F">
        <w:rPr>
          <w:rFonts w:hint="eastAsia"/>
        </w:rPr>
        <w:t>节</w:t>
      </w:r>
      <w:r w:rsidRPr="006F135F">
        <w:rPr>
          <w:rFonts w:hint="eastAsia"/>
        </w:rPr>
        <w:t>会针对不同的领域</w:t>
      </w:r>
      <w:r w:rsidR="00A7327E" w:rsidRPr="006F135F">
        <w:rPr>
          <w:rFonts w:hint="eastAsia"/>
        </w:rPr>
        <w:t>，</w:t>
      </w:r>
      <w:r w:rsidRPr="006F135F">
        <w:rPr>
          <w:rFonts w:hint="eastAsia"/>
        </w:rPr>
        <w:t>介绍</w:t>
      </w:r>
      <w:r w:rsidR="00A7327E" w:rsidRPr="006F135F">
        <w:rPr>
          <w:rFonts w:hint="eastAsia"/>
        </w:rPr>
        <w:t>模糊测试</w:t>
      </w:r>
      <w:r w:rsidRPr="006F135F">
        <w:rPr>
          <w:rFonts w:hint="eastAsia"/>
        </w:rPr>
        <w:t>的研究成果，</w:t>
      </w:r>
      <w:r w:rsidR="00E949B3" w:rsidRPr="006F135F">
        <w:rPr>
          <w:rFonts w:hint="eastAsia"/>
        </w:rPr>
        <w:t>重点介绍</w:t>
      </w:r>
      <w:r w:rsidRPr="006F135F">
        <w:rPr>
          <w:rFonts w:hint="eastAsia"/>
        </w:rPr>
        <w:t>近年来研究最为集中的</w:t>
      </w:r>
      <w:r w:rsidR="00836B6D" w:rsidRPr="006F135F">
        <w:rPr>
          <w:rFonts w:hint="eastAsia"/>
        </w:rPr>
        <w:t>2</w:t>
      </w:r>
      <w:r w:rsidRPr="006F135F">
        <w:rPr>
          <w:rFonts w:hint="eastAsia"/>
        </w:rPr>
        <w:t>个领域，分别是物联网的模糊测试以及内核模糊测试，</w:t>
      </w:r>
      <w:r w:rsidRPr="006F135F">
        <w:rPr>
          <w:rFonts w:hint="eastAsia"/>
        </w:rPr>
        <w:t>其他领域的研究会在</w:t>
      </w:r>
      <w:r w:rsidR="00C15794" w:rsidRPr="006F135F">
        <w:t>5</w:t>
      </w:r>
      <w:r w:rsidRPr="006F135F">
        <w:t>.3</w:t>
      </w:r>
      <w:r w:rsidRPr="006F135F">
        <w:rPr>
          <w:rFonts w:hint="eastAsia"/>
        </w:rPr>
        <w:t>节中集中介绍</w:t>
      </w:r>
      <w:r w:rsidR="004D5950" w:rsidRPr="006F135F">
        <w:rPr>
          <w:rFonts w:hint="eastAsia"/>
        </w:rPr>
        <w:t>.</w:t>
      </w:r>
      <w:r w:rsidR="00836B6D" w:rsidRPr="006F135F">
        <w:t xml:space="preserve"> </w:t>
      </w:r>
      <w:r w:rsidR="00C15794" w:rsidRPr="006F135F">
        <w:rPr>
          <w:rFonts w:hint="eastAsia"/>
        </w:rPr>
        <w:t>之所以选择这</w:t>
      </w:r>
      <w:r w:rsidR="00836B6D" w:rsidRPr="006F135F">
        <w:rPr>
          <w:rFonts w:hint="eastAsia"/>
        </w:rPr>
        <w:t>2</w:t>
      </w:r>
      <w:r w:rsidR="00C15794" w:rsidRPr="006F135F">
        <w:rPr>
          <w:rFonts w:hint="eastAsia"/>
        </w:rPr>
        <w:t>个领域详细讨论，一方面是因为</w:t>
      </w:r>
      <w:r w:rsidR="00E949B3" w:rsidRPr="006F135F">
        <w:rPr>
          <w:rFonts w:hint="eastAsia"/>
        </w:rPr>
        <w:t>相应的</w:t>
      </w:r>
      <w:r w:rsidR="00C15794" w:rsidRPr="006F135F">
        <w:rPr>
          <w:rFonts w:hint="eastAsia"/>
        </w:rPr>
        <w:t>研究成果相对较多，可以被集中论述，另一方面是因为物联网领域</w:t>
      </w:r>
      <w:r w:rsidR="00082462" w:rsidRPr="006F135F">
        <w:rPr>
          <w:rFonts w:hint="eastAsia"/>
        </w:rPr>
        <w:t>在近几年快速</w:t>
      </w:r>
      <w:r w:rsidR="00C15794" w:rsidRPr="006F135F">
        <w:rPr>
          <w:rFonts w:hint="eastAsia"/>
        </w:rPr>
        <w:t>发展，留下了大量的安全隐患，</w:t>
      </w:r>
      <w:r w:rsidR="00082462" w:rsidRPr="006F135F">
        <w:rPr>
          <w:rFonts w:hint="eastAsia"/>
        </w:rPr>
        <w:t>而内核作为操作系统的核心程序，一旦存在漏洞，将带来致命的威胁，</w:t>
      </w:r>
      <w:r w:rsidR="00836B6D" w:rsidRPr="006F135F">
        <w:rPr>
          <w:rFonts w:hint="eastAsia"/>
        </w:rPr>
        <w:t>2</w:t>
      </w:r>
      <w:r w:rsidR="00082462" w:rsidRPr="006F135F">
        <w:rPr>
          <w:rFonts w:hint="eastAsia"/>
        </w:rPr>
        <w:t>者有必要单独讨论</w:t>
      </w:r>
      <w:r w:rsidR="004D5950" w:rsidRPr="006F135F">
        <w:rPr>
          <w:rFonts w:hint="eastAsia"/>
        </w:rPr>
        <w:t>.</w:t>
      </w:r>
    </w:p>
    <w:p w14:paraId="691B6FCA" w14:textId="1770CBF9" w:rsidR="00B61652" w:rsidRPr="006F135F" w:rsidRDefault="0052200A" w:rsidP="003F120C">
      <w:pPr>
        <w:pStyle w:val="2"/>
      </w:pPr>
      <w:r w:rsidRPr="006F135F">
        <w:rPr>
          <w:rFonts w:hint="eastAsia"/>
        </w:rPr>
        <w:t>物联网中的模糊测试</w:t>
      </w:r>
    </w:p>
    <w:p w14:paraId="5D4DBC6A" w14:textId="485F95E8" w:rsidR="00BA5B48" w:rsidRPr="006F135F" w:rsidRDefault="00BA5B48" w:rsidP="001E536C">
      <w:r w:rsidRPr="006F135F">
        <w:rPr>
          <w:rFonts w:hint="eastAsia"/>
        </w:rPr>
        <w:t>物联网是近几年最受关注的研究领域之一，大量的物联网设备从实验室进入到普通人的家庭中</w:t>
      </w:r>
      <w:r w:rsidR="00FC75B1" w:rsidRPr="006F135F">
        <w:rPr>
          <w:rFonts w:hint="eastAsia"/>
        </w:rPr>
        <w:t>，</w:t>
      </w:r>
      <w:r w:rsidR="00230BA6" w:rsidRPr="006F135F">
        <w:rPr>
          <w:rFonts w:hint="eastAsia"/>
        </w:rPr>
        <w:t>然而</w:t>
      </w:r>
      <w:r w:rsidR="00FC75B1" w:rsidRPr="006F135F">
        <w:rPr>
          <w:rFonts w:hint="eastAsia"/>
        </w:rPr>
        <w:t>物联网领域快速的发展，遗留了大量</w:t>
      </w:r>
      <w:r w:rsidR="0082416E" w:rsidRPr="006F135F">
        <w:rPr>
          <w:rFonts w:hint="eastAsia"/>
        </w:rPr>
        <w:t>安全</w:t>
      </w:r>
      <w:r w:rsidR="00FC75B1" w:rsidRPr="006F135F">
        <w:rPr>
          <w:rFonts w:hint="eastAsia"/>
        </w:rPr>
        <w:t>问题</w:t>
      </w:r>
      <w:r w:rsidR="004D5950" w:rsidRPr="006F135F">
        <w:rPr>
          <w:rFonts w:hint="eastAsia"/>
        </w:rPr>
        <w:t>.</w:t>
      </w:r>
      <w:r w:rsidR="00836B6D" w:rsidRPr="006F135F">
        <w:t xml:space="preserve"> </w:t>
      </w:r>
      <w:r w:rsidR="0082416E" w:rsidRPr="006F135F">
        <w:rPr>
          <w:rFonts w:hint="eastAsia"/>
        </w:rPr>
        <w:t>在复杂的</w:t>
      </w:r>
      <w:r w:rsidR="00E949B3" w:rsidRPr="006F135F">
        <w:rPr>
          <w:rFonts w:hint="eastAsia"/>
        </w:rPr>
        <w:t>物联网应用</w:t>
      </w:r>
      <w:r w:rsidR="0082416E" w:rsidRPr="006F135F">
        <w:rPr>
          <w:rFonts w:hint="eastAsia"/>
        </w:rPr>
        <w:t>环境下使用模糊测试技术，面临着极大</w:t>
      </w:r>
      <w:r w:rsidR="00A73063" w:rsidRPr="006F135F">
        <w:rPr>
          <w:rFonts w:hint="eastAsia"/>
        </w:rPr>
        <w:t>的</w:t>
      </w:r>
      <w:r w:rsidR="0082416E" w:rsidRPr="006F135F">
        <w:rPr>
          <w:rFonts w:hint="eastAsia"/>
        </w:rPr>
        <w:t>需求和挑战</w:t>
      </w:r>
      <w:r w:rsidR="004D5950" w:rsidRPr="006F135F">
        <w:rPr>
          <w:rFonts w:hint="eastAsia"/>
        </w:rPr>
        <w:t>.</w:t>
      </w:r>
    </w:p>
    <w:p w14:paraId="4AEFEE18" w14:textId="66A21FB8" w:rsidR="003E28C5" w:rsidRPr="006F135F" w:rsidRDefault="00C105C6" w:rsidP="001E536C">
      <w:r w:rsidRPr="006F135F">
        <w:rPr>
          <w:rFonts w:hint="eastAsia"/>
        </w:rPr>
        <w:t>物联网设备的威胁源</w:t>
      </w:r>
      <w:r w:rsidR="00E36512" w:rsidRPr="006F135F">
        <w:rPr>
          <w:rFonts w:hint="eastAsia"/>
        </w:rPr>
        <w:t>自于</w:t>
      </w:r>
      <w:r w:rsidRPr="006F135F">
        <w:rPr>
          <w:rFonts w:hint="eastAsia"/>
        </w:rPr>
        <w:t>哪里？</w:t>
      </w:r>
      <w:r w:rsidR="003E28C5" w:rsidRPr="006F135F">
        <w:rPr>
          <w:rFonts w:hint="eastAsia"/>
        </w:rPr>
        <w:t>针对这个问题，</w:t>
      </w:r>
      <w:r w:rsidR="003269CD" w:rsidRPr="006F135F">
        <w:t>FIRM-AFL</w:t>
      </w:r>
      <w:r w:rsidR="00FD6CD7" w:rsidRPr="006F135F">
        <w:fldChar w:fldCharType="begin"/>
      </w:r>
      <w:r w:rsidR="00327441" w:rsidRPr="006F135F">
        <w:instrText xml:space="preserve"> ADDIN EN.CITE &lt;EndNote&gt;&lt;Cite&gt;&lt;Author&gt;Zheng&lt;/Author&gt;&lt;Year&gt;2019&lt;/Year&gt;&lt;RecNum&gt;527&lt;/RecNum&gt;&lt;DisplayText&gt;&lt;style face="superscript"&gt;[66]&lt;/style&gt;&lt;/DisplayText&gt;&lt;record&gt;&lt;rec-number&gt;527&lt;/rec-number&gt;&lt;foreign-keys&gt;&lt;key app="EN" db-id="ttd9rev0k2swr9e9xv1v9d94wd92v55rwtxp" timestamp="1606550796"&gt;527&lt;/key&gt;&lt;/foreign-keys&gt;&lt;ref-type name="Conference Proceedings"&gt;10&lt;/ref-type&gt;&lt;contributors&gt;&lt;authors&gt;&lt;author&gt;Zheng, Yaowen&lt;/author&gt;&lt;author&gt;Davanian, Ali&lt;/author&gt;&lt;author&gt;Yin, Heng&lt;/author&gt;&lt;author&gt;Song, Chengyu&lt;/author&gt;&lt;author&gt;Zhu, Hongsong&lt;/author&gt;&lt;author&gt;Sun, Limin&lt;/author&gt;&lt;/authors&gt;&lt;/contributors&gt;&lt;titles&gt;&lt;title&gt;FIRM-AFL: high-throughput greybox fuzzing of iot firmware via augmented process emulation&lt;/title&gt;&lt;secondary-title&gt;28th USENIX Security Symposium (USENIX Security 19)&lt;/secondary-title&gt;&lt;/titles&gt;&lt;pages&gt;1099-1114&lt;/pages&gt;&lt;dates&gt;&lt;year&gt;2019&lt;/year&gt;&lt;/dates&gt;&lt;isbn&gt;1939133068&lt;/isbn&gt;&lt;urls&gt;&lt;/urls&gt;&lt;/record&gt;&lt;/Cite&gt;&lt;/EndNote&gt;</w:instrText>
      </w:r>
      <w:r w:rsidR="00FD6CD7" w:rsidRPr="006F135F">
        <w:fldChar w:fldCharType="separate"/>
      </w:r>
      <w:r w:rsidR="00327441" w:rsidRPr="006F135F">
        <w:rPr>
          <w:noProof/>
          <w:vertAlign w:val="superscript"/>
        </w:rPr>
        <w:t>[</w:t>
      </w:r>
      <w:hyperlink w:anchor="_ENREF_66" w:tooltip="Zheng, 2019 #527" w:history="1">
        <w:r w:rsidR="00052931" w:rsidRPr="006F135F">
          <w:rPr>
            <w:noProof/>
            <w:vertAlign w:val="superscript"/>
          </w:rPr>
          <w:t>66</w:t>
        </w:r>
      </w:hyperlink>
      <w:r w:rsidR="00327441" w:rsidRPr="006F135F">
        <w:rPr>
          <w:noProof/>
          <w:vertAlign w:val="superscript"/>
        </w:rPr>
        <w:t>]</w:t>
      </w:r>
      <w:r w:rsidR="00FD6CD7" w:rsidRPr="006F135F">
        <w:fldChar w:fldCharType="end"/>
      </w:r>
      <w:r w:rsidR="00132634" w:rsidRPr="006F135F">
        <w:rPr>
          <w:rFonts w:hint="eastAsia"/>
        </w:rPr>
        <w:t>认为通过利用物联网固件中的软件漏洞，实现针对物联网设备的攻击是物联网设备面临严重威胁</w:t>
      </w:r>
      <w:r w:rsidR="003E28C5" w:rsidRPr="006F135F">
        <w:rPr>
          <w:rFonts w:hint="eastAsia"/>
        </w:rPr>
        <w:t>的主要来源</w:t>
      </w:r>
      <w:r w:rsidR="004D5950" w:rsidRPr="006F135F">
        <w:rPr>
          <w:rFonts w:hint="eastAsia"/>
        </w:rPr>
        <w:t>.</w:t>
      </w:r>
    </w:p>
    <w:p w14:paraId="06A10526" w14:textId="1A270DB9" w:rsidR="00A26421" w:rsidRPr="006F135F" w:rsidRDefault="001C1825" w:rsidP="001E536C">
      <w:r w:rsidRPr="006F135F">
        <w:rPr>
          <w:rFonts w:hint="eastAsia"/>
        </w:rPr>
        <w:t>将模糊测试应用到物联网领域，</w:t>
      </w:r>
      <w:r w:rsidR="00BD5614" w:rsidRPr="006F135F">
        <w:rPr>
          <w:rFonts w:hint="eastAsia"/>
        </w:rPr>
        <w:t>首先要面对的问题就是特定物联网设备上运行的程序通常对于其实际硬件的配置有着高度的依赖性</w:t>
      </w:r>
      <w:r w:rsidR="004D5950" w:rsidRPr="006F135F">
        <w:rPr>
          <w:rFonts w:hint="eastAsia"/>
        </w:rPr>
        <w:t>.</w:t>
      </w:r>
      <w:r w:rsidR="00836B6D" w:rsidRPr="006F135F">
        <w:t xml:space="preserve"> </w:t>
      </w:r>
      <w:r w:rsidR="00BD5614" w:rsidRPr="006F135F">
        <w:rPr>
          <w:rFonts w:hint="eastAsia"/>
        </w:rPr>
        <w:t>简单的从固件中提取一个用户级别的程序，然后使用模糊测试进行检测，通常是行不通的</w:t>
      </w:r>
      <w:r w:rsidR="004D5950" w:rsidRPr="006F135F">
        <w:rPr>
          <w:rFonts w:hint="eastAsia"/>
        </w:rPr>
        <w:t>.</w:t>
      </w:r>
      <w:r w:rsidR="00836B6D" w:rsidRPr="006F135F">
        <w:t xml:space="preserve"> </w:t>
      </w:r>
      <w:r w:rsidR="00BD5614" w:rsidRPr="006F135F">
        <w:rPr>
          <w:rFonts w:hint="eastAsia"/>
        </w:rPr>
        <w:t>为了解决这个问题，</w:t>
      </w:r>
      <w:proofErr w:type="spellStart"/>
      <w:r w:rsidR="00BD5614" w:rsidRPr="006F135F">
        <w:rPr>
          <w:rFonts w:hint="eastAsia"/>
        </w:rPr>
        <w:t>Iot</w:t>
      </w:r>
      <w:r w:rsidR="00BD5614" w:rsidRPr="006F135F">
        <w:t>F</w:t>
      </w:r>
      <w:r w:rsidR="00BD5614" w:rsidRPr="006F135F">
        <w:rPr>
          <w:rFonts w:hint="eastAsia"/>
        </w:rPr>
        <w:t>u</w:t>
      </w:r>
      <w:r w:rsidR="00BD5614" w:rsidRPr="006F135F">
        <w:t>zzer</w:t>
      </w:r>
      <w:proofErr w:type="spellEnd"/>
      <w:r w:rsidR="00BD5614" w:rsidRPr="006F135F">
        <w:fldChar w:fldCharType="begin"/>
      </w:r>
      <w:r w:rsidR="00327441" w:rsidRPr="006F135F">
        <w:instrText xml:space="preserve"> ADDIN EN.CITE &lt;EndNote&gt;&lt;Cite&gt;&lt;Author&gt;Chen&lt;/Author&gt;&lt;Year&gt;2018&lt;/Year&gt;&lt;RecNum&gt;498&lt;/RecNum&gt;&lt;DisplayText&gt;&lt;style face="superscript"&gt;[30]&lt;/style&gt;&lt;/DisplayText&gt;&lt;record&gt;&lt;rec-number&gt;498&lt;/rec-number&gt;&lt;foreign-keys&gt;&lt;key app="EN" db-id="ttd9rev0k2swr9e9xv1v9d94wd92v55rwtxp" timestamp="1606139141"&gt;498&lt;/key&gt;&lt;/foreign-keys&gt;&lt;ref-type name="Conference Proceedings"&gt;10&lt;/ref-type&gt;&lt;contributors&gt;&lt;authors&gt;&lt;author&gt;Chen, Jiongyi&lt;/author&gt;&lt;author&gt;Diao, Wenrui&lt;/author&gt;&lt;author&gt;Zhao, Qingchuan&lt;/author&gt;&lt;author&gt;Zuo, Chaoshun&lt;/author&gt;&lt;author&gt;Lin, Zhiqiang&lt;/author&gt;&lt;author&gt;Wang, XiaoFeng&lt;/author&gt;&lt;author&gt;Lau, Wing Cheong&lt;/author&gt;&lt;author&gt;Sun, Menghan&lt;/author&gt;&lt;author&gt;Yang, Ronghai&lt;/author&gt;&lt;author&gt;Zhang, Kehuan&lt;/author&gt;&lt;/authors&gt;&lt;/contributors&gt;&lt;titles&gt;&lt;title&gt;IoTFuzzer: Discovering Memory Corruptions in IoT Through App-based Fuzzing&lt;/title&gt;&lt;secondary-title&gt;NDSS&lt;/secondary-title&gt;&lt;/titles&gt;&lt;dates&gt;&lt;year&gt;2018&lt;/year&gt;&lt;/dates&gt;&lt;urls&gt;&lt;/urls&gt;&lt;/record&gt;&lt;/Cite&gt;&lt;/EndNote&gt;</w:instrText>
      </w:r>
      <w:r w:rsidR="00BD5614" w:rsidRPr="006F135F">
        <w:fldChar w:fldCharType="separate"/>
      </w:r>
      <w:r w:rsidR="00327441" w:rsidRPr="006F135F">
        <w:rPr>
          <w:noProof/>
          <w:vertAlign w:val="superscript"/>
        </w:rPr>
        <w:t>[</w:t>
      </w:r>
      <w:hyperlink w:anchor="_ENREF_30" w:tooltip="Chen, 2018 #498" w:history="1">
        <w:r w:rsidR="00052931" w:rsidRPr="006F135F">
          <w:rPr>
            <w:noProof/>
            <w:vertAlign w:val="superscript"/>
          </w:rPr>
          <w:t>30</w:t>
        </w:r>
      </w:hyperlink>
      <w:r w:rsidR="00327441" w:rsidRPr="006F135F">
        <w:rPr>
          <w:noProof/>
          <w:vertAlign w:val="superscript"/>
        </w:rPr>
        <w:t>]</w:t>
      </w:r>
      <w:r w:rsidR="00BD5614" w:rsidRPr="006F135F">
        <w:fldChar w:fldCharType="end"/>
      </w:r>
      <w:r w:rsidR="00030B16" w:rsidRPr="006F135F">
        <w:rPr>
          <w:rFonts w:hint="eastAsia"/>
        </w:rPr>
        <w:t xml:space="preserve"> </w:t>
      </w:r>
      <w:r w:rsidR="00030B16" w:rsidRPr="006F135F">
        <w:rPr>
          <w:rFonts w:hint="eastAsia"/>
        </w:rPr>
        <w:t>认为大多数物联网设备通过其官方移动应用程序进行控制，并且此类应用程序通常包含有与设备进行通信所使用协议的丰富信息，因此通过识别和重用特定于程序的逻辑（比如加密）来改变测试用例（尤其是消息字段），就能够有效地</w:t>
      </w:r>
      <w:r w:rsidR="003E28C5" w:rsidRPr="006F135F">
        <w:rPr>
          <w:rFonts w:hint="eastAsia"/>
        </w:rPr>
        <w:t>对</w:t>
      </w:r>
      <w:r w:rsidR="008A0AE0" w:rsidRPr="006F135F">
        <w:rPr>
          <w:rFonts w:hint="eastAsia"/>
        </w:rPr>
        <w:t>物联网</w:t>
      </w:r>
      <w:r w:rsidR="00030B16" w:rsidRPr="006F135F">
        <w:rPr>
          <w:rFonts w:hint="eastAsia"/>
        </w:rPr>
        <w:t>目标</w:t>
      </w:r>
      <w:r w:rsidR="003E28C5" w:rsidRPr="006F135F">
        <w:rPr>
          <w:rFonts w:hint="eastAsia"/>
        </w:rPr>
        <w:t>进行模糊测试</w:t>
      </w:r>
      <w:r w:rsidR="00030B16" w:rsidRPr="006F135F">
        <w:rPr>
          <w:rFonts w:hint="eastAsia"/>
        </w:rPr>
        <w:t>，而无需依赖于有关其协议规范的任何知识</w:t>
      </w:r>
      <w:r w:rsidR="004D5950" w:rsidRPr="006F135F">
        <w:rPr>
          <w:rFonts w:hint="eastAsia"/>
        </w:rPr>
        <w:t>.</w:t>
      </w:r>
    </w:p>
    <w:p w14:paraId="1BAD8A6B" w14:textId="0C360407" w:rsidR="00FD4F17" w:rsidRPr="006F135F" w:rsidRDefault="00A26421" w:rsidP="001E536C">
      <w:r w:rsidRPr="006F135F">
        <w:rPr>
          <w:rFonts w:hint="eastAsia"/>
        </w:rPr>
        <w:t>检测速度是模糊测试的</w:t>
      </w:r>
      <w:r w:rsidR="00E36512" w:rsidRPr="006F135F">
        <w:rPr>
          <w:rFonts w:hint="eastAsia"/>
        </w:rPr>
        <w:t>重要指标</w:t>
      </w:r>
      <w:r w:rsidRPr="006F135F">
        <w:rPr>
          <w:rFonts w:hint="eastAsia"/>
        </w:rPr>
        <w:t>，而大部分的物联网设备远远无法满足模糊测试需要的吞吐率，</w:t>
      </w:r>
      <w:r w:rsidR="00FF3E87" w:rsidRPr="006F135F">
        <w:rPr>
          <w:rFonts w:hint="eastAsia"/>
        </w:rPr>
        <w:t>为了提高吞吐率</w:t>
      </w:r>
      <w:r w:rsidR="00FF3E87" w:rsidRPr="006F135F">
        <w:rPr>
          <w:rFonts w:hint="eastAsia"/>
        </w:rPr>
        <w:t>A</w:t>
      </w:r>
      <w:r w:rsidR="00FF3E87" w:rsidRPr="006F135F">
        <w:t>VATAR</w:t>
      </w:r>
      <w:r w:rsidR="00FF3E87" w:rsidRPr="006F135F">
        <w:fldChar w:fldCharType="begin"/>
      </w:r>
      <w:r w:rsidR="00327441" w:rsidRPr="006F135F">
        <w:instrText xml:space="preserve"> ADDIN EN.CITE &lt;EndNote&gt;&lt;Cite&gt;&lt;Author&gt;Zaddach&lt;/Author&gt;&lt;Year&gt;2014&lt;/Year&gt;&lt;RecNum&gt;540&lt;/RecNum&gt;&lt;DisplayText&gt;&lt;style face="superscript"&gt;[67]&lt;/style&gt;&lt;/DisplayText&gt;&lt;record&gt;&lt;rec-number&gt;540&lt;/rec-number&gt;&lt;foreign-keys&gt;&lt;key app="EN" db-id="ttd9rev0k2swr9e9xv1v9d94wd92v55rwtxp" timestamp="1606723580"&gt;540&lt;/key&gt;&lt;/foreign-keys&gt;&lt;ref-type name="Conference Proceedings"&gt;10&lt;/ref-type&gt;&lt;contributors&gt;&lt;authors&gt;&lt;author&gt;Zaddach, Jonas&lt;/author&gt;&lt;author&gt;Bruno, Luca&lt;/author&gt;&lt;author&gt;Francillon, Aurelien&lt;/author&gt;&lt;author&gt;Balzarotti, Davide&lt;/author&gt;&lt;/authors&gt;&lt;/contributors&gt;&lt;titles&gt;&lt;title&gt;AVATAR: A Framework to Support Dynamic Security Analysis of Embedded Systems&amp;apos; Firmwares&lt;/title&gt;&lt;secondary-title&gt;NDSS&lt;/secondary-title&gt;&lt;/titles&gt;&lt;pages&gt;1-16&lt;/pages&gt;&lt;volume&gt;14&lt;/volume&gt;&lt;dates&gt;&lt;year&gt;2014&lt;/year&gt;&lt;/dates&gt;&lt;urls&gt;&lt;/urls&gt;&lt;/record&gt;&lt;/Cite&gt;&lt;/EndNote&gt;</w:instrText>
      </w:r>
      <w:r w:rsidR="00FF3E87" w:rsidRPr="006F135F">
        <w:fldChar w:fldCharType="separate"/>
      </w:r>
      <w:r w:rsidR="00327441" w:rsidRPr="006F135F">
        <w:rPr>
          <w:noProof/>
          <w:vertAlign w:val="superscript"/>
        </w:rPr>
        <w:t>[</w:t>
      </w:r>
      <w:hyperlink w:anchor="_ENREF_67" w:tooltip="Zaddach, 2014 #540" w:history="1">
        <w:r w:rsidR="00052931" w:rsidRPr="006F135F">
          <w:rPr>
            <w:noProof/>
            <w:vertAlign w:val="superscript"/>
          </w:rPr>
          <w:t>67</w:t>
        </w:r>
      </w:hyperlink>
      <w:r w:rsidR="00327441" w:rsidRPr="006F135F">
        <w:rPr>
          <w:noProof/>
          <w:vertAlign w:val="superscript"/>
        </w:rPr>
        <w:t>]</w:t>
      </w:r>
      <w:r w:rsidR="00FF3E87" w:rsidRPr="006F135F">
        <w:fldChar w:fldCharType="end"/>
      </w:r>
      <w:r w:rsidR="00FF3E87" w:rsidRPr="006F135F">
        <w:rPr>
          <w:rFonts w:hint="eastAsia"/>
        </w:rPr>
        <w:t>通过提供更好的硬件组件支持</w:t>
      </w:r>
      <w:r w:rsidR="001C1825" w:rsidRPr="006F135F">
        <w:rPr>
          <w:rFonts w:hint="eastAsia"/>
        </w:rPr>
        <w:t>来构建一个混合执行环境</w:t>
      </w:r>
      <w:r w:rsidR="00FF3E87" w:rsidRPr="006F135F">
        <w:rPr>
          <w:rFonts w:hint="eastAsia"/>
        </w:rPr>
        <w:t>，使嵌入式固件的动态程序分析成为可能</w:t>
      </w:r>
      <w:r w:rsidR="004D5950" w:rsidRPr="006F135F">
        <w:rPr>
          <w:rFonts w:hint="eastAsia"/>
        </w:rPr>
        <w:t>.</w:t>
      </w:r>
      <w:r w:rsidR="00836B6D" w:rsidRPr="006F135F">
        <w:t xml:space="preserve"> </w:t>
      </w:r>
      <w:r w:rsidR="00197BF8" w:rsidRPr="006F135F">
        <w:rPr>
          <w:rFonts w:hint="eastAsia"/>
        </w:rPr>
        <w:t>为了进一步提高吞吐率</w:t>
      </w:r>
      <w:r w:rsidR="00A73063" w:rsidRPr="006F135F">
        <w:rPr>
          <w:rFonts w:hint="eastAsia"/>
        </w:rPr>
        <w:t>，</w:t>
      </w:r>
      <w:proofErr w:type="spellStart"/>
      <w:r w:rsidR="00FF3E87" w:rsidRPr="006F135F">
        <w:t>Firmadyne</w:t>
      </w:r>
      <w:proofErr w:type="spellEnd"/>
      <w:r w:rsidR="00FF3E87" w:rsidRPr="006F135F">
        <w:fldChar w:fldCharType="begin"/>
      </w:r>
      <w:r w:rsidR="00327441" w:rsidRPr="006F135F">
        <w:instrText xml:space="preserve"> ADDIN EN.CITE &lt;EndNote&gt;&lt;Cite&gt;&lt;Author&gt;Chen&lt;/Author&gt;&lt;Year&gt;2016&lt;/Year&gt;&lt;RecNum&gt;541&lt;/RecNum&gt;&lt;DisplayText&gt;&lt;style face="superscript"&gt;[68]&lt;/style&gt;&lt;/DisplayText&gt;&lt;record&gt;&lt;rec-number&gt;541&lt;/rec-number&gt;&lt;foreign-keys&gt;&lt;key app="EN" db-id="ttd9rev0k2swr9e9xv1v9d94wd92v55rwtxp" timestamp="1606724213"&gt;541&lt;/key&gt;&lt;/foreign-keys&gt;&lt;ref-type name="Conference Proceedings"&gt;10&lt;/ref-type&gt;&lt;contributors&gt;&lt;authors&gt;&lt;author&gt;Chen, Daming D&lt;/author&gt;&lt;author&gt;Woo, Maverick&lt;/author&gt;&lt;author&gt;Brumley, David&lt;/author&gt;&lt;author&gt;Egele, Manuel&lt;/author&gt;&lt;/authors&gt;&lt;/contributors&gt;&lt;titles&gt;&lt;title&gt;Towards Automated Dynamic Analysis for Linux-based Embedded Firmware&lt;/title&gt;&lt;secondary-title&gt;NDSS&lt;/secondary-title&gt;&lt;/titles&gt;&lt;pages&gt;1-16&lt;/pages&gt;&lt;volume&gt;16&lt;/volume&gt;&lt;dates&gt;&lt;year&gt;2016&lt;/year&gt;&lt;/dates&gt;&lt;urls&gt;&lt;/urls&gt;&lt;/record&gt;&lt;/Cite&gt;&lt;/EndNote&gt;</w:instrText>
      </w:r>
      <w:r w:rsidR="00FF3E87" w:rsidRPr="006F135F">
        <w:fldChar w:fldCharType="separate"/>
      </w:r>
      <w:r w:rsidR="00327441" w:rsidRPr="006F135F">
        <w:rPr>
          <w:noProof/>
          <w:vertAlign w:val="superscript"/>
        </w:rPr>
        <w:t>[</w:t>
      </w:r>
      <w:hyperlink w:anchor="_ENREF_68" w:tooltip="Chen, 2016 #541" w:history="1">
        <w:r w:rsidR="00052931" w:rsidRPr="006F135F">
          <w:rPr>
            <w:noProof/>
            <w:vertAlign w:val="superscript"/>
          </w:rPr>
          <w:t>68</w:t>
        </w:r>
      </w:hyperlink>
      <w:r w:rsidR="00327441" w:rsidRPr="006F135F">
        <w:rPr>
          <w:noProof/>
          <w:vertAlign w:val="superscript"/>
        </w:rPr>
        <w:t>]</w:t>
      </w:r>
      <w:r w:rsidR="00FF3E87" w:rsidRPr="006F135F">
        <w:fldChar w:fldCharType="end"/>
      </w:r>
      <w:r w:rsidR="000868D6" w:rsidRPr="006F135F">
        <w:rPr>
          <w:rFonts w:hint="eastAsia"/>
        </w:rPr>
        <w:t>为系统模式</w:t>
      </w:r>
      <w:r w:rsidR="000868D6" w:rsidRPr="006F135F">
        <w:rPr>
          <w:rFonts w:hint="eastAsia"/>
        </w:rPr>
        <w:t>QEMU</w:t>
      </w:r>
      <w:r w:rsidR="000868D6" w:rsidRPr="006F135F">
        <w:rPr>
          <w:rFonts w:hint="eastAsia"/>
        </w:rPr>
        <w:t>增加了物联网固件的硬件支持</w:t>
      </w:r>
      <w:r w:rsidR="001C1825" w:rsidRPr="006F135F">
        <w:rPr>
          <w:rFonts w:hint="eastAsia"/>
        </w:rPr>
        <w:t>，并通过修改内核和驱动程序来处理由于缺乏实际硬件而导致的物联网异常，从而完全</w:t>
      </w:r>
      <w:r w:rsidR="00D77D87" w:rsidRPr="006F135F">
        <w:rPr>
          <w:rFonts w:hint="eastAsia"/>
        </w:rPr>
        <w:t>仿真</w:t>
      </w:r>
      <w:r w:rsidR="001C1825" w:rsidRPr="006F135F">
        <w:rPr>
          <w:rFonts w:hint="eastAsia"/>
        </w:rPr>
        <w:t>系统</w:t>
      </w:r>
      <w:r w:rsidR="004D5950" w:rsidRPr="006F135F">
        <w:rPr>
          <w:rFonts w:hint="eastAsia"/>
        </w:rPr>
        <w:t>.</w:t>
      </w:r>
      <w:r w:rsidR="000868D6" w:rsidRPr="006F135F">
        <w:rPr>
          <w:rFonts w:hint="eastAsia"/>
        </w:rPr>
        <w:t>它同时</w:t>
      </w:r>
      <w:r w:rsidR="001C1825" w:rsidRPr="006F135F">
        <w:rPr>
          <w:rFonts w:hint="eastAsia"/>
        </w:rPr>
        <w:t>支持</w:t>
      </w:r>
      <w:r w:rsidR="000868D6" w:rsidRPr="006F135F">
        <w:rPr>
          <w:rFonts w:hint="eastAsia"/>
        </w:rPr>
        <w:t>ARM</w:t>
      </w:r>
      <w:r w:rsidR="000868D6" w:rsidRPr="006F135F">
        <w:rPr>
          <w:rFonts w:hint="eastAsia"/>
        </w:rPr>
        <w:t>和</w:t>
      </w:r>
      <w:r w:rsidR="000868D6" w:rsidRPr="006F135F">
        <w:rPr>
          <w:rFonts w:hint="eastAsia"/>
        </w:rPr>
        <w:t>MIPS</w:t>
      </w:r>
      <w:r w:rsidR="0013348C" w:rsidRPr="006F135F">
        <w:t xml:space="preserve"> </w:t>
      </w:r>
      <w:r w:rsidR="0013348C" w:rsidRPr="006F135F">
        <w:rPr>
          <w:rFonts w:hint="eastAsia"/>
        </w:rPr>
        <w:t>这</w:t>
      </w:r>
      <w:r w:rsidR="00836B6D" w:rsidRPr="006F135F">
        <w:rPr>
          <w:rFonts w:hint="eastAsia"/>
        </w:rPr>
        <w:t>2</w:t>
      </w:r>
      <w:r w:rsidR="001C1825" w:rsidRPr="006F135F">
        <w:rPr>
          <w:rFonts w:hint="eastAsia"/>
        </w:rPr>
        <w:t>种</w:t>
      </w:r>
      <w:r w:rsidR="000868D6" w:rsidRPr="006F135F">
        <w:rPr>
          <w:rFonts w:hint="eastAsia"/>
        </w:rPr>
        <w:t>架构</w:t>
      </w:r>
      <w:r w:rsidR="004D5950" w:rsidRPr="006F135F">
        <w:rPr>
          <w:rFonts w:hint="eastAsia"/>
        </w:rPr>
        <w:t>.</w:t>
      </w:r>
    </w:p>
    <w:p w14:paraId="25A1500D" w14:textId="6F49EF76" w:rsidR="000868D6" w:rsidRPr="006F135F" w:rsidRDefault="000868D6" w:rsidP="001E536C">
      <w:r w:rsidRPr="006F135F">
        <w:rPr>
          <w:rFonts w:hint="eastAsia"/>
        </w:rPr>
        <w:t>多项研究成果表明物联网设备采用全仿真的系统，可以获得最高的吞吐量，这是因为真实的物联网设备相比于桌面工作站或者服务器要慢得</w:t>
      </w:r>
      <w:r w:rsidRPr="006F135F">
        <w:rPr>
          <w:rFonts w:hint="eastAsia"/>
        </w:rPr>
        <w:lastRenderedPageBreak/>
        <w:t>多</w:t>
      </w:r>
      <w:r w:rsidR="004D5950" w:rsidRPr="006F135F">
        <w:rPr>
          <w:rFonts w:hint="eastAsia"/>
        </w:rPr>
        <w:t>.</w:t>
      </w:r>
    </w:p>
    <w:p w14:paraId="10340D65" w14:textId="3D790AA4" w:rsidR="00FC464B" w:rsidRPr="006F135F" w:rsidRDefault="00BD5614" w:rsidP="001E536C">
      <w:r w:rsidRPr="006F135F">
        <w:rPr>
          <w:rFonts w:hint="eastAsia"/>
        </w:rPr>
        <w:t>F</w:t>
      </w:r>
      <w:r w:rsidRPr="006F135F">
        <w:t>IRM-AFL</w:t>
      </w:r>
      <w:r w:rsidR="000868D6" w:rsidRPr="006F135F">
        <w:fldChar w:fldCharType="begin"/>
      </w:r>
      <w:r w:rsidR="00327441" w:rsidRPr="006F135F">
        <w:instrText xml:space="preserve"> ADDIN EN.CITE &lt;EndNote&gt;&lt;Cite&gt;&lt;Author&gt;Zheng&lt;/Author&gt;&lt;Year&gt;2019&lt;/Year&gt;&lt;RecNum&gt;527&lt;/RecNum&gt;&lt;DisplayText&gt;&lt;style face="superscript"&gt;[66]&lt;/style&gt;&lt;/DisplayText&gt;&lt;record&gt;&lt;rec-number&gt;527&lt;/rec-number&gt;&lt;foreign-keys&gt;&lt;key app="EN" db-id="ttd9rev0k2swr9e9xv1v9d94wd92v55rwtxp" timestamp="1606550796"&gt;527&lt;/key&gt;&lt;/foreign-keys&gt;&lt;ref-type name="Conference Proceedings"&gt;10&lt;/ref-type&gt;&lt;contributors&gt;&lt;authors&gt;&lt;author&gt;Zheng, Yaowen&lt;/author&gt;&lt;author&gt;Davanian, Ali&lt;/author&gt;&lt;author&gt;Yin, Heng&lt;/author&gt;&lt;author&gt;Song, Chengyu&lt;/author&gt;&lt;author&gt;Zhu, Hongsong&lt;/author&gt;&lt;author&gt;Sun, Limin&lt;/author&gt;&lt;/authors&gt;&lt;/contributors&gt;&lt;titles&gt;&lt;title&gt;FIRM-AFL: high-throughput greybox fuzzing of iot firmware via augmented process emulation&lt;/title&gt;&lt;secondary-title&gt;28th USENIX Security Symposium (USENIX Security 19)&lt;/secondary-title&gt;&lt;/titles&gt;&lt;pages&gt;1099-1114&lt;/pages&gt;&lt;dates&gt;&lt;year&gt;2019&lt;/year&gt;&lt;/dates&gt;&lt;isbn&gt;1939133068&lt;/isbn&gt;&lt;urls&gt;&lt;/urls&gt;&lt;/record&gt;&lt;/Cite&gt;&lt;/EndNote&gt;</w:instrText>
      </w:r>
      <w:r w:rsidR="000868D6" w:rsidRPr="006F135F">
        <w:fldChar w:fldCharType="separate"/>
      </w:r>
      <w:r w:rsidR="00327441" w:rsidRPr="006F135F">
        <w:rPr>
          <w:noProof/>
          <w:vertAlign w:val="superscript"/>
        </w:rPr>
        <w:t>[</w:t>
      </w:r>
      <w:hyperlink w:anchor="_ENREF_66" w:tooltip="Zheng, 2019 #527" w:history="1">
        <w:r w:rsidR="00052931" w:rsidRPr="006F135F">
          <w:rPr>
            <w:noProof/>
            <w:vertAlign w:val="superscript"/>
          </w:rPr>
          <w:t>66</w:t>
        </w:r>
      </w:hyperlink>
      <w:r w:rsidR="00327441" w:rsidRPr="006F135F">
        <w:rPr>
          <w:noProof/>
          <w:vertAlign w:val="superscript"/>
        </w:rPr>
        <w:t>]</w:t>
      </w:r>
      <w:r w:rsidR="000868D6" w:rsidRPr="006F135F">
        <w:fldChar w:fldCharType="end"/>
      </w:r>
      <w:r w:rsidR="000868D6" w:rsidRPr="006F135F">
        <w:rPr>
          <w:rFonts w:hint="eastAsia"/>
        </w:rPr>
        <w:t>认为即使采用完全的系统仿真，</w:t>
      </w:r>
      <w:r w:rsidR="00231C5C" w:rsidRPr="006F135F">
        <w:rPr>
          <w:rFonts w:hint="eastAsia"/>
        </w:rPr>
        <w:t>吞吐量</w:t>
      </w:r>
      <w:r w:rsidR="000868D6" w:rsidRPr="006F135F">
        <w:rPr>
          <w:rFonts w:hint="eastAsia"/>
        </w:rPr>
        <w:t>也远不能达到理想的水平</w:t>
      </w:r>
      <w:r w:rsidR="004D5950" w:rsidRPr="006F135F">
        <w:rPr>
          <w:rFonts w:hint="eastAsia"/>
        </w:rPr>
        <w:t>.</w:t>
      </w:r>
      <w:r w:rsidR="00836B6D" w:rsidRPr="006F135F">
        <w:t xml:space="preserve"> </w:t>
      </w:r>
      <w:r w:rsidR="000868D6" w:rsidRPr="006F135F">
        <w:rPr>
          <w:rFonts w:hint="eastAsia"/>
        </w:rPr>
        <w:t>其开销主要源自于使用软件实现内存管理单元（</w:t>
      </w:r>
      <w:proofErr w:type="spellStart"/>
      <w:r w:rsidR="000868D6" w:rsidRPr="006F135F">
        <w:rPr>
          <w:rFonts w:hint="eastAsia"/>
        </w:rPr>
        <w:t>So</w:t>
      </w:r>
      <w:r w:rsidR="000868D6" w:rsidRPr="006F135F">
        <w:t>ftMMU</w:t>
      </w:r>
      <w:proofErr w:type="spellEnd"/>
      <w:r w:rsidR="000868D6" w:rsidRPr="006F135F">
        <w:rPr>
          <w:rFonts w:hint="eastAsia"/>
        </w:rPr>
        <w:t>）以及模拟系统调用</w:t>
      </w:r>
      <w:r w:rsidR="004D5950" w:rsidRPr="006F135F">
        <w:rPr>
          <w:rFonts w:hint="eastAsia"/>
        </w:rPr>
        <w:t>.</w:t>
      </w:r>
      <w:r w:rsidR="00231C5C" w:rsidRPr="006F135F">
        <w:rPr>
          <w:rFonts w:hint="eastAsia"/>
        </w:rPr>
        <w:t>解决方法是</w:t>
      </w:r>
      <w:r w:rsidR="000868D6" w:rsidRPr="006F135F">
        <w:rPr>
          <w:rFonts w:hint="eastAsia"/>
        </w:rPr>
        <w:t>通过启用可在系统仿真器中</w:t>
      </w:r>
      <w:r w:rsidR="00CC618F" w:rsidRPr="006F135F">
        <w:rPr>
          <w:rFonts w:hint="eastAsia"/>
        </w:rPr>
        <w:t>被</w:t>
      </w:r>
      <w:r w:rsidR="000868D6" w:rsidRPr="006F135F">
        <w:rPr>
          <w:rFonts w:hint="eastAsia"/>
        </w:rPr>
        <w:t>仿真的</w:t>
      </w:r>
      <w:r w:rsidR="000868D6" w:rsidRPr="006F135F">
        <w:rPr>
          <w:rFonts w:hint="eastAsia"/>
        </w:rPr>
        <w:t>POSIX</w:t>
      </w:r>
      <w:r w:rsidR="000868D6" w:rsidRPr="006F135F">
        <w:rPr>
          <w:rFonts w:hint="eastAsia"/>
        </w:rPr>
        <w:t>兼容固件</w:t>
      </w:r>
      <w:r w:rsidR="00CC618F" w:rsidRPr="006F135F">
        <w:rPr>
          <w:rFonts w:hint="eastAsia"/>
        </w:rPr>
        <w:t>，</w:t>
      </w:r>
      <w:r w:rsidR="00053723" w:rsidRPr="006F135F">
        <w:rPr>
          <w:rFonts w:hint="eastAsia"/>
        </w:rPr>
        <w:t>并</w:t>
      </w:r>
      <w:r w:rsidR="000868D6" w:rsidRPr="006F135F">
        <w:rPr>
          <w:rFonts w:hint="eastAsia"/>
        </w:rPr>
        <w:t>使用增强过程仿真技术</w:t>
      </w:r>
      <w:r w:rsidR="004D5950" w:rsidRPr="006F135F">
        <w:rPr>
          <w:rFonts w:hint="eastAsia"/>
        </w:rPr>
        <w:t>.</w:t>
      </w:r>
    </w:p>
    <w:p w14:paraId="1EA33914" w14:textId="679A12B6" w:rsidR="00D301DF" w:rsidRPr="006F135F" w:rsidRDefault="009458B2" w:rsidP="001E536C">
      <w:r w:rsidRPr="006F135F">
        <w:rPr>
          <w:rFonts w:hint="eastAsia"/>
        </w:rPr>
        <w:t>除</w:t>
      </w:r>
      <w:r w:rsidR="00FC464B" w:rsidRPr="006F135F">
        <w:rPr>
          <w:rFonts w:hint="eastAsia"/>
        </w:rPr>
        <w:t>了吞吐率带来的挑战，模糊测试在物联网领域还要面对检测能力下降的挑战，比如</w:t>
      </w:r>
      <w:r w:rsidR="007354A4" w:rsidRPr="006F135F">
        <w:t>Muench</w:t>
      </w:r>
      <w:r w:rsidR="007354A4" w:rsidRPr="006F135F">
        <w:rPr>
          <w:rFonts w:hint="eastAsia"/>
        </w:rPr>
        <w:t>等人</w:t>
      </w:r>
      <w:r w:rsidRPr="006F135F">
        <w:fldChar w:fldCharType="begin"/>
      </w:r>
      <w:r w:rsidR="00327441" w:rsidRPr="006F135F">
        <w:instrText xml:space="preserve"> ADDIN EN.CITE &lt;EndNote&gt;&lt;Cite&gt;&lt;Author&gt;Muench&lt;/Author&gt;&lt;Year&gt;2018&lt;/Year&gt;&lt;RecNum&gt;529&lt;/RecNum&gt;&lt;DisplayText&gt;&lt;style face="superscript"&gt;[69]&lt;/style&gt;&lt;/DisplayText&gt;&lt;record&gt;&lt;rec-number&gt;529&lt;/rec-number&gt;&lt;foreign-keys&gt;&lt;key app="EN" db-id="ttd9rev0k2swr9e9xv1v9d94wd92v55rwtxp" timestamp="1606551070"&gt;529&lt;/key&gt;&lt;/foreign-keys&gt;&lt;ref-type name="Conference Proceedings"&gt;10&lt;/ref-type&gt;&lt;contributors&gt;&lt;authors&gt;&lt;author&gt;Muench, Marius&lt;/author&gt;&lt;author&gt;Stijohann, Jan&lt;/author&gt;&lt;author&gt;Kargl, Frank&lt;/author&gt;&lt;author&gt;Francillon, Aurélien&lt;/author&gt;&lt;author&gt;Balzarotti, Davide&lt;/author&gt;&lt;/authors&gt;&lt;/contributors&gt;&lt;titles&gt;&lt;title&gt;What You Corrupt Is Not What You Crash: Challenges in Fuzzing Embedded Devices&lt;/title&gt;&lt;secondary-title&gt;NDSS&lt;/secondary-title&gt;&lt;/titles&gt;&lt;dates&gt;&lt;year&gt;2018&lt;/year&gt;&lt;/dates&gt;&lt;urls&gt;&lt;/urls&gt;&lt;/record&gt;&lt;/Cite&gt;&lt;/EndNote&gt;</w:instrText>
      </w:r>
      <w:r w:rsidRPr="006F135F">
        <w:fldChar w:fldCharType="separate"/>
      </w:r>
      <w:r w:rsidR="00327441" w:rsidRPr="006F135F">
        <w:rPr>
          <w:noProof/>
          <w:vertAlign w:val="superscript"/>
        </w:rPr>
        <w:t>[</w:t>
      </w:r>
      <w:hyperlink w:anchor="_ENREF_69" w:tooltip="Muench, 2018 #529" w:history="1">
        <w:r w:rsidR="00052931" w:rsidRPr="006F135F">
          <w:rPr>
            <w:noProof/>
            <w:vertAlign w:val="superscript"/>
          </w:rPr>
          <w:t>69</w:t>
        </w:r>
      </w:hyperlink>
      <w:r w:rsidR="00327441" w:rsidRPr="006F135F">
        <w:rPr>
          <w:noProof/>
          <w:vertAlign w:val="superscript"/>
        </w:rPr>
        <w:t>]</w:t>
      </w:r>
      <w:r w:rsidRPr="006F135F">
        <w:fldChar w:fldCharType="end"/>
      </w:r>
      <w:r w:rsidR="007354A4" w:rsidRPr="006F135F">
        <w:rPr>
          <w:rFonts w:hint="eastAsia"/>
        </w:rPr>
        <w:t>在</w:t>
      </w:r>
      <w:r w:rsidRPr="006F135F">
        <w:rPr>
          <w:rFonts w:hint="eastAsia"/>
        </w:rPr>
        <w:t>文中</w:t>
      </w:r>
      <w:r w:rsidR="008C6677" w:rsidRPr="006F135F">
        <w:rPr>
          <w:rFonts w:hint="eastAsia"/>
        </w:rPr>
        <w:t>通过实验</w:t>
      </w:r>
      <w:r w:rsidRPr="006F135F">
        <w:rPr>
          <w:rFonts w:hint="eastAsia"/>
        </w:rPr>
        <w:t>证明了内存损坏通常会导致嵌入式设备与台式机系统发生不同的行为</w:t>
      </w:r>
      <w:r w:rsidR="004D5950" w:rsidRPr="006F135F">
        <w:rPr>
          <w:rFonts w:hint="eastAsia"/>
        </w:rPr>
        <w:t>.</w:t>
      </w:r>
      <w:r w:rsidR="00836B6D" w:rsidRPr="006F135F">
        <w:t xml:space="preserve"> </w:t>
      </w:r>
      <w:r w:rsidRPr="006F135F">
        <w:rPr>
          <w:rFonts w:hint="eastAsia"/>
        </w:rPr>
        <w:t>特别是在嵌入式设备上，内存损坏的影响通常不太明显，这大大降低了模糊测试</w:t>
      </w:r>
      <w:r w:rsidR="00E36512" w:rsidRPr="006F135F">
        <w:rPr>
          <w:rFonts w:hint="eastAsia"/>
        </w:rPr>
        <w:t>的检测能力</w:t>
      </w:r>
      <w:r w:rsidR="004D5950" w:rsidRPr="006F135F">
        <w:rPr>
          <w:rFonts w:hint="eastAsia"/>
        </w:rPr>
        <w:t>.</w:t>
      </w:r>
    </w:p>
    <w:p w14:paraId="2C2B2221" w14:textId="7D0D5790" w:rsidR="00D301DF" w:rsidRPr="006F135F" w:rsidRDefault="009458B2" w:rsidP="001E536C">
      <w:r w:rsidRPr="006F135F">
        <w:rPr>
          <w:rFonts w:hint="eastAsia"/>
        </w:rPr>
        <w:t>综上所述，模糊测试应用于物联网领域有着迫切的需求，但是却受限于物联网领域独特的特点，从传统领域</w:t>
      </w:r>
      <w:r w:rsidR="00A72840" w:rsidRPr="006F135F">
        <w:rPr>
          <w:rFonts w:hint="eastAsia"/>
        </w:rPr>
        <w:t>诞生的模糊测试技术很难直接使用到物联网领域</w:t>
      </w:r>
      <w:r w:rsidR="008656B1" w:rsidRPr="006F135F">
        <w:rPr>
          <w:rFonts w:hint="eastAsia"/>
        </w:rPr>
        <w:t>，物联网设备的</w:t>
      </w:r>
      <w:r w:rsidR="00A72840" w:rsidRPr="006F135F">
        <w:rPr>
          <w:rFonts w:hint="eastAsia"/>
        </w:rPr>
        <w:t>吞吐量</w:t>
      </w:r>
      <w:r w:rsidR="008656B1" w:rsidRPr="006F135F">
        <w:rPr>
          <w:rFonts w:hint="eastAsia"/>
        </w:rPr>
        <w:t>通常难以达到</w:t>
      </w:r>
      <w:r w:rsidR="00A72840" w:rsidRPr="006F135F">
        <w:rPr>
          <w:rFonts w:hint="eastAsia"/>
        </w:rPr>
        <w:t>模糊测试</w:t>
      </w:r>
      <w:r w:rsidR="008656B1" w:rsidRPr="006F135F">
        <w:rPr>
          <w:rFonts w:hint="eastAsia"/>
        </w:rPr>
        <w:t>的</w:t>
      </w:r>
      <w:r w:rsidR="00A72840" w:rsidRPr="006F135F">
        <w:rPr>
          <w:rFonts w:hint="eastAsia"/>
        </w:rPr>
        <w:t>要求</w:t>
      </w:r>
      <w:r w:rsidR="00FC464B" w:rsidRPr="006F135F">
        <w:rPr>
          <w:rFonts w:hint="eastAsia"/>
        </w:rPr>
        <w:t>，而且物联网领域中</w:t>
      </w:r>
      <w:r w:rsidR="0092582D" w:rsidRPr="006F135F">
        <w:rPr>
          <w:rFonts w:hint="eastAsia"/>
        </w:rPr>
        <w:t>特别的异常状态对于模糊测试的检测能力也提出了挑战</w:t>
      </w:r>
      <w:r w:rsidR="004D5950" w:rsidRPr="006F135F">
        <w:rPr>
          <w:rFonts w:hint="eastAsia"/>
        </w:rPr>
        <w:t>.</w:t>
      </w:r>
    </w:p>
    <w:p w14:paraId="263B17E6" w14:textId="42932B4E" w:rsidR="00EA2684" w:rsidRPr="006F135F" w:rsidRDefault="0052200A" w:rsidP="003F120C">
      <w:pPr>
        <w:pStyle w:val="2"/>
      </w:pPr>
      <w:r w:rsidRPr="006F135F">
        <w:rPr>
          <w:rFonts w:hint="eastAsia"/>
        </w:rPr>
        <w:t>内核安全中的模糊测试</w:t>
      </w:r>
    </w:p>
    <w:p w14:paraId="22F12907" w14:textId="1CCCC7DB" w:rsidR="00D128FE" w:rsidRPr="006F135F" w:rsidRDefault="00092F4C" w:rsidP="001E536C">
      <w:r w:rsidRPr="006F135F">
        <w:rPr>
          <w:rFonts w:hint="eastAsia"/>
        </w:rPr>
        <w:t>内核</w:t>
      </w:r>
      <w:r w:rsidR="000035A8" w:rsidRPr="006F135F">
        <w:rPr>
          <w:rFonts w:hint="eastAsia"/>
        </w:rPr>
        <w:t>是构成计算机操作系统的核心程序，可以完全控制操作系统中的一切事物</w:t>
      </w:r>
      <w:r w:rsidR="004D5950" w:rsidRPr="006F135F">
        <w:rPr>
          <w:rFonts w:hint="eastAsia"/>
        </w:rPr>
        <w:t>.</w:t>
      </w:r>
      <w:r w:rsidR="00836B6D" w:rsidRPr="006F135F">
        <w:t xml:space="preserve"> </w:t>
      </w:r>
      <w:r w:rsidR="00D128FE" w:rsidRPr="006F135F">
        <w:rPr>
          <w:rFonts w:hint="eastAsia"/>
        </w:rPr>
        <w:t>内核</w:t>
      </w:r>
      <w:r w:rsidR="000035A8" w:rsidRPr="006F135F">
        <w:rPr>
          <w:rFonts w:hint="eastAsia"/>
        </w:rPr>
        <w:t>中</w:t>
      </w:r>
      <w:r w:rsidR="00D128FE" w:rsidRPr="006F135F">
        <w:rPr>
          <w:rFonts w:hint="eastAsia"/>
        </w:rPr>
        <w:t>存在</w:t>
      </w:r>
      <w:r w:rsidR="000035A8" w:rsidRPr="006F135F">
        <w:rPr>
          <w:rFonts w:hint="eastAsia"/>
        </w:rPr>
        <w:t>的</w:t>
      </w:r>
      <w:r w:rsidR="00D128FE" w:rsidRPr="006F135F">
        <w:rPr>
          <w:rFonts w:hint="eastAsia"/>
        </w:rPr>
        <w:t>漏洞，</w:t>
      </w:r>
      <w:r w:rsidR="000035A8" w:rsidRPr="006F135F">
        <w:rPr>
          <w:rFonts w:hint="eastAsia"/>
        </w:rPr>
        <w:t>对整个操作系统有着致命的威胁</w:t>
      </w:r>
      <w:r w:rsidR="004D5950" w:rsidRPr="006F135F">
        <w:rPr>
          <w:rFonts w:hint="eastAsia"/>
        </w:rPr>
        <w:t>.</w:t>
      </w:r>
    </w:p>
    <w:p w14:paraId="2E2225BB" w14:textId="458F5C2E" w:rsidR="0002697B" w:rsidRPr="006F135F" w:rsidRDefault="00F92EC0" w:rsidP="001E536C">
      <w:r w:rsidRPr="006F135F">
        <w:rPr>
          <w:rFonts w:hint="eastAsia"/>
        </w:rPr>
        <w:t>内核模糊测试</w:t>
      </w:r>
      <w:r w:rsidR="004647B2" w:rsidRPr="006F135F">
        <w:rPr>
          <w:rFonts w:hint="eastAsia"/>
        </w:rPr>
        <w:t>通常</w:t>
      </w:r>
      <w:r w:rsidR="0002697B" w:rsidRPr="006F135F">
        <w:rPr>
          <w:rFonts w:hint="eastAsia"/>
        </w:rPr>
        <w:t>利用暴露出来的系统调用接口和外围接口</w:t>
      </w:r>
      <w:r w:rsidR="004647B2" w:rsidRPr="006F135F">
        <w:rPr>
          <w:rFonts w:hint="eastAsia"/>
        </w:rPr>
        <w:t>，从用户空间进入到内核组件中</w:t>
      </w:r>
      <w:r w:rsidR="0002697B" w:rsidRPr="006F135F">
        <w:rPr>
          <w:rFonts w:hint="eastAsia"/>
        </w:rPr>
        <w:t>进行</w:t>
      </w:r>
      <w:r w:rsidR="004647B2" w:rsidRPr="006F135F">
        <w:rPr>
          <w:rFonts w:hint="eastAsia"/>
        </w:rPr>
        <w:t>模糊</w:t>
      </w:r>
      <w:r w:rsidR="0002697B" w:rsidRPr="006F135F">
        <w:rPr>
          <w:rFonts w:hint="eastAsia"/>
        </w:rPr>
        <w:t>测试</w:t>
      </w:r>
      <w:r w:rsidR="004647B2" w:rsidRPr="006F135F">
        <w:rPr>
          <w:rFonts w:hint="eastAsia"/>
        </w:rPr>
        <w:t>，以检测内核中可能</w:t>
      </w:r>
      <w:r w:rsidR="0039094F" w:rsidRPr="006F135F">
        <w:rPr>
          <w:rFonts w:hint="eastAsia"/>
        </w:rPr>
        <w:t>存在</w:t>
      </w:r>
      <w:r w:rsidR="004647B2" w:rsidRPr="006F135F">
        <w:rPr>
          <w:rFonts w:hint="eastAsia"/>
        </w:rPr>
        <w:t>的漏洞</w:t>
      </w:r>
      <w:r w:rsidR="004D5950" w:rsidRPr="006F135F">
        <w:rPr>
          <w:rFonts w:hint="eastAsia"/>
        </w:rPr>
        <w:t>.</w:t>
      </w:r>
    </w:p>
    <w:p w14:paraId="5A30F6B0" w14:textId="043720D4" w:rsidR="00970DDD" w:rsidRPr="006F135F" w:rsidRDefault="0002697B" w:rsidP="001E536C">
      <w:r w:rsidRPr="006F135F">
        <w:rPr>
          <w:rFonts w:hint="eastAsia"/>
        </w:rPr>
        <w:t>内核模糊测试面临一系列挑战，</w:t>
      </w:r>
      <w:r w:rsidR="0058199A" w:rsidRPr="006F135F">
        <w:rPr>
          <w:rFonts w:hint="eastAsia"/>
        </w:rPr>
        <w:t>首先由于</w:t>
      </w:r>
      <w:r w:rsidR="003547C5" w:rsidRPr="006F135F">
        <w:t>W</w:t>
      </w:r>
      <w:r w:rsidR="0058199A" w:rsidRPr="006F135F">
        <w:t xml:space="preserve">indows </w:t>
      </w:r>
      <w:r w:rsidR="0058199A" w:rsidRPr="006F135F">
        <w:rPr>
          <w:rFonts w:hint="eastAsia"/>
        </w:rPr>
        <w:t>内核程序以及很多相关组件的源代码并不开源，将</w:t>
      </w:r>
      <w:r w:rsidR="00A61FDB" w:rsidRPr="006F135F">
        <w:rPr>
          <w:rFonts w:hint="eastAsia"/>
        </w:rPr>
        <w:t>导致传统的反馈机制不再适用</w:t>
      </w:r>
      <w:r w:rsidR="004D5950" w:rsidRPr="006F135F">
        <w:rPr>
          <w:rFonts w:hint="eastAsia"/>
        </w:rPr>
        <w:t>.</w:t>
      </w:r>
      <w:r w:rsidR="0058199A" w:rsidRPr="006F135F">
        <w:rPr>
          <w:rFonts w:hint="eastAsia"/>
        </w:rPr>
        <w:t>其次内核中的代码由于存在中断</w:t>
      </w:r>
      <w:r w:rsidR="00A73063" w:rsidRPr="006F135F">
        <w:rPr>
          <w:rFonts w:hint="eastAsia"/>
        </w:rPr>
        <w:t>、</w:t>
      </w:r>
      <w:r w:rsidR="0058199A" w:rsidRPr="006F135F">
        <w:rPr>
          <w:rFonts w:hint="eastAsia"/>
        </w:rPr>
        <w:t>多线程操作等机制，使得模糊测试变的很复杂</w:t>
      </w:r>
      <w:r w:rsidR="004D5950" w:rsidRPr="006F135F">
        <w:rPr>
          <w:rFonts w:hint="eastAsia"/>
        </w:rPr>
        <w:t>.</w:t>
      </w:r>
      <w:r w:rsidR="00836B6D" w:rsidRPr="006F135F">
        <w:t xml:space="preserve"> </w:t>
      </w:r>
      <w:r w:rsidR="0058199A" w:rsidRPr="006F135F">
        <w:rPr>
          <w:rFonts w:hint="eastAsia"/>
        </w:rPr>
        <w:t>最后</w:t>
      </w:r>
      <w:r w:rsidR="00A61FDB" w:rsidRPr="006F135F">
        <w:rPr>
          <w:rFonts w:hint="eastAsia"/>
        </w:rPr>
        <w:t>内核模糊测试一旦检测到程序的崩溃，将会导致整个操作系统重新启动，极大地影响了模糊测试的效率</w:t>
      </w:r>
      <w:r w:rsidR="004D5950" w:rsidRPr="006F135F">
        <w:rPr>
          <w:rFonts w:hint="eastAsia"/>
        </w:rPr>
        <w:t>.</w:t>
      </w:r>
    </w:p>
    <w:p w14:paraId="20F67A90" w14:textId="4FE223A5" w:rsidR="002A07BD" w:rsidRPr="006F135F" w:rsidRDefault="0058199A" w:rsidP="001E536C">
      <w:pPr>
        <w:rPr>
          <w:color w:val="FF0000"/>
        </w:rPr>
      </w:pPr>
      <w:r w:rsidRPr="006F135F">
        <w:rPr>
          <w:rFonts w:hint="eastAsia"/>
        </w:rPr>
        <w:t>为了克服以上的问题</w:t>
      </w:r>
      <w:r w:rsidR="00A61FDB" w:rsidRPr="006F135F">
        <w:rPr>
          <w:rFonts w:hint="eastAsia"/>
        </w:rPr>
        <w:t>，</w:t>
      </w:r>
      <w:r w:rsidRPr="006F135F">
        <w:rPr>
          <w:rFonts w:hint="eastAsia"/>
        </w:rPr>
        <w:t>产生了一些专门针对内核安全进行模糊测试的研究</w:t>
      </w:r>
      <w:r w:rsidR="00297D66" w:rsidRPr="006F135F">
        <w:rPr>
          <w:rFonts w:hint="eastAsia"/>
        </w:rPr>
        <w:t>，</w:t>
      </w:r>
      <w:r w:rsidR="00A6084F" w:rsidRPr="006F135F">
        <w:rPr>
          <w:rFonts w:hint="eastAsia"/>
        </w:rPr>
        <w:t>比如</w:t>
      </w:r>
      <w:proofErr w:type="spellStart"/>
      <w:r w:rsidR="004F3B22" w:rsidRPr="006F135F">
        <w:t>s</w:t>
      </w:r>
      <w:r w:rsidR="004F3B22" w:rsidRPr="006F135F">
        <w:rPr>
          <w:rFonts w:hint="eastAsia"/>
        </w:rPr>
        <w:t>yzkalle</w:t>
      </w:r>
      <w:r w:rsidR="004F3B22" w:rsidRPr="006F135F">
        <w:t>r</w:t>
      </w:r>
      <w:proofErr w:type="spellEnd"/>
      <w:r w:rsidR="00D939E0" w:rsidRPr="006F135F">
        <w:fldChar w:fldCharType="begin"/>
      </w:r>
      <w:r w:rsidR="00327441" w:rsidRPr="006F135F">
        <w:instrText xml:space="preserve"> ADDIN EN.CITE &lt;EndNote&gt;&lt;Cite&gt;&lt;Author&gt;Google&lt;/Author&gt;&lt;Year&gt;2020&lt;/Year&gt;&lt;RecNum&gt;483&lt;/RecNum&gt;&lt;DisplayText&gt;&lt;style face="superscript"&gt;[70]&lt;/style&gt;&lt;/DisplayText&gt;&lt;record&gt;&lt;rec-number&gt;483&lt;/rec-number&gt;&lt;foreign-keys&gt;&lt;key app="EN" db-id="ttd9rev0k2swr9e9xv1v9d94wd92v</w:instrText>
      </w:r>
      <w:r w:rsidR="00327441" w:rsidRPr="006F135F">
        <w:rPr>
          <w:rFonts w:hint="eastAsia"/>
        </w:rPr>
        <w:instrText>55rwtxp" timestamp="1605425519"&gt;483&lt;/key&gt;&lt;/foreign-keys&gt;&lt;ref-type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"&gt;34&lt;/ref-type&gt;&lt;contributors&gt;&lt;authors&gt;&lt;author&gt;Google&lt;/author&gt;&lt;/authors&gt;&lt;/contributors&gt;&lt;titles&gt;&lt;title&gt;syzkaller&lt;/title&gt;&lt;/titles&gt;&lt;dates&gt;&lt;year&gt;2020&lt;/year&gt;&lt;pub-dates&gt;&lt;date&gt;2020-11-11</w:instrText>
      </w:r>
      <w:r w:rsidR="00327441" w:rsidRPr="006F135F">
        <w:instrText>&lt;/date&gt;&lt;/pub-dates&gt;&lt;/dates&gt;&lt;urls&gt;&lt;related-urls&gt;&lt;url&gt;https://github.com/google/syzkaller&lt;/url&gt;&lt;/related-urls&gt;&lt;/urls&gt;&lt;/record&gt;&lt;/Cite&gt;&lt;/EndNote&gt;</w:instrText>
      </w:r>
      <w:r w:rsidR="00D939E0" w:rsidRPr="006F135F">
        <w:fldChar w:fldCharType="separate"/>
      </w:r>
      <w:r w:rsidR="00327441" w:rsidRPr="006F135F">
        <w:rPr>
          <w:noProof/>
          <w:vertAlign w:val="superscript"/>
        </w:rPr>
        <w:t>[</w:t>
      </w:r>
      <w:hyperlink w:anchor="_ENREF_70" w:tooltip="Google, 2020 #483" w:history="1">
        <w:r w:rsidR="00052931" w:rsidRPr="006F135F">
          <w:rPr>
            <w:noProof/>
            <w:vertAlign w:val="superscript"/>
          </w:rPr>
          <w:t>70</w:t>
        </w:r>
      </w:hyperlink>
      <w:r w:rsidR="00327441" w:rsidRPr="006F135F">
        <w:rPr>
          <w:noProof/>
          <w:vertAlign w:val="superscript"/>
        </w:rPr>
        <w:t>]</w:t>
      </w:r>
      <w:r w:rsidR="00D939E0" w:rsidRPr="006F135F">
        <w:fldChar w:fldCharType="end"/>
      </w:r>
      <w:r w:rsidR="004F3B22" w:rsidRPr="006F135F">
        <w:rPr>
          <w:rFonts w:hint="eastAsia"/>
        </w:rPr>
        <w:t>是由</w:t>
      </w:r>
      <w:r w:rsidR="004F3B22" w:rsidRPr="006F135F">
        <w:t>G</w:t>
      </w:r>
      <w:r w:rsidR="004F3B22" w:rsidRPr="006F135F">
        <w:rPr>
          <w:rFonts w:hint="eastAsia"/>
        </w:rPr>
        <w:t>oogle</w:t>
      </w:r>
      <w:r w:rsidR="004F3B22" w:rsidRPr="006F135F">
        <w:rPr>
          <w:rFonts w:hint="eastAsia"/>
        </w:rPr>
        <w:t>开发的一种以获得高覆盖率为导向的内核模糊测试工具</w:t>
      </w:r>
      <w:r w:rsidR="007431AE" w:rsidRPr="006F135F">
        <w:rPr>
          <w:rFonts w:hint="eastAsia"/>
        </w:rPr>
        <w:t>，目前实际使用比较多</w:t>
      </w:r>
      <w:r w:rsidR="002D7F94" w:rsidRPr="006F135F">
        <w:rPr>
          <w:rFonts w:hint="eastAsia"/>
        </w:rPr>
        <w:t>，并经常被用于对比实验中</w:t>
      </w:r>
      <w:r w:rsidR="004D5950" w:rsidRPr="006F135F">
        <w:rPr>
          <w:rFonts w:hint="eastAsia"/>
        </w:rPr>
        <w:t>.</w:t>
      </w:r>
      <w:r w:rsidR="00836B6D" w:rsidRPr="006F135F">
        <w:t xml:space="preserve"> </w:t>
      </w:r>
      <w:proofErr w:type="spellStart"/>
      <w:r w:rsidR="00C24957" w:rsidRPr="006F135F">
        <w:t>Razzer</w:t>
      </w:r>
      <w:proofErr w:type="spellEnd"/>
      <w:r w:rsidR="00C24957" w:rsidRPr="006F135F">
        <w:fldChar w:fldCharType="begin"/>
      </w:r>
      <w:r w:rsidR="00327441" w:rsidRPr="006F135F">
        <w:instrText xml:space="preserve"> ADDIN EN.CITE &lt;EndNote&gt;&lt;Cite&gt;&lt;Author&gt;Jeong&lt;/Author&gt;&lt;Year&gt;2019&lt;/Year&gt;&lt;RecNum&gt;484&lt;/RecNum&gt;&lt;DisplayText&gt;&lt;style face="superscript"&gt;[71]&lt;/style&gt;&lt;/DisplayText&gt;&lt;record&gt;&lt;rec-number&gt;484&lt;/rec-number&gt;&lt;foreign-keys&gt;&lt;key app="EN" db-id="ttd9rev0k2swr9e9xv1v9d94wd92v55rwtxp" timestamp="1605427896"&gt;484&lt;/key&gt;&lt;/foreign-keys&gt;&lt;ref-type name="Conference Proceedings"&gt;10&lt;/ref-type&gt;&lt;contributors&gt;&lt;authors&gt;&lt;author&gt;Jeong, Dae R&lt;/author&gt;&lt;author&gt;Kim, Kyungtae&lt;/author&gt;&lt;author&gt;Shivakumar, Basavesh&lt;/author&gt;&lt;author&gt;Lee, Byoungyoung&lt;/author&gt;&lt;author&gt;Shin, Insik&lt;/author&gt;&lt;/authors&gt;&lt;/contributors&gt;&lt;titles&gt;&lt;title&gt;Razzer: Finding kernel race bugs through fuzzing&lt;/title&gt;&lt;secondary-title&gt;2019 IEEE Symposium on Security and Privacy (SP)&lt;/secondary-title&gt;&lt;/titles&gt;&lt;pages&gt;754-768&lt;/pages&gt;&lt;dates&gt;&lt;year&gt;2019&lt;/year&gt;&lt;/dates&gt;&lt;publisher&gt;IEEE&lt;/publisher&gt;&lt;isbn&gt;153866660X&lt;/isbn&gt;&lt;urls&gt;&lt;/urls&gt;&lt;/record&gt;&lt;/Cite&gt;&lt;/EndNote&gt;</w:instrText>
      </w:r>
      <w:r w:rsidR="00C24957" w:rsidRPr="006F135F">
        <w:fldChar w:fldCharType="separate"/>
      </w:r>
      <w:r w:rsidR="00327441" w:rsidRPr="006F135F">
        <w:rPr>
          <w:noProof/>
          <w:vertAlign w:val="superscript"/>
        </w:rPr>
        <w:t>[</w:t>
      </w:r>
      <w:hyperlink w:anchor="_ENREF_71" w:tooltip="Jeong, 2019 #484" w:history="1">
        <w:r w:rsidR="00052931" w:rsidRPr="006F135F">
          <w:rPr>
            <w:noProof/>
            <w:vertAlign w:val="superscript"/>
          </w:rPr>
          <w:t>71</w:t>
        </w:r>
      </w:hyperlink>
      <w:r w:rsidR="00327441" w:rsidRPr="006F135F">
        <w:rPr>
          <w:noProof/>
          <w:vertAlign w:val="superscript"/>
        </w:rPr>
        <w:t>]</w:t>
      </w:r>
      <w:r w:rsidR="00C24957" w:rsidRPr="006F135F">
        <w:fldChar w:fldCharType="end"/>
      </w:r>
      <w:r w:rsidR="000F351B" w:rsidRPr="006F135F">
        <w:rPr>
          <w:rFonts w:hint="eastAsia"/>
        </w:rPr>
        <w:t>是</w:t>
      </w:r>
      <w:r w:rsidR="00C24957" w:rsidRPr="006F135F">
        <w:rPr>
          <w:rFonts w:hint="eastAsia"/>
        </w:rPr>
        <w:t>基于</w:t>
      </w:r>
      <w:proofErr w:type="spellStart"/>
      <w:r w:rsidR="00C24957" w:rsidRPr="006F135F">
        <w:rPr>
          <w:rFonts w:hint="eastAsia"/>
        </w:rPr>
        <w:t>s</w:t>
      </w:r>
      <w:r w:rsidR="00C24957" w:rsidRPr="006F135F">
        <w:t>yzkaller</w:t>
      </w:r>
      <w:proofErr w:type="spellEnd"/>
      <w:r w:rsidR="00C24957" w:rsidRPr="006F135F">
        <w:fldChar w:fldCharType="begin"/>
      </w:r>
      <w:r w:rsidR="00327441" w:rsidRPr="006F135F">
        <w:instrText xml:space="preserve"> ADDIN EN.CITE &lt;EndNote&gt;&lt;Cite&gt;&lt;Author&gt;Google&lt;/Author&gt;&lt;Year&gt;2020&lt;/Year&gt;&lt;RecNum&gt;483&lt;/RecNum&gt;&lt;DisplayText&gt;&lt;style face="superscript"&gt;[70]&lt;/style&gt;&lt;/DisplayText&gt;&lt;record&gt;&lt;rec-number&gt;483&lt;/rec-number&gt;&lt;foreign-keys&gt;&lt;key app="EN" db-id="ttd9rev0k2swr9e9xv1v9d94wd92v</w:instrText>
      </w:r>
      <w:r w:rsidR="00327441" w:rsidRPr="006F135F">
        <w:rPr>
          <w:rFonts w:hint="eastAsia"/>
        </w:rPr>
        <w:instrText>55rwtxp" timestamp="1605425519"&gt;483&lt;/key&gt;&lt;/foreign-keys&gt;&lt;ref-type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"&gt;34&lt;/ref-type&gt;&lt;contributors&gt;&lt;authors&gt;&lt;author&gt;Google&lt;/author&gt;&lt;/authors&gt;&lt;/contributors&gt;&lt;titles&gt;&lt;title&gt;syzkaller&lt;/title&gt;&lt;/titles&gt;&lt;dates&gt;&lt;year&gt;2020&lt;/year&gt;&lt;pub-dates&gt;&lt;date&gt;2020-11-11</w:instrText>
      </w:r>
      <w:r w:rsidR="00327441" w:rsidRPr="006F135F">
        <w:instrText>&lt;/date&gt;&lt;/pub-dates&gt;&lt;/dates&gt;&lt;urls&gt;&lt;related-urls&gt;&lt;url&gt;https://github.com/google/syzkaller&lt;/url&gt;&lt;/related-urls&gt;&lt;/urls&gt;&lt;/record&gt;&lt;/Cite&gt;&lt;/EndNote&gt;</w:instrText>
      </w:r>
      <w:r w:rsidR="00C24957" w:rsidRPr="006F135F">
        <w:fldChar w:fldCharType="separate"/>
      </w:r>
      <w:r w:rsidR="00327441" w:rsidRPr="006F135F">
        <w:rPr>
          <w:noProof/>
          <w:vertAlign w:val="superscript"/>
        </w:rPr>
        <w:t>[</w:t>
      </w:r>
      <w:hyperlink w:anchor="_ENREF_70" w:tooltip="Google, 2020 #483" w:history="1">
        <w:r w:rsidR="00052931" w:rsidRPr="006F135F">
          <w:rPr>
            <w:noProof/>
            <w:vertAlign w:val="superscript"/>
          </w:rPr>
          <w:t>70</w:t>
        </w:r>
      </w:hyperlink>
      <w:r w:rsidR="00327441" w:rsidRPr="006F135F">
        <w:rPr>
          <w:noProof/>
          <w:vertAlign w:val="superscript"/>
        </w:rPr>
        <w:t>]</w:t>
      </w:r>
      <w:r w:rsidR="00C24957" w:rsidRPr="006F135F">
        <w:fldChar w:fldCharType="end"/>
      </w:r>
      <w:r w:rsidR="000F351B" w:rsidRPr="006F135F">
        <w:rPr>
          <w:rFonts w:hint="eastAsia"/>
        </w:rPr>
        <w:t>通过使用</w:t>
      </w:r>
      <w:r w:rsidR="000F351B" w:rsidRPr="006F135F">
        <w:rPr>
          <w:rFonts w:hint="eastAsia"/>
        </w:rPr>
        <w:t>L</w:t>
      </w:r>
      <w:r w:rsidR="000F351B" w:rsidRPr="006F135F">
        <w:t>LVM</w:t>
      </w:r>
      <w:r w:rsidR="000F351B" w:rsidRPr="006F135F">
        <w:rPr>
          <w:rFonts w:hint="eastAsia"/>
        </w:rPr>
        <w:t>和修改后的</w:t>
      </w:r>
      <w:r w:rsidR="000F351B" w:rsidRPr="006F135F">
        <w:rPr>
          <w:rFonts w:hint="eastAsia"/>
        </w:rPr>
        <w:t>S</w:t>
      </w:r>
      <w:r w:rsidR="000F351B" w:rsidRPr="006F135F">
        <w:t>VF</w:t>
      </w:r>
      <w:r w:rsidR="000F351B" w:rsidRPr="006F135F">
        <w:rPr>
          <w:rFonts w:hint="eastAsia"/>
        </w:rPr>
        <w:t>技术</w:t>
      </w:r>
      <w:r w:rsidR="00C24957" w:rsidRPr="006F135F">
        <w:rPr>
          <w:rFonts w:hint="eastAsia"/>
        </w:rPr>
        <w:t>针对内核中存在的数据争用问题</w:t>
      </w:r>
      <w:r w:rsidR="000F351B" w:rsidRPr="006F135F">
        <w:rPr>
          <w:rFonts w:hint="eastAsia"/>
        </w:rPr>
        <w:t>进行</w:t>
      </w:r>
      <w:r w:rsidR="0002697B" w:rsidRPr="006F135F">
        <w:rPr>
          <w:rFonts w:hint="eastAsia"/>
        </w:rPr>
        <w:t>的</w:t>
      </w:r>
      <w:r w:rsidR="000F351B" w:rsidRPr="006F135F">
        <w:rPr>
          <w:rFonts w:hint="eastAsia"/>
        </w:rPr>
        <w:t>模糊测试</w:t>
      </w:r>
      <w:r w:rsidR="004D5950" w:rsidRPr="006F135F">
        <w:rPr>
          <w:rFonts w:hint="eastAsia"/>
        </w:rPr>
        <w:t>.</w:t>
      </w:r>
      <w:r w:rsidR="00836B6D" w:rsidRPr="006F135F">
        <w:t xml:space="preserve"> </w:t>
      </w:r>
      <w:proofErr w:type="spellStart"/>
      <w:r w:rsidR="007431AE" w:rsidRPr="006F135F">
        <w:rPr>
          <w:rFonts w:hint="eastAsia"/>
        </w:rPr>
        <w:t>Triforce</w:t>
      </w:r>
      <w:r w:rsidR="007431AE" w:rsidRPr="006F135F">
        <w:t>AF</w:t>
      </w:r>
      <w:r w:rsidR="002057DF" w:rsidRPr="006F135F">
        <w:t>L</w:t>
      </w:r>
      <w:proofErr w:type="spellEnd"/>
      <w:r w:rsidR="002057DF" w:rsidRPr="006F135F">
        <w:fldChar w:fldCharType="begin"/>
      </w:r>
      <w:r w:rsidR="00327441" w:rsidRPr="006F135F">
        <w:instrText xml:space="preserve"> ADDIN EN.CITE &lt;EndNote&gt;&lt;Cite&gt;&lt;Author&gt;nccgroup&lt;/Author&gt;&lt;Year&gt;2017&lt;/Year&gt;&lt;RecNum&gt;481&lt;/RecNum&gt;&lt;DisplayText&gt;&lt;style face="superscript"&gt;[36]&lt;/style&gt;&lt;/DisplayText&gt;&lt;record&gt;&lt;rec-number&gt;481&lt;/rec-number&gt;&lt;foreign-keys&gt;&lt;key app="EN" db-id="ttd9rev0k2swr9e9xv1v9d94wd9</w:instrText>
      </w:r>
      <w:r w:rsidR="00327441" w:rsidRPr="006F135F">
        <w:rPr>
          <w:rFonts w:hint="eastAsia"/>
        </w:rPr>
        <w:instrText>2v55rwtxp" timestamp="1605421493"&gt;481&lt;/key&gt;&lt;/foreign-keys&gt;&lt;ref-type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"&gt;34&lt;/ref-type&gt;&lt;contributors&gt;&lt;authors&gt;&lt;author&gt;nccgroup&lt;/author&gt;&lt;/authors&gt;&lt;/contributors&gt;&lt;titles&gt;&lt;title&gt;Triforceafl&lt;/title&gt;&lt;/titles&gt;&lt;dates&gt;&lt;year&gt;2017&lt;/year&gt;&lt;pub-dates&gt;&lt;date&gt;2020</w:instrText>
      </w:r>
      <w:r w:rsidR="00327441" w:rsidRPr="006F135F">
        <w:instrText>-11-12&lt;/date&gt;&lt;/pub-dates&gt;&lt;/dates&gt;&lt;urls&gt;&lt;related-urls&gt;&lt;url&gt;https://github.com/nccgroup/TriforceAFL&lt;/url&gt;&lt;/related-urls&gt;&lt;/urls&gt;&lt;/record&gt;&lt;/Cite&gt;&lt;/EndNote&gt;</w:instrText>
      </w:r>
      <w:r w:rsidR="002057DF" w:rsidRPr="006F135F">
        <w:fldChar w:fldCharType="separate"/>
      </w:r>
      <w:r w:rsidR="00327441" w:rsidRPr="006F135F">
        <w:rPr>
          <w:noProof/>
          <w:vertAlign w:val="superscript"/>
        </w:rPr>
        <w:t>[</w:t>
      </w:r>
      <w:hyperlink w:anchor="_ENREF_36" w:tooltip="nccgroup, 2017 #481" w:history="1">
        <w:r w:rsidR="00052931" w:rsidRPr="006F135F">
          <w:rPr>
            <w:noProof/>
            <w:vertAlign w:val="superscript"/>
          </w:rPr>
          <w:t>36</w:t>
        </w:r>
      </w:hyperlink>
      <w:r w:rsidR="00327441" w:rsidRPr="006F135F">
        <w:rPr>
          <w:noProof/>
          <w:vertAlign w:val="superscript"/>
        </w:rPr>
        <w:t>]</w:t>
      </w:r>
      <w:r w:rsidR="002057DF" w:rsidRPr="006F135F">
        <w:fldChar w:fldCharType="end"/>
      </w:r>
      <w:r w:rsidR="007431AE" w:rsidRPr="006F135F">
        <w:rPr>
          <w:rFonts w:hint="eastAsia"/>
        </w:rPr>
        <w:t>基于</w:t>
      </w:r>
      <w:r w:rsidR="007431AE" w:rsidRPr="006F135F">
        <w:rPr>
          <w:rFonts w:hint="eastAsia"/>
        </w:rPr>
        <w:t>A</w:t>
      </w:r>
      <w:r w:rsidR="007431AE" w:rsidRPr="006F135F">
        <w:t>FL</w:t>
      </w:r>
      <w:r w:rsidR="002A07BD" w:rsidRPr="006F135F">
        <w:fldChar w:fldCharType="begin"/>
      </w:r>
      <w:r w:rsidR="00327441" w:rsidRPr="006F135F">
        <w:instrText xml:space="preserve"> ADDIN EN.CITE &lt;EndNote&gt;&lt;Cite&gt;&lt;Author&gt;Zalewski&lt;/Author&gt;&lt;Year&gt;2015&lt;/Year&gt;&lt;RecNum&gt;479&lt;/RecNum&gt;&lt;DisplayText&gt;&lt;style face="superscript"&gt;[13]&lt;/style&gt;&lt;/DisplayText&gt;&lt;record&gt;&lt;rec-number&gt;479&lt;/rec-number&gt;&lt;foreign-keys&gt;&lt;key app="EN" db-id="ttd9rev0k2swr9e9xv1v9d94wd9</w:instrText>
      </w:r>
      <w:r w:rsidR="00327441" w:rsidRPr="006F135F">
        <w:rPr>
          <w:rFonts w:hint="eastAsia"/>
        </w:rPr>
        <w:instrText>2v55rwtxp" timestamp="1605409925"&gt;479&lt;/key&gt;&lt;/foreign-keys&gt;&lt;ref-type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"&gt;34&lt;/ref-type&gt;&lt;contributors&gt;&lt;authors&gt;&lt;author&gt;Michal Zalewski&lt;/author&gt;&lt;/authors&gt;&lt;/contributors&gt;&lt;titles&gt;&lt;title&gt;American fuzzy lop&lt;/title&gt;&lt;/titles&gt;&lt;dates&gt;&lt;year&gt;2015&lt;/year&gt;&lt;pub-da</w:instrText>
      </w:r>
      <w:r w:rsidR="00327441" w:rsidRPr="006F135F">
        <w:instrText>tes&gt;&lt;date&gt;2020-11-11&lt;/date&gt;&lt;/pub-dates&gt;&lt;/dates&gt;&lt;urls&gt;&lt;related-urls&gt;&lt;url&gt;https://lcamtuf.coredump.cx/afl/&lt;/url&gt;&lt;/related-urls&gt;&lt;/urls&gt;&lt;/record&gt;&lt;/Cite&gt;&lt;/EndNote&gt;</w:instrText>
      </w:r>
      <w:r w:rsidR="002A07BD" w:rsidRPr="006F135F">
        <w:fldChar w:fldCharType="separate"/>
      </w:r>
      <w:r w:rsidR="00327441" w:rsidRPr="006F135F">
        <w:rPr>
          <w:noProof/>
          <w:vertAlign w:val="superscript"/>
        </w:rPr>
        <w:t>[</w:t>
      </w:r>
      <w:hyperlink w:anchor="_ENREF_13" w:tooltip="Zalewski, 2015 #479" w:history="1">
        <w:r w:rsidR="00052931" w:rsidRPr="006F135F">
          <w:rPr>
            <w:noProof/>
            <w:vertAlign w:val="superscript"/>
          </w:rPr>
          <w:t>13</w:t>
        </w:r>
      </w:hyperlink>
      <w:r w:rsidR="00327441" w:rsidRPr="006F135F">
        <w:rPr>
          <w:noProof/>
          <w:vertAlign w:val="superscript"/>
        </w:rPr>
        <w:t>]</w:t>
      </w:r>
      <w:r w:rsidR="002A07BD" w:rsidRPr="006F135F">
        <w:fldChar w:fldCharType="end"/>
      </w:r>
      <w:r w:rsidR="007431AE" w:rsidRPr="006F135F">
        <w:rPr>
          <w:rFonts w:hint="eastAsia"/>
        </w:rPr>
        <w:t>的</w:t>
      </w:r>
      <w:r w:rsidR="007431AE" w:rsidRPr="006F135F">
        <w:t>QEMU</w:t>
      </w:r>
      <w:r w:rsidR="007431AE" w:rsidRPr="006F135F">
        <w:rPr>
          <w:rFonts w:hint="eastAsia"/>
        </w:rPr>
        <w:t>模式，在系</w:t>
      </w:r>
      <w:r w:rsidR="007431AE" w:rsidRPr="006F135F">
        <w:rPr>
          <w:rFonts w:hint="eastAsia"/>
        </w:rPr>
        <w:t>统模拟器的帮助下，</w:t>
      </w:r>
      <w:r w:rsidR="00E730AE" w:rsidRPr="006F135F">
        <w:rPr>
          <w:rFonts w:hint="eastAsia"/>
        </w:rPr>
        <w:t>通过</w:t>
      </w:r>
      <w:r w:rsidR="007431AE" w:rsidRPr="006F135F">
        <w:rPr>
          <w:rFonts w:hint="eastAsia"/>
        </w:rPr>
        <w:t>跟踪分支信息，</w:t>
      </w:r>
      <w:r w:rsidR="000F351B" w:rsidRPr="006F135F">
        <w:rPr>
          <w:rFonts w:hint="eastAsia"/>
        </w:rPr>
        <w:t>对</w:t>
      </w:r>
      <w:r w:rsidR="007431AE" w:rsidRPr="006F135F">
        <w:rPr>
          <w:rFonts w:hint="eastAsia"/>
        </w:rPr>
        <w:t>Linux</w:t>
      </w:r>
      <w:r w:rsidR="007431AE" w:rsidRPr="006F135F">
        <w:rPr>
          <w:rFonts w:hint="eastAsia"/>
        </w:rPr>
        <w:t>的内核</w:t>
      </w:r>
      <w:r w:rsidR="000F351B" w:rsidRPr="006F135F">
        <w:rPr>
          <w:rFonts w:hint="eastAsia"/>
        </w:rPr>
        <w:t>进行模糊</w:t>
      </w:r>
      <w:r w:rsidR="007431AE" w:rsidRPr="006F135F">
        <w:rPr>
          <w:rFonts w:hint="eastAsia"/>
        </w:rPr>
        <w:t>测试</w:t>
      </w:r>
      <w:r w:rsidR="004D5950" w:rsidRPr="006F135F">
        <w:rPr>
          <w:rFonts w:hint="eastAsia"/>
        </w:rPr>
        <w:t>.</w:t>
      </w:r>
      <w:proofErr w:type="spellStart"/>
      <w:r w:rsidR="007431AE" w:rsidRPr="006F135F">
        <w:rPr>
          <w:rFonts w:hint="eastAsia"/>
        </w:rPr>
        <w:t>k</w:t>
      </w:r>
      <w:r w:rsidR="007431AE" w:rsidRPr="006F135F">
        <w:t>AFL</w:t>
      </w:r>
      <w:proofErr w:type="spellEnd"/>
      <w:r w:rsidR="002A07BD" w:rsidRPr="006F135F">
        <w:fldChar w:fldCharType="begin"/>
      </w:r>
      <w:r w:rsidR="00327441" w:rsidRPr="006F135F">
        <w:instrText xml:space="preserve"> ADDIN EN.CITE &lt;EndNote&gt;&lt;Cite&gt;&lt;Author&gt;Schumilo&lt;/Author&gt;&lt;Year&gt;2017&lt;/Year&gt;&lt;RecNum&gt;482&lt;/RecNum&gt;&lt;DisplayText&gt;&lt;style face="superscript"&gt;[37]&lt;/style&gt;&lt;/DisplayText&gt;&lt;record&gt;&lt;rec-number&gt;482&lt;/rec-number&gt;&lt;foreign-keys&gt;&lt;key app="EN" db-id="ttd9rev0k2swr9e9xv1v9d94wd92v55rwtxp" timestamp="1605422948"&gt;482&lt;/key&gt;&lt;/foreign-keys&gt;&lt;ref-type name="Conference Proceedings"&gt;10&lt;/ref-type&gt;&lt;contributors&gt;&lt;authors&gt;&lt;author&gt;Schumilo, Sergej&lt;/author&gt;&lt;author&gt;Aschermann, Cornelius&lt;/author&gt;&lt;author&gt;Gawlik, Robert&lt;/author&gt;&lt;author&gt;Schinzel, Sebastian&lt;/author&gt;&lt;author&gt;Holz, Thorsten&lt;/author&gt;&lt;/authors&gt;&lt;/contributors&gt;&lt;titles&gt;&lt;title&gt;kafl: Hardware-assisted feedback fuzzing for {OS} kernels&lt;/title&gt;&lt;secondary-title&gt;26th USENIX Security Symposium (USENIX Security 17)&lt;/secondary-title&gt;&lt;/titles&gt;&lt;pages&gt;167-182&lt;/pages&gt;&lt;dates&gt;&lt;year&gt;2017&lt;/year&gt;&lt;/dates&gt;&lt;isbn&gt;1931971404&lt;/isbn&gt;&lt;urls&gt;&lt;/urls&gt;&lt;/record&gt;&lt;/Cite&gt;&lt;/EndNote&gt;</w:instrText>
      </w:r>
      <w:r w:rsidR="002A07BD" w:rsidRPr="006F135F">
        <w:fldChar w:fldCharType="separate"/>
      </w:r>
      <w:r w:rsidR="00327441" w:rsidRPr="006F135F">
        <w:rPr>
          <w:noProof/>
          <w:vertAlign w:val="superscript"/>
        </w:rPr>
        <w:t>[</w:t>
      </w:r>
      <w:hyperlink w:anchor="_ENREF_37" w:tooltip="Schumilo, 2017 #482" w:history="1">
        <w:r w:rsidR="00052931" w:rsidRPr="006F135F">
          <w:rPr>
            <w:noProof/>
            <w:vertAlign w:val="superscript"/>
          </w:rPr>
          <w:t>37</w:t>
        </w:r>
      </w:hyperlink>
      <w:r w:rsidR="00327441" w:rsidRPr="006F135F">
        <w:rPr>
          <w:noProof/>
          <w:vertAlign w:val="superscript"/>
        </w:rPr>
        <w:t>]</w:t>
      </w:r>
      <w:r w:rsidR="002A07BD" w:rsidRPr="006F135F">
        <w:fldChar w:fldCharType="end"/>
      </w:r>
      <w:r w:rsidR="007431AE" w:rsidRPr="006F135F">
        <w:rPr>
          <w:rFonts w:hint="eastAsia"/>
        </w:rPr>
        <w:t>通过利用</w:t>
      </w:r>
      <w:r w:rsidR="007431AE" w:rsidRPr="006F135F">
        <w:rPr>
          <w:rFonts w:hint="eastAsia"/>
        </w:rPr>
        <w:t>Inte</w:t>
      </w:r>
      <w:r w:rsidR="003547C5" w:rsidRPr="006F135F">
        <w:rPr>
          <w:rFonts w:hint="eastAsia"/>
        </w:rPr>
        <w:t>l</w:t>
      </w:r>
      <w:r w:rsidR="007431AE" w:rsidRPr="006F135F">
        <w:rPr>
          <w:rFonts w:hint="eastAsia"/>
        </w:rPr>
        <w:t>提供的进程追踪技术</w:t>
      </w:r>
      <w:r w:rsidR="007B2FD8" w:rsidRPr="006F135F">
        <w:rPr>
          <w:rFonts w:hint="eastAsia"/>
        </w:rPr>
        <w:t>，</w:t>
      </w:r>
      <w:r w:rsidR="007431AE" w:rsidRPr="006F135F">
        <w:rPr>
          <w:rFonts w:hint="eastAsia"/>
        </w:rPr>
        <w:t>获取代码运行时的控制流信息，并通过使用</w:t>
      </w:r>
      <w:r w:rsidR="007431AE" w:rsidRPr="006F135F">
        <w:rPr>
          <w:rFonts w:hint="eastAsia"/>
        </w:rPr>
        <w:t>Inte</w:t>
      </w:r>
      <w:r w:rsidR="003547C5" w:rsidRPr="006F135F">
        <w:t>l</w:t>
      </w:r>
      <w:r w:rsidR="007431AE" w:rsidRPr="006F135F">
        <w:rPr>
          <w:rFonts w:hint="eastAsia"/>
        </w:rPr>
        <w:t>的硬件虚拟特征（</w:t>
      </w:r>
      <w:r w:rsidR="007431AE" w:rsidRPr="006F135F">
        <w:rPr>
          <w:rFonts w:hint="eastAsia"/>
        </w:rPr>
        <w:t>V</w:t>
      </w:r>
      <w:r w:rsidR="007431AE" w:rsidRPr="006F135F">
        <w:t>T-</w:t>
      </w:r>
      <w:r w:rsidR="007431AE" w:rsidRPr="006F135F">
        <w:rPr>
          <w:rFonts w:hint="eastAsia"/>
        </w:rPr>
        <w:t>x</w:t>
      </w:r>
      <w:r w:rsidR="007431AE" w:rsidRPr="006F135F">
        <w:rPr>
          <w:rFonts w:hint="eastAsia"/>
        </w:rPr>
        <w:t>）提升效率并使得</w:t>
      </w:r>
      <w:proofErr w:type="spellStart"/>
      <w:r w:rsidR="007431AE" w:rsidRPr="006F135F">
        <w:rPr>
          <w:rFonts w:hint="eastAsia"/>
        </w:rPr>
        <w:t>k</w:t>
      </w:r>
      <w:r w:rsidR="007431AE" w:rsidRPr="006F135F">
        <w:t>AFL</w:t>
      </w:r>
      <w:proofErr w:type="spellEnd"/>
      <w:r w:rsidR="002A07BD" w:rsidRPr="006F135F">
        <w:fldChar w:fldCharType="begin"/>
      </w:r>
      <w:r w:rsidR="00327441" w:rsidRPr="006F135F">
        <w:instrText xml:space="preserve"> ADDIN EN.CITE &lt;EndNote&gt;&lt;Cite&gt;&lt;Author&gt;Schumilo&lt;/Author&gt;&lt;Year&gt;2017&lt;/Year&gt;&lt;RecNum&gt;482&lt;/RecNum&gt;&lt;DisplayText&gt;&lt;style face="superscript"&gt;[37]&lt;/style&gt;&lt;/DisplayText&gt;&lt;record&gt;&lt;rec-number&gt;482&lt;/rec-number&gt;&lt;foreign-keys&gt;&lt;key app="EN" db-id="ttd9rev0k2swr9e9xv1v9d94wd92v55rwtxp" timestamp="1605422948"&gt;482&lt;/key&gt;&lt;/foreign-keys&gt;&lt;ref-type name="Conference Proceedings"&gt;10&lt;/ref-type&gt;&lt;contributors&gt;&lt;authors&gt;&lt;author&gt;Schumilo, Sergej&lt;/author&gt;&lt;author&gt;Aschermann, Cornelius&lt;/author&gt;&lt;author&gt;Gawlik, Robert&lt;/author&gt;&lt;author&gt;Schinzel, Sebastian&lt;/author&gt;&lt;author&gt;Holz, Thorsten&lt;/author&gt;&lt;/authors&gt;&lt;/contributors&gt;&lt;titles&gt;&lt;title&gt;kafl: Hardware-assisted feedback fuzzing for {OS} kernels&lt;/title&gt;&lt;secondary-title&gt;26th USENIX Security Symposium (USENIX Security 17)&lt;/secondary-title&gt;&lt;/titles&gt;&lt;pages&gt;167-182&lt;/pages&gt;&lt;dates&gt;&lt;year&gt;2017&lt;/year&gt;&lt;/dates&gt;&lt;isbn&gt;1931971404&lt;/isbn&gt;&lt;urls&gt;&lt;/urls&gt;&lt;/record&gt;&lt;/Cite&gt;&lt;/EndNote&gt;</w:instrText>
      </w:r>
      <w:r w:rsidR="002A07BD" w:rsidRPr="006F135F">
        <w:fldChar w:fldCharType="separate"/>
      </w:r>
      <w:r w:rsidR="00327441" w:rsidRPr="006F135F">
        <w:rPr>
          <w:noProof/>
          <w:vertAlign w:val="superscript"/>
        </w:rPr>
        <w:t>[</w:t>
      </w:r>
      <w:hyperlink w:anchor="_ENREF_37" w:tooltip="Schumilo, 2017 #482" w:history="1">
        <w:r w:rsidR="00052931" w:rsidRPr="006F135F">
          <w:rPr>
            <w:noProof/>
            <w:vertAlign w:val="superscript"/>
          </w:rPr>
          <w:t>37</w:t>
        </w:r>
      </w:hyperlink>
      <w:r w:rsidR="00327441" w:rsidRPr="006F135F">
        <w:rPr>
          <w:noProof/>
          <w:vertAlign w:val="superscript"/>
        </w:rPr>
        <w:t>]</w:t>
      </w:r>
      <w:r w:rsidR="002A07BD" w:rsidRPr="006F135F">
        <w:fldChar w:fldCharType="end"/>
      </w:r>
      <w:r w:rsidR="007431AE" w:rsidRPr="006F135F">
        <w:rPr>
          <w:rFonts w:hint="eastAsia"/>
        </w:rPr>
        <w:t>独立于特定的操作系统</w:t>
      </w:r>
      <w:r w:rsidR="004D5950" w:rsidRPr="006F135F">
        <w:rPr>
          <w:rFonts w:hint="eastAsia"/>
        </w:rPr>
        <w:t>.</w:t>
      </w:r>
    </w:p>
    <w:p w14:paraId="52D8FBD9" w14:textId="019C4EF4" w:rsidR="002A07BD" w:rsidRPr="006F135F" w:rsidRDefault="007D1E52" w:rsidP="001E536C">
      <w:r w:rsidRPr="006F135F">
        <w:rPr>
          <w:rFonts w:hint="eastAsia"/>
        </w:rPr>
        <w:t>为了缓解由于内核代码执行时间过长，测试案例互相干扰，以及内核崩溃带来的内核模糊测试性能上的损失，</w:t>
      </w:r>
      <w:proofErr w:type="spellStart"/>
      <w:r w:rsidR="006944F5" w:rsidRPr="006F135F">
        <w:rPr>
          <w:rFonts w:hint="eastAsia"/>
        </w:rPr>
        <w:t>Aga</w:t>
      </w:r>
      <w:r w:rsidR="006944F5" w:rsidRPr="006F135F">
        <w:t>motto</w:t>
      </w:r>
      <w:proofErr w:type="spellEnd"/>
      <w:r w:rsidR="00C47087" w:rsidRPr="006F135F">
        <w:fldChar w:fldCharType="begin"/>
      </w:r>
      <w:r w:rsidR="00327441" w:rsidRPr="006F135F">
        <w:instrText xml:space="preserve"> ADDIN EN.CITE &lt;EndNote&gt;&lt;Cite&gt;&lt;Author&gt;Song&lt;/Author&gt;&lt;Year&gt;2020&lt;/Year&gt;&lt;RecNum&gt;485&lt;/RecNum&gt;&lt;DisplayText&gt;&lt;style face="superscript"&gt;[72]&lt;/style&gt;&lt;/DisplayText&gt;&lt;record&gt;&lt;rec-number&gt;485&lt;/rec-number&gt;&lt;foreign-keys&gt;&lt;key app="EN" db-id="ttd9rev0k2swr9e9xv1v9d94wd92v55rwtxp" timestamp="1605444595"&gt;485&lt;/key&gt;&lt;/foreign-keys&gt;&lt;ref-type name="Conference Proceedings"&gt;10&lt;/ref-type&gt;&lt;contributors&gt;&lt;authors&gt;&lt;author&gt;Song, Dokyung&lt;/author&gt;&lt;author&gt;Hetzelt, Felicitas&lt;/author&gt;&lt;author&gt;Kim, Jonghwan&lt;/author&gt;&lt;author&gt;Kang, Brent Byunghoon&lt;/author&gt;&lt;author&gt;Seifert, Jean-Pierre&lt;/author&gt;&lt;author&gt;Franz, Michael&lt;/author&gt;&lt;/authors&gt;&lt;/contributors&gt;&lt;titles&gt;&lt;title&gt;Agamotto: Accelerating Kernel Driver Fuzzing with Lightweight Virtual Machine Checkpoints&lt;/title&gt;&lt;secondary-title&gt;29th USENIX Security Symposium (USENIX Security 20)&lt;/secondary-title&gt;&lt;/titles&gt;&lt;pages&gt;2541-2557&lt;/pages&gt;&lt;dates&gt;&lt;year&gt;2020&lt;/year&gt;&lt;/dates&gt;&lt;isbn&gt;1939133173&lt;/isbn&gt;&lt;urls&gt;&lt;/urls&gt;&lt;/record&gt;&lt;/Cite&gt;&lt;/EndNote&gt;</w:instrText>
      </w:r>
      <w:r w:rsidR="00C47087" w:rsidRPr="006F135F">
        <w:fldChar w:fldCharType="separate"/>
      </w:r>
      <w:r w:rsidR="00327441" w:rsidRPr="006F135F">
        <w:rPr>
          <w:noProof/>
          <w:vertAlign w:val="superscript"/>
        </w:rPr>
        <w:t>[</w:t>
      </w:r>
      <w:hyperlink w:anchor="_ENREF_72" w:tooltip="Song, 2020 #485" w:history="1">
        <w:r w:rsidR="00052931" w:rsidRPr="006F135F">
          <w:rPr>
            <w:noProof/>
            <w:vertAlign w:val="superscript"/>
          </w:rPr>
          <w:t>72</w:t>
        </w:r>
      </w:hyperlink>
      <w:r w:rsidR="00327441" w:rsidRPr="006F135F">
        <w:rPr>
          <w:noProof/>
          <w:vertAlign w:val="superscript"/>
        </w:rPr>
        <w:t>]</w:t>
      </w:r>
      <w:r w:rsidR="00C47087" w:rsidRPr="006F135F">
        <w:fldChar w:fldCharType="end"/>
      </w:r>
      <w:r w:rsidR="00130F62" w:rsidRPr="006F135F">
        <w:rPr>
          <w:rFonts w:hint="eastAsia"/>
        </w:rPr>
        <w:t>提出一个轻量化的虚拟机检查点作为新的原语，</w:t>
      </w:r>
      <w:r w:rsidR="007B2FD8" w:rsidRPr="006F135F">
        <w:rPr>
          <w:rFonts w:hint="eastAsia"/>
        </w:rPr>
        <w:t>并动态的创建多个检查点，</w:t>
      </w:r>
      <w:r w:rsidR="00130F62" w:rsidRPr="006F135F">
        <w:rPr>
          <w:rFonts w:hint="eastAsia"/>
        </w:rPr>
        <w:t>提高了内核模糊测试的吞吐量</w:t>
      </w:r>
      <w:r w:rsidR="004D5950" w:rsidRPr="006F135F">
        <w:rPr>
          <w:rFonts w:hint="eastAsia"/>
        </w:rPr>
        <w:t>.</w:t>
      </w:r>
      <w:r w:rsidR="00836B6D" w:rsidRPr="006F135F">
        <w:t xml:space="preserve"> </w:t>
      </w:r>
      <w:r w:rsidR="00130F62" w:rsidRPr="006F135F">
        <w:rPr>
          <w:rFonts w:hint="eastAsia"/>
        </w:rPr>
        <w:t>通过使用</w:t>
      </w:r>
      <w:r w:rsidR="00130F62" w:rsidRPr="006F135F">
        <w:rPr>
          <w:rFonts w:hint="eastAsia"/>
        </w:rPr>
        <w:t>Linux</w:t>
      </w:r>
      <w:r w:rsidR="00130F62" w:rsidRPr="006F135F">
        <w:rPr>
          <w:rFonts w:hint="eastAsia"/>
        </w:rPr>
        <w:t>中的</w:t>
      </w:r>
      <w:r w:rsidR="00130F62" w:rsidRPr="006F135F">
        <w:rPr>
          <w:rFonts w:hint="eastAsia"/>
        </w:rPr>
        <w:t>U</w:t>
      </w:r>
      <w:r w:rsidR="00130F62" w:rsidRPr="006F135F">
        <w:t>SB</w:t>
      </w:r>
      <w:r w:rsidR="00130F62" w:rsidRPr="006F135F">
        <w:rPr>
          <w:rFonts w:hint="eastAsia"/>
        </w:rPr>
        <w:t>和</w:t>
      </w:r>
      <w:r w:rsidR="00130F62" w:rsidRPr="006F135F">
        <w:rPr>
          <w:rFonts w:hint="eastAsia"/>
        </w:rPr>
        <w:t>P</w:t>
      </w:r>
      <w:r w:rsidR="00130F62" w:rsidRPr="006F135F">
        <w:t>CI</w:t>
      </w:r>
      <w:r w:rsidR="00130F62" w:rsidRPr="006F135F">
        <w:rPr>
          <w:rFonts w:hint="eastAsia"/>
        </w:rPr>
        <w:t>驱动程序作为外围攻击面对其评估，</w:t>
      </w:r>
      <w:r w:rsidR="007B2FD8" w:rsidRPr="006F135F">
        <w:rPr>
          <w:rFonts w:hint="eastAsia"/>
        </w:rPr>
        <w:t>平均性能相比于</w:t>
      </w:r>
      <w:proofErr w:type="spellStart"/>
      <w:r w:rsidR="00130F62" w:rsidRPr="006F135F">
        <w:rPr>
          <w:rFonts w:hint="eastAsia"/>
        </w:rPr>
        <w:t>s</w:t>
      </w:r>
      <w:r w:rsidR="00130F62" w:rsidRPr="006F135F">
        <w:t>yzkaller</w:t>
      </w:r>
      <w:proofErr w:type="spellEnd"/>
      <w:r w:rsidR="00700198" w:rsidRPr="006F135F">
        <w:fldChar w:fldCharType="begin"/>
      </w:r>
      <w:r w:rsidR="00327441" w:rsidRPr="006F135F">
        <w:instrText xml:space="preserve"> ADDIN EN.CITE &lt;EndNote&gt;&lt;Cite&gt;&lt;Author&gt;Google&lt;/Author&gt;&lt;Year&gt;2020&lt;/Year&gt;&lt;RecNum&gt;483&lt;/RecNum&gt;&lt;DisplayText&gt;&lt;style face="superscript"&gt;[70]&lt;/style&gt;&lt;/DisplayText&gt;&lt;record&gt;&lt;rec-number&gt;483&lt;/rec-number&gt;&lt;foreign-keys&gt;&lt;key app="EN" db-id="ttd9rev0k2swr9e9xv1v9d94wd92v</w:instrText>
      </w:r>
      <w:r w:rsidR="00327441" w:rsidRPr="006F135F">
        <w:rPr>
          <w:rFonts w:hint="eastAsia"/>
        </w:rPr>
        <w:instrText>55rwtxp" timestamp="1605425519"&gt;483&lt;/key&gt;&lt;/foreign-keys&gt;&lt;ref-type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"&gt;34&lt;/ref-type&gt;&lt;contributors&gt;&lt;authors&gt;&lt;author&gt;Google&lt;/author&gt;&lt;/authors&gt;&lt;/contributors&gt;&lt;titles&gt;&lt;title&gt;syzkaller&lt;/title&gt;&lt;/titles&gt;&lt;dates&gt;&lt;year&gt;2020&lt;/year&gt;&lt;pub-dates&gt;&lt;date&gt;2020-11-11</w:instrText>
      </w:r>
      <w:r w:rsidR="00327441" w:rsidRPr="006F135F">
        <w:instrText>&lt;/date&gt;&lt;/pub-dates&gt;&lt;/dates&gt;&lt;urls&gt;&lt;related-urls&gt;&lt;url&gt;https://github.com/google/syzkaller&lt;/url&gt;&lt;/related-urls&gt;&lt;/urls&gt;&lt;/record&gt;&lt;/Cite&gt;&lt;/EndNote&gt;</w:instrText>
      </w:r>
      <w:r w:rsidR="00700198" w:rsidRPr="006F135F">
        <w:fldChar w:fldCharType="separate"/>
      </w:r>
      <w:r w:rsidR="00327441" w:rsidRPr="006F135F">
        <w:rPr>
          <w:noProof/>
          <w:vertAlign w:val="superscript"/>
        </w:rPr>
        <w:t>[</w:t>
      </w:r>
      <w:hyperlink w:anchor="_ENREF_70" w:tooltip="Google, 2020 #483" w:history="1">
        <w:r w:rsidR="00052931" w:rsidRPr="006F135F">
          <w:rPr>
            <w:noProof/>
            <w:vertAlign w:val="superscript"/>
          </w:rPr>
          <w:t>70</w:t>
        </w:r>
      </w:hyperlink>
      <w:r w:rsidR="00327441" w:rsidRPr="006F135F">
        <w:rPr>
          <w:noProof/>
          <w:vertAlign w:val="superscript"/>
        </w:rPr>
        <w:t>]</w:t>
      </w:r>
      <w:r w:rsidR="00700198" w:rsidRPr="006F135F">
        <w:fldChar w:fldCharType="end"/>
      </w:r>
      <w:r w:rsidR="00130F62" w:rsidRPr="006F135F">
        <w:rPr>
          <w:rFonts w:hint="eastAsia"/>
        </w:rPr>
        <w:t>，提升了</w:t>
      </w:r>
      <w:r w:rsidR="00130F62" w:rsidRPr="006F135F">
        <w:rPr>
          <w:rFonts w:hint="eastAsia"/>
        </w:rPr>
        <w:t>6</w:t>
      </w:r>
      <w:r w:rsidR="00130F62" w:rsidRPr="006F135F">
        <w:t>6.6%</w:t>
      </w:r>
      <w:r w:rsidR="004D5950" w:rsidRPr="006F135F">
        <w:rPr>
          <w:rFonts w:hint="eastAsia"/>
        </w:rPr>
        <w:t>.</w:t>
      </w:r>
    </w:p>
    <w:p w14:paraId="139283CB" w14:textId="1EC9C52D" w:rsidR="002A07BD" w:rsidRPr="006F135F" w:rsidRDefault="001C2C8C" w:rsidP="001E536C">
      <w:r w:rsidRPr="006F135F">
        <w:rPr>
          <w:rFonts w:hint="eastAsia"/>
        </w:rPr>
        <w:t>为了将混合模糊测试方法运用到内核模糊测试中</w:t>
      </w:r>
      <w:r w:rsidR="00BD069D" w:rsidRPr="006F135F">
        <w:rPr>
          <w:rFonts w:hint="eastAsia"/>
        </w:rPr>
        <w:t>，诞生了</w:t>
      </w:r>
      <w:r w:rsidR="001F4A98" w:rsidRPr="006F135F">
        <w:t>HFL</w:t>
      </w:r>
      <w:r w:rsidR="00700198" w:rsidRPr="006F135F">
        <w:fldChar w:fldCharType="begin"/>
      </w:r>
      <w:r w:rsidR="00327441" w:rsidRPr="006F135F">
        <w:instrText xml:space="preserve"> ADDIN EN.CITE &lt;EndNote&gt;&lt;Cite&gt;&lt;Author&gt;Kim&lt;/Author&gt;&lt;Year&gt;2020&lt;/Year&gt;&lt;RecNum&gt;486&lt;/RecNum&gt;&lt;DisplayText&gt;&lt;style face="superscript"&gt;[73]&lt;/style&gt;&lt;/DisplayText&gt;&lt;record&gt;&lt;rec-number&gt;486&lt;/rec-number&gt;&lt;foreign-keys&gt;&lt;key app="EN" db-id="ttd9rev0k2swr9e9xv1v9d94wd92v55rwtxp" timestamp="1605447821"&gt;486&lt;/key&gt;&lt;/foreign-keys&gt;&lt;ref-type name="Conference Paper"&gt;47&lt;/ref-type&gt;&lt;contributors&gt;&lt;authors&gt;&lt;author&gt;Kim, Kyungtae&lt;/author&gt;&lt;author&gt;Jeong, Dae R.&lt;/author&gt;&lt;author&gt;Kim, Chung Hwan&lt;/author&gt;&lt;author&gt;Jang, Yeongjin&lt;/author&gt;&lt;author&gt;Shin, Insik&lt;/author&gt;&lt;author&gt;Lee, Byoungyoung&lt;/author&gt;&lt;/authors&gt;&lt;/contributors&gt;&lt;titles&gt;&lt;title&gt;HFL: Hybrid Fuzzing on the Linux Kernel&lt;/title&gt;&lt;secondary-title&gt;Proceedings 2020 Network and Distributed System Security Symposium&lt;/secondary-title&gt;&lt;/titles&gt;&lt;dates&gt;&lt;year&gt;2020&lt;/year&gt;&lt;/dates&gt;&lt;urls&gt;&lt;/urls&gt;&lt;electronic-resource-num&gt;10.14722/ndss.2020.24018&lt;/electronic-resource-num&gt;&lt;/record&gt;&lt;/Cite&gt;&lt;/EndNote&gt;</w:instrText>
      </w:r>
      <w:r w:rsidR="00700198" w:rsidRPr="006F135F">
        <w:fldChar w:fldCharType="separate"/>
      </w:r>
      <w:r w:rsidR="00327441" w:rsidRPr="006F135F">
        <w:rPr>
          <w:noProof/>
          <w:vertAlign w:val="superscript"/>
        </w:rPr>
        <w:t>[</w:t>
      </w:r>
      <w:hyperlink w:anchor="_ENREF_73" w:tooltip="Kim, 2020 #486" w:history="1">
        <w:r w:rsidR="00052931" w:rsidRPr="006F135F">
          <w:rPr>
            <w:noProof/>
            <w:vertAlign w:val="superscript"/>
          </w:rPr>
          <w:t>73</w:t>
        </w:r>
      </w:hyperlink>
      <w:r w:rsidR="00327441" w:rsidRPr="006F135F">
        <w:rPr>
          <w:noProof/>
          <w:vertAlign w:val="superscript"/>
        </w:rPr>
        <w:t>]</w:t>
      </w:r>
      <w:r w:rsidR="00700198" w:rsidRPr="006F135F">
        <w:fldChar w:fldCharType="end"/>
      </w:r>
      <w:r w:rsidR="00BD069D" w:rsidRPr="006F135F">
        <w:rPr>
          <w:rFonts w:hint="eastAsia"/>
        </w:rPr>
        <w:t>，实验中</w:t>
      </w:r>
      <w:r w:rsidR="0013306A" w:rsidRPr="006F135F">
        <w:rPr>
          <w:rFonts w:hint="eastAsia"/>
        </w:rPr>
        <w:t>获得了同等数量资源下的相比于</w:t>
      </w:r>
      <w:proofErr w:type="spellStart"/>
      <w:r w:rsidR="0013306A" w:rsidRPr="006F135F">
        <w:rPr>
          <w:rFonts w:hint="eastAsia"/>
        </w:rPr>
        <w:t>syz</w:t>
      </w:r>
      <w:r w:rsidR="0013306A" w:rsidRPr="006F135F">
        <w:t>kaller</w:t>
      </w:r>
      <w:proofErr w:type="spellEnd"/>
      <w:r w:rsidR="00700198" w:rsidRPr="006F135F">
        <w:fldChar w:fldCharType="begin"/>
      </w:r>
      <w:r w:rsidR="00327441" w:rsidRPr="006F135F">
        <w:instrText xml:space="preserve"> ADDIN EN.CITE &lt;EndNote&gt;&lt;Cite&gt;&lt;Author&gt;Google&lt;/Author&gt;&lt;Year&gt;2020&lt;/Year&gt;&lt;RecNum&gt;483&lt;/RecNum&gt;&lt;DisplayText&gt;&lt;style face="superscript"&gt;[70]&lt;/style&gt;&lt;/DisplayText&gt;&lt;record&gt;&lt;rec-number&gt;483&lt;/rec-number&gt;&lt;foreign-keys&gt;&lt;key app="EN" db-id="ttd9rev0k2swr9e9xv1v9d94wd92v</w:instrText>
      </w:r>
      <w:r w:rsidR="00327441" w:rsidRPr="006F135F">
        <w:rPr>
          <w:rFonts w:hint="eastAsia"/>
        </w:rPr>
        <w:instrText>55rwtxp" timestamp="1605425519"&gt;483&lt;/key&gt;&lt;/foreign-keys&gt;&lt;ref-type name="</w:instrText>
      </w:r>
      <w:r w:rsidR="00327441" w:rsidRPr="006F135F">
        <w:rPr>
          <w:rFonts w:hint="eastAsia"/>
        </w:rPr>
        <w:instrText>计算机程序</w:instrText>
      </w:r>
      <w:r w:rsidR="00327441" w:rsidRPr="006F135F">
        <w:rPr>
          <w:rFonts w:hint="eastAsia"/>
        </w:rPr>
        <w:instrText>"&gt;34&lt;/ref-type&gt;&lt;contributors&gt;&lt;authors&gt;&lt;author&gt;Google&lt;/author&gt;&lt;/authors&gt;&lt;/contributors&gt;&lt;titles&gt;&lt;title&gt;syzkaller&lt;/title&gt;&lt;/titles&gt;&lt;dates&gt;&lt;year&gt;2020&lt;/year&gt;&lt;pub-dates&gt;&lt;date&gt;2020-11-11</w:instrText>
      </w:r>
      <w:r w:rsidR="00327441" w:rsidRPr="006F135F">
        <w:instrText>&lt;/date&gt;&lt;/pub-dates&gt;&lt;/dates&gt;&lt;urls&gt;&lt;related-urls&gt;&lt;url&gt;https://github.com/google/syzkaller&lt;/url&gt;&lt;/related-urls&gt;&lt;/urls&gt;&lt;/record&gt;&lt;/Cite&gt;&lt;/EndNote&gt;</w:instrText>
      </w:r>
      <w:r w:rsidR="00700198" w:rsidRPr="006F135F">
        <w:fldChar w:fldCharType="separate"/>
      </w:r>
      <w:r w:rsidR="00327441" w:rsidRPr="006F135F">
        <w:rPr>
          <w:noProof/>
          <w:vertAlign w:val="superscript"/>
        </w:rPr>
        <w:t>[</w:t>
      </w:r>
      <w:hyperlink w:anchor="_ENREF_70" w:tooltip="Google, 2020 #483" w:history="1">
        <w:r w:rsidR="00052931" w:rsidRPr="006F135F">
          <w:rPr>
            <w:noProof/>
            <w:vertAlign w:val="superscript"/>
          </w:rPr>
          <w:t>70</w:t>
        </w:r>
      </w:hyperlink>
      <w:r w:rsidR="00327441" w:rsidRPr="006F135F">
        <w:rPr>
          <w:noProof/>
          <w:vertAlign w:val="superscript"/>
        </w:rPr>
        <w:t>]</w:t>
      </w:r>
      <w:r w:rsidR="00700198" w:rsidRPr="006F135F">
        <w:fldChar w:fldCharType="end"/>
      </w:r>
      <w:r w:rsidR="0013306A" w:rsidRPr="006F135F">
        <w:rPr>
          <w:rFonts w:hint="eastAsia"/>
        </w:rPr>
        <w:t>高出</w:t>
      </w:r>
      <w:r w:rsidR="0013306A" w:rsidRPr="006F135F">
        <w:rPr>
          <w:rFonts w:hint="eastAsia"/>
        </w:rPr>
        <w:t>2</w:t>
      </w:r>
      <w:r w:rsidR="0013306A" w:rsidRPr="006F135F">
        <w:t>6%</w:t>
      </w:r>
      <w:r w:rsidR="0013306A" w:rsidRPr="006F135F">
        <w:rPr>
          <w:rFonts w:hint="eastAsia"/>
        </w:rPr>
        <w:t>的代码覆盖率，以及快</w:t>
      </w:r>
      <w:r w:rsidR="0013306A" w:rsidRPr="006F135F">
        <w:rPr>
          <w:rFonts w:hint="eastAsia"/>
        </w:rPr>
        <w:t>3</w:t>
      </w:r>
      <w:r w:rsidR="0013306A" w:rsidRPr="006F135F">
        <w:rPr>
          <w:rFonts w:hint="eastAsia"/>
        </w:rPr>
        <w:t>倍以上的速度</w:t>
      </w:r>
      <w:r w:rsidR="004D5950" w:rsidRPr="006F135F">
        <w:rPr>
          <w:rFonts w:hint="eastAsia"/>
        </w:rPr>
        <w:t>.</w:t>
      </w:r>
    </w:p>
    <w:p w14:paraId="32C4B782" w14:textId="7BA84307" w:rsidR="002A07BD" w:rsidRPr="006F135F" w:rsidRDefault="001C2C8C" w:rsidP="001E536C">
      <w:bookmarkStart w:id="10" w:name="_Hlk58632053"/>
      <w:r w:rsidRPr="006F135F">
        <w:rPr>
          <w:rFonts w:hint="eastAsia"/>
        </w:rPr>
        <w:t>对于内核安全的威胁可以是源自于外部</w:t>
      </w:r>
      <w:r w:rsidR="00BD069D" w:rsidRPr="006F135F">
        <w:rPr>
          <w:rFonts w:hint="eastAsia"/>
        </w:rPr>
        <w:t>固件</w:t>
      </w:r>
      <w:bookmarkEnd w:id="10"/>
      <w:r w:rsidR="004D5950" w:rsidRPr="006F135F">
        <w:rPr>
          <w:rFonts w:hint="eastAsia"/>
        </w:rPr>
        <w:t>.</w:t>
      </w:r>
      <w:r w:rsidR="00BD069D" w:rsidRPr="006F135F">
        <w:rPr>
          <w:rFonts w:hint="eastAsia"/>
        </w:rPr>
        <w:t>比如</w:t>
      </w:r>
      <w:proofErr w:type="spellStart"/>
      <w:r w:rsidR="0081759C" w:rsidRPr="006F135F">
        <w:rPr>
          <w:rFonts w:hint="eastAsia"/>
        </w:rPr>
        <w:t>P</w:t>
      </w:r>
      <w:r w:rsidR="0081759C" w:rsidRPr="006F135F">
        <w:t>eriScop</w:t>
      </w:r>
      <w:r w:rsidR="002A07BD" w:rsidRPr="006F135F">
        <w:t>e</w:t>
      </w:r>
      <w:proofErr w:type="spellEnd"/>
      <w:r w:rsidR="00405DBD" w:rsidRPr="006F135F">
        <w:rPr>
          <w:rFonts w:hint="eastAsia"/>
        </w:rPr>
        <w:t>（</w:t>
      </w:r>
      <w:r w:rsidR="00836B6D" w:rsidRPr="006F135F">
        <w:t>f</w:t>
      </w:r>
      <w:r w:rsidR="00405DBD" w:rsidRPr="006F135F">
        <w:rPr>
          <w:rFonts w:hint="eastAsia"/>
        </w:rPr>
        <w:t>uzz</w:t>
      </w:r>
      <w:r w:rsidR="00405DBD" w:rsidRPr="006F135F">
        <w:rPr>
          <w:rFonts w:hint="eastAsia"/>
        </w:rPr>
        <w:t>）</w:t>
      </w:r>
      <w:r w:rsidR="00C01D0C" w:rsidRPr="006F135F">
        <w:fldChar w:fldCharType="begin"/>
      </w:r>
      <w:r w:rsidR="00327441" w:rsidRPr="006F135F">
        <w:instrText xml:space="preserve"> ADDIN EN.CITE &lt;EndNote&gt;&lt;Cite&gt;&lt;Author&gt;Song&lt;/Author&gt;&lt;Year&gt;2019&lt;/Year&gt;&lt;RecNum&gt;487&lt;/RecNum&gt;&lt;DisplayText&gt;&lt;style face="superscript"&gt;[38]&lt;/style&gt;&lt;/DisplayText&gt;&lt;record&gt;&lt;rec-number&gt;487&lt;/rec-number&gt;&lt;foreign-keys&gt;&lt;key app="EN" db-id="ttd9rev0k2swr9e9xv1v9d94wd92v55rwtxp" timestamp="1605449829"&gt;487&lt;/key&gt;&lt;/foreign-keys&gt;&lt;ref-type name="Conference Proceedings"&gt;10&lt;/ref-type&gt;&lt;contributors&gt;&lt;authors&gt;&lt;author&gt;Song, Dokyung&lt;/author&gt;&lt;author&gt;Hetzelt, Felicitas&lt;/author&gt;&lt;author&gt;Das, Dipanjan&lt;/author&gt;&lt;author&gt;Spensky, Chad&lt;/author&gt;&lt;author&gt;Na, Yeoul&lt;/author&gt;&lt;author&gt;Volckaert, Stijn&lt;/author&gt;&lt;author&gt;Vigna, Giovanni&lt;/author&gt;&lt;author&gt;Kruegel, Christopher&lt;/author&gt;&lt;author&gt;Seifert, Jean-Pierre&lt;/author&gt;&lt;author&gt;Franz, Michael&lt;/author&gt;&lt;/authors&gt;&lt;/contributors&gt;&lt;titles&gt;&lt;title&gt;Periscope: An effective probing and fuzzing framework for the hardware-os boundary&lt;/title&gt;&lt;secondary-title&gt;NDSS&lt;/secondary-title&gt;&lt;/titles&gt;&lt;dates&gt;&lt;year&gt;2019&lt;/year&gt;&lt;/dates&gt;&lt;urls&gt;&lt;/urls&gt;&lt;/record&gt;&lt;/Cite&gt;&lt;/EndNote&gt;</w:instrText>
      </w:r>
      <w:r w:rsidR="00C01D0C" w:rsidRPr="006F135F">
        <w:fldChar w:fldCharType="separate"/>
      </w:r>
      <w:r w:rsidR="00327441" w:rsidRPr="006F135F">
        <w:rPr>
          <w:noProof/>
          <w:vertAlign w:val="superscript"/>
        </w:rPr>
        <w:t>[</w:t>
      </w:r>
      <w:hyperlink w:anchor="_ENREF_38" w:tooltip="Song, 2019 #487" w:history="1">
        <w:r w:rsidR="00052931" w:rsidRPr="006F135F">
          <w:rPr>
            <w:noProof/>
            <w:vertAlign w:val="superscript"/>
          </w:rPr>
          <w:t>38</w:t>
        </w:r>
      </w:hyperlink>
      <w:r w:rsidR="00327441" w:rsidRPr="006F135F">
        <w:rPr>
          <w:noProof/>
          <w:vertAlign w:val="superscript"/>
        </w:rPr>
        <w:t>]</w:t>
      </w:r>
      <w:r w:rsidR="00C01D0C" w:rsidRPr="006F135F">
        <w:fldChar w:fldCharType="end"/>
      </w:r>
      <w:r w:rsidR="0081759C" w:rsidRPr="006F135F">
        <w:rPr>
          <w:rFonts w:hint="eastAsia"/>
        </w:rPr>
        <w:t>研究</w:t>
      </w:r>
      <w:r w:rsidR="00BD069D" w:rsidRPr="006F135F">
        <w:rPr>
          <w:rFonts w:hint="eastAsia"/>
        </w:rPr>
        <w:t>发现</w:t>
      </w:r>
      <w:r w:rsidR="0081759C" w:rsidRPr="006F135F">
        <w:rPr>
          <w:rFonts w:hint="eastAsia"/>
        </w:rPr>
        <w:t>存在一些不通过系统调用的额外路径也会导致内核泄漏，比如通过破坏</w:t>
      </w:r>
      <w:proofErr w:type="spellStart"/>
      <w:r w:rsidR="00836B6D" w:rsidRPr="006F135F">
        <w:t>wifi</w:t>
      </w:r>
      <w:proofErr w:type="spellEnd"/>
      <w:r w:rsidR="0081759C" w:rsidRPr="006F135F">
        <w:rPr>
          <w:rFonts w:hint="eastAsia"/>
        </w:rPr>
        <w:t>芯片组的固件</w:t>
      </w:r>
      <w:r w:rsidR="000F2101" w:rsidRPr="006F135F">
        <w:rPr>
          <w:rFonts w:hint="eastAsia"/>
        </w:rPr>
        <w:t>向</w:t>
      </w:r>
      <w:r w:rsidR="008D319A" w:rsidRPr="006F135F">
        <w:rPr>
          <w:rFonts w:hint="eastAsia"/>
        </w:rPr>
        <w:t>内核发送恶意输入</w:t>
      </w:r>
      <w:r w:rsidR="004D5950" w:rsidRPr="006F135F">
        <w:rPr>
          <w:rFonts w:hint="eastAsia"/>
        </w:rPr>
        <w:t>.</w:t>
      </w:r>
      <w:r w:rsidR="00836B6D" w:rsidRPr="006F135F">
        <w:t xml:space="preserve"> </w:t>
      </w:r>
      <w:r w:rsidR="000F2101" w:rsidRPr="006F135F">
        <w:rPr>
          <w:rFonts w:hint="eastAsia"/>
        </w:rPr>
        <w:t>对此</w:t>
      </w:r>
      <w:proofErr w:type="spellStart"/>
      <w:r w:rsidR="0081759C" w:rsidRPr="006F135F">
        <w:rPr>
          <w:rFonts w:hint="eastAsia"/>
        </w:rPr>
        <w:t>Peri</w:t>
      </w:r>
      <w:r w:rsidR="0081759C" w:rsidRPr="006F135F">
        <w:t>Scope</w:t>
      </w:r>
      <w:proofErr w:type="spellEnd"/>
      <w:r w:rsidR="00405DBD" w:rsidRPr="006F135F">
        <w:rPr>
          <w:rFonts w:hint="eastAsia"/>
        </w:rPr>
        <w:t>（</w:t>
      </w:r>
      <w:r w:rsidR="00836B6D" w:rsidRPr="006F135F">
        <w:t>f</w:t>
      </w:r>
      <w:r w:rsidR="00405DBD" w:rsidRPr="006F135F">
        <w:rPr>
          <w:rFonts w:hint="eastAsia"/>
        </w:rPr>
        <w:t>uzz</w:t>
      </w:r>
      <w:r w:rsidR="00405DBD" w:rsidRPr="006F135F">
        <w:rPr>
          <w:rFonts w:hint="eastAsia"/>
        </w:rPr>
        <w:t>）</w:t>
      </w:r>
      <w:r w:rsidR="008F704F" w:rsidRPr="006F135F">
        <w:fldChar w:fldCharType="begin"/>
      </w:r>
      <w:r w:rsidR="00327441" w:rsidRPr="006F135F">
        <w:instrText xml:space="preserve"> ADDIN EN.CITE &lt;EndNote&gt;&lt;Cite&gt;&lt;Author&gt;Song&lt;/Author&gt;&lt;Year&gt;2019&lt;/Year&gt;&lt;RecNum&gt;487&lt;/RecNum&gt;&lt;DisplayText&gt;&lt;style face="superscript"&gt;[38]&lt;/style&gt;&lt;/DisplayText&gt;&lt;record&gt;&lt;rec-number&gt;487&lt;/rec-number&gt;&lt;foreign-keys&gt;&lt;key app="EN" db-id="ttd9rev0k2swr9e9xv1v9d94wd92v55rwtxp" timestamp="1605449829"&gt;487&lt;/key&gt;&lt;/foreign-keys&gt;&lt;ref-type name="Conference Proceedings"&gt;10&lt;/ref-type&gt;&lt;contributors&gt;&lt;authors&gt;&lt;author&gt;Song, Dokyung&lt;/author&gt;&lt;author&gt;Hetzelt, Felicitas&lt;/author&gt;&lt;author&gt;Das, Dipanjan&lt;/author&gt;&lt;author&gt;Spensky, Chad&lt;/author&gt;&lt;author&gt;Na, Yeoul&lt;/author&gt;&lt;author&gt;Volckaert, Stijn&lt;/author&gt;&lt;author&gt;Vigna, Giovanni&lt;/author&gt;&lt;author&gt;Kruegel, Christopher&lt;/author&gt;&lt;author&gt;Seifert, Jean-Pierre&lt;/author&gt;&lt;author&gt;Franz, Michael&lt;/author&gt;&lt;/authors&gt;&lt;/contributors&gt;&lt;titles&gt;&lt;title&gt;Periscope: An effective probing and fuzzing framework for the hardware-os boundary&lt;/title&gt;&lt;secondary-title&gt;NDSS&lt;/secondary-title&gt;&lt;/titles&gt;&lt;dates&gt;&lt;year&gt;2019&lt;/year&gt;&lt;/dates&gt;&lt;urls&gt;&lt;/urls&gt;&lt;/record&gt;&lt;/Cite&gt;&lt;/EndNote&gt;</w:instrText>
      </w:r>
      <w:r w:rsidR="008F704F" w:rsidRPr="006F135F">
        <w:fldChar w:fldCharType="separate"/>
      </w:r>
      <w:r w:rsidR="00327441" w:rsidRPr="006F135F">
        <w:rPr>
          <w:noProof/>
          <w:vertAlign w:val="superscript"/>
        </w:rPr>
        <w:t>[</w:t>
      </w:r>
      <w:hyperlink w:anchor="_ENREF_38" w:tooltip="Song, 2019 #487" w:history="1">
        <w:r w:rsidR="00052931" w:rsidRPr="006F135F">
          <w:rPr>
            <w:noProof/>
            <w:vertAlign w:val="superscript"/>
          </w:rPr>
          <w:t>38</w:t>
        </w:r>
      </w:hyperlink>
      <w:r w:rsidR="00327441" w:rsidRPr="006F135F">
        <w:rPr>
          <w:noProof/>
          <w:vertAlign w:val="superscript"/>
        </w:rPr>
        <w:t>]</w:t>
      </w:r>
      <w:r w:rsidR="008F704F" w:rsidRPr="006F135F">
        <w:fldChar w:fldCharType="end"/>
      </w:r>
      <w:r w:rsidR="000F2101" w:rsidRPr="006F135F">
        <w:rPr>
          <w:rFonts w:hint="eastAsia"/>
        </w:rPr>
        <w:t>通过</w:t>
      </w:r>
      <w:r w:rsidR="0081759C" w:rsidRPr="006F135F">
        <w:rPr>
          <w:rFonts w:hint="eastAsia"/>
        </w:rPr>
        <w:t>被动的检测驱动与其硬件的流量</w:t>
      </w:r>
      <w:r w:rsidR="00BD069D" w:rsidRPr="006F135F">
        <w:rPr>
          <w:rFonts w:hint="eastAsia"/>
        </w:rPr>
        <w:t>以及</w:t>
      </w:r>
      <w:r w:rsidR="0081759C" w:rsidRPr="006F135F">
        <w:rPr>
          <w:rFonts w:hint="eastAsia"/>
        </w:rPr>
        <w:t>模拟攻击者在外围设备上的攻击行为</w:t>
      </w:r>
      <w:r w:rsidR="000F2101" w:rsidRPr="006F135F">
        <w:rPr>
          <w:rFonts w:hint="eastAsia"/>
        </w:rPr>
        <w:t>，</w:t>
      </w:r>
      <w:r w:rsidR="00BD069D" w:rsidRPr="006F135F">
        <w:rPr>
          <w:rFonts w:hint="eastAsia"/>
        </w:rPr>
        <w:t>在实际实验中，对</w:t>
      </w:r>
      <w:r w:rsidR="00836B6D" w:rsidRPr="006F135F">
        <w:rPr>
          <w:rFonts w:hint="eastAsia"/>
        </w:rPr>
        <w:t>2</w:t>
      </w:r>
      <w:r w:rsidR="000F2101" w:rsidRPr="006F135F">
        <w:rPr>
          <w:rFonts w:hint="eastAsia"/>
        </w:rPr>
        <w:t>款</w:t>
      </w:r>
      <w:r w:rsidR="0081759C" w:rsidRPr="006F135F">
        <w:rPr>
          <w:rFonts w:hint="eastAsia"/>
        </w:rPr>
        <w:t>比较流行的芯片</w:t>
      </w:r>
      <w:r w:rsidR="00BD069D" w:rsidRPr="006F135F">
        <w:rPr>
          <w:rFonts w:hint="eastAsia"/>
        </w:rPr>
        <w:t>产品</w:t>
      </w:r>
      <w:r w:rsidR="0081759C" w:rsidRPr="006F135F">
        <w:rPr>
          <w:rFonts w:hint="eastAsia"/>
        </w:rPr>
        <w:t>，通过</w:t>
      </w:r>
      <w:proofErr w:type="spellStart"/>
      <w:r w:rsidR="00836B6D" w:rsidRPr="006F135F">
        <w:rPr>
          <w:rFonts w:hint="eastAsia"/>
        </w:rPr>
        <w:t>wifi</w:t>
      </w:r>
      <w:proofErr w:type="spellEnd"/>
      <w:r w:rsidR="0081759C" w:rsidRPr="006F135F">
        <w:rPr>
          <w:rFonts w:hint="eastAsia"/>
        </w:rPr>
        <w:t>组件和驱动</w:t>
      </w:r>
      <w:r w:rsidR="00BD069D" w:rsidRPr="006F135F">
        <w:rPr>
          <w:rFonts w:hint="eastAsia"/>
        </w:rPr>
        <w:t>进行</w:t>
      </w:r>
      <w:r w:rsidR="0081759C" w:rsidRPr="006F135F">
        <w:rPr>
          <w:rFonts w:hint="eastAsia"/>
        </w:rPr>
        <w:t>模糊测试，</w:t>
      </w:r>
      <w:r w:rsidR="003B366C" w:rsidRPr="006F135F">
        <w:rPr>
          <w:rFonts w:hint="eastAsia"/>
        </w:rPr>
        <w:t>发现</w:t>
      </w:r>
      <w:r w:rsidR="0081759C" w:rsidRPr="006F135F">
        <w:rPr>
          <w:rFonts w:hint="eastAsia"/>
        </w:rPr>
        <w:t>了</w:t>
      </w:r>
      <w:r w:rsidR="0081759C" w:rsidRPr="006F135F">
        <w:rPr>
          <w:rFonts w:hint="eastAsia"/>
        </w:rPr>
        <w:t>1</w:t>
      </w:r>
      <w:r w:rsidR="0081759C" w:rsidRPr="006F135F">
        <w:t>5</w:t>
      </w:r>
      <w:r w:rsidR="0081759C" w:rsidRPr="006F135F">
        <w:rPr>
          <w:rFonts w:hint="eastAsia"/>
        </w:rPr>
        <w:t>个独特漏洞，其中</w:t>
      </w:r>
      <w:r w:rsidR="0081759C" w:rsidRPr="006F135F">
        <w:t>9</w:t>
      </w:r>
      <w:r w:rsidR="0081759C" w:rsidRPr="006F135F">
        <w:rPr>
          <w:rFonts w:hint="eastAsia"/>
        </w:rPr>
        <w:t>个是首次发现的</w:t>
      </w:r>
      <w:r w:rsidR="004D5950" w:rsidRPr="006F135F">
        <w:rPr>
          <w:rFonts w:hint="eastAsia"/>
        </w:rPr>
        <w:t>.</w:t>
      </w:r>
    </w:p>
    <w:p w14:paraId="276481C3" w14:textId="20B0EF9B" w:rsidR="00524E5F" w:rsidRPr="006F135F" w:rsidRDefault="00BD069D" w:rsidP="001E536C">
      <w:r w:rsidRPr="006F135F">
        <w:rPr>
          <w:rFonts w:hint="eastAsia"/>
        </w:rPr>
        <w:t>考虑到大量的驱动程序是由第三方开发者提供的，安全性存疑，</w:t>
      </w:r>
      <w:r w:rsidR="000B6EED" w:rsidRPr="006F135F">
        <w:rPr>
          <w:rFonts w:hint="eastAsia"/>
        </w:rPr>
        <w:t>D</w:t>
      </w:r>
      <w:r w:rsidR="000B6EED" w:rsidRPr="006F135F">
        <w:t>IFUZE</w:t>
      </w:r>
      <w:r w:rsidR="008F704F" w:rsidRPr="006F135F">
        <w:fldChar w:fldCharType="begin"/>
      </w:r>
      <w:r w:rsidR="00327441" w:rsidRPr="006F135F">
        <w:instrText xml:space="preserve"> ADDIN EN.CITE &lt;EndNote&gt;&lt;Cite&gt;&lt;Author&gt;Corina&lt;/Author&gt;&lt;Year&gt;2017&lt;/Year&gt;&lt;RecNum&gt;488&lt;/RecNum&gt;&lt;DisplayText&gt;&lt;style face="superscript"&gt;[74]&lt;/style&gt;&lt;/DisplayText&gt;&lt;record&gt;&lt;rec-number&gt;488&lt;/rec-number&gt;&lt;foreign-keys&gt;&lt;key app="EN" db-id="ttd9rev0k2swr9e9xv1v9d94wd92v55rwtxp" timestamp="1605455895"&gt;488&lt;/key&gt;&lt;/foreign-keys&gt;&lt;ref-type name="Conference Proceedings"&gt;10&lt;/ref-type&gt;&lt;contributors&gt;&lt;authors&gt;&lt;author&gt;Corina, Jake&lt;/author&gt;&lt;author&gt;Machiry, Aravind&lt;/author&gt;&lt;author&gt;Salls, Christopher&lt;/author&gt;&lt;author&gt;Shoshitaishvili, Yan&lt;/author&gt;&lt;author&gt;Hao, Shuang&lt;/author&gt;&lt;author&gt;Kruegel, Christopher&lt;/author&gt;&lt;author&gt;Vigna, Giovanni&lt;/author&gt;&lt;/authors&gt;&lt;/contributors&gt;&lt;titles&gt;&lt;title&gt;Difuze: Interface aware fuzzing for kernel drivers&lt;/title&gt;&lt;secondary-title&gt;Proceedings of the 2017 ACM SIGSAC Conference on Computer and Communications Security&lt;/secondary-title&gt;&lt;/titles&gt;&lt;pages&gt;2123-2138&lt;/pages&gt;&lt;dates&gt;&lt;year&gt;2017&lt;/year&gt;&lt;/dates&gt;&lt;urls&gt;&lt;/urls&gt;&lt;/record&gt;&lt;/Cite&gt;&lt;/EndNote&gt;</w:instrText>
      </w:r>
      <w:r w:rsidR="008F704F" w:rsidRPr="006F135F">
        <w:fldChar w:fldCharType="separate"/>
      </w:r>
      <w:r w:rsidR="00327441" w:rsidRPr="006F135F">
        <w:rPr>
          <w:noProof/>
          <w:vertAlign w:val="superscript"/>
        </w:rPr>
        <w:t>[</w:t>
      </w:r>
      <w:hyperlink w:anchor="_ENREF_74" w:tooltip="Corina, 2017 #488" w:history="1">
        <w:r w:rsidR="00052931" w:rsidRPr="006F135F">
          <w:rPr>
            <w:noProof/>
            <w:vertAlign w:val="superscript"/>
          </w:rPr>
          <w:t>74</w:t>
        </w:r>
      </w:hyperlink>
      <w:r w:rsidR="00327441" w:rsidRPr="006F135F">
        <w:rPr>
          <w:noProof/>
          <w:vertAlign w:val="superscript"/>
        </w:rPr>
        <w:t>]</w:t>
      </w:r>
      <w:r w:rsidR="008F704F" w:rsidRPr="006F135F">
        <w:fldChar w:fldCharType="end"/>
      </w:r>
      <w:r w:rsidR="000B6EED" w:rsidRPr="006F135F">
        <w:rPr>
          <w:rFonts w:hint="eastAsia"/>
        </w:rPr>
        <w:t>通过自动的识别驱动程序，将其映射到设备文件名，再自动</w:t>
      </w:r>
      <w:r w:rsidR="00A73063" w:rsidRPr="006F135F">
        <w:rPr>
          <w:rFonts w:hint="eastAsia"/>
        </w:rPr>
        <w:t>地</w:t>
      </w:r>
      <w:r w:rsidR="000B6EED" w:rsidRPr="006F135F">
        <w:rPr>
          <w:rFonts w:hint="eastAsia"/>
        </w:rPr>
        <w:t>构造复杂的参数实例，对内核驱动程序进行了模糊测试</w:t>
      </w:r>
      <w:r w:rsidR="004D5950" w:rsidRPr="006F135F">
        <w:rPr>
          <w:rFonts w:hint="eastAsia"/>
        </w:rPr>
        <w:t>.</w:t>
      </w:r>
      <w:r w:rsidR="000B6EED" w:rsidRPr="006F135F">
        <w:rPr>
          <w:rFonts w:hint="eastAsia"/>
        </w:rPr>
        <w:t>实验中在</w:t>
      </w:r>
      <w:r w:rsidR="000B6EED" w:rsidRPr="006F135F">
        <w:rPr>
          <w:rFonts w:hint="eastAsia"/>
        </w:rPr>
        <w:t>7</w:t>
      </w:r>
      <w:r w:rsidR="000B6EED" w:rsidRPr="006F135F">
        <w:rPr>
          <w:rFonts w:hint="eastAsia"/>
        </w:rPr>
        <w:t>款现代</w:t>
      </w:r>
      <w:r w:rsidR="000B6EED" w:rsidRPr="006F135F">
        <w:rPr>
          <w:rFonts w:hint="eastAsia"/>
        </w:rPr>
        <w:t>Android</w:t>
      </w:r>
      <w:r w:rsidR="000B6EED" w:rsidRPr="006F135F">
        <w:rPr>
          <w:rFonts w:hint="eastAsia"/>
        </w:rPr>
        <w:t>智能手机上检测出了内核中</w:t>
      </w:r>
      <w:r w:rsidR="000B6EED" w:rsidRPr="006F135F">
        <w:rPr>
          <w:rFonts w:hint="eastAsia"/>
        </w:rPr>
        <w:t>3</w:t>
      </w:r>
      <w:r w:rsidR="000B6EED" w:rsidRPr="006F135F">
        <w:t>2</w:t>
      </w:r>
      <w:r w:rsidR="000B6EED" w:rsidRPr="006F135F">
        <w:rPr>
          <w:rFonts w:hint="eastAsia"/>
        </w:rPr>
        <w:t>个从未被发现的漏洞</w:t>
      </w:r>
      <w:r w:rsidR="004D5950" w:rsidRPr="006F135F">
        <w:rPr>
          <w:rFonts w:hint="eastAsia"/>
        </w:rPr>
        <w:t>.</w:t>
      </w:r>
    </w:p>
    <w:p w14:paraId="27BC5287" w14:textId="79DE87E3" w:rsidR="00524E5F" w:rsidRPr="006F135F" w:rsidRDefault="00524E5F" w:rsidP="001E536C">
      <w:r w:rsidRPr="006F135F">
        <w:rPr>
          <w:rFonts w:hint="eastAsia"/>
        </w:rPr>
        <w:t>通过</w:t>
      </w:r>
      <w:r w:rsidR="00F82AEC" w:rsidRPr="006F135F">
        <w:rPr>
          <w:rFonts w:hint="eastAsia"/>
        </w:rPr>
        <w:t>以上</w:t>
      </w:r>
      <w:r w:rsidRPr="006F135F">
        <w:rPr>
          <w:rFonts w:hint="eastAsia"/>
        </w:rPr>
        <w:t>介绍，我们可以看到，传统的模糊测试应用到内核模糊测试上将面临着众多的问题，包括内核态代码的复杂执行环境，以及内核崩溃的处理问题</w:t>
      </w:r>
      <w:r w:rsidR="004D5950" w:rsidRPr="006F135F">
        <w:rPr>
          <w:rFonts w:hint="eastAsia"/>
        </w:rPr>
        <w:t>.</w:t>
      </w:r>
      <w:r w:rsidRPr="006F135F">
        <w:rPr>
          <w:rFonts w:hint="eastAsia"/>
        </w:rPr>
        <w:t>另外内核</w:t>
      </w:r>
      <w:r w:rsidR="00631530" w:rsidRPr="006F135F">
        <w:rPr>
          <w:rFonts w:hint="eastAsia"/>
        </w:rPr>
        <w:t>安全</w:t>
      </w:r>
      <w:r w:rsidR="005F7CBA" w:rsidRPr="006F135F">
        <w:rPr>
          <w:rFonts w:hint="eastAsia"/>
        </w:rPr>
        <w:t>面临的威胁来源是不确定的，可以是外部固件，也可以是第三方开发的驱动程序，还可以是内核程序自身设计</w:t>
      </w:r>
      <w:r w:rsidR="00631530" w:rsidRPr="006F135F">
        <w:rPr>
          <w:rFonts w:hint="eastAsia"/>
        </w:rPr>
        <w:t>的</w:t>
      </w:r>
      <w:r w:rsidR="005F7CBA" w:rsidRPr="006F135F">
        <w:rPr>
          <w:rFonts w:hint="eastAsia"/>
        </w:rPr>
        <w:t>问题</w:t>
      </w:r>
      <w:r w:rsidR="004D5950" w:rsidRPr="006F135F">
        <w:rPr>
          <w:rFonts w:hint="eastAsia"/>
        </w:rPr>
        <w:t>.</w:t>
      </w:r>
      <w:r w:rsidR="005F7CBA" w:rsidRPr="006F135F">
        <w:rPr>
          <w:rFonts w:hint="eastAsia"/>
        </w:rPr>
        <w:t>模糊测试在内核安全领域的应用还有待进一步的研究</w:t>
      </w:r>
      <w:r w:rsidR="004D5950" w:rsidRPr="006F135F">
        <w:rPr>
          <w:rFonts w:hint="eastAsia"/>
        </w:rPr>
        <w:t>.</w:t>
      </w:r>
    </w:p>
    <w:p w14:paraId="30D70B81" w14:textId="1D642D95" w:rsidR="003D0E9E" w:rsidRPr="006F135F" w:rsidRDefault="003D0E9E" w:rsidP="003F120C">
      <w:pPr>
        <w:pStyle w:val="2"/>
      </w:pPr>
      <w:r w:rsidRPr="006F135F">
        <w:rPr>
          <w:rFonts w:hint="eastAsia"/>
        </w:rPr>
        <w:t>其他领域</w:t>
      </w:r>
    </w:p>
    <w:p w14:paraId="27357403" w14:textId="54F25D80" w:rsidR="00003805" w:rsidRPr="006F135F" w:rsidRDefault="00003805" w:rsidP="001E536C">
      <w:r w:rsidRPr="006F135F">
        <w:rPr>
          <w:rFonts w:hint="eastAsia"/>
        </w:rPr>
        <w:t>模糊测试除了上文提到的</w:t>
      </w:r>
      <w:r w:rsidR="00AF61A7" w:rsidRPr="006F135F">
        <w:rPr>
          <w:rFonts w:hint="eastAsia"/>
        </w:rPr>
        <w:t>在</w:t>
      </w:r>
      <w:r w:rsidR="008A0AE0" w:rsidRPr="006F135F">
        <w:rPr>
          <w:rFonts w:hint="eastAsia"/>
        </w:rPr>
        <w:t>物联网</w:t>
      </w:r>
      <w:r w:rsidR="00AF61A7" w:rsidRPr="006F135F">
        <w:rPr>
          <w:rFonts w:hint="eastAsia"/>
        </w:rPr>
        <w:t>以及内核</w:t>
      </w:r>
      <w:r w:rsidR="008A0AE0" w:rsidRPr="006F135F">
        <w:rPr>
          <w:rFonts w:hint="eastAsia"/>
        </w:rPr>
        <w:lastRenderedPageBreak/>
        <w:t>安全</w:t>
      </w:r>
      <w:r w:rsidR="00AF61A7" w:rsidRPr="006F135F">
        <w:rPr>
          <w:rFonts w:hint="eastAsia"/>
        </w:rPr>
        <w:t>领域的应用，</w:t>
      </w:r>
      <w:proofErr w:type="gramStart"/>
      <w:r w:rsidR="002134E3" w:rsidRPr="006F135F">
        <w:rPr>
          <w:rFonts w:hint="eastAsia"/>
        </w:rPr>
        <w:t>在</w:t>
      </w:r>
      <w:r w:rsidR="00AF61A7" w:rsidRPr="006F135F">
        <w:rPr>
          <w:rFonts w:hint="eastAsia"/>
        </w:rPr>
        <w:t>安卓系统</w:t>
      </w:r>
      <w:r w:rsidR="00836B6D" w:rsidRPr="006F135F">
        <w:rPr>
          <w:rFonts w:hint="eastAsia"/>
        </w:rPr>
        <w:t>安全</w:t>
      </w:r>
      <w:proofErr w:type="gramEnd"/>
      <w:r w:rsidR="00AF61A7" w:rsidRPr="006F135F">
        <w:rPr>
          <w:rFonts w:hint="eastAsia"/>
        </w:rPr>
        <w:t>，算法复杂度等</w:t>
      </w:r>
      <w:r w:rsidR="00BE45A3" w:rsidRPr="006F135F">
        <w:rPr>
          <w:rFonts w:hint="eastAsia"/>
        </w:rPr>
        <w:t>方</w:t>
      </w:r>
      <w:r w:rsidR="00AF61A7" w:rsidRPr="006F135F">
        <w:rPr>
          <w:rFonts w:hint="eastAsia"/>
        </w:rPr>
        <w:t>面</w:t>
      </w:r>
      <w:r w:rsidR="002134E3" w:rsidRPr="006F135F">
        <w:rPr>
          <w:rFonts w:hint="eastAsia"/>
        </w:rPr>
        <w:t>也</w:t>
      </w:r>
      <w:r w:rsidR="00AF61A7" w:rsidRPr="006F135F">
        <w:rPr>
          <w:rFonts w:hint="eastAsia"/>
        </w:rPr>
        <w:t>有着广泛的应用，这里我们集中介绍</w:t>
      </w:r>
      <w:r w:rsidR="00BE45A3" w:rsidRPr="006F135F">
        <w:rPr>
          <w:rFonts w:hint="eastAsia"/>
        </w:rPr>
        <w:t>近年来</w:t>
      </w:r>
      <w:r w:rsidR="00AF61A7" w:rsidRPr="006F135F">
        <w:rPr>
          <w:rFonts w:hint="eastAsia"/>
        </w:rPr>
        <w:t>模糊测试在</w:t>
      </w:r>
      <w:r w:rsidR="00BE45A3" w:rsidRPr="006F135F">
        <w:rPr>
          <w:rFonts w:hint="eastAsia"/>
        </w:rPr>
        <w:t>多个</w:t>
      </w:r>
      <w:r w:rsidR="00AF61A7" w:rsidRPr="006F135F">
        <w:rPr>
          <w:rFonts w:hint="eastAsia"/>
        </w:rPr>
        <w:t>领域的研究成果</w:t>
      </w:r>
      <w:r w:rsidR="004D5950" w:rsidRPr="006F135F">
        <w:rPr>
          <w:rFonts w:hint="eastAsia"/>
        </w:rPr>
        <w:t>.</w:t>
      </w:r>
    </w:p>
    <w:p w14:paraId="1DBB6F52" w14:textId="70F9E558" w:rsidR="007B4ECD" w:rsidRPr="006F135F" w:rsidRDefault="00003805" w:rsidP="001E536C">
      <w:proofErr w:type="spellStart"/>
      <w:r w:rsidRPr="006F135F">
        <w:rPr>
          <w:rFonts w:hint="eastAsia"/>
        </w:rPr>
        <w:t>SpecFuzz</w:t>
      </w:r>
      <w:proofErr w:type="spellEnd"/>
      <w:r w:rsidR="00AF61A7" w:rsidRPr="006F135F">
        <w:fldChar w:fldCharType="begin"/>
      </w:r>
      <w:r w:rsidR="00327441" w:rsidRPr="006F135F">
        <w:instrText xml:space="preserve"> ADDIN EN.CITE &lt;EndNote&gt;&lt;Cite&gt;&lt;Author&gt;Oleksenko&lt;/Author&gt;&lt;Year&gt;2020&lt;/Year&gt;&lt;RecNum&gt;518&lt;/RecNum&gt;&lt;DisplayText&gt;&lt;style face="superscript"&gt;[75]&lt;/style&gt;&lt;/DisplayText&gt;&lt;record&gt;&lt;rec-number&gt;518&lt;/rec-number&gt;&lt;foreign-keys&gt;&lt;key app="EN" db-id="ttd9rev0k2swr9e9xv1v9d94wd92v55rwtxp" timestamp="1606542238"&gt;518&lt;/key&gt;&lt;/foreign-keys&gt;&lt;ref-type name="Conference Proceedings"&gt;10&lt;/ref-type&gt;&lt;contributors&gt;&lt;authors&gt;&lt;author&gt;Oleksenko, Oleksii&lt;/author&gt;&lt;author&gt;Trach, Bohdan&lt;/author&gt;&lt;author&gt;Silberstein, Mark&lt;/author&gt;&lt;author&gt;Fetzer, Christof&lt;/author&gt;&lt;/authors&gt;&lt;/contributors&gt;&lt;titles&gt;&lt;title&gt;SpecFuzz: Bringing Spectre-type vulnerabilities to the surface&lt;/title&gt;&lt;secondary-title&gt;29th USENIX Security Symposium (USENIX Security 20)&lt;/secondary-title&gt;&lt;/titles&gt;&lt;dates&gt;&lt;year&gt;2020&lt;/year&gt;&lt;/dates&gt;&lt;urls&gt;&lt;/urls&gt;&lt;/record&gt;&lt;/Cite&gt;&lt;/EndNote&gt;</w:instrText>
      </w:r>
      <w:r w:rsidR="00AF61A7" w:rsidRPr="006F135F">
        <w:fldChar w:fldCharType="separate"/>
      </w:r>
      <w:r w:rsidR="00327441" w:rsidRPr="006F135F">
        <w:rPr>
          <w:noProof/>
          <w:vertAlign w:val="superscript"/>
        </w:rPr>
        <w:t>[</w:t>
      </w:r>
      <w:hyperlink w:anchor="_ENREF_75" w:tooltip="Oleksenko, 2020 #518" w:history="1">
        <w:r w:rsidR="00052931" w:rsidRPr="006F135F">
          <w:rPr>
            <w:noProof/>
            <w:vertAlign w:val="superscript"/>
          </w:rPr>
          <w:t>75</w:t>
        </w:r>
      </w:hyperlink>
      <w:r w:rsidR="00327441" w:rsidRPr="006F135F">
        <w:rPr>
          <w:noProof/>
          <w:vertAlign w:val="superscript"/>
        </w:rPr>
        <w:t>]</w:t>
      </w:r>
      <w:r w:rsidR="00AF61A7" w:rsidRPr="006F135F">
        <w:fldChar w:fldCharType="end"/>
      </w:r>
      <w:r w:rsidRPr="006F135F">
        <w:rPr>
          <w:rFonts w:hint="eastAsia"/>
        </w:rPr>
        <w:t>使用动态推测执行来发现类似于</w:t>
      </w:r>
      <w:proofErr w:type="spellStart"/>
      <w:r w:rsidRPr="006F135F">
        <w:rPr>
          <w:rFonts w:hint="eastAsia"/>
        </w:rPr>
        <w:t>Spectre</w:t>
      </w:r>
      <w:proofErr w:type="spellEnd"/>
      <w:r w:rsidRPr="006F135F">
        <w:rPr>
          <w:rFonts w:hint="eastAsia"/>
        </w:rPr>
        <w:t xml:space="preserve"> V1</w:t>
      </w:r>
      <w:r w:rsidRPr="006F135F">
        <w:rPr>
          <w:rFonts w:hint="eastAsia"/>
        </w:rPr>
        <w:t>等类型的漏洞</w:t>
      </w:r>
      <w:r w:rsidR="004D5950" w:rsidRPr="006F135F">
        <w:rPr>
          <w:rFonts w:hint="eastAsia"/>
        </w:rPr>
        <w:t>.</w:t>
      </w:r>
      <w:bookmarkStart w:id="11" w:name="_Hlk57463555"/>
      <w:r w:rsidRPr="006F135F">
        <w:rPr>
          <w:rFonts w:hint="eastAsia"/>
        </w:rPr>
        <w:t>FANS</w:t>
      </w:r>
      <w:bookmarkEnd w:id="11"/>
      <w:r w:rsidR="00AF61A7" w:rsidRPr="006F135F">
        <w:fldChar w:fldCharType="begin"/>
      </w:r>
      <w:r w:rsidR="00327441" w:rsidRPr="006F135F">
        <w:instrText xml:space="preserve"> ADDIN EN.CITE &lt;EndNote&gt;&lt;Cite&gt;&lt;Author&gt;Liu&lt;/Author&gt;&lt;Year&gt;2020&lt;/Year&gt;&lt;RecNum&gt;508&lt;/RecNum&gt;&lt;DisplayText&gt;&lt;style face="superscript"&gt;[50]&lt;/style&gt;&lt;/DisplayText&gt;&lt;record&gt;&lt;rec-number&gt;508&lt;/rec-number&gt;&lt;foreign-keys&gt;&lt;key app="EN" db-id="ttd9rev0k2swr9e9xv1v9d94wd92v55rwtxp" timestamp="1606373319"&gt;508&lt;/key&gt;&lt;/foreign-keys&gt;&lt;ref-type name="Conference Proceedings"&gt;10&lt;/ref-type&gt;&lt;contributors&gt;&lt;authors&gt;&lt;author&gt;Liu, Baozheng&lt;/author&gt;&lt;author&gt;Zhang, Chao&lt;/author&gt;&lt;author&gt;Gong, Guang&lt;/author&gt;&lt;author&gt;Zeng, Yishun&lt;/author&gt;&lt;author&gt;Ruan, Haifeng&lt;/author&gt;&lt;author&gt;Zhuge, Jianwei&lt;/author&gt;&lt;/authors&gt;&lt;/contributors&gt;&lt;titles&gt;&lt;title&gt;FANS: Fuzzing Android Native System Services via Automated Interface Analysis&lt;/title&gt;&lt;secondary-title&gt;29th USENIX Security Symposium (USENIX Security 20)&lt;/secondary-title&gt;&lt;/titles&gt;&lt;dates&gt;&lt;year&gt;2020&lt;/year&gt;&lt;/dates&gt;&lt;urls&gt;&lt;/urls&gt;&lt;/record&gt;&lt;/Cite&gt;&lt;/EndNote&gt;</w:instrText>
      </w:r>
      <w:r w:rsidR="00AF61A7" w:rsidRPr="006F135F">
        <w:fldChar w:fldCharType="separate"/>
      </w:r>
      <w:r w:rsidR="00327441" w:rsidRPr="006F135F">
        <w:rPr>
          <w:noProof/>
          <w:vertAlign w:val="superscript"/>
        </w:rPr>
        <w:t>[</w:t>
      </w:r>
      <w:hyperlink w:anchor="_ENREF_50" w:tooltip="Liu, 2020 #508" w:history="1">
        <w:r w:rsidR="00052931" w:rsidRPr="006F135F">
          <w:rPr>
            <w:noProof/>
            <w:vertAlign w:val="superscript"/>
          </w:rPr>
          <w:t>50</w:t>
        </w:r>
      </w:hyperlink>
      <w:r w:rsidR="00327441" w:rsidRPr="006F135F">
        <w:rPr>
          <w:noProof/>
          <w:vertAlign w:val="superscript"/>
        </w:rPr>
        <w:t>]</w:t>
      </w:r>
      <w:r w:rsidR="00AF61A7" w:rsidRPr="006F135F">
        <w:fldChar w:fldCharType="end"/>
      </w:r>
      <w:r w:rsidR="00C27F67" w:rsidRPr="006F135F">
        <w:rPr>
          <w:rFonts w:hint="eastAsia"/>
        </w:rPr>
        <w:t xml:space="preserve"> </w:t>
      </w:r>
      <w:r w:rsidR="00C27F67" w:rsidRPr="006F135F">
        <w:rPr>
          <w:rFonts w:hint="eastAsia"/>
        </w:rPr>
        <w:t>使用接口模型和推断依赖关系生成测试用例，</w:t>
      </w:r>
      <w:r w:rsidRPr="006F135F">
        <w:rPr>
          <w:rFonts w:hint="eastAsia"/>
        </w:rPr>
        <w:t>对</w:t>
      </w:r>
      <w:proofErr w:type="gramStart"/>
      <w:r w:rsidRPr="006F135F">
        <w:rPr>
          <w:rFonts w:hint="eastAsia"/>
        </w:rPr>
        <w:t>安卓系统</w:t>
      </w:r>
      <w:proofErr w:type="gramEnd"/>
      <w:r w:rsidR="00C27F67" w:rsidRPr="006F135F">
        <w:rPr>
          <w:rFonts w:hint="eastAsia"/>
        </w:rPr>
        <w:t>的</w:t>
      </w:r>
      <w:r w:rsidRPr="006F135F">
        <w:rPr>
          <w:rFonts w:hint="eastAsia"/>
        </w:rPr>
        <w:t>本机服务</w:t>
      </w:r>
      <w:r w:rsidR="00C27F67" w:rsidRPr="006F135F">
        <w:rPr>
          <w:rFonts w:hint="eastAsia"/>
        </w:rPr>
        <w:t>进行</w:t>
      </w:r>
      <w:r w:rsidRPr="006F135F">
        <w:rPr>
          <w:rFonts w:hint="eastAsia"/>
        </w:rPr>
        <w:t>模糊工具</w:t>
      </w:r>
      <w:r w:rsidR="004D5950" w:rsidRPr="006F135F">
        <w:rPr>
          <w:rFonts w:hint="eastAsia"/>
        </w:rPr>
        <w:t>.</w:t>
      </w:r>
      <w:r w:rsidR="00836B6D" w:rsidRPr="006F135F">
        <w:t xml:space="preserve"> </w:t>
      </w:r>
      <w:r w:rsidRPr="006F135F">
        <w:rPr>
          <w:rFonts w:hint="eastAsia"/>
        </w:rPr>
        <w:t>Frankenstein</w:t>
      </w:r>
      <w:r w:rsidR="00AF61A7" w:rsidRPr="006F135F">
        <w:fldChar w:fldCharType="begin"/>
      </w:r>
      <w:r w:rsidR="00327441" w:rsidRPr="006F135F">
        <w:instrText xml:space="preserve"> ADDIN EN.CITE &lt;EndNote&gt;&lt;Cite&gt;&lt;Author&gt;Ruge&lt;/Author&gt;&lt;Year&gt;2020&lt;/Year&gt;&lt;RecNum&gt;520&lt;/RecNum&gt;&lt;DisplayText&gt;&lt;style face="superscript"&gt;[76]&lt;/style&gt;&lt;/DisplayText&gt;&lt;record&gt;&lt;rec-number&gt;520&lt;/rec-number&gt;&lt;foreign-keys&gt;&lt;key app="EN" db-id="ttd9rev0k2swr9e9xv1v9d94wd92v55rwtxp" timestamp="1606542676"&gt;520&lt;/key&gt;&lt;/foreign-keys&gt;&lt;ref-type name="Conference Proceedings"&gt;10&lt;/ref-type&gt;&lt;contributors&gt;&lt;authors&gt;&lt;author&gt;Ruge, Jan&lt;/author&gt;&lt;author&gt;Classen, Jiska&lt;/author&gt;&lt;author&gt;Gringoli, Francesco&lt;/author&gt;&lt;author&gt;Hollick, Matthias&lt;/author&gt;&lt;/authors&gt;&lt;/contributors&gt;&lt;titles&gt;&lt;title&gt;Frankenstein: Advanced Wireless Fuzzing to Exploit New Bluetooth Escalation Targets&lt;/title&gt;&lt;secondary-title&gt;29th USENIX Security Symposium (USENIX Security 20)&lt;/secondary-title&gt;&lt;/titles&gt;&lt;pages&gt;19-36&lt;/pages&gt;&lt;dates&gt;&lt;year&gt;2020&lt;/year&gt;&lt;/dates&gt;&lt;isbn&gt;1939133173&lt;/isbn&gt;&lt;urls&gt;&lt;/urls&gt;&lt;/record&gt;&lt;/Cite&gt;&lt;/EndNote&gt;</w:instrText>
      </w:r>
      <w:r w:rsidR="00AF61A7" w:rsidRPr="006F135F">
        <w:fldChar w:fldCharType="separate"/>
      </w:r>
      <w:r w:rsidR="00327441" w:rsidRPr="006F135F">
        <w:rPr>
          <w:noProof/>
          <w:vertAlign w:val="superscript"/>
        </w:rPr>
        <w:t>[</w:t>
      </w:r>
      <w:hyperlink w:anchor="_ENREF_76" w:tooltip="Ruge, 2020 #520" w:history="1">
        <w:r w:rsidR="00052931" w:rsidRPr="006F135F">
          <w:rPr>
            <w:noProof/>
            <w:vertAlign w:val="superscript"/>
          </w:rPr>
          <w:t>76</w:t>
        </w:r>
      </w:hyperlink>
      <w:r w:rsidR="00327441" w:rsidRPr="006F135F">
        <w:rPr>
          <w:noProof/>
          <w:vertAlign w:val="superscript"/>
        </w:rPr>
        <w:t>]</w:t>
      </w:r>
      <w:r w:rsidR="00AF61A7" w:rsidRPr="006F135F">
        <w:fldChar w:fldCharType="end"/>
      </w:r>
      <w:r w:rsidR="007B4ECD" w:rsidRPr="006F135F">
        <w:rPr>
          <w:rFonts w:hint="eastAsia"/>
        </w:rPr>
        <w:t>通过</w:t>
      </w:r>
      <w:r w:rsidRPr="006F135F">
        <w:rPr>
          <w:rFonts w:hint="eastAsia"/>
        </w:rPr>
        <w:t>构建一个固件模拟器</w:t>
      </w:r>
      <w:r w:rsidR="000C01FE" w:rsidRPr="006F135F">
        <w:rPr>
          <w:rFonts w:hint="eastAsia"/>
        </w:rPr>
        <w:t>，</w:t>
      </w:r>
      <w:r w:rsidR="007B4ECD" w:rsidRPr="006F135F">
        <w:rPr>
          <w:rFonts w:hint="eastAsia"/>
        </w:rPr>
        <w:t>使用虚拟调制解调器</w:t>
      </w:r>
      <w:r w:rsidRPr="006F135F">
        <w:rPr>
          <w:rFonts w:hint="eastAsia"/>
        </w:rPr>
        <w:t>对</w:t>
      </w:r>
      <w:proofErr w:type="gramStart"/>
      <w:r w:rsidRPr="006F135F">
        <w:rPr>
          <w:rFonts w:hint="eastAsia"/>
        </w:rPr>
        <w:t>蓝牙协议</w:t>
      </w:r>
      <w:proofErr w:type="gramEnd"/>
      <w:r w:rsidR="007B4ECD" w:rsidRPr="006F135F">
        <w:rPr>
          <w:rFonts w:hint="eastAsia"/>
        </w:rPr>
        <w:t>进行</w:t>
      </w:r>
      <w:r w:rsidR="002771C4" w:rsidRPr="006F135F">
        <w:rPr>
          <w:rFonts w:hint="eastAsia"/>
        </w:rPr>
        <w:t>了</w:t>
      </w:r>
      <w:r w:rsidRPr="006F135F">
        <w:rPr>
          <w:rFonts w:hint="eastAsia"/>
        </w:rPr>
        <w:t>模糊测试</w:t>
      </w:r>
      <w:r w:rsidR="004D5950" w:rsidRPr="006F135F">
        <w:rPr>
          <w:rFonts w:hint="eastAsia"/>
        </w:rPr>
        <w:t>.</w:t>
      </w:r>
    </w:p>
    <w:p w14:paraId="57AD79CC" w14:textId="3CB02404" w:rsidR="00003805" w:rsidRPr="006F135F" w:rsidRDefault="00003805" w:rsidP="001E536C">
      <w:r w:rsidRPr="006F135F">
        <w:rPr>
          <w:rFonts w:hint="eastAsia"/>
        </w:rPr>
        <w:t>USB</w:t>
      </w:r>
      <w:r w:rsidR="00AD151F" w:rsidRPr="006F135F">
        <w:rPr>
          <w:rFonts w:hint="eastAsia"/>
        </w:rPr>
        <w:t>驱动</w:t>
      </w:r>
      <w:r w:rsidRPr="006F135F">
        <w:rPr>
          <w:rFonts w:hint="eastAsia"/>
        </w:rPr>
        <w:t>由于能够直接与内核交互而被视为具有高风险</w:t>
      </w:r>
      <w:r w:rsidR="004D5950" w:rsidRPr="006F135F">
        <w:rPr>
          <w:rFonts w:hint="eastAsia"/>
        </w:rPr>
        <w:t>.</w:t>
      </w:r>
      <w:r w:rsidR="00836B6D" w:rsidRPr="006F135F">
        <w:t xml:space="preserve"> </w:t>
      </w:r>
      <w:r w:rsidRPr="006F135F">
        <w:rPr>
          <w:rFonts w:hint="eastAsia"/>
        </w:rPr>
        <w:t>然而</w:t>
      </w:r>
      <w:r w:rsidR="00AD151F" w:rsidRPr="006F135F">
        <w:rPr>
          <w:rFonts w:hint="eastAsia"/>
        </w:rPr>
        <w:t>对</w:t>
      </w:r>
      <w:r w:rsidRPr="006F135F">
        <w:rPr>
          <w:rFonts w:hint="eastAsia"/>
        </w:rPr>
        <w:t>USB</w:t>
      </w:r>
      <w:r w:rsidR="00AD151F" w:rsidRPr="006F135F">
        <w:rPr>
          <w:rFonts w:hint="eastAsia"/>
        </w:rPr>
        <w:t>协议</w:t>
      </w:r>
      <w:r w:rsidRPr="006F135F">
        <w:rPr>
          <w:rFonts w:hint="eastAsia"/>
        </w:rPr>
        <w:t>的模糊测试需要跨越软件与硬件，因此颇具难度</w:t>
      </w:r>
      <w:r w:rsidR="004D5950" w:rsidRPr="006F135F">
        <w:rPr>
          <w:rFonts w:hint="eastAsia"/>
        </w:rPr>
        <w:t>.</w:t>
      </w:r>
      <w:r w:rsidR="00836B6D" w:rsidRPr="006F135F">
        <w:t xml:space="preserve"> </w:t>
      </w:r>
      <w:r w:rsidRPr="006F135F">
        <w:rPr>
          <w:rFonts w:hint="eastAsia"/>
        </w:rPr>
        <w:t>对此，</w:t>
      </w:r>
      <w:proofErr w:type="spellStart"/>
      <w:r w:rsidRPr="006F135F">
        <w:rPr>
          <w:rFonts w:hint="eastAsia"/>
        </w:rPr>
        <w:t>USBFuzz</w:t>
      </w:r>
      <w:proofErr w:type="spellEnd"/>
      <w:r w:rsidR="00A70EC3" w:rsidRPr="006F135F">
        <w:fldChar w:fldCharType="begin"/>
      </w:r>
      <w:r w:rsidR="00327441" w:rsidRPr="006F135F">
        <w:instrText xml:space="preserve"> ADDIN EN.CITE &lt;EndNote&gt;&lt;Cite&gt;&lt;Author&gt;Peng&lt;/Author&gt;&lt;Year&gt;2020&lt;/Year&gt;&lt;RecNum&gt;542&lt;/RecNum&gt;&lt;DisplayText&gt;&lt;style face="superscript"&gt;[77]&lt;/style&gt;&lt;/DisplayText&gt;&lt;record&gt;&lt;rec-number&gt;542&lt;/rec-number&gt;&lt;foreign-keys&gt;&lt;key app="EN" db-id="ttd9rev0k2swr9e9xv1v9d94wd92v55rwtxp" timestamp="1606725906"&gt;542&lt;/key&gt;&lt;/foreign-keys&gt;&lt;ref-type name="Conference Proceedings"&gt;10&lt;/ref-type&gt;&lt;contributors&gt;&lt;authors&gt;&lt;author&gt;Peng, Hui&lt;/author&gt;&lt;author&gt;Payer, Mathias&lt;/author&gt;&lt;/authors&gt;&lt;/contributors&gt;&lt;titles&gt;&lt;title&gt;USBFuzz: A Framework for Fuzzing USB Drivers by Device Emulation&lt;/title&gt;&lt;secondary-title&gt;29th USENIX Security Symposium (USENIX Security 20)&lt;/secondary-title&gt;&lt;/titles&gt;&lt;pages&gt;2559-2575&lt;/pages&gt;&lt;dates&gt;&lt;year&gt;2020&lt;/year&gt;&lt;/dates&gt;&lt;isbn&gt;1939133173&lt;/isbn&gt;&lt;urls&gt;&lt;/urls&gt;&lt;/record&gt;&lt;/Cite&gt;&lt;/EndNote&gt;</w:instrText>
      </w:r>
      <w:r w:rsidR="00A70EC3" w:rsidRPr="006F135F">
        <w:fldChar w:fldCharType="separate"/>
      </w:r>
      <w:r w:rsidR="00327441" w:rsidRPr="006F135F">
        <w:rPr>
          <w:noProof/>
          <w:vertAlign w:val="superscript"/>
        </w:rPr>
        <w:t>[</w:t>
      </w:r>
      <w:hyperlink w:anchor="_ENREF_77" w:tooltip="Peng, 2020 #542" w:history="1">
        <w:r w:rsidR="00052931" w:rsidRPr="006F135F">
          <w:rPr>
            <w:noProof/>
            <w:vertAlign w:val="superscript"/>
          </w:rPr>
          <w:t>77</w:t>
        </w:r>
      </w:hyperlink>
      <w:r w:rsidR="00327441" w:rsidRPr="006F135F">
        <w:rPr>
          <w:noProof/>
          <w:vertAlign w:val="superscript"/>
        </w:rPr>
        <w:t>]</w:t>
      </w:r>
      <w:r w:rsidR="00A70EC3" w:rsidRPr="006F135F">
        <w:fldChar w:fldCharType="end"/>
      </w:r>
      <w:r w:rsidR="007B4ECD" w:rsidRPr="006F135F">
        <w:rPr>
          <w:rFonts w:hint="eastAsia"/>
        </w:rPr>
        <w:t>提出了</w:t>
      </w:r>
      <w:r w:rsidRPr="006F135F">
        <w:rPr>
          <w:rFonts w:hint="eastAsia"/>
        </w:rPr>
        <w:t>基于覆盖率的针对</w:t>
      </w:r>
      <w:r w:rsidRPr="006F135F">
        <w:rPr>
          <w:rFonts w:hint="eastAsia"/>
        </w:rPr>
        <w:t>USB</w:t>
      </w:r>
      <w:r w:rsidRPr="006F135F">
        <w:rPr>
          <w:rFonts w:hint="eastAsia"/>
        </w:rPr>
        <w:t>驱动的模糊测试</w:t>
      </w:r>
      <w:r w:rsidR="004D5950" w:rsidRPr="006F135F">
        <w:rPr>
          <w:rFonts w:hint="eastAsia"/>
        </w:rPr>
        <w:t>.</w:t>
      </w:r>
    </w:p>
    <w:p w14:paraId="35266D76" w14:textId="788035D9" w:rsidR="00003805" w:rsidRPr="006F135F" w:rsidRDefault="00003805" w:rsidP="001E536C">
      <w:r w:rsidRPr="006F135F">
        <w:rPr>
          <w:rFonts w:hint="eastAsia"/>
        </w:rPr>
        <w:t>灰盒测试的代码覆盖率并不能很好</w:t>
      </w:r>
      <w:r w:rsidR="00020DFD" w:rsidRPr="006F135F">
        <w:rPr>
          <w:rFonts w:hint="eastAsia"/>
        </w:rPr>
        <w:t>地</w:t>
      </w:r>
      <w:r w:rsidRPr="006F135F">
        <w:rPr>
          <w:rFonts w:hint="eastAsia"/>
        </w:rPr>
        <w:t>反映多线程程序中存在的问题</w:t>
      </w:r>
      <w:r w:rsidR="004D5950" w:rsidRPr="006F135F">
        <w:rPr>
          <w:rFonts w:hint="eastAsia"/>
        </w:rPr>
        <w:t>.</w:t>
      </w:r>
      <w:r w:rsidR="00836B6D" w:rsidRPr="006F135F">
        <w:t xml:space="preserve"> </w:t>
      </w:r>
      <w:r w:rsidRPr="006F135F">
        <w:rPr>
          <w:rFonts w:hint="eastAsia"/>
        </w:rPr>
        <w:t>MUZZ</w:t>
      </w:r>
      <w:r w:rsidR="0041137B" w:rsidRPr="006F135F">
        <w:fldChar w:fldCharType="begin">
          <w:fldData xml:space="preserve">PEVuZE5vdGU+PENpdGU+PEF1dGhvcj5TaGU8L0F1dGhvcj48WWVhcj4yMDE5PC9ZZWFyPjxSZWNO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</w:fldData>
        </w:fldChar>
      </w:r>
      <w:r w:rsidR="00327441" w:rsidRPr="006F135F">
        <w:instrText xml:space="preserve"> ADDIN EN.CITE </w:instrText>
      </w:r>
      <w:r w:rsidR="00327441" w:rsidRPr="006F135F">
        <w:fldChar w:fldCharType="begin">
          <w:fldData xml:space="preserve">PEVuZE5vdGU+PENpdGU+PEF1dGhvcj5TaGU8L0F1dGhvcj48WWVhcj4yMDE5PC9ZZWFyPjxSZWNO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</w:fldData>
        </w:fldChar>
      </w:r>
      <w:r w:rsidR="00327441" w:rsidRPr="006F135F">
        <w:instrText xml:space="preserve"> ADDIN EN.CITE.DATA </w:instrText>
      </w:r>
      <w:r w:rsidR="00327441" w:rsidRPr="006F135F">
        <w:fldChar w:fldCharType="end"/>
      </w:r>
      <w:r w:rsidR="0041137B" w:rsidRPr="006F135F">
        <w:fldChar w:fldCharType="separate"/>
      </w:r>
      <w:r w:rsidR="00327441" w:rsidRPr="006F135F">
        <w:rPr>
          <w:noProof/>
          <w:vertAlign w:val="superscript"/>
        </w:rPr>
        <w:t>[</w:t>
      </w:r>
      <w:hyperlink w:anchor="_ENREF_55" w:tooltip="She, 2019 #532" w:history="1">
        <w:r w:rsidR="00052931" w:rsidRPr="006F135F">
          <w:rPr>
            <w:noProof/>
            <w:vertAlign w:val="superscript"/>
          </w:rPr>
          <w:t>55</w:t>
        </w:r>
      </w:hyperlink>
      <w:r w:rsidR="00327441" w:rsidRPr="006F135F">
        <w:rPr>
          <w:noProof/>
          <w:vertAlign w:val="superscript"/>
        </w:rPr>
        <w:t>]</w:t>
      </w:r>
      <w:r w:rsidR="0041137B" w:rsidRPr="006F135F">
        <w:fldChar w:fldCharType="end"/>
      </w:r>
      <w:r w:rsidRPr="006F135F">
        <w:rPr>
          <w:rFonts w:hint="eastAsia"/>
        </w:rPr>
        <w:t>通过</w:t>
      </w:r>
      <w:r w:rsidR="007B4ECD" w:rsidRPr="006F135F">
        <w:rPr>
          <w:rFonts w:hint="eastAsia"/>
        </w:rPr>
        <w:t>使用</w:t>
      </w:r>
      <w:r w:rsidR="00F475D5" w:rsidRPr="006F135F">
        <w:rPr>
          <w:rFonts w:hint="eastAsia"/>
        </w:rPr>
        <w:t>多种插桩技术，</w:t>
      </w:r>
      <w:r w:rsidR="00C12C09" w:rsidRPr="006F135F">
        <w:rPr>
          <w:rFonts w:hint="eastAsia"/>
        </w:rPr>
        <w:t>选择</w:t>
      </w:r>
      <w:r w:rsidRPr="006F135F">
        <w:rPr>
          <w:rFonts w:hint="eastAsia"/>
        </w:rPr>
        <w:t>在单线程中表现更好的种子</w:t>
      </w:r>
      <w:r w:rsidR="007B4ECD" w:rsidRPr="006F135F">
        <w:rPr>
          <w:rFonts w:hint="eastAsia"/>
        </w:rPr>
        <w:t>来</w:t>
      </w:r>
      <w:r w:rsidRPr="006F135F">
        <w:rPr>
          <w:rFonts w:hint="eastAsia"/>
        </w:rPr>
        <w:t>探索</w:t>
      </w:r>
      <w:r w:rsidR="007B4ECD" w:rsidRPr="006F135F">
        <w:rPr>
          <w:rFonts w:hint="eastAsia"/>
        </w:rPr>
        <w:t>多线程</w:t>
      </w:r>
      <w:r w:rsidRPr="006F135F">
        <w:rPr>
          <w:rFonts w:hint="eastAsia"/>
        </w:rPr>
        <w:t>程序</w:t>
      </w:r>
      <w:r w:rsidR="004D5950" w:rsidRPr="006F135F">
        <w:rPr>
          <w:rFonts w:hint="eastAsia"/>
        </w:rPr>
        <w:t>.</w:t>
      </w:r>
      <w:r w:rsidR="00836B6D" w:rsidRPr="006F135F">
        <w:t xml:space="preserve"> </w:t>
      </w:r>
      <w:r w:rsidR="007B4ECD" w:rsidRPr="006F135F">
        <w:rPr>
          <w:rFonts w:hint="eastAsia"/>
        </w:rPr>
        <w:t>对于多线程的数据竞争问题，</w:t>
      </w:r>
      <w:r w:rsidR="007B4ECD" w:rsidRPr="006F135F">
        <w:rPr>
          <w:rFonts w:hint="eastAsia"/>
        </w:rPr>
        <w:t>KRACE</w:t>
      </w:r>
      <w:r w:rsidR="007B4ECD" w:rsidRPr="006F135F">
        <w:fldChar w:fldCharType="begin"/>
      </w:r>
      <w:r w:rsidR="00327441" w:rsidRPr="006F135F">
        <w:instrText xml:space="preserve"> ADDIN EN.CITE &lt;EndNote&gt;&lt;Cite&gt;&lt;Author&gt;Xu&lt;/Author&gt;&lt;Year&gt;2020&lt;/Year&gt;&lt;RecNum&gt;543&lt;/RecNum&gt;&lt;DisplayText&gt;&lt;style face="superscript"&gt;[78]&lt;/style&gt;&lt;/DisplayText&gt;&lt;record&gt;&lt;rec-number&gt;543&lt;/rec-number&gt;&lt;foreign-keys&gt;&lt;key app="EN" db-id="ttd9rev0k2swr9e9xv1v9d94wd92v55rwtxp" timestamp="1606726278"&gt;543&lt;/key&gt;&lt;/foreign-keys&gt;&lt;ref-type name="Conference Proceedings"&gt;10&lt;/ref-type&gt;&lt;contributors&gt;&lt;authors&gt;&lt;author&gt;Xu, Meng&lt;/author&gt;&lt;author&gt;Kashyap, Sanidhya&lt;/author&gt;&lt;author&gt;Zhao, Hanqing&lt;/author&gt;&lt;author&gt;Kim, Taesoo&lt;/author&gt;&lt;/authors&gt;&lt;/contributors&gt;&lt;titles&gt;&lt;title&gt;Krace: Data Race Fuzzing for Kernel File Systems&lt;/title&gt;&lt;secondary-title&gt;2020 IEEE Symposium on Security and Privacy (SP)&lt;/secondary-title&gt;&lt;/titles&gt;&lt;pages&gt;1643-1660&lt;/pages&gt;&lt;dates&gt;&lt;year&gt;2020&lt;/year&gt;&lt;/dates&gt;&lt;publisher&gt;IEEE&lt;/publisher&gt;&lt;isbn&gt;1728134978&lt;/isbn&gt;&lt;urls&gt;&lt;/urls&gt;&lt;/record&gt;&lt;/Cite&gt;&lt;/EndNote&gt;</w:instrText>
      </w:r>
      <w:r w:rsidR="007B4ECD" w:rsidRPr="006F135F">
        <w:fldChar w:fldCharType="separate"/>
      </w:r>
      <w:r w:rsidR="00327441" w:rsidRPr="006F135F">
        <w:rPr>
          <w:noProof/>
          <w:vertAlign w:val="superscript"/>
        </w:rPr>
        <w:t>[</w:t>
      </w:r>
      <w:hyperlink w:anchor="_ENREF_78" w:tooltip="Xu, 2020 #543" w:history="1">
        <w:r w:rsidR="00052931" w:rsidRPr="006F135F">
          <w:rPr>
            <w:noProof/>
            <w:vertAlign w:val="superscript"/>
          </w:rPr>
          <w:t>78</w:t>
        </w:r>
      </w:hyperlink>
      <w:r w:rsidR="00327441" w:rsidRPr="006F135F">
        <w:rPr>
          <w:noProof/>
          <w:vertAlign w:val="superscript"/>
        </w:rPr>
        <w:t>]</w:t>
      </w:r>
      <w:r w:rsidR="007B4ECD" w:rsidRPr="006F135F">
        <w:fldChar w:fldCharType="end"/>
      </w:r>
      <w:r w:rsidR="007B4ECD" w:rsidRPr="006F135F">
        <w:rPr>
          <w:rFonts w:hint="eastAsia"/>
        </w:rPr>
        <w:t>引入新的覆盖率跟踪指标</w:t>
      </w:r>
      <w:r w:rsidR="0026753F" w:rsidRPr="006F135F">
        <w:rPr>
          <w:rFonts w:hint="eastAsia"/>
        </w:rPr>
        <w:t>与</w:t>
      </w:r>
      <w:r w:rsidR="007B4ECD" w:rsidRPr="006F135F">
        <w:rPr>
          <w:rFonts w:hint="eastAsia"/>
        </w:rPr>
        <w:t>进化算法</w:t>
      </w:r>
      <w:r w:rsidR="0026753F" w:rsidRPr="006F135F">
        <w:rPr>
          <w:rFonts w:hint="eastAsia"/>
        </w:rPr>
        <w:t>，进行模糊测试</w:t>
      </w:r>
      <w:r w:rsidR="004D5950" w:rsidRPr="006F135F">
        <w:rPr>
          <w:rFonts w:hint="eastAsia"/>
        </w:rPr>
        <w:t>.</w:t>
      </w:r>
    </w:p>
    <w:p w14:paraId="5CB985EF" w14:textId="42CCE255" w:rsidR="00B86BEB" w:rsidRPr="006F135F" w:rsidRDefault="0026753F" w:rsidP="001E536C">
      <w:r w:rsidRPr="006F135F">
        <w:rPr>
          <w:rFonts w:hint="eastAsia"/>
        </w:rPr>
        <w:t>此外还有针对文件系统的模糊工具</w:t>
      </w:r>
      <w:r w:rsidR="00003805" w:rsidRPr="006F135F">
        <w:rPr>
          <w:rFonts w:hint="eastAsia"/>
        </w:rPr>
        <w:t>JANUS</w:t>
      </w:r>
      <w:r w:rsidR="00A7364B" w:rsidRPr="006F135F">
        <w:fldChar w:fldCharType="begin"/>
      </w:r>
      <w:r w:rsidR="00327441" w:rsidRPr="006F135F">
        <w:instrText xml:space="preserve"> ADDIN EN.CITE &lt;EndNote&gt;&lt;Cite&gt;&lt;Author&gt;Xu&lt;/Author&gt;&lt;Year&gt;2019&lt;/Year&gt;&lt;RecNum&gt;544&lt;/RecNum&gt;&lt;DisplayText&gt;&lt;style face="superscript"&gt;[79]&lt;/style&gt;&lt;/DisplayText&gt;&lt;record&gt;&lt;rec-number&gt;544&lt;/rec-number&gt;&lt;foreign-keys&gt;&lt;key app="EN" db-id="ttd9rev0k2swr9e9xv1v9d94wd92v55rwtxp" timestamp="1606726510"&gt;544&lt;/key&gt;&lt;/foreign-keys&gt;&lt;ref-type name="Conference Proceedings"&gt;10&lt;/ref-type&gt;&lt;contributors&gt;&lt;authors&gt;&lt;author&gt;Xu, Wen&lt;/author&gt;&lt;author&gt;Moon, Hyungon&lt;/author&gt;&lt;author&gt;Kashyap, Sanidhya&lt;/author&gt;&lt;author&gt;Tseng, Po-Ning&lt;/author&gt;&lt;author&gt;Kim, Taesoo&lt;/author&gt;&lt;/authors&gt;&lt;/contributors&gt;&lt;titles&gt;&lt;title&gt;Fuzzing file systems via two-dimensional input space exploration&lt;/title&gt;&lt;secondary-title&gt;2019 IEEE Symposium on Security and Privacy (SP)&lt;/secondary-title&gt;&lt;/titles&gt;&lt;pages&gt;818-834&lt;/pages&gt;&lt;dates&gt;&lt;year&gt;2019&lt;/year&gt;&lt;/dates&gt;&lt;publisher&gt;IEEE&lt;/publisher&gt;&lt;isbn&gt;153866660X&lt;/isbn&gt;&lt;urls&gt;&lt;/urls&gt;&lt;/record&gt;&lt;/Cite&gt;&lt;/EndNote&gt;</w:instrText>
      </w:r>
      <w:r w:rsidR="00A7364B" w:rsidRPr="006F135F">
        <w:fldChar w:fldCharType="separate"/>
      </w:r>
      <w:r w:rsidR="00327441" w:rsidRPr="006F135F">
        <w:rPr>
          <w:noProof/>
          <w:vertAlign w:val="superscript"/>
        </w:rPr>
        <w:t>[</w:t>
      </w:r>
      <w:hyperlink w:anchor="_ENREF_79" w:tooltip="Xu, 2019 #544" w:history="1">
        <w:r w:rsidR="00052931" w:rsidRPr="006F135F">
          <w:rPr>
            <w:noProof/>
            <w:vertAlign w:val="superscript"/>
          </w:rPr>
          <w:t>79</w:t>
        </w:r>
      </w:hyperlink>
      <w:r w:rsidR="00327441" w:rsidRPr="006F135F">
        <w:rPr>
          <w:noProof/>
          <w:vertAlign w:val="superscript"/>
        </w:rPr>
        <w:t>]</w:t>
      </w:r>
      <w:r w:rsidR="00A7364B" w:rsidRPr="006F135F">
        <w:fldChar w:fldCharType="end"/>
      </w:r>
      <w:r w:rsidR="007C5078" w:rsidRPr="006F135F">
        <w:rPr>
          <w:rFonts w:hint="eastAsia"/>
        </w:rPr>
        <w:t>，</w:t>
      </w:r>
      <w:r w:rsidR="002771C4" w:rsidRPr="006F135F">
        <w:rPr>
          <w:rFonts w:hint="eastAsia"/>
        </w:rPr>
        <w:t>对</w:t>
      </w:r>
      <w:r w:rsidRPr="006F135F">
        <w:rPr>
          <w:rFonts w:hint="eastAsia"/>
        </w:rPr>
        <w:t>错误处理代码</w:t>
      </w:r>
      <w:r w:rsidR="002771C4" w:rsidRPr="006F135F">
        <w:rPr>
          <w:rFonts w:hint="eastAsia"/>
        </w:rPr>
        <w:t>进行模糊测试的</w:t>
      </w:r>
      <w:r w:rsidR="00003805" w:rsidRPr="006F135F">
        <w:rPr>
          <w:rFonts w:hint="eastAsia"/>
        </w:rPr>
        <w:t>FIFUZZ</w:t>
      </w:r>
      <w:r w:rsidR="00A7364B" w:rsidRPr="006F135F">
        <w:fldChar w:fldCharType="begin"/>
      </w:r>
      <w:r w:rsidR="00327441" w:rsidRPr="006F135F">
        <w:instrText xml:space="preserve"> ADDIN EN.CITE &lt;EndNote&gt;&lt;Cite&gt;&lt;Author&gt;Jiang&lt;/Author&gt;&lt;Year&gt;2020&lt;/Year&gt;&lt;RecNum&gt;545&lt;/RecNum&gt;&lt;DisplayText&gt;&lt;style face="superscript"&gt;[80]&lt;/style&gt;&lt;/DisplayText&gt;&lt;record&gt;&lt;rec-number&gt;545&lt;/rec-number&gt;&lt;foreign-keys&gt;&lt;key app="EN" db-id="ttd9rev0k2swr9e9xv1v9d94wd92v55rwtxp" timestamp="1606726895"&gt;545&lt;/key&gt;&lt;/foreign-keys&gt;&lt;ref-type name="Conference Proceedings"&gt;10&lt;/ref-type&gt;&lt;contributors&gt;&lt;authors&gt;&lt;author&gt;Jiang, Zu-Ming&lt;/author&gt;&lt;author&gt;Bai, Jia-Ju&lt;/author&gt;&lt;author&gt;Lu, Kangjie&lt;/author&gt;&lt;author&gt;Hu, Shi-Min&lt;/author&gt;&lt;/authors&gt;&lt;/contributors&gt;&lt;titles&gt;&lt;title&gt;Fuzzing Error Handling Code using Context-Sensitive Software Fault Injection&lt;/title&gt;&lt;secondary-title&gt;29th USENIX Security Symposium (USENIX Security 20)&lt;/secondary-title&gt;&lt;/titles&gt;&lt;dates&gt;&lt;year&gt;2020&lt;/year&gt;&lt;/dates&gt;&lt;urls&gt;&lt;/urls&gt;&lt;/record&gt;&lt;/Cite&gt;&lt;/EndNote&gt;</w:instrText>
      </w:r>
      <w:r w:rsidR="00A7364B" w:rsidRPr="006F135F">
        <w:fldChar w:fldCharType="separate"/>
      </w:r>
      <w:r w:rsidR="00327441" w:rsidRPr="006F135F">
        <w:rPr>
          <w:noProof/>
          <w:vertAlign w:val="superscript"/>
        </w:rPr>
        <w:t>[</w:t>
      </w:r>
      <w:hyperlink w:anchor="_ENREF_80" w:tooltip="Jiang, 2020 #545" w:history="1">
        <w:r w:rsidR="00052931" w:rsidRPr="006F135F">
          <w:rPr>
            <w:noProof/>
            <w:vertAlign w:val="superscript"/>
          </w:rPr>
          <w:t>80</w:t>
        </w:r>
      </w:hyperlink>
      <w:r w:rsidR="00327441" w:rsidRPr="006F135F">
        <w:rPr>
          <w:noProof/>
          <w:vertAlign w:val="superscript"/>
        </w:rPr>
        <w:t>]</w:t>
      </w:r>
      <w:r w:rsidR="00A7364B" w:rsidRPr="006F135F">
        <w:fldChar w:fldCharType="end"/>
      </w:r>
      <w:r w:rsidR="007C5078" w:rsidRPr="006F135F">
        <w:rPr>
          <w:rFonts w:hint="eastAsia"/>
        </w:rPr>
        <w:t>，</w:t>
      </w:r>
      <w:r w:rsidRPr="006F135F">
        <w:rPr>
          <w:rFonts w:hint="eastAsia"/>
        </w:rPr>
        <w:t>针对</w:t>
      </w:r>
      <w:r w:rsidRPr="006F135F">
        <w:rPr>
          <w:rFonts w:hint="eastAsia"/>
        </w:rPr>
        <w:t>Java</w:t>
      </w:r>
      <w:r w:rsidRPr="006F135F">
        <w:rPr>
          <w:rFonts w:hint="eastAsia"/>
        </w:rPr>
        <w:t>算法复杂度</w:t>
      </w:r>
      <w:r w:rsidR="00C12C09" w:rsidRPr="006F135F">
        <w:rPr>
          <w:rFonts w:hint="eastAsia"/>
        </w:rPr>
        <w:t>进行</w:t>
      </w:r>
      <w:r w:rsidRPr="006F135F">
        <w:rPr>
          <w:rFonts w:hint="eastAsia"/>
        </w:rPr>
        <w:t>模糊</w:t>
      </w:r>
      <w:r w:rsidR="00C12C09" w:rsidRPr="006F135F">
        <w:rPr>
          <w:rFonts w:hint="eastAsia"/>
        </w:rPr>
        <w:t>测试的</w:t>
      </w:r>
      <w:r w:rsidRPr="006F135F">
        <w:rPr>
          <w:rFonts w:hint="eastAsia"/>
        </w:rPr>
        <w:t>工具</w:t>
      </w:r>
      <w:proofErr w:type="spellStart"/>
      <w:r w:rsidR="00003805" w:rsidRPr="006F135F">
        <w:rPr>
          <w:rFonts w:hint="eastAsia"/>
        </w:rPr>
        <w:t>HotFuzz</w:t>
      </w:r>
      <w:proofErr w:type="spellEnd"/>
      <w:r w:rsidR="00600577" w:rsidRPr="006F135F">
        <w:fldChar w:fldCharType="begin"/>
      </w:r>
      <w:r w:rsidR="00327441" w:rsidRPr="006F135F">
        <w:instrText xml:space="preserve"> ADDIN EN.CITE &lt;EndNote&gt;&lt;Cite&gt;&lt;Author&gt;Blair&lt;/Author&gt;&lt;Year&gt;2020&lt;/Year&gt;&lt;RecNum&gt;546&lt;/RecNum&gt;&lt;DisplayText&gt;&lt;style face="superscript"&gt;[81]&lt;/style&gt;&lt;/DisplayText&gt;&lt;record&gt;&lt;rec-number&gt;546&lt;/rec-number&gt;&lt;foreign-keys&gt;&lt;key app="EN" db-id="ttd9rev0k2swr9e9xv1v9d94wd92v55rwtxp" timestamp="1606727226"&gt;546&lt;/key&gt;&lt;/foreign-keys&gt;&lt;ref-type name="Journal Article"&gt;17&lt;/ref-type&gt;&lt;contributors&gt;&lt;authors&gt;&lt;author&gt;Blair, William&lt;/author&gt;&lt;author&gt;Mambretti, Andrea&lt;/author&gt;&lt;author&gt;Arshad, Sajjad&lt;/author&gt;&lt;author&gt;Weissbacher, Michael&lt;/author&gt;&lt;author&gt;Robertson, William&lt;/author&gt;&lt;author&gt;Kirda, Engin&lt;/author&gt;&lt;author&gt;Egele, Manuel&lt;/author&gt;&lt;/authors&gt;&lt;/contributors&gt;&lt;titles&gt;&lt;title&gt;HotFuzz: Discovering Algorithmic Denial-of-Service Vulnerabilities Through Guided Micro-Fuzzing&lt;/title&gt;&lt;secondary-title&gt;arXiv preprint arXiv:2002.03416&lt;/secondary-title&gt;&lt;/titles&gt;&lt;periodical&gt;&lt;full-title&gt;arXiv preprint arXiv:2002.03416&lt;/full-title&gt;&lt;/periodical&gt;&lt;dates&gt;&lt;year&gt;2020&lt;/year&gt;&lt;/dates&gt;&lt;urls&gt;&lt;/urls&gt;&lt;/record&gt;&lt;/Cite&gt;&lt;/EndNote&gt;</w:instrText>
      </w:r>
      <w:r w:rsidR="00600577" w:rsidRPr="006F135F">
        <w:fldChar w:fldCharType="separate"/>
      </w:r>
      <w:r w:rsidR="00327441" w:rsidRPr="006F135F">
        <w:rPr>
          <w:noProof/>
          <w:vertAlign w:val="superscript"/>
        </w:rPr>
        <w:t>[</w:t>
      </w:r>
      <w:hyperlink w:anchor="_ENREF_81" w:tooltip="Blair, 2020 #546" w:history="1">
        <w:r w:rsidR="00052931" w:rsidRPr="006F135F">
          <w:rPr>
            <w:noProof/>
            <w:vertAlign w:val="superscript"/>
          </w:rPr>
          <w:t>81</w:t>
        </w:r>
      </w:hyperlink>
      <w:r w:rsidR="00327441" w:rsidRPr="006F135F">
        <w:rPr>
          <w:noProof/>
          <w:vertAlign w:val="superscript"/>
        </w:rPr>
        <w:t>]</w:t>
      </w:r>
      <w:r w:rsidR="00600577" w:rsidRPr="006F135F">
        <w:fldChar w:fldCharType="end"/>
      </w:r>
      <w:r w:rsidRPr="006F135F">
        <w:rPr>
          <w:rFonts w:hint="eastAsia"/>
        </w:rPr>
        <w:t>，</w:t>
      </w:r>
      <w:r w:rsidR="002771C4" w:rsidRPr="006F135F">
        <w:rPr>
          <w:rFonts w:hint="eastAsia"/>
        </w:rPr>
        <w:t>面向</w:t>
      </w:r>
      <w:r w:rsidRPr="006F135F">
        <w:rPr>
          <w:rFonts w:hint="eastAsia"/>
        </w:rPr>
        <w:t>虚拟机监控器的模糊工具</w:t>
      </w:r>
      <w:r w:rsidR="00003805" w:rsidRPr="006F135F">
        <w:rPr>
          <w:rFonts w:hint="eastAsia"/>
        </w:rPr>
        <w:t>HYPER-CUBE</w:t>
      </w:r>
      <w:r w:rsidR="00AA44DF" w:rsidRPr="006F135F">
        <w:fldChar w:fldCharType="begin"/>
      </w:r>
      <w:r w:rsidR="00327441" w:rsidRPr="006F135F">
        <w:instrText xml:space="preserve"> ADDIN EN.CITE &lt;EndNote&gt;&lt;Cite&gt;&lt;Author&gt;Schumilo&lt;/Author&gt;&lt;Year&gt;2017&lt;/Year&gt;&lt;RecNum&gt;547&lt;/RecNum&gt;&lt;DisplayText&gt;&lt;style face="superscript"&gt;[82]&lt;/style&gt;&lt;/DisplayText&gt;&lt;record&gt;&lt;rec-number&gt;547&lt;/rec-number&gt;&lt;foreign-keys&gt;&lt;key app="EN" db-id="ttd9rev0k2swr9e9xv1v9d94wd92v55rwtxp" timestamp="1606727399"&gt;547&lt;/key&gt;&lt;/foreign-keys&gt;&lt;ref-type name="Conference Proceedings"&gt;10&lt;/ref-type&gt;&lt;contributors&gt;&lt;authors&gt;&lt;author&gt;Schumilo, Sergej&lt;/author&gt;&lt;author&gt;Aschermann, Cornelius&lt;/author&gt;&lt;author&gt;Abbasi, Ali&lt;/author&gt;&lt;author&gt;Wörner, Simon&lt;/author&gt;&lt;author&gt;Holz, Thorsten&lt;/author&gt;&lt;/authors&gt;&lt;/contributors&gt;&lt;titles&gt;&lt;title&gt;HYPER-CUBE: High-Dimensional Hypervisor Fuzzing&lt;/title&gt;&lt;secondary-title&gt;27th Annual Network and Distributed System Security Symposium, NDSS&lt;/secondary-title&gt;&lt;/titles&gt;&lt;dates&gt;&lt;year&gt;2017&lt;/year&gt;&lt;/dates&gt;&lt;urls&gt;&lt;/urls&gt;&lt;/record&gt;&lt;/Cite&gt;&lt;/EndNote&gt;</w:instrText>
      </w:r>
      <w:r w:rsidR="00AA44DF" w:rsidRPr="006F135F">
        <w:fldChar w:fldCharType="separate"/>
      </w:r>
      <w:r w:rsidR="00327441" w:rsidRPr="006F135F">
        <w:rPr>
          <w:noProof/>
          <w:vertAlign w:val="superscript"/>
        </w:rPr>
        <w:t>[</w:t>
      </w:r>
      <w:hyperlink w:anchor="_ENREF_82" w:tooltip="Schumilo, 2017 #547" w:history="1">
        <w:r w:rsidR="00052931" w:rsidRPr="006F135F">
          <w:rPr>
            <w:noProof/>
            <w:vertAlign w:val="superscript"/>
          </w:rPr>
          <w:t>82</w:t>
        </w:r>
      </w:hyperlink>
      <w:r w:rsidR="00327441" w:rsidRPr="006F135F">
        <w:rPr>
          <w:noProof/>
          <w:vertAlign w:val="superscript"/>
        </w:rPr>
        <w:t>]</w:t>
      </w:r>
      <w:r w:rsidR="00AA44DF" w:rsidRPr="006F135F">
        <w:fldChar w:fldCharType="end"/>
      </w:r>
      <w:r w:rsidRPr="006F135F">
        <w:rPr>
          <w:rFonts w:hint="eastAsia"/>
        </w:rPr>
        <w:t>，</w:t>
      </w:r>
      <w:r w:rsidR="002771C4" w:rsidRPr="006F135F">
        <w:rPr>
          <w:rFonts w:hint="eastAsia"/>
        </w:rPr>
        <w:t>对</w:t>
      </w:r>
      <w:r w:rsidRPr="006F135F">
        <w:rPr>
          <w:rFonts w:hint="eastAsia"/>
        </w:rPr>
        <w:t>算法复杂度</w:t>
      </w:r>
      <w:r w:rsidR="002771C4" w:rsidRPr="006F135F">
        <w:rPr>
          <w:rFonts w:hint="eastAsia"/>
        </w:rPr>
        <w:t>进行</w:t>
      </w:r>
      <w:r w:rsidRPr="006F135F">
        <w:rPr>
          <w:rFonts w:hint="eastAsia"/>
        </w:rPr>
        <w:t>模糊</w:t>
      </w:r>
      <w:r w:rsidR="002771C4" w:rsidRPr="006F135F">
        <w:rPr>
          <w:rFonts w:hint="eastAsia"/>
        </w:rPr>
        <w:t>测试的</w:t>
      </w:r>
      <w:proofErr w:type="spellStart"/>
      <w:r w:rsidR="00003805" w:rsidRPr="006F135F">
        <w:rPr>
          <w:rFonts w:hint="eastAsia"/>
        </w:rPr>
        <w:t>SlowFuzz</w:t>
      </w:r>
      <w:proofErr w:type="spellEnd"/>
      <w:r w:rsidR="00AA44DF" w:rsidRPr="006F135F">
        <w:fldChar w:fldCharType="begin"/>
      </w:r>
      <w:r w:rsidR="00327441" w:rsidRPr="006F135F">
        <w:instrText xml:space="preserve"> ADDIN EN.CITE &lt;EndNote&gt;&lt;Cite&gt;&lt;Author&gt;Petsios&lt;/Author&gt;&lt;Year&gt;2017&lt;/Year&gt;&lt;RecNum&gt;548&lt;/RecNum&gt;&lt;DisplayText&gt;&lt;style face="superscript"&gt;[83]&lt;/style&gt;&lt;/DisplayText&gt;&lt;record&gt;&lt;rec-number&gt;548&lt;/rec-number&gt;&lt;foreign-keys&gt;&lt;key app="EN" db-id="ttd9rev0k2swr9e9xv1v9d94wd92v55rwtxp" timestamp="1606727540"&gt;548&lt;/key&gt;&lt;/foreign-keys&gt;&lt;ref-type name="Conference Proceedings"&gt;10&lt;/ref-type&gt;&lt;contributors&gt;&lt;authors&gt;&lt;author&gt;Petsios, Theofilos&lt;/author&gt;&lt;author&gt;Zhao, Jason&lt;/author&gt;&lt;author&gt;Keromytis, Angelos D&lt;/author&gt;&lt;author&gt;Jana, Suman&lt;/author&gt;&lt;/authors&gt;&lt;/contributors&gt;&lt;titles&gt;&lt;title&gt;Slowfuzz: Automated domain-independent detection of algorithmic complexity vulnerabilities&lt;/title&gt;&lt;secondary-title&gt;Proceedings of the 2017 ACM SIGSAC Conference on Computer and Communications Security&lt;/secondary-title&gt;&lt;/titles&gt;&lt;pages&gt;2155-2168&lt;/pages&gt;&lt;dates&gt;&lt;year&gt;2017&lt;/year&gt;&lt;/dates&gt;&lt;urls&gt;&lt;/urls&gt;&lt;/record&gt;&lt;/Cite&gt;&lt;/EndNote&gt;</w:instrText>
      </w:r>
      <w:r w:rsidR="00AA44DF" w:rsidRPr="006F135F">
        <w:fldChar w:fldCharType="separate"/>
      </w:r>
      <w:r w:rsidR="00327441" w:rsidRPr="006F135F">
        <w:rPr>
          <w:noProof/>
          <w:vertAlign w:val="superscript"/>
        </w:rPr>
        <w:t>[</w:t>
      </w:r>
      <w:hyperlink w:anchor="_ENREF_83" w:tooltip="Petsios, 2017 #548" w:history="1">
        <w:r w:rsidR="00052931" w:rsidRPr="006F135F">
          <w:rPr>
            <w:noProof/>
            <w:vertAlign w:val="superscript"/>
          </w:rPr>
          <w:t>83</w:t>
        </w:r>
      </w:hyperlink>
      <w:r w:rsidR="00327441" w:rsidRPr="006F135F">
        <w:rPr>
          <w:noProof/>
          <w:vertAlign w:val="superscript"/>
        </w:rPr>
        <w:t>]</w:t>
      </w:r>
      <w:r w:rsidR="00AA44DF" w:rsidRPr="006F135F">
        <w:fldChar w:fldCharType="end"/>
      </w:r>
      <w:r w:rsidRPr="006F135F">
        <w:rPr>
          <w:rFonts w:hint="eastAsia"/>
        </w:rPr>
        <w:t>，</w:t>
      </w:r>
      <w:r w:rsidR="002771C4" w:rsidRPr="006F135F">
        <w:rPr>
          <w:rFonts w:hint="eastAsia"/>
        </w:rPr>
        <w:t>以及</w:t>
      </w:r>
      <w:r w:rsidRPr="006F135F">
        <w:rPr>
          <w:rFonts w:hint="eastAsia"/>
        </w:rPr>
        <w:t>通过自然语言处理进行信息提取，进而进行基于语义模糊测试的</w:t>
      </w:r>
      <w:proofErr w:type="spellStart"/>
      <w:r w:rsidR="00003805" w:rsidRPr="006F135F">
        <w:rPr>
          <w:rFonts w:hint="eastAsia"/>
        </w:rPr>
        <w:t>SemFuzz</w:t>
      </w:r>
      <w:proofErr w:type="spellEnd"/>
      <w:r w:rsidR="00BE6128" w:rsidRPr="006F135F">
        <w:fldChar w:fldCharType="begin"/>
      </w:r>
      <w:r w:rsidR="00327441" w:rsidRPr="006F135F">
        <w:instrText xml:space="preserve"> ADDIN EN.CITE &lt;EndNote&gt;&lt;Cite&gt;&lt;Author&gt;You&lt;/Author&gt;&lt;Year&gt;2017&lt;/Year&gt;&lt;RecNum&gt;428&lt;/RecNum&gt;&lt;DisplayText&gt;&lt;style face="superscript"&gt;[84]&lt;/style&gt;&lt;/DisplayText&gt;&lt;record&gt;&lt;rec-number&gt;428&lt;/rec-number&gt;&lt;foreign-keys&gt;&lt;key app="EN" db-id="ttd9rev0k2swr9e9xv1v9d94wd92v55rwtxp" timestamp="1600262814"&gt;428&lt;/key&gt;&lt;/foreign-keys&gt;&lt;ref-type name="Conference Paper"&gt;47&lt;/ref-type&gt;&lt;contributors&gt;&lt;authors&gt;&lt;author&gt;You, Wei&lt;/author&gt;&lt;author&gt;Zong, Peiyuan&lt;/author&gt;&lt;author&gt;Chen, Kai&lt;/author&gt;&lt;author&gt;Wang, XiaoFeng&lt;/author&gt;&lt;author&gt;Liao, Xiaojing&lt;/author&gt;&lt;author&gt;Bian, Pan&lt;/author&gt;&lt;author&gt;Liang, Bin&lt;/author&gt;&lt;/authors&gt;&lt;/contributors&gt;&lt;titles&gt;&lt;title&gt;SemFuzz: Semantics-based Automatic Generation of Proof-of-Concept Exploits&lt;/title&gt;&lt;secondary-title&gt;(CCS2017)Proceedings of the 2017 ACM SIGSAC Conference on Computer and Communications Security&lt;/secondary-title&gt;&lt;/titles&gt;&lt;pages&gt;2139-2154&lt;/pages&gt;&lt;dates&gt;&lt;year&gt;2017&lt;/year&gt;&lt;/dates&gt;&lt;urls&gt;&lt;/urls&gt;&lt;electronic-resource-num&gt;10.1145/3133956.3134085&lt;/electronic-resource-num&gt;&lt;/record&gt;&lt;/Cite&gt;&lt;/EndNote&gt;</w:instrText>
      </w:r>
      <w:r w:rsidR="00BE6128" w:rsidRPr="006F135F">
        <w:fldChar w:fldCharType="separate"/>
      </w:r>
      <w:r w:rsidR="00327441" w:rsidRPr="006F135F">
        <w:rPr>
          <w:noProof/>
          <w:vertAlign w:val="superscript"/>
        </w:rPr>
        <w:t>[</w:t>
      </w:r>
      <w:hyperlink w:anchor="_ENREF_84" w:tooltip="You, 2017 #428" w:history="1">
        <w:r w:rsidR="00052931" w:rsidRPr="006F135F">
          <w:rPr>
            <w:noProof/>
            <w:vertAlign w:val="superscript"/>
          </w:rPr>
          <w:t>84</w:t>
        </w:r>
      </w:hyperlink>
      <w:r w:rsidR="00327441" w:rsidRPr="006F135F">
        <w:rPr>
          <w:noProof/>
          <w:vertAlign w:val="superscript"/>
        </w:rPr>
        <w:t>]</w:t>
      </w:r>
      <w:r w:rsidR="00BE6128" w:rsidRPr="006F135F">
        <w:fldChar w:fldCharType="end"/>
      </w:r>
      <w:r w:rsidRPr="006F135F">
        <w:rPr>
          <w:rFonts w:hint="eastAsia"/>
        </w:rPr>
        <w:t>，</w:t>
      </w:r>
      <w:r w:rsidR="002771C4" w:rsidRPr="006F135F">
        <w:rPr>
          <w:rFonts w:hint="eastAsia"/>
        </w:rPr>
        <w:t>还有</w:t>
      </w:r>
      <w:r w:rsidRPr="006F135F">
        <w:rPr>
          <w:rFonts w:hint="eastAsia"/>
        </w:rPr>
        <w:t>针对</w:t>
      </w:r>
      <w:r w:rsidRPr="006F135F">
        <w:rPr>
          <w:rFonts w:hint="eastAsia"/>
        </w:rPr>
        <w:t>web</w:t>
      </w:r>
      <w:r w:rsidRPr="006F135F">
        <w:rPr>
          <w:rFonts w:hint="eastAsia"/>
        </w:rPr>
        <w:t>浏览器</w:t>
      </w:r>
      <w:r w:rsidRPr="006F135F">
        <w:rPr>
          <w:rFonts w:hint="eastAsia"/>
        </w:rPr>
        <w:t>DOM</w:t>
      </w:r>
      <w:r w:rsidRPr="006F135F">
        <w:rPr>
          <w:rFonts w:hint="eastAsia"/>
        </w:rPr>
        <w:t>引擎的模糊测试工具</w:t>
      </w:r>
      <w:proofErr w:type="spellStart"/>
      <w:r w:rsidR="00003805" w:rsidRPr="006F135F">
        <w:rPr>
          <w:rFonts w:hint="eastAsia"/>
        </w:rPr>
        <w:t>FreeDom</w:t>
      </w:r>
      <w:proofErr w:type="spellEnd"/>
      <w:r w:rsidR="00AA44DF" w:rsidRPr="006F135F">
        <w:fldChar w:fldCharType="begin"/>
      </w:r>
      <w:r w:rsidR="00327441" w:rsidRPr="006F135F">
        <w:instrText xml:space="preserve"> ADDIN EN.CITE &lt;EndNote&gt;&lt;Cite&gt;&lt;Author&gt;Xu&lt;/Author&gt;&lt;Year&gt;2020&lt;/Year&gt;&lt;RecNum&gt;494&lt;/RecNum&gt;&lt;DisplayText&gt;&lt;style face="superscript"&gt;[85]&lt;/style&gt;&lt;/DisplayText&gt;&lt;record&gt;&lt;rec-number&gt;494&lt;/rec-number&gt;&lt;foreign-keys&gt;&lt;key app="EN" db-id="ttd9rev0k2swr9e9xv1v9d94wd92v55rwtxp" timestamp="1606053112"&gt;494&lt;/key&gt;&lt;/foreign-keys&gt;&lt;ref-type name="Conference Proceedings"&gt;10&lt;/ref-type&gt;&lt;contributors&gt;&lt;authors&gt;&lt;author&gt;Xu, Wen&lt;/author&gt;&lt;author&gt;Park, Soyeon&lt;/author&gt;&lt;author&gt;Kim, Taesoo&lt;/author&gt;&lt;/authors&gt;&lt;/contributors&gt;&lt;titles&gt;&lt;title&gt;FREEDOM: Engineering a State-of-the-Art DOM Fuzzer&lt;/title&gt;&lt;secondary-title&gt;Proceedings of the 2020 ACM SIGSAC Conference on Computer and Communications Security&lt;/secondary-title&gt;&lt;/titles&gt;&lt;pages&gt;971-986&lt;/pages&gt;&lt;dates&gt;&lt;year&gt;2020&lt;/year&gt;&lt;/dates&gt;&lt;urls&gt;&lt;/urls&gt;&lt;/record&gt;&lt;/Cite&gt;&lt;/EndNote&gt;</w:instrText>
      </w:r>
      <w:r w:rsidR="00AA44DF" w:rsidRPr="006F135F">
        <w:fldChar w:fldCharType="separate"/>
      </w:r>
      <w:r w:rsidR="00327441" w:rsidRPr="006F135F">
        <w:rPr>
          <w:noProof/>
          <w:vertAlign w:val="superscript"/>
        </w:rPr>
        <w:t>[</w:t>
      </w:r>
      <w:hyperlink w:anchor="_ENREF_85" w:tooltip="Xu, 2020 #494" w:history="1">
        <w:r w:rsidR="00052931" w:rsidRPr="006F135F">
          <w:rPr>
            <w:noProof/>
            <w:vertAlign w:val="superscript"/>
          </w:rPr>
          <w:t>85</w:t>
        </w:r>
      </w:hyperlink>
      <w:r w:rsidR="00327441" w:rsidRPr="006F135F">
        <w:rPr>
          <w:noProof/>
          <w:vertAlign w:val="superscript"/>
        </w:rPr>
        <w:t>]</w:t>
      </w:r>
      <w:r w:rsidR="00AA44DF" w:rsidRPr="006F135F">
        <w:fldChar w:fldCharType="end"/>
      </w:r>
      <w:r w:rsidR="004D5950" w:rsidRPr="006F135F">
        <w:rPr>
          <w:rFonts w:hint="eastAsia"/>
        </w:rPr>
        <w:t>.</w:t>
      </w:r>
    </w:p>
    <w:p w14:paraId="208947FA" w14:textId="124D0195" w:rsidR="008F704F" w:rsidRPr="006F135F" w:rsidRDefault="008F704F" w:rsidP="001E536C">
      <w:pPr>
        <w:rPr>
          <w:rFonts w:eastAsiaTheme="minorEastAsia"/>
        </w:rPr>
      </w:pPr>
      <w:r w:rsidRPr="006F135F">
        <w:rPr>
          <w:rFonts w:hint="eastAsia"/>
        </w:rPr>
        <w:t>综上所述，模糊测试</w:t>
      </w:r>
      <w:r w:rsidR="00406F61" w:rsidRPr="006F135F">
        <w:rPr>
          <w:rFonts w:hint="eastAsia"/>
        </w:rPr>
        <w:t>在</w:t>
      </w:r>
      <w:r w:rsidR="00C1274E" w:rsidRPr="006F135F">
        <w:rPr>
          <w:rFonts w:hint="eastAsia"/>
        </w:rPr>
        <w:t>各个领域都有着不同的应用，虽然各自有着自身独特的使用条件，但是整个模糊测试的工作流程仍然是沿着我们提出的基本工作模型进行，只是在具体实现的时候，需要按照实际情况寻找合适的解决方案</w:t>
      </w:r>
      <w:r w:rsidR="004D5950" w:rsidRPr="006F135F">
        <w:rPr>
          <w:rFonts w:hint="eastAsia"/>
        </w:rPr>
        <w:t>.</w:t>
      </w:r>
    </w:p>
    <w:p w14:paraId="21D04BC2" w14:textId="730D5344" w:rsidR="00571A01" w:rsidRPr="006F135F" w:rsidRDefault="0068290C" w:rsidP="00A94F33">
      <w:pPr>
        <w:pStyle w:val="1"/>
      </w:pPr>
      <w:r w:rsidRPr="006F135F">
        <w:rPr>
          <w:rFonts w:hint="eastAsia"/>
        </w:rPr>
        <w:t>模糊测试的</w:t>
      </w:r>
      <w:r w:rsidR="000B11E1" w:rsidRPr="006F135F">
        <w:rPr>
          <w:rFonts w:hint="eastAsia"/>
        </w:rPr>
        <w:t>挑战</w:t>
      </w:r>
      <w:r w:rsidRPr="006F135F">
        <w:rPr>
          <w:rFonts w:hint="eastAsia"/>
        </w:rPr>
        <w:t>与</w:t>
      </w:r>
      <w:r w:rsidR="000B11E1" w:rsidRPr="006F135F">
        <w:rPr>
          <w:rFonts w:hint="eastAsia"/>
        </w:rPr>
        <w:t>机遇</w:t>
      </w:r>
    </w:p>
    <w:p w14:paraId="61404D7D" w14:textId="202BCAB7" w:rsidR="0035660B" w:rsidRPr="006F135F" w:rsidRDefault="0035660B" w:rsidP="001E536C">
      <w:r w:rsidRPr="006F135F">
        <w:rPr>
          <w:rFonts w:hint="eastAsia"/>
        </w:rPr>
        <w:t>模糊测试在漏洞检测上起着重要的作用，</w:t>
      </w:r>
      <w:r w:rsidR="00C12C09" w:rsidRPr="006F135F">
        <w:rPr>
          <w:rFonts w:hint="eastAsia"/>
        </w:rPr>
        <w:t>但这一技术同样可以被攻击者利用，为恶意攻击者提供便利</w:t>
      </w:r>
      <w:r w:rsidRPr="006F135F">
        <w:rPr>
          <w:rFonts w:hint="eastAsia"/>
        </w:rPr>
        <w:t>，因此针对模糊测试的对抗技术反</w:t>
      </w:r>
      <w:r w:rsidR="00421BC3" w:rsidRPr="006F135F">
        <w:rPr>
          <w:rFonts w:hint="eastAsia"/>
        </w:rPr>
        <w:t>模糊测试</w:t>
      </w:r>
      <w:r w:rsidRPr="006F135F">
        <w:rPr>
          <w:rFonts w:hint="eastAsia"/>
        </w:rPr>
        <w:t>出现了</w:t>
      </w:r>
      <w:r w:rsidR="00C12C09" w:rsidRPr="006F135F">
        <w:rPr>
          <w:rFonts w:hint="eastAsia"/>
        </w:rPr>
        <w:t>，无论是反模糊测试自身的研究，还是其带给模糊测试技术的挑战，都是研究的重要方向</w:t>
      </w:r>
      <w:r w:rsidR="004D5950" w:rsidRPr="006F135F">
        <w:rPr>
          <w:rFonts w:hint="eastAsia"/>
        </w:rPr>
        <w:t>.</w:t>
      </w:r>
    </w:p>
    <w:p w14:paraId="49F2AB1D" w14:textId="3F1549CC" w:rsidR="003112A3" w:rsidRPr="006F135F" w:rsidRDefault="003112A3" w:rsidP="001E536C">
      <w:r w:rsidRPr="006F135F">
        <w:rPr>
          <w:rFonts w:hint="eastAsia"/>
        </w:rPr>
        <w:t>除此之外，模糊测试的种类复杂繁多，每一</w:t>
      </w:r>
      <w:r w:rsidRPr="006F135F">
        <w:rPr>
          <w:rFonts w:hint="eastAsia"/>
        </w:rPr>
        <w:t>个应用领域都有着自身独特的需求，能否将各种各样的模糊测试工具集成起来，形成一个通用的平台，是模糊测试实用化的一个重要挑战和方向</w:t>
      </w:r>
      <w:r w:rsidR="004D5950" w:rsidRPr="006F135F">
        <w:rPr>
          <w:rFonts w:hint="eastAsia"/>
        </w:rPr>
        <w:t>.</w:t>
      </w:r>
    </w:p>
    <w:p w14:paraId="6942C926" w14:textId="47E63F8A" w:rsidR="003112A3" w:rsidRPr="006F135F" w:rsidRDefault="003112A3" w:rsidP="001E536C">
      <w:r w:rsidRPr="006F135F">
        <w:rPr>
          <w:rFonts w:hint="eastAsia"/>
        </w:rPr>
        <w:t>近几年来，机器学习的相关技术飞速发展，已经在图像识别，自然语言处理等领域大放异彩，模糊测试与其相结合可以说是趋势所在，但是找到</w:t>
      </w:r>
      <w:r w:rsidR="00836B6D" w:rsidRPr="006F135F">
        <w:rPr>
          <w:rFonts w:hint="eastAsia"/>
        </w:rPr>
        <w:t>2</w:t>
      </w:r>
      <w:r w:rsidRPr="006F135F">
        <w:rPr>
          <w:rFonts w:hint="eastAsia"/>
        </w:rPr>
        <w:t>者合适的结合点，最大限度发挥</w:t>
      </w:r>
      <w:r w:rsidR="00836B6D" w:rsidRPr="006F135F">
        <w:rPr>
          <w:rFonts w:hint="eastAsia"/>
        </w:rPr>
        <w:t>2</w:t>
      </w:r>
      <w:r w:rsidRPr="006F135F">
        <w:rPr>
          <w:rFonts w:hint="eastAsia"/>
        </w:rPr>
        <w:t>者的优势仍然是一个需要研究的方向</w:t>
      </w:r>
      <w:r w:rsidR="004D5950" w:rsidRPr="006F135F">
        <w:rPr>
          <w:rFonts w:hint="eastAsia"/>
        </w:rPr>
        <w:t>.</w:t>
      </w:r>
    </w:p>
    <w:p w14:paraId="6D1A43E3" w14:textId="28A07817" w:rsidR="00381437" w:rsidRPr="006F135F" w:rsidRDefault="003269CD" w:rsidP="003F120C">
      <w:pPr>
        <w:pStyle w:val="2"/>
      </w:pPr>
      <w:r w:rsidRPr="006F135F">
        <w:rPr>
          <w:rFonts w:hint="eastAsia"/>
        </w:rPr>
        <w:t>反</w:t>
      </w:r>
      <w:r w:rsidR="00421BC3" w:rsidRPr="006F135F">
        <w:rPr>
          <w:rFonts w:hint="eastAsia"/>
        </w:rPr>
        <w:t>模糊测试</w:t>
      </w:r>
    </w:p>
    <w:p w14:paraId="1A7ECB4A" w14:textId="01D93282" w:rsidR="00976459" w:rsidRPr="006F135F" w:rsidRDefault="00976459" w:rsidP="001E536C">
      <w:r w:rsidRPr="006F135F">
        <w:rPr>
          <w:rFonts w:hint="eastAsia"/>
        </w:rPr>
        <w:t>目前主流的</w:t>
      </w:r>
      <w:r w:rsidR="008058BD" w:rsidRPr="006F135F">
        <w:rPr>
          <w:rFonts w:hint="eastAsia"/>
        </w:rPr>
        <w:t>模糊测试</w:t>
      </w:r>
      <w:r w:rsidRPr="006F135F">
        <w:rPr>
          <w:rFonts w:hint="eastAsia"/>
        </w:rPr>
        <w:t>技术</w:t>
      </w:r>
      <w:r w:rsidR="008058BD" w:rsidRPr="006F135F">
        <w:rPr>
          <w:rFonts w:hint="eastAsia"/>
        </w:rPr>
        <w:t>通常</w:t>
      </w:r>
      <w:r w:rsidRPr="006F135F">
        <w:rPr>
          <w:rFonts w:hint="eastAsia"/>
        </w:rPr>
        <w:t>依赖于如下前提：</w:t>
      </w:r>
      <w:r w:rsidR="008058BD" w:rsidRPr="006F135F">
        <w:rPr>
          <w:rFonts w:hint="eastAsia"/>
        </w:rPr>
        <w:t>首先</w:t>
      </w:r>
      <w:r w:rsidRPr="006F135F">
        <w:rPr>
          <w:rFonts w:hint="eastAsia"/>
        </w:rPr>
        <w:t>单次执行速度</w:t>
      </w:r>
      <w:r w:rsidR="008058BD" w:rsidRPr="006F135F">
        <w:rPr>
          <w:rFonts w:hint="eastAsia"/>
        </w:rPr>
        <w:t>要</w:t>
      </w:r>
      <w:r w:rsidRPr="006F135F">
        <w:rPr>
          <w:rFonts w:hint="eastAsia"/>
        </w:rPr>
        <w:t>足够快</w:t>
      </w:r>
      <w:r w:rsidR="008058BD" w:rsidRPr="006F135F">
        <w:rPr>
          <w:rFonts w:hint="eastAsia"/>
        </w:rPr>
        <w:t>，其次</w:t>
      </w:r>
      <w:r w:rsidRPr="006F135F">
        <w:rPr>
          <w:rFonts w:hint="eastAsia"/>
        </w:rPr>
        <w:t>模糊工具可以获得覆盖率</w:t>
      </w:r>
      <w:r w:rsidR="008058BD" w:rsidRPr="006F135F">
        <w:rPr>
          <w:rFonts w:hint="eastAsia"/>
        </w:rPr>
        <w:t>的反馈，同时</w:t>
      </w:r>
      <w:r w:rsidR="00A65283" w:rsidRPr="006F135F">
        <w:rPr>
          <w:rFonts w:hint="eastAsia"/>
        </w:rPr>
        <w:t>目标程序中的路径</w:t>
      </w:r>
      <w:r w:rsidRPr="006F135F">
        <w:rPr>
          <w:rFonts w:hint="eastAsia"/>
        </w:rPr>
        <w:t>约束可以被符号求解</w:t>
      </w:r>
      <w:r w:rsidR="008058BD" w:rsidRPr="006F135F">
        <w:rPr>
          <w:rFonts w:hint="eastAsia"/>
        </w:rPr>
        <w:t>，以及</w:t>
      </w:r>
      <w:r w:rsidRPr="006F135F">
        <w:rPr>
          <w:rFonts w:hint="eastAsia"/>
        </w:rPr>
        <w:t>崩溃可以被模糊工具所检测到</w:t>
      </w:r>
      <w:r w:rsidR="004D5950" w:rsidRPr="006F135F">
        <w:rPr>
          <w:rFonts w:hint="eastAsia"/>
        </w:rPr>
        <w:t>.</w:t>
      </w:r>
    </w:p>
    <w:p w14:paraId="0D49846B" w14:textId="56EB30E7" w:rsidR="00976459" w:rsidRPr="006F135F" w:rsidRDefault="00B10DD8" w:rsidP="001E536C">
      <w:r w:rsidRPr="006F135F">
        <w:rPr>
          <w:rFonts w:hint="eastAsia"/>
        </w:rPr>
        <w:t>基于这些依赖条件，为了实现反模糊测试，要在不对正常执行造成过大的影响的条件下，</w:t>
      </w:r>
      <w:r w:rsidR="00976459" w:rsidRPr="006F135F">
        <w:rPr>
          <w:rFonts w:hint="eastAsia"/>
        </w:rPr>
        <w:t>减缓模糊测试的执行速度，</w:t>
      </w:r>
      <w:r w:rsidRPr="006F135F">
        <w:rPr>
          <w:rFonts w:hint="eastAsia"/>
        </w:rPr>
        <w:t>或者通过</w:t>
      </w:r>
      <w:r w:rsidR="00976459" w:rsidRPr="006F135F">
        <w:rPr>
          <w:rFonts w:hint="eastAsia"/>
        </w:rPr>
        <w:t>干扰覆盖率图，使得模糊工具无法从覆盖率图中获取有效信息</w:t>
      </w:r>
      <w:r w:rsidRPr="006F135F">
        <w:rPr>
          <w:rFonts w:hint="eastAsia"/>
        </w:rPr>
        <w:t>，也可以</w:t>
      </w:r>
      <w:r w:rsidR="00976459" w:rsidRPr="006F135F">
        <w:rPr>
          <w:rFonts w:hint="eastAsia"/>
        </w:rPr>
        <w:t>干扰混合执行，使得正常能够被符号执行或污点分析求解的内容变得无法求解</w:t>
      </w:r>
      <w:r w:rsidR="004D5950" w:rsidRPr="006F135F">
        <w:rPr>
          <w:rFonts w:hint="eastAsia"/>
        </w:rPr>
        <w:t>.</w:t>
      </w:r>
    </w:p>
    <w:p w14:paraId="68770553" w14:textId="64CC9E0D" w:rsidR="00976459" w:rsidRPr="006F135F" w:rsidRDefault="00976459" w:rsidP="001E536C">
      <w:r w:rsidRPr="006F135F">
        <w:rPr>
          <w:rFonts w:hint="eastAsia"/>
        </w:rPr>
        <w:t>Emre</w:t>
      </w:r>
      <w:r w:rsidR="00A50F41" w:rsidRPr="006F135F">
        <w:t xml:space="preserve"> </w:t>
      </w:r>
      <w:r w:rsidR="00A50F41" w:rsidRPr="006F135F">
        <w:rPr>
          <w:rFonts w:hint="eastAsia"/>
        </w:rPr>
        <w:t>等人</w:t>
      </w:r>
      <w:r w:rsidRPr="006F135F">
        <w:fldChar w:fldCharType="begin"/>
      </w:r>
      <w:r w:rsidR="00327441" w:rsidRPr="006F135F">
        <w:instrText xml:space="preserve"> ADDIN EN.CITE &lt;EndNote&gt;&lt;Cite&gt;&lt;Author&gt;Güler&lt;/Author&gt;&lt;Year&gt;2019&lt;/Year&gt;&lt;RecNum&gt;550&lt;/RecNum&gt;&lt;DisplayText&gt;&lt;style face="superscript"&gt;[86]&lt;/style&gt;&lt;/DisplayText&gt;&lt;record&gt;&lt;rec-number&gt;550&lt;/rec-number&gt;&lt;foreign-keys&gt;&lt;key app="EN" db-id="ttd9rev0k2swr9e9xv1v9d94wd92v55rwtxp" timestamp="1606728157"&gt;550&lt;/key&gt;&lt;/foreign-keys&gt;&lt;ref-type name="Conference Proceedings"&gt;10&lt;/ref-type&gt;&lt;contributors&gt;&lt;authors&gt;&lt;author&gt;Güler, Emre&lt;/author&gt;&lt;author&gt;Aschermann, Cornelius&lt;/author&gt;&lt;author&gt;Abbasi, Ali&lt;/author&gt;&lt;author&gt;Holz, Thorsten&lt;/author&gt;&lt;/authors&gt;&lt;/contributors&gt;&lt;titles&gt;&lt;title&gt;Antifuzz: Impeding fuzzing audits of binary executables&lt;/title&gt;&lt;secondary-title&gt;28th USENIX Security Symposium (USENIX Security 19)&lt;/secondary-title&gt;&lt;/titles&gt;&lt;pages&gt;1931-1947&lt;/pages&gt;&lt;dates&gt;&lt;year&gt;2019&lt;/year&gt;&lt;/dates&gt;&lt;isbn&gt;1939133068&lt;/isbn&gt;&lt;urls&gt;&lt;/urls&gt;&lt;/record&gt;&lt;/Cite&gt;&lt;/EndNote&gt;</w:instrText>
      </w:r>
      <w:r w:rsidRPr="006F135F">
        <w:fldChar w:fldCharType="separate"/>
      </w:r>
      <w:r w:rsidR="00327441" w:rsidRPr="006F135F">
        <w:rPr>
          <w:noProof/>
          <w:vertAlign w:val="superscript"/>
        </w:rPr>
        <w:t>[</w:t>
      </w:r>
      <w:hyperlink w:anchor="_ENREF_86" w:tooltip="Güler, 2019 #550" w:history="1">
        <w:r w:rsidR="00052931" w:rsidRPr="006F135F">
          <w:rPr>
            <w:noProof/>
            <w:vertAlign w:val="superscript"/>
          </w:rPr>
          <w:t>86</w:t>
        </w:r>
      </w:hyperlink>
      <w:r w:rsidR="00327441" w:rsidRPr="006F135F">
        <w:rPr>
          <w:noProof/>
          <w:vertAlign w:val="superscript"/>
        </w:rPr>
        <w:t>]</w:t>
      </w:r>
      <w:r w:rsidRPr="006F135F">
        <w:fldChar w:fldCharType="end"/>
      </w:r>
      <w:r w:rsidR="0018746B" w:rsidRPr="006F135F">
        <w:rPr>
          <w:rFonts w:hint="eastAsia"/>
        </w:rPr>
        <w:t>和</w:t>
      </w:r>
      <w:r w:rsidRPr="006F135F">
        <w:rPr>
          <w:rFonts w:hint="eastAsia"/>
        </w:rPr>
        <w:t>Jung</w:t>
      </w:r>
      <w:r w:rsidR="00A50F41" w:rsidRPr="006F135F">
        <w:t xml:space="preserve"> </w:t>
      </w:r>
      <w:r w:rsidR="00A50F41" w:rsidRPr="006F135F">
        <w:rPr>
          <w:rFonts w:hint="eastAsia"/>
        </w:rPr>
        <w:t>等人</w:t>
      </w:r>
      <w:r w:rsidRPr="006F135F">
        <w:fldChar w:fldCharType="begin"/>
      </w:r>
      <w:r w:rsidR="00327441" w:rsidRPr="006F135F">
        <w:instrText xml:space="preserve"> ADDIN EN.CITE &lt;EndNote&gt;&lt;Cite&gt;&lt;Author&gt;Jung&lt;/Author&gt;&lt;Year&gt;2019&lt;/Year&gt;&lt;RecNum&gt;549&lt;/RecNum&gt;&lt;DisplayText&gt;&lt;style face="superscript"&gt;[87]&lt;/style&gt;&lt;/DisplayText&gt;&lt;record&gt;&lt;rec-number&gt;549&lt;/rec-number&gt;&lt;foreign-keys&gt;&lt;key app="EN" db-id="ttd9rev0k2swr9e9xv1v9d94wd92v55rwtxp" timestamp="1606727867"&gt;549&lt;/key&gt;&lt;/foreign-keys&gt;&lt;ref-type name="Conference Proceedings"&gt;10&lt;/ref-type&gt;&lt;contributors&gt;&lt;authors&gt;&lt;author&gt;Jung, Jinho&lt;/author&gt;&lt;author&gt;Hu, Hong&lt;/author&gt;&lt;author&gt;Solodukhin, David&lt;/author&gt;&lt;author&gt;Pagan, Daniel&lt;/author&gt;&lt;author&gt;Lee, Kyu Hyung&lt;/author&gt;&lt;author&gt;Kim, Taesoo&lt;/author&gt;&lt;/authors&gt;&lt;/contributors&gt;&lt;titles&gt;&lt;title&gt;Fuzzification: Anti-fuzzing techniques&lt;/title&gt;&lt;secondary-title&gt;28th USENIX Security Symposium (USENIX Security 19)&lt;/secondary-title&gt;&lt;/titles&gt;&lt;pages&gt;1913-1930&lt;/pages&gt;&lt;dates&gt;&lt;year&gt;2019&lt;/year&gt;&lt;/dates&gt;&lt;isbn&gt;1939133068&lt;/isbn&gt;&lt;urls&gt;&lt;/urls&gt;&lt;/record&gt;&lt;/Cite&gt;&lt;/EndNote&gt;</w:instrText>
      </w:r>
      <w:r w:rsidRPr="006F135F">
        <w:fldChar w:fldCharType="separate"/>
      </w:r>
      <w:r w:rsidR="00327441" w:rsidRPr="006F135F">
        <w:rPr>
          <w:noProof/>
          <w:vertAlign w:val="superscript"/>
        </w:rPr>
        <w:t>[</w:t>
      </w:r>
      <w:hyperlink w:anchor="_ENREF_87" w:tooltip="Jung, 2019 #549" w:history="1">
        <w:r w:rsidR="00052931" w:rsidRPr="006F135F">
          <w:rPr>
            <w:noProof/>
            <w:vertAlign w:val="superscript"/>
          </w:rPr>
          <w:t>87</w:t>
        </w:r>
      </w:hyperlink>
      <w:r w:rsidR="00327441" w:rsidRPr="006F135F">
        <w:rPr>
          <w:noProof/>
          <w:vertAlign w:val="superscript"/>
        </w:rPr>
        <w:t>]</w:t>
      </w:r>
      <w:r w:rsidRPr="006F135F">
        <w:fldChar w:fldCharType="end"/>
      </w:r>
      <w:r w:rsidR="00C63452" w:rsidRPr="006F135F">
        <w:rPr>
          <w:rFonts w:hint="eastAsia"/>
        </w:rPr>
        <w:t>都提出了</w:t>
      </w:r>
      <w:r w:rsidR="00306EB8" w:rsidRPr="006F135F">
        <w:rPr>
          <w:rFonts w:hint="eastAsia"/>
        </w:rPr>
        <w:t>在低频执行路径插入延时代码，以</w:t>
      </w:r>
      <w:r w:rsidR="00C63452" w:rsidRPr="006F135F">
        <w:rPr>
          <w:rFonts w:hint="eastAsia"/>
        </w:rPr>
        <w:t>减缓模糊测试速度</w:t>
      </w:r>
      <w:r w:rsidR="0018746B" w:rsidRPr="006F135F">
        <w:rPr>
          <w:rFonts w:hint="eastAsia"/>
        </w:rPr>
        <w:t>的方案</w:t>
      </w:r>
      <w:r w:rsidR="004D5950" w:rsidRPr="006F135F">
        <w:rPr>
          <w:rFonts w:hint="eastAsia"/>
        </w:rPr>
        <w:t>.</w:t>
      </w:r>
      <w:r w:rsidR="00A50F41" w:rsidRPr="006F135F">
        <w:t xml:space="preserve"> </w:t>
      </w:r>
      <w:r w:rsidR="00306EB8" w:rsidRPr="006F135F">
        <w:rPr>
          <w:rFonts w:hint="eastAsia"/>
        </w:rPr>
        <w:t>并通过将常量比较等价替换为</w:t>
      </w:r>
      <w:r w:rsidR="00306EB8" w:rsidRPr="006F135F">
        <w:rPr>
          <w:rFonts w:hint="eastAsia"/>
        </w:rPr>
        <w:t>hash</w:t>
      </w:r>
      <w:r w:rsidR="00306EB8" w:rsidRPr="006F135F">
        <w:rPr>
          <w:rFonts w:hint="eastAsia"/>
        </w:rPr>
        <w:t>后的比较干扰混合执行</w:t>
      </w:r>
      <w:r w:rsidR="004D5950" w:rsidRPr="006F135F">
        <w:rPr>
          <w:rFonts w:hint="eastAsia"/>
        </w:rPr>
        <w:t>.</w:t>
      </w:r>
      <w:r w:rsidR="00306EB8" w:rsidRPr="006F135F">
        <w:rPr>
          <w:rFonts w:hint="eastAsia"/>
        </w:rPr>
        <w:t>在干扰覆盖率获取的方向上，</w:t>
      </w:r>
      <w:r w:rsidR="00A50F41" w:rsidRPr="006F135F">
        <w:rPr>
          <w:rFonts w:hint="eastAsia"/>
        </w:rPr>
        <w:t>2</w:t>
      </w:r>
      <w:r w:rsidR="00306EB8" w:rsidRPr="006F135F">
        <w:rPr>
          <w:rFonts w:hint="eastAsia"/>
        </w:rPr>
        <w:t>人都提出用无意义的代码填充覆盖率图，进而干扰模糊工具的判断</w:t>
      </w:r>
      <w:r w:rsidR="004D5950" w:rsidRPr="006F135F">
        <w:rPr>
          <w:rFonts w:hint="eastAsia"/>
        </w:rPr>
        <w:t>.</w:t>
      </w:r>
    </w:p>
    <w:p w14:paraId="6C785C3F" w14:textId="613BAF6A" w:rsidR="00976459" w:rsidRPr="006F135F" w:rsidRDefault="00C63452" w:rsidP="001E536C">
      <w:r w:rsidRPr="006F135F">
        <w:rPr>
          <w:rFonts w:hint="eastAsia"/>
        </w:rPr>
        <w:t>反模糊测试技术一方面可以阻止恶意模糊测试对安全的威胁，另一方面也给今后的模糊测试技术提出了新的挑战</w:t>
      </w:r>
      <w:r w:rsidR="004D5950" w:rsidRPr="006F135F">
        <w:rPr>
          <w:rFonts w:hint="eastAsia"/>
        </w:rPr>
        <w:t>.</w:t>
      </w:r>
    </w:p>
    <w:p w14:paraId="30CC07FB" w14:textId="480A9FF1" w:rsidR="00571A01" w:rsidRPr="006F135F" w:rsidRDefault="00AA2E4F" w:rsidP="003F120C">
      <w:pPr>
        <w:pStyle w:val="2"/>
      </w:pPr>
      <w:r w:rsidRPr="006F135F">
        <w:rPr>
          <w:rFonts w:hint="eastAsia"/>
        </w:rPr>
        <w:t>模糊工具的集成</w:t>
      </w:r>
    </w:p>
    <w:p w14:paraId="2460D23E" w14:textId="1F0CA4D1" w:rsidR="00571A01" w:rsidRPr="006F135F" w:rsidRDefault="00F8360D" w:rsidP="001E536C">
      <w:r w:rsidRPr="006F135F">
        <w:rPr>
          <w:rFonts w:hint="eastAsia"/>
        </w:rPr>
        <w:t>通过上述的内容可以看到</w:t>
      </w:r>
      <w:r w:rsidR="00306EB8" w:rsidRPr="006F135F">
        <w:rPr>
          <w:rFonts w:hint="eastAsia"/>
        </w:rPr>
        <w:t>，研究人员</w:t>
      </w:r>
      <w:r w:rsidRPr="006F135F">
        <w:rPr>
          <w:rFonts w:hint="eastAsia"/>
        </w:rPr>
        <w:t>针对不同的领域</w:t>
      </w:r>
      <w:r w:rsidR="00306EB8" w:rsidRPr="006F135F">
        <w:rPr>
          <w:rFonts w:hint="eastAsia"/>
        </w:rPr>
        <w:t>提出</w:t>
      </w:r>
      <w:r w:rsidR="00F45037" w:rsidRPr="006F135F">
        <w:rPr>
          <w:rFonts w:hint="eastAsia"/>
        </w:rPr>
        <w:t>不同的</w:t>
      </w:r>
      <w:r w:rsidR="00306EB8" w:rsidRPr="006F135F">
        <w:rPr>
          <w:rFonts w:hint="eastAsia"/>
        </w:rPr>
        <w:t>模糊测试方法</w:t>
      </w:r>
      <w:r w:rsidRPr="006F135F">
        <w:rPr>
          <w:rFonts w:hint="eastAsia"/>
        </w:rPr>
        <w:t>，产生了</w:t>
      </w:r>
      <w:r w:rsidR="00F45037" w:rsidRPr="006F135F">
        <w:rPr>
          <w:rFonts w:hint="eastAsia"/>
        </w:rPr>
        <w:t>种类繁多</w:t>
      </w:r>
      <w:r w:rsidRPr="006F135F">
        <w:rPr>
          <w:rFonts w:hint="eastAsia"/>
        </w:rPr>
        <w:t>的模糊测试工具</w:t>
      </w:r>
      <w:r w:rsidR="004D5950" w:rsidRPr="006F135F">
        <w:rPr>
          <w:rFonts w:hint="eastAsia"/>
        </w:rPr>
        <w:t>.</w:t>
      </w:r>
      <w:r w:rsidR="00A50F41" w:rsidRPr="006F135F">
        <w:t xml:space="preserve"> </w:t>
      </w:r>
      <w:r w:rsidR="00306EB8" w:rsidRPr="006F135F">
        <w:rPr>
          <w:rFonts w:hint="eastAsia"/>
        </w:rPr>
        <w:t>研发出一种适用于所有场景的模糊工具并不现实</w:t>
      </w:r>
      <w:r w:rsidR="00F45037" w:rsidRPr="006F135F">
        <w:rPr>
          <w:rFonts w:hint="eastAsia"/>
        </w:rPr>
        <w:t>，</w:t>
      </w:r>
      <w:r w:rsidRPr="006F135F">
        <w:rPr>
          <w:rFonts w:hint="eastAsia"/>
        </w:rPr>
        <w:t>如何将</w:t>
      </w:r>
      <w:r w:rsidR="00F45037" w:rsidRPr="006F135F">
        <w:rPr>
          <w:rFonts w:hint="eastAsia"/>
        </w:rPr>
        <w:t>不同</w:t>
      </w:r>
      <w:r w:rsidRPr="006F135F">
        <w:rPr>
          <w:rFonts w:hint="eastAsia"/>
        </w:rPr>
        <w:t>模糊测试工具进行整合，</w:t>
      </w:r>
      <w:r w:rsidR="00F45037" w:rsidRPr="006F135F">
        <w:rPr>
          <w:rFonts w:hint="eastAsia"/>
        </w:rPr>
        <w:t>构造一个通用模糊测试平台，</w:t>
      </w:r>
      <w:r w:rsidR="005B5A83" w:rsidRPr="006F135F">
        <w:rPr>
          <w:rFonts w:hint="eastAsia"/>
        </w:rPr>
        <w:t>是</w:t>
      </w:r>
      <w:r w:rsidRPr="006F135F">
        <w:rPr>
          <w:rFonts w:hint="eastAsia"/>
        </w:rPr>
        <w:t>模糊测试</w:t>
      </w:r>
      <w:r w:rsidR="00F45037" w:rsidRPr="006F135F">
        <w:rPr>
          <w:rFonts w:hint="eastAsia"/>
        </w:rPr>
        <w:t>实用化的一个重要研究方向</w:t>
      </w:r>
      <w:r w:rsidR="004D5950" w:rsidRPr="006F135F">
        <w:rPr>
          <w:rFonts w:hint="eastAsia"/>
        </w:rPr>
        <w:t>.</w:t>
      </w:r>
    </w:p>
    <w:p w14:paraId="1482190C" w14:textId="18A4D4C4" w:rsidR="00A46762" w:rsidRPr="006F135F" w:rsidRDefault="00A46762" w:rsidP="003F120C">
      <w:pPr>
        <w:pStyle w:val="2"/>
      </w:pPr>
      <w:r w:rsidRPr="006F135F">
        <w:rPr>
          <w:rFonts w:hint="eastAsia"/>
        </w:rPr>
        <w:t>机器学习在模糊测试的应用</w:t>
      </w:r>
    </w:p>
    <w:p w14:paraId="068326DE" w14:textId="5C354526" w:rsidR="00A46762" w:rsidRPr="006F135F" w:rsidRDefault="0074150F" w:rsidP="001E536C">
      <w:r w:rsidRPr="006F135F">
        <w:rPr>
          <w:rFonts w:hint="eastAsia"/>
        </w:rPr>
        <w:t>机器学习技术在图像识别以及自然语言处理领域有着广泛的应用，</w:t>
      </w:r>
      <w:r w:rsidR="00A132C4" w:rsidRPr="006F135F">
        <w:rPr>
          <w:rFonts w:hint="eastAsia"/>
        </w:rPr>
        <w:t>将其使用</w:t>
      </w:r>
      <w:r w:rsidRPr="006F135F">
        <w:rPr>
          <w:rFonts w:hint="eastAsia"/>
        </w:rPr>
        <w:t>到模糊测试领域是</w:t>
      </w:r>
      <w:r w:rsidR="00A132C4" w:rsidRPr="006F135F">
        <w:rPr>
          <w:rFonts w:hint="eastAsia"/>
        </w:rPr>
        <w:t>一个非常值得探索的领域</w:t>
      </w:r>
      <w:r w:rsidRPr="006F135F">
        <w:rPr>
          <w:rFonts w:hint="eastAsia"/>
        </w:rPr>
        <w:t>，但是仍然有很多挑</w:t>
      </w:r>
      <w:r w:rsidRPr="006F135F">
        <w:rPr>
          <w:rFonts w:hint="eastAsia"/>
        </w:rPr>
        <w:lastRenderedPageBreak/>
        <w:t>战需要应对</w:t>
      </w:r>
      <w:r w:rsidR="004D5950" w:rsidRPr="006F135F">
        <w:rPr>
          <w:rFonts w:hint="eastAsia"/>
        </w:rPr>
        <w:t>.</w:t>
      </w:r>
    </w:p>
    <w:p w14:paraId="69513393" w14:textId="25B0C939" w:rsidR="0074150F" w:rsidRPr="006F135F" w:rsidRDefault="000C1DF6" w:rsidP="001E536C">
      <w:r w:rsidRPr="006F135F">
        <w:rPr>
          <w:rFonts w:hint="eastAsia"/>
          <w:noProof/>
        </w:rPr>
        <mc:AlternateContent>
          <mc:Choice Requires="wpi">
            <w:drawing>
              <wp:anchor distT="0" distB="0" distL="114300" distR="114300" simplePos="0" relativeHeight="251657728" behindDoc="0" locked="0" layoutInCell="1" allowOverlap="1" wp14:anchorId="0A2443C9" wp14:editId="195DCC06">
                <wp:simplePos x="0" y="0"/>
                <wp:positionH relativeFrom="column">
                  <wp:posOffset>1743588</wp:posOffset>
                </wp:positionH>
                <wp:positionV relativeFrom="paragraph">
                  <wp:posOffset>988412</wp:posOffset>
                </wp:positionV>
                <wp:extent cx="360" cy="360"/>
                <wp:effectExtent l="38100" t="38100" r="57150" b="57150"/>
                <wp:wrapNone/>
                <wp:docPr id="4" name="墨迹 4"/>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type w14:anchorId="3F5AEB4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4" o:spid="_x0000_s1026" type="#_x0000_t75" style="position:absolute;left:0;text-align:left;margin-left:136.6pt;margin-top:77.15pt;width:1.45pt;height:1.4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">
                <v:imagedata r:id="rId31" o:title=""/>
              </v:shape>
            </w:pict>
          </mc:Fallback>
        </mc:AlternateContent>
      </w:r>
      <w:r w:rsidR="0074150F" w:rsidRPr="006F135F">
        <w:rPr>
          <w:rFonts w:hint="eastAsia"/>
        </w:rPr>
        <w:t>首先要面对的就是数据源问题，模糊测试虽然可以生成大量的输入数据，但是大多是即时生成的，</w:t>
      </w:r>
      <w:r w:rsidR="00306EB8" w:rsidRPr="006F135F">
        <w:rPr>
          <w:rFonts w:hint="eastAsia"/>
        </w:rPr>
        <w:t>无法在不同的测试目标之间通用，</w:t>
      </w:r>
      <w:r w:rsidR="00ED0529" w:rsidRPr="006F135F">
        <w:rPr>
          <w:rFonts w:hint="eastAsia"/>
        </w:rPr>
        <w:t>这就对于构建通用数据集，方便模型训练，造成了很大的阻碍，</w:t>
      </w:r>
      <w:r w:rsidR="006D66A5" w:rsidRPr="006F135F">
        <w:rPr>
          <w:rFonts w:hint="eastAsia"/>
        </w:rPr>
        <w:t>也导致了无法生成一个</w:t>
      </w:r>
      <w:r w:rsidR="00306EB8" w:rsidRPr="006F135F">
        <w:rPr>
          <w:rFonts w:hint="eastAsia"/>
        </w:rPr>
        <w:t>提前训练好的，可被多种模糊测试使用的</w:t>
      </w:r>
      <w:proofErr w:type="gramStart"/>
      <w:r w:rsidR="00306EB8" w:rsidRPr="006F135F">
        <w:rPr>
          <w:rFonts w:hint="eastAsia"/>
        </w:rPr>
        <w:t>预训练</w:t>
      </w:r>
      <w:proofErr w:type="gramEnd"/>
      <w:r w:rsidR="00306EB8" w:rsidRPr="006F135F">
        <w:rPr>
          <w:rFonts w:hint="eastAsia"/>
        </w:rPr>
        <w:t>模型</w:t>
      </w:r>
      <w:r w:rsidR="006D66A5" w:rsidRPr="006F135F">
        <w:rPr>
          <w:rFonts w:hint="eastAsia"/>
        </w:rPr>
        <w:t>，只能使用模糊测试实时生成的数据训练</w:t>
      </w:r>
      <w:r w:rsidR="002D6BB3" w:rsidRPr="006F135F">
        <w:rPr>
          <w:rFonts w:hint="eastAsia"/>
        </w:rPr>
        <w:t>模型</w:t>
      </w:r>
      <w:r w:rsidR="004D5950" w:rsidRPr="006F135F">
        <w:rPr>
          <w:rFonts w:hint="eastAsia"/>
        </w:rPr>
        <w:t>.</w:t>
      </w:r>
    </w:p>
    <w:p w14:paraId="21DA8796" w14:textId="0B0F41C1" w:rsidR="00B10646" w:rsidRPr="006F135F" w:rsidRDefault="00B10646" w:rsidP="001E536C">
      <w:r w:rsidRPr="006F135F">
        <w:rPr>
          <w:rFonts w:hint="eastAsia"/>
        </w:rPr>
        <w:t>其次就是数据不平衡问题，模糊测试生成的数据中，能够</w:t>
      </w:r>
      <w:r w:rsidR="00766774" w:rsidRPr="006F135F">
        <w:rPr>
          <w:rFonts w:hint="eastAsia"/>
        </w:rPr>
        <w:t>真正实现测试目的的数据</w:t>
      </w:r>
      <w:r w:rsidRPr="006F135F">
        <w:rPr>
          <w:rFonts w:hint="eastAsia"/>
        </w:rPr>
        <w:t>，在数量上</w:t>
      </w:r>
      <w:r w:rsidR="00A132C4" w:rsidRPr="006F135F">
        <w:rPr>
          <w:rFonts w:hint="eastAsia"/>
        </w:rPr>
        <w:t>相对偏少</w:t>
      </w:r>
      <w:r w:rsidRPr="006F135F">
        <w:rPr>
          <w:rFonts w:hint="eastAsia"/>
        </w:rPr>
        <w:t>，正负样本的极度不平衡，使用步进式训练的方法</w:t>
      </w:r>
      <w:r w:rsidR="00BA327A" w:rsidRPr="006F135F">
        <w:rPr>
          <w:rFonts w:hint="eastAsia"/>
        </w:rPr>
        <w:t>只能</w:t>
      </w:r>
      <w:r w:rsidRPr="006F135F">
        <w:rPr>
          <w:rFonts w:hint="eastAsia"/>
        </w:rPr>
        <w:t>缓解</w:t>
      </w:r>
      <w:r w:rsidR="00BA327A" w:rsidRPr="006F135F">
        <w:rPr>
          <w:rFonts w:hint="eastAsia"/>
        </w:rPr>
        <w:t>该</w:t>
      </w:r>
      <w:r w:rsidRPr="006F135F">
        <w:rPr>
          <w:rFonts w:hint="eastAsia"/>
        </w:rPr>
        <w:t>问题，但无法从根本上解决</w:t>
      </w:r>
      <w:r w:rsidR="004D5950" w:rsidRPr="006F135F">
        <w:rPr>
          <w:rFonts w:hint="eastAsia"/>
        </w:rPr>
        <w:t>.</w:t>
      </w:r>
    </w:p>
    <w:p w14:paraId="39217F3D" w14:textId="14CCCD3F" w:rsidR="00B10646" w:rsidRPr="006F135F" w:rsidRDefault="00B10646" w:rsidP="001E536C">
      <w:r w:rsidRPr="006F135F">
        <w:rPr>
          <w:rFonts w:hint="eastAsia"/>
        </w:rPr>
        <w:t>最后，执行速度对于模糊测试来说非常重要，</w:t>
      </w:r>
      <w:r w:rsidR="005F3FCA" w:rsidRPr="006F135F">
        <w:rPr>
          <w:rFonts w:hint="eastAsia"/>
        </w:rPr>
        <w:t>而复杂机器学习模型的训练往往会</w:t>
      </w:r>
      <w:r w:rsidRPr="006F135F">
        <w:rPr>
          <w:rFonts w:hint="eastAsia"/>
        </w:rPr>
        <w:t>耗费大量时间</w:t>
      </w:r>
      <w:r w:rsidR="00A50F41" w:rsidRPr="006F135F">
        <w:t xml:space="preserve">  </w:t>
      </w:r>
      <w:r w:rsidR="00FD7B54" w:rsidRPr="006F135F">
        <w:rPr>
          <w:rFonts w:hint="eastAsia"/>
        </w:rPr>
        <w:t>并且，已有的不使用机器学习技术的</w:t>
      </w:r>
      <w:r w:rsidRPr="006F135F">
        <w:rPr>
          <w:rFonts w:hint="eastAsia"/>
        </w:rPr>
        <w:t>模糊测试工具在性能上尚能满足人们的需求，</w:t>
      </w:r>
      <w:r w:rsidR="00FD7B54" w:rsidRPr="006F135F">
        <w:rPr>
          <w:rFonts w:hint="eastAsia"/>
        </w:rPr>
        <w:t>模糊测试对于机器学习技术的需要并不迫切</w:t>
      </w:r>
      <w:r w:rsidR="004D5950" w:rsidRPr="006F135F">
        <w:rPr>
          <w:rFonts w:hint="eastAsia"/>
        </w:rPr>
        <w:t>.</w:t>
      </w:r>
    </w:p>
    <w:p w14:paraId="6E875A8B" w14:textId="1026080A" w:rsidR="00B10646" w:rsidRPr="006F135F" w:rsidRDefault="00B10646" w:rsidP="001E536C">
      <w:r w:rsidRPr="006F135F">
        <w:rPr>
          <w:rFonts w:hint="eastAsia"/>
        </w:rPr>
        <w:t>关于机器学习与模糊测试结合的内容，感兴趣的读者可以阅读</w:t>
      </w:r>
      <w:r w:rsidR="00A50F41" w:rsidRPr="006F135F">
        <w:t>Saavedra</w:t>
      </w:r>
      <w:r w:rsidR="00A50F41" w:rsidRPr="006F135F">
        <w:rPr>
          <w:rFonts w:hint="eastAsia"/>
        </w:rPr>
        <w:t>等人</w:t>
      </w:r>
      <w:r w:rsidR="00CD52AE" w:rsidRPr="006F135F">
        <w:fldChar w:fldCharType="begin"/>
      </w:r>
      <w:r w:rsidR="00327441" w:rsidRPr="006F135F">
        <w:instrText xml:space="preserve"> ADDIN EN.CITE &lt;EndNote&gt;&lt;Cite&gt;&lt;Author&gt;Saavedra&lt;/Author&gt;&lt;Year&gt;2019&lt;/Year&gt;&lt;RecNum&gt;568&lt;/RecNum&gt;&lt;DisplayText&gt;&lt;style face="superscript"&gt;[65]&lt;/style&gt;&lt;/DisplayText&gt;&lt;record&gt;&lt;rec-number&gt;568&lt;/rec-number&gt;&lt;foreign-keys&gt;&lt;key app="EN" db-id="ttd9rev0k2swr9e9xv1v9d94wd92v55rwtxp" timestamp="1608100493"&gt;568&lt;/key&gt;&lt;/foreign-keys&gt;&lt;ref-type name="Journal Article"&gt;17&lt;/ref-type&gt;&lt;contributors&gt;&lt;authors&gt;&lt;author&gt;Saavedra, Gary J.&lt;/author&gt;&lt;author&gt;Rodhouse, Kathryn N.&lt;/author&gt;&lt;author&gt;Dunlavy, Daniel M.&lt;/author&gt;&lt;author&gt;Kegelmeyer, W. Philip&lt;/author&gt;&lt;/authors&gt;&lt;/contributors&gt;&lt;titles&gt;&lt;title&gt;A review of machine learning applications in fuzzing&lt;/title&gt;&lt;secondary-title&gt;CoRR preprint, CoRR: abs/1906.11133&lt;/secondary-title&gt;&lt;/titles&gt;&lt;periodical&gt;&lt;full-title&gt;CoRR preprint, coRR: abs/1906.11133&lt;/full-title&gt;&lt;/periodical&gt;&lt;dates&gt;&lt;year&gt;2019&lt;/year&gt;&lt;pub-dates&gt;&lt;date&gt;/&lt;/date&gt;&lt;/pub-dates&gt;&lt;/dates&gt;&lt;urls&gt;&lt;related-urls&gt;&lt;url&gt;http://arxiv.org/abs/1906.11133&lt;/url&gt;&lt;/related-urls&gt;&lt;/urls&gt;&lt;/record&gt;&lt;/Cite&gt;&lt;/EndNote&gt;</w:instrText>
      </w:r>
      <w:r w:rsidR="00CD52AE" w:rsidRPr="006F135F">
        <w:fldChar w:fldCharType="separate"/>
      </w:r>
      <w:r w:rsidR="00327441" w:rsidRPr="006F135F">
        <w:rPr>
          <w:noProof/>
          <w:vertAlign w:val="superscript"/>
        </w:rPr>
        <w:t>[</w:t>
      </w:r>
      <w:hyperlink w:anchor="_ENREF_65" w:tooltip="Saavedra, 2019 #568" w:history="1">
        <w:r w:rsidR="00052931" w:rsidRPr="006F135F">
          <w:rPr>
            <w:noProof/>
            <w:vertAlign w:val="superscript"/>
          </w:rPr>
          <w:t>65</w:t>
        </w:r>
      </w:hyperlink>
      <w:r w:rsidR="00327441" w:rsidRPr="006F135F">
        <w:rPr>
          <w:noProof/>
          <w:vertAlign w:val="superscript"/>
        </w:rPr>
        <w:t>]</w:t>
      </w:r>
      <w:r w:rsidR="00CD52AE" w:rsidRPr="006F135F">
        <w:fldChar w:fldCharType="end"/>
      </w:r>
      <w:r w:rsidRPr="006F135F">
        <w:rPr>
          <w:rFonts w:hint="eastAsia"/>
        </w:rPr>
        <w:t>以及</w:t>
      </w:r>
      <w:r w:rsidRPr="006F135F">
        <w:t xml:space="preserve">Yan </w:t>
      </w:r>
      <w:r w:rsidR="00A50F41" w:rsidRPr="006F135F">
        <w:rPr>
          <w:rFonts w:hint="eastAsia"/>
        </w:rPr>
        <w:t>等人</w:t>
      </w:r>
      <w:r w:rsidR="009973A0" w:rsidRPr="006F135F">
        <w:fldChar w:fldCharType="begin"/>
      </w:r>
      <w:r w:rsidR="00327441" w:rsidRPr="006F135F">
        <w:instrText xml:space="preserve"> ADDIN EN.CITE &lt;EndNote&gt;&lt;Cite&gt;&lt;Author&gt;Wang Yan&lt;/Author&gt;&lt;Year&gt;2019&lt;/Year&gt;&lt;RecNum&gt;571&lt;/RecNum&gt;&lt;DisplayText&gt;&lt;style face="superscript"&gt;[88]&lt;/style&gt;&lt;/DisplayText&gt;&lt;record&gt;&lt;rec-number&gt;571&lt;/rec-number&gt;&lt;foreign-keys&gt;&lt;key app="EN" db-id="ttd9rev0k2swr9e9xv1v9d94wd92v55rwtxp" timestamp="1608460726"&gt;571&lt;/key&gt;&lt;/foreign-keys&gt;&lt;ref-type name="Journal Article"&gt;17&lt;/ref-type&gt;&lt;contributors&gt;&lt;authors&gt;&lt;author&gt;Wang Yan,&lt;/author&gt;&lt;author&gt;Jia Peng,&lt;/author&gt;&lt;author&gt;Liu Luping,&lt;/author&gt;&lt;author&gt;Liu Jiayong,&lt;/author&gt;&lt;/authors&gt;&lt;/contributors&gt;&lt;titles&gt;&lt;title&gt;A systematic review of fuzzing based on machine learning techniques&lt;/title&gt;&lt;secondary-title&gt;CoRR preprint, CoRR: abs/1908.01262&lt;/secondary-title&gt;&lt;/titles&gt;&lt;periodical&gt;&lt;full-title&gt;CoRR preprint, CoRR: abs/1908.01262&lt;/full-title&gt;&lt;/periodical&gt;&lt;dates&gt;&lt;year&gt;2019&lt;/year&gt;&lt;pub-dates&gt;&lt;date&gt;/&lt;/date&gt;&lt;/pub-dates&gt;&lt;/dates&gt;&lt;urls&gt;&lt;related-urls&gt;&lt;url&gt;http://arxiv.org/abs/1908.01262&lt;/url&gt;&lt;/related-urls&gt;&lt;/urls&gt;&lt;/record&gt;&lt;/Cite&gt;&lt;/EndNote&gt;</w:instrText>
      </w:r>
      <w:r w:rsidR="009973A0" w:rsidRPr="006F135F">
        <w:fldChar w:fldCharType="separate"/>
      </w:r>
      <w:r w:rsidR="00327441" w:rsidRPr="006F135F">
        <w:rPr>
          <w:noProof/>
          <w:vertAlign w:val="superscript"/>
        </w:rPr>
        <w:t>[</w:t>
      </w:r>
      <w:hyperlink w:anchor="_ENREF_88" w:tooltip="Wang Yan, 2019 #571" w:history="1">
        <w:r w:rsidR="00052931" w:rsidRPr="006F135F">
          <w:rPr>
            <w:noProof/>
            <w:vertAlign w:val="superscript"/>
          </w:rPr>
          <w:t>88</w:t>
        </w:r>
      </w:hyperlink>
      <w:r w:rsidR="00327441" w:rsidRPr="006F135F">
        <w:rPr>
          <w:noProof/>
          <w:vertAlign w:val="superscript"/>
        </w:rPr>
        <w:t>]</w:t>
      </w:r>
      <w:r w:rsidR="009973A0" w:rsidRPr="006F135F">
        <w:fldChar w:fldCharType="end"/>
      </w:r>
      <w:r w:rsidRPr="006F135F">
        <w:rPr>
          <w:rFonts w:hint="eastAsia"/>
        </w:rPr>
        <w:t>的文章，这里不做过多的</w:t>
      </w:r>
      <w:r w:rsidR="00EB0294" w:rsidRPr="006F135F">
        <w:rPr>
          <w:rFonts w:hint="eastAsia"/>
        </w:rPr>
        <w:t>叙述</w:t>
      </w:r>
      <w:r w:rsidR="004D5950" w:rsidRPr="006F135F">
        <w:rPr>
          <w:rFonts w:hint="eastAsia"/>
        </w:rPr>
        <w:t>.</w:t>
      </w:r>
    </w:p>
    <w:p w14:paraId="7B031DF4" w14:textId="7D99C612" w:rsidR="003F5DC7" w:rsidRPr="006F135F" w:rsidRDefault="00BF6E62" w:rsidP="00F8360D">
      <w:pPr>
        <w:pStyle w:val="1"/>
      </w:pPr>
      <w:r w:rsidRPr="006F135F">
        <w:rPr>
          <w:rFonts w:hint="eastAsia"/>
        </w:rPr>
        <w:t>结束语</w:t>
      </w:r>
    </w:p>
    <w:p w14:paraId="38940F54" w14:textId="103BF593" w:rsidR="00482153" w:rsidRPr="006F135F" w:rsidRDefault="007F141D" w:rsidP="001E536C">
      <w:r w:rsidRPr="006F135F">
        <w:rPr>
          <w:rFonts w:hint="eastAsia"/>
        </w:rPr>
        <w:t>模糊测试自诞生以来，能力不断提升，应用领域不断扩展，今日的模糊测试工具，已经逐渐成为漏洞发掘的重要工具</w:t>
      </w:r>
      <w:r w:rsidR="004D5950" w:rsidRPr="006F135F">
        <w:rPr>
          <w:rFonts w:hint="eastAsia"/>
        </w:rPr>
        <w:t>.</w:t>
      </w:r>
    </w:p>
    <w:p w14:paraId="6FB12353" w14:textId="2BC9284F" w:rsidR="00482153" w:rsidRPr="006F135F" w:rsidRDefault="00482153" w:rsidP="001E536C">
      <w:r w:rsidRPr="006F135F">
        <w:rPr>
          <w:rFonts w:hint="eastAsia"/>
        </w:rPr>
        <w:t>本文对模糊测试进行了全面的总结</w:t>
      </w:r>
      <w:r w:rsidR="004D5950" w:rsidRPr="006F135F">
        <w:rPr>
          <w:rFonts w:hint="eastAsia"/>
        </w:rPr>
        <w:t>.</w:t>
      </w:r>
      <w:r w:rsidRPr="006F135F">
        <w:rPr>
          <w:rFonts w:hint="eastAsia"/>
        </w:rPr>
        <w:t>我们介绍了模糊测试流程中，各个环节的研究情况</w:t>
      </w:r>
      <w:r w:rsidR="004D5950" w:rsidRPr="006F135F">
        <w:rPr>
          <w:rFonts w:hint="eastAsia"/>
        </w:rPr>
        <w:t>.</w:t>
      </w:r>
      <w:r w:rsidRPr="006F135F">
        <w:rPr>
          <w:rFonts w:hint="eastAsia"/>
        </w:rPr>
        <w:t>也总结了具体场景下的模糊测试取得的进展</w:t>
      </w:r>
      <w:r w:rsidR="004D5950" w:rsidRPr="006F135F">
        <w:rPr>
          <w:rFonts w:hint="eastAsia"/>
        </w:rPr>
        <w:t>.</w:t>
      </w:r>
      <w:r w:rsidRPr="006F135F">
        <w:rPr>
          <w:rFonts w:hint="eastAsia"/>
        </w:rPr>
        <w:t>最终对模糊测试面临的机遇和挑战进行展望</w:t>
      </w:r>
      <w:r w:rsidR="004D5950" w:rsidRPr="006F135F">
        <w:rPr>
          <w:rFonts w:hint="eastAsia"/>
        </w:rPr>
        <w:t>.</w:t>
      </w:r>
    </w:p>
    <w:p w14:paraId="1C1B1340" w14:textId="545F2998" w:rsidR="00482153" w:rsidRPr="006F135F" w:rsidRDefault="007F141D" w:rsidP="001E536C">
      <w:r w:rsidRPr="006F135F">
        <w:rPr>
          <w:rFonts w:hint="eastAsia"/>
        </w:rPr>
        <w:t>模糊测试的设计时刻</w:t>
      </w:r>
      <w:r w:rsidR="00975099" w:rsidRPr="006F135F">
        <w:rPr>
          <w:rFonts w:hint="eastAsia"/>
        </w:rPr>
        <w:t>体现着</w:t>
      </w:r>
      <w:r w:rsidRPr="006F135F">
        <w:rPr>
          <w:rFonts w:hint="eastAsia"/>
        </w:rPr>
        <w:t>博弈的思想，是</w:t>
      </w:r>
      <w:r w:rsidR="00975099" w:rsidRPr="006F135F">
        <w:rPr>
          <w:rFonts w:hint="eastAsia"/>
        </w:rPr>
        <w:t>“精确”</w:t>
      </w:r>
      <w:r w:rsidRPr="006F135F">
        <w:rPr>
          <w:rFonts w:hint="eastAsia"/>
        </w:rPr>
        <w:t>一些还是</w:t>
      </w:r>
      <w:r w:rsidR="00975099" w:rsidRPr="006F135F">
        <w:rPr>
          <w:rFonts w:hint="eastAsia"/>
        </w:rPr>
        <w:t>“模糊”</w:t>
      </w:r>
      <w:r w:rsidRPr="006F135F">
        <w:rPr>
          <w:rFonts w:hint="eastAsia"/>
        </w:rPr>
        <w:t>一些，不同的策略可以带来不同的效果，总的来说模糊测试与其说是一门技术，不如说是一门艺术</w:t>
      </w:r>
      <w:r w:rsidR="004D5950" w:rsidRPr="006F135F">
        <w:rPr>
          <w:rFonts w:hint="eastAsia"/>
        </w:rPr>
        <w:t>.</w:t>
      </w:r>
    </w:p>
    <w:p w14:paraId="718B447C" w14:textId="2F831CEC" w:rsidR="00605BB7" w:rsidRPr="006F135F" w:rsidRDefault="000E0475" w:rsidP="00A50F41">
      <w:pPr>
        <w:pStyle w:val="1"/>
        <w:numPr>
          <w:ilvl w:val="0"/>
          <w:numId w:val="0"/>
        </w:numPr>
      </w:pPr>
      <w:r w:rsidRPr="006F135F">
        <w:rPr>
          <w:rFonts w:hint="eastAsia"/>
        </w:rPr>
        <w:t>参</w:t>
      </w:r>
      <w:r w:rsidR="00226A3A" w:rsidRPr="006F135F">
        <w:rPr>
          <w:rFonts w:hint="eastAsia"/>
        </w:rPr>
        <w:t xml:space="preserve"> </w:t>
      </w:r>
      <w:r w:rsidRPr="006F135F">
        <w:rPr>
          <w:rFonts w:hint="eastAsia"/>
        </w:rPr>
        <w:t>考</w:t>
      </w:r>
      <w:r w:rsidR="00226A3A" w:rsidRPr="006F135F">
        <w:rPr>
          <w:rFonts w:hint="eastAsia"/>
        </w:rPr>
        <w:t xml:space="preserve"> </w:t>
      </w:r>
      <w:r w:rsidRPr="006F135F">
        <w:rPr>
          <w:rFonts w:hint="eastAsia"/>
        </w:rPr>
        <w:t>文</w:t>
      </w:r>
      <w:r w:rsidR="00226A3A" w:rsidRPr="006F135F">
        <w:rPr>
          <w:rFonts w:hint="eastAsia"/>
        </w:rPr>
        <w:t xml:space="preserve"> </w:t>
      </w:r>
      <w:r w:rsidRPr="006F135F">
        <w:rPr>
          <w:rFonts w:hint="eastAsia"/>
        </w:rPr>
        <w:t>献</w:t>
      </w:r>
    </w:p>
    <w:p w14:paraId="7BA28358" w14:textId="77777777" w:rsidR="00052931" w:rsidRPr="006F135F" w:rsidRDefault="00605BB7" w:rsidP="00052931">
      <w:pPr>
        <w:pStyle w:val="EndNoteBibliography"/>
      </w:pPr>
      <w:r w:rsidRPr="006F135F">
        <w:rPr>
          <w:szCs w:val="22"/>
        </w:rPr>
        <w:fldChar w:fldCharType="begin"/>
      </w:r>
      <w:r w:rsidRPr="006F135F">
        <w:instrText xml:space="preserve"> ADDIN EN.REFLIST </w:instrText>
      </w:r>
      <w:r w:rsidRPr="006F135F">
        <w:rPr>
          <w:szCs w:val="22"/>
        </w:rPr>
        <w:fldChar w:fldCharType="separate"/>
      </w:r>
      <w:bookmarkStart w:id="12" w:name="_ENREF_1"/>
      <w:r w:rsidR="00052931" w:rsidRPr="006F135F">
        <w:t>[1]</w:t>
      </w:r>
      <w:r w:rsidR="00052931" w:rsidRPr="006F135F">
        <w:tab/>
        <w:t>Miller B P, Fredriksen L, So B. An empirical study of the reliability of UNIX utilities [J]. Communications of the ACM, 1990, 33(12): 32–44</w:t>
      </w:r>
      <w:bookmarkEnd w:id="12"/>
    </w:p>
    <w:p w14:paraId="1FA244C5" w14:textId="77777777" w:rsidR="00052931" w:rsidRPr="006F135F" w:rsidRDefault="00052931" w:rsidP="00052931">
      <w:pPr>
        <w:pStyle w:val="EndNoteBibliography"/>
      </w:pPr>
      <w:bookmarkStart w:id="13" w:name="_ENREF_2"/>
      <w:r w:rsidRPr="006F135F">
        <w:t>[2]</w:t>
      </w:r>
      <w:r w:rsidRPr="006F135F">
        <w:tab/>
        <w:t>Langner R. Stuxnet: Dissecting a cyberwarfare weapon [J]. IEEE Security &amp; Privacy, 2011, 9(3): 49-51</w:t>
      </w:r>
      <w:bookmarkEnd w:id="13"/>
    </w:p>
    <w:p w14:paraId="2AA29C12" w14:textId="77777777" w:rsidR="00052931" w:rsidRPr="006F135F" w:rsidRDefault="00052931" w:rsidP="00052931">
      <w:pPr>
        <w:pStyle w:val="EndNoteBibliography"/>
      </w:pPr>
      <w:bookmarkStart w:id="14" w:name="_ENREF_3"/>
      <w:r w:rsidRPr="006F135F">
        <w:t>[3]</w:t>
      </w:r>
      <w:r w:rsidRPr="006F135F">
        <w:tab/>
        <w:t>Mohurle S, Patil M. A brief study of wannacry threat: Ransomware attack 2017 [J]. International Journal of Advanced Research in Computer Science, 2017, 8(5): 1938-1940</w:t>
      </w:r>
      <w:bookmarkEnd w:id="14"/>
    </w:p>
    <w:p w14:paraId="542D15B4" w14:textId="4F5919C7" w:rsidR="00052931" w:rsidRPr="006F135F" w:rsidRDefault="00052931" w:rsidP="00052931">
      <w:pPr>
        <w:pStyle w:val="EndNoteBibliography"/>
      </w:pPr>
      <w:bookmarkStart w:id="15" w:name="_ENREF_4"/>
      <w:r w:rsidRPr="006F135F">
        <w:t>[4]</w:t>
      </w:r>
      <w:r w:rsidRPr="006F135F">
        <w:tab/>
        <w:t>DeFazio P A, Larsen R. The design, development &amp; certification of the boeing 737 max [</w:t>
      </w:r>
      <w:r w:rsidR="009D274C" w:rsidRPr="006F135F">
        <w:t>OL</w:t>
      </w:r>
      <w:r w:rsidRPr="006F135F">
        <w:t>] 2020</w:t>
      </w:r>
      <w:bookmarkEnd w:id="15"/>
      <w:r w:rsidR="009D274C" w:rsidRPr="006F135F">
        <w:rPr>
          <w:rFonts w:hint="eastAsia"/>
        </w:rPr>
        <w:t>[</w:t>
      </w:r>
      <w:r w:rsidR="00B532BC" w:rsidRPr="006F135F">
        <w:t>20</w:t>
      </w:r>
      <w:r w:rsidR="00CB1A93" w:rsidRPr="006F135F">
        <w:t>20</w:t>
      </w:r>
      <w:r w:rsidR="00B532BC" w:rsidRPr="006F135F">
        <w:t>-</w:t>
      </w:r>
      <w:r w:rsidR="00CB1A93" w:rsidRPr="006F135F">
        <w:t>11-11</w:t>
      </w:r>
      <w:r w:rsidR="009D274C" w:rsidRPr="006F135F">
        <w:t>]</w:t>
      </w:r>
      <w:r w:rsidR="005100E0" w:rsidRPr="006F135F">
        <w:t>.</w:t>
      </w:r>
      <w:r w:rsidR="007116FC" w:rsidRPr="006F135F">
        <w:t>https://transportation.house.gov/imo/media/doc/2020.09.15%20FINAL%20737%20MAX%20Report%20for%20Public%20Release.pdf</w:t>
      </w:r>
    </w:p>
    <w:p w14:paraId="6F4C9001" w14:textId="780C9A61" w:rsidR="00052931" w:rsidRPr="006F135F" w:rsidRDefault="00052931" w:rsidP="00052931">
      <w:pPr>
        <w:pStyle w:val="EndNoteBibliography"/>
      </w:pPr>
      <w:bookmarkStart w:id="16" w:name="_ENREF_5"/>
      <w:r w:rsidRPr="006F135F">
        <w:t>[5]</w:t>
      </w:r>
      <w:r w:rsidRPr="006F135F">
        <w:tab/>
        <w:t>Hawkes B. Project zero five years of 'make 0day hard' [</w:t>
      </w:r>
      <w:r w:rsidR="005100E0" w:rsidRPr="006F135F">
        <w:t>OL</w:t>
      </w:r>
      <w:r w:rsidRPr="006F135F">
        <w:t xml:space="preserve">]. </w:t>
      </w:r>
      <w:bookmarkStart w:id="17" w:name="OLE_LINK1"/>
      <w:bookmarkStart w:id="18" w:name="OLE_LINK2"/>
      <w:r w:rsidRPr="006F135F">
        <w:t xml:space="preserve">Las Vegas: Black hat, </w:t>
      </w:r>
      <w:bookmarkEnd w:id="17"/>
      <w:bookmarkEnd w:id="18"/>
      <w:r w:rsidRPr="006F135F">
        <w:t>2019</w:t>
      </w:r>
      <w:bookmarkEnd w:id="16"/>
      <w:r w:rsidR="005100E0" w:rsidRPr="006F135F">
        <w:rPr>
          <w:rFonts w:hint="eastAsia"/>
        </w:rPr>
        <w:t>[</w:t>
      </w:r>
      <w:r w:rsidR="00D73B34" w:rsidRPr="006F135F">
        <w:t>2020-11-11</w:t>
      </w:r>
      <w:r w:rsidR="005100E0" w:rsidRPr="006F135F">
        <w:t>]</w:t>
      </w:r>
      <w:r w:rsidR="00D73B34" w:rsidRPr="006F135F">
        <w:t>. https://i.blackhat.com/USA-19/Thursday/us-19-Hawkes-Project-Zero-Five-Years-Of-Make-0day-Hard.pdf</w:t>
      </w:r>
    </w:p>
    <w:p w14:paraId="013FF9A3" w14:textId="200F6D8B" w:rsidR="00052931" w:rsidRPr="006F135F" w:rsidRDefault="00052931" w:rsidP="00052931">
      <w:pPr>
        <w:pStyle w:val="EndNoteBibliography"/>
      </w:pPr>
      <w:bookmarkStart w:id="19" w:name="_ENREF_6"/>
      <w:r w:rsidRPr="006F135F">
        <w:t>[6]</w:t>
      </w:r>
      <w:r w:rsidRPr="006F135F">
        <w:tab/>
        <w:t>Zhang Yan, Zhang Junwen, Zhang Dalin, et al. Survey of directed fuzzy technology [C</w:t>
      </w:r>
      <w:r w:rsidR="00D73B34" w:rsidRPr="006F135F">
        <w:t>/OL</w:t>
      </w:r>
      <w:r w:rsidRPr="006F135F">
        <w:t xml:space="preserve">]//Proc of  </w:t>
      </w:r>
      <w:r w:rsidR="005100E0" w:rsidRPr="006F135F">
        <w:rPr>
          <w:rFonts w:hint="eastAsia"/>
        </w:rPr>
        <w:t>the</w:t>
      </w:r>
      <w:r w:rsidR="005100E0" w:rsidRPr="006F135F">
        <w:t xml:space="preserve"> </w:t>
      </w:r>
      <w:r w:rsidRPr="006F135F">
        <w:t xml:space="preserve">9th </w:t>
      </w:r>
      <w:r w:rsidR="005100E0" w:rsidRPr="006F135F">
        <w:t xml:space="preserve">IEEE </w:t>
      </w:r>
      <w:r w:rsidRPr="006F135F">
        <w:t xml:space="preserve">Intl </w:t>
      </w:r>
      <w:r w:rsidR="0026032C" w:rsidRPr="006F135F">
        <w:t>C</w:t>
      </w:r>
      <w:r w:rsidRPr="006F135F">
        <w:t xml:space="preserve">onf on Software Engineering and Service Science (ICSESS). </w:t>
      </w:r>
      <w:r w:rsidR="005100E0" w:rsidRPr="006F135F">
        <w:t xml:space="preserve">Piscataway, </w:t>
      </w:r>
      <w:r w:rsidRPr="006F135F">
        <w:t>NJ: IEEE, 2018</w:t>
      </w:r>
      <w:bookmarkEnd w:id="19"/>
      <w:r w:rsidR="00D73B34" w:rsidRPr="006F135F">
        <w:t>[2020-11-11]. https://ieeexplore.ieee.org/abstract/document/8663772</w:t>
      </w:r>
    </w:p>
    <w:p w14:paraId="3BFEA12F" w14:textId="3F1890F5" w:rsidR="00052931" w:rsidRPr="006F135F" w:rsidRDefault="00052931" w:rsidP="00052931">
      <w:pPr>
        <w:pStyle w:val="EndNoteBibliography"/>
      </w:pPr>
      <w:bookmarkStart w:id="20" w:name="_ENREF_7"/>
      <w:r w:rsidRPr="006F135F">
        <w:t>[7]</w:t>
      </w:r>
      <w:r w:rsidRPr="006F135F">
        <w:tab/>
        <w:t>Wang Pengfei, Zhou Xu. So</w:t>
      </w:r>
      <w:r w:rsidR="00FA122D" w:rsidRPr="006F135F">
        <w:t>k</w:t>
      </w:r>
      <w:r w:rsidRPr="006F135F">
        <w:t xml:space="preserve">: </w:t>
      </w:r>
      <w:r w:rsidR="00FA122D" w:rsidRPr="006F135F">
        <w:t>T</w:t>
      </w:r>
      <w:r w:rsidRPr="006F135F">
        <w:t>he progress, challenges, and perspectives of directed greybox fuzzing [J]. CoRR preprint, CoRR: abs/200511907, 2020</w:t>
      </w:r>
      <w:bookmarkStart w:id="21" w:name="_Hlk65178533"/>
      <w:bookmarkEnd w:id="20"/>
      <w:r w:rsidR="005100E0" w:rsidRPr="006F135F">
        <w:t>(</w:t>
      </w:r>
      <w:r w:rsidR="00D73B34" w:rsidRPr="006F135F">
        <w:t>corr</w:t>
      </w:r>
      <w:r w:rsidR="00D73B34" w:rsidRPr="006F135F">
        <w:rPr>
          <w:rFonts w:hint="eastAsia"/>
        </w:rPr>
        <w:t>是</w:t>
      </w:r>
      <w:r w:rsidR="005100E0" w:rsidRPr="006F135F">
        <w:t>arxiv</w:t>
      </w:r>
      <w:r w:rsidR="00D73B34" w:rsidRPr="006F135F">
        <w:rPr>
          <w:rFonts w:hint="eastAsia"/>
        </w:rPr>
        <w:t>电子服务的一部分</w:t>
      </w:r>
      <w:r w:rsidR="005100E0" w:rsidRPr="006F135F">
        <w:t>)</w:t>
      </w:r>
      <w:bookmarkEnd w:id="21"/>
    </w:p>
    <w:p w14:paraId="1BC622C9" w14:textId="01DB069F" w:rsidR="00052931" w:rsidRPr="006F135F" w:rsidRDefault="00052931" w:rsidP="00052931">
      <w:pPr>
        <w:pStyle w:val="EndNoteBibliography"/>
      </w:pPr>
      <w:bookmarkStart w:id="22" w:name="_ENREF_8"/>
      <w:r w:rsidRPr="006F135F">
        <w:t>[8]</w:t>
      </w:r>
      <w:r w:rsidRPr="006F135F">
        <w:tab/>
        <w:t xml:space="preserve">Li Jun, Zhao Bodong, Zhang Chao. Fuzzing: </w:t>
      </w:r>
      <w:r w:rsidR="00FA122D" w:rsidRPr="006F135F">
        <w:t>A</w:t>
      </w:r>
      <w:r w:rsidRPr="006F135F">
        <w:t xml:space="preserve"> survey [J]. Cybersecurity, 2018, 1(1): 1-6</w:t>
      </w:r>
      <w:bookmarkEnd w:id="22"/>
    </w:p>
    <w:p w14:paraId="4BC6704E" w14:textId="77777777" w:rsidR="00052931" w:rsidRPr="006F135F" w:rsidRDefault="00052931" w:rsidP="00052931">
      <w:pPr>
        <w:pStyle w:val="EndNoteBibliography"/>
      </w:pPr>
      <w:bookmarkStart w:id="23" w:name="_ENREF_9"/>
      <w:r w:rsidRPr="006F135F">
        <w:t>[9]</w:t>
      </w:r>
      <w:r w:rsidRPr="006F135F">
        <w:tab/>
        <w:t>Liang Hongliang, Pei Xiaoxiao, Jia Xiaodong, et al. Fuzzing state of the art [J]. IEEE Transactions on Reliability, 2018, 67(3): 1199-1218</w:t>
      </w:r>
      <w:bookmarkEnd w:id="23"/>
    </w:p>
    <w:p w14:paraId="26062CE3" w14:textId="365BBA70" w:rsidR="00052931" w:rsidRPr="006F135F" w:rsidRDefault="00052931" w:rsidP="00052931">
      <w:pPr>
        <w:pStyle w:val="EndNoteBibliography"/>
      </w:pPr>
      <w:bookmarkStart w:id="24" w:name="_ENREF_10"/>
      <w:r w:rsidRPr="006F135F">
        <w:t>[10]</w:t>
      </w:r>
      <w:r w:rsidRPr="006F135F">
        <w:tab/>
        <w:t>Man`es V J</w:t>
      </w:r>
      <w:r w:rsidR="001972E6" w:rsidRPr="006F135F">
        <w:t xml:space="preserve"> </w:t>
      </w:r>
      <w:r w:rsidRPr="006F135F">
        <w:t xml:space="preserve">M, Han H, Han C, et al. The art, science, and engineering of fuzzing: </w:t>
      </w:r>
      <w:r w:rsidR="00FA122D" w:rsidRPr="006F135F">
        <w:t>A</w:t>
      </w:r>
      <w:r w:rsidRPr="006F135F">
        <w:t xml:space="preserve"> survey [J</w:t>
      </w:r>
      <w:r w:rsidR="0097074B" w:rsidRPr="006F135F">
        <w:t>/OL</w:t>
      </w:r>
      <w:r w:rsidRPr="006F135F">
        <w:t>]. IEEE Transactions on Software Engineering, 2019</w:t>
      </w:r>
      <w:bookmarkEnd w:id="24"/>
      <w:r w:rsidR="001972E6" w:rsidRPr="006F135F">
        <w:rPr>
          <w:rFonts w:hint="eastAsia"/>
        </w:rPr>
        <w:t>[</w:t>
      </w:r>
      <w:r w:rsidR="001972E6" w:rsidRPr="006F135F">
        <w:t>2020-11-11]. https://ieeexplore.ieee.org/abstract/document/8863940</w:t>
      </w:r>
    </w:p>
    <w:p w14:paraId="07443D72" w14:textId="22D30F7D" w:rsidR="00052931" w:rsidRPr="006F135F" w:rsidRDefault="00052931" w:rsidP="00052931">
      <w:pPr>
        <w:pStyle w:val="EndNoteBibliography"/>
      </w:pPr>
      <w:bookmarkStart w:id="25" w:name="_ENREF_11"/>
      <w:r w:rsidRPr="006F135F">
        <w:t>[11]</w:t>
      </w:r>
      <w:r w:rsidRPr="006F135F">
        <w:tab/>
        <w:t>B¨ohme M, Cadar C, Abhik R. Fuzzing challenges and reflections [J</w:t>
      </w:r>
      <w:r w:rsidR="0097074B" w:rsidRPr="006F135F">
        <w:t>/OL</w:t>
      </w:r>
      <w:r w:rsidRPr="006F135F">
        <w:t>]. IEEE Software, 2020</w:t>
      </w:r>
      <w:bookmarkEnd w:id="25"/>
      <w:r w:rsidR="001972E6" w:rsidRPr="006F135F">
        <w:t>[2020-11-11]. https://ieeexplore.ieee.org/document/9166552</w:t>
      </w:r>
    </w:p>
    <w:p w14:paraId="77E639AA" w14:textId="246B716D" w:rsidR="00052931" w:rsidRPr="006F135F" w:rsidRDefault="00052931" w:rsidP="00052931">
      <w:pPr>
        <w:pStyle w:val="EndNoteBibliography"/>
      </w:pPr>
      <w:bookmarkStart w:id="26" w:name="_ENREF_12"/>
      <w:r w:rsidRPr="006F135F">
        <w:t>[12]</w:t>
      </w:r>
      <w:r w:rsidRPr="006F135F">
        <w:tab/>
      </w:r>
      <w:r w:rsidR="0028512E" w:rsidRPr="006F135F">
        <w:t>G</w:t>
      </w:r>
      <w:r w:rsidR="0028512E" w:rsidRPr="006F135F">
        <w:rPr>
          <w:rFonts w:hint="eastAsia"/>
        </w:rPr>
        <w:t>ode</w:t>
      </w:r>
      <w:r w:rsidR="0028512E" w:rsidRPr="006F135F">
        <w:t>froid P</w:t>
      </w:r>
      <w:r w:rsidRPr="006F135F">
        <w:t>. Fuzzing</w:t>
      </w:r>
      <w:r w:rsidR="0028512E" w:rsidRPr="006F135F">
        <w:t>:</w:t>
      </w:r>
      <w:r w:rsidRPr="006F135F">
        <w:t xml:space="preserve"> </w:t>
      </w:r>
      <w:r w:rsidR="0028512E" w:rsidRPr="006F135F">
        <w:t>Hack</w:t>
      </w:r>
      <w:r w:rsidR="0028512E" w:rsidRPr="006F135F">
        <w:rPr>
          <w:rFonts w:hint="eastAsia"/>
        </w:rPr>
        <w:t>，</w:t>
      </w:r>
      <w:r w:rsidR="0028512E" w:rsidRPr="006F135F">
        <w:rPr>
          <w:rFonts w:hint="eastAsia"/>
        </w:rPr>
        <w:t>art</w:t>
      </w:r>
      <w:r w:rsidR="0028512E" w:rsidRPr="006F135F">
        <w:t>,</w:t>
      </w:r>
      <w:r w:rsidRPr="006F135F">
        <w:t xml:space="preserve"> </w:t>
      </w:r>
      <w:r w:rsidR="00A22CBE" w:rsidRPr="006F135F">
        <w:t>and science</w:t>
      </w:r>
      <w:r w:rsidR="00E36632" w:rsidRPr="006F135F">
        <w:t xml:space="preserve"> </w:t>
      </w:r>
      <w:r w:rsidRPr="006F135F">
        <w:t>[J]. C</w:t>
      </w:r>
      <w:r w:rsidR="00AE5910" w:rsidRPr="006F135F">
        <w:t>ommunications of the ACM</w:t>
      </w:r>
      <w:r w:rsidRPr="006F135F">
        <w:t>, 20</w:t>
      </w:r>
      <w:r w:rsidR="00AE5910" w:rsidRPr="006F135F">
        <w:t>20</w:t>
      </w:r>
      <w:r w:rsidRPr="006F135F">
        <w:t xml:space="preserve">, </w:t>
      </w:r>
      <w:r w:rsidR="00AE5910" w:rsidRPr="006F135F">
        <w:t>63</w:t>
      </w:r>
      <w:r w:rsidRPr="006F135F">
        <w:t>(</w:t>
      </w:r>
      <w:r w:rsidR="00AE5910" w:rsidRPr="006F135F">
        <w:t>2</w:t>
      </w:r>
      <w:r w:rsidRPr="006F135F">
        <w:t xml:space="preserve">): </w:t>
      </w:r>
      <w:r w:rsidR="00AE5910" w:rsidRPr="006F135F">
        <w:t>70</w:t>
      </w:r>
      <w:r w:rsidRPr="006F135F">
        <w:t>-</w:t>
      </w:r>
      <w:r w:rsidR="00AE5910" w:rsidRPr="006F135F">
        <w:t>7</w:t>
      </w:r>
      <w:r w:rsidRPr="006F135F">
        <w:t>6</w:t>
      </w:r>
      <w:bookmarkEnd w:id="26"/>
    </w:p>
    <w:p w14:paraId="4D9DEBB5" w14:textId="7A49A03B" w:rsidR="00052931" w:rsidRPr="006F135F" w:rsidRDefault="00052931" w:rsidP="00052931">
      <w:pPr>
        <w:pStyle w:val="EndNoteBibliography"/>
      </w:pPr>
      <w:bookmarkStart w:id="27" w:name="_ENREF_13"/>
      <w:r w:rsidRPr="006F135F">
        <w:t>[13]</w:t>
      </w:r>
      <w:r w:rsidRPr="006F135F">
        <w:tab/>
        <w:t xml:space="preserve">Zalewski M. American fuzzy lop[CP/OL]. [2020-11-11]. </w:t>
      </w:r>
      <w:hyperlink r:id="rId32" w:history="1">
        <w:r w:rsidRPr="006F135F">
          <w:rPr>
            <w:rStyle w:val="aff4"/>
          </w:rPr>
          <w:t>https://lcamtuf.coredump.cx/afl/</w:t>
        </w:r>
        <w:bookmarkEnd w:id="27"/>
      </w:hyperlink>
    </w:p>
    <w:p w14:paraId="21B31435" w14:textId="2875B458" w:rsidR="00052931" w:rsidRPr="006F135F" w:rsidRDefault="00052931" w:rsidP="00052931">
      <w:pPr>
        <w:pStyle w:val="EndNoteBibliography"/>
      </w:pPr>
      <w:bookmarkStart w:id="28" w:name="_ENREF_14"/>
      <w:r w:rsidRPr="006F135F">
        <w:t>[14]</w:t>
      </w:r>
      <w:r w:rsidRPr="006F135F">
        <w:tab/>
        <w:t xml:space="preserve">Kaksonen R, Laakso M, Takanen A. Software </w:t>
      </w:r>
      <w:r w:rsidR="00E36632" w:rsidRPr="006F135F">
        <w:t>S</w:t>
      </w:r>
      <w:r w:rsidRPr="006F135F">
        <w:t xml:space="preserve">ecurity </w:t>
      </w:r>
      <w:r w:rsidR="00E36632" w:rsidRPr="006F135F">
        <w:t>A</w:t>
      </w:r>
      <w:r w:rsidRPr="006F135F">
        <w:t xml:space="preserve">ssessment </w:t>
      </w:r>
      <w:r w:rsidR="00E36632" w:rsidRPr="006F135F">
        <w:t>T</w:t>
      </w:r>
      <w:r w:rsidRPr="006F135F">
        <w:t xml:space="preserve">hrough </w:t>
      </w:r>
      <w:r w:rsidR="00E36632" w:rsidRPr="006F135F">
        <w:t>S</w:t>
      </w:r>
      <w:r w:rsidRPr="006F135F">
        <w:t xml:space="preserve">pecification </w:t>
      </w:r>
      <w:r w:rsidR="00E36632" w:rsidRPr="006F135F">
        <w:t>M</w:t>
      </w:r>
      <w:r w:rsidRPr="006F135F">
        <w:t xml:space="preserve">utations and </w:t>
      </w:r>
      <w:r w:rsidR="00BB27AC" w:rsidRPr="006F135F">
        <w:t>F</w:t>
      </w:r>
      <w:r w:rsidRPr="006F135F">
        <w:t xml:space="preserve">ault </w:t>
      </w:r>
      <w:r w:rsidR="00BB27AC" w:rsidRPr="006F135F">
        <w:t>I</w:t>
      </w:r>
      <w:r w:rsidRPr="006F135F">
        <w:t>njection [M].</w:t>
      </w:r>
      <w:r w:rsidR="00E466B0" w:rsidRPr="006F135F">
        <w:t xml:space="preserve"> B</w:t>
      </w:r>
      <w:r w:rsidR="00E466B0" w:rsidRPr="006F135F">
        <w:rPr>
          <w:rFonts w:hint="eastAsia"/>
        </w:rPr>
        <w:t>erlin</w:t>
      </w:r>
      <w:r w:rsidR="00E466B0" w:rsidRPr="006F135F">
        <w:t>:</w:t>
      </w:r>
      <w:r w:rsidRPr="006F135F">
        <w:t xml:space="preserve"> Springer</w:t>
      </w:r>
      <w:r w:rsidR="00E466B0" w:rsidRPr="006F135F">
        <w:t>,</w:t>
      </w:r>
      <w:r w:rsidRPr="006F135F">
        <w:t xml:space="preserve"> 2001: 173-183</w:t>
      </w:r>
      <w:bookmarkEnd w:id="28"/>
    </w:p>
    <w:p w14:paraId="224DF9BB" w14:textId="7B3C5798" w:rsidR="00052931" w:rsidRPr="006F135F" w:rsidRDefault="00052931" w:rsidP="00052931">
      <w:pPr>
        <w:pStyle w:val="EndNoteBibliography"/>
      </w:pPr>
      <w:bookmarkStart w:id="29" w:name="_ENREF_15"/>
      <w:r w:rsidRPr="006F135F">
        <w:t>[15]</w:t>
      </w:r>
      <w:r w:rsidRPr="006F135F">
        <w:tab/>
        <w:t xml:space="preserve">Eddington M. Peach fuzzing platform[CP/OL]. [2020-11-11]. </w:t>
      </w:r>
      <w:hyperlink r:id="rId33" w:history="1">
        <w:r w:rsidRPr="006F135F">
          <w:rPr>
            <w:rStyle w:val="aff4"/>
          </w:rPr>
          <w:t>https://community.peachfuzzer.com/WhatIsPeach.html</w:t>
        </w:r>
        <w:bookmarkEnd w:id="29"/>
      </w:hyperlink>
    </w:p>
    <w:p w14:paraId="2FD0BB4E" w14:textId="36B92922" w:rsidR="00052931" w:rsidRPr="006F135F" w:rsidRDefault="00052931" w:rsidP="00052931">
      <w:pPr>
        <w:pStyle w:val="EndNoteBibliography"/>
      </w:pPr>
      <w:bookmarkStart w:id="30" w:name="_ENREF_16"/>
      <w:r w:rsidRPr="006F135F">
        <w:t>[16]</w:t>
      </w:r>
      <w:r w:rsidRPr="006F135F">
        <w:tab/>
        <w:t>Godefroid P. Random testing for security: blackbox vs whitebox fuzzing [</w:t>
      </w:r>
      <w:r w:rsidR="008A7D1D" w:rsidRPr="006F135F">
        <w:t>C</w:t>
      </w:r>
      <w:r w:rsidR="0057534F" w:rsidRPr="006F135F">
        <w:t>/OL</w:t>
      </w:r>
      <w:r w:rsidRPr="006F135F">
        <w:t>]</w:t>
      </w:r>
      <w:r w:rsidR="005F7B4E" w:rsidRPr="006F135F">
        <w:t>//</w:t>
      </w:r>
      <w:r w:rsidRPr="006F135F">
        <w:t>Pro</w:t>
      </w:r>
      <w:r w:rsidR="008A7D1D" w:rsidRPr="006F135F">
        <w:t xml:space="preserve">c </w:t>
      </w:r>
      <w:r w:rsidRPr="006F135F">
        <w:t xml:space="preserve">of the 22nd IEEE/ACM Int Conf on Automated Software Engineering (ASE 2007). </w:t>
      </w:r>
      <w:r w:rsidR="00B03E62" w:rsidRPr="006F135F">
        <w:t xml:space="preserve">Piscataway, </w:t>
      </w:r>
      <w:r w:rsidR="005F7B4E" w:rsidRPr="006F135F">
        <w:t>NJ</w:t>
      </w:r>
      <w:r w:rsidR="00A13655" w:rsidRPr="006F135F">
        <w:t>: IEEE</w:t>
      </w:r>
      <w:r w:rsidRPr="006F135F">
        <w:t>, 2007</w:t>
      </w:r>
      <w:bookmarkEnd w:id="30"/>
      <w:r w:rsidR="0057534F" w:rsidRPr="006F135F">
        <w:t>[2020-11-11]. https://doi.org/10.1145/1292414.1292416</w:t>
      </w:r>
    </w:p>
    <w:p w14:paraId="409C8E55" w14:textId="25848FA8" w:rsidR="00052931" w:rsidRPr="006F135F" w:rsidRDefault="00052931" w:rsidP="00052931">
      <w:pPr>
        <w:pStyle w:val="EndNoteBibliography"/>
      </w:pPr>
      <w:bookmarkStart w:id="31" w:name="_ENREF_17"/>
      <w:r w:rsidRPr="006F135F">
        <w:t>[17]</w:t>
      </w:r>
      <w:r w:rsidRPr="006F135F">
        <w:tab/>
        <w:t xml:space="preserve">Security M. </w:t>
      </w:r>
      <w:r w:rsidR="00A13655" w:rsidRPr="006F135F">
        <w:t>F</w:t>
      </w:r>
      <w:r w:rsidRPr="006F135F">
        <w:t xml:space="preserve">unfuzz[CP/OL]. [2020-11-11]. </w:t>
      </w:r>
      <w:hyperlink r:id="rId34" w:history="1">
        <w:r w:rsidRPr="006F135F">
          <w:rPr>
            <w:rStyle w:val="aff4"/>
          </w:rPr>
          <w:t>https://github.com/MozillaSecurity/funfuzz</w:t>
        </w:r>
        <w:bookmarkEnd w:id="31"/>
      </w:hyperlink>
    </w:p>
    <w:p w14:paraId="59F698A6" w14:textId="48B67561" w:rsidR="00052931" w:rsidRPr="006F135F" w:rsidRDefault="00052931" w:rsidP="00052931">
      <w:pPr>
        <w:pStyle w:val="EndNoteBibliography"/>
      </w:pPr>
      <w:bookmarkStart w:id="32" w:name="_ENREF_18"/>
      <w:r w:rsidRPr="006F135F">
        <w:t>[18]</w:t>
      </w:r>
      <w:r w:rsidRPr="006F135F">
        <w:tab/>
        <w:t>Ganesh V, Leek T, Rinard M. Taint-based directed whitebox fuzzing [C]//</w:t>
      </w:r>
      <w:r w:rsidR="00A13655" w:rsidRPr="006F135F">
        <w:t xml:space="preserve">Proc of </w:t>
      </w:r>
      <w:r w:rsidR="00E36632" w:rsidRPr="006F135F">
        <w:t>the</w:t>
      </w:r>
      <w:r w:rsidRPr="006F135F">
        <w:t xml:space="preserve"> 31st </w:t>
      </w:r>
      <w:r w:rsidR="00E36632" w:rsidRPr="006F135F">
        <w:t xml:space="preserve">IEEE </w:t>
      </w:r>
      <w:r w:rsidRPr="006F135F">
        <w:t xml:space="preserve">Int Conf on Software Engineering. </w:t>
      </w:r>
      <w:r w:rsidR="00A13655" w:rsidRPr="006F135F">
        <w:t xml:space="preserve">Piscataway, NJ: IEEE, </w:t>
      </w:r>
      <w:r w:rsidRPr="006F135F">
        <w:t>2009: 474-484</w:t>
      </w:r>
      <w:bookmarkEnd w:id="32"/>
    </w:p>
    <w:p w14:paraId="76E7CE8A" w14:textId="77777777" w:rsidR="00A11E0F" w:rsidRPr="006F135F" w:rsidRDefault="00052931" w:rsidP="00DD5B4F">
      <w:pPr>
        <w:pStyle w:val="EndNoteBibliography"/>
        <w:tabs>
          <w:tab w:val="clear" w:pos="420"/>
        </w:tabs>
        <w:ind w:left="560" w:hangingChars="400" w:hanging="560"/>
      </w:pPr>
      <w:bookmarkStart w:id="33" w:name="_ENREF_19"/>
      <w:r w:rsidRPr="006F135F">
        <w:t>[19]</w:t>
      </w:r>
      <w:bookmarkStart w:id="34" w:name="_Hlk63170543"/>
      <w:r w:rsidR="00A11E0F" w:rsidRPr="006F135F">
        <w:t xml:space="preserve"> </w:t>
      </w:r>
      <w:r w:rsidRPr="006F135F">
        <w:t>Bellard F. QEMU a fast and portable dynamic translator [C]//</w:t>
      </w:r>
      <w:r w:rsidR="00A13655" w:rsidRPr="006F135F">
        <w:t>P</w:t>
      </w:r>
      <w:r w:rsidR="00A13655" w:rsidRPr="006F135F">
        <w:rPr>
          <w:rFonts w:hint="eastAsia"/>
        </w:rPr>
        <w:t>ro</w:t>
      </w:r>
      <w:r w:rsidR="00AB03C3" w:rsidRPr="006F135F">
        <w:t>c</w:t>
      </w:r>
    </w:p>
    <w:p w14:paraId="52D0F989" w14:textId="345F7C06" w:rsidR="00A11E0F" w:rsidRPr="006F135F" w:rsidRDefault="00A13655" w:rsidP="00A11E0F">
      <w:pPr>
        <w:pStyle w:val="EndNoteBibliography"/>
        <w:tabs>
          <w:tab w:val="clear" w:pos="420"/>
        </w:tabs>
        <w:ind w:leftChars="150" w:left="665"/>
      </w:pPr>
      <w:r w:rsidRPr="006F135F">
        <w:t xml:space="preserve">of </w:t>
      </w:r>
      <w:r w:rsidR="00052931" w:rsidRPr="006F135F">
        <w:t>USENIX Annual Technical Conf</w:t>
      </w:r>
      <w:r w:rsidRPr="006F135F">
        <w:t>. Berkeley</w:t>
      </w:r>
      <w:r w:rsidR="00052931" w:rsidRPr="006F135F">
        <w:t xml:space="preserve">, </w:t>
      </w:r>
      <w:r w:rsidRPr="006F135F">
        <w:t>CA: USEN</w:t>
      </w:r>
      <w:r w:rsidR="00DD5B4F" w:rsidRPr="006F135F">
        <w:t>I</w:t>
      </w:r>
      <w:r w:rsidRPr="006F135F">
        <w:t>X</w:t>
      </w:r>
    </w:p>
    <w:p w14:paraId="2C20F121" w14:textId="25BCB0A2" w:rsidR="00052931" w:rsidRPr="006F135F" w:rsidRDefault="00A13655" w:rsidP="00A11E0F">
      <w:pPr>
        <w:pStyle w:val="EndNoteBibliography"/>
        <w:tabs>
          <w:tab w:val="clear" w:pos="420"/>
        </w:tabs>
        <w:ind w:leftChars="150" w:left="665"/>
      </w:pPr>
      <w:r w:rsidRPr="006F135F">
        <w:t xml:space="preserve"> </w:t>
      </w:r>
      <w:bookmarkStart w:id="35" w:name="_Hlk64575707"/>
      <w:r w:rsidRPr="006F135F">
        <w:t>Association</w:t>
      </w:r>
      <w:bookmarkEnd w:id="35"/>
      <w:r w:rsidRPr="006F135F">
        <w:t>,</w:t>
      </w:r>
      <w:r w:rsidR="00052931" w:rsidRPr="006F135F">
        <w:t xml:space="preserve"> 2005: </w:t>
      </w:r>
      <w:r w:rsidR="006B7855" w:rsidRPr="006F135F">
        <w:t>41–</w:t>
      </w:r>
      <w:r w:rsidR="00052931" w:rsidRPr="006F135F">
        <w:t>46</w:t>
      </w:r>
      <w:bookmarkEnd w:id="33"/>
      <w:bookmarkEnd w:id="34"/>
    </w:p>
    <w:p w14:paraId="5EDFE6A2" w14:textId="1AC1E069" w:rsidR="00052931" w:rsidRPr="006F135F" w:rsidRDefault="00052931" w:rsidP="00052931">
      <w:pPr>
        <w:pStyle w:val="EndNoteBibliography"/>
      </w:pPr>
      <w:bookmarkStart w:id="36" w:name="_ENREF_20"/>
      <w:r w:rsidRPr="006F135F">
        <w:t>[20]</w:t>
      </w:r>
      <w:bookmarkStart w:id="37" w:name="_Hlk63178696"/>
      <w:r w:rsidRPr="006F135F">
        <w:tab/>
      </w:r>
      <w:bookmarkEnd w:id="37"/>
      <w:r w:rsidRPr="006F135F">
        <w:t xml:space="preserve">Nagy S, Hicks M. Full-speed fuzzing </w:t>
      </w:r>
      <w:r w:rsidR="006F7F94" w:rsidRPr="006F135F">
        <w:t>r</w:t>
      </w:r>
      <w:r w:rsidRPr="006F135F">
        <w:t>educing fuzzing overhead through coverage-guided tracing [C]//</w:t>
      </w:r>
      <w:r w:rsidR="006F7F94" w:rsidRPr="006F135F">
        <w:t xml:space="preserve">Proc of </w:t>
      </w:r>
      <w:r w:rsidRPr="006F135F">
        <w:t xml:space="preserve">2019 IEEE Symp on Security and Privacy (SP). </w:t>
      </w:r>
      <w:r w:rsidR="006F7F94" w:rsidRPr="006F135F">
        <w:t xml:space="preserve">Piscataway, NJ: </w:t>
      </w:r>
      <w:r w:rsidRPr="006F135F">
        <w:t>IEEE, 2019: 787-802</w:t>
      </w:r>
      <w:bookmarkEnd w:id="36"/>
    </w:p>
    <w:p w14:paraId="0CB84A5F" w14:textId="633ED404" w:rsidR="00052931" w:rsidRPr="006F135F" w:rsidRDefault="00052931" w:rsidP="00052931">
      <w:pPr>
        <w:pStyle w:val="EndNoteBibliography"/>
      </w:pPr>
      <w:bookmarkStart w:id="38" w:name="_ENREF_21"/>
      <w:r w:rsidRPr="006F135F">
        <w:t>[21]</w:t>
      </w:r>
      <w:r w:rsidRPr="006F135F">
        <w:tab/>
        <w:t xml:space="preserve">Schwartz E J, Avgerinos T, Brumley D. All </w:t>
      </w:r>
      <w:r w:rsidR="006F7F94" w:rsidRPr="006F135F">
        <w:t>y</w:t>
      </w:r>
      <w:r w:rsidRPr="006F135F">
        <w:t xml:space="preserve">ou </w:t>
      </w:r>
      <w:r w:rsidR="006F7F94" w:rsidRPr="006F135F">
        <w:t>e</w:t>
      </w:r>
      <w:r w:rsidRPr="006F135F">
        <w:t xml:space="preserve">ver </w:t>
      </w:r>
      <w:r w:rsidR="006F7F94" w:rsidRPr="006F135F">
        <w:t>w</w:t>
      </w:r>
      <w:r w:rsidRPr="006F135F">
        <w:t xml:space="preserve">anted to </w:t>
      </w:r>
      <w:r w:rsidR="006F7F94" w:rsidRPr="006F135F">
        <w:t>k</w:t>
      </w:r>
      <w:r w:rsidRPr="006F135F">
        <w:t xml:space="preserve">now about </w:t>
      </w:r>
      <w:r w:rsidR="006F7F94" w:rsidRPr="006F135F">
        <w:t>d</w:t>
      </w:r>
      <w:r w:rsidRPr="006F135F">
        <w:t xml:space="preserve">ynamic </w:t>
      </w:r>
      <w:r w:rsidR="006F7F94" w:rsidRPr="006F135F">
        <w:t>t</w:t>
      </w:r>
      <w:r w:rsidRPr="006F135F">
        <w:t xml:space="preserve">aint </w:t>
      </w:r>
      <w:r w:rsidR="006F7F94" w:rsidRPr="006F135F">
        <w:t>a</w:t>
      </w:r>
      <w:r w:rsidRPr="006F135F">
        <w:t xml:space="preserve">nalysis and </w:t>
      </w:r>
      <w:r w:rsidR="006F7F94" w:rsidRPr="006F135F">
        <w:t>f</w:t>
      </w:r>
      <w:r w:rsidRPr="006F135F">
        <w:t xml:space="preserve">orward </w:t>
      </w:r>
      <w:r w:rsidR="006F7F94" w:rsidRPr="006F135F">
        <w:t>s</w:t>
      </w:r>
      <w:r w:rsidRPr="006F135F">
        <w:t xml:space="preserve">ymbolic </w:t>
      </w:r>
      <w:r w:rsidR="006F7F94" w:rsidRPr="006F135F">
        <w:t>e</w:t>
      </w:r>
      <w:r w:rsidRPr="006F135F">
        <w:t xml:space="preserve">xecution (but </w:t>
      </w:r>
      <w:r w:rsidR="006F7F94" w:rsidRPr="006F135F">
        <w:t>m</w:t>
      </w:r>
      <w:r w:rsidRPr="006F135F">
        <w:t xml:space="preserve">ight </w:t>
      </w:r>
      <w:r w:rsidR="006F7F94" w:rsidRPr="006F135F">
        <w:t>h</w:t>
      </w:r>
      <w:r w:rsidRPr="006F135F">
        <w:t xml:space="preserve">ave </w:t>
      </w:r>
      <w:r w:rsidR="006F7F94" w:rsidRPr="006F135F">
        <w:t>b</w:t>
      </w:r>
      <w:r w:rsidRPr="006F135F">
        <w:t xml:space="preserve">een </w:t>
      </w:r>
      <w:r w:rsidR="006F7F94" w:rsidRPr="006F135F">
        <w:t>a</w:t>
      </w:r>
      <w:r w:rsidRPr="006F135F">
        <w:t xml:space="preserve">fraid to </w:t>
      </w:r>
      <w:r w:rsidR="006F7F94" w:rsidRPr="006F135F">
        <w:t>a</w:t>
      </w:r>
      <w:r w:rsidRPr="006F135F">
        <w:t>sk) [C]//</w:t>
      </w:r>
      <w:r w:rsidR="006F7F94" w:rsidRPr="006F135F">
        <w:t xml:space="preserve">Proc of </w:t>
      </w:r>
      <w:r w:rsidRPr="006F135F">
        <w:t>2010 IEEE Sy</w:t>
      </w:r>
      <w:r w:rsidRPr="006F135F">
        <w:lastRenderedPageBreak/>
        <w:t xml:space="preserve">mposium on Security and Privacy. </w:t>
      </w:r>
      <w:r w:rsidR="006F7F94" w:rsidRPr="006F135F">
        <w:t xml:space="preserve">Piscataway, NJ: IEEE, </w:t>
      </w:r>
      <w:r w:rsidRPr="006F135F">
        <w:t>2010: 317-331</w:t>
      </w:r>
      <w:bookmarkEnd w:id="38"/>
    </w:p>
    <w:p w14:paraId="644AD60E" w14:textId="1ACACB47" w:rsidR="00052931" w:rsidRPr="006F135F" w:rsidRDefault="00052931" w:rsidP="00052931">
      <w:pPr>
        <w:pStyle w:val="EndNoteBibliography"/>
      </w:pPr>
      <w:bookmarkStart w:id="39" w:name="_ENREF_22"/>
      <w:r w:rsidRPr="006F135F">
        <w:t>[22]</w:t>
      </w:r>
      <w:r w:rsidRPr="006F135F">
        <w:tab/>
        <w:t xml:space="preserve">Huang </w:t>
      </w:r>
      <w:r w:rsidR="008E5A1E" w:rsidRPr="006F135F">
        <w:t>Heqing</w:t>
      </w:r>
      <w:r w:rsidRPr="006F135F">
        <w:t>, Yao P</w:t>
      </w:r>
      <w:r w:rsidR="008E5A1E" w:rsidRPr="006F135F">
        <w:t>eisen</w:t>
      </w:r>
      <w:r w:rsidRPr="006F135F">
        <w:t>, Wu R</w:t>
      </w:r>
      <w:r w:rsidR="008E5A1E" w:rsidRPr="006F135F">
        <w:t>ongxin</w:t>
      </w:r>
      <w:r w:rsidRPr="006F135F">
        <w:t xml:space="preserve">, et al. Pangolin </w:t>
      </w:r>
      <w:r w:rsidR="008E5A1E" w:rsidRPr="006F135F">
        <w:t>i</w:t>
      </w:r>
      <w:r w:rsidRPr="006F135F">
        <w:t xml:space="preserve">ncremental </w:t>
      </w:r>
      <w:r w:rsidR="008E5A1E" w:rsidRPr="006F135F">
        <w:t>h</w:t>
      </w:r>
      <w:r w:rsidRPr="006F135F">
        <w:t xml:space="preserve">ybrid </w:t>
      </w:r>
      <w:r w:rsidR="008E5A1E" w:rsidRPr="006F135F">
        <w:t>f</w:t>
      </w:r>
      <w:r w:rsidRPr="006F135F">
        <w:t xml:space="preserve">uzzing with </w:t>
      </w:r>
      <w:r w:rsidR="008E5A1E" w:rsidRPr="006F135F">
        <w:t>p</w:t>
      </w:r>
      <w:r w:rsidRPr="006F135F">
        <w:t xml:space="preserve">olyhedral </w:t>
      </w:r>
      <w:r w:rsidR="008E5A1E" w:rsidRPr="006F135F">
        <w:t>p</w:t>
      </w:r>
      <w:r w:rsidRPr="006F135F">
        <w:t xml:space="preserve">ath </w:t>
      </w:r>
      <w:r w:rsidR="008E5A1E" w:rsidRPr="006F135F">
        <w:t>a</w:t>
      </w:r>
      <w:r w:rsidRPr="006F135F">
        <w:t>bstraction [C]//</w:t>
      </w:r>
      <w:r w:rsidR="008E5A1E" w:rsidRPr="006F135F">
        <w:t xml:space="preserve">Proc of the </w:t>
      </w:r>
      <w:r w:rsidRPr="006F135F">
        <w:t xml:space="preserve">2020 IEEE Symp on Security and Privacy (SP). </w:t>
      </w:r>
      <w:r w:rsidR="008E5A1E" w:rsidRPr="006F135F">
        <w:t xml:space="preserve">Piscataway, NJ: IEEE, </w:t>
      </w:r>
      <w:r w:rsidRPr="006F135F">
        <w:t>2020: 1613-1627</w:t>
      </w:r>
      <w:bookmarkEnd w:id="39"/>
    </w:p>
    <w:p w14:paraId="5BB9AD93" w14:textId="7F4D059A" w:rsidR="00052931" w:rsidRPr="006F135F" w:rsidRDefault="00052931" w:rsidP="00052931">
      <w:pPr>
        <w:pStyle w:val="EndNoteBibliography"/>
      </w:pPr>
      <w:bookmarkStart w:id="40" w:name="_ENREF_23"/>
      <w:r w:rsidRPr="006F135F">
        <w:t>[23]</w:t>
      </w:r>
      <w:r w:rsidRPr="006F135F">
        <w:tab/>
        <w:t xml:space="preserve">Cho M, Kim S, Kwon T. Intriguer </w:t>
      </w:r>
      <w:r w:rsidR="00ED15AC" w:rsidRPr="006F135F">
        <w:t>f</w:t>
      </w:r>
      <w:r w:rsidRPr="006F135F">
        <w:t>ield-</w:t>
      </w:r>
      <w:r w:rsidR="00ED15AC" w:rsidRPr="006F135F">
        <w:t>l</w:t>
      </w:r>
      <w:r w:rsidRPr="006F135F">
        <w:t xml:space="preserve">evel </w:t>
      </w:r>
      <w:r w:rsidR="00ED15AC" w:rsidRPr="006F135F">
        <w:t>c</w:t>
      </w:r>
      <w:r w:rsidRPr="006F135F">
        <w:t xml:space="preserve">onstraint </w:t>
      </w:r>
      <w:r w:rsidR="00ED15AC" w:rsidRPr="006F135F">
        <w:t>s</w:t>
      </w:r>
      <w:r w:rsidRPr="006F135F">
        <w:t xml:space="preserve">olving for </w:t>
      </w:r>
      <w:r w:rsidR="00ED15AC" w:rsidRPr="006F135F">
        <w:t>h</w:t>
      </w:r>
      <w:r w:rsidRPr="006F135F">
        <w:t xml:space="preserve">ybrid </w:t>
      </w:r>
      <w:r w:rsidR="00ED15AC" w:rsidRPr="006F135F">
        <w:t>f</w:t>
      </w:r>
      <w:r w:rsidRPr="006F135F">
        <w:t>uzzing [</w:t>
      </w:r>
      <w:r w:rsidR="00ED15AC" w:rsidRPr="006F135F">
        <w:t>C</w:t>
      </w:r>
      <w:r w:rsidRPr="006F135F">
        <w:t>]</w:t>
      </w:r>
      <w:r w:rsidR="00D67E1F" w:rsidRPr="006F135F">
        <w:t>//</w:t>
      </w:r>
      <w:r w:rsidRPr="006F135F">
        <w:t xml:space="preserve">Proc of the 2019 ACM SIGSAC Conf on Computer and Communications Security. </w:t>
      </w:r>
      <w:r w:rsidR="00ED15AC" w:rsidRPr="006F135F">
        <w:t>New York: ACM</w:t>
      </w:r>
      <w:r w:rsidRPr="006F135F">
        <w:t>, 2019: 515–530</w:t>
      </w:r>
      <w:bookmarkEnd w:id="40"/>
    </w:p>
    <w:p w14:paraId="7776497A" w14:textId="35D8B6A5" w:rsidR="00052931" w:rsidRPr="006F135F" w:rsidRDefault="00052931" w:rsidP="00052931">
      <w:pPr>
        <w:pStyle w:val="EndNoteBibliography"/>
      </w:pPr>
      <w:bookmarkStart w:id="41" w:name="_ENREF_24"/>
      <w:r w:rsidRPr="006F135F">
        <w:t>[24]</w:t>
      </w:r>
      <w:r w:rsidRPr="006F135F">
        <w:tab/>
        <w:t>He J</w:t>
      </w:r>
      <w:r w:rsidR="00A855E1" w:rsidRPr="006F135F">
        <w:t>ingxuan</w:t>
      </w:r>
      <w:r w:rsidRPr="006F135F">
        <w:t>, Balunovi</w:t>
      </w:r>
      <w:r w:rsidRPr="006F135F">
        <w:rPr>
          <w:rFonts w:hint="cs"/>
        </w:rPr>
        <w:t>ć</w:t>
      </w:r>
      <w:r w:rsidRPr="006F135F">
        <w:t xml:space="preserve"> M, Ambroladze N, et al. Learning to </w:t>
      </w:r>
      <w:r w:rsidR="00A855E1" w:rsidRPr="006F135F">
        <w:t>f</w:t>
      </w:r>
      <w:r w:rsidRPr="006F135F">
        <w:t xml:space="preserve">uzz from </w:t>
      </w:r>
      <w:r w:rsidR="00A855E1" w:rsidRPr="006F135F">
        <w:t>s</w:t>
      </w:r>
      <w:r w:rsidRPr="006F135F">
        <w:t xml:space="preserve">ymbolic </w:t>
      </w:r>
      <w:r w:rsidR="00A855E1" w:rsidRPr="006F135F">
        <w:t>e</w:t>
      </w:r>
      <w:r w:rsidRPr="006F135F">
        <w:t xml:space="preserve">xecution with </w:t>
      </w:r>
      <w:r w:rsidR="00A855E1" w:rsidRPr="006F135F">
        <w:t>a</w:t>
      </w:r>
      <w:r w:rsidRPr="006F135F">
        <w:t xml:space="preserve">pplication to </w:t>
      </w:r>
      <w:r w:rsidR="00A855E1" w:rsidRPr="006F135F">
        <w:t>s</w:t>
      </w:r>
      <w:r w:rsidRPr="006F135F">
        <w:t xml:space="preserve">mart </w:t>
      </w:r>
      <w:r w:rsidR="00A855E1" w:rsidRPr="006F135F">
        <w:t>c</w:t>
      </w:r>
      <w:r w:rsidRPr="006F135F">
        <w:t>ontracts [</w:t>
      </w:r>
      <w:r w:rsidR="00A855E1" w:rsidRPr="006F135F">
        <w:t>C</w:t>
      </w:r>
      <w:r w:rsidRPr="006F135F">
        <w:t>]</w:t>
      </w:r>
      <w:r w:rsidR="00D67E1F" w:rsidRPr="006F135F">
        <w:t>//</w:t>
      </w:r>
      <w:r w:rsidRPr="006F135F">
        <w:t xml:space="preserve">Proc of the 2019 ACM SIGSAC Conf on Computer and Communications Security. </w:t>
      </w:r>
      <w:r w:rsidR="00A855E1" w:rsidRPr="006F135F">
        <w:t>New York: ACM,</w:t>
      </w:r>
      <w:r w:rsidRPr="006F135F">
        <w:t xml:space="preserve"> 2019: 531–548</w:t>
      </w:r>
      <w:bookmarkEnd w:id="41"/>
    </w:p>
    <w:p w14:paraId="31233D27" w14:textId="709FF0F0" w:rsidR="00052931" w:rsidRPr="006F135F" w:rsidRDefault="00052931" w:rsidP="00052931">
      <w:pPr>
        <w:pStyle w:val="EndNoteBibliography"/>
      </w:pPr>
      <w:bookmarkStart w:id="42" w:name="_ENREF_25"/>
      <w:r w:rsidRPr="006F135F">
        <w:t>[25]</w:t>
      </w:r>
      <w:r w:rsidRPr="006F135F">
        <w:tab/>
        <w:t>Gan S</w:t>
      </w:r>
      <w:r w:rsidR="00670AE6" w:rsidRPr="006F135F">
        <w:t>huitao</w:t>
      </w:r>
      <w:r w:rsidRPr="006F135F">
        <w:t>, Zhang C</w:t>
      </w:r>
      <w:r w:rsidR="00670AE6" w:rsidRPr="006F135F">
        <w:t>hao</w:t>
      </w:r>
      <w:r w:rsidRPr="006F135F">
        <w:t>, Chen P</w:t>
      </w:r>
      <w:r w:rsidR="00670AE6" w:rsidRPr="006F135F">
        <w:t>eng</w:t>
      </w:r>
      <w:r w:rsidRPr="006F135F">
        <w:t xml:space="preserve">, et al. GREYONE </w:t>
      </w:r>
      <w:r w:rsidR="00A73496" w:rsidRPr="006F135F">
        <w:t>d</w:t>
      </w:r>
      <w:r w:rsidRPr="006F135F">
        <w:t xml:space="preserve">ata </w:t>
      </w:r>
      <w:r w:rsidR="00A73496" w:rsidRPr="006F135F">
        <w:t>f</w:t>
      </w:r>
      <w:r w:rsidRPr="006F135F">
        <w:t xml:space="preserve">low </w:t>
      </w:r>
      <w:r w:rsidR="00A73496" w:rsidRPr="006F135F">
        <w:t>s</w:t>
      </w:r>
      <w:r w:rsidRPr="006F135F">
        <w:t xml:space="preserve">ensitive </w:t>
      </w:r>
      <w:r w:rsidR="00A73496" w:rsidRPr="006F135F">
        <w:t>f</w:t>
      </w:r>
      <w:r w:rsidRPr="006F135F">
        <w:t>uzzing [C]//</w:t>
      </w:r>
      <w:r w:rsidR="00670AE6" w:rsidRPr="006F135F">
        <w:t xml:space="preserve">Proc of the </w:t>
      </w:r>
      <w:r w:rsidRPr="006F135F">
        <w:t>29th USENIX Security Symposium</w:t>
      </w:r>
      <w:r w:rsidR="00670AE6" w:rsidRPr="006F135F">
        <w:t>.</w:t>
      </w:r>
      <w:r w:rsidRPr="006F135F">
        <w:t xml:space="preserve"> </w:t>
      </w:r>
      <w:r w:rsidR="00670AE6" w:rsidRPr="006F135F">
        <w:t>Berkeley</w:t>
      </w:r>
      <w:r w:rsidRPr="006F135F">
        <w:t xml:space="preserve">, </w:t>
      </w:r>
      <w:r w:rsidR="00670AE6" w:rsidRPr="006F135F">
        <w:t>C</w:t>
      </w:r>
      <w:r w:rsidRPr="006F135F">
        <w:t>A</w:t>
      </w:r>
      <w:r w:rsidR="00CD3C72" w:rsidRPr="006F135F">
        <w:t>: USENIX</w:t>
      </w:r>
      <w:r w:rsidR="00233E3E" w:rsidRPr="006F135F">
        <w:t xml:space="preserve"> </w:t>
      </w:r>
      <w:bookmarkStart w:id="43" w:name="_Hlk64576240"/>
      <w:r w:rsidR="00233E3E" w:rsidRPr="006F135F">
        <w:t>Association</w:t>
      </w:r>
      <w:bookmarkEnd w:id="43"/>
      <w:r w:rsidR="00233E3E" w:rsidRPr="006F135F">
        <w:t>,</w:t>
      </w:r>
      <w:r w:rsidRPr="006F135F">
        <w:t xml:space="preserve"> 2020</w:t>
      </w:r>
      <w:bookmarkEnd w:id="42"/>
      <w:r w:rsidR="00670AE6" w:rsidRPr="006F135F">
        <w:t>: 2577–2594</w:t>
      </w:r>
    </w:p>
    <w:p w14:paraId="4398505F" w14:textId="0596F4F6" w:rsidR="00052931" w:rsidRPr="006F135F" w:rsidRDefault="00052931" w:rsidP="00052931">
      <w:pPr>
        <w:pStyle w:val="EndNoteBibliography"/>
      </w:pPr>
      <w:bookmarkStart w:id="44" w:name="_ENREF_26"/>
      <w:r w:rsidRPr="006F135F">
        <w:t>[26]</w:t>
      </w:r>
      <w:r w:rsidRPr="006F135F">
        <w:tab/>
        <w:t>Godefroid P. From blackbox fuzzing to whitebox fuzzing towards verification [C</w:t>
      </w:r>
      <w:r w:rsidR="00E36632" w:rsidRPr="006F135F">
        <w:t>/OL</w:t>
      </w:r>
      <w:r w:rsidRPr="006F135F">
        <w:t>]//Pr</w:t>
      </w:r>
      <w:r w:rsidR="0075766D" w:rsidRPr="006F135F">
        <w:t>oc of the</w:t>
      </w:r>
      <w:r w:rsidRPr="006F135F">
        <w:t xml:space="preserve"> 2010 Int Symp on Software Testing and Analysis. 2010</w:t>
      </w:r>
      <w:bookmarkEnd w:id="44"/>
      <w:r w:rsidR="00E36632" w:rsidRPr="006F135F">
        <w:t>[</w:t>
      </w:r>
      <w:r w:rsidR="00233E3E" w:rsidRPr="006F135F">
        <w:t>2020-11-11</w:t>
      </w:r>
      <w:r w:rsidR="00E36632" w:rsidRPr="006F135F">
        <w:t>].</w:t>
      </w:r>
      <w:r w:rsidR="00233E3E" w:rsidRPr="006F135F">
        <w:t xml:space="preserve"> https://citeseerx.ist.psu.edu/viewdoc/download?doi=10.1.1.675.8778&amp;rep=rep1&amp;type=pdf</w:t>
      </w:r>
    </w:p>
    <w:p w14:paraId="3FE8DF17" w14:textId="695FAF0F" w:rsidR="00052931" w:rsidRPr="006F135F" w:rsidRDefault="00052931" w:rsidP="00052931">
      <w:pPr>
        <w:pStyle w:val="EndNoteBibliography"/>
      </w:pPr>
      <w:bookmarkStart w:id="45" w:name="_ENREF_27"/>
      <w:r w:rsidRPr="006F135F">
        <w:t>[27]</w:t>
      </w:r>
      <w:r w:rsidRPr="006F135F">
        <w:tab/>
        <w:t xml:space="preserve">Lee S, Yoon C, Lee C, et al. DELTA </w:t>
      </w:r>
      <w:r w:rsidR="009159C2" w:rsidRPr="006F135F">
        <w:t>a</w:t>
      </w:r>
      <w:r w:rsidRPr="006F135F">
        <w:t xml:space="preserve"> </w:t>
      </w:r>
      <w:r w:rsidR="009159C2" w:rsidRPr="006F135F">
        <w:t>s</w:t>
      </w:r>
      <w:r w:rsidRPr="006F135F">
        <w:t xml:space="preserve">ecurity </w:t>
      </w:r>
      <w:r w:rsidR="009159C2" w:rsidRPr="006F135F">
        <w:t>a</w:t>
      </w:r>
      <w:r w:rsidRPr="006F135F">
        <w:t xml:space="preserve">ssessment </w:t>
      </w:r>
      <w:r w:rsidR="009159C2" w:rsidRPr="006F135F">
        <w:t>f</w:t>
      </w:r>
      <w:r w:rsidRPr="006F135F">
        <w:t xml:space="preserve">ramework for </w:t>
      </w:r>
      <w:r w:rsidR="009159C2" w:rsidRPr="006F135F">
        <w:t>s</w:t>
      </w:r>
      <w:r w:rsidRPr="006F135F">
        <w:t>oftware-</w:t>
      </w:r>
      <w:r w:rsidR="009159C2" w:rsidRPr="006F135F">
        <w:t>d</w:t>
      </w:r>
      <w:r w:rsidRPr="006F135F">
        <w:t xml:space="preserve">efined </w:t>
      </w:r>
      <w:r w:rsidR="009159C2" w:rsidRPr="006F135F">
        <w:t>n</w:t>
      </w:r>
      <w:r w:rsidRPr="006F135F">
        <w:t>etworks [C</w:t>
      </w:r>
      <w:r w:rsidR="00EE68F1" w:rsidRPr="006F135F">
        <w:t>/OL</w:t>
      </w:r>
      <w:r w:rsidRPr="006F135F">
        <w:t>]//</w:t>
      </w:r>
      <w:r w:rsidR="009159C2" w:rsidRPr="006F135F">
        <w:t xml:space="preserve">Proc of </w:t>
      </w:r>
      <w:r w:rsidRPr="006F135F">
        <w:t>NDSS</w:t>
      </w:r>
      <w:r w:rsidR="00DE09FD" w:rsidRPr="006F135F">
        <w:t xml:space="preserve"> 2017</w:t>
      </w:r>
      <w:r w:rsidRPr="006F135F">
        <w:t>.</w:t>
      </w:r>
      <w:r w:rsidR="00DE09FD" w:rsidRPr="006F135F">
        <w:t xml:space="preserve"> </w:t>
      </w:r>
      <w:r w:rsidRPr="006F135F">
        <w:t>2017</w:t>
      </w:r>
      <w:bookmarkEnd w:id="45"/>
      <w:r w:rsidR="00EE68F1" w:rsidRPr="006F135F">
        <w:rPr>
          <w:rFonts w:hint="eastAsia"/>
        </w:rPr>
        <w:t>[</w:t>
      </w:r>
      <w:r w:rsidR="00233E3E" w:rsidRPr="006F135F">
        <w:t>2020-11-11</w:t>
      </w:r>
      <w:r w:rsidR="00EE68F1" w:rsidRPr="006F135F">
        <w:t>]</w:t>
      </w:r>
      <w:r w:rsidR="00233E3E" w:rsidRPr="006F135F">
        <w:t>. https://dblp.org/db/conf/ndss/ndss2017.html#LeeYLSYP17</w:t>
      </w:r>
    </w:p>
    <w:p w14:paraId="581DD330" w14:textId="16CBC1CC" w:rsidR="00052931" w:rsidRPr="006F135F" w:rsidRDefault="00052931" w:rsidP="00052931">
      <w:pPr>
        <w:pStyle w:val="EndNoteBibliography"/>
      </w:pPr>
      <w:bookmarkStart w:id="46" w:name="_ENREF_28"/>
      <w:r w:rsidRPr="006F135F">
        <w:t>[28]</w:t>
      </w:r>
      <w:r w:rsidRPr="006F135F">
        <w:tab/>
        <w:t xml:space="preserve">Veggalam S, Rawat S, Haller I, et al. Ifuzzer </w:t>
      </w:r>
      <w:r w:rsidR="00E2400D" w:rsidRPr="006F135F">
        <w:rPr>
          <w:rFonts w:hint="eastAsia"/>
        </w:rPr>
        <w:t>a</w:t>
      </w:r>
      <w:r w:rsidRPr="006F135F">
        <w:t>n evolutionary interpreter fuzzer using genetic programming [C]//</w:t>
      </w:r>
      <w:r w:rsidR="00E2400D" w:rsidRPr="006F135F">
        <w:t xml:space="preserve">Proc of </w:t>
      </w:r>
      <w:r w:rsidRPr="006F135F">
        <w:t xml:space="preserve">European Symp on Research in Computer Security. </w:t>
      </w:r>
      <w:r w:rsidR="00E2400D" w:rsidRPr="006F135F">
        <w:t xml:space="preserve">Berlin: </w:t>
      </w:r>
      <w:r w:rsidRPr="006F135F">
        <w:t>Springer, 2016: 581-601</w:t>
      </w:r>
      <w:bookmarkEnd w:id="46"/>
    </w:p>
    <w:p w14:paraId="78EAE02A" w14:textId="528D8E19" w:rsidR="00052931" w:rsidRPr="006F135F" w:rsidRDefault="00052931" w:rsidP="00052931">
      <w:pPr>
        <w:pStyle w:val="EndNoteBibliography"/>
      </w:pPr>
      <w:bookmarkStart w:id="47" w:name="_ENREF_29"/>
      <w:r w:rsidRPr="006F135F">
        <w:t>[29]</w:t>
      </w:r>
      <w:r w:rsidRPr="006F135F">
        <w:tab/>
        <w:t>Han H, Cha S. Imf: Inferred model-based fuzzer [C]//Pro</w:t>
      </w:r>
      <w:r w:rsidR="00AA2BE4" w:rsidRPr="006F135F">
        <w:t>c</w:t>
      </w:r>
      <w:r w:rsidRPr="006F135F">
        <w:t xml:space="preserve"> of the 2017 ACM SIGSAC. </w:t>
      </w:r>
      <w:r w:rsidR="00AA2BE4" w:rsidRPr="006F135F">
        <w:t xml:space="preserve">New York: ACM, </w:t>
      </w:r>
      <w:r w:rsidRPr="006F135F">
        <w:t>2017: 2345-2358</w:t>
      </w:r>
      <w:bookmarkEnd w:id="47"/>
    </w:p>
    <w:p w14:paraId="63D1B612" w14:textId="019D9295" w:rsidR="00052931" w:rsidRPr="006F135F" w:rsidRDefault="00052931" w:rsidP="00052931">
      <w:pPr>
        <w:pStyle w:val="EndNoteBibliography"/>
      </w:pPr>
      <w:bookmarkStart w:id="48" w:name="_ENREF_30"/>
      <w:r w:rsidRPr="006F135F">
        <w:t>[30]</w:t>
      </w:r>
      <w:r w:rsidRPr="006F135F">
        <w:tab/>
        <w:t>Chen J</w:t>
      </w:r>
      <w:r w:rsidR="00745F47" w:rsidRPr="006F135F">
        <w:rPr>
          <w:rFonts w:hint="eastAsia"/>
        </w:rPr>
        <w:t>ion</w:t>
      </w:r>
      <w:r w:rsidR="00745F47" w:rsidRPr="006F135F">
        <w:t>gyi</w:t>
      </w:r>
      <w:r w:rsidRPr="006F135F">
        <w:t>, Diao W</w:t>
      </w:r>
      <w:r w:rsidR="00745F47" w:rsidRPr="006F135F">
        <w:t>enrui</w:t>
      </w:r>
      <w:r w:rsidRPr="006F135F">
        <w:t>, Zhao Q</w:t>
      </w:r>
      <w:r w:rsidR="00745F47" w:rsidRPr="006F135F">
        <w:t>ingchuan</w:t>
      </w:r>
      <w:r w:rsidRPr="006F135F">
        <w:t>, et al. IoT</w:t>
      </w:r>
      <w:r w:rsidR="004213DE" w:rsidRPr="006F135F">
        <w:rPr>
          <w:rFonts w:hint="eastAsia"/>
        </w:rPr>
        <w:t xml:space="preserve"> </w:t>
      </w:r>
      <w:r w:rsidRPr="006F135F">
        <w:t xml:space="preserve">Fuzzer </w:t>
      </w:r>
      <w:r w:rsidR="00745F47" w:rsidRPr="006F135F">
        <w:t>d</w:t>
      </w:r>
      <w:r w:rsidRPr="006F135F">
        <w:t xml:space="preserve">iscovering </w:t>
      </w:r>
      <w:r w:rsidR="00745F47" w:rsidRPr="006F135F">
        <w:t>m</w:t>
      </w:r>
      <w:r w:rsidRPr="006F135F">
        <w:t xml:space="preserve">emory </w:t>
      </w:r>
      <w:r w:rsidR="00745F47" w:rsidRPr="006F135F">
        <w:t>c</w:t>
      </w:r>
      <w:r w:rsidRPr="006F135F">
        <w:t xml:space="preserve">orruptions in IoT </w:t>
      </w:r>
      <w:r w:rsidR="00745F47" w:rsidRPr="006F135F">
        <w:t>t</w:t>
      </w:r>
      <w:r w:rsidRPr="006F135F">
        <w:t xml:space="preserve">hrough </w:t>
      </w:r>
      <w:r w:rsidR="00745F47" w:rsidRPr="006F135F">
        <w:t>a</w:t>
      </w:r>
      <w:r w:rsidRPr="006F135F">
        <w:t xml:space="preserve">pp-based </w:t>
      </w:r>
      <w:r w:rsidR="00745F47" w:rsidRPr="006F135F">
        <w:t>f</w:t>
      </w:r>
      <w:r w:rsidRPr="006F135F">
        <w:t>uzzing [C</w:t>
      </w:r>
      <w:r w:rsidR="0041751C" w:rsidRPr="006F135F">
        <w:t>/OL</w:t>
      </w:r>
      <w:r w:rsidRPr="006F135F">
        <w:t>]//</w:t>
      </w:r>
      <w:r w:rsidR="00745F47" w:rsidRPr="006F135F">
        <w:t xml:space="preserve">Proc of </w:t>
      </w:r>
      <w:r w:rsidRPr="006F135F">
        <w:t>NDSS</w:t>
      </w:r>
      <w:r w:rsidR="00745F47" w:rsidRPr="006F135F">
        <w:t xml:space="preserve"> 2018</w:t>
      </w:r>
      <w:r w:rsidRPr="006F135F">
        <w:t>.</w:t>
      </w:r>
      <w:r w:rsidR="00745F47" w:rsidRPr="006F135F">
        <w:t xml:space="preserve"> San Diego, CA</w:t>
      </w:r>
      <w:r w:rsidR="00745F47" w:rsidRPr="006F135F">
        <w:rPr>
          <w:rFonts w:hint="eastAsia"/>
        </w:rPr>
        <w:t>:</w:t>
      </w:r>
      <w:r w:rsidR="00745F47" w:rsidRPr="006F135F">
        <w:t xml:space="preserve"> NDSS,</w:t>
      </w:r>
      <w:r w:rsidRPr="006F135F">
        <w:t xml:space="preserve"> 2018</w:t>
      </w:r>
      <w:bookmarkEnd w:id="48"/>
      <w:r w:rsidR="0041751C" w:rsidRPr="006F135F">
        <w:t>[2020-11-11]. https://dblp.org/db/conf/ndss/ndss2018.html#TsirantonakisII18</w:t>
      </w:r>
    </w:p>
    <w:p w14:paraId="4057A5D1" w14:textId="11C8751B" w:rsidR="00052931" w:rsidRPr="006F135F" w:rsidRDefault="00052931" w:rsidP="00052931">
      <w:pPr>
        <w:pStyle w:val="EndNoteBibliography"/>
      </w:pPr>
      <w:bookmarkStart w:id="49" w:name="_ENREF_31"/>
      <w:r w:rsidRPr="006F135F">
        <w:t>[31]</w:t>
      </w:r>
      <w:r w:rsidRPr="006F135F">
        <w:tab/>
        <w:t xml:space="preserve">Stephens N, Grosen J, Salls C, et al. Driller </w:t>
      </w:r>
      <w:r w:rsidR="00940497" w:rsidRPr="006F135F">
        <w:rPr>
          <w:rFonts w:hint="eastAsia"/>
        </w:rPr>
        <w:t>a</w:t>
      </w:r>
      <w:r w:rsidRPr="006F135F">
        <w:t xml:space="preserve">ugmenting </w:t>
      </w:r>
      <w:r w:rsidR="00940497" w:rsidRPr="006F135F">
        <w:t>f</w:t>
      </w:r>
      <w:r w:rsidRPr="006F135F">
        <w:t xml:space="preserve">uzzing </w:t>
      </w:r>
      <w:r w:rsidR="00940497" w:rsidRPr="006F135F">
        <w:t>t</w:t>
      </w:r>
      <w:r w:rsidRPr="006F135F">
        <w:t xml:space="preserve">hrough </w:t>
      </w:r>
      <w:r w:rsidR="00940497" w:rsidRPr="006F135F">
        <w:t>s</w:t>
      </w:r>
      <w:r w:rsidRPr="006F135F">
        <w:t xml:space="preserve">elective </w:t>
      </w:r>
      <w:r w:rsidR="00940497" w:rsidRPr="006F135F">
        <w:t>s</w:t>
      </w:r>
      <w:r w:rsidRPr="006F135F">
        <w:t xml:space="preserve">ymbolic </w:t>
      </w:r>
      <w:r w:rsidR="00940497" w:rsidRPr="006F135F">
        <w:t>e</w:t>
      </w:r>
      <w:r w:rsidRPr="006F135F">
        <w:t>xecution [C</w:t>
      </w:r>
      <w:r w:rsidR="0041751C" w:rsidRPr="006F135F">
        <w:t>/OL</w:t>
      </w:r>
      <w:r w:rsidRPr="006F135F">
        <w:t>]//</w:t>
      </w:r>
      <w:r w:rsidR="00940497" w:rsidRPr="006F135F">
        <w:t xml:space="preserve">Proc of </w:t>
      </w:r>
      <w:r w:rsidRPr="006F135F">
        <w:t>NDSS</w:t>
      </w:r>
      <w:r w:rsidR="00940497" w:rsidRPr="006F135F">
        <w:t xml:space="preserve"> 2016</w:t>
      </w:r>
      <w:r w:rsidRPr="006F135F">
        <w:t>.</w:t>
      </w:r>
      <w:r w:rsidR="00940497" w:rsidRPr="006F135F">
        <w:t xml:space="preserve"> San Diego, CA: NDSS,</w:t>
      </w:r>
      <w:r w:rsidRPr="006F135F">
        <w:t xml:space="preserve"> 2016</w:t>
      </w:r>
      <w:bookmarkEnd w:id="49"/>
      <w:r w:rsidR="0041751C" w:rsidRPr="006F135F">
        <w:t>[2020-11-11]. https://dblp.org/db/conf/ndss/ndss2016.html#StephensGSDWCSK16</w:t>
      </w:r>
    </w:p>
    <w:p w14:paraId="7494D23A" w14:textId="1A1CFA53" w:rsidR="00052931" w:rsidRPr="006F135F" w:rsidRDefault="00052931" w:rsidP="00052931">
      <w:pPr>
        <w:pStyle w:val="EndNoteBibliography"/>
      </w:pPr>
      <w:bookmarkStart w:id="50" w:name="_ENREF_32"/>
      <w:r w:rsidRPr="006F135F">
        <w:t>[32]</w:t>
      </w:r>
      <w:r w:rsidRPr="006F135F">
        <w:tab/>
        <w:t>Yun I, Lee S, Xu M</w:t>
      </w:r>
      <w:r w:rsidR="003B15A3" w:rsidRPr="006F135F">
        <w:t>eng</w:t>
      </w:r>
      <w:r w:rsidRPr="006F135F">
        <w:t xml:space="preserve">, et al. QSYM </w:t>
      </w:r>
      <w:r w:rsidR="003B15A3" w:rsidRPr="006F135F">
        <w:t>a</w:t>
      </w:r>
      <w:r w:rsidRPr="006F135F">
        <w:t xml:space="preserve"> practical concolic execution engine tailored for hybrid fuzzing [C]//</w:t>
      </w:r>
      <w:r w:rsidR="006F54D4" w:rsidRPr="006F135F">
        <w:t xml:space="preserve">Proc of the </w:t>
      </w:r>
      <w:r w:rsidRPr="006F135F">
        <w:t>27th USENIX Security Symp.</w:t>
      </w:r>
      <w:r w:rsidR="006F54D4" w:rsidRPr="006F135F">
        <w:t xml:space="preserve"> Berkeley, CA: USENIX</w:t>
      </w:r>
      <w:r w:rsidR="0041751C" w:rsidRPr="006F135F">
        <w:t xml:space="preserve"> Association</w:t>
      </w:r>
      <w:r w:rsidR="006F54D4" w:rsidRPr="006F135F">
        <w:rPr>
          <w:rFonts w:hint="eastAsia"/>
        </w:rPr>
        <w:t>,</w:t>
      </w:r>
      <w:r w:rsidRPr="006F135F">
        <w:t xml:space="preserve"> 2018: 745-761</w:t>
      </w:r>
      <w:bookmarkEnd w:id="50"/>
    </w:p>
    <w:p w14:paraId="413E1173" w14:textId="58BF1E1C" w:rsidR="00052931" w:rsidRPr="006F135F" w:rsidRDefault="00052931" w:rsidP="00052931">
      <w:pPr>
        <w:pStyle w:val="EndNoteBibliography"/>
      </w:pPr>
      <w:bookmarkStart w:id="51" w:name="_ENREF_33"/>
      <w:r w:rsidRPr="006F135F">
        <w:t>[33]</w:t>
      </w:r>
      <w:r w:rsidRPr="006F135F">
        <w:tab/>
        <w:t>Zhao L</w:t>
      </w:r>
      <w:r w:rsidR="002D33DC" w:rsidRPr="006F135F">
        <w:t>ei</w:t>
      </w:r>
      <w:r w:rsidRPr="006F135F">
        <w:t>, Duan Y</w:t>
      </w:r>
      <w:r w:rsidR="002D33DC" w:rsidRPr="006F135F">
        <w:t>ue</w:t>
      </w:r>
      <w:r w:rsidRPr="006F135F">
        <w:t>, Yin H</w:t>
      </w:r>
      <w:r w:rsidR="002D33DC" w:rsidRPr="006F135F">
        <w:t>eng</w:t>
      </w:r>
      <w:r w:rsidRPr="006F135F">
        <w:t xml:space="preserve">, et al. Send </w:t>
      </w:r>
      <w:r w:rsidR="002D33DC" w:rsidRPr="006F135F">
        <w:t>h</w:t>
      </w:r>
      <w:r w:rsidRPr="006F135F">
        <w:t xml:space="preserve">ardest </w:t>
      </w:r>
      <w:r w:rsidR="002D33DC" w:rsidRPr="006F135F">
        <w:t>p</w:t>
      </w:r>
      <w:r w:rsidRPr="006F135F">
        <w:t xml:space="preserve">roblems </w:t>
      </w:r>
      <w:r w:rsidR="002D33DC" w:rsidRPr="006F135F">
        <w:t>m</w:t>
      </w:r>
      <w:r w:rsidRPr="006F135F">
        <w:t xml:space="preserve">y </w:t>
      </w:r>
      <w:r w:rsidR="002D33DC" w:rsidRPr="006F135F">
        <w:t>w</w:t>
      </w:r>
      <w:r w:rsidRPr="006F135F">
        <w:t xml:space="preserve">ay </w:t>
      </w:r>
      <w:r w:rsidR="002D33DC" w:rsidRPr="006F135F">
        <w:t>p</w:t>
      </w:r>
      <w:r w:rsidRPr="006F135F">
        <w:t xml:space="preserve">robabilistic </w:t>
      </w:r>
      <w:r w:rsidR="002D33DC" w:rsidRPr="006F135F">
        <w:t>p</w:t>
      </w:r>
      <w:r w:rsidRPr="006F135F">
        <w:t xml:space="preserve">ath </w:t>
      </w:r>
      <w:r w:rsidR="002D33DC" w:rsidRPr="006F135F">
        <w:t>p</w:t>
      </w:r>
      <w:r w:rsidRPr="006F135F">
        <w:t xml:space="preserve">rioritization for </w:t>
      </w:r>
      <w:r w:rsidR="002D33DC" w:rsidRPr="006F135F">
        <w:t>h</w:t>
      </w:r>
      <w:r w:rsidRPr="006F135F">
        <w:t xml:space="preserve">ybrid </w:t>
      </w:r>
      <w:r w:rsidR="002D33DC" w:rsidRPr="006F135F">
        <w:t>f</w:t>
      </w:r>
      <w:r w:rsidRPr="006F135F">
        <w:t>uzzing [C</w:t>
      </w:r>
      <w:r w:rsidR="0041751C" w:rsidRPr="006F135F">
        <w:t>/OL</w:t>
      </w:r>
      <w:r w:rsidRPr="006F135F">
        <w:t>]//</w:t>
      </w:r>
      <w:r w:rsidR="003B15A3" w:rsidRPr="006F135F">
        <w:t xml:space="preserve">Proc of </w:t>
      </w:r>
      <w:r w:rsidRPr="006F135F">
        <w:t>NDSS</w:t>
      </w:r>
      <w:r w:rsidR="003B15A3" w:rsidRPr="006F135F">
        <w:t xml:space="preserve"> 2019</w:t>
      </w:r>
      <w:r w:rsidRPr="006F135F">
        <w:t xml:space="preserve">. </w:t>
      </w:r>
      <w:r w:rsidR="003B15A3" w:rsidRPr="006F135F">
        <w:t xml:space="preserve">San Diego, CA: NDSS, </w:t>
      </w:r>
      <w:r w:rsidRPr="006F135F">
        <w:t>2019</w:t>
      </w:r>
      <w:bookmarkEnd w:id="51"/>
      <w:r w:rsidR="0041751C" w:rsidRPr="006F135F">
        <w:t>[2020-11-11].</w:t>
      </w:r>
      <w:bookmarkStart w:id="52" w:name="_Hlk64576890"/>
      <w:r w:rsidR="0041751C" w:rsidRPr="006F135F">
        <w:t xml:space="preserve"> </w:t>
      </w:r>
      <w:bookmarkStart w:id="53" w:name="_Hlk64576792"/>
      <w:r w:rsidR="0041751C" w:rsidRPr="006F135F">
        <w:t>https://dblp.org/db/conf/ndss/ndss2019.html#ZhaoDYX19</w:t>
      </w:r>
      <w:bookmarkEnd w:id="52"/>
      <w:bookmarkEnd w:id="53"/>
    </w:p>
    <w:p w14:paraId="5DE786C8" w14:textId="36B5EF80" w:rsidR="00052931" w:rsidRPr="006F135F" w:rsidRDefault="00052931" w:rsidP="00052931">
      <w:pPr>
        <w:pStyle w:val="EndNoteBibliography"/>
      </w:pPr>
      <w:bookmarkStart w:id="54" w:name="_ENREF_34"/>
      <w:r w:rsidRPr="006F135F">
        <w:t>[34]</w:t>
      </w:r>
      <w:r w:rsidRPr="006F135F">
        <w:tab/>
        <w:t>Peng H</w:t>
      </w:r>
      <w:r w:rsidR="002D33DC" w:rsidRPr="006F135F">
        <w:t>ui</w:t>
      </w:r>
      <w:r w:rsidRPr="006F135F">
        <w:t xml:space="preserve">, </w:t>
      </w:r>
      <w:r w:rsidR="002D33DC" w:rsidRPr="006F135F">
        <w:t xml:space="preserve">Yan </w:t>
      </w:r>
      <w:r w:rsidRPr="006F135F">
        <w:t>S, Payer M. T-Fuzz</w:t>
      </w:r>
      <w:r w:rsidR="0002571C" w:rsidRPr="006F135F">
        <w:t>:</w:t>
      </w:r>
      <w:r w:rsidRPr="006F135F">
        <w:t xml:space="preserve"> </w:t>
      </w:r>
      <w:r w:rsidR="0002571C" w:rsidRPr="006F135F">
        <w:t>F</w:t>
      </w:r>
      <w:r w:rsidRPr="006F135F">
        <w:t>uzzing by program transformation [C]//</w:t>
      </w:r>
      <w:r w:rsidR="002D33DC" w:rsidRPr="006F135F">
        <w:t>P</w:t>
      </w:r>
      <w:r w:rsidR="002D33DC" w:rsidRPr="006F135F">
        <w:rPr>
          <w:rFonts w:hint="eastAsia"/>
        </w:rPr>
        <w:t>roc</w:t>
      </w:r>
      <w:r w:rsidR="002D33DC" w:rsidRPr="006F135F">
        <w:t xml:space="preserve"> of </w:t>
      </w:r>
      <w:r w:rsidRPr="006F135F">
        <w:t xml:space="preserve">2018 IEEE Symp on Security and Privacy (SP). </w:t>
      </w:r>
      <w:r w:rsidR="002D33DC" w:rsidRPr="006F135F">
        <w:t xml:space="preserve">Piscataway, NJ: </w:t>
      </w:r>
      <w:r w:rsidRPr="006F135F">
        <w:t>IEEE, 2018: 697-710</w:t>
      </w:r>
      <w:bookmarkEnd w:id="54"/>
    </w:p>
    <w:p w14:paraId="7F6DC3D7" w14:textId="7BB10BA2" w:rsidR="00052931" w:rsidRPr="006F135F" w:rsidRDefault="00052931" w:rsidP="00052931">
      <w:pPr>
        <w:pStyle w:val="EndNoteBibliography"/>
      </w:pPr>
      <w:bookmarkStart w:id="55" w:name="_ENREF_35"/>
      <w:r w:rsidRPr="006F135F">
        <w:t>[35]</w:t>
      </w:r>
      <w:r w:rsidRPr="006F135F">
        <w:tab/>
        <w:t>Chen P</w:t>
      </w:r>
      <w:r w:rsidR="00906747" w:rsidRPr="006F135F">
        <w:t>eng</w:t>
      </w:r>
      <w:r w:rsidRPr="006F135F">
        <w:t>, Liu J</w:t>
      </w:r>
      <w:r w:rsidR="00906747" w:rsidRPr="006F135F">
        <w:t>ianzhong</w:t>
      </w:r>
      <w:r w:rsidRPr="006F135F">
        <w:t>, Chen H</w:t>
      </w:r>
      <w:r w:rsidR="00906747" w:rsidRPr="006F135F">
        <w:t>ao</w:t>
      </w:r>
      <w:r w:rsidRPr="006F135F">
        <w:t xml:space="preserve">. Matryoshka: </w:t>
      </w:r>
      <w:r w:rsidR="0002571C" w:rsidRPr="006F135F">
        <w:t>F</w:t>
      </w:r>
      <w:r w:rsidRPr="006F135F">
        <w:t>uzzing deeply nested branches [C]//Proc of the 2019 ACM SIGSAC Conf on Computer and Communications Security.</w:t>
      </w:r>
      <w:r w:rsidR="00906747" w:rsidRPr="006F135F">
        <w:t xml:space="preserve"> New York: ACM,</w:t>
      </w:r>
      <w:r w:rsidRPr="006F135F">
        <w:t xml:space="preserve"> 2019: 499-513</w:t>
      </w:r>
      <w:bookmarkEnd w:id="55"/>
    </w:p>
    <w:p w14:paraId="44965476" w14:textId="1C236B2E" w:rsidR="00052931" w:rsidRPr="006F135F" w:rsidRDefault="00052931" w:rsidP="00052931">
      <w:pPr>
        <w:pStyle w:val="EndNoteBibliography"/>
      </w:pPr>
      <w:bookmarkStart w:id="56" w:name="_ENREF_36"/>
      <w:r w:rsidRPr="006F135F">
        <w:t>[36]</w:t>
      </w:r>
      <w:r w:rsidRPr="006F135F">
        <w:tab/>
      </w:r>
      <w:r w:rsidR="003A0202" w:rsidRPr="006F135F">
        <w:t>N</w:t>
      </w:r>
      <w:r w:rsidRPr="006F135F">
        <w:t xml:space="preserve">ccgroup. Triforceafl[CP/OL]. [2020-11-12]. </w:t>
      </w:r>
      <w:hyperlink r:id="rId35" w:history="1">
        <w:r w:rsidRPr="006F135F">
          <w:rPr>
            <w:rStyle w:val="aff4"/>
          </w:rPr>
          <w:t>https://github.com/nccgroup/TriforceAFL</w:t>
        </w:r>
        <w:bookmarkEnd w:id="56"/>
      </w:hyperlink>
    </w:p>
    <w:p w14:paraId="22525553" w14:textId="5C710BC2" w:rsidR="00052931" w:rsidRPr="006F135F" w:rsidRDefault="00052931" w:rsidP="00052931">
      <w:pPr>
        <w:pStyle w:val="EndNoteBibliography"/>
      </w:pPr>
      <w:bookmarkStart w:id="57" w:name="_ENREF_37"/>
      <w:r w:rsidRPr="006F135F">
        <w:t>[37]</w:t>
      </w:r>
      <w:r w:rsidRPr="006F135F">
        <w:tab/>
        <w:t xml:space="preserve">Schumilo S, Aschermann C, Gawlik R, et al. </w:t>
      </w:r>
      <w:r w:rsidR="003A0202" w:rsidRPr="006F135F">
        <w:t>K</w:t>
      </w:r>
      <w:r w:rsidRPr="006F135F">
        <w:t xml:space="preserve">afl </w:t>
      </w:r>
      <w:r w:rsidR="003A0202" w:rsidRPr="006F135F">
        <w:t>h</w:t>
      </w:r>
      <w:r w:rsidRPr="006F135F">
        <w:t>ardware-assisted feedback fuzzing for OS kernels [C]//</w:t>
      </w:r>
      <w:r w:rsidR="003A0202" w:rsidRPr="006F135F">
        <w:t xml:space="preserve">Proc of the </w:t>
      </w:r>
      <w:r w:rsidRPr="006F135F">
        <w:t>26th USENIX Security Symp.</w:t>
      </w:r>
      <w:r w:rsidR="003A0202" w:rsidRPr="006F135F">
        <w:t xml:space="preserve"> Berkeley, CA: USENIX</w:t>
      </w:r>
      <w:r w:rsidR="0041751C" w:rsidRPr="006F135F">
        <w:t xml:space="preserve"> </w:t>
      </w:r>
      <w:bookmarkStart w:id="58" w:name="_Hlk64576926"/>
      <w:r w:rsidR="0041751C" w:rsidRPr="006F135F">
        <w:t>Association</w:t>
      </w:r>
      <w:r w:rsidR="003A0202" w:rsidRPr="006F135F">
        <w:t>,</w:t>
      </w:r>
      <w:bookmarkEnd w:id="58"/>
      <w:r w:rsidRPr="006F135F">
        <w:t xml:space="preserve"> 2017: 167-182</w:t>
      </w:r>
      <w:bookmarkEnd w:id="57"/>
    </w:p>
    <w:p w14:paraId="57FD8DB5" w14:textId="0A9E407E" w:rsidR="00052931" w:rsidRPr="006F135F" w:rsidRDefault="00052931" w:rsidP="00052931">
      <w:pPr>
        <w:pStyle w:val="EndNoteBibliography"/>
      </w:pPr>
      <w:bookmarkStart w:id="59" w:name="_ENREF_38"/>
      <w:r w:rsidRPr="006F135F">
        <w:t>[38]</w:t>
      </w:r>
      <w:r w:rsidRPr="006F135F">
        <w:tab/>
        <w:t>Song D, Hetzelt F, Das D, et al. Periscope</w:t>
      </w:r>
      <w:r w:rsidR="008A3A73" w:rsidRPr="006F135F">
        <w:t xml:space="preserve"> a</w:t>
      </w:r>
      <w:r w:rsidRPr="006F135F">
        <w:t>n effective probing and fuzzing framework for the hardware-os boundary [C</w:t>
      </w:r>
      <w:r w:rsidR="007F22EB" w:rsidRPr="006F135F">
        <w:t>/OL</w:t>
      </w:r>
      <w:r w:rsidRPr="006F135F">
        <w:t>]//</w:t>
      </w:r>
      <w:r w:rsidR="008A3A73" w:rsidRPr="006F135F">
        <w:t xml:space="preserve">Prof of </w:t>
      </w:r>
      <w:r w:rsidRPr="006F135F">
        <w:t>NDSS</w:t>
      </w:r>
      <w:r w:rsidR="008A3A73" w:rsidRPr="006F135F">
        <w:t xml:space="preserve"> 2019</w:t>
      </w:r>
      <w:r w:rsidRPr="006F135F">
        <w:t>. 2019</w:t>
      </w:r>
      <w:r w:rsidR="00EE68F1" w:rsidRPr="006F135F">
        <w:t>[</w:t>
      </w:r>
      <w:r w:rsidR="0041751C" w:rsidRPr="006F135F">
        <w:t>2020-11-11</w:t>
      </w:r>
      <w:r w:rsidR="00EE68F1" w:rsidRPr="006F135F">
        <w:t>]</w:t>
      </w:r>
      <w:bookmarkEnd w:id="59"/>
      <w:r w:rsidR="007F22EB" w:rsidRPr="006F135F">
        <w:t>. https://dblp.org/db/conf/ndss/ndss2019.html#ZhaoDYX19</w:t>
      </w:r>
    </w:p>
    <w:p w14:paraId="723D9FE6" w14:textId="2D1E74F9" w:rsidR="00052931" w:rsidRPr="006F135F" w:rsidRDefault="00052931" w:rsidP="00052931">
      <w:pPr>
        <w:pStyle w:val="EndNoteBibliography"/>
      </w:pPr>
      <w:bookmarkStart w:id="60" w:name="_ENREF_39"/>
      <w:r w:rsidRPr="006F135F">
        <w:t>[39]</w:t>
      </w:r>
      <w:r w:rsidRPr="006F135F">
        <w:tab/>
        <w:t xml:space="preserve">Böhme M, Pham V-T, Roychoudhury A. Coverage-based greybox fuzzing as </w:t>
      </w:r>
      <w:r w:rsidR="00302D07" w:rsidRPr="006F135F">
        <w:t>M</w:t>
      </w:r>
      <w:r w:rsidRPr="006F135F">
        <w:t>arkov chain [J]. IEEE Transactions on Software Engineering, 2017, 45(5): 489-506</w:t>
      </w:r>
      <w:bookmarkEnd w:id="60"/>
    </w:p>
    <w:p w14:paraId="34C4FC5D" w14:textId="6766A939" w:rsidR="00052931" w:rsidRPr="006F135F" w:rsidRDefault="00052931" w:rsidP="00052931">
      <w:pPr>
        <w:pStyle w:val="EndNoteBibliography"/>
      </w:pPr>
      <w:bookmarkStart w:id="61" w:name="_ENREF_40"/>
      <w:r w:rsidRPr="006F135F">
        <w:t>[40]</w:t>
      </w:r>
      <w:r w:rsidRPr="006F135F">
        <w:tab/>
        <w:t>Yue T</w:t>
      </w:r>
      <w:r w:rsidR="00302D07" w:rsidRPr="006F135F">
        <w:t>ai</w:t>
      </w:r>
      <w:r w:rsidRPr="006F135F">
        <w:t>, Wang P</w:t>
      </w:r>
      <w:r w:rsidR="00302D07" w:rsidRPr="006F135F">
        <w:t>engfei</w:t>
      </w:r>
      <w:r w:rsidRPr="006F135F">
        <w:t>, Tang Y</w:t>
      </w:r>
      <w:r w:rsidR="00302D07" w:rsidRPr="006F135F">
        <w:t>ong</w:t>
      </w:r>
      <w:r w:rsidRPr="006F135F">
        <w:t xml:space="preserve">, et al. EcoFuzz </w:t>
      </w:r>
      <w:r w:rsidR="00302D07" w:rsidRPr="006F135F">
        <w:t>a</w:t>
      </w:r>
      <w:r w:rsidRPr="006F135F">
        <w:t xml:space="preserve">daptive </w:t>
      </w:r>
      <w:r w:rsidR="00302D07" w:rsidRPr="006F135F">
        <w:t>e</w:t>
      </w:r>
      <w:r w:rsidRPr="006F135F">
        <w:t>nergy-</w:t>
      </w:r>
      <w:r w:rsidR="00302D07" w:rsidRPr="006F135F">
        <w:t>s</w:t>
      </w:r>
      <w:r w:rsidRPr="006F135F">
        <w:t xml:space="preserve">aving </w:t>
      </w:r>
      <w:r w:rsidR="00302D07" w:rsidRPr="006F135F">
        <w:t>g</w:t>
      </w:r>
      <w:r w:rsidRPr="006F135F">
        <w:t xml:space="preserve">reybox </w:t>
      </w:r>
      <w:r w:rsidR="00302D07" w:rsidRPr="006F135F">
        <w:t>f</w:t>
      </w:r>
      <w:r w:rsidRPr="006F135F">
        <w:t xml:space="preserve">uzzing as a </w:t>
      </w:r>
      <w:r w:rsidR="00302D07" w:rsidRPr="006F135F">
        <w:t>v</w:t>
      </w:r>
      <w:r w:rsidRPr="006F135F">
        <w:t xml:space="preserve">ariant of the </w:t>
      </w:r>
      <w:r w:rsidR="00302D07" w:rsidRPr="006F135F">
        <w:t>a</w:t>
      </w:r>
      <w:r w:rsidRPr="006F135F">
        <w:t xml:space="preserve">dversarial </w:t>
      </w:r>
      <w:r w:rsidR="00302D07" w:rsidRPr="006F135F">
        <w:t>m</w:t>
      </w:r>
      <w:r w:rsidRPr="006F135F">
        <w:t>ulti-</w:t>
      </w:r>
      <w:r w:rsidR="00302D07" w:rsidRPr="006F135F">
        <w:t>a</w:t>
      </w:r>
      <w:r w:rsidRPr="006F135F">
        <w:t xml:space="preserve">rmed </w:t>
      </w:r>
      <w:r w:rsidR="00302D07" w:rsidRPr="006F135F">
        <w:t>b</w:t>
      </w:r>
      <w:r w:rsidRPr="006F135F">
        <w:t>andit [</w:t>
      </w:r>
      <w:r w:rsidR="00302D07" w:rsidRPr="006F135F">
        <w:t>C</w:t>
      </w:r>
      <w:r w:rsidRPr="006F135F">
        <w:t>]</w:t>
      </w:r>
      <w:r w:rsidR="00302D07" w:rsidRPr="006F135F">
        <w:t xml:space="preserve">//Proc of the </w:t>
      </w:r>
      <w:r w:rsidRPr="006F135F">
        <w:t xml:space="preserve">29th USENIX Security Symp. </w:t>
      </w:r>
      <w:r w:rsidR="00302D07" w:rsidRPr="006F135F">
        <w:t>Berkeley, CA: USENIX</w:t>
      </w:r>
      <w:r w:rsidR="007F22EB" w:rsidRPr="006F135F">
        <w:t xml:space="preserve"> </w:t>
      </w:r>
      <w:bookmarkStart w:id="62" w:name="_Hlk64577110"/>
      <w:r w:rsidR="007F22EB" w:rsidRPr="006F135F">
        <w:t>Association</w:t>
      </w:r>
      <w:bookmarkEnd w:id="62"/>
      <w:r w:rsidR="00302D07" w:rsidRPr="006F135F">
        <w:t xml:space="preserve">, </w:t>
      </w:r>
      <w:r w:rsidRPr="006F135F">
        <w:t>2020</w:t>
      </w:r>
      <w:bookmarkEnd w:id="61"/>
      <w:r w:rsidR="00302D07" w:rsidRPr="006F135F">
        <w:t>: 2307-2324</w:t>
      </w:r>
    </w:p>
    <w:p w14:paraId="4CD37F29" w14:textId="7570238B" w:rsidR="00052931" w:rsidRPr="006F135F" w:rsidRDefault="00052931" w:rsidP="00052931">
      <w:pPr>
        <w:pStyle w:val="EndNoteBibliography"/>
      </w:pPr>
      <w:bookmarkStart w:id="63" w:name="_ENREF_41"/>
      <w:r w:rsidRPr="006F135F">
        <w:t>[41]</w:t>
      </w:r>
      <w:r w:rsidRPr="006F135F">
        <w:tab/>
        <w:t>Rawat S, Jain V, Kumar A, et al. V</w:t>
      </w:r>
      <w:r w:rsidR="002A65AF" w:rsidRPr="006F135F">
        <w:t>u</w:t>
      </w:r>
      <w:r w:rsidRPr="006F135F">
        <w:t xml:space="preserve">zzer </w:t>
      </w:r>
      <w:r w:rsidR="002A65AF" w:rsidRPr="006F135F">
        <w:t>a</w:t>
      </w:r>
      <w:r w:rsidRPr="006F135F">
        <w:t xml:space="preserve">pplication-aware </w:t>
      </w:r>
      <w:r w:rsidR="002A65AF" w:rsidRPr="006F135F">
        <w:t>e</w:t>
      </w:r>
      <w:r w:rsidRPr="006F135F">
        <w:t xml:space="preserve">volutionary </w:t>
      </w:r>
      <w:r w:rsidR="002A65AF" w:rsidRPr="006F135F">
        <w:t>f</w:t>
      </w:r>
      <w:r w:rsidRPr="006F135F">
        <w:t>uzzing [C</w:t>
      </w:r>
      <w:r w:rsidR="007F22EB" w:rsidRPr="006F135F">
        <w:t>/OL</w:t>
      </w:r>
      <w:r w:rsidRPr="006F135F">
        <w:t>]//</w:t>
      </w:r>
      <w:r w:rsidR="00A2035E" w:rsidRPr="006F135F">
        <w:t xml:space="preserve">Proc of </w:t>
      </w:r>
      <w:r w:rsidRPr="006F135F">
        <w:t>NDSS</w:t>
      </w:r>
      <w:r w:rsidR="00A2035E" w:rsidRPr="006F135F">
        <w:t xml:space="preserve"> 2017</w:t>
      </w:r>
      <w:r w:rsidRPr="006F135F">
        <w:t xml:space="preserve">. </w:t>
      </w:r>
      <w:r w:rsidR="00A2035E" w:rsidRPr="006F135F">
        <w:t xml:space="preserve">San Diego, CA: NDSS, </w:t>
      </w:r>
      <w:r w:rsidRPr="006F135F">
        <w:t>2017</w:t>
      </w:r>
      <w:bookmarkEnd w:id="63"/>
      <w:r w:rsidR="007F22EB" w:rsidRPr="006F135F">
        <w:t>[2020-11-11]. https://dblp.org/db/conf/ndss/ndss2017.html#0001JKCGB17</w:t>
      </w:r>
    </w:p>
    <w:p w14:paraId="2A881FED" w14:textId="446D906D" w:rsidR="00052931" w:rsidRPr="006F135F" w:rsidRDefault="00052931" w:rsidP="00052931">
      <w:pPr>
        <w:pStyle w:val="EndNoteBibliography"/>
      </w:pPr>
      <w:bookmarkStart w:id="64" w:name="_ENREF_42"/>
      <w:r w:rsidRPr="006F135F">
        <w:t>[42]</w:t>
      </w:r>
      <w:r w:rsidRPr="006F135F">
        <w:tab/>
        <w:t>Chen P</w:t>
      </w:r>
      <w:r w:rsidR="004C56A5" w:rsidRPr="006F135F">
        <w:rPr>
          <w:rFonts w:hint="eastAsia"/>
        </w:rPr>
        <w:t>eng</w:t>
      </w:r>
      <w:r w:rsidRPr="006F135F">
        <w:t>, Chen H</w:t>
      </w:r>
      <w:r w:rsidR="004C56A5" w:rsidRPr="006F135F">
        <w:t>ao</w:t>
      </w:r>
      <w:r w:rsidRPr="006F135F">
        <w:t xml:space="preserve">. Angora </w:t>
      </w:r>
      <w:r w:rsidR="004C56A5" w:rsidRPr="006F135F">
        <w:t>e</w:t>
      </w:r>
      <w:r w:rsidRPr="006F135F">
        <w:t>fficient fuzzing by principled search [C]//</w:t>
      </w:r>
      <w:r w:rsidR="004C56A5" w:rsidRPr="006F135F">
        <w:t xml:space="preserve">Proc of </w:t>
      </w:r>
      <w:r w:rsidRPr="006F135F">
        <w:t xml:space="preserve">2018 IEEE Symp on Security and Privacy (SP). </w:t>
      </w:r>
      <w:r w:rsidR="004C56A5" w:rsidRPr="006F135F">
        <w:t xml:space="preserve">Piscataway, NJ: </w:t>
      </w:r>
      <w:r w:rsidRPr="006F135F">
        <w:t>IEEE, 2018: 711-725</w:t>
      </w:r>
      <w:bookmarkEnd w:id="64"/>
    </w:p>
    <w:p w14:paraId="2DCFAECF" w14:textId="3494D2A2" w:rsidR="00052931" w:rsidRPr="006F135F" w:rsidRDefault="00052931" w:rsidP="00052931">
      <w:pPr>
        <w:pStyle w:val="EndNoteBibliography"/>
      </w:pPr>
      <w:bookmarkStart w:id="65" w:name="_ENREF_43"/>
      <w:r w:rsidRPr="006F135F">
        <w:t>[43]</w:t>
      </w:r>
      <w:r w:rsidRPr="006F135F">
        <w:tab/>
        <w:t>Aschermann C, Schumilo S, Blazytko T, et al. R</w:t>
      </w:r>
      <w:r w:rsidR="001D78B4" w:rsidRPr="006F135F">
        <w:t>edqueen</w:t>
      </w:r>
      <w:r w:rsidRPr="006F135F">
        <w:t xml:space="preserve"> </w:t>
      </w:r>
      <w:r w:rsidR="001D78B4" w:rsidRPr="006F135F">
        <w:rPr>
          <w:rFonts w:hint="eastAsia"/>
        </w:rPr>
        <w:t>f</w:t>
      </w:r>
      <w:r w:rsidRPr="006F135F">
        <w:t xml:space="preserve">uzzing with </w:t>
      </w:r>
      <w:r w:rsidR="002A65AF" w:rsidRPr="006F135F">
        <w:t>i</w:t>
      </w:r>
      <w:r w:rsidRPr="006F135F">
        <w:t>nput-to-</w:t>
      </w:r>
      <w:r w:rsidR="002A65AF" w:rsidRPr="006F135F">
        <w:t>s</w:t>
      </w:r>
      <w:r w:rsidRPr="006F135F">
        <w:t xml:space="preserve">tate </w:t>
      </w:r>
      <w:r w:rsidR="002A65AF" w:rsidRPr="006F135F">
        <w:t>c</w:t>
      </w:r>
      <w:r w:rsidRPr="006F135F">
        <w:t>orrespondence [C</w:t>
      </w:r>
      <w:r w:rsidR="0058631F" w:rsidRPr="006F135F">
        <w:t>/OL</w:t>
      </w:r>
      <w:r w:rsidRPr="006F135F">
        <w:t>]//</w:t>
      </w:r>
      <w:r w:rsidR="001D78B4" w:rsidRPr="006F135F">
        <w:t xml:space="preserve">Proc of </w:t>
      </w:r>
      <w:r w:rsidRPr="006F135F">
        <w:t>NDSS</w:t>
      </w:r>
      <w:r w:rsidR="00A2035E" w:rsidRPr="006F135F">
        <w:t xml:space="preserve"> 2019</w:t>
      </w:r>
      <w:r w:rsidRPr="006F135F">
        <w:t xml:space="preserve">. </w:t>
      </w:r>
      <w:r w:rsidR="00A2035E" w:rsidRPr="006F135F">
        <w:t xml:space="preserve">San Diego, CA: NDSS, </w:t>
      </w:r>
      <w:r w:rsidRPr="006F135F">
        <w:t>2019</w:t>
      </w:r>
      <w:bookmarkEnd w:id="65"/>
      <w:r w:rsidR="0041751C" w:rsidRPr="006F135F">
        <w:t>[2020-11-11]. https://dblp.org/db/conf/ndss/ndss2019.html#ZhaoDYX19</w:t>
      </w:r>
    </w:p>
    <w:p w14:paraId="367E8FAA" w14:textId="3A4A8701" w:rsidR="00052931" w:rsidRPr="006F135F" w:rsidRDefault="00052931" w:rsidP="00052931">
      <w:pPr>
        <w:pStyle w:val="EndNoteBibliography"/>
      </w:pPr>
      <w:bookmarkStart w:id="66" w:name="_ENREF_44"/>
      <w:r w:rsidRPr="006F135F">
        <w:t>[44]</w:t>
      </w:r>
      <w:r w:rsidRPr="006F135F">
        <w:tab/>
        <w:t>Wang J</w:t>
      </w:r>
      <w:r w:rsidR="001D78B4" w:rsidRPr="006F135F">
        <w:t>unjie</w:t>
      </w:r>
      <w:r w:rsidRPr="006F135F">
        <w:t>, Chen B</w:t>
      </w:r>
      <w:r w:rsidR="001D78B4" w:rsidRPr="006F135F">
        <w:t>ihuan</w:t>
      </w:r>
      <w:r w:rsidRPr="006F135F">
        <w:t>, Wei L</w:t>
      </w:r>
      <w:r w:rsidR="001D78B4" w:rsidRPr="006F135F">
        <w:t>ei</w:t>
      </w:r>
      <w:r w:rsidRPr="006F135F">
        <w:t>, et al. Skyfire</w:t>
      </w:r>
      <w:r w:rsidR="001D78B4" w:rsidRPr="006F135F">
        <w:t xml:space="preserve"> d</w:t>
      </w:r>
      <w:r w:rsidRPr="006F135F">
        <w:t>ata-driven seed generation for fuzzing [C]//</w:t>
      </w:r>
      <w:r w:rsidR="001D78B4" w:rsidRPr="006F135F">
        <w:t xml:space="preserve">Proc of </w:t>
      </w:r>
      <w:r w:rsidRPr="006F135F">
        <w:t xml:space="preserve">2017 IEEE Symp on Security and Privacy (SP). </w:t>
      </w:r>
      <w:r w:rsidR="001D78B4" w:rsidRPr="006F135F">
        <w:t xml:space="preserve">Piscataway, NJ: </w:t>
      </w:r>
      <w:r w:rsidRPr="006F135F">
        <w:t>IEEE, 2017: 579-594</w:t>
      </w:r>
      <w:bookmarkEnd w:id="66"/>
    </w:p>
    <w:p w14:paraId="0E903895" w14:textId="77777777" w:rsidR="00052931" w:rsidRPr="006F135F" w:rsidRDefault="00052931" w:rsidP="00052931">
      <w:pPr>
        <w:pStyle w:val="EndNoteBibliography"/>
      </w:pPr>
      <w:bookmarkStart w:id="67" w:name="_ENREF_45"/>
      <w:r w:rsidRPr="006F135F">
        <w:t>[45]</w:t>
      </w:r>
      <w:r w:rsidRPr="006F135F">
        <w:tab/>
        <w:t>Bastani O, Sharma R, Aiken A, et al. Synthesizing program input grammars [J]. ACM SIGPLAN Notices, 2017, 52(6): 95-110</w:t>
      </w:r>
      <w:bookmarkEnd w:id="67"/>
    </w:p>
    <w:p w14:paraId="3795ABFF" w14:textId="5DC80F5C" w:rsidR="00052931" w:rsidRPr="006F135F" w:rsidRDefault="00052931" w:rsidP="00052931">
      <w:pPr>
        <w:pStyle w:val="EndNoteBibliography"/>
      </w:pPr>
      <w:bookmarkStart w:id="68" w:name="_ENREF_46"/>
      <w:r w:rsidRPr="006F135F">
        <w:t>[46]</w:t>
      </w:r>
      <w:r w:rsidRPr="006F135F">
        <w:tab/>
        <w:t xml:space="preserve">Böhme M, Pham V-T, Nguyen M-D, et al. Directed </w:t>
      </w:r>
      <w:r w:rsidR="00355EB6" w:rsidRPr="006F135F">
        <w:t>g</w:t>
      </w:r>
      <w:r w:rsidRPr="006F135F">
        <w:t xml:space="preserve">reybox </w:t>
      </w:r>
      <w:r w:rsidR="00355EB6" w:rsidRPr="006F135F">
        <w:t>f</w:t>
      </w:r>
      <w:r w:rsidRPr="006F135F">
        <w:t>uzzing [</w:t>
      </w:r>
      <w:r w:rsidR="00355EB6" w:rsidRPr="006F135F">
        <w:t>C</w:t>
      </w:r>
      <w:r w:rsidRPr="006F135F">
        <w:t>]</w:t>
      </w:r>
      <w:r w:rsidR="00355EB6" w:rsidRPr="006F135F">
        <w:t>//</w:t>
      </w:r>
      <w:r w:rsidRPr="006F135F">
        <w:t xml:space="preserve">Proc of the 2017 ACM SIGSAC Conf on Computer and Communications Security. </w:t>
      </w:r>
      <w:r w:rsidR="00355EB6" w:rsidRPr="006F135F">
        <w:t xml:space="preserve">New York: ACM, </w:t>
      </w:r>
      <w:r w:rsidRPr="006F135F">
        <w:t>2017: 2329-2344</w:t>
      </w:r>
      <w:bookmarkEnd w:id="68"/>
    </w:p>
    <w:p w14:paraId="411DE5B8" w14:textId="2942321C" w:rsidR="00052931" w:rsidRPr="006F135F" w:rsidRDefault="00052931" w:rsidP="00052931">
      <w:pPr>
        <w:pStyle w:val="EndNoteBibliography"/>
      </w:pPr>
      <w:bookmarkStart w:id="69" w:name="_ENREF_47"/>
      <w:r w:rsidRPr="006F135F">
        <w:t>[47]</w:t>
      </w:r>
      <w:r w:rsidRPr="006F135F">
        <w:tab/>
        <w:t>Chen H</w:t>
      </w:r>
      <w:r w:rsidR="003D6DA2" w:rsidRPr="006F135F">
        <w:t>ongxu</w:t>
      </w:r>
      <w:r w:rsidRPr="006F135F">
        <w:t>, Xue Y</w:t>
      </w:r>
      <w:r w:rsidR="003D6DA2" w:rsidRPr="006F135F">
        <w:t>inxing</w:t>
      </w:r>
      <w:r w:rsidRPr="006F135F">
        <w:t>, Li Y</w:t>
      </w:r>
      <w:r w:rsidR="003D6DA2" w:rsidRPr="006F135F">
        <w:t>uekang</w:t>
      </w:r>
      <w:r w:rsidRPr="006F135F">
        <w:t xml:space="preserve">, et al. Hawkeye </w:t>
      </w:r>
      <w:r w:rsidR="003D6DA2" w:rsidRPr="006F135F">
        <w:t>t</w:t>
      </w:r>
      <w:r w:rsidRPr="006F135F">
        <w:t xml:space="preserve">owards a </w:t>
      </w:r>
      <w:r w:rsidR="003D6DA2" w:rsidRPr="006F135F">
        <w:t>d</w:t>
      </w:r>
      <w:r w:rsidRPr="006F135F">
        <w:t xml:space="preserve">esired </w:t>
      </w:r>
      <w:r w:rsidR="003D6DA2" w:rsidRPr="006F135F">
        <w:t>d</w:t>
      </w:r>
      <w:r w:rsidRPr="006F135F">
        <w:t xml:space="preserve">irected </w:t>
      </w:r>
      <w:r w:rsidR="003D6DA2" w:rsidRPr="006F135F">
        <w:t>g</w:t>
      </w:r>
      <w:r w:rsidRPr="006F135F">
        <w:t xml:space="preserve">rey-box </w:t>
      </w:r>
      <w:r w:rsidR="003D6DA2" w:rsidRPr="006F135F">
        <w:t>f</w:t>
      </w:r>
      <w:r w:rsidRPr="006F135F">
        <w:t>uzzer [</w:t>
      </w:r>
      <w:r w:rsidR="003D6DA2" w:rsidRPr="006F135F">
        <w:t>C</w:t>
      </w:r>
      <w:r w:rsidRPr="006F135F">
        <w:t>]</w:t>
      </w:r>
      <w:r w:rsidR="003D6DA2" w:rsidRPr="006F135F">
        <w:t>//</w:t>
      </w:r>
      <w:r w:rsidRPr="006F135F">
        <w:t xml:space="preserve">Proc of the 2018 ACM SIGSAC Conf on Computer and Communications Security. </w:t>
      </w:r>
      <w:r w:rsidR="003D6DA2" w:rsidRPr="006F135F">
        <w:t>New York: ACM,</w:t>
      </w:r>
      <w:r w:rsidRPr="006F135F">
        <w:t xml:space="preserve"> 2018: 2095</w:t>
      </w:r>
      <w:r w:rsidR="007515BA" w:rsidRPr="006F135F">
        <w:t>-</w:t>
      </w:r>
      <w:r w:rsidRPr="006F135F">
        <w:t>2108</w:t>
      </w:r>
      <w:bookmarkEnd w:id="69"/>
    </w:p>
    <w:p w14:paraId="03D01220" w14:textId="004044F9" w:rsidR="00052931" w:rsidRPr="006F135F" w:rsidRDefault="00052931" w:rsidP="00052931">
      <w:pPr>
        <w:pStyle w:val="EndNoteBibliography"/>
      </w:pPr>
      <w:bookmarkStart w:id="70" w:name="_ENREF_48"/>
      <w:r w:rsidRPr="006F135F">
        <w:t>[48]</w:t>
      </w:r>
      <w:r w:rsidRPr="006F135F">
        <w:tab/>
        <w:t>Gan S</w:t>
      </w:r>
      <w:r w:rsidR="00C503AF" w:rsidRPr="006F135F">
        <w:t>huitao</w:t>
      </w:r>
      <w:r w:rsidRPr="006F135F">
        <w:t>, Zhang C</w:t>
      </w:r>
      <w:r w:rsidR="00C503AF" w:rsidRPr="006F135F">
        <w:t>hao</w:t>
      </w:r>
      <w:r w:rsidRPr="006F135F">
        <w:t>, Qin X</w:t>
      </w:r>
      <w:r w:rsidR="00C503AF" w:rsidRPr="006F135F">
        <w:t>iaojun</w:t>
      </w:r>
      <w:r w:rsidRPr="006F135F">
        <w:t xml:space="preserve">, et al. Collafl </w:t>
      </w:r>
      <w:r w:rsidR="00C503AF" w:rsidRPr="006F135F">
        <w:t>p</w:t>
      </w:r>
      <w:r w:rsidRPr="006F135F">
        <w:t>ath sensitive fuzzing [C]//</w:t>
      </w:r>
      <w:r w:rsidR="00C503AF" w:rsidRPr="006F135F">
        <w:t xml:space="preserve">Proc of </w:t>
      </w:r>
      <w:r w:rsidRPr="006F135F">
        <w:t xml:space="preserve">2018 IEEE Symp on Security and Privacy (SP). </w:t>
      </w:r>
      <w:r w:rsidR="00C503AF" w:rsidRPr="006F135F">
        <w:t xml:space="preserve">Piscataway, NJ: </w:t>
      </w:r>
      <w:r w:rsidRPr="006F135F">
        <w:t>IEEE, 2018: 679-696</w:t>
      </w:r>
      <w:bookmarkEnd w:id="70"/>
    </w:p>
    <w:p w14:paraId="4D261D55" w14:textId="3F306C84" w:rsidR="00052931" w:rsidRPr="006F135F" w:rsidRDefault="00052931" w:rsidP="00052931">
      <w:pPr>
        <w:pStyle w:val="EndNoteBibliography"/>
      </w:pPr>
      <w:bookmarkStart w:id="71" w:name="_ENREF_49"/>
      <w:r w:rsidRPr="006F135F">
        <w:t>[49]</w:t>
      </w:r>
      <w:r w:rsidRPr="006F135F">
        <w:tab/>
        <w:t>Lemieux C, Sen K. Fairfuzz: A targeted mutation strategy for increasing greybox fuzz testing coverage [C]//Proc of the 33rd ACM/IEEE Int Conf on Automated Software Engineering.</w:t>
      </w:r>
      <w:r w:rsidR="0007786B" w:rsidRPr="006F135F">
        <w:t xml:space="preserve"> New York: ACM, </w:t>
      </w:r>
      <w:r w:rsidRPr="006F135F">
        <w:t>2018: 475-485</w:t>
      </w:r>
      <w:bookmarkEnd w:id="71"/>
    </w:p>
    <w:p w14:paraId="7B2B1485" w14:textId="708B59CA" w:rsidR="00052931" w:rsidRPr="006F135F" w:rsidRDefault="00052931" w:rsidP="00052931">
      <w:pPr>
        <w:pStyle w:val="EndNoteBibliography"/>
      </w:pPr>
      <w:bookmarkStart w:id="72" w:name="_ENREF_50"/>
      <w:r w:rsidRPr="006F135F">
        <w:t>[50]</w:t>
      </w:r>
      <w:r w:rsidRPr="006F135F">
        <w:tab/>
        <w:t>Liu B</w:t>
      </w:r>
      <w:r w:rsidR="007515BA" w:rsidRPr="006F135F">
        <w:t>aozheng</w:t>
      </w:r>
      <w:r w:rsidRPr="006F135F">
        <w:t>, Zhang C</w:t>
      </w:r>
      <w:r w:rsidR="007515BA" w:rsidRPr="006F135F">
        <w:t>hao</w:t>
      </w:r>
      <w:r w:rsidRPr="006F135F">
        <w:t>, Gong G</w:t>
      </w:r>
      <w:r w:rsidR="007515BA" w:rsidRPr="006F135F">
        <w:t>uang</w:t>
      </w:r>
      <w:r w:rsidRPr="006F135F">
        <w:t>, et al. F</w:t>
      </w:r>
      <w:r w:rsidR="007515BA" w:rsidRPr="006F135F">
        <w:t>ans f</w:t>
      </w:r>
      <w:r w:rsidRPr="006F135F">
        <w:t xml:space="preserve">uzzing </w:t>
      </w:r>
      <w:r w:rsidR="007515BA" w:rsidRPr="006F135F">
        <w:t>a</w:t>
      </w:r>
      <w:r w:rsidRPr="006F135F">
        <w:t xml:space="preserve">ndroid </w:t>
      </w:r>
      <w:r w:rsidR="007515BA" w:rsidRPr="006F135F">
        <w:t>n</w:t>
      </w:r>
      <w:r w:rsidRPr="006F135F">
        <w:t xml:space="preserve">ative </w:t>
      </w:r>
      <w:r w:rsidR="007515BA" w:rsidRPr="006F135F">
        <w:t>s</w:t>
      </w:r>
      <w:r w:rsidRPr="006F135F">
        <w:t xml:space="preserve">ystem </w:t>
      </w:r>
      <w:r w:rsidR="007515BA" w:rsidRPr="006F135F">
        <w:t>s</w:t>
      </w:r>
      <w:r w:rsidRPr="006F135F">
        <w:t xml:space="preserve">ervices via </w:t>
      </w:r>
      <w:r w:rsidR="007515BA" w:rsidRPr="006F135F">
        <w:t>a</w:t>
      </w:r>
      <w:r w:rsidRPr="006F135F">
        <w:t xml:space="preserve">utomated </w:t>
      </w:r>
      <w:r w:rsidR="007515BA" w:rsidRPr="006F135F">
        <w:t>i</w:t>
      </w:r>
      <w:r w:rsidRPr="006F135F">
        <w:t xml:space="preserve">nterface </w:t>
      </w:r>
      <w:r w:rsidR="007515BA" w:rsidRPr="006F135F">
        <w:t>a</w:t>
      </w:r>
      <w:r w:rsidRPr="006F135F">
        <w:t>nalysis [C]//</w:t>
      </w:r>
      <w:r w:rsidR="007515BA" w:rsidRPr="006F135F">
        <w:t>Proc of the</w:t>
      </w:r>
      <w:r w:rsidR="0002571C" w:rsidRPr="006F135F">
        <w:t xml:space="preserve"> </w:t>
      </w:r>
      <w:r w:rsidRPr="006F135F">
        <w:t xml:space="preserve">29th USENIX Security Symp. </w:t>
      </w:r>
      <w:bookmarkStart w:id="73" w:name="_Hlk64577162"/>
      <w:r w:rsidR="007515BA" w:rsidRPr="006F135F">
        <w:t>Berkeley, CA: USENIX</w:t>
      </w:r>
      <w:r w:rsidR="007F22EB" w:rsidRPr="006F135F">
        <w:t xml:space="preserve"> Association</w:t>
      </w:r>
      <w:r w:rsidR="007515BA" w:rsidRPr="006F135F">
        <w:t>,</w:t>
      </w:r>
      <w:bookmarkEnd w:id="73"/>
      <w:r w:rsidR="007515BA" w:rsidRPr="006F135F">
        <w:t xml:space="preserve"> </w:t>
      </w:r>
      <w:r w:rsidRPr="006F135F">
        <w:t xml:space="preserve">2020: </w:t>
      </w:r>
      <w:bookmarkEnd w:id="72"/>
      <w:r w:rsidR="007515BA" w:rsidRPr="006F135F">
        <w:t>307-323</w:t>
      </w:r>
    </w:p>
    <w:p w14:paraId="1DF5C433" w14:textId="709C0648" w:rsidR="00052931" w:rsidRPr="006F135F" w:rsidRDefault="00052931" w:rsidP="00052931">
      <w:pPr>
        <w:pStyle w:val="EndNoteBibliography"/>
      </w:pPr>
      <w:bookmarkStart w:id="74" w:name="_ENREF_51"/>
      <w:r w:rsidRPr="006F135F">
        <w:t>[51]</w:t>
      </w:r>
      <w:r w:rsidRPr="006F135F">
        <w:tab/>
        <w:t xml:space="preserve">Fiterau-Brostean P, Jonsson B, Merget R, et al. Analysis of DTLS </w:t>
      </w:r>
      <w:r w:rsidR="00F6729A" w:rsidRPr="006F135F">
        <w:t>i</w:t>
      </w:r>
      <w:r w:rsidRPr="006F135F">
        <w:t xml:space="preserve">mplementations </w:t>
      </w:r>
      <w:r w:rsidR="00F6729A" w:rsidRPr="006F135F">
        <w:t>u</w:t>
      </w:r>
      <w:r w:rsidRPr="006F135F">
        <w:t xml:space="preserve">sing </w:t>
      </w:r>
      <w:r w:rsidR="00F6729A" w:rsidRPr="006F135F">
        <w:t>p</w:t>
      </w:r>
      <w:r w:rsidRPr="006F135F">
        <w:t xml:space="preserve">rotocol </w:t>
      </w:r>
      <w:r w:rsidR="00F6729A" w:rsidRPr="006F135F">
        <w:t>s</w:t>
      </w:r>
      <w:r w:rsidRPr="006F135F">
        <w:t xml:space="preserve">tate </w:t>
      </w:r>
      <w:r w:rsidR="00F6729A" w:rsidRPr="006F135F">
        <w:t>f</w:t>
      </w:r>
      <w:r w:rsidRPr="006F135F">
        <w:t>uzzing [C]//</w:t>
      </w:r>
      <w:r w:rsidR="00F6729A" w:rsidRPr="006F135F">
        <w:t xml:space="preserve">Proc of the </w:t>
      </w:r>
      <w:r w:rsidRPr="006F135F">
        <w:t xml:space="preserve">29th USENIX Security Symp. </w:t>
      </w:r>
      <w:r w:rsidR="007F22EB" w:rsidRPr="006F135F">
        <w:t xml:space="preserve">Berkeley, CA: USENIX </w:t>
      </w:r>
      <w:bookmarkStart w:id="75" w:name="_Hlk64577246"/>
      <w:r w:rsidR="007F22EB" w:rsidRPr="006F135F">
        <w:t>Association,</w:t>
      </w:r>
      <w:bookmarkEnd w:id="75"/>
      <w:r w:rsidR="007F22EB" w:rsidRPr="006F135F">
        <w:t xml:space="preserve"> </w:t>
      </w:r>
      <w:r w:rsidRPr="006F135F">
        <w:t xml:space="preserve">2020: </w:t>
      </w:r>
      <w:bookmarkEnd w:id="74"/>
      <w:r w:rsidR="00F6729A" w:rsidRPr="006F135F">
        <w:t>2523-2540</w:t>
      </w:r>
    </w:p>
    <w:p w14:paraId="29EC96E2" w14:textId="5F35430B" w:rsidR="00052931" w:rsidRPr="006F135F" w:rsidRDefault="00052931" w:rsidP="00052931">
      <w:pPr>
        <w:pStyle w:val="EndNoteBibliography"/>
      </w:pPr>
      <w:bookmarkStart w:id="76" w:name="_ENREF_52"/>
      <w:r w:rsidRPr="006F135F">
        <w:lastRenderedPageBreak/>
        <w:t>[52]</w:t>
      </w:r>
      <w:r w:rsidRPr="006F135F">
        <w:tab/>
        <w:t>Lee S</w:t>
      </w:r>
      <w:r w:rsidR="0002571C" w:rsidRPr="006F135F">
        <w:t>uyoung</w:t>
      </w:r>
      <w:r w:rsidRPr="006F135F">
        <w:t>, Han H</w:t>
      </w:r>
      <w:r w:rsidR="0002571C" w:rsidRPr="006F135F">
        <w:t>yungseok</w:t>
      </w:r>
      <w:r w:rsidRPr="006F135F">
        <w:t xml:space="preserve">, Cha </w:t>
      </w:r>
      <w:r w:rsidR="00643590" w:rsidRPr="006F135F">
        <w:t>K</w:t>
      </w:r>
      <w:r w:rsidR="0002571C" w:rsidRPr="006F135F">
        <w:t>ilsang</w:t>
      </w:r>
      <w:r w:rsidRPr="006F135F">
        <w:t xml:space="preserve">, et al. Montage: A </w:t>
      </w:r>
      <w:r w:rsidR="00643590" w:rsidRPr="006F135F">
        <w:t>n</w:t>
      </w:r>
      <w:r w:rsidRPr="006F135F">
        <w:t xml:space="preserve">eural </w:t>
      </w:r>
      <w:r w:rsidR="00643590" w:rsidRPr="006F135F">
        <w:t>n</w:t>
      </w:r>
      <w:r w:rsidRPr="006F135F">
        <w:t xml:space="preserve">etwork </w:t>
      </w:r>
      <w:r w:rsidR="00643590" w:rsidRPr="006F135F">
        <w:t>l</w:t>
      </w:r>
      <w:r w:rsidRPr="006F135F">
        <w:t xml:space="preserve">anguage </w:t>
      </w:r>
      <w:r w:rsidR="00643590" w:rsidRPr="006F135F">
        <w:t>m</w:t>
      </w:r>
      <w:r w:rsidRPr="006F135F">
        <w:t>odel-</w:t>
      </w:r>
      <w:r w:rsidR="00643590" w:rsidRPr="006F135F">
        <w:t>g</w:t>
      </w:r>
      <w:r w:rsidRPr="006F135F">
        <w:t xml:space="preserve">uided </w:t>
      </w:r>
      <w:r w:rsidR="0027310C" w:rsidRPr="006F135F">
        <w:t>J</w:t>
      </w:r>
      <w:r w:rsidRPr="006F135F">
        <w:t>ava</w:t>
      </w:r>
      <w:r w:rsidR="0027310C" w:rsidRPr="006F135F">
        <w:t>S</w:t>
      </w:r>
      <w:r w:rsidRPr="006F135F">
        <w:t xml:space="preserve">cript </w:t>
      </w:r>
      <w:r w:rsidR="00643590" w:rsidRPr="006F135F">
        <w:t>e</w:t>
      </w:r>
      <w:r w:rsidRPr="006F135F">
        <w:t xml:space="preserve">ngine </w:t>
      </w:r>
      <w:r w:rsidR="00643590" w:rsidRPr="006F135F">
        <w:t>f</w:t>
      </w:r>
      <w:r w:rsidRPr="006F135F">
        <w:t>uzzer [</w:t>
      </w:r>
      <w:r w:rsidR="00C81CFC" w:rsidRPr="006F135F">
        <w:t>C</w:t>
      </w:r>
      <w:r w:rsidRPr="006F135F">
        <w:t>]</w:t>
      </w:r>
      <w:r w:rsidR="00C81CFC" w:rsidRPr="006F135F">
        <w:t>//Proc of the 29th USENIX Security Symp.</w:t>
      </w:r>
      <w:r w:rsidRPr="006F135F">
        <w:t xml:space="preserve"> </w:t>
      </w:r>
      <w:r w:rsidR="00F6729A" w:rsidRPr="006F135F">
        <w:t>Berkeley, CA: USENIX</w:t>
      </w:r>
      <w:r w:rsidR="0004515A" w:rsidRPr="006F135F">
        <w:t xml:space="preserve"> Association,</w:t>
      </w:r>
      <w:r w:rsidR="00F6729A" w:rsidRPr="006F135F">
        <w:t xml:space="preserve"> </w:t>
      </w:r>
      <w:r w:rsidRPr="006F135F">
        <w:t>2020</w:t>
      </w:r>
      <w:bookmarkEnd w:id="76"/>
      <w:r w:rsidR="00F6729A" w:rsidRPr="006F135F">
        <w:t xml:space="preserve">: </w:t>
      </w:r>
      <w:r w:rsidR="00C81CFC" w:rsidRPr="006F135F">
        <w:t>2613-2630</w:t>
      </w:r>
    </w:p>
    <w:p w14:paraId="629C808B" w14:textId="668B39C0" w:rsidR="00052931" w:rsidRPr="006F135F" w:rsidRDefault="00052931" w:rsidP="00052931">
      <w:pPr>
        <w:pStyle w:val="EndNoteBibliography"/>
      </w:pPr>
      <w:bookmarkStart w:id="77" w:name="_ENREF_53"/>
      <w:r w:rsidRPr="006F135F">
        <w:t>[53]</w:t>
      </w:r>
      <w:r w:rsidRPr="006F135F">
        <w:tab/>
        <w:t>Ispoglou K, Austin D, Mohan V, et al. Fuzz</w:t>
      </w:r>
      <w:r w:rsidR="00C81CFC" w:rsidRPr="006F135F">
        <w:t>g</w:t>
      </w:r>
      <w:r w:rsidRPr="006F135F">
        <w:t xml:space="preserve">en </w:t>
      </w:r>
      <w:r w:rsidR="00C81CFC" w:rsidRPr="006F135F">
        <w:t>a</w:t>
      </w:r>
      <w:r w:rsidRPr="006F135F">
        <w:t xml:space="preserve">utomatic </w:t>
      </w:r>
      <w:r w:rsidR="00C81CFC" w:rsidRPr="006F135F">
        <w:t>f</w:t>
      </w:r>
      <w:r w:rsidRPr="006F135F">
        <w:t xml:space="preserve">uzzer </w:t>
      </w:r>
      <w:r w:rsidR="00C81CFC" w:rsidRPr="006F135F">
        <w:t>g</w:t>
      </w:r>
      <w:r w:rsidRPr="006F135F">
        <w:t>eneration [C]//</w:t>
      </w:r>
      <w:r w:rsidR="00C81CFC" w:rsidRPr="006F135F">
        <w:t xml:space="preserve">Proc of the </w:t>
      </w:r>
      <w:r w:rsidRPr="006F135F">
        <w:t xml:space="preserve">29th USENIX Security Symp </w:t>
      </w:r>
      <w:r w:rsidR="00C81CFC" w:rsidRPr="006F135F">
        <w:t>Berkeley, CA: USENIX</w:t>
      </w:r>
      <w:r w:rsidR="0004515A" w:rsidRPr="006F135F">
        <w:t xml:space="preserve"> Association,</w:t>
      </w:r>
      <w:r w:rsidR="00C81CFC" w:rsidRPr="006F135F">
        <w:t xml:space="preserve"> </w:t>
      </w:r>
      <w:r w:rsidRPr="006F135F">
        <w:t xml:space="preserve">2020: </w:t>
      </w:r>
      <w:bookmarkEnd w:id="77"/>
      <w:r w:rsidR="00C81CFC" w:rsidRPr="006F135F">
        <w:t>2271-2287</w:t>
      </w:r>
    </w:p>
    <w:p w14:paraId="723ED4B9" w14:textId="518CD499" w:rsidR="00052931" w:rsidRPr="006F135F" w:rsidRDefault="00052931" w:rsidP="00052931">
      <w:pPr>
        <w:pStyle w:val="EndNoteBibliography"/>
      </w:pPr>
      <w:bookmarkStart w:id="78" w:name="_ENREF_54"/>
      <w:r w:rsidRPr="006F135F">
        <w:t>[54]</w:t>
      </w:r>
      <w:r w:rsidRPr="006F135F">
        <w:tab/>
        <w:t xml:space="preserve">Lattner C. LibFuzzer[CP/OL]. [2020-12-14]. </w:t>
      </w:r>
      <w:hyperlink r:id="rId36" w:history="1">
        <w:r w:rsidRPr="006F135F">
          <w:rPr>
            <w:rStyle w:val="aff4"/>
          </w:rPr>
          <w:t>http://llvm.org/docs/LibFuzzer.html</w:t>
        </w:r>
        <w:bookmarkEnd w:id="78"/>
      </w:hyperlink>
    </w:p>
    <w:p w14:paraId="6BDB3C97" w14:textId="76AF09E7" w:rsidR="00052931" w:rsidRPr="006F135F" w:rsidRDefault="00052931" w:rsidP="00052931">
      <w:pPr>
        <w:pStyle w:val="EndNoteBibliography"/>
      </w:pPr>
      <w:bookmarkStart w:id="79" w:name="_ENREF_55"/>
      <w:r w:rsidRPr="006F135F">
        <w:t>[55]</w:t>
      </w:r>
      <w:r w:rsidRPr="006F135F">
        <w:tab/>
        <w:t>She D</w:t>
      </w:r>
      <w:r w:rsidR="008C2AC9" w:rsidRPr="006F135F">
        <w:t>ongdong</w:t>
      </w:r>
      <w:r w:rsidRPr="006F135F">
        <w:t>, Pei K</w:t>
      </w:r>
      <w:r w:rsidR="008C2AC9" w:rsidRPr="006F135F">
        <w:t>exin</w:t>
      </w:r>
      <w:r w:rsidRPr="006F135F">
        <w:t xml:space="preserve">, Epstein D, et al. </w:t>
      </w:r>
      <w:r w:rsidR="008C2AC9" w:rsidRPr="006F135F">
        <w:t>Neuzz</w:t>
      </w:r>
      <w:r w:rsidRPr="006F135F">
        <w:t xml:space="preserve"> </w:t>
      </w:r>
      <w:r w:rsidR="008C2AC9" w:rsidRPr="006F135F">
        <w:t>e</w:t>
      </w:r>
      <w:r w:rsidRPr="006F135F">
        <w:t xml:space="preserve">fficient </w:t>
      </w:r>
      <w:r w:rsidR="008C2AC9" w:rsidRPr="006F135F">
        <w:t>f</w:t>
      </w:r>
      <w:r w:rsidRPr="006F135F">
        <w:t xml:space="preserve">uzzing with </w:t>
      </w:r>
      <w:r w:rsidR="008C2AC9" w:rsidRPr="006F135F">
        <w:t>n</w:t>
      </w:r>
      <w:r w:rsidRPr="006F135F">
        <w:t xml:space="preserve">eural </w:t>
      </w:r>
      <w:r w:rsidR="008C2AC9" w:rsidRPr="006F135F">
        <w:t>p</w:t>
      </w:r>
      <w:r w:rsidRPr="006F135F">
        <w:t xml:space="preserve">rogram </w:t>
      </w:r>
      <w:r w:rsidR="008C2AC9" w:rsidRPr="006F135F">
        <w:t>s</w:t>
      </w:r>
      <w:r w:rsidRPr="006F135F">
        <w:t>moothing [C]//</w:t>
      </w:r>
      <w:r w:rsidR="008C2AC9" w:rsidRPr="006F135F">
        <w:t xml:space="preserve">Proc of </w:t>
      </w:r>
      <w:r w:rsidRPr="006F135F">
        <w:t xml:space="preserve">2019 IEEE Symp on Security and Privacy. </w:t>
      </w:r>
      <w:r w:rsidR="008C2AC9" w:rsidRPr="006F135F">
        <w:t xml:space="preserve">Piscataway, NJ: IEEE, </w:t>
      </w:r>
      <w:r w:rsidRPr="006F135F">
        <w:t>2019: 803-817</w:t>
      </w:r>
      <w:bookmarkEnd w:id="79"/>
    </w:p>
    <w:p w14:paraId="0E045968" w14:textId="4183561C" w:rsidR="00052931" w:rsidRPr="006F135F" w:rsidRDefault="00052931" w:rsidP="00052931">
      <w:pPr>
        <w:pStyle w:val="EndNoteBibliography"/>
      </w:pPr>
      <w:bookmarkStart w:id="80" w:name="_ENREF_56"/>
      <w:r w:rsidRPr="006F135F">
        <w:t>[56]</w:t>
      </w:r>
      <w:r w:rsidRPr="006F135F">
        <w:tab/>
        <w:t>Rebert A, Cha S K, Avgerinos T, et al. Optimizing seed selection for fuzzing [C]//</w:t>
      </w:r>
      <w:r w:rsidR="008C2AC9" w:rsidRPr="006F135F">
        <w:t xml:space="preserve">Proc of the </w:t>
      </w:r>
      <w:r w:rsidRPr="006F135F">
        <w:t xml:space="preserve">23rd USENIX Security Symp. </w:t>
      </w:r>
      <w:r w:rsidR="008C2AC9" w:rsidRPr="006F135F">
        <w:t>Berkeley, CA: USENIX</w:t>
      </w:r>
      <w:r w:rsidR="0004515A" w:rsidRPr="006F135F">
        <w:t xml:space="preserve"> </w:t>
      </w:r>
      <w:bookmarkStart w:id="81" w:name="_Hlk64577606"/>
      <w:r w:rsidR="0004515A" w:rsidRPr="006F135F">
        <w:t>Association</w:t>
      </w:r>
      <w:bookmarkEnd w:id="81"/>
      <w:r w:rsidR="008C2AC9" w:rsidRPr="006F135F">
        <w:t xml:space="preserve">, </w:t>
      </w:r>
      <w:r w:rsidRPr="006F135F">
        <w:t>2014: 861-875</w:t>
      </w:r>
      <w:bookmarkEnd w:id="80"/>
    </w:p>
    <w:p w14:paraId="50B4932D" w14:textId="0F585275" w:rsidR="00052931" w:rsidRPr="006F135F" w:rsidRDefault="00052931" w:rsidP="00052931">
      <w:pPr>
        <w:pStyle w:val="EndNoteBibliography"/>
      </w:pPr>
      <w:bookmarkStart w:id="82" w:name="_ENREF_57"/>
      <w:r w:rsidRPr="006F135F">
        <w:t>[57]</w:t>
      </w:r>
      <w:r w:rsidRPr="006F135F">
        <w:tab/>
        <w:t>You W</w:t>
      </w:r>
      <w:r w:rsidR="00AF1E02" w:rsidRPr="006F135F">
        <w:t>ei</w:t>
      </w:r>
      <w:r w:rsidRPr="006F135F">
        <w:t>, Wang X</w:t>
      </w:r>
      <w:r w:rsidR="00AF1E02" w:rsidRPr="006F135F">
        <w:t>ueqiang</w:t>
      </w:r>
      <w:r w:rsidRPr="006F135F">
        <w:t>, Ma S</w:t>
      </w:r>
      <w:r w:rsidR="00AF1E02" w:rsidRPr="006F135F">
        <w:t>hiqing</w:t>
      </w:r>
      <w:r w:rsidRPr="006F135F">
        <w:t xml:space="preserve">, et al. Profuzzer </w:t>
      </w:r>
      <w:r w:rsidR="00AF1E02" w:rsidRPr="006F135F">
        <w:t>o</w:t>
      </w:r>
      <w:r w:rsidRPr="006F135F">
        <w:t>n-the-fly input type probing for better zero-day vulnerability discovery [C]//</w:t>
      </w:r>
      <w:r w:rsidR="00AF1E02" w:rsidRPr="006F135F">
        <w:t xml:space="preserve"> Proc of </w:t>
      </w:r>
      <w:r w:rsidRPr="006F135F">
        <w:t xml:space="preserve">2019 IEEE Symp on Security and Privacy (SP). </w:t>
      </w:r>
      <w:r w:rsidR="00AF1E02" w:rsidRPr="006F135F">
        <w:t xml:space="preserve">Piscataway, NJ: </w:t>
      </w:r>
      <w:r w:rsidRPr="006F135F">
        <w:t>IEEE, 2019: 769-786</w:t>
      </w:r>
      <w:bookmarkEnd w:id="82"/>
    </w:p>
    <w:p w14:paraId="549038F1" w14:textId="5A9FDA37" w:rsidR="00052931" w:rsidRPr="006F135F" w:rsidRDefault="00052931" w:rsidP="00052931">
      <w:pPr>
        <w:pStyle w:val="EndNoteBibliography"/>
      </w:pPr>
      <w:bookmarkStart w:id="83" w:name="_ENREF_58"/>
      <w:r w:rsidRPr="006F135F">
        <w:t>[58]</w:t>
      </w:r>
      <w:r w:rsidRPr="006F135F">
        <w:tab/>
        <w:t>Holler C, Herzig K, Zeller A. Fuzzing with code fragments [C]//</w:t>
      </w:r>
      <w:r w:rsidR="00B01BD3" w:rsidRPr="006F135F">
        <w:t>Proc</w:t>
      </w:r>
      <w:r w:rsidRPr="006F135F">
        <w:t xml:space="preserve"> of the 21st USENIX Security Symp. </w:t>
      </w:r>
      <w:r w:rsidR="00B01BD3" w:rsidRPr="006F135F">
        <w:t>Berkeley, CA: USENIX</w:t>
      </w:r>
      <w:r w:rsidR="0004515A" w:rsidRPr="006F135F">
        <w:t xml:space="preserve"> </w:t>
      </w:r>
      <w:bookmarkStart w:id="84" w:name="_Hlk64577449"/>
      <w:r w:rsidR="0004515A" w:rsidRPr="006F135F">
        <w:t>Association</w:t>
      </w:r>
      <w:bookmarkEnd w:id="84"/>
      <w:r w:rsidR="00B01BD3" w:rsidRPr="006F135F">
        <w:t xml:space="preserve">, </w:t>
      </w:r>
      <w:r w:rsidRPr="006F135F">
        <w:t>2012: 445-458</w:t>
      </w:r>
      <w:bookmarkEnd w:id="83"/>
    </w:p>
    <w:p w14:paraId="682ED4F8" w14:textId="611B64AD" w:rsidR="00052931" w:rsidRPr="006F135F" w:rsidRDefault="00052931" w:rsidP="00052931">
      <w:pPr>
        <w:pStyle w:val="EndNoteBibliography"/>
      </w:pPr>
      <w:bookmarkStart w:id="85" w:name="_ENREF_59"/>
      <w:r w:rsidRPr="006F135F">
        <w:t>[59]</w:t>
      </w:r>
      <w:r w:rsidRPr="006F135F">
        <w:tab/>
        <w:t>Park S, Xu W</w:t>
      </w:r>
      <w:r w:rsidR="00B01BD3" w:rsidRPr="006F135F">
        <w:t>en</w:t>
      </w:r>
      <w:r w:rsidRPr="006F135F">
        <w:t xml:space="preserve">, Yun I, et al. Fuzzing </w:t>
      </w:r>
      <w:r w:rsidR="00A60DE8" w:rsidRPr="006F135F">
        <w:t>J</w:t>
      </w:r>
      <w:r w:rsidRPr="006F135F">
        <w:t>ava</w:t>
      </w:r>
      <w:r w:rsidR="00A60DE8" w:rsidRPr="006F135F">
        <w:t>S</w:t>
      </w:r>
      <w:r w:rsidRPr="006F135F">
        <w:t xml:space="preserve">cript </w:t>
      </w:r>
      <w:r w:rsidR="00B01BD3" w:rsidRPr="006F135F">
        <w:t>e</w:t>
      </w:r>
      <w:r w:rsidRPr="006F135F">
        <w:t xml:space="preserve">ngines with </w:t>
      </w:r>
      <w:r w:rsidR="00B01BD3" w:rsidRPr="006F135F">
        <w:t>a</w:t>
      </w:r>
      <w:r w:rsidRPr="006F135F">
        <w:t xml:space="preserve">spect-preserving </w:t>
      </w:r>
      <w:r w:rsidR="00B01BD3" w:rsidRPr="006F135F">
        <w:t>m</w:t>
      </w:r>
      <w:r w:rsidRPr="006F135F">
        <w:t>utation [C]//</w:t>
      </w:r>
      <w:r w:rsidR="00B01BD3" w:rsidRPr="006F135F">
        <w:t xml:space="preserve">Proc of </w:t>
      </w:r>
      <w:r w:rsidRPr="006F135F">
        <w:t xml:space="preserve">2020 IEEE Symp on Security and Privacy (SP). </w:t>
      </w:r>
      <w:r w:rsidR="00B01BD3" w:rsidRPr="006F135F">
        <w:t xml:space="preserve">Piscataway, NJ: IEEE, </w:t>
      </w:r>
      <w:r w:rsidRPr="006F135F">
        <w:t>2020: 1629-1642</w:t>
      </w:r>
      <w:bookmarkEnd w:id="85"/>
    </w:p>
    <w:p w14:paraId="306998A8" w14:textId="23D6D33D" w:rsidR="00052931" w:rsidRPr="006F135F" w:rsidRDefault="00052931" w:rsidP="00052931">
      <w:pPr>
        <w:pStyle w:val="EndNoteBibliography"/>
      </w:pPr>
      <w:bookmarkStart w:id="86" w:name="_ENREF_60"/>
      <w:r w:rsidRPr="006F135F">
        <w:t>[60]</w:t>
      </w:r>
      <w:r w:rsidRPr="006F135F">
        <w:tab/>
        <w:t>Zong P</w:t>
      </w:r>
      <w:r w:rsidR="00A240AE" w:rsidRPr="006F135F">
        <w:t>eiyuan</w:t>
      </w:r>
      <w:r w:rsidRPr="006F135F">
        <w:t>, L</w:t>
      </w:r>
      <w:r w:rsidR="00A240AE" w:rsidRPr="006F135F">
        <w:rPr>
          <w:rFonts w:hint="eastAsia"/>
        </w:rPr>
        <w:t>ü</w:t>
      </w:r>
      <w:r w:rsidR="0027086D" w:rsidRPr="006F135F">
        <w:t xml:space="preserve"> </w:t>
      </w:r>
      <w:r w:rsidRPr="006F135F">
        <w:t>T</w:t>
      </w:r>
      <w:r w:rsidR="00A240AE" w:rsidRPr="006F135F">
        <w:t>ao</w:t>
      </w:r>
      <w:r w:rsidRPr="006F135F">
        <w:t>, Wang D</w:t>
      </w:r>
      <w:r w:rsidR="0027086D" w:rsidRPr="006F135F">
        <w:t>awei</w:t>
      </w:r>
      <w:r w:rsidRPr="006F135F">
        <w:t>, et al. Fuzz</w:t>
      </w:r>
      <w:r w:rsidR="00204CB6" w:rsidRPr="006F135F">
        <w:t>g</w:t>
      </w:r>
      <w:r w:rsidRPr="006F135F">
        <w:t xml:space="preserve">uard </w:t>
      </w:r>
      <w:r w:rsidR="00204CB6" w:rsidRPr="006F135F">
        <w:t>f</w:t>
      </w:r>
      <w:r w:rsidRPr="006F135F">
        <w:t xml:space="preserve">iltering out </w:t>
      </w:r>
      <w:r w:rsidR="00204CB6" w:rsidRPr="006F135F">
        <w:t>u</w:t>
      </w:r>
      <w:r w:rsidRPr="006F135F">
        <w:t xml:space="preserve">nreachable </w:t>
      </w:r>
      <w:r w:rsidR="00204CB6" w:rsidRPr="006F135F">
        <w:t>i</w:t>
      </w:r>
      <w:r w:rsidRPr="006F135F">
        <w:t xml:space="preserve">nputs in </w:t>
      </w:r>
      <w:r w:rsidR="00204CB6" w:rsidRPr="006F135F">
        <w:t>d</w:t>
      </w:r>
      <w:r w:rsidRPr="006F135F">
        <w:t xml:space="preserve">irected </w:t>
      </w:r>
      <w:r w:rsidR="00204CB6" w:rsidRPr="006F135F">
        <w:t>g</w:t>
      </w:r>
      <w:r w:rsidRPr="006F135F">
        <w:t xml:space="preserve">rey-box </w:t>
      </w:r>
      <w:r w:rsidR="00204CB6" w:rsidRPr="006F135F">
        <w:t>f</w:t>
      </w:r>
      <w:r w:rsidRPr="006F135F">
        <w:t xml:space="preserve">uzzing through </w:t>
      </w:r>
      <w:r w:rsidR="00204CB6" w:rsidRPr="006F135F">
        <w:t>d</w:t>
      </w:r>
      <w:r w:rsidRPr="006F135F">
        <w:t xml:space="preserve">eep </w:t>
      </w:r>
      <w:r w:rsidR="00204CB6" w:rsidRPr="006F135F">
        <w:t>l</w:t>
      </w:r>
      <w:r w:rsidRPr="006F135F">
        <w:t>earning [</w:t>
      </w:r>
      <w:r w:rsidR="00204CB6" w:rsidRPr="006F135F">
        <w:t>C</w:t>
      </w:r>
      <w:r w:rsidRPr="006F135F">
        <w:t>]</w:t>
      </w:r>
      <w:r w:rsidR="00204CB6" w:rsidRPr="006F135F">
        <w:t>//</w:t>
      </w:r>
      <w:r w:rsidR="00F409AC" w:rsidRPr="006F135F">
        <w:t>Proc of the 29th USENIX Security Symp.</w:t>
      </w:r>
      <w:r w:rsidRPr="006F135F">
        <w:t xml:space="preserve"> </w:t>
      </w:r>
      <w:r w:rsidR="00F409AC" w:rsidRPr="006F135F">
        <w:t>Berkeley, CA: USENIX</w:t>
      </w:r>
      <w:r w:rsidR="004F6877" w:rsidRPr="006F135F">
        <w:t xml:space="preserve"> Association</w:t>
      </w:r>
      <w:r w:rsidR="00F409AC" w:rsidRPr="006F135F">
        <w:t xml:space="preserve">, </w:t>
      </w:r>
      <w:r w:rsidRPr="006F135F">
        <w:t>2020</w:t>
      </w:r>
      <w:bookmarkEnd w:id="86"/>
      <w:r w:rsidR="00F409AC" w:rsidRPr="006F135F">
        <w:t>: 2255-2269</w:t>
      </w:r>
    </w:p>
    <w:p w14:paraId="01F15E76" w14:textId="5F779BB8" w:rsidR="00052931" w:rsidRPr="006F135F" w:rsidRDefault="00052931" w:rsidP="00052931">
      <w:pPr>
        <w:pStyle w:val="EndNoteBibliography"/>
      </w:pPr>
      <w:bookmarkStart w:id="87" w:name="_ENREF_61"/>
      <w:r w:rsidRPr="006F135F">
        <w:t>[61]</w:t>
      </w:r>
      <w:r w:rsidRPr="006F135F">
        <w:tab/>
        <w:t>Wang Y</w:t>
      </w:r>
      <w:r w:rsidR="0058631F" w:rsidRPr="006F135F">
        <w:t>anhao</w:t>
      </w:r>
      <w:r w:rsidRPr="006F135F">
        <w:t>, Jia X</w:t>
      </w:r>
      <w:r w:rsidR="0058631F" w:rsidRPr="006F135F">
        <w:t>iangkun</w:t>
      </w:r>
      <w:r w:rsidRPr="006F135F">
        <w:t>, Liu Y</w:t>
      </w:r>
      <w:r w:rsidR="0058631F" w:rsidRPr="006F135F">
        <w:t>uwei</w:t>
      </w:r>
      <w:r w:rsidRPr="006F135F">
        <w:t xml:space="preserve">, et al. Not </w:t>
      </w:r>
      <w:r w:rsidR="00EE68F1" w:rsidRPr="006F135F">
        <w:t>al</w:t>
      </w:r>
      <w:r w:rsidRPr="006F135F">
        <w:t xml:space="preserve">l </w:t>
      </w:r>
      <w:r w:rsidR="00EE68F1" w:rsidRPr="006F135F">
        <w:t>c</w:t>
      </w:r>
      <w:r w:rsidRPr="006F135F">
        <w:t xml:space="preserve">overage </w:t>
      </w:r>
      <w:r w:rsidR="004F6877" w:rsidRPr="006F135F">
        <w:t>m</w:t>
      </w:r>
      <w:r w:rsidRPr="006F135F">
        <w:t xml:space="preserve">easurements </w:t>
      </w:r>
      <w:r w:rsidR="004F6877" w:rsidRPr="006F135F">
        <w:t>a</w:t>
      </w:r>
      <w:r w:rsidRPr="006F135F">
        <w:t xml:space="preserve">re </w:t>
      </w:r>
      <w:r w:rsidR="004F6877" w:rsidRPr="006F135F">
        <w:t>e</w:t>
      </w:r>
      <w:r w:rsidRPr="006F135F">
        <w:t xml:space="preserve">qual: </w:t>
      </w:r>
      <w:r w:rsidR="00D7710D" w:rsidRPr="006F135F">
        <w:t>F</w:t>
      </w:r>
      <w:r w:rsidRPr="006F135F">
        <w:t xml:space="preserve">uzzing by </w:t>
      </w:r>
      <w:r w:rsidR="004F6877" w:rsidRPr="006F135F">
        <w:t>c</w:t>
      </w:r>
      <w:r w:rsidRPr="006F135F">
        <w:t xml:space="preserve">overage </w:t>
      </w:r>
      <w:r w:rsidR="004F6877" w:rsidRPr="006F135F">
        <w:t>a</w:t>
      </w:r>
      <w:r w:rsidRPr="006F135F">
        <w:t xml:space="preserve">ccounting for Input </w:t>
      </w:r>
      <w:r w:rsidR="004F6877" w:rsidRPr="006F135F">
        <w:t>p</w:t>
      </w:r>
      <w:r w:rsidRPr="006F135F">
        <w:t>rioritization [</w:t>
      </w:r>
      <w:r w:rsidR="00AC2D06" w:rsidRPr="006F135F">
        <w:t>C</w:t>
      </w:r>
      <w:r w:rsidR="004F6877" w:rsidRPr="006F135F">
        <w:t>/OL</w:t>
      </w:r>
      <w:r w:rsidRPr="006F135F">
        <w:t>]</w:t>
      </w:r>
      <w:r w:rsidR="00A2035E" w:rsidRPr="006F135F">
        <w:t xml:space="preserve">//Proc of </w:t>
      </w:r>
      <w:r w:rsidR="00B6169E" w:rsidRPr="006F135F">
        <w:t>NDSS 2020. San Diego, CA: NDSS,</w:t>
      </w:r>
      <w:r w:rsidRPr="006F135F">
        <w:t xml:space="preserve"> 2020</w:t>
      </w:r>
      <w:bookmarkEnd w:id="87"/>
      <w:r w:rsidR="004F6877" w:rsidRPr="006F135F">
        <w:t>[2020-11-11]. https://dblp.org/db/conf/ndss/ndss2020.html#WangJLZBWS20</w:t>
      </w:r>
    </w:p>
    <w:p w14:paraId="5361A097" w14:textId="353B02C8" w:rsidR="00052931" w:rsidRPr="006F135F" w:rsidRDefault="00052931" w:rsidP="00052931">
      <w:pPr>
        <w:pStyle w:val="EndNoteBibliography"/>
      </w:pPr>
      <w:bookmarkStart w:id="88" w:name="_ENREF_62"/>
      <w:r w:rsidRPr="006F135F">
        <w:t>[62]</w:t>
      </w:r>
      <w:r w:rsidRPr="006F135F">
        <w:tab/>
        <w:t xml:space="preserve">Aschermann C, Schumlo S, Abbasi A, et al. Ijon </w:t>
      </w:r>
      <w:r w:rsidR="00601B36" w:rsidRPr="006F135F">
        <w:rPr>
          <w:rFonts w:hint="eastAsia"/>
        </w:rPr>
        <w:t>e</w:t>
      </w:r>
      <w:r w:rsidRPr="006F135F">
        <w:t>xploring deep state spaces via fuzzing [C]//</w:t>
      </w:r>
      <w:r w:rsidR="00601B36" w:rsidRPr="006F135F">
        <w:t xml:space="preserve">Proc of </w:t>
      </w:r>
      <w:r w:rsidRPr="006F135F">
        <w:t xml:space="preserve">2020 IEEE Symp on Security and Privacy (SP). </w:t>
      </w:r>
      <w:r w:rsidR="00601B36" w:rsidRPr="006F135F">
        <w:t xml:space="preserve">Piscataway, NJ: </w:t>
      </w:r>
      <w:r w:rsidRPr="006F135F">
        <w:t>IEEE, 2020: 1597-1612</w:t>
      </w:r>
      <w:bookmarkEnd w:id="88"/>
    </w:p>
    <w:p w14:paraId="349BE6CE" w14:textId="16EBC151" w:rsidR="00052931" w:rsidRPr="006F135F" w:rsidRDefault="00052931" w:rsidP="00052931">
      <w:pPr>
        <w:pStyle w:val="EndNoteBibliography"/>
      </w:pPr>
      <w:bookmarkStart w:id="89" w:name="_ENREF_63"/>
      <w:r w:rsidRPr="006F135F">
        <w:t>[63]</w:t>
      </w:r>
      <w:r w:rsidRPr="006F135F">
        <w:tab/>
        <w:t>Österlund S, Razavi K, Bos H, et al. Parme</w:t>
      </w:r>
      <w:r w:rsidR="00601B36" w:rsidRPr="006F135F">
        <w:t>s</w:t>
      </w:r>
      <w:r w:rsidRPr="006F135F">
        <w:t xml:space="preserve">an </w:t>
      </w:r>
      <w:r w:rsidR="00601B36" w:rsidRPr="006F135F">
        <w:t>s</w:t>
      </w:r>
      <w:r w:rsidRPr="006F135F">
        <w:t xml:space="preserve">anitizer-guided </w:t>
      </w:r>
      <w:r w:rsidR="00601B36" w:rsidRPr="006F135F">
        <w:t>g</w:t>
      </w:r>
      <w:r w:rsidRPr="006F135F">
        <w:t xml:space="preserve">reybox </w:t>
      </w:r>
      <w:r w:rsidR="00601B36" w:rsidRPr="006F135F">
        <w:t>f</w:t>
      </w:r>
      <w:r w:rsidRPr="006F135F">
        <w:t>uzzing [C]//</w:t>
      </w:r>
      <w:r w:rsidR="00601B36" w:rsidRPr="006F135F">
        <w:t xml:space="preserve">Proc of the </w:t>
      </w:r>
      <w:r w:rsidRPr="006F135F">
        <w:t xml:space="preserve">29th USENIX Security Symp. </w:t>
      </w:r>
      <w:r w:rsidR="0085185B" w:rsidRPr="006F135F">
        <w:t>Berkeley, CA: USENIX</w:t>
      </w:r>
      <w:r w:rsidR="004F6877" w:rsidRPr="006F135F">
        <w:t xml:space="preserve"> Association</w:t>
      </w:r>
      <w:r w:rsidR="0085185B" w:rsidRPr="006F135F">
        <w:t xml:space="preserve">, </w:t>
      </w:r>
      <w:r w:rsidRPr="006F135F">
        <w:t xml:space="preserve">2020: </w:t>
      </w:r>
      <w:bookmarkEnd w:id="89"/>
      <w:r w:rsidR="00601B36" w:rsidRPr="006F135F">
        <w:t>2289-2306</w:t>
      </w:r>
    </w:p>
    <w:p w14:paraId="1ECF0985" w14:textId="32D8D16C" w:rsidR="00052931" w:rsidRPr="006F135F" w:rsidRDefault="00052931" w:rsidP="00052931">
      <w:pPr>
        <w:pStyle w:val="EndNoteBibliography"/>
      </w:pPr>
      <w:bookmarkStart w:id="90" w:name="_ENREF_64"/>
      <w:r w:rsidRPr="006F135F">
        <w:t>[64]</w:t>
      </w:r>
      <w:r w:rsidRPr="006F135F">
        <w:tab/>
        <w:t xml:space="preserve">Klees G, Ruef A, Cooper B, et al. Evaluating </w:t>
      </w:r>
      <w:r w:rsidR="00AC2D06" w:rsidRPr="006F135F">
        <w:t>f</w:t>
      </w:r>
      <w:r w:rsidRPr="006F135F">
        <w:t xml:space="preserve">uzz </w:t>
      </w:r>
      <w:r w:rsidR="00AC2D06" w:rsidRPr="006F135F">
        <w:t>t</w:t>
      </w:r>
      <w:r w:rsidRPr="006F135F">
        <w:t>esting [</w:t>
      </w:r>
      <w:r w:rsidR="0085185B" w:rsidRPr="006F135F">
        <w:t>C</w:t>
      </w:r>
      <w:r w:rsidRPr="006F135F">
        <w:t>]</w:t>
      </w:r>
      <w:r w:rsidR="0085185B" w:rsidRPr="006F135F">
        <w:t>//</w:t>
      </w:r>
      <w:r w:rsidRPr="006F135F">
        <w:t>Proc of the 2018 ACM SIGSAC Conf on Computer and Communications Security.</w:t>
      </w:r>
      <w:r w:rsidR="0085185B" w:rsidRPr="006F135F">
        <w:t xml:space="preserve"> New York: ACM,</w:t>
      </w:r>
      <w:r w:rsidRPr="006F135F">
        <w:t xml:space="preserve"> 2018: 2123–2138</w:t>
      </w:r>
      <w:bookmarkEnd w:id="90"/>
    </w:p>
    <w:p w14:paraId="14435031" w14:textId="07E53D43" w:rsidR="00052931" w:rsidRPr="006F135F" w:rsidRDefault="00052931" w:rsidP="00052931">
      <w:pPr>
        <w:pStyle w:val="EndNoteBibliography"/>
      </w:pPr>
      <w:bookmarkStart w:id="91" w:name="_ENREF_65"/>
      <w:r w:rsidRPr="006F135F">
        <w:t>[65]</w:t>
      </w:r>
      <w:r w:rsidRPr="006F135F">
        <w:tab/>
      </w:r>
      <w:bookmarkStart w:id="92" w:name="_Hlk63109596"/>
      <w:r w:rsidRPr="006F135F">
        <w:t>Saavedra G J</w:t>
      </w:r>
      <w:bookmarkEnd w:id="92"/>
      <w:r w:rsidRPr="006F135F">
        <w:t>, Rodhouse K N, Dunlavy D M, et al. A review of machine learning applications in fuzzing [J]. CoRR preprint, CoRR: abs/190611133, 2019</w:t>
      </w:r>
      <w:bookmarkStart w:id="93" w:name="_Hlk65178661"/>
      <w:bookmarkEnd w:id="91"/>
      <w:r w:rsidR="00D7710D" w:rsidRPr="006F135F">
        <w:rPr>
          <w:rFonts w:hint="eastAsia"/>
        </w:rPr>
        <w:t>(corr</w:t>
      </w:r>
      <w:r w:rsidR="00D7710D" w:rsidRPr="006F135F">
        <w:rPr>
          <w:rFonts w:hint="eastAsia"/>
        </w:rPr>
        <w:t>是</w:t>
      </w:r>
      <w:r w:rsidR="00D7710D" w:rsidRPr="006F135F">
        <w:rPr>
          <w:rFonts w:hint="eastAsia"/>
        </w:rPr>
        <w:t>arxiv</w:t>
      </w:r>
      <w:r w:rsidR="00D7710D" w:rsidRPr="006F135F">
        <w:rPr>
          <w:rFonts w:hint="eastAsia"/>
        </w:rPr>
        <w:t>电子服务的一部分</w:t>
      </w:r>
      <w:bookmarkEnd w:id="93"/>
      <w:r w:rsidR="00D7710D" w:rsidRPr="006F135F">
        <w:rPr>
          <w:rFonts w:hint="eastAsia"/>
        </w:rPr>
        <w:t>)</w:t>
      </w:r>
    </w:p>
    <w:p w14:paraId="17F9B695" w14:textId="645246BA" w:rsidR="00052931" w:rsidRPr="006F135F" w:rsidRDefault="00052931" w:rsidP="00052931">
      <w:pPr>
        <w:pStyle w:val="EndNoteBibliography"/>
      </w:pPr>
      <w:bookmarkStart w:id="94" w:name="_ENREF_66"/>
      <w:r w:rsidRPr="006F135F">
        <w:t>[66]</w:t>
      </w:r>
      <w:r w:rsidRPr="006F135F">
        <w:tab/>
        <w:t>Zheng Y</w:t>
      </w:r>
      <w:r w:rsidR="00E0360A" w:rsidRPr="006F135F">
        <w:t>aowen</w:t>
      </w:r>
      <w:r w:rsidRPr="006F135F">
        <w:t>, Davanian A, Yin H</w:t>
      </w:r>
      <w:r w:rsidR="00E0360A" w:rsidRPr="006F135F">
        <w:t>eng</w:t>
      </w:r>
      <w:r w:rsidRPr="006F135F">
        <w:t>, et al. FIRM-A</w:t>
      </w:r>
      <w:r w:rsidR="00AC2D06" w:rsidRPr="006F135F">
        <w:t>FL:</w:t>
      </w:r>
      <w:r w:rsidRPr="006F135F">
        <w:t xml:space="preserve"> </w:t>
      </w:r>
      <w:r w:rsidR="00AC2D06" w:rsidRPr="006F135F">
        <w:t>H</w:t>
      </w:r>
      <w:r w:rsidRPr="006F135F">
        <w:t>igh-throughput greybox fuzzing of iot firmware via augmented process emulation [C]//</w:t>
      </w:r>
      <w:r w:rsidR="00E0360A" w:rsidRPr="006F135F">
        <w:t xml:space="preserve">Proc of the </w:t>
      </w:r>
      <w:r w:rsidRPr="006F135F">
        <w:t xml:space="preserve">28th USENIX Security Symp. </w:t>
      </w:r>
      <w:r w:rsidR="00E0360A" w:rsidRPr="006F135F">
        <w:t>Berkeley, CA: USENIX</w:t>
      </w:r>
      <w:r w:rsidR="004F6877" w:rsidRPr="006F135F">
        <w:t xml:space="preserve"> Association</w:t>
      </w:r>
      <w:r w:rsidR="00E0360A" w:rsidRPr="006F135F">
        <w:t xml:space="preserve">, </w:t>
      </w:r>
      <w:r w:rsidRPr="006F135F">
        <w:t>2019: 1099-1114</w:t>
      </w:r>
      <w:bookmarkEnd w:id="94"/>
    </w:p>
    <w:p w14:paraId="0F7BC040" w14:textId="591ED8BC" w:rsidR="00052931" w:rsidRPr="006F135F" w:rsidRDefault="00052931" w:rsidP="00052931">
      <w:pPr>
        <w:pStyle w:val="EndNoteBibliography"/>
      </w:pPr>
      <w:bookmarkStart w:id="95" w:name="_ENREF_67"/>
      <w:r w:rsidRPr="006F135F">
        <w:t>[67]</w:t>
      </w:r>
      <w:r w:rsidRPr="006F135F">
        <w:tab/>
        <w:t xml:space="preserve">Zaddach J, Bruno L, Francillon A, et al. AVATAR </w:t>
      </w:r>
      <w:r w:rsidR="0085185B" w:rsidRPr="006F135F">
        <w:rPr>
          <w:rFonts w:hint="eastAsia"/>
        </w:rPr>
        <w:t>a</w:t>
      </w:r>
      <w:r w:rsidRPr="006F135F">
        <w:t xml:space="preserve"> </w:t>
      </w:r>
      <w:r w:rsidR="0085185B" w:rsidRPr="006F135F">
        <w:t>f</w:t>
      </w:r>
      <w:r w:rsidRPr="006F135F">
        <w:t xml:space="preserve">ramework to </w:t>
      </w:r>
      <w:r w:rsidR="0085185B" w:rsidRPr="006F135F">
        <w:t>s</w:t>
      </w:r>
      <w:r w:rsidRPr="006F135F">
        <w:t xml:space="preserve">upport </w:t>
      </w:r>
      <w:r w:rsidR="0085185B" w:rsidRPr="006F135F">
        <w:t>d</w:t>
      </w:r>
      <w:r w:rsidRPr="006F135F">
        <w:t xml:space="preserve">ynamic </w:t>
      </w:r>
      <w:r w:rsidR="0085185B" w:rsidRPr="006F135F">
        <w:t>s</w:t>
      </w:r>
      <w:r w:rsidRPr="006F135F">
        <w:t xml:space="preserve">ecurity </w:t>
      </w:r>
      <w:r w:rsidR="0085185B" w:rsidRPr="006F135F">
        <w:t>a</w:t>
      </w:r>
      <w:r w:rsidRPr="006F135F">
        <w:t xml:space="preserve">nalysis of </w:t>
      </w:r>
      <w:r w:rsidR="0085185B" w:rsidRPr="006F135F">
        <w:t>e</w:t>
      </w:r>
      <w:r w:rsidRPr="006F135F">
        <w:t xml:space="preserve">mbedded </w:t>
      </w:r>
      <w:r w:rsidR="0085185B" w:rsidRPr="006F135F">
        <w:t>s</w:t>
      </w:r>
      <w:r w:rsidRPr="006F135F">
        <w:t xml:space="preserve">ystems' </w:t>
      </w:r>
      <w:r w:rsidR="0085185B" w:rsidRPr="006F135F">
        <w:t>f</w:t>
      </w:r>
      <w:r w:rsidRPr="006F135F">
        <w:t>irmwares [C</w:t>
      </w:r>
      <w:r w:rsidR="004F6877" w:rsidRPr="006F135F">
        <w:t>/OL</w:t>
      </w:r>
      <w:r w:rsidRPr="006F135F">
        <w:t>]//</w:t>
      </w:r>
      <w:r w:rsidR="00E0360A" w:rsidRPr="006F135F">
        <w:t xml:space="preserve">Proc of </w:t>
      </w:r>
      <w:r w:rsidRPr="006F135F">
        <w:t>NDSS</w:t>
      </w:r>
      <w:r w:rsidR="00E0360A" w:rsidRPr="006F135F">
        <w:t xml:space="preserve"> 2014</w:t>
      </w:r>
      <w:r w:rsidRPr="006F135F">
        <w:t xml:space="preserve">. </w:t>
      </w:r>
      <w:r w:rsidR="00E0360A" w:rsidRPr="006F135F">
        <w:t xml:space="preserve">San Diego, CA: NDSS, </w:t>
      </w:r>
      <w:r w:rsidRPr="006F135F">
        <w:t>2014</w:t>
      </w:r>
      <w:bookmarkEnd w:id="95"/>
      <w:r w:rsidR="004F6877" w:rsidRPr="006F135F">
        <w:t>[2020-11-11]. https://dblp.org/db/conf/ndss/ndss2014.html#ZaddachBFB14</w:t>
      </w:r>
    </w:p>
    <w:p w14:paraId="0494E55A" w14:textId="01C10D10" w:rsidR="00052931" w:rsidRPr="006F135F" w:rsidRDefault="00052931" w:rsidP="00052931">
      <w:pPr>
        <w:pStyle w:val="EndNoteBibliography"/>
      </w:pPr>
      <w:bookmarkStart w:id="96" w:name="_ENREF_68"/>
      <w:r w:rsidRPr="006F135F">
        <w:t>[68]</w:t>
      </w:r>
      <w:r w:rsidRPr="006F135F">
        <w:tab/>
        <w:t xml:space="preserve">Chen D D, Woo M, Brumley D, et al. </w:t>
      </w:r>
      <w:bookmarkStart w:id="97" w:name="_Hlk65178643"/>
      <w:r w:rsidRPr="006F135F">
        <w:t xml:space="preserve">Towards </w:t>
      </w:r>
      <w:r w:rsidR="005071A1" w:rsidRPr="006F135F">
        <w:t>a</w:t>
      </w:r>
      <w:r w:rsidRPr="006F135F">
        <w:t xml:space="preserve">utomated </w:t>
      </w:r>
      <w:r w:rsidR="005071A1" w:rsidRPr="006F135F">
        <w:t>d</w:t>
      </w:r>
      <w:r w:rsidRPr="006F135F">
        <w:t xml:space="preserve">ynamic </w:t>
      </w:r>
      <w:r w:rsidR="005071A1" w:rsidRPr="006F135F">
        <w:t>a</w:t>
      </w:r>
      <w:r w:rsidRPr="006F135F">
        <w:t xml:space="preserve">nalysis for </w:t>
      </w:r>
      <w:r w:rsidR="005071A1" w:rsidRPr="006F135F">
        <w:t>l</w:t>
      </w:r>
      <w:r w:rsidRPr="006F135F">
        <w:t xml:space="preserve">inux-based </w:t>
      </w:r>
      <w:r w:rsidR="005071A1" w:rsidRPr="006F135F">
        <w:t>e</w:t>
      </w:r>
      <w:r w:rsidRPr="006F135F">
        <w:t xml:space="preserve">mbedded </w:t>
      </w:r>
      <w:r w:rsidR="005071A1" w:rsidRPr="006F135F">
        <w:t>f</w:t>
      </w:r>
      <w:r w:rsidRPr="006F135F">
        <w:t>irmware</w:t>
      </w:r>
      <w:bookmarkEnd w:id="97"/>
      <w:r w:rsidRPr="006F135F">
        <w:t xml:space="preserve"> [C</w:t>
      </w:r>
      <w:r w:rsidR="004F6877" w:rsidRPr="006F135F">
        <w:t>/OL</w:t>
      </w:r>
      <w:r w:rsidRPr="006F135F">
        <w:t>]//</w:t>
      </w:r>
      <w:r w:rsidR="00E0360A" w:rsidRPr="006F135F">
        <w:t xml:space="preserve">Proc of </w:t>
      </w:r>
      <w:r w:rsidRPr="006F135F">
        <w:t>NDSS</w:t>
      </w:r>
      <w:r w:rsidR="00E0360A" w:rsidRPr="006F135F">
        <w:t xml:space="preserve"> 2016</w:t>
      </w:r>
      <w:r w:rsidRPr="006F135F">
        <w:t xml:space="preserve">. </w:t>
      </w:r>
      <w:r w:rsidR="00E0360A" w:rsidRPr="006F135F">
        <w:t>San Diego, CA: NDSS</w:t>
      </w:r>
      <w:r w:rsidR="00E0360A" w:rsidRPr="006F135F">
        <w:rPr>
          <w:rFonts w:hint="eastAsia"/>
        </w:rPr>
        <w:t>，</w:t>
      </w:r>
      <w:r w:rsidRPr="006F135F">
        <w:t>2016</w:t>
      </w:r>
      <w:bookmarkEnd w:id="96"/>
      <w:r w:rsidR="004F6877" w:rsidRPr="006F135F">
        <w:t>[2020-11-11]. https://dblp.org/db/conf/ndss/ndss2016.html#ChenWBE16</w:t>
      </w:r>
    </w:p>
    <w:p w14:paraId="70731EE3" w14:textId="5172494F" w:rsidR="00052931" w:rsidRPr="006F135F" w:rsidRDefault="00052931" w:rsidP="00052931">
      <w:pPr>
        <w:pStyle w:val="EndNoteBibliography"/>
      </w:pPr>
      <w:bookmarkStart w:id="98" w:name="_ENREF_69"/>
      <w:r w:rsidRPr="006F135F">
        <w:t>[69]</w:t>
      </w:r>
      <w:r w:rsidRPr="006F135F">
        <w:tab/>
        <w:t xml:space="preserve">Muench M, Stijohann J, Kargl F, et al. What </w:t>
      </w:r>
      <w:r w:rsidR="00E0360A" w:rsidRPr="006F135F">
        <w:rPr>
          <w:rFonts w:hint="eastAsia"/>
        </w:rPr>
        <w:t>y</w:t>
      </w:r>
      <w:r w:rsidRPr="006F135F">
        <w:t xml:space="preserve">ou </w:t>
      </w:r>
      <w:r w:rsidR="00E0360A" w:rsidRPr="006F135F">
        <w:t>c</w:t>
      </w:r>
      <w:r w:rsidRPr="006F135F">
        <w:t xml:space="preserve">orrupt </w:t>
      </w:r>
      <w:r w:rsidR="00E0360A" w:rsidRPr="006F135F">
        <w:t>i</w:t>
      </w:r>
      <w:r w:rsidRPr="006F135F">
        <w:t xml:space="preserve">s </w:t>
      </w:r>
      <w:r w:rsidR="00E0360A" w:rsidRPr="006F135F">
        <w:t>n</w:t>
      </w:r>
      <w:r w:rsidRPr="006F135F">
        <w:t xml:space="preserve">ot </w:t>
      </w:r>
      <w:r w:rsidR="00E0360A" w:rsidRPr="006F135F">
        <w:t>w</w:t>
      </w:r>
      <w:r w:rsidRPr="006F135F">
        <w:t xml:space="preserve">hat </w:t>
      </w:r>
      <w:r w:rsidR="00E0360A" w:rsidRPr="006F135F">
        <w:t>y</w:t>
      </w:r>
      <w:r w:rsidRPr="006F135F">
        <w:t xml:space="preserve">ou </w:t>
      </w:r>
      <w:r w:rsidR="00E0360A" w:rsidRPr="006F135F">
        <w:t>c</w:t>
      </w:r>
      <w:r w:rsidRPr="006F135F">
        <w:t xml:space="preserve">rash </w:t>
      </w:r>
      <w:r w:rsidR="00E0360A" w:rsidRPr="006F135F">
        <w:t>c</w:t>
      </w:r>
      <w:r w:rsidRPr="006F135F">
        <w:t xml:space="preserve">hallenges in </w:t>
      </w:r>
      <w:r w:rsidR="00E0360A" w:rsidRPr="006F135F">
        <w:t>f</w:t>
      </w:r>
      <w:r w:rsidRPr="006F135F">
        <w:t xml:space="preserve">uzzing </w:t>
      </w:r>
      <w:r w:rsidR="00E0360A" w:rsidRPr="006F135F">
        <w:t>e</w:t>
      </w:r>
      <w:r w:rsidRPr="006F135F">
        <w:t xml:space="preserve">mbedded </w:t>
      </w:r>
      <w:r w:rsidR="00E0360A" w:rsidRPr="006F135F">
        <w:t>d</w:t>
      </w:r>
      <w:r w:rsidRPr="006F135F">
        <w:t>evices [C</w:t>
      </w:r>
      <w:r w:rsidR="004F6877" w:rsidRPr="006F135F">
        <w:t>/OL</w:t>
      </w:r>
      <w:r w:rsidRPr="006F135F">
        <w:t>]//</w:t>
      </w:r>
      <w:r w:rsidR="00E0360A" w:rsidRPr="006F135F">
        <w:t xml:space="preserve">Proc of </w:t>
      </w:r>
      <w:r w:rsidRPr="006F135F">
        <w:t>NDSS</w:t>
      </w:r>
      <w:r w:rsidR="00E0360A" w:rsidRPr="006F135F">
        <w:t xml:space="preserve"> 2018</w:t>
      </w:r>
      <w:r w:rsidRPr="006F135F">
        <w:t xml:space="preserve">. </w:t>
      </w:r>
      <w:r w:rsidR="00E0360A" w:rsidRPr="006F135F">
        <w:t>San Diego, CA: NDSS</w:t>
      </w:r>
      <w:r w:rsidR="00E0360A" w:rsidRPr="006F135F">
        <w:rPr>
          <w:rFonts w:hint="eastAsia"/>
        </w:rPr>
        <w:t>，</w:t>
      </w:r>
      <w:r w:rsidRPr="006F135F">
        <w:t>2018</w:t>
      </w:r>
      <w:bookmarkEnd w:id="98"/>
      <w:r w:rsidR="004F6877" w:rsidRPr="006F135F">
        <w:t>[2020-11-11]. https://dblp.org/db/conf/ndss/ndss2018.html#MuenchSKFB18</w:t>
      </w:r>
    </w:p>
    <w:p w14:paraId="1E671EF0" w14:textId="7D757FCC" w:rsidR="00052931" w:rsidRPr="006F135F" w:rsidRDefault="00052931" w:rsidP="00052931">
      <w:pPr>
        <w:pStyle w:val="EndNoteBibliography"/>
      </w:pPr>
      <w:bookmarkStart w:id="99" w:name="_ENREF_70"/>
      <w:r w:rsidRPr="006F135F">
        <w:t>[70]</w:t>
      </w:r>
      <w:r w:rsidRPr="006F135F">
        <w:tab/>
        <w:t xml:space="preserve">Google. syzkaller[CP/OL]. [2020-11-11]. </w:t>
      </w:r>
      <w:hyperlink r:id="rId37" w:history="1">
        <w:r w:rsidRPr="006F135F">
          <w:rPr>
            <w:rStyle w:val="aff4"/>
          </w:rPr>
          <w:t>https://github.com/google/syzkaller</w:t>
        </w:r>
        <w:bookmarkEnd w:id="99"/>
      </w:hyperlink>
    </w:p>
    <w:p w14:paraId="0B43CF6C" w14:textId="73DE187E" w:rsidR="00052931" w:rsidRPr="006F135F" w:rsidRDefault="00052931" w:rsidP="00052931">
      <w:pPr>
        <w:pStyle w:val="EndNoteBibliography"/>
      </w:pPr>
      <w:bookmarkStart w:id="100" w:name="_ENREF_71"/>
      <w:r w:rsidRPr="006F135F">
        <w:t>[71]</w:t>
      </w:r>
      <w:r w:rsidRPr="006F135F">
        <w:tab/>
        <w:t xml:space="preserve">Jeong D R, Kim K, Shivakumar B, et al. Razzer </w:t>
      </w:r>
      <w:r w:rsidR="005071A1" w:rsidRPr="006F135F">
        <w:t>f</w:t>
      </w:r>
      <w:r w:rsidRPr="006F135F">
        <w:t>inding kernel race bugs through fuzzing [C]//</w:t>
      </w:r>
      <w:r w:rsidR="005071A1" w:rsidRPr="006F135F">
        <w:t xml:space="preserve">Proc of </w:t>
      </w:r>
      <w:r w:rsidRPr="006F135F">
        <w:t xml:space="preserve">2019 IEEE Symp on Security and Privacy (SP). </w:t>
      </w:r>
      <w:r w:rsidR="005071A1" w:rsidRPr="006F135F">
        <w:t xml:space="preserve">Piscataway, NJ: </w:t>
      </w:r>
      <w:r w:rsidRPr="006F135F">
        <w:t>IEEE, 2019: 754-768</w:t>
      </w:r>
      <w:bookmarkEnd w:id="100"/>
    </w:p>
    <w:p w14:paraId="24B3987C" w14:textId="657C962C" w:rsidR="00052931" w:rsidRPr="006F135F" w:rsidRDefault="00052931" w:rsidP="00052931">
      <w:pPr>
        <w:pStyle w:val="EndNoteBibliography"/>
      </w:pPr>
      <w:bookmarkStart w:id="101" w:name="_ENREF_72"/>
      <w:r w:rsidRPr="006F135F">
        <w:t>[72]</w:t>
      </w:r>
      <w:r w:rsidRPr="006F135F">
        <w:tab/>
        <w:t xml:space="preserve">Song D, Hetzelt F, Kim J, et al. Agamotto </w:t>
      </w:r>
      <w:r w:rsidR="005071A1" w:rsidRPr="006F135F">
        <w:t>a</w:t>
      </w:r>
      <w:r w:rsidRPr="006F135F">
        <w:t xml:space="preserve">ccelerating </w:t>
      </w:r>
      <w:r w:rsidR="005071A1" w:rsidRPr="006F135F">
        <w:t>k</w:t>
      </w:r>
      <w:r w:rsidRPr="006F135F">
        <w:t xml:space="preserve">ernel </w:t>
      </w:r>
      <w:r w:rsidR="005071A1" w:rsidRPr="006F135F">
        <w:t>d</w:t>
      </w:r>
      <w:r w:rsidRPr="006F135F">
        <w:t xml:space="preserve">river </w:t>
      </w:r>
      <w:r w:rsidR="005071A1" w:rsidRPr="006F135F">
        <w:t>f</w:t>
      </w:r>
      <w:r w:rsidRPr="006F135F">
        <w:t xml:space="preserve">uzzing with </w:t>
      </w:r>
      <w:r w:rsidR="005071A1" w:rsidRPr="006F135F">
        <w:t>l</w:t>
      </w:r>
      <w:r w:rsidRPr="006F135F">
        <w:t xml:space="preserve">ightweight </w:t>
      </w:r>
      <w:r w:rsidR="005071A1" w:rsidRPr="006F135F">
        <w:t>v</w:t>
      </w:r>
      <w:r w:rsidRPr="006F135F">
        <w:t xml:space="preserve">irtual </w:t>
      </w:r>
      <w:r w:rsidR="005071A1" w:rsidRPr="006F135F">
        <w:t>m</w:t>
      </w:r>
      <w:r w:rsidRPr="006F135F">
        <w:t xml:space="preserve">achine </w:t>
      </w:r>
      <w:r w:rsidR="005071A1" w:rsidRPr="006F135F">
        <w:t>c</w:t>
      </w:r>
      <w:r w:rsidRPr="006F135F">
        <w:t>heckpoints [C]//</w:t>
      </w:r>
      <w:r w:rsidR="005071A1" w:rsidRPr="006F135F">
        <w:t xml:space="preserve">Proc of the </w:t>
      </w:r>
      <w:r w:rsidRPr="006F135F">
        <w:t xml:space="preserve">29th USENIX Security Symp. </w:t>
      </w:r>
      <w:r w:rsidR="005071A1" w:rsidRPr="006F135F">
        <w:t>Berkeley, CA: USENIX</w:t>
      </w:r>
      <w:r w:rsidR="004F6877" w:rsidRPr="006F135F">
        <w:t xml:space="preserve"> </w:t>
      </w:r>
      <w:bookmarkStart w:id="102" w:name="_Hlk64578016"/>
      <w:r w:rsidR="004F6877" w:rsidRPr="006F135F">
        <w:t>Association</w:t>
      </w:r>
      <w:bookmarkEnd w:id="102"/>
      <w:r w:rsidR="005071A1" w:rsidRPr="006F135F">
        <w:t xml:space="preserve">, </w:t>
      </w:r>
      <w:r w:rsidRPr="006F135F">
        <w:t>2020: 2541-2557</w:t>
      </w:r>
      <w:bookmarkEnd w:id="101"/>
    </w:p>
    <w:p w14:paraId="6B489C43" w14:textId="7FE73DBC" w:rsidR="00052931" w:rsidRPr="006F135F" w:rsidRDefault="00052931" w:rsidP="00052931">
      <w:pPr>
        <w:pStyle w:val="EndNoteBibliography"/>
      </w:pPr>
      <w:bookmarkStart w:id="103" w:name="_ENREF_73"/>
      <w:r w:rsidRPr="006F135F">
        <w:t>[73]</w:t>
      </w:r>
      <w:r w:rsidRPr="006F135F">
        <w:tab/>
        <w:t xml:space="preserve">Kim K, Jeong D R, Kim C H, et al. HFL: Hybrid </w:t>
      </w:r>
      <w:r w:rsidR="00EE68F1" w:rsidRPr="006F135F">
        <w:t>f</w:t>
      </w:r>
      <w:r w:rsidRPr="006F135F">
        <w:t xml:space="preserve">uzzing on the Linux </w:t>
      </w:r>
      <w:r w:rsidR="00D7710D" w:rsidRPr="006F135F">
        <w:rPr>
          <w:rFonts w:hint="eastAsia"/>
        </w:rPr>
        <w:t>k</w:t>
      </w:r>
      <w:r w:rsidRPr="006F135F">
        <w:t>ernel [</w:t>
      </w:r>
      <w:r w:rsidR="00B42A8A" w:rsidRPr="006F135F">
        <w:t>C</w:t>
      </w:r>
      <w:r w:rsidR="004F6877" w:rsidRPr="006F135F">
        <w:t>/OL</w:t>
      </w:r>
      <w:r w:rsidRPr="006F135F">
        <w:t>]</w:t>
      </w:r>
      <w:r w:rsidR="00B42A8A" w:rsidRPr="006F135F">
        <w:t>//</w:t>
      </w:r>
      <w:r w:rsidRPr="006F135F">
        <w:t>Proc</w:t>
      </w:r>
      <w:r w:rsidR="00B42A8A" w:rsidRPr="006F135F">
        <w:t xml:space="preserve"> of</w:t>
      </w:r>
      <w:r w:rsidRPr="006F135F">
        <w:t xml:space="preserve"> </w:t>
      </w:r>
      <w:r w:rsidR="00B42A8A" w:rsidRPr="006F135F">
        <w:t xml:space="preserve">NDSS </w:t>
      </w:r>
      <w:r w:rsidRPr="006F135F">
        <w:t>2020</w:t>
      </w:r>
      <w:r w:rsidR="00B42A8A" w:rsidRPr="006F135F">
        <w:t>.</w:t>
      </w:r>
      <w:r w:rsidRPr="006F135F">
        <w:t xml:space="preserve"> </w:t>
      </w:r>
      <w:r w:rsidR="00B42A8A" w:rsidRPr="006F135F">
        <w:t>San Diego, CA: NDSS</w:t>
      </w:r>
      <w:r w:rsidR="00B42A8A" w:rsidRPr="006F135F">
        <w:rPr>
          <w:rFonts w:hint="eastAsia"/>
        </w:rPr>
        <w:t>，</w:t>
      </w:r>
      <w:r w:rsidR="00B42A8A" w:rsidRPr="006F135F">
        <w:rPr>
          <w:rFonts w:hint="eastAsia"/>
        </w:rPr>
        <w:t xml:space="preserve"> </w:t>
      </w:r>
      <w:r w:rsidRPr="006F135F">
        <w:t>2020</w:t>
      </w:r>
      <w:bookmarkEnd w:id="103"/>
      <w:r w:rsidR="004F6877" w:rsidRPr="006F135F">
        <w:t>[2020-11-11]. https://dblp.org/db/conf/ndss/ndss2020.html#WangJLZBWS20</w:t>
      </w:r>
    </w:p>
    <w:p w14:paraId="71B4A4BF" w14:textId="2F5B3D93" w:rsidR="00052931" w:rsidRPr="006F135F" w:rsidRDefault="00052931" w:rsidP="00052931">
      <w:pPr>
        <w:pStyle w:val="EndNoteBibliography"/>
      </w:pPr>
      <w:bookmarkStart w:id="104" w:name="_ENREF_74"/>
      <w:r w:rsidRPr="006F135F">
        <w:t>[74]</w:t>
      </w:r>
      <w:r w:rsidRPr="006F135F">
        <w:tab/>
        <w:t xml:space="preserve">Corina J, Machiry A, Salls C, et al. Difuze </w:t>
      </w:r>
      <w:r w:rsidR="00340BF3" w:rsidRPr="006F135F">
        <w:t>i</w:t>
      </w:r>
      <w:r w:rsidRPr="006F135F">
        <w:t>nterface aware fuzzing for kernel drivers [C]//Pro</w:t>
      </w:r>
      <w:r w:rsidR="00340BF3" w:rsidRPr="006F135F">
        <w:t>c</w:t>
      </w:r>
      <w:r w:rsidRPr="006F135F">
        <w:t xml:space="preserve"> of the 2017 ACM SIGSAC </w:t>
      </w:r>
      <w:r w:rsidR="0026032C" w:rsidRPr="006F135F">
        <w:t>C</w:t>
      </w:r>
      <w:r w:rsidRPr="006F135F">
        <w:t xml:space="preserve">onf on Computer and Communications Security. </w:t>
      </w:r>
      <w:r w:rsidR="00340BF3" w:rsidRPr="006F135F">
        <w:t xml:space="preserve">New York: ACM, </w:t>
      </w:r>
      <w:r w:rsidRPr="006F135F">
        <w:t>2017: 2123-2138</w:t>
      </w:r>
      <w:bookmarkEnd w:id="104"/>
    </w:p>
    <w:p w14:paraId="4E7F79A4" w14:textId="0EA7554A" w:rsidR="00052931" w:rsidRPr="006F135F" w:rsidRDefault="00052931" w:rsidP="00052931">
      <w:pPr>
        <w:pStyle w:val="EndNoteBibliography"/>
      </w:pPr>
      <w:bookmarkStart w:id="105" w:name="_ENREF_75"/>
      <w:r w:rsidRPr="006F135F">
        <w:t>[75]</w:t>
      </w:r>
      <w:r w:rsidRPr="006F135F">
        <w:tab/>
        <w:t>Oleksenko O, Trach B, Silberstein M, et al. Spec</w:t>
      </w:r>
      <w:r w:rsidR="00C023B0" w:rsidRPr="006F135F">
        <w:rPr>
          <w:rFonts w:hint="eastAsia"/>
        </w:rPr>
        <w:t>f</w:t>
      </w:r>
      <w:r w:rsidRPr="006F135F">
        <w:t xml:space="preserve">uzz </w:t>
      </w:r>
      <w:r w:rsidR="00C023B0" w:rsidRPr="006F135F">
        <w:t>b</w:t>
      </w:r>
      <w:r w:rsidRPr="006F135F">
        <w:t xml:space="preserve">ringing </w:t>
      </w:r>
      <w:r w:rsidR="00C023B0" w:rsidRPr="006F135F">
        <w:t>s</w:t>
      </w:r>
      <w:r w:rsidRPr="006F135F">
        <w:t>pectre-type vulnerabilities to the surface [C]//</w:t>
      </w:r>
      <w:r w:rsidR="00C023B0" w:rsidRPr="006F135F">
        <w:t xml:space="preserve">Proc of the </w:t>
      </w:r>
      <w:r w:rsidRPr="006F135F">
        <w:t xml:space="preserve">29th USENIX Security Symp. </w:t>
      </w:r>
      <w:r w:rsidR="00340BF3" w:rsidRPr="006F135F">
        <w:t>Berkeley, CA: USENIX</w:t>
      </w:r>
      <w:r w:rsidR="004F6877" w:rsidRPr="006F135F">
        <w:t xml:space="preserve"> Association</w:t>
      </w:r>
      <w:r w:rsidR="00340BF3" w:rsidRPr="006F135F">
        <w:t xml:space="preserve">, </w:t>
      </w:r>
      <w:r w:rsidRPr="006F135F">
        <w:t xml:space="preserve">2020: </w:t>
      </w:r>
      <w:bookmarkEnd w:id="105"/>
      <w:r w:rsidR="00C023B0" w:rsidRPr="006F135F">
        <w:t>1481-1498</w:t>
      </w:r>
    </w:p>
    <w:p w14:paraId="63F1D691" w14:textId="01688F9D" w:rsidR="00052931" w:rsidRPr="006F135F" w:rsidRDefault="00052931" w:rsidP="00052931">
      <w:pPr>
        <w:pStyle w:val="EndNoteBibliography"/>
      </w:pPr>
      <w:bookmarkStart w:id="106" w:name="_ENREF_76"/>
      <w:r w:rsidRPr="006F135F">
        <w:t>[76]</w:t>
      </w:r>
      <w:r w:rsidRPr="006F135F">
        <w:tab/>
        <w:t xml:space="preserve">Ruge J, Classen J, Gringoli F, et al. Frankenstein </w:t>
      </w:r>
      <w:r w:rsidR="00340BF3" w:rsidRPr="006F135F">
        <w:t>a</w:t>
      </w:r>
      <w:r w:rsidRPr="006F135F">
        <w:t xml:space="preserve">dvanced </w:t>
      </w:r>
      <w:r w:rsidR="00340BF3" w:rsidRPr="006F135F">
        <w:t>w</w:t>
      </w:r>
      <w:r w:rsidRPr="006F135F">
        <w:t xml:space="preserve">ireless </w:t>
      </w:r>
      <w:r w:rsidR="00340BF3" w:rsidRPr="006F135F">
        <w:t>f</w:t>
      </w:r>
      <w:r w:rsidRPr="006F135F">
        <w:t xml:space="preserve">uzzing to </w:t>
      </w:r>
      <w:r w:rsidR="00340BF3" w:rsidRPr="006F135F">
        <w:t>e</w:t>
      </w:r>
      <w:r w:rsidRPr="006F135F">
        <w:t xml:space="preserve">xploit </w:t>
      </w:r>
      <w:r w:rsidR="00340BF3" w:rsidRPr="006F135F">
        <w:t>n</w:t>
      </w:r>
      <w:r w:rsidRPr="006F135F">
        <w:t xml:space="preserve">ew </w:t>
      </w:r>
      <w:r w:rsidR="00340BF3" w:rsidRPr="006F135F">
        <w:t>b</w:t>
      </w:r>
      <w:r w:rsidRPr="006F135F">
        <w:t xml:space="preserve">luetooth </w:t>
      </w:r>
      <w:r w:rsidR="00340BF3" w:rsidRPr="006F135F">
        <w:t>e</w:t>
      </w:r>
      <w:r w:rsidRPr="006F135F">
        <w:t xml:space="preserve">scalation </w:t>
      </w:r>
      <w:r w:rsidR="00340BF3" w:rsidRPr="006F135F">
        <w:t>t</w:t>
      </w:r>
      <w:r w:rsidRPr="006F135F">
        <w:t>argets [C]//</w:t>
      </w:r>
      <w:r w:rsidR="00340BF3" w:rsidRPr="006F135F">
        <w:t xml:space="preserve">Proc of the </w:t>
      </w:r>
      <w:r w:rsidRPr="006F135F">
        <w:t xml:space="preserve">29th USENIX Security Symp. </w:t>
      </w:r>
      <w:r w:rsidR="00340BF3" w:rsidRPr="006F135F">
        <w:t>Berkeley, CA: USENIX</w:t>
      </w:r>
      <w:r w:rsidR="00976E26" w:rsidRPr="006F135F">
        <w:t xml:space="preserve"> Association</w:t>
      </w:r>
      <w:r w:rsidR="00340BF3" w:rsidRPr="006F135F">
        <w:t xml:space="preserve">, </w:t>
      </w:r>
      <w:r w:rsidRPr="006F135F">
        <w:t>2020: 19-36</w:t>
      </w:r>
      <w:bookmarkEnd w:id="106"/>
    </w:p>
    <w:p w14:paraId="49C61E40" w14:textId="7671EA9E" w:rsidR="00052931" w:rsidRPr="006F135F" w:rsidRDefault="00052931" w:rsidP="00052931">
      <w:pPr>
        <w:pStyle w:val="EndNoteBibliography"/>
      </w:pPr>
      <w:bookmarkStart w:id="107" w:name="_ENREF_77"/>
      <w:r w:rsidRPr="006F135F">
        <w:t>[77]</w:t>
      </w:r>
      <w:r w:rsidRPr="006F135F">
        <w:tab/>
        <w:t>Peng H</w:t>
      </w:r>
      <w:r w:rsidR="00340BF3" w:rsidRPr="006F135F">
        <w:t>ui</w:t>
      </w:r>
      <w:r w:rsidRPr="006F135F">
        <w:t>, Payer M. USBFuzz</w:t>
      </w:r>
      <w:r w:rsidR="0026032C" w:rsidRPr="006F135F">
        <w:t>:</w:t>
      </w:r>
      <w:r w:rsidRPr="006F135F">
        <w:t xml:space="preserve"> </w:t>
      </w:r>
      <w:r w:rsidR="0026032C" w:rsidRPr="006F135F">
        <w:t>A</w:t>
      </w:r>
      <w:r w:rsidRPr="006F135F">
        <w:t xml:space="preserve"> </w:t>
      </w:r>
      <w:r w:rsidR="00340BF3" w:rsidRPr="006F135F">
        <w:t>f</w:t>
      </w:r>
      <w:r w:rsidRPr="006F135F">
        <w:t xml:space="preserve">ramework for </w:t>
      </w:r>
      <w:r w:rsidR="00340BF3" w:rsidRPr="006F135F">
        <w:t>f</w:t>
      </w:r>
      <w:r w:rsidRPr="006F135F">
        <w:t xml:space="preserve">uzzing USB </w:t>
      </w:r>
      <w:r w:rsidR="00340BF3" w:rsidRPr="006F135F">
        <w:t>d</w:t>
      </w:r>
      <w:r w:rsidRPr="006F135F">
        <w:t xml:space="preserve">rivers by </w:t>
      </w:r>
      <w:r w:rsidR="00340BF3" w:rsidRPr="006F135F">
        <w:t>d</w:t>
      </w:r>
      <w:r w:rsidRPr="006F135F">
        <w:t xml:space="preserve">evice </w:t>
      </w:r>
      <w:r w:rsidR="00340BF3" w:rsidRPr="006F135F">
        <w:t>e</w:t>
      </w:r>
      <w:r w:rsidRPr="006F135F">
        <w:t>mulation [C]//</w:t>
      </w:r>
      <w:r w:rsidR="00340BF3" w:rsidRPr="006F135F">
        <w:t xml:space="preserve">Proc of the </w:t>
      </w:r>
      <w:r w:rsidRPr="006F135F">
        <w:t xml:space="preserve">29th USENIX Security Symp. </w:t>
      </w:r>
      <w:r w:rsidR="00340BF3" w:rsidRPr="006F135F">
        <w:t>Berkeley, CA: USENIX</w:t>
      </w:r>
      <w:r w:rsidR="00976E26" w:rsidRPr="006F135F">
        <w:t xml:space="preserve"> Association</w:t>
      </w:r>
      <w:r w:rsidR="00340BF3" w:rsidRPr="006F135F">
        <w:t xml:space="preserve">, </w:t>
      </w:r>
      <w:r w:rsidRPr="006F135F">
        <w:t>2020: 2559-2575</w:t>
      </w:r>
      <w:bookmarkEnd w:id="107"/>
    </w:p>
    <w:p w14:paraId="736EEA1A" w14:textId="565D1E48" w:rsidR="00052931" w:rsidRPr="006F135F" w:rsidRDefault="00052931" w:rsidP="00052931">
      <w:pPr>
        <w:pStyle w:val="EndNoteBibliography"/>
      </w:pPr>
      <w:bookmarkStart w:id="108" w:name="_ENREF_78"/>
      <w:r w:rsidRPr="006F135F">
        <w:t>[78]</w:t>
      </w:r>
      <w:r w:rsidRPr="006F135F">
        <w:tab/>
        <w:t>Xu M</w:t>
      </w:r>
      <w:r w:rsidR="00340BF3" w:rsidRPr="006F135F">
        <w:t>eng</w:t>
      </w:r>
      <w:r w:rsidRPr="006F135F">
        <w:t>, Kashyap S, Zhao H</w:t>
      </w:r>
      <w:r w:rsidR="00340BF3" w:rsidRPr="006F135F">
        <w:t>anqing</w:t>
      </w:r>
      <w:r w:rsidRPr="006F135F">
        <w:t xml:space="preserve">, et al. Krace </w:t>
      </w:r>
      <w:r w:rsidR="00340BF3" w:rsidRPr="006F135F">
        <w:t>d</w:t>
      </w:r>
      <w:r w:rsidRPr="006F135F">
        <w:t xml:space="preserve">ata </w:t>
      </w:r>
      <w:r w:rsidR="00340BF3" w:rsidRPr="006F135F">
        <w:t>r</w:t>
      </w:r>
      <w:r w:rsidRPr="006F135F">
        <w:t xml:space="preserve">ace </w:t>
      </w:r>
      <w:r w:rsidR="00340BF3" w:rsidRPr="006F135F">
        <w:t>f</w:t>
      </w:r>
      <w:r w:rsidRPr="006F135F">
        <w:t xml:space="preserve">uzzing for </w:t>
      </w:r>
      <w:r w:rsidR="00340BF3" w:rsidRPr="006F135F">
        <w:t>k</w:t>
      </w:r>
      <w:r w:rsidRPr="006F135F">
        <w:t xml:space="preserve">ernel </w:t>
      </w:r>
      <w:r w:rsidR="00340BF3" w:rsidRPr="006F135F">
        <w:t>f</w:t>
      </w:r>
      <w:r w:rsidRPr="006F135F">
        <w:t xml:space="preserve">ile </w:t>
      </w:r>
      <w:r w:rsidR="00340BF3" w:rsidRPr="006F135F">
        <w:t>s</w:t>
      </w:r>
      <w:r w:rsidRPr="006F135F">
        <w:t>ystems [C]//</w:t>
      </w:r>
      <w:r w:rsidR="00340BF3" w:rsidRPr="006F135F">
        <w:t xml:space="preserve">Proc of </w:t>
      </w:r>
      <w:r w:rsidRPr="006F135F">
        <w:t xml:space="preserve">2020 IEEE Symp on Security and Privacy (SP). </w:t>
      </w:r>
      <w:r w:rsidR="00340BF3" w:rsidRPr="006F135F">
        <w:t xml:space="preserve">Piscataway, NJ: </w:t>
      </w:r>
      <w:r w:rsidRPr="006F135F">
        <w:t>IEEE, 2020: 1643-1660</w:t>
      </w:r>
      <w:bookmarkEnd w:id="108"/>
    </w:p>
    <w:p w14:paraId="2FF7C4E2" w14:textId="57DB0E9C" w:rsidR="00052931" w:rsidRPr="006F135F" w:rsidRDefault="00052931" w:rsidP="00052931">
      <w:pPr>
        <w:pStyle w:val="EndNoteBibliography"/>
      </w:pPr>
      <w:bookmarkStart w:id="109" w:name="_ENREF_79"/>
      <w:r w:rsidRPr="006F135F">
        <w:t>[79]</w:t>
      </w:r>
      <w:r w:rsidRPr="006F135F">
        <w:tab/>
        <w:t>Xu W</w:t>
      </w:r>
      <w:r w:rsidR="00340BF3" w:rsidRPr="006F135F">
        <w:t>en</w:t>
      </w:r>
      <w:r w:rsidRPr="006F135F">
        <w:t>, Moon H, Kashyap S, et al. Fuzzing file systems via two-dimensional input space exploration [C]//</w:t>
      </w:r>
      <w:r w:rsidR="00340BF3" w:rsidRPr="006F135F">
        <w:t>Proc of 2</w:t>
      </w:r>
      <w:r w:rsidRPr="006F135F">
        <w:t xml:space="preserve">019 IEEE Symp on Security and Privacy (SP). </w:t>
      </w:r>
      <w:r w:rsidR="00340BF3" w:rsidRPr="006F135F">
        <w:t xml:space="preserve">Piscataway, NJ: </w:t>
      </w:r>
      <w:r w:rsidRPr="006F135F">
        <w:t>IEEE, 2019: 818-834</w:t>
      </w:r>
      <w:bookmarkEnd w:id="109"/>
    </w:p>
    <w:p w14:paraId="3B5560E0" w14:textId="34010FFF" w:rsidR="00052931" w:rsidRPr="006F135F" w:rsidRDefault="00052931" w:rsidP="00052931">
      <w:pPr>
        <w:pStyle w:val="EndNoteBibliography"/>
      </w:pPr>
      <w:bookmarkStart w:id="110" w:name="_ENREF_80"/>
      <w:r w:rsidRPr="006F135F">
        <w:t>[80]</w:t>
      </w:r>
      <w:r w:rsidRPr="006F135F">
        <w:tab/>
        <w:t>Jiang Z</w:t>
      </w:r>
      <w:r w:rsidR="00340BF3" w:rsidRPr="006F135F">
        <w:t>uming</w:t>
      </w:r>
      <w:r w:rsidRPr="006F135F">
        <w:t>, Bai J</w:t>
      </w:r>
      <w:r w:rsidR="00340BF3" w:rsidRPr="006F135F">
        <w:t>iaju</w:t>
      </w:r>
      <w:r w:rsidRPr="006F135F">
        <w:t>, Lu K</w:t>
      </w:r>
      <w:r w:rsidR="00340BF3" w:rsidRPr="006F135F">
        <w:t>angjie</w:t>
      </w:r>
      <w:r w:rsidRPr="006F135F">
        <w:t xml:space="preserve">, et al. Fuzzing </w:t>
      </w:r>
      <w:r w:rsidR="00340BF3" w:rsidRPr="006F135F">
        <w:t>e</w:t>
      </w:r>
      <w:r w:rsidRPr="006F135F">
        <w:t xml:space="preserve">rror </w:t>
      </w:r>
      <w:r w:rsidR="00340BF3" w:rsidRPr="006F135F">
        <w:t>h</w:t>
      </w:r>
      <w:r w:rsidRPr="006F135F">
        <w:t xml:space="preserve">andling </w:t>
      </w:r>
      <w:r w:rsidR="00340BF3" w:rsidRPr="006F135F">
        <w:t>c</w:t>
      </w:r>
      <w:r w:rsidRPr="006F135F">
        <w:t xml:space="preserve">ode using </w:t>
      </w:r>
      <w:r w:rsidR="00340BF3" w:rsidRPr="006F135F">
        <w:t>c</w:t>
      </w:r>
      <w:r w:rsidRPr="006F135F">
        <w:t>ontext-</w:t>
      </w:r>
      <w:r w:rsidR="00340BF3" w:rsidRPr="006F135F">
        <w:t>s</w:t>
      </w:r>
      <w:r w:rsidRPr="006F135F">
        <w:t xml:space="preserve">ensitive </w:t>
      </w:r>
      <w:r w:rsidR="00340BF3" w:rsidRPr="006F135F">
        <w:t>s</w:t>
      </w:r>
      <w:r w:rsidRPr="006F135F">
        <w:t xml:space="preserve">oftware </w:t>
      </w:r>
      <w:r w:rsidR="00340BF3" w:rsidRPr="006F135F">
        <w:t>f</w:t>
      </w:r>
      <w:r w:rsidRPr="006F135F">
        <w:t xml:space="preserve">ault </w:t>
      </w:r>
      <w:r w:rsidR="00340BF3" w:rsidRPr="006F135F">
        <w:t>i</w:t>
      </w:r>
      <w:r w:rsidRPr="006F135F">
        <w:t>njection [C]//</w:t>
      </w:r>
      <w:r w:rsidR="00340BF3" w:rsidRPr="006F135F">
        <w:t xml:space="preserve">Proc of the </w:t>
      </w:r>
      <w:r w:rsidRPr="006F135F">
        <w:t xml:space="preserve">29th USENIX Security Symp. </w:t>
      </w:r>
      <w:bookmarkStart w:id="111" w:name="_Hlk62936675"/>
      <w:r w:rsidR="00C21B7B" w:rsidRPr="006F135F">
        <w:t>Berkeley, CA: USENIX</w:t>
      </w:r>
      <w:r w:rsidR="00976E26" w:rsidRPr="006F135F">
        <w:t xml:space="preserve"> Association</w:t>
      </w:r>
      <w:r w:rsidR="00C21B7B" w:rsidRPr="006F135F">
        <w:t>,</w:t>
      </w:r>
      <w:bookmarkEnd w:id="111"/>
      <w:r w:rsidR="00C21B7B" w:rsidRPr="006F135F">
        <w:t xml:space="preserve"> </w:t>
      </w:r>
      <w:r w:rsidRPr="006F135F">
        <w:t xml:space="preserve">2020: </w:t>
      </w:r>
      <w:bookmarkEnd w:id="110"/>
      <w:r w:rsidR="00C21B7B" w:rsidRPr="006F135F">
        <w:t>2595-2612</w:t>
      </w:r>
    </w:p>
    <w:p w14:paraId="01667172" w14:textId="7DC32F6F" w:rsidR="00052931" w:rsidRPr="006F135F" w:rsidRDefault="00052931" w:rsidP="00052931">
      <w:pPr>
        <w:pStyle w:val="EndNoteBibliography"/>
      </w:pPr>
      <w:bookmarkStart w:id="112" w:name="_ENREF_81"/>
      <w:r w:rsidRPr="006F135F">
        <w:t>[81]</w:t>
      </w:r>
      <w:r w:rsidRPr="006F135F">
        <w:tab/>
        <w:t>Blair W, Mambretti A, Arshad S, et al. Hot</w:t>
      </w:r>
      <w:r w:rsidR="005139E5" w:rsidRPr="006F135F">
        <w:t>f</w:t>
      </w:r>
      <w:r w:rsidRPr="006F135F">
        <w:t xml:space="preserve">uzz </w:t>
      </w:r>
      <w:r w:rsidR="005139E5" w:rsidRPr="006F135F">
        <w:t>d</w:t>
      </w:r>
      <w:r w:rsidRPr="006F135F">
        <w:t xml:space="preserve">iscovering </w:t>
      </w:r>
      <w:r w:rsidR="005139E5" w:rsidRPr="006F135F">
        <w:t>a</w:t>
      </w:r>
      <w:r w:rsidRPr="006F135F">
        <w:t xml:space="preserve">lgorithmic </w:t>
      </w:r>
      <w:r w:rsidR="005139E5" w:rsidRPr="006F135F">
        <w:t>d</w:t>
      </w:r>
      <w:r w:rsidRPr="006F135F">
        <w:t>enial-of-</w:t>
      </w:r>
      <w:r w:rsidR="005139E5" w:rsidRPr="006F135F">
        <w:t>s</w:t>
      </w:r>
      <w:r w:rsidRPr="006F135F">
        <w:t xml:space="preserve">ervice </w:t>
      </w:r>
      <w:r w:rsidR="005139E5" w:rsidRPr="006F135F">
        <w:t>v</w:t>
      </w:r>
      <w:r w:rsidRPr="006F135F">
        <w:t xml:space="preserve">ulnerabilities </w:t>
      </w:r>
      <w:r w:rsidR="005139E5" w:rsidRPr="006F135F">
        <w:t>t</w:t>
      </w:r>
      <w:r w:rsidRPr="006F135F">
        <w:t xml:space="preserve">hrough </w:t>
      </w:r>
      <w:r w:rsidR="005139E5" w:rsidRPr="006F135F">
        <w:t>g</w:t>
      </w:r>
      <w:r w:rsidRPr="006F135F">
        <w:t xml:space="preserve">uided </w:t>
      </w:r>
      <w:r w:rsidR="005139E5" w:rsidRPr="006F135F">
        <w:t>m</w:t>
      </w:r>
      <w:r w:rsidRPr="006F135F">
        <w:t>icro-</w:t>
      </w:r>
      <w:r w:rsidR="005139E5" w:rsidRPr="006F135F">
        <w:t>f</w:t>
      </w:r>
      <w:r w:rsidRPr="006F135F">
        <w:t>uzzing [J]. arXiv preprint</w:t>
      </w:r>
      <w:r w:rsidR="005139E5" w:rsidRPr="006F135F">
        <w:t>,</w:t>
      </w:r>
      <w:r w:rsidRPr="006F135F">
        <w:t xml:space="preserve"> arXiv:200203416, 2020</w:t>
      </w:r>
      <w:bookmarkEnd w:id="112"/>
    </w:p>
    <w:p w14:paraId="06467844" w14:textId="0CFBE073" w:rsidR="00052931" w:rsidRPr="006F135F" w:rsidRDefault="00052931" w:rsidP="00052931">
      <w:pPr>
        <w:pStyle w:val="EndNoteBibliography"/>
      </w:pPr>
      <w:bookmarkStart w:id="113" w:name="_ENREF_82"/>
      <w:r w:rsidRPr="006F135F">
        <w:t>[82]</w:t>
      </w:r>
      <w:r w:rsidRPr="006F135F">
        <w:tab/>
        <w:t xml:space="preserve">Schumilo S, Aschermann C, Abbasi A, et al. HYPER-CUBE </w:t>
      </w:r>
      <w:r w:rsidR="005139E5" w:rsidRPr="006F135F">
        <w:t>h</w:t>
      </w:r>
      <w:r w:rsidRPr="006F135F">
        <w:t>igh-</w:t>
      </w:r>
      <w:r w:rsidR="005139E5" w:rsidRPr="006F135F">
        <w:t>d</w:t>
      </w:r>
      <w:r w:rsidRPr="006F135F">
        <w:t xml:space="preserve">imensional </w:t>
      </w:r>
      <w:r w:rsidR="005139E5" w:rsidRPr="006F135F">
        <w:t>h</w:t>
      </w:r>
      <w:r w:rsidRPr="006F135F">
        <w:t xml:space="preserve">ypervisor </w:t>
      </w:r>
      <w:r w:rsidR="005139E5" w:rsidRPr="006F135F">
        <w:t>f</w:t>
      </w:r>
      <w:r w:rsidRPr="006F135F">
        <w:t>uzzing [C</w:t>
      </w:r>
      <w:r w:rsidR="00976E26" w:rsidRPr="006F135F">
        <w:t>/OL</w:t>
      </w:r>
      <w:r w:rsidRPr="006F135F">
        <w:t>]//</w:t>
      </w:r>
      <w:r w:rsidR="005139E5" w:rsidRPr="006F135F">
        <w:t xml:space="preserve">Proc of </w:t>
      </w:r>
      <w:r w:rsidRPr="006F135F">
        <w:t>NDSS</w:t>
      </w:r>
      <w:r w:rsidR="005139E5" w:rsidRPr="006F135F">
        <w:t xml:space="preserve"> 2017</w:t>
      </w:r>
      <w:r w:rsidRPr="006F135F">
        <w:t xml:space="preserve">. </w:t>
      </w:r>
      <w:r w:rsidR="005139E5" w:rsidRPr="006F135F">
        <w:t xml:space="preserve">San Diego, CA: NDSS, </w:t>
      </w:r>
      <w:r w:rsidRPr="006F135F">
        <w:t>2017</w:t>
      </w:r>
      <w:bookmarkEnd w:id="113"/>
      <w:r w:rsidR="00976E26" w:rsidRPr="006F135F">
        <w:t>[2020-11-11]. https://dblp.org/db/conf/ndss/ndss2017.html#0001JKCGB17</w:t>
      </w:r>
    </w:p>
    <w:p w14:paraId="406AAF2F" w14:textId="7D9EB9AC" w:rsidR="00052931" w:rsidRPr="006F135F" w:rsidRDefault="00052931" w:rsidP="00052931">
      <w:pPr>
        <w:pStyle w:val="EndNoteBibliography"/>
      </w:pPr>
      <w:bookmarkStart w:id="114" w:name="_ENREF_83"/>
      <w:r w:rsidRPr="006F135F">
        <w:lastRenderedPageBreak/>
        <w:t>[83]</w:t>
      </w:r>
      <w:r w:rsidRPr="006F135F">
        <w:tab/>
        <w:t>Petsios T, Zhao J</w:t>
      </w:r>
      <w:r w:rsidR="00A76027" w:rsidRPr="006F135F">
        <w:rPr>
          <w:rFonts w:hint="eastAsia"/>
        </w:rPr>
        <w:t>a</w:t>
      </w:r>
      <w:r w:rsidR="00A76027" w:rsidRPr="006F135F">
        <w:t>son</w:t>
      </w:r>
      <w:r w:rsidRPr="006F135F">
        <w:t xml:space="preserve">, Keromytis A D, et al. Slowfuzz </w:t>
      </w:r>
      <w:r w:rsidR="00A76027" w:rsidRPr="006F135F">
        <w:t>a</w:t>
      </w:r>
      <w:r w:rsidRPr="006F135F">
        <w:t>utomated domain-independent detection of algorithmic complexity vulnerabilities [C]//Pro</w:t>
      </w:r>
      <w:r w:rsidR="00A76027" w:rsidRPr="006F135F">
        <w:t>c</w:t>
      </w:r>
      <w:r w:rsidRPr="006F135F">
        <w:t xml:space="preserve"> of the 2017 ACM SIGSAC </w:t>
      </w:r>
      <w:r w:rsidR="0062768A" w:rsidRPr="006F135F">
        <w:t>C</w:t>
      </w:r>
      <w:r w:rsidRPr="006F135F">
        <w:t xml:space="preserve">onf on Computer and Communications Security. </w:t>
      </w:r>
      <w:r w:rsidR="00A76027" w:rsidRPr="006F135F">
        <w:t>New York</w:t>
      </w:r>
      <w:r w:rsidR="00A76027" w:rsidRPr="006F135F">
        <w:rPr>
          <w:rFonts w:hint="eastAsia"/>
        </w:rPr>
        <w:t>:</w:t>
      </w:r>
      <w:r w:rsidR="00A76027" w:rsidRPr="006F135F">
        <w:t xml:space="preserve"> ACM, </w:t>
      </w:r>
      <w:r w:rsidRPr="006F135F">
        <w:t>2017: 2155-2168</w:t>
      </w:r>
      <w:bookmarkEnd w:id="114"/>
    </w:p>
    <w:p w14:paraId="47E8ED7C" w14:textId="66C2E634" w:rsidR="00052931" w:rsidRPr="006F135F" w:rsidRDefault="00052931" w:rsidP="00052931">
      <w:pPr>
        <w:pStyle w:val="EndNoteBibliography"/>
      </w:pPr>
      <w:bookmarkStart w:id="115" w:name="_ENREF_84"/>
      <w:r w:rsidRPr="006F135F">
        <w:t>[84]</w:t>
      </w:r>
      <w:r w:rsidRPr="006F135F">
        <w:tab/>
        <w:t>You W</w:t>
      </w:r>
      <w:r w:rsidR="0026032C" w:rsidRPr="006F135F">
        <w:t>ei</w:t>
      </w:r>
      <w:r w:rsidRPr="006F135F">
        <w:t>, Zong P</w:t>
      </w:r>
      <w:r w:rsidR="0026032C" w:rsidRPr="006F135F">
        <w:t>eiyuan</w:t>
      </w:r>
      <w:r w:rsidRPr="006F135F">
        <w:t>, Chen K</w:t>
      </w:r>
      <w:r w:rsidR="0026032C" w:rsidRPr="006F135F">
        <w:t>ai</w:t>
      </w:r>
      <w:r w:rsidRPr="006F135F">
        <w:t>, et al. Sem</w:t>
      </w:r>
      <w:r w:rsidR="00053DB2" w:rsidRPr="006F135F">
        <w:t>f</w:t>
      </w:r>
      <w:r w:rsidRPr="006F135F">
        <w:t xml:space="preserve">uzz </w:t>
      </w:r>
      <w:r w:rsidR="00053DB2" w:rsidRPr="006F135F">
        <w:t>s</w:t>
      </w:r>
      <w:r w:rsidRPr="006F135F">
        <w:t xml:space="preserve">emantics-based </w:t>
      </w:r>
      <w:r w:rsidR="00053DB2" w:rsidRPr="006F135F">
        <w:t>a</w:t>
      </w:r>
      <w:r w:rsidRPr="006F135F">
        <w:t xml:space="preserve">utomatic </w:t>
      </w:r>
      <w:r w:rsidR="00053DB2" w:rsidRPr="006F135F">
        <w:t>g</w:t>
      </w:r>
      <w:r w:rsidRPr="006F135F">
        <w:t xml:space="preserve">eneration of </w:t>
      </w:r>
      <w:r w:rsidR="00053DB2" w:rsidRPr="006F135F">
        <w:t>p</w:t>
      </w:r>
      <w:r w:rsidRPr="006F135F">
        <w:t>roof-of-</w:t>
      </w:r>
      <w:r w:rsidR="00053DB2" w:rsidRPr="006F135F">
        <w:t>c</w:t>
      </w:r>
      <w:r w:rsidRPr="006F135F">
        <w:t xml:space="preserve">oncept </w:t>
      </w:r>
      <w:r w:rsidR="00053DB2" w:rsidRPr="006F135F">
        <w:t>e</w:t>
      </w:r>
      <w:r w:rsidRPr="006F135F">
        <w:t>xploits [</w:t>
      </w:r>
      <w:r w:rsidR="00053DB2" w:rsidRPr="006F135F">
        <w:t>C</w:t>
      </w:r>
      <w:r w:rsidRPr="006F135F">
        <w:t>]</w:t>
      </w:r>
      <w:r w:rsidR="00053DB2" w:rsidRPr="006F135F">
        <w:t>//</w:t>
      </w:r>
      <w:r w:rsidRPr="006F135F">
        <w:t>Pro</w:t>
      </w:r>
      <w:r w:rsidR="00053DB2" w:rsidRPr="006F135F">
        <w:t>c</w:t>
      </w:r>
      <w:r w:rsidRPr="006F135F">
        <w:t xml:space="preserve"> of the 2017 ACM SIGSAC </w:t>
      </w:r>
      <w:r w:rsidR="0062768A" w:rsidRPr="006F135F">
        <w:t>C</w:t>
      </w:r>
      <w:r w:rsidRPr="006F135F">
        <w:t xml:space="preserve">onf on Computer and Communications Security. </w:t>
      </w:r>
      <w:r w:rsidR="00053DB2" w:rsidRPr="006F135F">
        <w:t>New York</w:t>
      </w:r>
      <w:r w:rsidR="00053DB2" w:rsidRPr="006F135F">
        <w:rPr>
          <w:rFonts w:hint="eastAsia"/>
        </w:rPr>
        <w:t>:</w:t>
      </w:r>
      <w:r w:rsidR="00053DB2" w:rsidRPr="006F135F">
        <w:t xml:space="preserve"> ACM, </w:t>
      </w:r>
      <w:r w:rsidRPr="006F135F">
        <w:t>2017: 2139-2154</w:t>
      </w:r>
      <w:bookmarkEnd w:id="115"/>
    </w:p>
    <w:p w14:paraId="626982DF" w14:textId="6197C88D" w:rsidR="00052931" w:rsidRPr="006F135F" w:rsidRDefault="00052931" w:rsidP="00052931">
      <w:pPr>
        <w:pStyle w:val="EndNoteBibliography"/>
      </w:pPr>
      <w:bookmarkStart w:id="116" w:name="_ENREF_85"/>
      <w:r w:rsidRPr="006F135F">
        <w:t>[85]</w:t>
      </w:r>
      <w:r w:rsidRPr="006F135F">
        <w:tab/>
        <w:t>Xu W</w:t>
      </w:r>
      <w:r w:rsidR="00EA38C1" w:rsidRPr="006F135F">
        <w:t>en</w:t>
      </w:r>
      <w:r w:rsidRPr="006F135F">
        <w:t xml:space="preserve">, Park S, Kim T. FREEDOM </w:t>
      </w:r>
      <w:r w:rsidR="00EA38C1" w:rsidRPr="006F135F">
        <w:t>e</w:t>
      </w:r>
      <w:r w:rsidRPr="006F135F">
        <w:t xml:space="preserve">ngineering a </w:t>
      </w:r>
      <w:r w:rsidR="00EA38C1" w:rsidRPr="006F135F">
        <w:t>s</w:t>
      </w:r>
      <w:r w:rsidRPr="006F135F">
        <w:t>tate-of-the-</w:t>
      </w:r>
      <w:r w:rsidR="00EA38C1" w:rsidRPr="006F135F">
        <w:t>a</w:t>
      </w:r>
      <w:r w:rsidRPr="006F135F">
        <w:t xml:space="preserve">rt DOM </w:t>
      </w:r>
      <w:r w:rsidR="00EA38C1" w:rsidRPr="006F135F">
        <w:t>f</w:t>
      </w:r>
      <w:r w:rsidRPr="006F135F">
        <w:t xml:space="preserve">uzzer [C]//Proc of the 2020 ACM SIGSAC Conf on Computer and Communications Security. </w:t>
      </w:r>
      <w:r w:rsidR="00EA38C1" w:rsidRPr="006F135F">
        <w:t xml:space="preserve">New York: ACM, </w:t>
      </w:r>
      <w:r w:rsidRPr="006F135F">
        <w:t>2020: 971-986</w:t>
      </w:r>
      <w:bookmarkEnd w:id="116"/>
    </w:p>
    <w:p w14:paraId="462F705E" w14:textId="4147818D" w:rsidR="00052931" w:rsidRPr="006F135F" w:rsidRDefault="00052931" w:rsidP="00052931">
      <w:pPr>
        <w:pStyle w:val="EndNoteBibliography"/>
      </w:pPr>
      <w:bookmarkStart w:id="117" w:name="_ENREF_86"/>
      <w:r w:rsidRPr="006F135F">
        <w:t>[86]</w:t>
      </w:r>
      <w:r w:rsidRPr="006F135F">
        <w:tab/>
        <w:t xml:space="preserve">Güler E, Aschermann C, Abbasi A, et al. Antifuzz </w:t>
      </w:r>
      <w:r w:rsidR="00EA38C1" w:rsidRPr="006F135F">
        <w:t>i</w:t>
      </w:r>
      <w:r w:rsidRPr="006F135F">
        <w:t>mpeding fuzzing audits of binary executables [C]//</w:t>
      </w:r>
      <w:r w:rsidR="00EA38C1" w:rsidRPr="006F135F">
        <w:t xml:space="preserve">Proc of the </w:t>
      </w:r>
      <w:r w:rsidRPr="006F135F">
        <w:t xml:space="preserve">28th USENIX Security Symposium. </w:t>
      </w:r>
      <w:r w:rsidR="00EA38C1" w:rsidRPr="006F135F">
        <w:t>Berkeley, CA: USENIX</w:t>
      </w:r>
      <w:r w:rsidR="00976E26" w:rsidRPr="006F135F">
        <w:t xml:space="preserve"> Association</w:t>
      </w:r>
      <w:r w:rsidR="00EA38C1" w:rsidRPr="006F135F">
        <w:t xml:space="preserve">, </w:t>
      </w:r>
      <w:r w:rsidRPr="006F135F">
        <w:t>2019: 1931-1947</w:t>
      </w:r>
      <w:bookmarkEnd w:id="117"/>
    </w:p>
    <w:p w14:paraId="56057008" w14:textId="5D7F27A7" w:rsidR="00052931" w:rsidRPr="006F135F" w:rsidRDefault="00052931" w:rsidP="00052931">
      <w:pPr>
        <w:pStyle w:val="EndNoteBibliography"/>
      </w:pPr>
      <w:bookmarkStart w:id="118" w:name="_ENREF_87"/>
      <w:r w:rsidRPr="006F135F">
        <w:t>[87]</w:t>
      </w:r>
      <w:r w:rsidRPr="006F135F">
        <w:tab/>
        <w:t>Jung J</w:t>
      </w:r>
      <w:r w:rsidR="00EA38C1" w:rsidRPr="006F135F">
        <w:t>inho</w:t>
      </w:r>
      <w:r w:rsidRPr="006F135F">
        <w:t>, Hu H</w:t>
      </w:r>
      <w:r w:rsidR="00EA38C1" w:rsidRPr="006F135F">
        <w:t>ong</w:t>
      </w:r>
      <w:r w:rsidRPr="006F135F">
        <w:t xml:space="preserve">, Solodukhin D, et al. Fuzzification </w:t>
      </w:r>
      <w:r w:rsidR="00EA38C1" w:rsidRPr="006F135F">
        <w:t>a</w:t>
      </w:r>
      <w:r w:rsidRPr="006F135F">
        <w:t>nti-fuzzing techniques [C]//</w:t>
      </w:r>
      <w:r w:rsidR="00EA38C1" w:rsidRPr="006F135F">
        <w:t xml:space="preserve">Proc of the </w:t>
      </w:r>
      <w:r w:rsidRPr="006F135F">
        <w:t xml:space="preserve">28th USENIX Security Symp. </w:t>
      </w:r>
      <w:r w:rsidR="00EA38C1" w:rsidRPr="006F135F">
        <w:t xml:space="preserve">Berkeley, CA: USENIX, </w:t>
      </w:r>
      <w:r w:rsidRPr="006F135F">
        <w:t>2019: 1913-1930</w:t>
      </w:r>
      <w:bookmarkEnd w:id="118"/>
    </w:p>
    <w:p w14:paraId="25B85DC3" w14:textId="70968D19" w:rsidR="00052931" w:rsidRPr="006F135F" w:rsidRDefault="00052931" w:rsidP="00052931">
      <w:pPr>
        <w:pStyle w:val="EndNoteBibliography"/>
      </w:pPr>
      <w:bookmarkStart w:id="119" w:name="_ENREF_88"/>
      <w:r w:rsidRPr="006F135F">
        <w:t>[88]</w:t>
      </w:r>
      <w:r w:rsidRPr="006F135F">
        <w:tab/>
        <w:t>Wang Yan, Jia Peng, Liu Luping, et al. A systematic review of fuzzing based on machine learning techniques [J]. CoRR preprint, CoRR: abs/190801262, 2019</w:t>
      </w:r>
      <w:bookmarkEnd w:id="119"/>
      <w:r w:rsidR="00D7710D" w:rsidRPr="006F135F">
        <w:rPr>
          <w:rFonts w:hint="eastAsia"/>
        </w:rPr>
        <w:t>(corr</w:t>
      </w:r>
      <w:r w:rsidR="00D7710D" w:rsidRPr="006F135F">
        <w:rPr>
          <w:rFonts w:hint="eastAsia"/>
        </w:rPr>
        <w:t>是</w:t>
      </w:r>
      <w:r w:rsidR="00D7710D" w:rsidRPr="006F135F">
        <w:rPr>
          <w:rFonts w:hint="eastAsia"/>
        </w:rPr>
        <w:t>arxiv</w:t>
      </w:r>
      <w:r w:rsidR="00D7710D" w:rsidRPr="006F135F">
        <w:rPr>
          <w:rFonts w:hint="eastAsia"/>
        </w:rPr>
        <w:t>电子服务的一部分</w:t>
      </w:r>
      <w:r w:rsidR="00D7710D" w:rsidRPr="006F135F">
        <w:rPr>
          <w:rFonts w:hint="eastAsia"/>
        </w:rPr>
        <w:t>)</w:t>
      </w:r>
    </w:p>
    <w:p w14:paraId="50D3BCCB" w14:textId="71A8E425" w:rsidR="00345574" w:rsidRPr="006F135F" w:rsidRDefault="00605BB7" w:rsidP="00EF6AE0">
      <w:pPr>
        <w:pStyle w:val="and"/>
      </w:pPr>
      <w:r w:rsidRPr="006F135F">
        <w:fldChar w:fldCharType="end"/>
      </w:r>
      <w:r w:rsidR="00345574" w:rsidRPr="006F135F">
        <w:rPr>
          <w:noProof/>
        </w:rPr>
        <w:drawing>
          <wp:inline distT="0" distB="0" distL="0" distR="0" wp14:anchorId="5A3AC314" wp14:editId="1B5AB042">
            <wp:extent cx="720000" cy="1007999"/>
            <wp:effectExtent l="0" t="0" r="4445" b="1905"/>
            <wp:docPr id="6" name="图片 6" descr="穿西装戴眼镜的男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穿西装戴眼镜的男人&#10;&#10;描述已自动生成"/>
                    <pic:cNvPicPr/>
                  </pic:nvPicPr>
                  <pic:blipFill>
                    <a:blip r:embed="rId38"/>
                    <a:stretch>
                      <a:fillRect/>
                    </a:stretch>
                  </pic:blipFill>
                  <pic:spPr>
                    <a:xfrm>
                      <a:off x="0" y="0"/>
                      <a:ext cx="720000" cy="1007999"/>
                    </a:xfrm>
                    <a:prstGeom prst="rect">
                      <a:avLst/>
                    </a:prstGeom>
                  </pic:spPr>
                </pic:pic>
              </a:graphicData>
            </a:graphic>
          </wp:inline>
        </w:drawing>
      </w:r>
    </w:p>
    <w:p w14:paraId="00AB2252" w14:textId="5B8BC200" w:rsidR="00EF6AE0" w:rsidRPr="006F135F" w:rsidRDefault="00E61D1D" w:rsidP="001B0670">
      <w:pPr>
        <w:pStyle w:val="aff2"/>
      </w:pPr>
      <w:r w:rsidRPr="006F135F">
        <w:rPr>
          <w:b/>
        </w:rPr>
        <w:t>R</w:t>
      </w:r>
      <w:r w:rsidRPr="006F135F">
        <w:rPr>
          <w:rFonts w:hint="eastAsia"/>
          <w:b/>
        </w:rPr>
        <w:t>en</w:t>
      </w:r>
      <w:r w:rsidR="00EF6AE0" w:rsidRPr="006F135F">
        <w:rPr>
          <w:b/>
        </w:rPr>
        <w:t xml:space="preserve"> </w:t>
      </w:r>
      <w:proofErr w:type="spellStart"/>
      <w:r w:rsidRPr="006F135F">
        <w:rPr>
          <w:b/>
        </w:rPr>
        <w:t>Zezhong</w:t>
      </w:r>
      <w:proofErr w:type="spellEnd"/>
      <w:r w:rsidR="001E277B" w:rsidRPr="006F135F">
        <w:t>, born in 199</w:t>
      </w:r>
      <w:r w:rsidRPr="006F135F">
        <w:t>2</w:t>
      </w:r>
      <w:r w:rsidR="001E277B" w:rsidRPr="006F135F">
        <w:t xml:space="preserve">. </w:t>
      </w:r>
      <w:r w:rsidR="00F42D1C" w:rsidRPr="006F135F">
        <w:rPr>
          <w:rFonts w:hint="eastAsia"/>
        </w:rPr>
        <w:t>Master</w:t>
      </w:r>
      <w:r w:rsidR="00F42D1C" w:rsidRPr="006F135F">
        <w:t xml:space="preserve">. </w:t>
      </w:r>
      <w:r w:rsidR="001E277B" w:rsidRPr="006F135F">
        <w:t>H</w:t>
      </w:r>
      <w:r w:rsidRPr="006F135F">
        <w:t>is</w:t>
      </w:r>
      <w:r w:rsidR="001E277B" w:rsidRPr="006F135F">
        <w:t xml:space="preserve"> main research </w:t>
      </w:r>
      <w:r w:rsidR="00085785" w:rsidRPr="006F135F">
        <w:rPr>
          <w:rFonts w:hint="eastAsia"/>
        </w:rPr>
        <w:t>interest</w:t>
      </w:r>
      <w:r w:rsidR="001E277B" w:rsidRPr="006F135F">
        <w:t xml:space="preserve"> is </w:t>
      </w:r>
      <w:r w:rsidR="002965C6" w:rsidRPr="006F135F">
        <w:t>f</w:t>
      </w:r>
      <w:r w:rsidRPr="006F135F">
        <w:t xml:space="preserve">uzzing and </w:t>
      </w:r>
      <w:r w:rsidR="002965C6" w:rsidRPr="006F135F">
        <w:t>ma</w:t>
      </w:r>
      <w:r w:rsidRPr="006F135F">
        <w:t xml:space="preserve">chine </w:t>
      </w:r>
      <w:r w:rsidR="002965C6" w:rsidRPr="006F135F">
        <w:t>l</w:t>
      </w:r>
      <w:r w:rsidRPr="006F135F">
        <w:t>earning</w:t>
      </w:r>
      <w:r w:rsidR="001E277B" w:rsidRPr="006F135F">
        <w:t>.</w:t>
      </w:r>
    </w:p>
    <w:p w14:paraId="1B9E5EB5" w14:textId="2649855D" w:rsidR="0065281D" w:rsidRPr="006F135F" w:rsidRDefault="0065281D" w:rsidP="001B0670">
      <w:pPr>
        <w:pStyle w:val="aff2"/>
      </w:pPr>
      <w:r w:rsidRPr="006F135F">
        <w:rPr>
          <w:rFonts w:hint="eastAsia"/>
        </w:rPr>
        <w:t>任泽众，</w:t>
      </w:r>
      <w:r w:rsidRPr="006F135F">
        <w:rPr>
          <w:rFonts w:hint="eastAsia"/>
        </w:rPr>
        <w:t>1</w:t>
      </w:r>
      <w:r w:rsidRPr="006F135F">
        <w:t>992</w:t>
      </w:r>
      <w:r w:rsidRPr="006F135F">
        <w:rPr>
          <w:rFonts w:hint="eastAsia"/>
        </w:rPr>
        <w:t>年生，硕士</w:t>
      </w:r>
      <w:r w:rsidR="00EE68F1" w:rsidRPr="006F135F">
        <w:rPr>
          <w:rFonts w:hint="eastAsia"/>
        </w:rPr>
        <w:t>研究生</w:t>
      </w:r>
      <w:r w:rsidRPr="006F135F">
        <w:rPr>
          <w:rFonts w:hint="eastAsia"/>
        </w:rPr>
        <w:t>，主要研究方向为模糊测试与机器学习</w:t>
      </w:r>
      <w:r w:rsidRPr="006F135F">
        <w:rPr>
          <w:rFonts w:hint="eastAsia"/>
        </w:rPr>
        <w:t>.</w:t>
      </w:r>
    </w:p>
    <w:p w14:paraId="60997AFA" w14:textId="2A82736C" w:rsidR="00EB21E6" w:rsidRPr="006F135F" w:rsidRDefault="00345574" w:rsidP="001B0670">
      <w:pPr>
        <w:pStyle w:val="aff2"/>
      </w:pPr>
      <w:r w:rsidRPr="006F135F">
        <w:rPr>
          <w:noProof/>
        </w:rPr>
        <w:drawing>
          <wp:inline distT="0" distB="0" distL="0" distR="0" wp14:anchorId="6992CECC" wp14:editId="385F65D0">
            <wp:extent cx="720000" cy="1080000"/>
            <wp:effectExtent l="0" t="0" r="4445" b="6350"/>
            <wp:docPr id="7" name="图片 7" descr="男孩穿着西装&#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男孩穿着西装&#10;&#10;描述已自动生成"/>
                    <pic:cNvPicPr/>
                  </pic:nvPicPr>
                  <pic:blipFill>
                    <a:blip r:embed="rId39"/>
                    <a:stretch>
                      <a:fillRect/>
                    </a:stretch>
                  </pic:blipFill>
                  <pic:spPr>
                    <a:xfrm>
                      <a:off x="0" y="0"/>
                      <a:ext cx="720000" cy="1080000"/>
                    </a:xfrm>
                    <a:prstGeom prst="rect">
                      <a:avLst/>
                    </a:prstGeom>
                  </pic:spPr>
                </pic:pic>
              </a:graphicData>
            </a:graphic>
          </wp:inline>
        </w:drawing>
      </w:r>
    </w:p>
    <w:p w14:paraId="18446B5A" w14:textId="504B069F" w:rsidR="00EB21E6" w:rsidRPr="006F135F" w:rsidRDefault="00E61D1D" w:rsidP="001B0670">
      <w:pPr>
        <w:pStyle w:val="aff2"/>
      </w:pPr>
      <w:r w:rsidRPr="006F135F">
        <w:rPr>
          <w:b/>
        </w:rPr>
        <w:t>Zheng</w:t>
      </w:r>
      <w:r w:rsidR="00EB21E6" w:rsidRPr="006F135F">
        <w:rPr>
          <w:b/>
        </w:rPr>
        <w:t xml:space="preserve"> </w:t>
      </w:r>
      <w:r w:rsidRPr="006F135F">
        <w:rPr>
          <w:b/>
        </w:rPr>
        <w:t>Han</w:t>
      </w:r>
      <w:r w:rsidR="00EB21E6" w:rsidRPr="006F135F">
        <w:t>, born in 199</w:t>
      </w:r>
      <w:r w:rsidR="00A85C21" w:rsidRPr="006F135F">
        <w:t>8</w:t>
      </w:r>
      <w:r w:rsidR="00226C37" w:rsidRPr="006F135F">
        <w:t xml:space="preserve">. </w:t>
      </w:r>
      <w:bookmarkStart w:id="120" w:name="_Hlk58843061"/>
      <w:r w:rsidR="009E2A69" w:rsidRPr="006F135F">
        <w:t>Master</w:t>
      </w:r>
      <w:r w:rsidR="00274158" w:rsidRPr="006F135F">
        <w:t>. His main research interest is</w:t>
      </w:r>
      <w:r w:rsidR="00A85C21" w:rsidRPr="006F135F">
        <w:t xml:space="preserve"> </w:t>
      </w:r>
      <w:r w:rsidR="002965C6" w:rsidRPr="006F135F">
        <w:t>f</w:t>
      </w:r>
      <w:r w:rsidR="00A85C21" w:rsidRPr="006F135F">
        <w:rPr>
          <w:rFonts w:hint="eastAsia"/>
        </w:rPr>
        <w:t>uzzing</w:t>
      </w:r>
      <w:r w:rsidR="00A85C21" w:rsidRPr="006F135F">
        <w:t xml:space="preserve"> technique</w:t>
      </w:r>
      <w:r w:rsidR="00274158" w:rsidRPr="006F135F">
        <w:t>.</w:t>
      </w:r>
      <w:bookmarkEnd w:id="120"/>
    </w:p>
    <w:p w14:paraId="6949E21E" w14:textId="75510472" w:rsidR="0065281D" w:rsidRPr="006F135F" w:rsidRDefault="0065281D" w:rsidP="001B0670">
      <w:pPr>
        <w:pStyle w:val="aff2"/>
      </w:pPr>
      <w:r w:rsidRPr="006F135F">
        <w:rPr>
          <w:rFonts w:hint="eastAsia"/>
        </w:rPr>
        <w:t>郑晗，</w:t>
      </w:r>
      <w:r w:rsidRPr="006F135F">
        <w:rPr>
          <w:rFonts w:hint="eastAsia"/>
        </w:rPr>
        <w:t>1</w:t>
      </w:r>
      <w:r w:rsidRPr="006F135F">
        <w:t>998</w:t>
      </w:r>
      <w:r w:rsidRPr="006F135F">
        <w:rPr>
          <w:rFonts w:hint="eastAsia"/>
        </w:rPr>
        <w:t>年生，硕士</w:t>
      </w:r>
      <w:r w:rsidR="00EE68F1" w:rsidRPr="006F135F">
        <w:rPr>
          <w:rFonts w:hint="eastAsia"/>
        </w:rPr>
        <w:t>研究生</w:t>
      </w:r>
      <w:r w:rsidRPr="006F135F">
        <w:rPr>
          <w:rFonts w:hint="eastAsia"/>
        </w:rPr>
        <w:t>，主要研究方向为模糊测试技术</w:t>
      </w:r>
      <w:r w:rsidRPr="006F135F">
        <w:rPr>
          <w:rFonts w:hint="eastAsia"/>
        </w:rPr>
        <w:t>.</w:t>
      </w:r>
    </w:p>
    <w:p w14:paraId="3EF42BB6" w14:textId="28F2EDFC" w:rsidR="00366E5B" w:rsidRPr="006F135F" w:rsidRDefault="00345574" w:rsidP="001B0670">
      <w:pPr>
        <w:pStyle w:val="aff2"/>
      </w:pPr>
      <w:r w:rsidRPr="006F135F">
        <w:rPr>
          <w:noProof/>
        </w:rPr>
        <w:drawing>
          <wp:inline distT="0" distB="0" distL="0" distR="0" wp14:anchorId="0AA09DF6" wp14:editId="21E217B0">
            <wp:extent cx="720000" cy="1000060"/>
            <wp:effectExtent l="0" t="0" r="4445" b="0"/>
            <wp:docPr id="8" name="图片 8" descr="穿衬衫的小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穿衬衫的小孩&#10;&#10;描述已自动生成"/>
                    <pic:cNvPicPr/>
                  </pic:nvPicPr>
                  <pic:blipFill>
                    <a:blip r:embed="rId40"/>
                    <a:stretch>
                      <a:fillRect/>
                    </a:stretch>
                  </pic:blipFill>
                  <pic:spPr>
                    <a:xfrm>
                      <a:off x="0" y="0"/>
                      <a:ext cx="720000" cy="1000060"/>
                    </a:xfrm>
                    <a:prstGeom prst="rect">
                      <a:avLst/>
                    </a:prstGeom>
                  </pic:spPr>
                </pic:pic>
              </a:graphicData>
            </a:graphic>
          </wp:inline>
        </w:drawing>
      </w:r>
    </w:p>
    <w:p w14:paraId="29F17061" w14:textId="74774D57" w:rsidR="00366E5B" w:rsidRPr="006F135F" w:rsidRDefault="00E61D1D" w:rsidP="001B0670">
      <w:pPr>
        <w:pStyle w:val="aff2"/>
      </w:pPr>
      <w:r w:rsidRPr="006F135F">
        <w:rPr>
          <w:b/>
        </w:rPr>
        <w:t xml:space="preserve">Zhang </w:t>
      </w:r>
      <w:proofErr w:type="spellStart"/>
      <w:r w:rsidRPr="006F135F">
        <w:rPr>
          <w:b/>
        </w:rPr>
        <w:t>Jiayuan</w:t>
      </w:r>
      <w:proofErr w:type="spellEnd"/>
      <w:r w:rsidR="00366E5B" w:rsidRPr="006F135F">
        <w:t>, born in</w:t>
      </w:r>
      <w:r w:rsidR="0028599F" w:rsidRPr="006F135F">
        <w:t xml:space="preserve"> </w:t>
      </w:r>
      <w:r w:rsidR="00345574" w:rsidRPr="006F135F">
        <w:t>1997</w:t>
      </w:r>
      <w:r w:rsidR="00DF15BE" w:rsidRPr="006F135F">
        <w:t>.</w:t>
      </w:r>
      <w:r w:rsidR="004E3D8A" w:rsidRPr="006F135F">
        <w:t xml:space="preserve"> </w:t>
      </w:r>
      <w:r w:rsidR="00345574" w:rsidRPr="006F135F">
        <w:t>Master. H</w:t>
      </w:r>
      <w:r w:rsidR="00345574" w:rsidRPr="006F135F">
        <w:rPr>
          <w:rFonts w:hint="eastAsia"/>
        </w:rPr>
        <w:t>er</w:t>
      </w:r>
      <w:r w:rsidR="00345574" w:rsidRPr="006F135F">
        <w:t xml:space="preserve"> main research interest </w:t>
      </w:r>
      <w:r w:rsidR="006B6121" w:rsidRPr="006F135F">
        <w:t>is</w:t>
      </w:r>
      <w:r w:rsidR="00DF15BE" w:rsidRPr="006F135F">
        <w:t xml:space="preserve"> information security</w:t>
      </w:r>
      <w:r w:rsidR="00345574" w:rsidRPr="006F135F">
        <w:t>.</w:t>
      </w:r>
    </w:p>
    <w:p w14:paraId="1FDF0B94" w14:textId="61B2E35A" w:rsidR="0065281D" w:rsidRPr="006F135F" w:rsidRDefault="0065281D" w:rsidP="001B0670">
      <w:pPr>
        <w:pStyle w:val="aff2"/>
      </w:pPr>
      <w:r w:rsidRPr="006F135F">
        <w:rPr>
          <w:rFonts w:hint="eastAsia"/>
        </w:rPr>
        <w:t>张嘉元，</w:t>
      </w:r>
      <w:r w:rsidRPr="006F135F">
        <w:rPr>
          <w:rFonts w:hint="eastAsia"/>
        </w:rPr>
        <w:t>1</w:t>
      </w:r>
      <w:r w:rsidRPr="006F135F">
        <w:t>997</w:t>
      </w:r>
      <w:r w:rsidRPr="006F135F">
        <w:rPr>
          <w:rFonts w:hint="eastAsia"/>
        </w:rPr>
        <w:t>年生，硕士</w:t>
      </w:r>
      <w:r w:rsidR="00EE68F1" w:rsidRPr="006F135F">
        <w:rPr>
          <w:rFonts w:hint="eastAsia"/>
        </w:rPr>
        <w:t>研究生</w:t>
      </w:r>
      <w:r w:rsidRPr="006F135F">
        <w:rPr>
          <w:rFonts w:hint="eastAsia"/>
        </w:rPr>
        <w:t>，主要研究方向为信息安全</w:t>
      </w:r>
      <w:r w:rsidRPr="006F135F">
        <w:rPr>
          <w:rFonts w:hint="eastAsia"/>
        </w:rPr>
        <w:t>.</w:t>
      </w:r>
    </w:p>
    <w:p w14:paraId="722290F7" w14:textId="76CCE98C" w:rsidR="00226C37" w:rsidRPr="006F135F" w:rsidRDefault="003A39DA" w:rsidP="001B0670">
      <w:pPr>
        <w:pStyle w:val="aff2"/>
      </w:pPr>
      <w:r w:rsidRPr="006F135F">
        <w:rPr>
          <w:noProof/>
        </w:rPr>
        <w:drawing>
          <wp:inline distT="0" distB="0" distL="0" distR="0" wp14:anchorId="2E288F0E" wp14:editId="6504D4D7">
            <wp:extent cx="719740" cy="1080000"/>
            <wp:effectExtent l="0" t="0" r="44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719740" cy="1080000"/>
                    </a:xfrm>
                    <a:prstGeom prst="rect">
                      <a:avLst/>
                    </a:prstGeom>
                    <a:noFill/>
                    <a:ln>
                      <a:noFill/>
                    </a:ln>
                  </pic:spPr>
                </pic:pic>
              </a:graphicData>
            </a:graphic>
          </wp:inline>
        </w:drawing>
      </w:r>
    </w:p>
    <w:p w14:paraId="08E487B9" w14:textId="45C2248F" w:rsidR="00226C37" w:rsidRPr="006F135F" w:rsidRDefault="00226C37" w:rsidP="001B0670">
      <w:pPr>
        <w:pStyle w:val="aff2"/>
      </w:pPr>
      <w:r w:rsidRPr="006F135F">
        <w:rPr>
          <w:rFonts w:hint="eastAsia"/>
          <w:b/>
        </w:rPr>
        <w:t>W</w:t>
      </w:r>
      <w:r w:rsidRPr="006F135F">
        <w:rPr>
          <w:b/>
        </w:rPr>
        <w:t>ang Wenjie</w:t>
      </w:r>
      <w:r w:rsidRPr="006F135F">
        <w:t>, born in 1964</w:t>
      </w:r>
      <w:r w:rsidR="00A52ED8" w:rsidRPr="006F135F">
        <w:t xml:space="preserve">. PhD, associate </w:t>
      </w:r>
      <w:r w:rsidR="00B810FB" w:rsidRPr="006F135F">
        <w:t>p</w:t>
      </w:r>
      <w:r w:rsidR="00A52ED8" w:rsidRPr="006F135F">
        <w:t>rofessor o.</w:t>
      </w:r>
      <w:r w:rsidR="00C810EA" w:rsidRPr="006F135F">
        <w:t xml:space="preserve"> His main research direction</w:t>
      </w:r>
      <w:r w:rsidR="00AE347E" w:rsidRPr="006F135F">
        <w:rPr>
          <w:rFonts w:hint="eastAsia"/>
        </w:rPr>
        <w:t>s</w:t>
      </w:r>
      <w:r w:rsidR="00C810EA" w:rsidRPr="006F135F">
        <w:t xml:space="preserve"> </w:t>
      </w:r>
      <w:r w:rsidR="00AE347E" w:rsidRPr="006F135F">
        <w:t>include</w:t>
      </w:r>
      <w:r w:rsidR="00C810EA" w:rsidRPr="006F135F">
        <w:t xml:space="preserve"> information security and intelligent information processing</w:t>
      </w:r>
      <w:r w:rsidR="00BD16EA" w:rsidRPr="006F135F">
        <w:t>.</w:t>
      </w:r>
    </w:p>
    <w:p w14:paraId="6CFBC774" w14:textId="7E292D37" w:rsidR="0065281D" w:rsidRPr="006F135F" w:rsidRDefault="0065281D" w:rsidP="001B0670">
      <w:pPr>
        <w:pStyle w:val="aff2"/>
      </w:pPr>
      <w:r w:rsidRPr="006F135F">
        <w:rPr>
          <w:rFonts w:hint="eastAsia"/>
        </w:rPr>
        <w:t>王文杰，</w:t>
      </w:r>
      <w:r w:rsidRPr="006F135F">
        <w:rPr>
          <w:rFonts w:hint="eastAsia"/>
        </w:rPr>
        <w:t>1</w:t>
      </w:r>
      <w:r w:rsidRPr="006F135F">
        <w:t>964</w:t>
      </w:r>
      <w:r w:rsidRPr="006F135F">
        <w:rPr>
          <w:rFonts w:hint="eastAsia"/>
        </w:rPr>
        <w:t>年生，博士，副教授，主要研究方向为信息安全与智能信息处理</w:t>
      </w:r>
      <w:r w:rsidRPr="006F135F">
        <w:rPr>
          <w:rFonts w:hint="eastAsia"/>
        </w:rPr>
        <w:t>.</w:t>
      </w:r>
    </w:p>
    <w:p w14:paraId="017ECA92" w14:textId="6A2289E3" w:rsidR="00587CD5" w:rsidRPr="006F135F" w:rsidRDefault="00345574" w:rsidP="001B0670">
      <w:pPr>
        <w:pStyle w:val="aff2"/>
      </w:pPr>
      <w:r w:rsidRPr="006F135F">
        <w:rPr>
          <w:noProof/>
        </w:rPr>
        <w:drawing>
          <wp:inline distT="0" distB="0" distL="0" distR="0" wp14:anchorId="6829321C" wp14:editId="3DF7E53F">
            <wp:extent cx="720000" cy="1067576"/>
            <wp:effectExtent l="0" t="0" r="4445" b="0"/>
            <wp:docPr id="9" name="图片 9" descr="男人的黑白照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男人的黑白照片&#10;&#10;描述已自动生成"/>
                    <pic:cNvPicPr/>
                  </pic:nvPicPr>
                  <pic:blipFill>
                    <a:blip r:embed="rId42"/>
                    <a:stretch>
                      <a:fillRect/>
                    </a:stretch>
                  </pic:blipFill>
                  <pic:spPr>
                    <a:xfrm>
                      <a:off x="0" y="0"/>
                      <a:ext cx="720000" cy="1067576"/>
                    </a:xfrm>
                    <a:prstGeom prst="rect">
                      <a:avLst/>
                    </a:prstGeom>
                  </pic:spPr>
                </pic:pic>
              </a:graphicData>
            </a:graphic>
          </wp:inline>
        </w:drawing>
      </w:r>
    </w:p>
    <w:p w14:paraId="3CDCF721" w14:textId="44015B7D" w:rsidR="00587CD5" w:rsidRPr="006F135F" w:rsidRDefault="00587CD5" w:rsidP="00587CD5">
      <w:pPr>
        <w:pStyle w:val="aff2"/>
      </w:pPr>
      <w:r w:rsidRPr="006F135F">
        <w:rPr>
          <w:b/>
        </w:rPr>
        <w:t>F</w:t>
      </w:r>
      <w:r w:rsidRPr="006F135F">
        <w:rPr>
          <w:rFonts w:hint="eastAsia"/>
          <w:b/>
        </w:rPr>
        <w:t>en</w:t>
      </w:r>
      <w:r w:rsidR="009F4FEE" w:rsidRPr="006F135F">
        <w:rPr>
          <w:b/>
        </w:rPr>
        <w:t>g</w:t>
      </w:r>
      <w:r w:rsidR="003D6D09" w:rsidRPr="006F135F">
        <w:rPr>
          <w:b/>
        </w:rPr>
        <w:t xml:space="preserve"> </w:t>
      </w:r>
      <w:r w:rsidR="00E17548" w:rsidRPr="006F135F">
        <w:rPr>
          <w:b/>
        </w:rPr>
        <w:t>T</w:t>
      </w:r>
      <w:r w:rsidRPr="006F135F">
        <w:rPr>
          <w:rFonts w:hint="eastAsia"/>
          <w:b/>
        </w:rPr>
        <w:t>ao</w:t>
      </w:r>
      <w:r w:rsidRPr="006F135F">
        <w:t>, born in 1970. PhD, professor. His main research direction</w:t>
      </w:r>
      <w:r w:rsidRPr="006F135F">
        <w:rPr>
          <w:rFonts w:hint="eastAsia"/>
        </w:rPr>
        <w:t>s</w:t>
      </w:r>
      <w:r w:rsidRPr="006F135F">
        <w:t xml:space="preserve"> include network and information security.</w:t>
      </w:r>
    </w:p>
    <w:p w14:paraId="373AED76" w14:textId="2250A7FC" w:rsidR="0065281D" w:rsidRPr="006F135F" w:rsidRDefault="0065281D" w:rsidP="00587CD5">
      <w:pPr>
        <w:pStyle w:val="aff2"/>
      </w:pPr>
      <w:r w:rsidRPr="006F135F">
        <w:rPr>
          <w:rFonts w:hint="eastAsia"/>
        </w:rPr>
        <w:t>冯涛，</w:t>
      </w:r>
      <w:r w:rsidRPr="006F135F">
        <w:rPr>
          <w:rFonts w:hint="eastAsia"/>
        </w:rPr>
        <w:t>1</w:t>
      </w:r>
      <w:r w:rsidRPr="006F135F">
        <w:t>970</w:t>
      </w:r>
      <w:r w:rsidRPr="006F135F">
        <w:rPr>
          <w:rFonts w:hint="eastAsia"/>
        </w:rPr>
        <w:t>年生，博士，教授，主要研究方向为网络与信息安全</w:t>
      </w:r>
      <w:r w:rsidRPr="006F135F">
        <w:rPr>
          <w:rFonts w:hint="eastAsia"/>
        </w:rPr>
        <w:t>.</w:t>
      </w:r>
    </w:p>
    <w:p w14:paraId="22D9DA85" w14:textId="7EAFC541" w:rsidR="00587CD5" w:rsidRPr="006F135F" w:rsidRDefault="00CF2E85" w:rsidP="001B0670">
      <w:pPr>
        <w:pStyle w:val="aff2"/>
      </w:pPr>
      <w:r w:rsidRPr="006F135F">
        <w:rPr>
          <w:noProof/>
        </w:rPr>
        <w:drawing>
          <wp:inline distT="0" distB="0" distL="0" distR="0" wp14:anchorId="382F4D3E" wp14:editId="09B31C78">
            <wp:extent cx="720000" cy="1080000"/>
            <wp:effectExtent l="0" t="0" r="4445" b="0"/>
            <wp:docPr id="12" name="图片 12" descr="图片包含 人员, 墙壁, 室内, 妇女&#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y_3. 王鹤.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720000" cy="1080000"/>
                    </a:xfrm>
                    <a:prstGeom prst="rect">
                      <a:avLst/>
                    </a:prstGeom>
                  </pic:spPr>
                </pic:pic>
              </a:graphicData>
            </a:graphic>
          </wp:inline>
        </w:drawing>
      </w:r>
    </w:p>
    <w:p w14:paraId="464FC492" w14:textId="031FA693" w:rsidR="00CF2E85" w:rsidRPr="006F135F" w:rsidRDefault="00CF2E85" w:rsidP="001B0670">
      <w:pPr>
        <w:pStyle w:val="aff2"/>
      </w:pPr>
      <w:r w:rsidRPr="006F135F">
        <w:rPr>
          <w:b/>
        </w:rPr>
        <w:t>Wang He</w:t>
      </w:r>
      <w:r w:rsidRPr="006F135F">
        <w:t>, born in 1987. PhD, lecturer. Her main research interests include cryptography, quantum cryptography and quantum communication protocols.</w:t>
      </w:r>
    </w:p>
    <w:p w14:paraId="2344DEB9" w14:textId="21E8881A" w:rsidR="0065281D" w:rsidRPr="006F135F" w:rsidRDefault="0065281D" w:rsidP="001B0670">
      <w:pPr>
        <w:pStyle w:val="aff2"/>
      </w:pPr>
      <w:r w:rsidRPr="006F135F">
        <w:rPr>
          <w:rFonts w:hint="eastAsia"/>
        </w:rPr>
        <w:t>王鹤，</w:t>
      </w:r>
      <w:r w:rsidRPr="006F135F">
        <w:rPr>
          <w:rFonts w:hint="eastAsia"/>
        </w:rPr>
        <w:t>1987</w:t>
      </w:r>
      <w:r w:rsidRPr="006F135F">
        <w:rPr>
          <w:rFonts w:hint="eastAsia"/>
        </w:rPr>
        <w:t>年生，博士，讲师，主要研究方向为密码学、量子密码学和量子通信协议</w:t>
      </w:r>
      <w:r w:rsidR="00EE68F1" w:rsidRPr="006F135F">
        <w:rPr>
          <w:rFonts w:hint="eastAsia"/>
        </w:rPr>
        <w:t>.</w:t>
      </w:r>
    </w:p>
    <w:p w14:paraId="7D712018" w14:textId="6E6BB047" w:rsidR="00F36DF4" w:rsidRPr="006F135F" w:rsidRDefault="00F36DF4" w:rsidP="001B0670">
      <w:pPr>
        <w:pStyle w:val="aff2"/>
      </w:pPr>
      <w:r w:rsidRPr="006F135F">
        <w:rPr>
          <w:noProof/>
        </w:rPr>
        <w:drawing>
          <wp:inline distT="0" distB="0" distL="0" distR="0" wp14:anchorId="13B6B461" wp14:editId="63329E2A">
            <wp:extent cx="720000" cy="1072800"/>
            <wp:effectExtent l="0" t="0" r="4445" b="0"/>
            <wp:docPr id="13" name="图片 13" descr="图片包含 人员, 男士, 墙壁, 室内&#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y_4. 张玉清.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720000" cy="1072800"/>
                    </a:xfrm>
                    <a:prstGeom prst="rect">
                      <a:avLst/>
                    </a:prstGeom>
                  </pic:spPr>
                </pic:pic>
              </a:graphicData>
            </a:graphic>
          </wp:inline>
        </w:drawing>
      </w:r>
    </w:p>
    <w:p w14:paraId="56796707" w14:textId="77777777" w:rsidR="00351D86" w:rsidRPr="006F135F" w:rsidRDefault="00F36DF4" w:rsidP="001B0670">
      <w:pPr>
        <w:pStyle w:val="aff2"/>
      </w:pPr>
      <w:r w:rsidRPr="006F135F">
        <w:rPr>
          <w:rFonts w:hint="eastAsia"/>
          <w:b/>
        </w:rPr>
        <w:lastRenderedPageBreak/>
        <w:t>Z</w:t>
      </w:r>
      <w:r w:rsidRPr="006F135F">
        <w:rPr>
          <w:b/>
        </w:rPr>
        <w:t xml:space="preserve">hang </w:t>
      </w:r>
      <w:proofErr w:type="spellStart"/>
      <w:r w:rsidRPr="006F135F">
        <w:rPr>
          <w:b/>
        </w:rPr>
        <w:t>Yuqing</w:t>
      </w:r>
      <w:proofErr w:type="spellEnd"/>
      <w:r w:rsidRPr="006F135F">
        <w:t>, born in 1966. PhD, professor, PhD supervisor</w:t>
      </w:r>
      <w:r w:rsidR="006F1FA9" w:rsidRPr="006F135F">
        <w:t xml:space="preserve">. His main research </w:t>
      </w:r>
      <w:r w:rsidR="00CF0AC9" w:rsidRPr="006F135F">
        <w:t>interest</w:t>
      </w:r>
      <w:r w:rsidR="006F1FA9" w:rsidRPr="006F135F">
        <w:t xml:space="preserve"> is information secur</w:t>
      </w:r>
      <w:r w:rsidR="00345574" w:rsidRPr="006F135F">
        <w:t>ity</w:t>
      </w:r>
      <w:r w:rsidR="00DF15BE" w:rsidRPr="006F135F">
        <w:t>.</w:t>
      </w:r>
    </w:p>
    <w:p w14:paraId="77F16479" w14:textId="10156D12" w:rsidR="00351D86" w:rsidRDefault="00351D86" w:rsidP="001B0670">
      <w:pPr>
        <w:pStyle w:val="aff2"/>
      </w:pPr>
      <w:r w:rsidRPr="006F135F">
        <w:rPr>
          <w:rFonts w:hint="eastAsia"/>
        </w:rPr>
        <w:t>张玉清，</w:t>
      </w:r>
      <w:r w:rsidRPr="006F135F">
        <w:rPr>
          <w:rFonts w:hint="eastAsia"/>
        </w:rPr>
        <w:t>1966</w:t>
      </w:r>
      <w:r w:rsidRPr="006F135F">
        <w:rPr>
          <w:rFonts w:hint="eastAsia"/>
        </w:rPr>
        <w:t>年生，博士，教授，博士生导师，主要研究方向为信息安全</w:t>
      </w:r>
      <w:r w:rsidRPr="006F135F">
        <w:rPr>
          <w:rFonts w:hint="eastAsia"/>
        </w:rPr>
        <w:t>.</w:t>
      </w:r>
    </w:p>
    <w:p w14:paraId="5D83BB77" w14:textId="77777777" w:rsidR="0065281D" w:rsidRDefault="0065281D" w:rsidP="001B0670">
      <w:pPr>
        <w:pStyle w:val="aff2"/>
      </w:pPr>
    </w:p>
    <w:p w14:paraId="5DF67179" w14:textId="0A7249BE" w:rsidR="00351D86" w:rsidRDefault="00351D86" w:rsidP="001B0670">
      <w:pPr>
        <w:pStyle w:val="aff2"/>
        <w:sectPr w:rsidR="00351D86" w:rsidSect="004830A1">
          <w:headerReference w:type="default" r:id="rId45"/>
          <w:footerReference w:type="default" r:id="rId46"/>
          <w:type w:val="continuous"/>
          <w:pgSz w:w="11907" w:h="16160"/>
          <w:pgMar w:top="1366" w:right="1134" w:bottom="1366" w:left="1134" w:header="992" w:footer="765" w:gutter="0"/>
          <w:cols w:num="2" w:space="425"/>
          <w:docGrid w:type="linesAndChars" w:linePitch="312"/>
        </w:sectPr>
      </w:pPr>
    </w:p>
    <w:p w14:paraId="1D6A19CD" w14:textId="317B103B" w:rsidR="003A39DA" w:rsidRPr="003A39DA" w:rsidRDefault="003A39DA" w:rsidP="006D2F0B">
      <w:pPr>
        <w:pStyle w:val="aff2"/>
      </w:pPr>
    </w:p>
    <w:sectPr w:rsidR="003A39DA" w:rsidRPr="003A39DA" w:rsidSect="00015FCE">
      <w:type w:val="continuous"/>
      <w:pgSz w:w="11907" w:h="16160"/>
      <w:pgMar w:top="1366" w:right="1134" w:bottom="1366" w:left="1134" w:header="992" w:footer="765" w:gutter="0"/>
      <w:cols w:num="2" w:space="425"/>
      <w:docGrid w:type="linesAndChar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c" w:date="2021-07-27T19:07:00Z" w:initials="c">
    <w:p w14:paraId="05036F80" w14:textId="6FD923AA" w:rsidR="00AA06DA" w:rsidRDefault="00AA06DA">
      <w:pPr>
        <w:pStyle w:val="af9"/>
      </w:pPr>
      <w:r>
        <w:rPr>
          <w:rStyle w:val="af8"/>
        </w:rPr>
        <w:annotationRef/>
      </w:r>
    </w:p>
  </w:comment>
  <w:comment w:id="4" w:author="cc" w:date="2021-07-27T19:24:00Z" w:initials="c">
    <w:p w14:paraId="1AD7EC08" w14:textId="6886B03E" w:rsidR="007D0A66" w:rsidRDefault="007D0A66">
      <w:pPr>
        <w:pStyle w:val="af9"/>
      </w:pPr>
      <w:r>
        <w:rPr>
          <w:rStyle w:val="af8"/>
        </w:rPr>
        <w:annotationRef/>
      </w:r>
    </w:p>
  </w:comment>
  <w:comment w:id="6" w:author="SYJ Octrong" w:date="2021-08-31T14:48:00Z" w:initials="SO">
    <w:p w14:paraId="398AD3AA" w14:textId="148130EB" w:rsidR="00E82F5D" w:rsidRDefault="00E82F5D">
      <w:pPr>
        <w:pStyle w:val="af9"/>
      </w:pPr>
      <w:r>
        <w:rPr>
          <w:rStyle w:val="af8"/>
        </w:rPr>
        <w:annotationRef/>
      </w:r>
      <w:r>
        <w:rPr>
          <w:rFonts w:hint="eastAsia"/>
        </w:rPr>
        <w:t>感觉有点</w:t>
      </w:r>
      <w:r w:rsidR="008F5D8F">
        <w:rPr>
          <w:rFonts w:hint="eastAsia"/>
        </w:rPr>
        <w:t>像开机</w:t>
      </w:r>
      <w:r w:rsidR="008F5D8F">
        <w:rPr>
          <w:rFonts w:hint="eastAsia"/>
        </w:rPr>
        <w:t>-</w:t>
      </w:r>
      <w:r w:rsidR="008F5D8F">
        <w:t>A</w:t>
      </w:r>
      <w:r w:rsidR="008F5D8F">
        <w:rPr>
          <w:rFonts w:hint="eastAsia"/>
        </w:rPr>
        <w:t>，开机</w:t>
      </w:r>
      <w:r w:rsidR="008F5D8F">
        <w:rPr>
          <w:rFonts w:hint="eastAsia"/>
        </w:rPr>
        <w:t>-B</w:t>
      </w:r>
      <w:r w:rsidR="008F5D8F">
        <w:rPr>
          <w:rFonts w:hint="eastAsia"/>
        </w:rPr>
        <w:t>，对于开机是高频访问，所以对于</w:t>
      </w:r>
      <w:r w:rsidR="008F5D8F">
        <w:rPr>
          <w:rFonts w:hint="eastAsia"/>
        </w:rPr>
        <w:t>A</w:t>
      </w:r>
      <w:r w:rsidR="008F5D8F">
        <w:rPr>
          <w:rFonts w:hint="eastAsia"/>
        </w:rPr>
        <w:t>、</w:t>
      </w:r>
      <w:r w:rsidR="008F5D8F">
        <w:rPr>
          <w:rFonts w:hint="eastAsia"/>
        </w:rPr>
        <w:t>B</w:t>
      </w:r>
      <w:r w:rsidR="008F5D8F">
        <w:rPr>
          <w:rFonts w:hint="eastAsia"/>
        </w:rPr>
        <w:t>应该给予更多的关注</w:t>
      </w:r>
    </w:p>
  </w:comment>
  <w:comment w:id="7" w:author="SYJ Octrong" w:date="2021-08-31T15:00:00Z" w:initials="SO">
    <w:p w14:paraId="16DBEBD5" w14:textId="130E441A" w:rsidR="001560D4" w:rsidRDefault="001560D4" w:rsidP="001560D4">
      <w:pPr>
        <w:pStyle w:val="af9"/>
      </w:pPr>
      <w:r>
        <w:rPr>
          <w:rStyle w:val="af8"/>
        </w:rPr>
        <w:annotationRef/>
      </w:r>
      <w:r>
        <w:rPr>
          <w:rFonts w:hint="eastAsia"/>
        </w:rPr>
        <w:t>有关结构化输入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036F80" w15:done="0"/>
  <w15:commentEx w15:paraId="1AD7EC08" w15:done="0"/>
  <w15:commentEx w15:paraId="398AD3AA" w15:done="0"/>
  <w15:commentEx w15:paraId="16DBEB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AD7D6" w16cex:dateUtc="2021-07-27T11:07:00Z"/>
  <w16cex:commentExtensible w16cex:durableId="24AADBE4" w16cex:dateUtc="2021-07-27T11:24:00Z"/>
  <w16cex:commentExtensible w16cex:durableId="24D8BFD3" w16cex:dateUtc="2021-08-31T06:48:00Z"/>
  <w16cex:commentExtensible w16cex:durableId="24D8C272" w16cex:dateUtc="2021-08-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036F80" w16cid:durableId="24AAD7D6"/>
  <w16cid:commentId w16cid:paraId="1AD7EC08" w16cid:durableId="24AADBE4"/>
  <w16cid:commentId w16cid:paraId="398AD3AA" w16cid:durableId="24D8BFD3"/>
  <w16cid:commentId w16cid:paraId="16DBEBD5" w16cid:durableId="24D8C2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826C4" w14:textId="77777777" w:rsidR="00B06A4B" w:rsidRDefault="00B06A4B" w:rsidP="001E536C">
      <w:r>
        <w:separator/>
      </w:r>
    </w:p>
  </w:endnote>
  <w:endnote w:type="continuationSeparator" w:id="0">
    <w:p w14:paraId="5A4AEDF9" w14:textId="77777777" w:rsidR="00B06A4B" w:rsidRDefault="00B06A4B" w:rsidP="001E5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85565" w14:textId="77777777" w:rsidR="00205CB2" w:rsidRDefault="00205CB2" w:rsidP="001E536C">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866D" w14:textId="7BCC4B7C" w:rsidR="00205CB2" w:rsidRPr="006F135F" w:rsidRDefault="00205CB2" w:rsidP="001E536C">
    <w:pPr>
      <w:pStyle w:val="ab"/>
      <w:ind w:firstLine="360"/>
      <w:rPr>
        <w:rStyle w:val="a8"/>
        <w:sz w:val="15"/>
        <w:szCs w:val="15"/>
      </w:rPr>
    </w:pPr>
    <w:r w:rsidRPr="006F135F">
      <w:rPr>
        <w:rFonts w:eastAsia="黑体" w:hint="eastAsia"/>
        <w:noProof/>
      </w:rPr>
      <mc:AlternateContent>
        <mc:Choice Requires="wps">
          <w:drawing>
            <wp:anchor distT="0" distB="0" distL="114300" distR="114300" simplePos="0" relativeHeight="251658240" behindDoc="0" locked="0" layoutInCell="1" allowOverlap="1" wp14:anchorId="18E27CEC" wp14:editId="282AE5E5">
              <wp:simplePos x="0" y="0"/>
              <wp:positionH relativeFrom="column">
                <wp:posOffset>-599</wp:posOffset>
              </wp:positionH>
              <wp:positionV relativeFrom="paragraph">
                <wp:posOffset>-12635</wp:posOffset>
              </wp:positionV>
              <wp:extent cx="2323858" cy="0"/>
              <wp:effectExtent l="0" t="0" r="13335" b="12700"/>
              <wp:wrapNone/>
              <wp:docPr id="1" name="直接连接符 1"/>
              <wp:cNvGraphicFramePr/>
              <a:graphic xmlns:a="http://schemas.openxmlformats.org/drawingml/2006/main">
                <a:graphicData uri="http://schemas.microsoft.com/office/word/2010/wordprocessingShape">
                  <wps:wsp>
                    <wps:cNvCnPr/>
                    <wps:spPr>
                      <a:xfrm>
                        <a:off x="0" y="0"/>
                        <a:ext cx="2323858"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22855" id="直接连接符 1"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pt" to="182.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" strokecolor="black [3213]">
              <v:stroke joinstyle="miter"/>
            </v:line>
          </w:pict>
        </mc:Fallback>
      </mc:AlternateContent>
    </w:r>
    <w:r w:rsidRPr="006F135F">
      <w:rPr>
        <w:rStyle w:val="-2"/>
        <w:rFonts w:hint="eastAsia"/>
        <w:sz w:val="15"/>
        <w:szCs w:val="15"/>
      </w:rPr>
      <w:t>收稿日期</w:t>
    </w:r>
    <w:r w:rsidRPr="006F135F">
      <w:rPr>
        <w:rFonts w:hint="eastAsia"/>
      </w:rPr>
      <w:t>：</w:t>
    </w:r>
    <w:r w:rsidRPr="006F135F">
      <w:rPr>
        <w:rStyle w:val="a8"/>
        <w:rFonts w:hint="eastAsia"/>
        <w:sz w:val="15"/>
        <w:szCs w:val="15"/>
      </w:rPr>
      <w:t>2</w:t>
    </w:r>
    <w:r w:rsidRPr="006F135F">
      <w:rPr>
        <w:rStyle w:val="a8"/>
        <w:sz w:val="15"/>
        <w:szCs w:val="15"/>
      </w:rPr>
      <w:t>020-08-10</w:t>
    </w:r>
    <w:r w:rsidRPr="006F135F">
      <w:rPr>
        <w:rFonts w:hint="eastAsia"/>
      </w:rPr>
      <w:t>；</w:t>
    </w:r>
    <w:proofErr w:type="gramStart"/>
    <w:r w:rsidRPr="006F135F">
      <w:rPr>
        <w:rFonts w:ascii="黑体" w:eastAsia="黑体" w:hAnsi="黑体" w:hint="eastAsia"/>
      </w:rPr>
      <w:t>修回日期</w:t>
    </w:r>
    <w:proofErr w:type="gramEnd"/>
    <w:r w:rsidRPr="006F135F">
      <w:rPr>
        <w:rFonts w:hint="eastAsia"/>
      </w:rPr>
      <w:t>：</w:t>
    </w:r>
    <w:r w:rsidRPr="006F135F">
      <w:rPr>
        <w:rStyle w:val="a8"/>
        <w:rFonts w:hint="eastAsia"/>
        <w:sz w:val="15"/>
        <w:szCs w:val="15"/>
      </w:rPr>
      <w:t>2</w:t>
    </w:r>
    <w:r w:rsidRPr="006F135F">
      <w:rPr>
        <w:rStyle w:val="a8"/>
        <w:sz w:val="15"/>
        <w:szCs w:val="15"/>
      </w:rPr>
      <w:t>020-08-XX</w:t>
    </w:r>
  </w:p>
  <w:p w14:paraId="7CB514CB" w14:textId="17B83A8A" w:rsidR="00205CB2" w:rsidRPr="006F135F" w:rsidRDefault="00205CB2" w:rsidP="001E536C">
    <w:pPr>
      <w:pStyle w:val="ab"/>
      <w:ind w:firstLine="360"/>
    </w:pPr>
    <w:r w:rsidRPr="006F135F">
      <w:rPr>
        <w:rFonts w:hint="eastAsia"/>
      </w:rPr>
      <w:t>基金项目：国家重点研发项目（</w:t>
    </w:r>
    <w:r w:rsidRPr="006F135F">
      <w:t>2018YFB0804701</w:t>
    </w:r>
    <w:r w:rsidRPr="006F135F">
      <w:rPr>
        <w:rFonts w:hint="eastAsia"/>
      </w:rPr>
      <w:t>）；国家自然科学基金项目（</w:t>
    </w:r>
    <w:r w:rsidRPr="006F135F">
      <w:rPr>
        <w:rFonts w:hint="eastAsia"/>
      </w:rPr>
      <w:t>U</w:t>
    </w:r>
    <w:r w:rsidRPr="006F135F">
      <w:t>1836210, 61762060</w:t>
    </w:r>
    <w:r w:rsidRPr="006F135F">
      <w:rPr>
        <w:rFonts w:hint="eastAsia"/>
      </w:rPr>
      <w:t>）；甘肃省科技</w:t>
    </w:r>
    <w:proofErr w:type="gramStart"/>
    <w:r w:rsidRPr="006F135F">
      <w:rPr>
        <w:rFonts w:hint="eastAsia"/>
      </w:rPr>
      <w:t>厅重点</w:t>
    </w:r>
    <w:proofErr w:type="gramEnd"/>
    <w:r w:rsidRPr="006F135F">
      <w:rPr>
        <w:rFonts w:hint="eastAsia"/>
      </w:rPr>
      <w:t>研发计划项目（</w:t>
    </w:r>
    <w:r w:rsidRPr="006F135F">
      <w:rPr>
        <w:rFonts w:hint="eastAsia"/>
      </w:rPr>
      <w:t>2</w:t>
    </w:r>
    <w:r w:rsidRPr="006F135F">
      <w:t>0YF3GA016</w:t>
    </w:r>
    <w:r w:rsidRPr="006F135F">
      <w:rPr>
        <w:rFonts w:hint="eastAsia"/>
      </w:rPr>
      <w:t>）</w:t>
    </w:r>
  </w:p>
  <w:p w14:paraId="1172BF0A" w14:textId="17467C8D" w:rsidR="00205CB2" w:rsidRPr="00D627B1" w:rsidRDefault="00205CB2" w:rsidP="007E457E">
    <w:pPr>
      <w:pStyle w:val="ab"/>
      <w:ind w:firstLine="360"/>
    </w:pPr>
    <w:r w:rsidRPr="006F135F">
      <w:t>This work was subsidized by the National Key R&amp;D Program of China (2018YFB0804701), t</w:t>
    </w:r>
    <w:r w:rsidRPr="006F135F">
      <w:rPr>
        <w:rFonts w:hint="eastAsia"/>
      </w:rPr>
      <w:t>he</w:t>
    </w:r>
    <w:r w:rsidRPr="006F135F">
      <w:t xml:space="preserve"> National Natural Science Foundation of China (U1836210, 61762060), and the Key Research and Development Program of Gansu Province, China (20YF3GA016).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F0789" w14:textId="77777777" w:rsidR="00205CB2" w:rsidRDefault="00205CB2" w:rsidP="001E536C">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5106D" w14:textId="57EAB10B" w:rsidR="00205CB2" w:rsidRPr="00D627B1" w:rsidRDefault="00205CB2" w:rsidP="007E457E">
    <w:pPr>
      <w:pStyle w:val="ab"/>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3956C" w14:textId="77777777" w:rsidR="00205CB2" w:rsidRPr="005713F2" w:rsidRDefault="00205CB2" w:rsidP="001E536C">
    <w:pPr>
      <w:pStyle w:val="ab"/>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9958" w14:textId="77777777" w:rsidR="00205CB2" w:rsidRPr="005713F2" w:rsidRDefault="00205CB2" w:rsidP="001E536C">
    <w:pPr>
      <w:pStyle w:val="ab"/>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FB403" w14:textId="77777777" w:rsidR="00205CB2" w:rsidRPr="005713F2" w:rsidRDefault="00205CB2" w:rsidP="001E536C">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AF6CF" w14:textId="77777777" w:rsidR="00B06A4B" w:rsidRDefault="00B06A4B" w:rsidP="001E536C">
      <w:r>
        <w:separator/>
      </w:r>
    </w:p>
  </w:footnote>
  <w:footnote w:type="continuationSeparator" w:id="0">
    <w:p w14:paraId="5AB56FCA" w14:textId="77777777" w:rsidR="00B06A4B" w:rsidRDefault="00B06A4B" w:rsidP="001E53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D5626" w14:textId="77777777" w:rsidR="00205CB2" w:rsidRDefault="00205CB2">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F6DB" w14:textId="77777777" w:rsidR="00205CB2" w:rsidRDefault="00205CB2" w:rsidP="002819F8">
    <w:pPr>
      <w:pStyle w:val="a9"/>
      <w:jc w:val="both"/>
    </w:pPr>
    <w:r>
      <w:rPr>
        <w:rFonts w:hint="eastAsia"/>
      </w:rPr>
      <w:t xml:space="preserve">计　算　机　</w:t>
    </w:r>
    <w:proofErr w:type="gramStart"/>
    <w:r>
      <w:rPr>
        <w:rFonts w:hint="eastAsia"/>
      </w:rPr>
      <w:t>研</w:t>
    </w:r>
    <w:proofErr w:type="gramEnd"/>
    <w:r>
      <w:rPr>
        <w:rFonts w:hint="eastAsia"/>
      </w:rPr>
      <w:t xml:space="preserve">　究　与　发　展</w:t>
    </w:r>
    <w:proofErr w:type="gramStart"/>
    <w:r>
      <w:rPr>
        <w:rFonts w:hint="eastAsia"/>
      </w:rPr>
      <w:t xml:space="preserve">　　　　　　　　　　　　　　　</w:t>
    </w:r>
    <w:proofErr w:type="gramEnd"/>
    <w:r>
      <w:rPr>
        <w:rFonts w:hint="eastAsia"/>
      </w:rPr>
      <w:t xml:space="preserve">              DOI:10.7544/issn1000-1239.201</w:t>
    </w:r>
    <w:r>
      <w:t>9</w:t>
    </w:r>
    <w:r>
      <w:rPr>
        <w:rFonts w:hint="eastAsia"/>
      </w:rPr>
      <w:t>.********</w:t>
    </w:r>
  </w:p>
  <w:p w14:paraId="2815104B" w14:textId="77777777" w:rsidR="00205CB2" w:rsidRPr="00893D86" w:rsidRDefault="00205CB2" w:rsidP="002819F8">
    <w:pPr>
      <w:pStyle w:val="a9"/>
    </w:pPr>
    <w:r>
      <w:rPr>
        <w:rFonts w:hint="eastAsia"/>
      </w:rPr>
      <w:t xml:space="preserve">Journal of Computer Research and Development                 </w:t>
    </w:r>
    <w:r>
      <w:rPr>
        <w:rFonts w:hint="eastAsia"/>
      </w:rPr>
      <w:t xml:space="preserve">　　</w:t>
    </w:r>
    <w:r>
      <w:rPr>
        <w:rFonts w:hint="eastAsia"/>
      </w:rPr>
      <w:t xml:space="preserve">                                    </w:t>
    </w:r>
    <w:r>
      <w:rPr>
        <w:rFonts w:hint="eastAsia"/>
      </w:rPr>
      <w:t>卷</w:t>
    </w:r>
    <w:r>
      <w:rPr>
        <w:rFonts w:hint="eastAsia"/>
      </w:rPr>
      <w:t>(</w:t>
    </w:r>
    <w:r>
      <w:rPr>
        <w:rFonts w:hint="eastAsia"/>
      </w:rPr>
      <w:t>期</w:t>
    </w:r>
    <w:r>
      <w:rPr>
        <w:rFonts w:hint="eastAsia"/>
      </w:rPr>
      <w:t>):</w:t>
    </w:r>
    <w:r>
      <w:rPr>
        <w:rFonts w:hint="eastAsia"/>
      </w:rPr>
      <w:t>起止页</w:t>
    </w:r>
    <w:r>
      <w:rPr>
        <w:rFonts w:hint="eastAsia"/>
      </w:rPr>
      <w:t>,</w:t>
    </w:r>
    <w:r>
      <w:rPr>
        <w:rFonts w:hint="eastAsia"/>
      </w:rPr>
      <w:t>年</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40365" w14:textId="77777777" w:rsidR="00205CB2" w:rsidRDefault="00205CB2">
    <w:pPr>
      <w:pStyle w:val="a9"/>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D20DE" w14:textId="77777777" w:rsidR="00205CB2" w:rsidRDefault="00205CB2" w:rsidP="00713A45">
    <w:pPr>
      <w:pStyle w:val="a9"/>
      <w:pBdr>
        <w:bottom w:val="single" w:sz="6"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61B11" w14:textId="77777777" w:rsidR="00205CB2" w:rsidRPr="00D301DF" w:rsidRDefault="00205CB2" w:rsidP="00D301DF">
    <w:pPr>
      <w:pStyle w:val="a9"/>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7173A" w14:textId="77777777" w:rsidR="00205CB2" w:rsidRPr="00D301DF" w:rsidRDefault="00205CB2" w:rsidP="00D301DF">
    <w:pPr>
      <w:pStyle w:val="a9"/>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D4437" w14:textId="4F9D7E91" w:rsidR="00205CB2" w:rsidRPr="00D301DF" w:rsidRDefault="00205CB2" w:rsidP="00D301DF">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8B6"/>
    <w:multiLevelType w:val="hybridMultilevel"/>
    <w:tmpl w:val="F3B89468"/>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A96FC2"/>
    <w:multiLevelType w:val="hybridMultilevel"/>
    <w:tmpl w:val="800E41E0"/>
    <w:lvl w:ilvl="0" w:tplc="0F8A5E48">
      <w:start w:val="1"/>
      <w:numFmt w:val="decimal"/>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15:restartNumberingAfterBreak="0">
    <w:nsid w:val="06B45DBC"/>
    <w:multiLevelType w:val="hybridMultilevel"/>
    <w:tmpl w:val="7BB69BC0"/>
    <w:lvl w:ilvl="0" w:tplc="AFCEE2E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0B0B65"/>
    <w:multiLevelType w:val="hybridMultilevel"/>
    <w:tmpl w:val="B9162A4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B087197"/>
    <w:multiLevelType w:val="hybridMultilevel"/>
    <w:tmpl w:val="2056CE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BE925C4"/>
    <w:multiLevelType w:val="hybridMultilevel"/>
    <w:tmpl w:val="38E40C6A"/>
    <w:lvl w:ilvl="0" w:tplc="D7B6F59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3915BFD"/>
    <w:multiLevelType w:val="hybridMultilevel"/>
    <w:tmpl w:val="6B10C4B4"/>
    <w:lvl w:ilvl="0" w:tplc="D7B6F594">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3E4372C"/>
    <w:multiLevelType w:val="hybridMultilevel"/>
    <w:tmpl w:val="91D66416"/>
    <w:lvl w:ilvl="0" w:tplc="3932BAAC">
      <w:start w:val="1"/>
      <w:numFmt w:val="bullet"/>
      <w:lvlText w:val=""/>
      <w:lvlJc w:val="left"/>
      <w:pPr>
        <w:ind w:left="720" w:hanging="7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3EF79F3"/>
    <w:multiLevelType w:val="hybridMultilevel"/>
    <w:tmpl w:val="63C051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8843ED4"/>
    <w:multiLevelType w:val="hybridMultilevel"/>
    <w:tmpl w:val="CC36A78A"/>
    <w:lvl w:ilvl="0" w:tplc="F63C0E2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76B7886"/>
    <w:multiLevelType w:val="hybridMultilevel"/>
    <w:tmpl w:val="2B0EFFBC"/>
    <w:lvl w:ilvl="0" w:tplc="ED7C4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816DB1"/>
    <w:multiLevelType w:val="hybridMultilevel"/>
    <w:tmpl w:val="839EAA42"/>
    <w:lvl w:ilvl="0" w:tplc="23A86F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E506BE0"/>
    <w:multiLevelType w:val="hybridMultilevel"/>
    <w:tmpl w:val="5C3C019C"/>
    <w:lvl w:ilvl="0" w:tplc="05501CB4">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EBD448F"/>
    <w:multiLevelType w:val="hybridMultilevel"/>
    <w:tmpl w:val="F682613C"/>
    <w:lvl w:ilvl="0" w:tplc="B18E1C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8AB4287"/>
    <w:multiLevelType w:val="hybridMultilevel"/>
    <w:tmpl w:val="77822D84"/>
    <w:lvl w:ilvl="0" w:tplc="67185A34">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C545B6"/>
    <w:multiLevelType w:val="hybridMultilevel"/>
    <w:tmpl w:val="D5DE2236"/>
    <w:lvl w:ilvl="0" w:tplc="68BEBA5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CDD3254"/>
    <w:multiLevelType w:val="hybridMultilevel"/>
    <w:tmpl w:val="206C5A2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126202B"/>
    <w:multiLevelType w:val="hybridMultilevel"/>
    <w:tmpl w:val="82E27E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1D719C5"/>
    <w:multiLevelType w:val="multilevel"/>
    <w:tmpl w:val="3C4A7222"/>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0" w:firstLine="0"/>
      </w:pPr>
      <w:rPr>
        <w:rFonts w:ascii="Times New Roman" w:hAnsi="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ascii="Times New Roman" w:hAnsi="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432B0E03"/>
    <w:multiLevelType w:val="hybridMultilevel"/>
    <w:tmpl w:val="7330942C"/>
    <w:lvl w:ilvl="0" w:tplc="16F8A3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54F2364"/>
    <w:multiLevelType w:val="hybridMultilevel"/>
    <w:tmpl w:val="DD58FCB2"/>
    <w:lvl w:ilvl="0" w:tplc="CDC82CF4">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1" w15:restartNumberingAfterBreak="0">
    <w:nsid w:val="456C7E75"/>
    <w:multiLevelType w:val="hybridMultilevel"/>
    <w:tmpl w:val="7BB69BC0"/>
    <w:lvl w:ilvl="0" w:tplc="AFCEE2E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C312C8D"/>
    <w:multiLevelType w:val="hybridMultilevel"/>
    <w:tmpl w:val="EEA6D42A"/>
    <w:lvl w:ilvl="0" w:tplc="CDFCE2D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1451A6D"/>
    <w:multiLevelType w:val="hybridMultilevel"/>
    <w:tmpl w:val="0AD6F452"/>
    <w:lvl w:ilvl="0" w:tplc="A9EC514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2F25F4C"/>
    <w:multiLevelType w:val="hybridMultilevel"/>
    <w:tmpl w:val="02E202BC"/>
    <w:lvl w:ilvl="0" w:tplc="732AA11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5765F4C"/>
    <w:multiLevelType w:val="hybridMultilevel"/>
    <w:tmpl w:val="61101CA4"/>
    <w:lvl w:ilvl="0" w:tplc="D7B6F59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81C05D7"/>
    <w:multiLevelType w:val="hybridMultilevel"/>
    <w:tmpl w:val="4F169374"/>
    <w:lvl w:ilvl="0" w:tplc="25B026F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9175DCE"/>
    <w:multiLevelType w:val="hybridMultilevel"/>
    <w:tmpl w:val="94B42A5C"/>
    <w:lvl w:ilvl="0" w:tplc="61DA81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99B3F80"/>
    <w:multiLevelType w:val="hybridMultilevel"/>
    <w:tmpl w:val="A06839E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E4D53AA"/>
    <w:multiLevelType w:val="hybridMultilevel"/>
    <w:tmpl w:val="C2223246"/>
    <w:lvl w:ilvl="0" w:tplc="D7B6F594">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021002C"/>
    <w:multiLevelType w:val="hybridMultilevel"/>
    <w:tmpl w:val="D37235C2"/>
    <w:lvl w:ilvl="0" w:tplc="97668D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9A04BB1"/>
    <w:multiLevelType w:val="hybridMultilevel"/>
    <w:tmpl w:val="EC1EFB04"/>
    <w:lvl w:ilvl="0" w:tplc="4F26B70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B500D5D"/>
    <w:multiLevelType w:val="hybridMultilevel"/>
    <w:tmpl w:val="2BFCC70A"/>
    <w:lvl w:ilvl="0" w:tplc="79BEF518">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BBC3E4C"/>
    <w:multiLevelType w:val="hybridMultilevel"/>
    <w:tmpl w:val="360CD05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F163886"/>
    <w:multiLevelType w:val="hybridMultilevel"/>
    <w:tmpl w:val="7BB69BC0"/>
    <w:lvl w:ilvl="0" w:tplc="AFCEE2E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8"/>
  </w:num>
  <w:num w:numId="2">
    <w:abstractNumId w:val="23"/>
  </w:num>
  <w:num w:numId="3">
    <w:abstractNumId w:val="11"/>
  </w:num>
  <w:num w:numId="4">
    <w:abstractNumId w:val="10"/>
  </w:num>
  <w:num w:numId="5">
    <w:abstractNumId w:val="22"/>
  </w:num>
  <w:num w:numId="6">
    <w:abstractNumId w:val="16"/>
  </w:num>
  <w:num w:numId="7">
    <w:abstractNumId w:val="15"/>
  </w:num>
  <w:num w:numId="8">
    <w:abstractNumId w:val="22"/>
    <w:lvlOverride w:ilvl="0">
      <w:startOverride w:val="1"/>
    </w:lvlOverride>
  </w:num>
  <w:num w:numId="9">
    <w:abstractNumId w:val="22"/>
    <w:lvlOverride w:ilvl="0">
      <w:startOverride w:val="1"/>
    </w:lvlOverride>
  </w:num>
  <w:num w:numId="10">
    <w:abstractNumId w:val="22"/>
    <w:lvlOverride w:ilvl="0">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6"/>
  </w:num>
  <w:num w:numId="14">
    <w:abstractNumId w:val="25"/>
  </w:num>
  <w:num w:numId="15">
    <w:abstractNumId w:val="29"/>
  </w:num>
  <w:num w:numId="16">
    <w:abstractNumId w:val="26"/>
  </w:num>
  <w:num w:numId="17">
    <w:abstractNumId w:val="21"/>
  </w:num>
  <w:num w:numId="18">
    <w:abstractNumId w:val="24"/>
  </w:num>
  <w:num w:numId="19">
    <w:abstractNumId w:val="1"/>
  </w:num>
  <w:num w:numId="20">
    <w:abstractNumId w:val="13"/>
  </w:num>
  <w:num w:numId="21">
    <w:abstractNumId w:val="2"/>
  </w:num>
  <w:num w:numId="22">
    <w:abstractNumId w:val="34"/>
  </w:num>
  <w:num w:numId="23">
    <w:abstractNumId w:val="9"/>
  </w:num>
  <w:num w:numId="24">
    <w:abstractNumId w:val="31"/>
  </w:num>
  <w:num w:numId="25">
    <w:abstractNumId w:val="31"/>
    <w:lvlOverride w:ilvl="0">
      <w:startOverride w:val="2"/>
    </w:lvlOverride>
  </w:num>
  <w:num w:numId="26">
    <w:abstractNumId w:val="0"/>
  </w:num>
  <w:num w:numId="27">
    <w:abstractNumId w:val="8"/>
  </w:num>
  <w:num w:numId="28">
    <w:abstractNumId w:val="33"/>
  </w:num>
  <w:num w:numId="29">
    <w:abstractNumId w:val="7"/>
  </w:num>
  <w:num w:numId="30">
    <w:abstractNumId w:val="17"/>
  </w:num>
  <w:num w:numId="31">
    <w:abstractNumId w:val="0"/>
  </w:num>
  <w:num w:numId="32">
    <w:abstractNumId w:val="28"/>
  </w:num>
  <w:num w:numId="33">
    <w:abstractNumId w:val="0"/>
    <w:lvlOverride w:ilvl="0">
      <w:startOverride w:val="1"/>
    </w:lvlOverride>
  </w:num>
  <w:num w:numId="34">
    <w:abstractNumId w:val="20"/>
  </w:num>
  <w:num w:numId="35">
    <w:abstractNumId w:val="20"/>
    <w:lvlOverride w:ilvl="0">
      <w:startOverride w:val="1"/>
    </w:lvlOverride>
  </w:num>
  <w:num w:numId="36">
    <w:abstractNumId w:val="32"/>
  </w:num>
  <w:num w:numId="37">
    <w:abstractNumId w:val="12"/>
  </w:num>
  <w:num w:numId="38">
    <w:abstractNumId w:val="3"/>
  </w:num>
  <w:num w:numId="39">
    <w:abstractNumId w:val="12"/>
    <w:lvlOverride w:ilvl="0">
      <w:startOverride w:val="1"/>
    </w:lvlOverride>
  </w:num>
  <w:num w:numId="40">
    <w:abstractNumId w:val="32"/>
    <w:lvlOverride w:ilvl="0">
      <w:startOverride w:val="1"/>
    </w:lvlOverride>
  </w:num>
  <w:num w:numId="41">
    <w:abstractNumId w:val="32"/>
    <w:lvlOverride w:ilvl="0">
      <w:startOverride w:val="1"/>
    </w:lvlOverride>
  </w:num>
  <w:num w:numId="42">
    <w:abstractNumId w:val="32"/>
    <w:lvlOverride w:ilvl="0">
      <w:startOverride w:val="1"/>
    </w:lvlOverride>
  </w:num>
  <w:num w:numId="43">
    <w:abstractNumId w:val="14"/>
  </w:num>
  <w:num w:numId="44">
    <w:abstractNumId w:val="14"/>
  </w:num>
  <w:num w:numId="45">
    <w:abstractNumId w:val="4"/>
  </w:num>
  <w:num w:numId="46">
    <w:abstractNumId w:val="14"/>
    <w:lvlOverride w:ilvl="0">
      <w:startOverride w:val="1"/>
    </w:lvlOverride>
  </w:num>
  <w:num w:numId="47">
    <w:abstractNumId w:val="27"/>
  </w:num>
  <w:num w:numId="48">
    <w:abstractNumId w:val="30"/>
  </w:num>
  <w:num w:numId="4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c">
    <w15:presenceInfo w15:providerId="None" w15:userId="cc"/>
  </w15:person>
  <w15:person w15:author="SYJ Octrong">
    <w15:presenceInfo w15:providerId="Windows Live" w15:userId="8ff687b68f5048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autoHyphenation/>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中文期刊（计算机研究与发展） Copy&lt;/Style&gt;&lt;LeftDelim&gt;{&lt;/LeftDelim&gt;&lt;RightDelim&gt;}&lt;/RightDelim&gt;&lt;FontName&gt;Times New Roman&lt;/FontName&gt;&lt;FontSize&gt;7&lt;/FontSize&gt;&lt;ReflistTitle&gt;&lt;/ReflistTitle&gt;&lt;StartingRefnum&gt;1&lt;/StartingRefnum&gt;&lt;FirstLineIndent&gt;0&lt;/FirstLineIndent&gt;&lt;HangingIndent&gt;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td9rev0k2swr9e9xv1v9d94wd92v55rwtxp&quot;&gt;My EndNote Library&lt;record-ids&gt;&lt;item&gt;428&lt;/item&gt;&lt;item&gt;431&lt;/item&gt;&lt;item&gt;436&lt;/item&gt;&lt;item&gt;441&lt;/item&gt;&lt;item&gt;442&lt;/item&gt;&lt;item&gt;443&lt;/item&gt;&lt;item&gt;450&lt;/item&gt;&lt;item&gt;459&lt;/item&gt;&lt;item&gt;460&lt;/item&gt;&lt;item&gt;461&lt;/item&gt;&lt;item&gt;466&lt;/item&gt;&lt;item&gt;468&lt;/item&gt;&lt;item&gt;469&lt;/item&gt;&lt;item&gt;470&lt;/item&gt;&lt;item&gt;479&lt;/item&gt;&lt;item&gt;481&lt;/item&gt;&lt;item&gt;482&lt;/item&gt;&lt;item&gt;483&lt;/item&gt;&lt;item&gt;484&lt;/item&gt;&lt;item&gt;485&lt;/item&gt;&lt;item&gt;486&lt;/item&gt;&lt;item&gt;487&lt;/item&gt;&lt;item&gt;488&lt;/item&gt;&lt;item&gt;489&lt;/item&gt;&lt;item&gt;490&lt;/item&gt;&lt;item&gt;491&lt;/item&gt;&lt;item&gt;492&lt;/item&gt;&lt;item&gt;494&lt;/item&gt;&lt;item&gt;495&lt;/item&gt;&lt;item&gt;496&lt;/item&gt;&lt;item&gt;497&lt;/item&gt;&lt;item&gt;498&lt;/item&gt;&lt;item&gt;499&lt;/item&gt;&lt;item&gt;500&lt;/item&gt;&lt;item&gt;501&lt;/item&gt;&lt;item&gt;502&lt;/item&gt;&lt;item&gt;503&lt;/item&gt;&lt;item&gt;504&lt;/item&gt;&lt;item&gt;505&lt;/item&gt;&lt;item&gt;506&lt;/item&gt;&lt;item&gt;507&lt;/item&gt;&lt;item&gt;508&lt;/item&gt;&lt;item&gt;509&lt;/item&gt;&lt;item&gt;510&lt;/item&gt;&lt;item&gt;513&lt;/item&gt;&lt;item&gt;514&lt;/item&gt;&lt;item&gt;515&lt;/item&gt;&lt;item&gt;517&lt;/item&gt;&lt;item&gt;518&lt;/item&gt;&lt;item&gt;520&lt;/item&gt;&lt;item&gt;521&lt;/item&gt;&lt;item&gt;522&lt;/item&gt;&lt;item&gt;523&lt;/item&gt;&lt;item&gt;526&lt;/item&gt;&lt;item&gt;527&lt;/item&gt;&lt;item&gt;529&lt;/item&gt;&lt;item&gt;530&lt;/item&gt;&lt;item&gt;531&lt;/item&gt;&lt;item&gt;532&lt;/item&gt;&lt;item&gt;533&lt;/item&gt;&lt;item&gt;535&lt;/item&gt;&lt;item&gt;536&lt;/item&gt;&lt;item&gt;537&lt;/item&gt;&lt;item&gt;539&lt;/item&gt;&lt;item&gt;540&lt;/item&gt;&lt;item&gt;541&lt;/item&gt;&lt;item&gt;542&lt;/item&gt;&lt;item&gt;543&lt;/item&gt;&lt;item&gt;544&lt;/item&gt;&lt;item&gt;545&lt;/item&gt;&lt;item&gt;546&lt;/item&gt;&lt;item&gt;547&lt;/item&gt;&lt;item&gt;548&lt;/item&gt;&lt;item&gt;549&lt;/item&gt;&lt;item&gt;550&lt;/item&gt;&lt;item&gt;553&lt;/item&gt;&lt;item&gt;555&lt;/item&gt;&lt;item&gt;557&lt;/item&gt;&lt;item&gt;558&lt;/item&gt;&lt;item&gt;559&lt;/item&gt;&lt;item&gt;560&lt;/item&gt;&lt;item&gt;561&lt;/item&gt;&lt;item&gt;563&lt;/item&gt;&lt;item&gt;566&lt;/item&gt;&lt;item&gt;568&lt;/item&gt;&lt;item&gt;570&lt;/item&gt;&lt;item&gt;571&lt;/item&gt;&lt;item&gt;583&lt;/item&gt;&lt;/record-ids&gt;&lt;/item&gt;&lt;/Libraries&gt;"/>
  </w:docVars>
  <w:rsids>
    <w:rsidRoot w:val="00300BB3"/>
    <w:rsid w:val="000006CF"/>
    <w:rsid w:val="00000812"/>
    <w:rsid w:val="00002427"/>
    <w:rsid w:val="00003304"/>
    <w:rsid w:val="000035A8"/>
    <w:rsid w:val="00003805"/>
    <w:rsid w:val="000042D0"/>
    <w:rsid w:val="00004343"/>
    <w:rsid w:val="00004468"/>
    <w:rsid w:val="000048B0"/>
    <w:rsid w:val="00004CF9"/>
    <w:rsid w:val="00006392"/>
    <w:rsid w:val="00006862"/>
    <w:rsid w:val="00007001"/>
    <w:rsid w:val="00007BF3"/>
    <w:rsid w:val="0001079A"/>
    <w:rsid w:val="000115CC"/>
    <w:rsid w:val="00012C5B"/>
    <w:rsid w:val="00012E45"/>
    <w:rsid w:val="000131BE"/>
    <w:rsid w:val="000143F2"/>
    <w:rsid w:val="0001467B"/>
    <w:rsid w:val="00014A55"/>
    <w:rsid w:val="00014BF3"/>
    <w:rsid w:val="00015BF0"/>
    <w:rsid w:val="00015FCE"/>
    <w:rsid w:val="00016751"/>
    <w:rsid w:val="0001694D"/>
    <w:rsid w:val="00016D18"/>
    <w:rsid w:val="00017151"/>
    <w:rsid w:val="00017416"/>
    <w:rsid w:val="0001798C"/>
    <w:rsid w:val="00017FB4"/>
    <w:rsid w:val="000200A9"/>
    <w:rsid w:val="00020410"/>
    <w:rsid w:val="000207A1"/>
    <w:rsid w:val="00020DFD"/>
    <w:rsid w:val="00021450"/>
    <w:rsid w:val="00022A11"/>
    <w:rsid w:val="0002434D"/>
    <w:rsid w:val="000249F6"/>
    <w:rsid w:val="00024A53"/>
    <w:rsid w:val="00024F50"/>
    <w:rsid w:val="0002571C"/>
    <w:rsid w:val="000263AA"/>
    <w:rsid w:val="0002697B"/>
    <w:rsid w:val="00026E7D"/>
    <w:rsid w:val="000306CF"/>
    <w:rsid w:val="0003090E"/>
    <w:rsid w:val="000309A6"/>
    <w:rsid w:val="000309C0"/>
    <w:rsid w:val="00030B16"/>
    <w:rsid w:val="00030BB2"/>
    <w:rsid w:val="00030CCD"/>
    <w:rsid w:val="0003235F"/>
    <w:rsid w:val="00032D1B"/>
    <w:rsid w:val="000335A3"/>
    <w:rsid w:val="000336FB"/>
    <w:rsid w:val="00033764"/>
    <w:rsid w:val="0003430B"/>
    <w:rsid w:val="00034DAD"/>
    <w:rsid w:val="0003505B"/>
    <w:rsid w:val="000370B7"/>
    <w:rsid w:val="0003784F"/>
    <w:rsid w:val="00037ADE"/>
    <w:rsid w:val="000406E3"/>
    <w:rsid w:val="00040C9D"/>
    <w:rsid w:val="0004320F"/>
    <w:rsid w:val="000433EC"/>
    <w:rsid w:val="000450C1"/>
    <w:rsid w:val="0004515A"/>
    <w:rsid w:val="00045DAA"/>
    <w:rsid w:val="00046120"/>
    <w:rsid w:val="0004645B"/>
    <w:rsid w:val="000477D2"/>
    <w:rsid w:val="00047920"/>
    <w:rsid w:val="000502D3"/>
    <w:rsid w:val="00050A0E"/>
    <w:rsid w:val="00051124"/>
    <w:rsid w:val="00051819"/>
    <w:rsid w:val="00051BF9"/>
    <w:rsid w:val="000522B3"/>
    <w:rsid w:val="00052468"/>
    <w:rsid w:val="00052931"/>
    <w:rsid w:val="00052A48"/>
    <w:rsid w:val="00052D11"/>
    <w:rsid w:val="00052DE6"/>
    <w:rsid w:val="00053723"/>
    <w:rsid w:val="00053DB2"/>
    <w:rsid w:val="0005448C"/>
    <w:rsid w:val="0005464B"/>
    <w:rsid w:val="000551EA"/>
    <w:rsid w:val="00055944"/>
    <w:rsid w:val="000561CD"/>
    <w:rsid w:val="000563FD"/>
    <w:rsid w:val="00056ADC"/>
    <w:rsid w:val="00056F23"/>
    <w:rsid w:val="000571A9"/>
    <w:rsid w:val="000571ED"/>
    <w:rsid w:val="000574CD"/>
    <w:rsid w:val="000602BE"/>
    <w:rsid w:val="0006170F"/>
    <w:rsid w:val="0006277F"/>
    <w:rsid w:val="00063BFD"/>
    <w:rsid w:val="00064333"/>
    <w:rsid w:val="00064CC4"/>
    <w:rsid w:val="00064FCF"/>
    <w:rsid w:val="00065A38"/>
    <w:rsid w:val="00070621"/>
    <w:rsid w:val="00070B29"/>
    <w:rsid w:val="00071EDD"/>
    <w:rsid w:val="0007379B"/>
    <w:rsid w:val="00074107"/>
    <w:rsid w:val="00074134"/>
    <w:rsid w:val="000751C7"/>
    <w:rsid w:val="00076ACA"/>
    <w:rsid w:val="00077093"/>
    <w:rsid w:val="000770D5"/>
    <w:rsid w:val="0007786B"/>
    <w:rsid w:val="000800DB"/>
    <w:rsid w:val="000809AF"/>
    <w:rsid w:val="00080E3D"/>
    <w:rsid w:val="000818F4"/>
    <w:rsid w:val="000819DB"/>
    <w:rsid w:val="00082462"/>
    <w:rsid w:val="0008362A"/>
    <w:rsid w:val="00083E6B"/>
    <w:rsid w:val="00084040"/>
    <w:rsid w:val="00084EA0"/>
    <w:rsid w:val="00085038"/>
    <w:rsid w:val="00085137"/>
    <w:rsid w:val="0008528F"/>
    <w:rsid w:val="00085785"/>
    <w:rsid w:val="00085A2B"/>
    <w:rsid w:val="00086749"/>
    <w:rsid w:val="000868D6"/>
    <w:rsid w:val="00086948"/>
    <w:rsid w:val="00086BBD"/>
    <w:rsid w:val="00086DCC"/>
    <w:rsid w:val="00086FA6"/>
    <w:rsid w:val="000901F8"/>
    <w:rsid w:val="000913BC"/>
    <w:rsid w:val="0009151E"/>
    <w:rsid w:val="000915D4"/>
    <w:rsid w:val="00091639"/>
    <w:rsid w:val="00091AD0"/>
    <w:rsid w:val="00092AF5"/>
    <w:rsid w:val="00092B8D"/>
    <w:rsid w:val="00092F4C"/>
    <w:rsid w:val="000930AA"/>
    <w:rsid w:val="00093517"/>
    <w:rsid w:val="00094297"/>
    <w:rsid w:val="000946A7"/>
    <w:rsid w:val="00094835"/>
    <w:rsid w:val="00095709"/>
    <w:rsid w:val="0009571D"/>
    <w:rsid w:val="00096099"/>
    <w:rsid w:val="00096388"/>
    <w:rsid w:val="00097CF5"/>
    <w:rsid w:val="000A1166"/>
    <w:rsid w:val="000A28B0"/>
    <w:rsid w:val="000A3110"/>
    <w:rsid w:val="000A3476"/>
    <w:rsid w:val="000A3CAD"/>
    <w:rsid w:val="000A3EEA"/>
    <w:rsid w:val="000A5260"/>
    <w:rsid w:val="000A54D6"/>
    <w:rsid w:val="000A6D63"/>
    <w:rsid w:val="000B0912"/>
    <w:rsid w:val="000B11E1"/>
    <w:rsid w:val="000B199E"/>
    <w:rsid w:val="000B1D16"/>
    <w:rsid w:val="000B1F23"/>
    <w:rsid w:val="000B24EB"/>
    <w:rsid w:val="000B310D"/>
    <w:rsid w:val="000B357D"/>
    <w:rsid w:val="000B3960"/>
    <w:rsid w:val="000B5C0A"/>
    <w:rsid w:val="000B5E0A"/>
    <w:rsid w:val="000B63F2"/>
    <w:rsid w:val="000B67E2"/>
    <w:rsid w:val="000B6926"/>
    <w:rsid w:val="000B6EED"/>
    <w:rsid w:val="000B7A25"/>
    <w:rsid w:val="000B7A64"/>
    <w:rsid w:val="000B7DD3"/>
    <w:rsid w:val="000C01FE"/>
    <w:rsid w:val="000C144B"/>
    <w:rsid w:val="000C16FC"/>
    <w:rsid w:val="000C19D5"/>
    <w:rsid w:val="000C1A53"/>
    <w:rsid w:val="000C1DF6"/>
    <w:rsid w:val="000C2099"/>
    <w:rsid w:val="000C269D"/>
    <w:rsid w:val="000C3082"/>
    <w:rsid w:val="000C5214"/>
    <w:rsid w:val="000C6458"/>
    <w:rsid w:val="000C66CF"/>
    <w:rsid w:val="000C6E6E"/>
    <w:rsid w:val="000C6EC0"/>
    <w:rsid w:val="000C7B16"/>
    <w:rsid w:val="000C7C6F"/>
    <w:rsid w:val="000C7D1A"/>
    <w:rsid w:val="000C7FF7"/>
    <w:rsid w:val="000D0E68"/>
    <w:rsid w:val="000D167C"/>
    <w:rsid w:val="000D1CFA"/>
    <w:rsid w:val="000D1E39"/>
    <w:rsid w:val="000D28B5"/>
    <w:rsid w:val="000D4523"/>
    <w:rsid w:val="000D522D"/>
    <w:rsid w:val="000D5C27"/>
    <w:rsid w:val="000D61A7"/>
    <w:rsid w:val="000D6245"/>
    <w:rsid w:val="000D6F5A"/>
    <w:rsid w:val="000D7031"/>
    <w:rsid w:val="000D7B1A"/>
    <w:rsid w:val="000E0401"/>
    <w:rsid w:val="000E0475"/>
    <w:rsid w:val="000E1214"/>
    <w:rsid w:val="000E2B26"/>
    <w:rsid w:val="000E34FC"/>
    <w:rsid w:val="000E3AD5"/>
    <w:rsid w:val="000E3E9C"/>
    <w:rsid w:val="000E4172"/>
    <w:rsid w:val="000E4B7F"/>
    <w:rsid w:val="000E4C37"/>
    <w:rsid w:val="000E56F0"/>
    <w:rsid w:val="000E5D88"/>
    <w:rsid w:val="000E6522"/>
    <w:rsid w:val="000E6A47"/>
    <w:rsid w:val="000E7BB9"/>
    <w:rsid w:val="000F09C7"/>
    <w:rsid w:val="000F1424"/>
    <w:rsid w:val="000F1917"/>
    <w:rsid w:val="000F19FB"/>
    <w:rsid w:val="000F2101"/>
    <w:rsid w:val="000F259A"/>
    <w:rsid w:val="000F351B"/>
    <w:rsid w:val="000F3A9C"/>
    <w:rsid w:val="000F4DF2"/>
    <w:rsid w:val="000F5B6C"/>
    <w:rsid w:val="000F6977"/>
    <w:rsid w:val="000F7921"/>
    <w:rsid w:val="000F794A"/>
    <w:rsid w:val="000F7F17"/>
    <w:rsid w:val="00100D03"/>
    <w:rsid w:val="00101013"/>
    <w:rsid w:val="00103278"/>
    <w:rsid w:val="001050BF"/>
    <w:rsid w:val="001057C0"/>
    <w:rsid w:val="001062B9"/>
    <w:rsid w:val="001063D7"/>
    <w:rsid w:val="00107964"/>
    <w:rsid w:val="001106AE"/>
    <w:rsid w:val="001108D5"/>
    <w:rsid w:val="0011123C"/>
    <w:rsid w:val="00111E5B"/>
    <w:rsid w:val="001125D0"/>
    <w:rsid w:val="00112801"/>
    <w:rsid w:val="0011349A"/>
    <w:rsid w:val="00113F1A"/>
    <w:rsid w:val="001142ED"/>
    <w:rsid w:val="00114611"/>
    <w:rsid w:val="00115626"/>
    <w:rsid w:val="00115A6E"/>
    <w:rsid w:val="00115D87"/>
    <w:rsid w:val="00116C3E"/>
    <w:rsid w:val="001176F0"/>
    <w:rsid w:val="00117AAD"/>
    <w:rsid w:val="00120D55"/>
    <w:rsid w:val="001219C7"/>
    <w:rsid w:val="00122EAA"/>
    <w:rsid w:val="001231D2"/>
    <w:rsid w:val="001232F0"/>
    <w:rsid w:val="001234E2"/>
    <w:rsid w:val="00124D7D"/>
    <w:rsid w:val="00124E48"/>
    <w:rsid w:val="0012512E"/>
    <w:rsid w:val="00125F8E"/>
    <w:rsid w:val="00126544"/>
    <w:rsid w:val="00126933"/>
    <w:rsid w:val="00127A87"/>
    <w:rsid w:val="00130F62"/>
    <w:rsid w:val="00131602"/>
    <w:rsid w:val="001318AD"/>
    <w:rsid w:val="001319BA"/>
    <w:rsid w:val="00131BC3"/>
    <w:rsid w:val="00132634"/>
    <w:rsid w:val="00132F12"/>
    <w:rsid w:val="0013306A"/>
    <w:rsid w:val="001331A7"/>
    <w:rsid w:val="001331F8"/>
    <w:rsid w:val="00133378"/>
    <w:rsid w:val="0013348C"/>
    <w:rsid w:val="00134111"/>
    <w:rsid w:val="001342B5"/>
    <w:rsid w:val="001361D1"/>
    <w:rsid w:val="001371DC"/>
    <w:rsid w:val="0013774D"/>
    <w:rsid w:val="00137B56"/>
    <w:rsid w:val="00140282"/>
    <w:rsid w:val="001402FA"/>
    <w:rsid w:val="00140CEB"/>
    <w:rsid w:val="00141898"/>
    <w:rsid w:val="00141DAC"/>
    <w:rsid w:val="00142029"/>
    <w:rsid w:val="0014237C"/>
    <w:rsid w:val="001431A4"/>
    <w:rsid w:val="00143735"/>
    <w:rsid w:val="00143888"/>
    <w:rsid w:val="00143EB5"/>
    <w:rsid w:val="001459E9"/>
    <w:rsid w:val="00146D97"/>
    <w:rsid w:val="0014700E"/>
    <w:rsid w:val="00147231"/>
    <w:rsid w:val="0014731A"/>
    <w:rsid w:val="001474A6"/>
    <w:rsid w:val="00147AAB"/>
    <w:rsid w:val="00147B62"/>
    <w:rsid w:val="001502B8"/>
    <w:rsid w:val="0015054F"/>
    <w:rsid w:val="00150861"/>
    <w:rsid w:val="00150DC3"/>
    <w:rsid w:val="00150F08"/>
    <w:rsid w:val="0015197C"/>
    <w:rsid w:val="00151E79"/>
    <w:rsid w:val="00151FA5"/>
    <w:rsid w:val="00151FD9"/>
    <w:rsid w:val="0015229D"/>
    <w:rsid w:val="001526AD"/>
    <w:rsid w:val="001533E2"/>
    <w:rsid w:val="00153D08"/>
    <w:rsid w:val="00154523"/>
    <w:rsid w:val="001545B8"/>
    <w:rsid w:val="00154FF0"/>
    <w:rsid w:val="00155712"/>
    <w:rsid w:val="00155A0D"/>
    <w:rsid w:val="001560D4"/>
    <w:rsid w:val="00156195"/>
    <w:rsid w:val="00156579"/>
    <w:rsid w:val="00156EFB"/>
    <w:rsid w:val="00157F38"/>
    <w:rsid w:val="00160BFC"/>
    <w:rsid w:val="00161E41"/>
    <w:rsid w:val="001627AD"/>
    <w:rsid w:val="00162F8A"/>
    <w:rsid w:val="00165EE2"/>
    <w:rsid w:val="001663E0"/>
    <w:rsid w:val="0016644E"/>
    <w:rsid w:val="0016667F"/>
    <w:rsid w:val="001667C4"/>
    <w:rsid w:val="00166AE5"/>
    <w:rsid w:val="00167129"/>
    <w:rsid w:val="001708AF"/>
    <w:rsid w:val="00170FDA"/>
    <w:rsid w:val="001716C0"/>
    <w:rsid w:val="00171EF8"/>
    <w:rsid w:val="001727A4"/>
    <w:rsid w:val="00173984"/>
    <w:rsid w:val="001748DB"/>
    <w:rsid w:val="00177967"/>
    <w:rsid w:val="0018185E"/>
    <w:rsid w:val="00182146"/>
    <w:rsid w:val="00182437"/>
    <w:rsid w:val="00182720"/>
    <w:rsid w:val="0018324D"/>
    <w:rsid w:val="00183BB4"/>
    <w:rsid w:val="00184DA6"/>
    <w:rsid w:val="00184F6F"/>
    <w:rsid w:val="00184F7F"/>
    <w:rsid w:val="00185442"/>
    <w:rsid w:val="001856FF"/>
    <w:rsid w:val="00185757"/>
    <w:rsid w:val="00185B27"/>
    <w:rsid w:val="00185DA2"/>
    <w:rsid w:val="00186570"/>
    <w:rsid w:val="001868BF"/>
    <w:rsid w:val="00187135"/>
    <w:rsid w:val="0018746B"/>
    <w:rsid w:val="00187A21"/>
    <w:rsid w:val="00187C41"/>
    <w:rsid w:val="00187D31"/>
    <w:rsid w:val="001900D3"/>
    <w:rsid w:val="0019096B"/>
    <w:rsid w:val="001913C7"/>
    <w:rsid w:val="00192B5E"/>
    <w:rsid w:val="00192C29"/>
    <w:rsid w:val="00193FEE"/>
    <w:rsid w:val="0019402F"/>
    <w:rsid w:val="00194116"/>
    <w:rsid w:val="0019497D"/>
    <w:rsid w:val="00195277"/>
    <w:rsid w:val="00195FCB"/>
    <w:rsid w:val="001960C1"/>
    <w:rsid w:val="001964D0"/>
    <w:rsid w:val="00196747"/>
    <w:rsid w:val="001972E6"/>
    <w:rsid w:val="00197BF8"/>
    <w:rsid w:val="00197C04"/>
    <w:rsid w:val="001A02D9"/>
    <w:rsid w:val="001A05AB"/>
    <w:rsid w:val="001A155B"/>
    <w:rsid w:val="001A23E7"/>
    <w:rsid w:val="001A2591"/>
    <w:rsid w:val="001A32E6"/>
    <w:rsid w:val="001A47AF"/>
    <w:rsid w:val="001A646C"/>
    <w:rsid w:val="001A66F0"/>
    <w:rsid w:val="001A738E"/>
    <w:rsid w:val="001A772E"/>
    <w:rsid w:val="001A7C36"/>
    <w:rsid w:val="001A7DC2"/>
    <w:rsid w:val="001A7FAF"/>
    <w:rsid w:val="001A7FC2"/>
    <w:rsid w:val="001B0080"/>
    <w:rsid w:val="001B0670"/>
    <w:rsid w:val="001B18C7"/>
    <w:rsid w:val="001B26F5"/>
    <w:rsid w:val="001B2A71"/>
    <w:rsid w:val="001B3CB4"/>
    <w:rsid w:val="001B4A4D"/>
    <w:rsid w:val="001B5329"/>
    <w:rsid w:val="001B596D"/>
    <w:rsid w:val="001B6EBB"/>
    <w:rsid w:val="001B7A9E"/>
    <w:rsid w:val="001C06A9"/>
    <w:rsid w:val="001C1825"/>
    <w:rsid w:val="001C1EB8"/>
    <w:rsid w:val="001C2C8C"/>
    <w:rsid w:val="001C3DB7"/>
    <w:rsid w:val="001C40EA"/>
    <w:rsid w:val="001C57AC"/>
    <w:rsid w:val="001C591C"/>
    <w:rsid w:val="001C5CE6"/>
    <w:rsid w:val="001C680E"/>
    <w:rsid w:val="001C7A8E"/>
    <w:rsid w:val="001D0003"/>
    <w:rsid w:val="001D0D0A"/>
    <w:rsid w:val="001D216F"/>
    <w:rsid w:val="001D22A2"/>
    <w:rsid w:val="001D3729"/>
    <w:rsid w:val="001D3A00"/>
    <w:rsid w:val="001D3BFB"/>
    <w:rsid w:val="001D3EB4"/>
    <w:rsid w:val="001D40DB"/>
    <w:rsid w:val="001D4FD9"/>
    <w:rsid w:val="001D5B3D"/>
    <w:rsid w:val="001D78B4"/>
    <w:rsid w:val="001D7DE4"/>
    <w:rsid w:val="001E0368"/>
    <w:rsid w:val="001E09AC"/>
    <w:rsid w:val="001E0CEC"/>
    <w:rsid w:val="001E1877"/>
    <w:rsid w:val="001E1FEB"/>
    <w:rsid w:val="001E2332"/>
    <w:rsid w:val="001E254F"/>
    <w:rsid w:val="001E2571"/>
    <w:rsid w:val="001E277B"/>
    <w:rsid w:val="001E285B"/>
    <w:rsid w:val="001E3CD6"/>
    <w:rsid w:val="001E4266"/>
    <w:rsid w:val="001E536C"/>
    <w:rsid w:val="001E58BB"/>
    <w:rsid w:val="001E708E"/>
    <w:rsid w:val="001E71F3"/>
    <w:rsid w:val="001E7FB5"/>
    <w:rsid w:val="001F16AE"/>
    <w:rsid w:val="001F179D"/>
    <w:rsid w:val="001F1F8E"/>
    <w:rsid w:val="001F21DF"/>
    <w:rsid w:val="001F3466"/>
    <w:rsid w:val="001F375E"/>
    <w:rsid w:val="001F3CD2"/>
    <w:rsid w:val="001F416C"/>
    <w:rsid w:val="001F41ED"/>
    <w:rsid w:val="001F474E"/>
    <w:rsid w:val="001F47FB"/>
    <w:rsid w:val="001F4A6F"/>
    <w:rsid w:val="001F4A98"/>
    <w:rsid w:val="001F504C"/>
    <w:rsid w:val="001F574C"/>
    <w:rsid w:val="001F5E71"/>
    <w:rsid w:val="001F7006"/>
    <w:rsid w:val="0020082E"/>
    <w:rsid w:val="00200CC5"/>
    <w:rsid w:val="00201145"/>
    <w:rsid w:val="002012C2"/>
    <w:rsid w:val="002017CF"/>
    <w:rsid w:val="00201D85"/>
    <w:rsid w:val="00201EF4"/>
    <w:rsid w:val="002026B0"/>
    <w:rsid w:val="00202C51"/>
    <w:rsid w:val="00203EE2"/>
    <w:rsid w:val="00204B76"/>
    <w:rsid w:val="00204CB6"/>
    <w:rsid w:val="00205386"/>
    <w:rsid w:val="002057DF"/>
    <w:rsid w:val="00205AF7"/>
    <w:rsid w:val="00205CB2"/>
    <w:rsid w:val="0020641E"/>
    <w:rsid w:val="00206AEE"/>
    <w:rsid w:val="002070CB"/>
    <w:rsid w:val="002075B6"/>
    <w:rsid w:val="0021004C"/>
    <w:rsid w:val="002104A2"/>
    <w:rsid w:val="00211823"/>
    <w:rsid w:val="0021187C"/>
    <w:rsid w:val="0021348B"/>
    <w:rsid w:val="002134E3"/>
    <w:rsid w:val="00213829"/>
    <w:rsid w:val="0021445D"/>
    <w:rsid w:val="00214916"/>
    <w:rsid w:val="00214F12"/>
    <w:rsid w:val="002152E0"/>
    <w:rsid w:val="002155D4"/>
    <w:rsid w:val="002156CF"/>
    <w:rsid w:val="00216604"/>
    <w:rsid w:val="00217F28"/>
    <w:rsid w:val="002210B6"/>
    <w:rsid w:val="00221949"/>
    <w:rsid w:val="00222506"/>
    <w:rsid w:val="00222883"/>
    <w:rsid w:val="00222FC3"/>
    <w:rsid w:val="00223BD2"/>
    <w:rsid w:val="002245F0"/>
    <w:rsid w:val="002252BD"/>
    <w:rsid w:val="00226118"/>
    <w:rsid w:val="00226539"/>
    <w:rsid w:val="002265F7"/>
    <w:rsid w:val="00226715"/>
    <w:rsid w:val="00226A3A"/>
    <w:rsid w:val="00226B7D"/>
    <w:rsid w:val="00226C37"/>
    <w:rsid w:val="00227896"/>
    <w:rsid w:val="002278A1"/>
    <w:rsid w:val="002301DD"/>
    <w:rsid w:val="002303FE"/>
    <w:rsid w:val="00230681"/>
    <w:rsid w:val="00230BA6"/>
    <w:rsid w:val="00230C1C"/>
    <w:rsid w:val="0023168B"/>
    <w:rsid w:val="00231B40"/>
    <w:rsid w:val="00231C5C"/>
    <w:rsid w:val="002324D6"/>
    <w:rsid w:val="00232D01"/>
    <w:rsid w:val="00233E3E"/>
    <w:rsid w:val="0023458A"/>
    <w:rsid w:val="00235A51"/>
    <w:rsid w:val="00235BA6"/>
    <w:rsid w:val="002360C0"/>
    <w:rsid w:val="002360CB"/>
    <w:rsid w:val="00236110"/>
    <w:rsid w:val="00237657"/>
    <w:rsid w:val="00237804"/>
    <w:rsid w:val="00240673"/>
    <w:rsid w:val="00240934"/>
    <w:rsid w:val="00240A4E"/>
    <w:rsid w:val="00240CFB"/>
    <w:rsid w:val="002413B3"/>
    <w:rsid w:val="0024198C"/>
    <w:rsid w:val="00241F43"/>
    <w:rsid w:val="00242D33"/>
    <w:rsid w:val="00243AD6"/>
    <w:rsid w:val="002443C7"/>
    <w:rsid w:val="00244523"/>
    <w:rsid w:val="002446FC"/>
    <w:rsid w:val="002450FD"/>
    <w:rsid w:val="0024523F"/>
    <w:rsid w:val="00246201"/>
    <w:rsid w:val="00246315"/>
    <w:rsid w:val="00247280"/>
    <w:rsid w:val="00247AB7"/>
    <w:rsid w:val="002502E4"/>
    <w:rsid w:val="00250362"/>
    <w:rsid w:val="002513FE"/>
    <w:rsid w:val="002516C2"/>
    <w:rsid w:val="002524FE"/>
    <w:rsid w:val="00253666"/>
    <w:rsid w:val="0025397C"/>
    <w:rsid w:val="00253AF3"/>
    <w:rsid w:val="0025482B"/>
    <w:rsid w:val="00254A03"/>
    <w:rsid w:val="00254C0F"/>
    <w:rsid w:val="00254F43"/>
    <w:rsid w:val="002557A5"/>
    <w:rsid w:val="002564EE"/>
    <w:rsid w:val="00257A4A"/>
    <w:rsid w:val="00257D4E"/>
    <w:rsid w:val="0026032C"/>
    <w:rsid w:val="00260B44"/>
    <w:rsid w:val="00260B94"/>
    <w:rsid w:val="00260D53"/>
    <w:rsid w:val="00261163"/>
    <w:rsid w:val="00261E41"/>
    <w:rsid w:val="0026293F"/>
    <w:rsid w:val="002631DD"/>
    <w:rsid w:val="002631EE"/>
    <w:rsid w:val="00263902"/>
    <w:rsid w:val="00263D82"/>
    <w:rsid w:val="00263F3E"/>
    <w:rsid w:val="00264B5A"/>
    <w:rsid w:val="002668B0"/>
    <w:rsid w:val="0026738E"/>
    <w:rsid w:val="0026753F"/>
    <w:rsid w:val="0026759D"/>
    <w:rsid w:val="0027086D"/>
    <w:rsid w:val="0027158C"/>
    <w:rsid w:val="00271732"/>
    <w:rsid w:val="00271EA7"/>
    <w:rsid w:val="0027310C"/>
    <w:rsid w:val="00274158"/>
    <w:rsid w:val="00275092"/>
    <w:rsid w:val="00275AEA"/>
    <w:rsid w:val="002762CC"/>
    <w:rsid w:val="00276325"/>
    <w:rsid w:val="0027668E"/>
    <w:rsid w:val="002771C4"/>
    <w:rsid w:val="002777E3"/>
    <w:rsid w:val="002778BD"/>
    <w:rsid w:val="00281550"/>
    <w:rsid w:val="002818A0"/>
    <w:rsid w:val="002819F8"/>
    <w:rsid w:val="0028279B"/>
    <w:rsid w:val="002831B4"/>
    <w:rsid w:val="00283B95"/>
    <w:rsid w:val="0028512E"/>
    <w:rsid w:val="0028599F"/>
    <w:rsid w:val="00285E1E"/>
    <w:rsid w:val="0029023F"/>
    <w:rsid w:val="0029034A"/>
    <w:rsid w:val="00291429"/>
    <w:rsid w:val="00291DEB"/>
    <w:rsid w:val="00291EF3"/>
    <w:rsid w:val="0029353F"/>
    <w:rsid w:val="0029396B"/>
    <w:rsid w:val="00293BCE"/>
    <w:rsid w:val="00294005"/>
    <w:rsid w:val="0029408F"/>
    <w:rsid w:val="00294516"/>
    <w:rsid w:val="0029492F"/>
    <w:rsid w:val="00294DE6"/>
    <w:rsid w:val="002959AD"/>
    <w:rsid w:val="002965C6"/>
    <w:rsid w:val="002969DE"/>
    <w:rsid w:val="00297166"/>
    <w:rsid w:val="00297458"/>
    <w:rsid w:val="002977A2"/>
    <w:rsid w:val="00297D66"/>
    <w:rsid w:val="002A008C"/>
    <w:rsid w:val="002A07BD"/>
    <w:rsid w:val="002A1404"/>
    <w:rsid w:val="002A2588"/>
    <w:rsid w:val="002A2DED"/>
    <w:rsid w:val="002A332A"/>
    <w:rsid w:val="002A38CD"/>
    <w:rsid w:val="002A46A2"/>
    <w:rsid w:val="002A47A5"/>
    <w:rsid w:val="002A4923"/>
    <w:rsid w:val="002A49FB"/>
    <w:rsid w:val="002A58A9"/>
    <w:rsid w:val="002A5B05"/>
    <w:rsid w:val="002A5EBA"/>
    <w:rsid w:val="002A65AF"/>
    <w:rsid w:val="002A6B74"/>
    <w:rsid w:val="002A6CEC"/>
    <w:rsid w:val="002A79F1"/>
    <w:rsid w:val="002A79F8"/>
    <w:rsid w:val="002A7D15"/>
    <w:rsid w:val="002A7D29"/>
    <w:rsid w:val="002B25DF"/>
    <w:rsid w:val="002B2A0D"/>
    <w:rsid w:val="002B2C13"/>
    <w:rsid w:val="002B379C"/>
    <w:rsid w:val="002B4B64"/>
    <w:rsid w:val="002B4C9E"/>
    <w:rsid w:val="002B4DD7"/>
    <w:rsid w:val="002B4E31"/>
    <w:rsid w:val="002B59E4"/>
    <w:rsid w:val="002B6BF8"/>
    <w:rsid w:val="002C0098"/>
    <w:rsid w:val="002C1889"/>
    <w:rsid w:val="002C198A"/>
    <w:rsid w:val="002C2484"/>
    <w:rsid w:val="002C25F6"/>
    <w:rsid w:val="002C2629"/>
    <w:rsid w:val="002C29A1"/>
    <w:rsid w:val="002C4E4F"/>
    <w:rsid w:val="002C5EA0"/>
    <w:rsid w:val="002C5F09"/>
    <w:rsid w:val="002C6349"/>
    <w:rsid w:val="002C6910"/>
    <w:rsid w:val="002C6ABE"/>
    <w:rsid w:val="002C75C0"/>
    <w:rsid w:val="002D1ABE"/>
    <w:rsid w:val="002D2080"/>
    <w:rsid w:val="002D285F"/>
    <w:rsid w:val="002D33DC"/>
    <w:rsid w:val="002D667C"/>
    <w:rsid w:val="002D6BB3"/>
    <w:rsid w:val="002D7401"/>
    <w:rsid w:val="002D756D"/>
    <w:rsid w:val="002D7C49"/>
    <w:rsid w:val="002D7F94"/>
    <w:rsid w:val="002E105E"/>
    <w:rsid w:val="002E1C34"/>
    <w:rsid w:val="002E2EDD"/>
    <w:rsid w:val="002E3501"/>
    <w:rsid w:val="002E387D"/>
    <w:rsid w:val="002E3AB9"/>
    <w:rsid w:val="002E4DCB"/>
    <w:rsid w:val="002E5D04"/>
    <w:rsid w:val="002E5D95"/>
    <w:rsid w:val="002E6530"/>
    <w:rsid w:val="002E6667"/>
    <w:rsid w:val="002E6C59"/>
    <w:rsid w:val="002F0264"/>
    <w:rsid w:val="002F12A5"/>
    <w:rsid w:val="002F231E"/>
    <w:rsid w:val="002F3AD3"/>
    <w:rsid w:val="002F44A3"/>
    <w:rsid w:val="002F5838"/>
    <w:rsid w:val="002F5926"/>
    <w:rsid w:val="002F5D09"/>
    <w:rsid w:val="002F6A46"/>
    <w:rsid w:val="002F7F80"/>
    <w:rsid w:val="00300BB3"/>
    <w:rsid w:val="00301EC8"/>
    <w:rsid w:val="00302212"/>
    <w:rsid w:val="0030235D"/>
    <w:rsid w:val="00302562"/>
    <w:rsid w:val="003025EB"/>
    <w:rsid w:val="00302D07"/>
    <w:rsid w:val="00302DB9"/>
    <w:rsid w:val="0030336F"/>
    <w:rsid w:val="003036C8"/>
    <w:rsid w:val="00304666"/>
    <w:rsid w:val="00304D61"/>
    <w:rsid w:val="00305102"/>
    <w:rsid w:val="00305600"/>
    <w:rsid w:val="00306A9D"/>
    <w:rsid w:val="00306EB8"/>
    <w:rsid w:val="00307601"/>
    <w:rsid w:val="00310EDF"/>
    <w:rsid w:val="003112A3"/>
    <w:rsid w:val="0031184D"/>
    <w:rsid w:val="00312817"/>
    <w:rsid w:val="00312861"/>
    <w:rsid w:val="003133E0"/>
    <w:rsid w:val="0031342A"/>
    <w:rsid w:val="00314F26"/>
    <w:rsid w:val="00316075"/>
    <w:rsid w:val="00316155"/>
    <w:rsid w:val="00316C93"/>
    <w:rsid w:val="00316E5F"/>
    <w:rsid w:val="0031718B"/>
    <w:rsid w:val="00317504"/>
    <w:rsid w:val="003178AD"/>
    <w:rsid w:val="00317D81"/>
    <w:rsid w:val="0032083C"/>
    <w:rsid w:val="00320D59"/>
    <w:rsid w:val="00322797"/>
    <w:rsid w:val="00323D82"/>
    <w:rsid w:val="00324BCE"/>
    <w:rsid w:val="0032626A"/>
    <w:rsid w:val="00326320"/>
    <w:rsid w:val="003269CD"/>
    <w:rsid w:val="00326DCC"/>
    <w:rsid w:val="00327441"/>
    <w:rsid w:val="00327A75"/>
    <w:rsid w:val="003302E9"/>
    <w:rsid w:val="003305AB"/>
    <w:rsid w:val="00330C36"/>
    <w:rsid w:val="00331C6E"/>
    <w:rsid w:val="00331EF8"/>
    <w:rsid w:val="00331F78"/>
    <w:rsid w:val="00332181"/>
    <w:rsid w:val="003327D5"/>
    <w:rsid w:val="00332AD0"/>
    <w:rsid w:val="0033413F"/>
    <w:rsid w:val="00335813"/>
    <w:rsid w:val="00336C8C"/>
    <w:rsid w:val="003370EB"/>
    <w:rsid w:val="0033792C"/>
    <w:rsid w:val="00337B30"/>
    <w:rsid w:val="00337C0F"/>
    <w:rsid w:val="00340BF3"/>
    <w:rsid w:val="003415B8"/>
    <w:rsid w:val="003426B0"/>
    <w:rsid w:val="00342BA3"/>
    <w:rsid w:val="00342C5C"/>
    <w:rsid w:val="00343536"/>
    <w:rsid w:val="0034359C"/>
    <w:rsid w:val="003439AA"/>
    <w:rsid w:val="003443C1"/>
    <w:rsid w:val="00344D9F"/>
    <w:rsid w:val="003451E0"/>
    <w:rsid w:val="00345574"/>
    <w:rsid w:val="003463FE"/>
    <w:rsid w:val="003464D7"/>
    <w:rsid w:val="003465E3"/>
    <w:rsid w:val="00346DA4"/>
    <w:rsid w:val="0034765E"/>
    <w:rsid w:val="00350808"/>
    <w:rsid w:val="0035102A"/>
    <w:rsid w:val="00351D86"/>
    <w:rsid w:val="00352922"/>
    <w:rsid w:val="00352E86"/>
    <w:rsid w:val="00353180"/>
    <w:rsid w:val="0035439C"/>
    <w:rsid w:val="00354558"/>
    <w:rsid w:val="003547C5"/>
    <w:rsid w:val="00354E58"/>
    <w:rsid w:val="00355844"/>
    <w:rsid w:val="00355C67"/>
    <w:rsid w:val="00355C83"/>
    <w:rsid w:val="00355EB6"/>
    <w:rsid w:val="00356392"/>
    <w:rsid w:val="003565AB"/>
    <w:rsid w:val="0035660B"/>
    <w:rsid w:val="00357113"/>
    <w:rsid w:val="0036003F"/>
    <w:rsid w:val="00360ED3"/>
    <w:rsid w:val="00361A14"/>
    <w:rsid w:val="00361D4A"/>
    <w:rsid w:val="0036327C"/>
    <w:rsid w:val="00363DBA"/>
    <w:rsid w:val="00364098"/>
    <w:rsid w:val="00364B85"/>
    <w:rsid w:val="00365064"/>
    <w:rsid w:val="003655CA"/>
    <w:rsid w:val="00365847"/>
    <w:rsid w:val="00366E5B"/>
    <w:rsid w:val="00366ECE"/>
    <w:rsid w:val="00367233"/>
    <w:rsid w:val="0036780C"/>
    <w:rsid w:val="00370428"/>
    <w:rsid w:val="00370A77"/>
    <w:rsid w:val="003710DA"/>
    <w:rsid w:val="00371786"/>
    <w:rsid w:val="00372BB3"/>
    <w:rsid w:val="00372F07"/>
    <w:rsid w:val="00373231"/>
    <w:rsid w:val="00374206"/>
    <w:rsid w:val="00374A4C"/>
    <w:rsid w:val="00374EF1"/>
    <w:rsid w:val="00375269"/>
    <w:rsid w:val="00375337"/>
    <w:rsid w:val="003758A3"/>
    <w:rsid w:val="00375A4C"/>
    <w:rsid w:val="00376644"/>
    <w:rsid w:val="00376CDA"/>
    <w:rsid w:val="00377114"/>
    <w:rsid w:val="00380C99"/>
    <w:rsid w:val="00380F0B"/>
    <w:rsid w:val="00381437"/>
    <w:rsid w:val="0038216C"/>
    <w:rsid w:val="003823EA"/>
    <w:rsid w:val="00382CB9"/>
    <w:rsid w:val="00382CD0"/>
    <w:rsid w:val="003835F5"/>
    <w:rsid w:val="00384267"/>
    <w:rsid w:val="003844F1"/>
    <w:rsid w:val="00384BC7"/>
    <w:rsid w:val="00386196"/>
    <w:rsid w:val="0038643F"/>
    <w:rsid w:val="003867A6"/>
    <w:rsid w:val="00386C7F"/>
    <w:rsid w:val="003871BB"/>
    <w:rsid w:val="00390563"/>
    <w:rsid w:val="0039094F"/>
    <w:rsid w:val="0039109B"/>
    <w:rsid w:val="003913D8"/>
    <w:rsid w:val="00391E81"/>
    <w:rsid w:val="003923C4"/>
    <w:rsid w:val="00392DD3"/>
    <w:rsid w:val="0039473A"/>
    <w:rsid w:val="00394C71"/>
    <w:rsid w:val="00394CED"/>
    <w:rsid w:val="00395510"/>
    <w:rsid w:val="00396D6D"/>
    <w:rsid w:val="00396E96"/>
    <w:rsid w:val="003A0202"/>
    <w:rsid w:val="003A0511"/>
    <w:rsid w:val="003A068B"/>
    <w:rsid w:val="003A0A3E"/>
    <w:rsid w:val="003A14FD"/>
    <w:rsid w:val="003A15D2"/>
    <w:rsid w:val="003A39DA"/>
    <w:rsid w:val="003A5057"/>
    <w:rsid w:val="003A5BED"/>
    <w:rsid w:val="003A62F5"/>
    <w:rsid w:val="003A64A9"/>
    <w:rsid w:val="003A6A09"/>
    <w:rsid w:val="003A6A74"/>
    <w:rsid w:val="003A6C96"/>
    <w:rsid w:val="003A6E33"/>
    <w:rsid w:val="003A70B4"/>
    <w:rsid w:val="003A7467"/>
    <w:rsid w:val="003A7907"/>
    <w:rsid w:val="003B035C"/>
    <w:rsid w:val="003B079E"/>
    <w:rsid w:val="003B0DA9"/>
    <w:rsid w:val="003B15A3"/>
    <w:rsid w:val="003B1F4F"/>
    <w:rsid w:val="003B26CA"/>
    <w:rsid w:val="003B293A"/>
    <w:rsid w:val="003B32CC"/>
    <w:rsid w:val="003B366C"/>
    <w:rsid w:val="003B3957"/>
    <w:rsid w:val="003B3D4F"/>
    <w:rsid w:val="003B5093"/>
    <w:rsid w:val="003B57E2"/>
    <w:rsid w:val="003B5AF6"/>
    <w:rsid w:val="003B6354"/>
    <w:rsid w:val="003B6A06"/>
    <w:rsid w:val="003B7623"/>
    <w:rsid w:val="003C0296"/>
    <w:rsid w:val="003C0ABC"/>
    <w:rsid w:val="003C0F9A"/>
    <w:rsid w:val="003C10D5"/>
    <w:rsid w:val="003C10FC"/>
    <w:rsid w:val="003C1799"/>
    <w:rsid w:val="003C18DD"/>
    <w:rsid w:val="003C2067"/>
    <w:rsid w:val="003C22B6"/>
    <w:rsid w:val="003C4496"/>
    <w:rsid w:val="003C4A68"/>
    <w:rsid w:val="003C4D1C"/>
    <w:rsid w:val="003C4E6D"/>
    <w:rsid w:val="003C54CB"/>
    <w:rsid w:val="003C5A20"/>
    <w:rsid w:val="003C5F7B"/>
    <w:rsid w:val="003C6F15"/>
    <w:rsid w:val="003C7423"/>
    <w:rsid w:val="003C7BB2"/>
    <w:rsid w:val="003D0165"/>
    <w:rsid w:val="003D09DE"/>
    <w:rsid w:val="003D0E9E"/>
    <w:rsid w:val="003D1733"/>
    <w:rsid w:val="003D1BF5"/>
    <w:rsid w:val="003D2202"/>
    <w:rsid w:val="003D3351"/>
    <w:rsid w:val="003D3A4A"/>
    <w:rsid w:val="003D416A"/>
    <w:rsid w:val="003D4609"/>
    <w:rsid w:val="003D5CFF"/>
    <w:rsid w:val="003D5F37"/>
    <w:rsid w:val="003D6D09"/>
    <w:rsid w:val="003D6DA2"/>
    <w:rsid w:val="003D771B"/>
    <w:rsid w:val="003D77BA"/>
    <w:rsid w:val="003D7A60"/>
    <w:rsid w:val="003E015F"/>
    <w:rsid w:val="003E070B"/>
    <w:rsid w:val="003E1630"/>
    <w:rsid w:val="003E191B"/>
    <w:rsid w:val="003E1C13"/>
    <w:rsid w:val="003E28C5"/>
    <w:rsid w:val="003E2F84"/>
    <w:rsid w:val="003E3560"/>
    <w:rsid w:val="003E3E33"/>
    <w:rsid w:val="003E3F15"/>
    <w:rsid w:val="003E3FCA"/>
    <w:rsid w:val="003E50E3"/>
    <w:rsid w:val="003E5BAA"/>
    <w:rsid w:val="003E5CA9"/>
    <w:rsid w:val="003E640B"/>
    <w:rsid w:val="003E7252"/>
    <w:rsid w:val="003E742C"/>
    <w:rsid w:val="003E7658"/>
    <w:rsid w:val="003F060F"/>
    <w:rsid w:val="003F06DD"/>
    <w:rsid w:val="003F0C4D"/>
    <w:rsid w:val="003F120C"/>
    <w:rsid w:val="003F2107"/>
    <w:rsid w:val="003F2759"/>
    <w:rsid w:val="003F4E49"/>
    <w:rsid w:val="003F5DC7"/>
    <w:rsid w:val="003F642A"/>
    <w:rsid w:val="003F6B41"/>
    <w:rsid w:val="003F72C6"/>
    <w:rsid w:val="003F7DC4"/>
    <w:rsid w:val="003F7EA7"/>
    <w:rsid w:val="004009EA"/>
    <w:rsid w:val="00401A45"/>
    <w:rsid w:val="00402793"/>
    <w:rsid w:val="00402D0A"/>
    <w:rsid w:val="00403426"/>
    <w:rsid w:val="00403882"/>
    <w:rsid w:val="004044E5"/>
    <w:rsid w:val="00404DE9"/>
    <w:rsid w:val="00404E4C"/>
    <w:rsid w:val="00404FE4"/>
    <w:rsid w:val="00405DBD"/>
    <w:rsid w:val="004060F8"/>
    <w:rsid w:val="00406842"/>
    <w:rsid w:val="00406F61"/>
    <w:rsid w:val="004070B0"/>
    <w:rsid w:val="00410767"/>
    <w:rsid w:val="00410A90"/>
    <w:rsid w:val="00410ACC"/>
    <w:rsid w:val="0041137B"/>
    <w:rsid w:val="004126AE"/>
    <w:rsid w:val="004126CE"/>
    <w:rsid w:val="00412B9C"/>
    <w:rsid w:val="00413D26"/>
    <w:rsid w:val="00415452"/>
    <w:rsid w:val="00415677"/>
    <w:rsid w:val="00415782"/>
    <w:rsid w:val="00416079"/>
    <w:rsid w:val="004164CA"/>
    <w:rsid w:val="004166A7"/>
    <w:rsid w:val="00416C70"/>
    <w:rsid w:val="00417091"/>
    <w:rsid w:val="0041751C"/>
    <w:rsid w:val="00420229"/>
    <w:rsid w:val="00420939"/>
    <w:rsid w:val="00420B1B"/>
    <w:rsid w:val="004210CF"/>
    <w:rsid w:val="004213DE"/>
    <w:rsid w:val="00421BC3"/>
    <w:rsid w:val="0042342B"/>
    <w:rsid w:val="0042356D"/>
    <w:rsid w:val="00423B90"/>
    <w:rsid w:val="00423D88"/>
    <w:rsid w:val="004245EB"/>
    <w:rsid w:val="00424FB6"/>
    <w:rsid w:val="004255D4"/>
    <w:rsid w:val="00426431"/>
    <w:rsid w:val="0042695E"/>
    <w:rsid w:val="00427223"/>
    <w:rsid w:val="004304C8"/>
    <w:rsid w:val="0043143A"/>
    <w:rsid w:val="00431ED1"/>
    <w:rsid w:val="00432B39"/>
    <w:rsid w:val="00433115"/>
    <w:rsid w:val="0043336E"/>
    <w:rsid w:val="004335EA"/>
    <w:rsid w:val="00433FFA"/>
    <w:rsid w:val="00434085"/>
    <w:rsid w:val="004340BD"/>
    <w:rsid w:val="00434C8F"/>
    <w:rsid w:val="0043529E"/>
    <w:rsid w:val="00435F24"/>
    <w:rsid w:val="004364AB"/>
    <w:rsid w:val="00436817"/>
    <w:rsid w:val="004368A8"/>
    <w:rsid w:val="00436EAF"/>
    <w:rsid w:val="00437CF1"/>
    <w:rsid w:val="004409F8"/>
    <w:rsid w:val="00441261"/>
    <w:rsid w:val="0044171C"/>
    <w:rsid w:val="0044171F"/>
    <w:rsid w:val="00442364"/>
    <w:rsid w:val="00442ADF"/>
    <w:rsid w:val="00443D62"/>
    <w:rsid w:val="00444076"/>
    <w:rsid w:val="00444305"/>
    <w:rsid w:val="00444875"/>
    <w:rsid w:val="00445264"/>
    <w:rsid w:val="00445910"/>
    <w:rsid w:val="00445921"/>
    <w:rsid w:val="004468F1"/>
    <w:rsid w:val="00447FCD"/>
    <w:rsid w:val="00450EEC"/>
    <w:rsid w:val="00451A9C"/>
    <w:rsid w:val="00451B5A"/>
    <w:rsid w:val="00451E11"/>
    <w:rsid w:val="004523B1"/>
    <w:rsid w:val="0045268A"/>
    <w:rsid w:val="00453354"/>
    <w:rsid w:val="00453566"/>
    <w:rsid w:val="004544D1"/>
    <w:rsid w:val="00454D96"/>
    <w:rsid w:val="004555A7"/>
    <w:rsid w:val="00455896"/>
    <w:rsid w:val="0045605F"/>
    <w:rsid w:val="00456959"/>
    <w:rsid w:val="004569BA"/>
    <w:rsid w:val="00456CC6"/>
    <w:rsid w:val="00456FF2"/>
    <w:rsid w:val="00456FFE"/>
    <w:rsid w:val="00457BC1"/>
    <w:rsid w:val="004610E7"/>
    <w:rsid w:val="004614A5"/>
    <w:rsid w:val="004618FF"/>
    <w:rsid w:val="0046206F"/>
    <w:rsid w:val="00463500"/>
    <w:rsid w:val="00463587"/>
    <w:rsid w:val="0046478D"/>
    <w:rsid w:val="004647B2"/>
    <w:rsid w:val="004647F4"/>
    <w:rsid w:val="00464929"/>
    <w:rsid w:val="00464D17"/>
    <w:rsid w:val="004651B4"/>
    <w:rsid w:val="004653AD"/>
    <w:rsid w:val="00466299"/>
    <w:rsid w:val="004678C4"/>
    <w:rsid w:val="004703BE"/>
    <w:rsid w:val="0047049F"/>
    <w:rsid w:val="00470E8D"/>
    <w:rsid w:val="00471CEE"/>
    <w:rsid w:val="00471EB4"/>
    <w:rsid w:val="00475E10"/>
    <w:rsid w:val="00477FBE"/>
    <w:rsid w:val="0048032D"/>
    <w:rsid w:val="004805B7"/>
    <w:rsid w:val="00480DF4"/>
    <w:rsid w:val="00481CA9"/>
    <w:rsid w:val="00481CDA"/>
    <w:rsid w:val="00481D0A"/>
    <w:rsid w:val="00482153"/>
    <w:rsid w:val="004830A1"/>
    <w:rsid w:val="00483C19"/>
    <w:rsid w:val="00484377"/>
    <w:rsid w:val="00484802"/>
    <w:rsid w:val="00484D04"/>
    <w:rsid w:val="004852AE"/>
    <w:rsid w:val="0048534D"/>
    <w:rsid w:val="00485416"/>
    <w:rsid w:val="00485B5B"/>
    <w:rsid w:val="00486076"/>
    <w:rsid w:val="004878A1"/>
    <w:rsid w:val="00487AB6"/>
    <w:rsid w:val="00490A04"/>
    <w:rsid w:val="00491754"/>
    <w:rsid w:val="00491A45"/>
    <w:rsid w:val="00491E5A"/>
    <w:rsid w:val="00493121"/>
    <w:rsid w:val="004939A6"/>
    <w:rsid w:val="0049498A"/>
    <w:rsid w:val="00495849"/>
    <w:rsid w:val="0049614D"/>
    <w:rsid w:val="004A0151"/>
    <w:rsid w:val="004A1395"/>
    <w:rsid w:val="004A27A4"/>
    <w:rsid w:val="004A28C6"/>
    <w:rsid w:val="004A40F7"/>
    <w:rsid w:val="004A62EB"/>
    <w:rsid w:val="004A69C5"/>
    <w:rsid w:val="004A6FCE"/>
    <w:rsid w:val="004A73E7"/>
    <w:rsid w:val="004B08F6"/>
    <w:rsid w:val="004B1467"/>
    <w:rsid w:val="004B191A"/>
    <w:rsid w:val="004B227D"/>
    <w:rsid w:val="004B3A87"/>
    <w:rsid w:val="004B5274"/>
    <w:rsid w:val="004B5380"/>
    <w:rsid w:val="004B5685"/>
    <w:rsid w:val="004B5D39"/>
    <w:rsid w:val="004B65DB"/>
    <w:rsid w:val="004B6831"/>
    <w:rsid w:val="004B692C"/>
    <w:rsid w:val="004B7971"/>
    <w:rsid w:val="004B79BE"/>
    <w:rsid w:val="004B7D40"/>
    <w:rsid w:val="004C05BC"/>
    <w:rsid w:val="004C0642"/>
    <w:rsid w:val="004C075E"/>
    <w:rsid w:val="004C25CB"/>
    <w:rsid w:val="004C2E10"/>
    <w:rsid w:val="004C36C2"/>
    <w:rsid w:val="004C45AD"/>
    <w:rsid w:val="004C4E60"/>
    <w:rsid w:val="004C56A5"/>
    <w:rsid w:val="004C68E9"/>
    <w:rsid w:val="004C6CA3"/>
    <w:rsid w:val="004C71C6"/>
    <w:rsid w:val="004C7A07"/>
    <w:rsid w:val="004C7D07"/>
    <w:rsid w:val="004D018E"/>
    <w:rsid w:val="004D0443"/>
    <w:rsid w:val="004D0CC8"/>
    <w:rsid w:val="004D129E"/>
    <w:rsid w:val="004D1796"/>
    <w:rsid w:val="004D1D80"/>
    <w:rsid w:val="004D33A4"/>
    <w:rsid w:val="004D34CF"/>
    <w:rsid w:val="004D43B3"/>
    <w:rsid w:val="004D5027"/>
    <w:rsid w:val="004D5036"/>
    <w:rsid w:val="004D5950"/>
    <w:rsid w:val="004D616C"/>
    <w:rsid w:val="004D6A60"/>
    <w:rsid w:val="004E06C7"/>
    <w:rsid w:val="004E0813"/>
    <w:rsid w:val="004E0A6D"/>
    <w:rsid w:val="004E1CE9"/>
    <w:rsid w:val="004E1DDB"/>
    <w:rsid w:val="004E267E"/>
    <w:rsid w:val="004E38C0"/>
    <w:rsid w:val="004E3B45"/>
    <w:rsid w:val="004E3D8A"/>
    <w:rsid w:val="004E4BD7"/>
    <w:rsid w:val="004E4E1A"/>
    <w:rsid w:val="004E4F5B"/>
    <w:rsid w:val="004E5051"/>
    <w:rsid w:val="004E5664"/>
    <w:rsid w:val="004E604E"/>
    <w:rsid w:val="004E62C3"/>
    <w:rsid w:val="004E676C"/>
    <w:rsid w:val="004E6E85"/>
    <w:rsid w:val="004E76F8"/>
    <w:rsid w:val="004E784F"/>
    <w:rsid w:val="004E7850"/>
    <w:rsid w:val="004E7A56"/>
    <w:rsid w:val="004F001F"/>
    <w:rsid w:val="004F0043"/>
    <w:rsid w:val="004F0557"/>
    <w:rsid w:val="004F0E3B"/>
    <w:rsid w:val="004F1212"/>
    <w:rsid w:val="004F18D3"/>
    <w:rsid w:val="004F1ED4"/>
    <w:rsid w:val="004F2740"/>
    <w:rsid w:val="004F2952"/>
    <w:rsid w:val="004F2F44"/>
    <w:rsid w:val="004F38D9"/>
    <w:rsid w:val="004F3B22"/>
    <w:rsid w:val="004F56E3"/>
    <w:rsid w:val="004F6877"/>
    <w:rsid w:val="004F7A88"/>
    <w:rsid w:val="00500722"/>
    <w:rsid w:val="00500B3B"/>
    <w:rsid w:val="00500CD5"/>
    <w:rsid w:val="00500FFE"/>
    <w:rsid w:val="005014A0"/>
    <w:rsid w:val="0050166F"/>
    <w:rsid w:val="00501CBF"/>
    <w:rsid w:val="0050238A"/>
    <w:rsid w:val="00502EF0"/>
    <w:rsid w:val="00504540"/>
    <w:rsid w:val="00504676"/>
    <w:rsid w:val="00504F12"/>
    <w:rsid w:val="00504F7D"/>
    <w:rsid w:val="0050558E"/>
    <w:rsid w:val="0050678F"/>
    <w:rsid w:val="0050683A"/>
    <w:rsid w:val="005071A1"/>
    <w:rsid w:val="00507C01"/>
    <w:rsid w:val="005100E0"/>
    <w:rsid w:val="0051063E"/>
    <w:rsid w:val="00510F03"/>
    <w:rsid w:val="00511263"/>
    <w:rsid w:val="005116F4"/>
    <w:rsid w:val="00511C81"/>
    <w:rsid w:val="005128A6"/>
    <w:rsid w:val="00512E05"/>
    <w:rsid w:val="005139E5"/>
    <w:rsid w:val="00514693"/>
    <w:rsid w:val="005148FA"/>
    <w:rsid w:val="005153B9"/>
    <w:rsid w:val="00515691"/>
    <w:rsid w:val="00515C52"/>
    <w:rsid w:val="00520BD7"/>
    <w:rsid w:val="0052110E"/>
    <w:rsid w:val="00521ADF"/>
    <w:rsid w:val="0052200A"/>
    <w:rsid w:val="00522161"/>
    <w:rsid w:val="00522469"/>
    <w:rsid w:val="00522697"/>
    <w:rsid w:val="00522918"/>
    <w:rsid w:val="005233CD"/>
    <w:rsid w:val="00524E3A"/>
    <w:rsid w:val="00524E5F"/>
    <w:rsid w:val="0052516E"/>
    <w:rsid w:val="00525E76"/>
    <w:rsid w:val="005275CF"/>
    <w:rsid w:val="0053027E"/>
    <w:rsid w:val="005311A1"/>
    <w:rsid w:val="00531E26"/>
    <w:rsid w:val="0053270F"/>
    <w:rsid w:val="00532C04"/>
    <w:rsid w:val="00532E87"/>
    <w:rsid w:val="005332CB"/>
    <w:rsid w:val="0053369A"/>
    <w:rsid w:val="00534318"/>
    <w:rsid w:val="00534C93"/>
    <w:rsid w:val="00535D3F"/>
    <w:rsid w:val="00536135"/>
    <w:rsid w:val="00536B09"/>
    <w:rsid w:val="00536BD1"/>
    <w:rsid w:val="00536DBC"/>
    <w:rsid w:val="00537D2C"/>
    <w:rsid w:val="00540255"/>
    <w:rsid w:val="005403DE"/>
    <w:rsid w:val="005407A4"/>
    <w:rsid w:val="0054143C"/>
    <w:rsid w:val="00541A6D"/>
    <w:rsid w:val="00541A7D"/>
    <w:rsid w:val="005421DD"/>
    <w:rsid w:val="005425B8"/>
    <w:rsid w:val="00542E2E"/>
    <w:rsid w:val="0054466C"/>
    <w:rsid w:val="005446D8"/>
    <w:rsid w:val="00545511"/>
    <w:rsid w:val="00546DE5"/>
    <w:rsid w:val="00546FA5"/>
    <w:rsid w:val="00550466"/>
    <w:rsid w:val="00550737"/>
    <w:rsid w:val="00551EEB"/>
    <w:rsid w:val="005523B6"/>
    <w:rsid w:val="00552B30"/>
    <w:rsid w:val="00552E4D"/>
    <w:rsid w:val="00553536"/>
    <w:rsid w:val="0055398C"/>
    <w:rsid w:val="0055457E"/>
    <w:rsid w:val="00554956"/>
    <w:rsid w:val="0055558E"/>
    <w:rsid w:val="00556813"/>
    <w:rsid w:val="00557225"/>
    <w:rsid w:val="00561025"/>
    <w:rsid w:val="00561360"/>
    <w:rsid w:val="00561B9F"/>
    <w:rsid w:val="0056200C"/>
    <w:rsid w:val="005622B6"/>
    <w:rsid w:val="005626C6"/>
    <w:rsid w:val="00564740"/>
    <w:rsid w:val="00564989"/>
    <w:rsid w:val="00564AF0"/>
    <w:rsid w:val="00565045"/>
    <w:rsid w:val="00565BC2"/>
    <w:rsid w:val="00566A83"/>
    <w:rsid w:val="00566C74"/>
    <w:rsid w:val="00566D32"/>
    <w:rsid w:val="00567589"/>
    <w:rsid w:val="00567628"/>
    <w:rsid w:val="00567909"/>
    <w:rsid w:val="005713F2"/>
    <w:rsid w:val="00571A01"/>
    <w:rsid w:val="00572D24"/>
    <w:rsid w:val="005735EF"/>
    <w:rsid w:val="00573A2C"/>
    <w:rsid w:val="00573C11"/>
    <w:rsid w:val="00574D64"/>
    <w:rsid w:val="0057506F"/>
    <w:rsid w:val="0057534F"/>
    <w:rsid w:val="00575354"/>
    <w:rsid w:val="00575FD1"/>
    <w:rsid w:val="0057665C"/>
    <w:rsid w:val="00576964"/>
    <w:rsid w:val="00577A1E"/>
    <w:rsid w:val="00580604"/>
    <w:rsid w:val="00580D61"/>
    <w:rsid w:val="005815C1"/>
    <w:rsid w:val="0058199A"/>
    <w:rsid w:val="00581AE7"/>
    <w:rsid w:val="00581BA4"/>
    <w:rsid w:val="0058223A"/>
    <w:rsid w:val="005837D0"/>
    <w:rsid w:val="00584C97"/>
    <w:rsid w:val="00584D01"/>
    <w:rsid w:val="00585163"/>
    <w:rsid w:val="00585C05"/>
    <w:rsid w:val="0058631F"/>
    <w:rsid w:val="00586877"/>
    <w:rsid w:val="005868A0"/>
    <w:rsid w:val="00587B22"/>
    <w:rsid w:val="00587CD5"/>
    <w:rsid w:val="00590066"/>
    <w:rsid w:val="00590540"/>
    <w:rsid w:val="00590FA6"/>
    <w:rsid w:val="0059117E"/>
    <w:rsid w:val="005926B0"/>
    <w:rsid w:val="00592F06"/>
    <w:rsid w:val="00593318"/>
    <w:rsid w:val="00593A62"/>
    <w:rsid w:val="00594358"/>
    <w:rsid w:val="00594471"/>
    <w:rsid w:val="00594773"/>
    <w:rsid w:val="00594FDD"/>
    <w:rsid w:val="005958D1"/>
    <w:rsid w:val="005960D3"/>
    <w:rsid w:val="00596E3D"/>
    <w:rsid w:val="00597718"/>
    <w:rsid w:val="00597A48"/>
    <w:rsid w:val="00597F25"/>
    <w:rsid w:val="005A049E"/>
    <w:rsid w:val="005A10CC"/>
    <w:rsid w:val="005A128C"/>
    <w:rsid w:val="005A1D78"/>
    <w:rsid w:val="005A1F0C"/>
    <w:rsid w:val="005A20CA"/>
    <w:rsid w:val="005A210A"/>
    <w:rsid w:val="005A3442"/>
    <w:rsid w:val="005A4DEF"/>
    <w:rsid w:val="005A4E23"/>
    <w:rsid w:val="005A517B"/>
    <w:rsid w:val="005A54A2"/>
    <w:rsid w:val="005A572E"/>
    <w:rsid w:val="005A59EE"/>
    <w:rsid w:val="005A6100"/>
    <w:rsid w:val="005A6201"/>
    <w:rsid w:val="005B0574"/>
    <w:rsid w:val="005B08A7"/>
    <w:rsid w:val="005B0CD7"/>
    <w:rsid w:val="005B16AA"/>
    <w:rsid w:val="005B1C76"/>
    <w:rsid w:val="005B2310"/>
    <w:rsid w:val="005B2C9F"/>
    <w:rsid w:val="005B3245"/>
    <w:rsid w:val="005B33E9"/>
    <w:rsid w:val="005B3782"/>
    <w:rsid w:val="005B388A"/>
    <w:rsid w:val="005B3A05"/>
    <w:rsid w:val="005B4C6C"/>
    <w:rsid w:val="005B4D5E"/>
    <w:rsid w:val="005B5630"/>
    <w:rsid w:val="005B594A"/>
    <w:rsid w:val="005B5A14"/>
    <w:rsid w:val="005B5A83"/>
    <w:rsid w:val="005B68E0"/>
    <w:rsid w:val="005B68FB"/>
    <w:rsid w:val="005B7CEF"/>
    <w:rsid w:val="005B7DCA"/>
    <w:rsid w:val="005C00A3"/>
    <w:rsid w:val="005C04DD"/>
    <w:rsid w:val="005C0523"/>
    <w:rsid w:val="005C0BF1"/>
    <w:rsid w:val="005C118E"/>
    <w:rsid w:val="005C16A4"/>
    <w:rsid w:val="005C2696"/>
    <w:rsid w:val="005C3522"/>
    <w:rsid w:val="005C39C7"/>
    <w:rsid w:val="005C3D4A"/>
    <w:rsid w:val="005C4727"/>
    <w:rsid w:val="005C48BA"/>
    <w:rsid w:val="005C5B78"/>
    <w:rsid w:val="005C6D9B"/>
    <w:rsid w:val="005C712B"/>
    <w:rsid w:val="005C79A9"/>
    <w:rsid w:val="005C7F56"/>
    <w:rsid w:val="005C7FFC"/>
    <w:rsid w:val="005D00D0"/>
    <w:rsid w:val="005D1837"/>
    <w:rsid w:val="005D211D"/>
    <w:rsid w:val="005D37F7"/>
    <w:rsid w:val="005D427C"/>
    <w:rsid w:val="005D4484"/>
    <w:rsid w:val="005D485C"/>
    <w:rsid w:val="005D51B5"/>
    <w:rsid w:val="005D625A"/>
    <w:rsid w:val="005D6283"/>
    <w:rsid w:val="005D7448"/>
    <w:rsid w:val="005D7616"/>
    <w:rsid w:val="005D7969"/>
    <w:rsid w:val="005D79D5"/>
    <w:rsid w:val="005D7A15"/>
    <w:rsid w:val="005D7B47"/>
    <w:rsid w:val="005E06F5"/>
    <w:rsid w:val="005E088F"/>
    <w:rsid w:val="005E0DA5"/>
    <w:rsid w:val="005E1C97"/>
    <w:rsid w:val="005E2094"/>
    <w:rsid w:val="005E2C4E"/>
    <w:rsid w:val="005E4260"/>
    <w:rsid w:val="005E438F"/>
    <w:rsid w:val="005E49F4"/>
    <w:rsid w:val="005E5AD5"/>
    <w:rsid w:val="005E63F9"/>
    <w:rsid w:val="005E732C"/>
    <w:rsid w:val="005F114C"/>
    <w:rsid w:val="005F16FA"/>
    <w:rsid w:val="005F1FF6"/>
    <w:rsid w:val="005F2909"/>
    <w:rsid w:val="005F34C9"/>
    <w:rsid w:val="005F3F47"/>
    <w:rsid w:val="005F3FCA"/>
    <w:rsid w:val="005F426E"/>
    <w:rsid w:val="005F53A2"/>
    <w:rsid w:val="005F5620"/>
    <w:rsid w:val="005F585B"/>
    <w:rsid w:val="005F67FA"/>
    <w:rsid w:val="005F7B4E"/>
    <w:rsid w:val="005F7CBA"/>
    <w:rsid w:val="00600577"/>
    <w:rsid w:val="00600810"/>
    <w:rsid w:val="00600C06"/>
    <w:rsid w:val="006010CD"/>
    <w:rsid w:val="00601B36"/>
    <w:rsid w:val="00601E9C"/>
    <w:rsid w:val="00602299"/>
    <w:rsid w:val="0060269C"/>
    <w:rsid w:val="00604B17"/>
    <w:rsid w:val="0060516C"/>
    <w:rsid w:val="00605214"/>
    <w:rsid w:val="00605595"/>
    <w:rsid w:val="00605742"/>
    <w:rsid w:val="00605BB7"/>
    <w:rsid w:val="00605EF4"/>
    <w:rsid w:val="00606042"/>
    <w:rsid w:val="00606BA9"/>
    <w:rsid w:val="00607777"/>
    <w:rsid w:val="00607E01"/>
    <w:rsid w:val="00610FD3"/>
    <w:rsid w:val="0061152B"/>
    <w:rsid w:val="00612FEA"/>
    <w:rsid w:val="00613C4C"/>
    <w:rsid w:val="00613F4A"/>
    <w:rsid w:val="00614641"/>
    <w:rsid w:val="006171AC"/>
    <w:rsid w:val="00617B71"/>
    <w:rsid w:val="00617E84"/>
    <w:rsid w:val="00620416"/>
    <w:rsid w:val="006208E6"/>
    <w:rsid w:val="006211F1"/>
    <w:rsid w:val="00621388"/>
    <w:rsid w:val="0062250C"/>
    <w:rsid w:val="00622860"/>
    <w:rsid w:val="00622BD0"/>
    <w:rsid w:val="00622D32"/>
    <w:rsid w:val="0062312E"/>
    <w:rsid w:val="006236F1"/>
    <w:rsid w:val="00623DE5"/>
    <w:rsid w:val="00624C7D"/>
    <w:rsid w:val="00625213"/>
    <w:rsid w:val="006255A9"/>
    <w:rsid w:val="00626052"/>
    <w:rsid w:val="00626B47"/>
    <w:rsid w:val="00627486"/>
    <w:rsid w:val="0062768A"/>
    <w:rsid w:val="00630780"/>
    <w:rsid w:val="00630BB6"/>
    <w:rsid w:val="00631047"/>
    <w:rsid w:val="00631530"/>
    <w:rsid w:val="006316C1"/>
    <w:rsid w:val="00632995"/>
    <w:rsid w:val="00632D7B"/>
    <w:rsid w:val="00632F9A"/>
    <w:rsid w:val="00633E0F"/>
    <w:rsid w:val="00634022"/>
    <w:rsid w:val="00634990"/>
    <w:rsid w:val="00635072"/>
    <w:rsid w:val="006350D3"/>
    <w:rsid w:val="0063629D"/>
    <w:rsid w:val="006363E8"/>
    <w:rsid w:val="006365AE"/>
    <w:rsid w:val="00636600"/>
    <w:rsid w:val="006367CB"/>
    <w:rsid w:val="00637224"/>
    <w:rsid w:val="0063746C"/>
    <w:rsid w:val="006402C7"/>
    <w:rsid w:val="00640AF4"/>
    <w:rsid w:val="00641F13"/>
    <w:rsid w:val="00642D3E"/>
    <w:rsid w:val="00643590"/>
    <w:rsid w:val="00644471"/>
    <w:rsid w:val="00644A1A"/>
    <w:rsid w:val="00645B6B"/>
    <w:rsid w:val="00645D55"/>
    <w:rsid w:val="00646101"/>
    <w:rsid w:val="006461A0"/>
    <w:rsid w:val="00646D34"/>
    <w:rsid w:val="00647643"/>
    <w:rsid w:val="0065044F"/>
    <w:rsid w:val="00650EC9"/>
    <w:rsid w:val="0065215F"/>
    <w:rsid w:val="0065281D"/>
    <w:rsid w:val="00653D02"/>
    <w:rsid w:val="00655001"/>
    <w:rsid w:val="00655FE4"/>
    <w:rsid w:val="006561A2"/>
    <w:rsid w:val="0065650E"/>
    <w:rsid w:val="00656C85"/>
    <w:rsid w:val="00657020"/>
    <w:rsid w:val="00657F9E"/>
    <w:rsid w:val="0066034C"/>
    <w:rsid w:val="00660CA9"/>
    <w:rsid w:val="006610B4"/>
    <w:rsid w:val="00661426"/>
    <w:rsid w:val="00663895"/>
    <w:rsid w:val="0066448B"/>
    <w:rsid w:val="006645A9"/>
    <w:rsid w:val="00664670"/>
    <w:rsid w:val="006646DE"/>
    <w:rsid w:val="00665542"/>
    <w:rsid w:val="00665643"/>
    <w:rsid w:val="00666597"/>
    <w:rsid w:val="00666F7A"/>
    <w:rsid w:val="0066744E"/>
    <w:rsid w:val="006700F8"/>
    <w:rsid w:val="00670AE6"/>
    <w:rsid w:val="00671BFA"/>
    <w:rsid w:val="00671EA1"/>
    <w:rsid w:val="0067218D"/>
    <w:rsid w:val="00672A68"/>
    <w:rsid w:val="00672F93"/>
    <w:rsid w:val="0067301B"/>
    <w:rsid w:val="006734D0"/>
    <w:rsid w:val="00673D1C"/>
    <w:rsid w:val="006750E7"/>
    <w:rsid w:val="00675329"/>
    <w:rsid w:val="0067595E"/>
    <w:rsid w:val="00675E2F"/>
    <w:rsid w:val="0067654E"/>
    <w:rsid w:val="00677553"/>
    <w:rsid w:val="006808CE"/>
    <w:rsid w:val="00681BD6"/>
    <w:rsid w:val="00681C2A"/>
    <w:rsid w:val="00682863"/>
    <w:rsid w:val="0068290C"/>
    <w:rsid w:val="0068398D"/>
    <w:rsid w:val="00683A83"/>
    <w:rsid w:val="006845F4"/>
    <w:rsid w:val="00684F59"/>
    <w:rsid w:val="006873AA"/>
    <w:rsid w:val="006873F6"/>
    <w:rsid w:val="00687BA1"/>
    <w:rsid w:val="00687C28"/>
    <w:rsid w:val="00690C2A"/>
    <w:rsid w:val="00691EE3"/>
    <w:rsid w:val="00691FC1"/>
    <w:rsid w:val="006920D4"/>
    <w:rsid w:val="0069331C"/>
    <w:rsid w:val="0069373F"/>
    <w:rsid w:val="006937A0"/>
    <w:rsid w:val="00693A14"/>
    <w:rsid w:val="00693C04"/>
    <w:rsid w:val="006944F5"/>
    <w:rsid w:val="00694941"/>
    <w:rsid w:val="00694AE0"/>
    <w:rsid w:val="0069630E"/>
    <w:rsid w:val="00696748"/>
    <w:rsid w:val="00696EB3"/>
    <w:rsid w:val="00696EF5"/>
    <w:rsid w:val="0069716B"/>
    <w:rsid w:val="006A06C5"/>
    <w:rsid w:val="006A1CBC"/>
    <w:rsid w:val="006A24A4"/>
    <w:rsid w:val="006A3B38"/>
    <w:rsid w:val="006A440C"/>
    <w:rsid w:val="006A5212"/>
    <w:rsid w:val="006A62F2"/>
    <w:rsid w:val="006A65C1"/>
    <w:rsid w:val="006A6F7E"/>
    <w:rsid w:val="006A70F4"/>
    <w:rsid w:val="006B1632"/>
    <w:rsid w:val="006B196B"/>
    <w:rsid w:val="006B1B9D"/>
    <w:rsid w:val="006B230F"/>
    <w:rsid w:val="006B30A7"/>
    <w:rsid w:val="006B3986"/>
    <w:rsid w:val="006B3E69"/>
    <w:rsid w:val="006B44D7"/>
    <w:rsid w:val="006B46BB"/>
    <w:rsid w:val="006B4AD0"/>
    <w:rsid w:val="006B524E"/>
    <w:rsid w:val="006B5618"/>
    <w:rsid w:val="006B6121"/>
    <w:rsid w:val="006B6230"/>
    <w:rsid w:val="006B6717"/>
    <w:rsid w:val="006B6F5F"/>
    <w:rsid w:val="006B75DF"/>
    <w:rsid w:val="006B7855"/>
    <w:rsid w:val="006B7F4F"/>
    <w:rsid w:val="006C04B6"/>
    <w:rsid w:val="006C08E6"/>
    <w:rsid w:val="006C1263"/>
    <w:rsid w:val="006C3078"/>
    <w:rsid w:val="006C37B9"/>
    <w:rsid w:val="006C4C53"/>
    <w:rsid w:val="006C4E65"/>
    <w:rsid w:val="006C4F9A"/>
    <w:rsid w:val="006C5A3D"/>
    <w:rsid w:val="006C5C96"/>
    <w:rsid w:val="006C6234"/>
    <w:rsid w:val="006C6247"/>
    <w:rsid w:val="006C6EA6"/>
    <w:rsid w:val="006C733B"/>
    <w:rsid w:val="006C7E8E"/>
    <w:rsid w:val="006D01E8"/>
    <w:rsid w:val="006D0263"/>
    <w:rsid w:val="006D02DA"/>
    <w:rsid w:val="006D06C1"/>
    <w:rsid w:val="006D12AE"/>
    <w:rsid w:val="006D170D"/>
    <w:rsid w:val="006D1F8A"/>
    <w:rsid w:val="006D2BDD"/>
    <w:rsid w:val="006D2F0B"/>
    <w:rsid w:val="006D36F8"/>
    <w:rsid w:val="006D41B9"/>
    <w:rsid w:val="006D66A5"/>
    <w:rsid w:val="006D7844"/>
    <w:rsid w:val="006E08AD"/>
    <w:rsid w:val="006E12D1"/>
    <w:rsid w:val="006E13E9"/>
    <w:rsid w:val="006E1E5C"/>
    <w:rsid w:val="006E2A51"/>
    <w:rsid w:val="006E2DC2"/>
    <w:rsid w:val="006E2DDF"/>
    <w:rsid w:val="006E2F67"/>
    <w:rsid w:val="006E32D1"/>
    <w:rsid w:val="006E345B"/>
    <w:rsid w:val="006E3768"/>
    <w:rsid w:val="006E3854"/>
    <w:rsid w:val="006E42C7"/>
    <w:rsid w:val="006E43CF"/>
    <w:rsid w:val="006E48CB"/>
    <w:rsid w:val="006E5466"/>
    <w:rsid w:val="006E6E32"/>
    <w:rsid w:val="006F01CE"/>
    <w:rsid w:val="006F04C0"/>
    <w:rsid w:val="006F0C14"/>
    <w:rsid w:val="006F135F"/>
    <w:rsid w:val="006F1586"/>
    <w:rsid w:val="006F15A0"/>
    <w:rsid w:val="006F19F9"/>
    <w:rsid w:val="006F1E0F"/>
    <w:rsid w:val="006F1FA9"/>
    <w:rsid w:val="006F2A5C"/>
    <w:rsid w:val="006F2A6D"/>
    <w:rsid w:val="006F2BEE"/>
    <w:rsid w:val="006F4D04"/>
    <w:rsid w:val="006F5152"/>
    <w:rsid w:val="006F54D4"/>
    <w:rsid w:val="006F565C"/>
    <w:rsid w:val="006F5754"/>
    <w:rsid w:val="006F5D02"/>
    <w:rsid w:val="006F6909"/>
    <w:rsid w:val="006F6D08"/>
    <w:rsid w:val="006F7F94"/>
    <w:rsid w:val="00700198"/>
    <w:rsid w:val="00700D9B"/>
    <w:rsid w:val="007019B4"/>
    <w:rsid w:val="00701CF9"/>
    <w:rsid w:val="007025BA"/>
    <w:rsid w:val="00703383"/>
    <w:rsid w:val="0070400D"/>
    <w:rsid w:val="007040A0"/>
    <w:rsid w:val="0070462B"/>
    <w:rsid w:val="007052FF"/>
    <w:rsid w:val="00705575"/>
    <w:rsid w:val="007104AE"/>
    <w:rsid w:val="0071055E"/>
    <w:rsid w:val="0071076B"/>
    <w:rsid w:val="00710E2A"/>
    <w:rsid w:val="0071168B"/>
    <w:rsid w:val="007116FC"/>
    <w:rsid w:val="007118A5"/>
    <w:rsid w:val="00711C0D"/>
    <w:rsid w:val="0071281E"/>
    <w:rsid w:val="007129C1"/>
    <w:rsid w:val="007129F4"/>
    <w:rsid w:val="00713A45"/>
    <w:rsid w:val="007146E0"/>
    <w:rsid w:val="00715804"/>
    <w:rsid w:val="00715C10"/>
    <w:rsid w:val="0071600C"/>
    <w:rsid w:val="00716357"/>
    <w:rsid w:val="007169A8"/>
    <w:rsid w:val="007169CB"/>
    <w:rsid w:val="0071781B"/>
    <w:rsid w:val="0071791A"/>
    <w:rsid w:val="00717B9E"/>
    <w:rsid w:val="00717C2A"/>
    <w:rsid w:val="007207CB"/>
    <w:rsid w:val="007211CF"/>
    <w:rsid w:val="007212DD"/>
    <w:rsid w:val="007215BE"/>
    <w:rsid w:val="00721B28"/>
    <w:rsid w:val="00722028"/>
    <w:rsid w:val="00722777"/>
    <w:rsid w:val="00722B6A"/>
    <w:rsid w:val="0072301E"/>
    <w:rsid w:val="00723180"/>
    <w:rsid w:val="00724322"/>
    <w:rsid w:val="00724DF9"/>
    <w:rsid w:val="0072502F"/>
    <w:rsid w:val="007256E3"/>
    <w:rsid w:val="00725C9D"/>
    <w:rsid w:val="0072662C"/>
    <w:rsid w:val="00726639"/>
    <w:rsid w:val="0072745F"/>
    <w:rsid w:val="00727491"/>
    <w:rsid w:val="007275ED"/>
    <w:rsid w:val="00730CF3"/>
    <w:rsid w:val="00731824"/>
    <w:rsid w:val="00732045"/>
    <w:rsid w:val="00732319"/>
    <w:rsid w:val="007354A4"/>
    <w:rsid w:val="007359BD"/>
    <w:rsid w:val="00736CF3"/>
    <w:rsid w:val="007370C8"/>
    <w:rsid w:val="007373E2"/>
    <w:rsid w:val="007374BB"/>
    <w:rsid w:val="007376C2"/>
    <w:rsid w:val="007376E3"/>
    <w:rsid w:val="007401B4"/>
    <w:rsid w:val="0074049B"/>
    <w:rsid w:val="0074150F"/>
    <w:rsid w:val="00741EAA"/>
    <w:rsid w:val="00741EB6"/>
    <w:rsid w:val="00741F10"/>
    <w:rsid w:val="007431AE"/>
    <w:rsid w:val="00743594"/>
    <w:rsid w:val="00743A09"/>
    <w:rsid w:val="007454E4"/>
    <w:rsid w:val="007459E9"/>
    <w:rsid w:val="00745F47"/>
    <w:rsid w:val="00745FFA"/>
    <w:rsid w:val="00746626"/>
    <w:rsid w:val="00746E53"/>
    <w:rsid w:val="00746EA2"/>
    <w:rsid w:val="00747046"/>
    <w:rsid w:val="00750613"/>
    <w:rsid w:val="00751151"/>
    <w:rsid w:val="0075131C"/>
    <w:rsid w:val="007515BA"/>
    <w:rsid w:val="007515CD"/>
    <w:rsid w:val="0075184E"/>
    <w:rsid w:val="00751D8A"/>
    <w:rsid w:val="00751DE1"/>
    <w:rsid w:val="0075226C"/>
    <w:rsid w:val="00752E2E"/>
    <w:rsid w:val="00753EB3"/>
    <w:rsid w:val="00754E5E"/>
    <w:rsid w:val="00755474"/>
    <w:rsid w:val="0075766D"/>
    <w:rsid w:val="00757EC8"/>
    <w:rsid w:val="00760648"/>
    <w:rsid w:val="00760938"/>
    <w:rsid w:val="007609C3"/>
    <w:rsid w:val="00760A65"/>
    <w:rsid w:val="00760F28"/>
    <w:rsid w:val="0076131A"/>
    <w:rsid w:val="0076213D"/>
    <w:rsid w:val="0076249E"/>
    <w:rsid w:val="00762908"/>
    <w:rsid w:val="00762DF5"/>
    <w:rsid w:val="0076306A"/>
    <w:rsid w:val="00763ACA"/>
    <w:rsid w:val="00763DC3"/>
    <w:rsid w:val="00764DFB"/>
    <w:rsid w:val="0076527C"/>
    <w:rsid w:val="00765709"/>
    <w:rsid w:val="007657B3"/>
    <w:rsid w:val="00765E8E"/>
    <w:rsid w:val="00766595"/>
    <w:rsid w:val="00766774"/>
    <w:rsid w:val="00766788"/>
    <w:rsid w:val="0076684B"/>
    <w:rsid w:val="00767124"/>
    <w:rsid w:val="00767334"/>
    <w:rsid w:val="00767FB4"/>
    <w:rsid w:val="007707AD"/>
    <w:rsid w:val="007707FC"/>
    <w:rsid w:val="0077193B"/>
    <w:rsid w:val="007720C4"/>
    <w:rsid w:val="007727AB"/>
    <w:rsid w:val="00772DAC"/>
    <w:rsid w:val="00773586"/>
    <w:rsid w:val="00773FBF"/>
    <w:rsid w:val="00774564"/>
    <w:rsid w:val="00774BB3"/>
    <w:rsid w:val="00774BEA"/>
    <w:rsid w:val="00774CF6"/>
    <w:rsid w:val="00775752"/>
    <w:rsid w:val="007757A9"/>
    <w:rsid w:val="00775B02"/>
    <w:rsid w:val="00775DDE"/>
    <w:rsid w:val="00775E26"/>
    <w:rsid w:val="00776B5F"/>
    <w:rsid w:val="00776CE8"/>
    <w:rsid w:val="00776E5B"/>
    <w:rsid w:val="00777104"/>
    <w:rsid w:val="00777217"/>
    <w:rsid w:val="0077751F"/>
    <w:rsid w:val="007804BC"/>
    <w:rsid w:val="00780D7A"/>
    <w:rsid w:val="00780F0C"/>
    <w:rsid w:val="00780FCB"/>
    <w:rsid w:val="00781C27"/>
    <w:rsid w:val="00781CBD"/>
    <w:rsid w:val="00781F9A"/>
    <w:rsid w:val="0078293E"/>
    <w:rsid w:val="0078367D"/>
    <w:rsid w:val="0078465A"/>
    <w:rsid w:val="00784E0B"/>
    <w:rsid w:val="007852C6"/>
    <w:rsid w:val="007855E0"/>
    <w:rsid w:val="007858F7"/>
    <w:rsid w:val="00785E7A"/>
    <w:rsid w:val="007863E0"/>
    <w:rsid w:val="00786A75"/>
    <w:rsid w:val="00787297"/>
    <w:rsid w:val="007872A7"/>
    <w:rsid w:val="00787973"/>
    <w:rsid w:val="007879C0"/>
    <w:rsid w:val="00787AFA"/>
    <w:rsid w:val="00790189"/>
    <w:rsid w:val="00790526"/>
    <w:rsid w:val="00790C01"/>
    <w:rsid w:val="007914CD"/>
    <w:rsid w:val="007915C0"/>
    <w:rsid w:val="0079232D"/>
    <w:rsid w:val="0079265A"/>
    <w:rsid w:val="007926F7"/>
    <w:rsid w:val="0079274D"/>
    <w:rsid w:val="00793D53"/>
    <w:rsid w:val="00793FC4"/>
    <w:rsid w:val="00794286"/>
    <w:rsid w:val="00794288"/>
    <w:rsid w:val="007948A5"/>
    <w:rsid w:val="00794C1E"/>
    <w:rsid w:val="00794C3C"/>
    <w:rsid w:val="00795023"/>
    <w:rsid w:val="00795076"/>
    <w:rsid w:val="00795FC6"/>
    <w:rsid w:val="007961B6"/>
    <w:rsid w:val="00797093"/>
    <w:rsid w:val="00797305"/>
    <w:rsid w:val="00797DA8"/>
    <w:rsid w:val="00797F0D"/>
    <w:rsid w:val="007A12CF"/>
    <w:rsid w:val="007A1307"/>
    <w:rsid w:val="007A1CDE"/>
    <w:rsid w:val="007A20E9"/>
    <w:rsid w:val="007A2B29"/>
    <w:rsid w:val="007A3250"/>
    <w:rsid w:val="007A3AB6"/>
    <w:rsid w:val="007A3E3A"/>
    <w:rsid w:val="007A402E"/>
    <w:rsid w:val="007A47B0"/>
    <w:rsid w:val="007A669F"/>
    <w:rsid w:val="007A6832"/>
    <w:rsid w:val="007A6C41"/>
    <w:rsid w:val="007A6F5A"/>
    <w:rsid w:val="007B0AEA"/>
    <w:rsid w:val="007B0B39"/>
    <w:rsid w:val="007B1643"/>
    <w:rsid w:val="007B17DC"/>
    <w:rsid w:val="007B1EB4"/>
    <w:rsid w:val="007B224C"/>
    <w:rsid w:val="007B22E8"/>
    <w:rsid w:val="007B27B5"/>
    <w:rsid w:val="007B2F94"/>
    <w:rsid w:val="007B2FD8"/>
    <w:rsid w:val="007B3047"/>
    <w:rsid w:val="007B31BD"/>
    <w:rsid w:val="007B3932"/>
    <w:rsid w:val="007B461F"/>
    <w:rsid w:val="007B480E"/>
    <w:rsid w:val="007B4ECD"/>
    <w:rsid w:val="007B5500"/>
    <w:rsid w:val="007B5ABE"/>
    <w:rsid w:val="007B60CF"/>
    <w:rsid w:val="007B614D"/>
    <w:rsid w:val="007B641A"/>
    <w:rsid w:val="007B6476"/>
    <w:rsid w:val="007B7D31"/>
    <w:rsid w:val="007C0399"/>
    <w:rsid w:val="007C08D5"/>
    <w:rsid w:val="007C0A11"/>
    <w:rsid w:val="007C0FB0"/>
    <w:rsid w:val="007C149E"/>
    <w:rsid w:val="007C1A9E"/>
    <w:rsid w:val="007C1D90"/>
    <w:rsid w:val="007C3CBE"/>
    <w:rsid w:val="007C46E4"/>
    <w:rsid w:val="007C4AEF"/>
    <w:rsid w:val="007C4DB9"/>
    <w:rsid w:val="007C5078"/>
    <w:rsid w:val="007C6BAF"/>
    <w:rsid w:val="007C6F07"/>
    <w:rsid w:val="007C79F8"/>
    <w:rsid w:val="007C7A49"/>
    <w:rsid w:val="007D0A66"/>
    <w:rsid w:val="007D1E52"/>
    <w:rsid w:val="007D343B"/>
    <w:rsid w:val="007D34F9"/>
    <w:rsid w:val="007D42C1"/>
    <w:rsid w:val="007D4405"/>
    <w:rsid w:val="007D48AA"/>
    <w:rsid w:val="007D4EF7"/>
    <w:rsid w:val="007D54B8"/>
    <w:rsid w:val="007D6A94"/>
    <w:rsid w:val="007D78EE"/>
    <w:rsid w:val="007E020C"/>
    <w:rsid w:val="007E175E"/>
    <w:rsid w:val="007E1EBC"/>
    <w:rsid w:val="007E22EE"/>
    <w:rsid w:val="007E2C0D"/>
    <w:rsid w:val="007E2D6A"/>
    <w:rsid w:val="007E3576"/>
    <w:rsid w:val="007E3864"/>
    <w:rsid w:val="007E39CD"/>
    <w:rsid w:val="007E41DA"/>
    <w:rsid w:val="007E457E"/>
    <w:rsid w:val="007E6B34"/>
    <w:rsid w:val="007E715D"/>
    <w:rsid w:val="007E749E"/>
    <w:rsid w:val="007E7D3A"/>
    <w:rsid w:val="007F0D54"/>
    <w:rsid w:val="007F0E82"/>
    <w:rsid w:val="007F141D"/>
    <w:rsid w:val="007F18D4"/>
    <w:rsid w:val="007F1CFC"/>
    <w:rsid w:val="007F20F3"/>
    <w:rsid w:val="007F22EB"/>
    <w:rsid w:val="007F2B60"/>
    <w:rsid w:val="007F2E14"/>
    <w:rsid w:val="007F2E27"/>
    <w:rsid w:val="007F2F19"/>
    <w:rsid w:val="007F30F8"/>
    <w:rsid w:val="007F30FC"/>
    <w:rsid w:val="007F3197"/>
    <w:rsid w:val="007F38D7"/>
    <w:rsid w:val="007F3B38"/>
    <w:rsid w:val="007F4EB9"/>
    <w:rsid w:val="007F6D7E"/>
    <w:rsid w:val="007F75BE"/>
    <w:rsid w:val="007F782F"/>
    <w:rsid w:val="00800050"/>
    <w:rsid w:val="008002FA"/>
    <w:rsid w:val="00800F64"/>
    <w:rsid w:val="008014B0"/>
    <w:rsid w:val="00801927"/>
    <w:rsid w:val="00802F54"/>
    <w:rsid w:val="00804526"/>
    <w:rsid w:val="008048F0"/>
    <w:rsid w:val="00804D9E"/>
    <w:rsid w:val="00805655"/>
    <w:rsid w:val="008058BD"/>
    <w:rsid w:val="0080640E"/>
    <w:rsid w:val="008079F4"/>
    <w:rsid w:val="00807C1C"/>
    <w:rsid w:val="00810699"/>
    <w:rsid w:val="00810D0D"/>
    <w:rsid w:val="0081125D"/>
    <w:rsid w:val="0081158D"/>
    <w:rsid w:val="00812636"/>
    <w:rsid w:val="0081355C"/>
    <w:rsid w:val="008145DE"/>
    <w:rsid w:val="008150D0"/>
    <w:rsid w:val="00815D92"/>
    <w:rsid w:val="0081759C"/>
    <w:rsid w:val="008179D8"/>
    <w:rsid w:val="0082084D"/>
    <w:rsid w:val="00821AE2"/>
    <w:rsid w:val="0082252D"/>
    <w:rsid w:val="0082270A"/>
    <w:rsid w:val="008236D6"/>
    <w:rsid w:val="008237FD"/>
    <w:rsid w:val="0082416E"/>
    <w:rsid w:val="008247D2"/>
    <w:rsid w:val="00824A62"/>
    <w:rsid w:val="008250B4"/>
    <w:rsid w:val="00826C86"/>
    <w:rsid w:val="00826C87"/>
    <w:rsid w:val="00827BC3"/>
    <w:rsid w:val="008302B4"/>
    <w:rsid w:val="00831CFA"/>
    <w:rsid w:val="00832857"/>
    <w:rsid w:val="00832B9F"/>
    <w:rsid w:val="00833B60"/>
    <w:rsid w:val="00834144"/>
    <w:rsid w:val="00834920"/>
    <w:rsid w:val="00834E44"/>
    <w:rsid w:val="0083668E"/>
    <w:rsid w:val="008367A3"/>
    <w:rsid w:val="00836B6D"/>
    <w:rsid w:val="00837557"/>
    <w:rsid w:val="00837A86"/>
    <w:rsid w:val="00837CEB"/>
    <w:rsid w:val="00840043"/>
    <w:rsid w:val="0084060C"/>
    <w:rsid w:val="00840FEF"/>
    <w:rsid w:val="0084123D"/>
    <w:rsid w:val="00841555"/>
    <w:rsid w:val="0084167D"/>
    <w:rsid w:val="008427C2"/>
    <w:rsid w:val="0084281D"/>
    <w:rsid w:val="00842AA3"/>
    <w:rsid w:val="00843410"/>
    <w:rsid w:val="00843AF6"/>
    <w:rsid w:val="00843F6B"/>
    <w:rsid w:val="0084409A"/>
    <w:rsid w:val="00845431"/>
    <w:rsid w:val="0084593F"/>
    <w:rsid w:val="00845BE5"/>
    <w:rsid w:val="00846339"/>
    <w:rsid w:val="0084729E"/>
    <w:rsid w:val="008473F6"/>
    <w:rsid w:val="00847D0C"/>
    <w:rsid w:val="0085185B"/>
    <w:rsid w:val="00851BAE"/>
    <w:rsid w:val="00851CC7"/>
    <w:rsid w:val="00851CCE"/>
    <w:rsid w:val="00851DB8"/>
    <w:rsid w:val="00851E44"/>
    <w:rsid w:val="0085211A"/>
    <w:rsid w:val="00852F76"/>
    <w:rsid w:val="00853F4F"/>
    <w:rsid w:val="0085502E"/>
    <w:rsid w:val="00855173"/>
    <w:rsid w:val="00855777"/>
    <w:rsid w:val="00855991"/>
    <w:rsid w:val="0085607E"/>
    <w:rsid w:val="00856F04"/>
    <w:rsid w:val="008601F2"/>
    <w:rsid w:val="008603B5"/>
    <w:rsid w:val="0086050B"/>
    <w:rsid w:val="00860798"/>
    <w:rsid w:val="00860D7D"/>
    <w:rsid w:val="00860EBD"/>
    <w:rsid w:val="00860FA9"/>
    <w:rsid w:val="00861D47"/>
    <w:rsid w:val="00862BA7"/>
    <w:rsid w:val="0086375C"/>
    <w:rsid w:val="00864199"/>
    <w:rsid w:val="008656B1"/>
    <w:rsid w:val="00865AB6"/>
    <w:rsid w:val="00866116"/>
    <w:rsid w:val="00866F5B"/>
    <w:rsid w:val="00866F65"/>
    <w:rsid w:val="00867426"/>
    <w:rsid w:val="00867665"/>
    <w:rsid w:val="008676CE"/>
    <w:rsid w:val="00870B96"/>
    <w:rsid w:val="00870D0D"/>
    <w:rsid w:val="00870ECF"/>
    <w:rsid w:val="008715D9"/>
    <w:rsid w:val="00871FF3"/>
    <w:rsid w:val="008728A0"/>
    <w:rsid w:val="00872CCC"/>
    <w:rsid w:val="00872FB5"/>
    <w:rsid w:val="00873445"/>
    <w:rsid w:val="008737E4"/>
    <w:rsid w:val="00873E34"/>
    <w:rsid w:val="0087487B"/>
    <w:rsid w:val="00874BA2"/>
    <w:rsid w:val="00874FC1"/>
    <w:rsid w:val="00875942"/>
    <w:rsid w:val="00875EF1"/>
    <w:rsid w:val="00875F78"/>
    <w:rsid w:val="00876AEB"/>
    <w:rsid w:val="00877505"/>
    <w:rsid w:val="00877C49"/>
    <w:rsid w:val="00881E7A"/>
    <w:rsid w:val="0088331B"/>
    <w:rsid w:val="00883FBB"/>
    <w:rsid w:val="008843AB"/>
    <w:rsid w:val="00884878"/>
    <w:rsid w:val="00886D11"/>
    <w:rsid w:val="008871B1"/>
    <w:rsid w:val="00887507"/>
    <w:rsid w:val="00887AA2"/>
    <w:rsid w:val="00890265"/>
    <w:rsid w:val="00890AAC"/>
    <w:rsid w:val="00890B47"/>
    <w:rsid w:val="00891691"/>
    <w:rsid w:val="00891875"/>
    <w:rsid w:val="00893CC0"/>
    <w:rsid w:val="00893D86"/>
    <w:rsid w:val="00895FAD"/>
    <w:rsid w:val="008966C8"/>
    <w:rsid w:val="00897304"/>
    <w:rsid w:val="00897B17"/>
    <w:rsid w:val="00897BC6"/>
    <w:rsid w:val="008A0288"/>
    <w:rsid w:val="008A0AE0"/>
    <w:rsid w:val="008A1BB5"/>
    <w:rsid w:val="008A2EC8"/>
    <w:rsid w:val="008A3A73"/>
    <w:rsid w:val="008A4646"/>
    <w:rsid w:val="008A4C68"/>
    <w:rsid w:val="008A5E10"/>
    <w:rsid w:val="008A5EFA"/>
    <w:rsid w:val="008A6085"/>
    <w:rsid w:val="008A65C7"/>
    <w:rsid w:val="008A7D1D"/>
    <w:rsid w:val="008B1599"/>
    <w:rsid w:val="008B167E"/>
    <w:rsid w:val="008B201A"/>
    <w:rsid w:val="008B2675"/>
    <w:rsid w:val="008B28D6"/>
    <w:rsid w:val="008B292B"/>
    <w:rsid w:val="008B4CD0"/>
    <w:rsid w:val="008B58B5"/>
    <w:rsid w:val="008B61C2"/>
    <w:rsid w:val="008B6447"/>
    <w:rsid w:val="008B6D93"/>
    <w:rsid w:val="008C011B"/>
    <w:rsid w:val="008C032C"/>
    <w:rsid w:val="008C24F6"/>
    <w:rsid w:val="008C2AC9"/>
    <w:rsid w:val="008C2C51"/>
    <w:rsid w:val="008C2F14"/>
    <w:rsid w:val="008C305B"/>
    <w:rsid w:val="008C3174"/>
    <w:rsid w:val="008C32B8"/>
    <w:rsid w:val="008C41BC"/>
    <w:rsid w:val="008C4457"/>
    <w:rsid w:val="008C4534"/>
    <w:rsid w:val="008C4BC2"/>
    <w:rsid w:val="008C596E"/>
    <w:rsid w:val="008C5A8A"/>
    <w:rsid w:val="008C5D62"/>
    <w:rsid w:val="008C5FCB"/>
    <w:rsid w:val="008C6677"/>
    <w:rsid w:val="008C6A7D"/>
    <w:rsid w:val="008C6DA0"/>
    <w:rsid w:val="008C7C1F"/>
    <w:rsid w:val="008D0826"/>
    <w:rsid w:val="008D0A44"/>
    <w:rsid w:val="008D0B52"/>
    <w:rsid w:val="008D138F"/>
    <w:rsid w:val="008D1D75"/>
    <w:rsid w:val="008D23E4"/>
    <w:rsid w:val="008D2A7A"/>
    <w:rsid w:val="008D2B22"/>
    <w:rsid w:val="008D319A"/>
    <w:rsid w:val="008D31C7"/>
    <w:rsid w:val="008D3A36"/>
    <w:rsid w:val="008D3D41"/>
    <w:rsid w:val="008D49D8"/>
    <w:rsid w:val="008D51BC"/>
    <w:rsid w:val="008D56A8"/>
    <w:rsid w:val="008D5E85"/>
    <w:rsid w:val="008D6FDC"/>
    <w:rsid w:val="008D7F30"/>
    <w:rsid w:val="008D7F78"/>
    <w:rsid w:val="008E1559"/>
    <w:rsid w:val="008E19B9"/>
    <w:rsid w:val="008E1E3C"/>
    <w:rsid w:val="008E27AF"/>
    <w:rsid w:val="008E2D72"/>
    <w:rsid w:val="008E2FE9"/>
    <w:rsid w:val="008E334D"/>
    <w:rsid w:val="008E35CB"/>
    <w:rsid w:val="008E3E4E"/>
    <w:rsid w:val="008E5A1E"/>
    <w:rsid w:val="008E5B3B"/>
    <w:rsid w:val="008E62EB"/>
    <w:rsid w:val="008E6646"/>
    <w:rsid w:val="008E7DEF"/>
    <w:rsid w:val="008F007B"/>
    <w:rsid w:val="008F031F"/>
    <w:rsid w:val="008F04A1"/>
    <w:rsid w:val="008F097B"/>
    <w:rsid w:val="008F0B20"/>
    <w:rsid w:val="008F1236"/>
    <w:rsid w:val="008F1EA7"/>
    <w:rsid w:val="008F24F4"/>
    <w:rsid w:val="008F2CF8"/>
    <w:rsid w:val="008F33A5"/>
    <w:rsid w:val="008F3BF9"/>
    <w:rsid w:val="008F4828"/>
    <w:rsid w:val="008F4B91"/>
    <w:rsid w:val="008F4C32"/>
    <w:rsid w:val="008F5547"/>
    <w:rsid w:val="008F55CE"/>
    <w:rsid w:val="008F5A56"/>
    <w:rsid w:val="008F5D8F"/>
    <w:rsid w:val="008F6514"/>
    <w:rsid w:val="008F6839"/>
    <w:rsid w:val="008F704F"/>
    <w:rsid w:val="008F71CA"/>
    <w:rsid w:val="008F7469"/>
    <w:rsid w:val="008F74F6"/>
    <w:rsid w:val="008F75D9"/>
    <w:rsid w:val="009000F4"/>
    <w:rsid w:val="00900263"/>
    <w:rsid w:val="00900510"/>
    <w:rsid w:val="00900919"/>
    <w:rsid w:val="00900C28"/>
    <w:rsid w:val="00901CBD"/>
    <w:rsid w:val="00901DBF"/>
    <w:rsid w:val="009028D3"/>
    <w:rsid w:val="00902C08"/>
    <w:rsid w:val="00902DA8"/>
    <w:rsid w:val="00903664"/>
    <w:rsid w:val="009037C5"/>
    <w:rsid w:val="00904527"/>
    <w:rsid w:val="009045AC"/>
    <w:rsid w:val="00905BDA"/>
    <w:rsid w:val="009062E8"/>
    <w:rsid w:val="00906747"/>
    <w:rsid w:val="0090676A"/>
    <w:rsid w:val="00906FD6"/>
    <w:rsid w:val="00907309"/>
    <w:rsid w:val="00907CAF"/>
    <w:rsid w:val="0091069D"/>
    <w:rsid w:val="009116D5"/>
    <w:rsid w:val="00911AD5"/>
    <w:rsid w:val="00911C4D"/>
    <w:rsid w:val="0091219E"/>
    <w:rsid w:val="009127A6"/>
    <w:rsid w:val="009138F6"/>
    <w:rsid w:val="00913F34"/>
    <w:rsid w:val="009145F6"/>
    <w:rsid w:val="00914654"/>
    <w:rsid w:val="00914D29"/>
    <w:rsid w:val="00914F99"/>
    <w:rsid w:val="009159C2"/>
    <w:rsid w:val="00915DA0"/>
    <w:rsid w:val="00916F9F"/>
    <w:rsid w:val="009173B7"/>
    <w:rsid w:val="009176E2"/>
    <w:rsid w:val="0091774D"/>
    <w:rsid w:val="00917785"/>
    <w:rsid w:val="00920682"/>
    <w:rsid w:val="00920E78"/>
    <w:rsid w:val="00920EBA"/>
    <w:rsid w:val="00921576"/>
    <w:rsid w:val="00922255"/>
    <w:rsid w:val="00922F46"/>
    <w:rsid w:val="00923166"/>
    <w:rsid w:val="009236F1"/>
    <w:rsid w:val="0092380B"/>
    <w:rsid w:val="00923AF4"/>
    <w:rsid w:val="00924DC1"/>
    <w:rsid w:val="00925177"/>
    <w:rsid w:val="0092540F"/>
    <w:rsid w:val="009257CE"/>
    <w:rsid w:val="0092582D"/>
    <w:rsid w:val="00925DE6"/>
    <w:rsid w:val="00926650"/>
    <w:rsid w:val="00927049"/>
    <w:rsid w:val="0092787D"/>
    <w:rsid w:val="00930265"/>
    <w:rsid w:val="00930C41"/>
    <w:rsid w:val="00931699"/>
    <w:rsid w:val="00931B88"/>
    <w:rsid w:val="0093225E"/>
    <w:rsid w:val="00932F10"/>
    <w:rsid w:val="00933792"/>
    <w:rsid w:val="009358D6"/>
    <w:rsid w:val="00936760"/>
    <w:rsid w:val="009372B3"/>
    <w:rsid w:val="009373E6"/>
    <w:rsid w:val="0093798E"/>
    <w:rsid w:val="0094045D"/>
    <w:rsid w:val="00940497"/>
    <w:rsid w:val="009423E3"/>
    <w:rsid w:val="00942510"/>
    <w:rsid w:val="009427F0"/>
    <w:rsid w:val="00943652"/>
    <w:rsid w:val="009442B1"/>
    <w:rsid w:val="009452BA"/>
    <w:rsid w:val="0094562C"/>
    <w:rsid w:val="009458B2"/>
    <w:rsid w:val="00945EC0"/>
    <w:rsid w:val="0094604D"/>
    <w:rsid w:val="00946535"/>
    <w:rsid w:val="009466A8"/>
    <w:rsid w:val="009467D2"/>
    <w:rsid w:val="00946D54"/>
    <w:rsid w:val="00947A63"/>
    <w:rsid w:val="009501BC"/>
    <w:rsid w:val="0095101A"/>
    <w:rsid w:val="0095137F"/>
    <w:rsid w:val="00951E30"/>
    <w:rsid w:val="009527CF"/>
    <w:rsid w:val="0095295E"/>
    <w:rsid w:val="00952D11"/>
    <w:rsid w:val="00952D91"/>
    <w:rsid w:val="00953179"/>
    <w:rsid w:val="009544DE"/>
    <w:rsid w:val="00954984"/>
    <w:rsid w:val="0095504D"/>
    <w:rsid w:val="00955BD3"/>
    <w:rsid w:val="00955E8E"/>
    <w:rsid w:val="009563B8"/>
    <w:rsid w:val="00956A95"/>
    <w:rsid w:val="00956EBB"/>
    <w:rsid w:val="00960AD1"/>
    <w:rsid w:val="00960DA0"/>
    <w:rsid w:val="00960EA2"/>
    <w:rsid w:val="00961014"/>
    <w:rsid w:val="00961B77"/>
    <w:rsid w:val="0096301C"/>
    <w:rsid w:val="00963148"/>
    <w:rsid w:val="00963685"/>
    <w:rsid w:val="00964059"/>
    <w:rsid w:val="00964359"/>
    <w:rsid w:val="00964F8A"/>
    <w:rsid w:val="0096714B"/>
    <w:rsid w:val="0097074B"/>
    <w:rsid w:val="00970BB5"/>
    <w:rsid w:val="00970DDD"/>
    <w:rsid w:val="00970DE4"/>
    <w:rsid w:val="00971324"/>
    <w:rsid w:val="00971F5E"/>
    <w:rsid w:val="0097217E"/>
    <w:rsid w:val="00972446"/>
    <w:rsid w:val="00972C71"/>
    <w:rsid w:val="00973F04"/>
    <w:rsid w:val="00974789"/>
    <w:rsid w:val="00975099"/>
    <w:rsid w:val="0097555A"/>
    <w:rsid w:val="009757CA"/>
    <w:rsid w:val="00976459"/>
    <w:rsid w:val="00976E26"/>
    <w:rsid w:val="00977364"/>
    <w:rsid w:val="009779B2"/>
    <w:rsid w:val="009801B1"/>
    <w:rsid w:val="0098081B"/>
    <w:rsid w:val="00980ADB"/>
    <w:rsid w:val="00981E77"/>
    <w:rsid w:val="00982FFA"/>
    <w:rsid w:val="009836A0"/>
    <w:rsid w:val="00983F29"/>
    <w:rsid w:val="00984CFA"/>
    <w:rsid w:val="009853EA"/>
    <w:rsid w:val="00985990"/>
    <w:rsid w:val="009868CA"/>
    <w:rsid w:val="00986E67"/>
    <w:rsid w:val="009870B6"/>
    <w:rsid w:val="0099156C"/>
    <w:rsid w:val="00991CFB"/>
    <w:rsid w:val="00993062"/>
    <w:rsid w:val="009930CC"/>
    <w:rsid w:val="00993929"/>
    <w:rsid w:val="00993DE4"/>
    <w:rsid w:val="0099476C"/>
    <w:rsid w:val="00994A8A"/>
    <w:rsid w:val="00994C01"/>
    <w:rsid w:val="00995913"/>
    <w:rsid w:val="00995D77"/>
    <w:rsid w:val="009973A0"/>
    <w:rsid w:val="00997788"/>
    <w:rsid w:val="009A1510"/>
    <w:rsid w:val="009A16F0"/>
    <w:rsid w:val="009A18D5"/>
    <w:rsid w:val="009A1AF4"/>
    <w:rsid w:val="009A1BAB"/>
    <w:rsid w:val="009A22A4"/>
    <w:rsid w:val="009A3273"/>
    <w:rsid w:val="009A342F"/>
    <w:rsid w:val="009A3548"/>
    <w:rsid w:val="009A3D96"/>
    <w:rsid w:val="009A4CFE"/>
    <w:rsid w:val="009A4F4B"/>
    <w:rsid w:val="009A5945"/>
    <w:rsid w:val="009A5A45"/>
    <w:rsid w:val="009A5DEB"/>
    <w:rsid w:val="009A5E86"/>
    <w:rsid w:val="009A625C"/>
    <w:rsid w:val="009A6261"/>
    <w:rsid w:val="009A6338"/>
    <w:rsid w:val="009A780D"/>
    <w:rsid w:val="009B0E4E"/>
    <w:rsid w:val="009B15B6"/>
    <w:rsid w:val="009B19EE"/>
    <w:rsid w:val="009B1D14"/>
    <w:rsid w:val="009B1D27"/>
    <w:rsid w:val="009B293D"/>
    <w:rsid w:val="009B2C4A"/>
    <w:rsid w:val="009B41B6"/>
    <w:rsid w:val="009B4960"/>
    <w:rsid w:val="009B51EB"/>
    <w:rsid w:val="009B59B6"/>
    <w:rsid w:val="009B59DA"/>
    <w:rsid w:val="009B6CC7"/>
    <w:rsid w:val="009B770A"/>
    <w:rsid w:val="009B7896"/>
    <w:rsid w:val="009B7D5F"/>
    <w:rsid w:val="009C168F"/>
    <w:rsid w:val="009C1DFF"/>
    <w:rsid w:val="009C24AA"/>
    <w:rsid w:val="009C2939"/>
    <w:rsid w:val="009C2D49"/>
    <w:rsid w:val="009C31CB"/>
    <w:rsid w:val="009C4440"/>
    <w:rsid w:val="009C4508"/>
    <w:rsid w:val="009C5B4E"/>
    <w:rsid w:val="009C60DC"/>
    <w:rsid w:val="009C68F1"/>
    <w:rsid w:val="009C6923"/>
    <w:rsid w:val="009C7281"/>
    <w:rsid w:val="009C747E"/>
    <w:rsid w:val="009C7898"/>
    <w:rsid w:val="009D0755"/>
    <w:rsid w:val="009D0AE7"/>
    <w:rsid w:val="009D0C45"/>
    <w:rsid w:val="009D13D8"/>
    <w:rsid w:val="009D212B"/>
    <w:rsid w:val="009D274C"/>
    <w:rsid w:val="009D2BFE"/>
    <w:rsid w:val="009D351A"/>
    <w:rsid w:val="009D4045"/>
    <w:rsid w:val="009D4122"/>
    <w:rsid w:val="009D4637"/>
    <w:rsid w:val="009D4E45"/>
    <w:rsid w:val="009D51D4"/>
    <w:rsid w:val="009D6A2B"/>
    <w:rsid w:val="009D6D45"/>
    <w:rsid w:val="009D7670"/>
    <w:rsid w:val="009E04CF"/>
    <w:rsid w:val="009E083C"/>
    <w:rsid w:val="009E0978"/>
    <w:rsid w:val="009E1D6B"/>
    <w:rsid w:val="009E20BA"/>
    <w:rsid w:val="009E2164"/>
    <w:rsid w:val="009E2A69"/>
    <w:rsid w:val="009E2B3E"/>
    <w:rsid w:val="009E3FFA"/>
    <w:rsid w:val="009E53F7"/>
    <w:rsid w:val="009E5B4F"/>
    <w:rsid w:val="009E7E57"/>
    <w:rsid w:val="009F0213"/>
    <w:rsid w:val="009F0921"/>
    <w:rsid w:val="009F0C6C"/>
    <w:rsid w:val="009F136B"/>
    <w:rsid w:val="009F166E"/>
    <w:rsid w:val="009F1819"/>
    <w:rsid w:val="009F18D4"/>
    <w:rsid w:val="009F2CB4"/>
    <w:rsid w:val="009F2D69"/>
    <w:rsid w:val="009F33FB"/>
    <w:rsid w:val="009F348E"/>
    <w:rsid w:val="009F45D1"/>
    <w:rsid w:val="009F4D89"/>
    <w:rsid w:val="009F4FEE"/>
    <w:rsid w:val="009F55D4"/>
    <w:rsid w:val="009F59FD"/>
    <w:rsid w:val="009F6EF7"/>
    <w:rsid w:val="009F7964"/>
    <w:rsid w:val="009F7A3D"/>
    <w:rsid w:val="00A00541"/>
    <w:rsid w:val="00A008ED"/>
    <w:rsid w:val="00A00EEA"/>
    <w:rsid w:val="00A02956"/>
    <w:rsid w:val="00A029EC"/>
    <w:rsid w:val="00A02BDA"/>
    <w:rsid w:val="00A031CA"/>
    <w:rsid w:val="00A032B3"/>
    <w:rsid w:val="00A0345C"/>
    <w:rsid w:val="00A03B97"/>
    <w:rsid w:val="00A043FD"/>
    <w:rsid w:val="00A04504"/>
    <w:rsid w:val="00A04A0F"/>
    <w:rsid w:val="00A04B9E"/>
    <w:rsid w:val="00A04CA1"/>
    <w:rsid w:val="00A053EF"/>
    <w:rsid w:val="00A0640A"/>
    <w:rsid w:val="00A0703B"/>
    <w:rsid w:val="00A107F8"/>
    <w:rsid w:val="00A10A24"/>
    <w:rsid w:val="00A11247"/>
    <w:rsid w:val="00A1145F"/>
    <w:rsid w:val="00A11537"/>
    <w:rsid w:val="00A11B59"/>
    <w:rsid w:val="00A11E0F"/>
    <w:rsid w:val="00A12269"/>
    <w:rsid w:val="00A132C4"/>
    <w:rsid w:val="00A13655"/>
    <w:rsid w:val="00A138C4"/>
    <w:rsid w:val="00A13956"/>
    <w:rsid w:val="00A13FE9"/>
    <w:rsid w:val="00A14BDD"/>
    <w:rsid w:val="00A16D76"/>
    <w:rsid w:val="00A17101"/>
    <w:rsid w:val="00A2035E"/>
    <w:rsid w:val="00A20495"/>
    <w:rsid w:val="00A21731"/>
    <w:rsid w:val="00A22CBE"/>
    <w:rsid w:val="00A2376D"/>
    <w:rsid w:val="00A240AE"/>
    <w:rsid w:val="00A24675"/>
    <w:rsid w:val="00A24A33"/>
    <w:rsid w:val="00A24AE3"/>
    <w:rsid w:val="00A24EBE"/>
    <w:rsid w:val="00A2507B"/>
    <w:rsid w:val="00A25908"/>
    <w:rsid w:val="00A26421"/>
    <w:rsid w:val="00A26F75"/>
    <w:rsid w:val="00A305EB"/>
    <w:rsid w:val="00A308E5"/>
    <w:rsid w:val="00A30A56"/>
    <w:rsid w:val="00A32C3F"/>
    <w:rsid w:val="00A32C93"/>
    <w:rsid w:val="00A334AF"/>
    <w:rsid w:val="00A33533"/>
    <w:rsid w:val="00A33762"/>
    <w:rsid w:val="00A345F0"/>
    <w:rsid w:val="00A35DCD"/>
    <w:rsid w:val="00A36642"/>
    <w:rsid w:val="00A36678"/>
    <w:rsid w:val="00A369E0"/>
    <w:rsid w:val="00A37308"/>
    <w:rsid w:val="00A37C1C"/>
    <w:rsid w:val="00A400DF"/>
    <w:rsid w:val="00A403F5"/>
    <w:rsid w:val="00A40AE9"/>
    <w:rsid w:val="00A40E97"/>
    <w:rsid w:val="00A411D2"/>
    <w:rsid w:val="00A41DE3"/>
    <w:rsid w:val="00A4297A"/>
    <w:rsid w:val="00A4357A"/>
    <w:rsid w:val="00A442AB"/>
    <w:rsid w:val="00A44708"/>
    <w:rsid w:val="00A44AC4"/>
    <w:rsid w:val="00A453B9"/>
    <w:rsid w:val="00A45C4A"/>
    <w:rsid w:val="00A46407"/>
    <w:rsid w:val="00A46762"/>
    <w:rsid w:val="00A46827"/>
    <w:rsid w:val="00A47A28"/>
    <w:rsid w:val="00A50A1A"/>
    <w:rsid w:val="00A50A55"/>
    <w:rsid w:val="00A50F39"/>
    <w:rsid w:val="00A50F41"/>
    <w:rsid w:val="00A51154"/>
    <w:rsid w:val="00A51599"/>
    <w:rsid w:val="00A520F0"/>
    <w:rsid w:val="00A52599"/>
    <w:rsid w:val="00A52A82"/>
    <w:rsid w:val="00A52ED8"/>
    <w:rsid w:val="00A536E9"/>
    <w:rsid w:val="00A54699"/>
    <w:rsid w:val="00A55437"/>
    <w:rsid w:val="00A557B7"/>
    <w:rsid w:val="00A55BCB"/>
    <w:rsid w:val="00A55C0C"/>
    <w:rsid w:val="00A561D3"/>
    <w:rsid w:val="00A5691E"/>
    <w:rsid w:val="00A577E7"/>
    <w:rsid w:val="00A57C1A"/>
    <w:rsid w:val="00A605F2"/>
    <w:rsid w:val="00A6084F"/>
    <w:rsid w:val="00A60DE8"/>
    <w:rsid w:val="00A60F79"/>
    <w:rsid w:val="00A61BCE"/>
    <w:rsid w:val="00A61FBE"/>
    <w:rsid w:val="00A61FDB"/>
    <w:rsid w:val="00A630AE"/>
    <w:rsid w:val="00A64C52"/>
    <w:rsid w:val="00A64DF5"/>
    <w:rsid w:val="00A65283"/>
    <w:rsid w:val="00A656C2"/>
    <w:rsid w:val="00A664E8"/>
    <w:rsid w:val="00A6696F"/>
    <w:rsid w:val="00A66FBB"/>
    <w:rsid w:val="00A674C6"/>
    <w:rsid w:val="00A674CF"/>
    <w:rsid w:val="00A67B9B"/>
    <w:rsid w:val="00A67F4F"/>
    <w:rsid w:val="00A705C8"/>
    <w:rsid w:val="00A70CAD"/>
    <w:rsid w:val="00A70EC3"/>
    <w:rsid w:val="00A71143"/>
    <w:rsid w:val="00A71FE3"/>
    <w:rsid w:val="00A72158"/>
    <w:rsid w:val="00A72259"/>
    <w:rsid w:val="00A72840"/>
    <w:rsid w:val="00A72CDB"/>
    <w:rsid w:val="00A73063"/>
    <w:rsid w:val="00A7327E"/>
    <w:rsid w:val="00A732D5"/>
    <w:rsid w:val="00A73496"/>
    <w:rsid w:val="00A73568"/>
    <w:rsid w:val="00A7364B"/>
    <w:rsid w:val="00A7380F"/>
    <w:rsid w:val="00A73AB1"/>
    <w:rsid w:val="00A7436F"/>
    <w:rsid w:val="00A74664"/>
    <w:rsid w:val="00A75593"/>
    <w:rsid w:val="00A7596D"/>
    <w:rsid w:val="00A76027"/>
    <w:rsid w:val="00A7647F"/>
    <w:rsid w:val="00A7677F"/>
    <w:rsid w:val="00A76941"/>
    <w:rsid w:val="00A76F28"/>
    <w:rsid w:val="00A7753B"/>
    <w:rsid w:val="00A777DC"/>
    <w:rsid w:val="00A779B9"/>
    <w:rsid w:val="00A8011E"/>
    <w:rsid w:val="00A80E28"/>
    <w:rsid w:val="00A81F3C"/>
    <w:rsid w:val="00A828A3"/>
    <w:rsid w:val="00A82977"/>
    <w:rsid w:val="00A83627"/>
    <w:rsid w:val="00A84100"/>
    <w:rsid w:val="00A855E1"/>
    <w:rsid w:val="00A8563E"/>
    <w:rsid w:val="00A858FC"/>
    <w:rsid w:val="00A85C21"/>
    <w:rsid w:val="00A86157"/>
    <w:rsid w:val="00A902B5"/>
    <w:rsid w:val="00A9121B"/>
    <w:rsid w:val="00A91D60"/>
    <w:rsid w:val="00A92736"/>
    <w:rsid w:val="00A932EC"/>
    <w:rsid w:val="00A93853"/>
    <w:rsid w:val="00A938DF"/>
    <w:rsid w:val="00A93F84"/>
    <w:rsid w:val="00A94F33"/>
    <w:rsid w:val="00A953C9"/>
    <w:rsid w:val="00A954DA"/>
    <w:rsid w:val="00A96450"/>
    <w:rsid w:val="00A97059"/>
    <w:rsid w:val="00A97969"/>
    <w:rsid w:val="00A97B53"/>
    <w:rsid w:val="00A97F99"/>
    <w:rsid w:val="00AA06DA"/>
    <w:rsid w:val="00AA1245"/>
    <w:rsid w:val="00AA172E"/>
    <w:rsid w:val="00AA1CAF"/>
    <w:rsid w:val="00AA2204"/>
    <w:rsid w:val="00AA25D3"/>
    <w:rsid w:val="00AA2A98"/>
    <w:rsid w:val="00AA2BE4"/>
    <w:rsid w:val="00AA2E4F"/>
    <w:rsid w:val="00AA2F2A"/>
    <w:rsid w:val="00AA2F94"/>
    <w:rsid w:val="00AA3011"/>
    <w:rsid w:val="00AA3358"/>
    <w:rsid w:val="00AA44DF"/>
    <w:rsid w:val="00AA549C"/>
    <w:rsid w:val="00AA54AA"/>
    <w:rsid w:val="00AA5502"/>
    <w:rsid w:val="00AA5D29"/>
    <w:rsid w:val="00AA5EE4"/>
    <w:rsid w:val="00AA7629"/>
    <w:rsid w:val="00AA78A8"/>
    <w:rsid w:val="00AB0131"/>
    <w:rsid w:val="00AB03C3"/>
    <w:rsid w:val="00AB0518"/>
    <w:rsid w:val="00AB0C95"/>
    <w:rsid w:val="00AB135F"/>
    <w:rsid w:val="00AB20EB"/>
    <w:rsid w:val="00AB2805"/>
    <w:rsid w:val="00AB2B7E"/>
    <w:rsid w:val="00AB39E1"/>
    <w:rsid w:val="00AB39F6"/>
    <w:rsid w:val="00AB44CA"/>
    <w:rsid w:val="00AB6F6B"/>
    <w:rsid w:val="00AB7D8C"/>
    <w:rsid w:val="00AC0141"/>
    <w:rsid w:val="00AC0733"/>
    <w:rsid w:val="00AC0925"/>
    <w:rsid w:val="00AC09D4"/>
    <w:rsid w:val="00AC1897"/>
    <w:rsid w:val="00AC219C"/>
    <w:rsid w:val="00AC2280"/>
    <w:rsid w:val="00AC22DD"/>
    <w:rsid w:val="00AC2CBA"/>
    <w:rsid w:val="00AC2D06"/>
    <w:rsid w:val="00AC35A5"/>
    <w:rsid w:val="00AC395A"/>
    <w:rsid w:val="00AC478F"/>
    <w:rsid w:val="00AC57F6"/>
    <w:rsid w:val="00AC58B5"/>
    <w:rsid w:val="00AC5D38"/>
    <w:rsid w:val="00AC6015"/>
    <w:rsid w:val="00AC6C37"/>
    <w:rsid w:val="00AC7584"/>
    <w:rsid w:val="00AC76B6"/>
    <w:rsid w:val="00AD035E"/>
    <w:rsid w:val="00AD0D4E"/>
    <w:rsid w:val="00AD1281"/>
    <w:rsid w:val="00AD151F"/>
    <w:rsid w:val="00AD174F"/>
    <w:rsid w:val="00AD456F"/>
    <w:rsid w:val="00AD4A5A"/>
    <w:rsid w:val="00AD64E6"/>
    <w:rsid w:val="00AD67B6"/>
    <w:rsid w:val="00AD71F1"/>
    <w:rsid w:val="00AD7D70"/>
    <w:rsid w:val="00AD7F00"/>
    <w:rsid w:val="00AD7F3E"/>
    <w:rsid w:val="00AE0602"/>
    <w:rsid w:val="00AE0CCC"/>
    <w:rsid w:val="00AE3099"/>
    <w:rsid w:val="00AE3367"/>
    <w:rsid w:val="00AE347E"/>
    <w:rsid w:val="00AE375B"/>
    <w:rsid w:val="00AE3962"/>
    <w:rsid w:val="00AE4C01"/>
    <w:rsid w:val="00AE4C73"/>
    <w:rsid w:val="00AE4EB6"/>
    <w:rsid w:val="00AE53C5"/>
    <w:rsid w:val="00AE5576"/>
    <w:rsid w:val="00AE58F3"/>
    <w:rsid w:val="00AE5910"/>
    <w:rsid w:val="00AE5B1B"/>
    <w:rsid w:val="00AE6458"/>
    <w:rsid w:val="00AE66DB"/>
    <w:rsid w:val="00AE6800"/>
    <w:rsid w:val="00AE702D"/>
    <w:rsid w:val="00AE78D1"/>
    <w:rsid w:val="00AF0C3F"/>
    <w:rsid w:val="00AF12E6"/>
    <w:rsid w:val="00AF1590"/>
    <w:rsid w:val="00AF191F"/>
    <w:rsid w:val="00AF1E02"/>
    <w:rsid w:val="00AF3233"/>
    <w:rsid w:val="00AF4162"/>
    <w:rsid w:val="00AF5F4D"/>
    <w:rsid w:val="00AF61A7"/>
    <w:rsid w:val="00AF6BB6"/>
    <w:rsid w:val="00B0025E"/>
    <w:rsid w:val="00B00462"/>
    <w:rsid w:val="00B00703"/>
    <w:rsid w:val="00B00FEB"/>
    <w:rsid w:val="00B010FB"/>
    <w:rsid w:val="00B01AE0"/>
    <w:rsid w:val="00B01BD3"/>
    <w:rsid w:val="00B02CD5"/>
    <w:rsid w:val="00B036C4"/>
    <w:rsid w:val="00B03E62"/>
    <w:rsid w:val="00B04ABE"/>
    <w:rsid w:val="00B04CEF"/>
    <w:rsid w:val="00B04D57"/>
    <w:rsid w:val="00B05C9B"/>
    <w:rsid w:val="00B061CB"/>
    <w:rsid w:val="00B06A4B"/>
    <w:rsid w:val="00B06B64"/>
    <w:rsid w:val="00B07034"/>
    <w:rsid w:val="00B07417"/>
    <w:rsid w:val="00B07E19"/>
    <w:rsid w:val="00B10646"/>
    <w:rsid w:val="00B10BE1"/>
    <w:rsid w:val="00B10DD8"/>
    <w:rsid w:val="00B1123D"/>
    <w:rsid w:val="00B1162E"/>
    <w:rsid w:val="00B11CEE"/>
    <w:rsid w:val="00B1283F"/>
    <w:rsid w:val="00B12EDB"/>
    <w:rsid w:val="00B13157"/>
    <w:rsid w:val="00B1376F"/>
    <w:rsid w:val="00B13F5A"/>
    <w:rsid w:val="00B1432B"/>
    <w:rsid w:val="00B14733"/>
    <w:rsid w:val="00B1474E"/>
    <w:rsid w:val="00B1529A"/>
    <w:rsid w:val="00B15589"/>
    <w:rsid w:val="00B15DE1"/>
    <w:rsid w:val="00B168A2"/>
    <w:rsid w:val="00B16F92"/>
    <w:rsid w:val="00B17742"/>
    <w:rsid w:val="00B179A1"/>
    <w:rsid w:val="00B17A9A"/>
    <w:rsid w:val="00B17FF0"/>
    <w:rsid w:val="00B20461"/>
    <w:rsid w:val="00B208E3"/>
    <w:rsid w:val="00B209D4"/>
    <w:rsid w:val="00B225C9"/>
    <w:rsid w:val="00B22C88"/>
    <w:rsid w:val="00B234D8"/>
    <w:rsid w:val="00B23790"/>
    <w:rsid w:val="00B2626B"/>
    <w:rsid w:val="00B268BA"/>
    <w:rsid w:val="00B26B46"/>
    <w:rsid w:val="00B276D8"/>
    <w:rsid w:val="00B27E3D"/>
    <w:rsid w:val="00B30434"/>
    <w:rsid w:val="00B30486"/>
    <w:rsid w:val="00B30A4F"/>
    <w:rsid w:val="00B30BF1"/>
    <w:rsid w:val="00B31BB3"/>
    <w:rsid w:val="00B32F6A"/>
    <w:rsid w:val="00B33275"/>
    <w:rsid w:val="00B3366F"/>
    <w:rsid w:val="00B33C26"/>
    <w:rsid w:val="00B34CC7"/>
    <w:rsid w:val="00B34F20"/>
    <w:rsid w:val="00B35593"/>
    <w:rsid w:val="00B367B2"/>
    <w:rsid w:val="00B36823"/>
    <w:rsid w:val="00B36ACA"/>
    <w:rsid w:val="00B36D86"/>
    <w:rsid w:val="00B373D7"/>
    <w:rsid w:val="00B37EFD"/>
    <w:rsid w:val="00B4050C"/>
    <w:rsid w:val="00B40535"/>
    <w:rsid w:val="00B405A8"/>
    <w:rsid w:val="00B41281"/>
    <w:rsid w:val="00B412EB"/>
    <w:rsid w:val="00B41980"/>
    <w:rsid w:val="00B41F3E"/>
    <w:rsid w:val="00B42017"/>
    <w:rsid w:val="00B42A8A"/>
    <w:rsid w:val="00B436EE"/>
    <w:rsid w:val="00B43873"/>
    <w:rsid w:val="00B44577"/>
    <w:rsid w:val="00B451CD"/>
    <w:rsid w:val="00B457F3"/>
    <w:rsid w:val="00B46B34"/>
    <w:rsid w:val="00B46C90"/>
    <w:rsid w:val="00B46FBD"/>
    <w:rsid w:val="00B471B8"/>
    <w:rsid w:val="00B4735B"/>
    <w:rsid w:val="00B47936"/>
    <w:rsid w:val="00B47E9D"/>
    <w:rsid w:val="00B50BAA"/>
    <w:rsid w:val="00B51889"/>
    <w:rsid w:val="00B5226C"/>
    <w:rsid w:val="00B522AE"/>
    <w:rsid w:val="00B52FEC"/>
    <w:rsid w:val="00B532BC"/>
    <w:rsid w:val="00B53757"/>
    <w:rsid w:val="00B53CAD"/>
    <w:rsid w:val="00B54117"/>
    <w:rsid w:val="00B5435F"/>
    <w:rsid w:val="00B5503C"/>
    <w:rsid w:val="00B5528D"/>
    <w:rsid w:val="00B555DA"/>
    <w:rsid w:val="00B55D19"/>
    <w:rsid w:val="00B5604D"/>
    <w:rsid w:val="00B565D2"/>
    <w:rsid w:val="00B56836"/>
    <w:rsid w:val="00B56A55"/>
    <w:rsid w:val="00B607AB"/>
    <w:rsid w:val="00B60855"/>
    <w:rsid w:val="00B613EC"/>
    <w:rsid w:val="00B61652"/>
    <w:rsid w:val="00B6169E"/>
    <w:rsid w:val="00B626C8"/>
    <w:rsid w:val="00B63067"/>
    <w:rsid w:val="00B63D9A"/>
    <w:rsid w:val="00B63DC2"/>
    <w:rsid w:val="00B64C12"/>
    <w:rsid w:val="00B64CA9"/>
    <w:rsid w:val="00B650C0"/>
    <w:rsid w:val="00B65309"/>
    <w:rsid w:val="00B65CDB"/>
    <w:rsid w:val="00B66475"/>
    <w:rsid w:val="00B66F99"/>
    <w:rsid w:val="00B67023"/>
    <w:rsid w:val="00B67465"/>
    <w:rsid w:val="00B679B9"/>
    <w:rsid w:val="00B713D3"/>
    <w:rsid w:val="00B7146E"/>
    <w:rsid w:val="00B71B46"/>
    <w:rsid w:val="00B720D6"/>
    <w:rsid w:val="00B728C8"/>
    <w:rsid w:val="00B7344A"/>
    <w:rsid w:val="00B73BA7"/>
    <w:rsid w:val="00B744AD"/>
    <w:rsid w:val="00B754E7"/>
    <w:rsid w:val="00B76901"/>
    <w:rsid w:val="00B76B70"/>
    <w:rsid w:val="00B77926"/>
    <w:rsid w:val="00B77A8B"/>
    <w:rsid w:val="00B80C63"/>
    <w:rsid w:val="00B80E7E"/>
    <w:rsid w:val="00B810FB"/>
    <w:rsid w:val="00B81843"/>
    <w:rsid w:val="00B82CA5"/>
    <w:rsid w:val="00B83B4F"/>
    <w:rsid w:val="00B84549"/>
    <w:rsid w:val="00B84D17"/>
    <w:rsid w:val="00B8561B"/>
    <w:rsid w:val="00B86077"/>
    <w:rsid w:val="00B86BEB"/>
    <w:rsid w:val="00B87D88"/>
    <w:rsid w:val="00B87F84"/>
    <w:rsid w:val="00B90324"/>
    <w:rsid w:val="00B906E0"/>
    <w:rsid w:val="00B90BF2"/>
    <w:rsid w:val="00B9268A"/>
    <w:rsid w:val="00B9274E"/>
    <w:rsid w:val="00B94740"/>
    <w:rsid w:val="00B94C28"/>
    <w:rsid w:val="00B96570"/>
    <w:rsid w:val="00B96C34"/>
    <w:rsid w:val="00B9715A"/>
    <w:rsid w:val="00B9757D"/>
    <w:rsid w:val="00B97818"/>
    <w:rsid w:val="00B97DFB"/>
    <w:rsid w:val="00BA0304"/>
    <w:rsid w:val="00BA0EE0"/>
    <w:rsid w:val="00BA0F4F"/>
    <w:rsid w:val="00BA1489"/>
    <w:rsid w:val="00BA1D4C"/>
    <w:rsid w:val="00BA2586"/>
    <w:rsid w:val="00BA327A"/>
    <w:rsid w:val="00BA3E96"/>
    <w:rsid w:val="00BA427D"/>
    <w:rsid w:val="00BA5861"/>
    <w:rsid w:val="00BA5B48"/>
    <w:rsid w:val="00BA600B"/>
    <w:rsid w:val="00BA7910"/>
    <w:rsid w:val="00BB06C3"/>
    <w:rsid w:val="00BB1D71"/>
    <w:rsid w:val="00BB1D77"/>
    <w:rsid w:val="00BB27AC"/>
    <w:rsid w:val="00BB2D29"/>
    <w:rsid w:val="00BB39BB"/>
    <w:rsid w:val="00BB4761"/>
    <w:rsid w:val="00BB4CBF"/>
    <w:rsid w:val="00BB54BE"/>
    <w:rsid w:val="00BB56F8"/>
    <w:rsid w:val="00BB5E4D"/>
    <w:rsid w:val="00BB5F9B"/>
    <w:rsid w:val="00BB6C6A"/>
    <w:rsid w:val="00BB6CD3"/>
    <w:rsid w:val="00BB75D4"/>
    <w:rsid w:val="00BC05A5"/>
    <w:rsid w:val="00BC0610"/>
    <w:rsid w:val="00BC076C"/>
    <w:rsid w:val="00BC1E23"/>
    <w:rsid w:val="00BC22F8"/>
    <w:rsid w:val="00BC3CC7"/>
    <w:rsid w:val="00BC42C7"/>
    <w:rsid w:val="00BC66EC"/>
    <w:rsid w:val="00BC67D5"/>
    <w:rsid w:val="00BC688B"/>
    <w:rsid w:val="00BC6CBB"/>
    <w:rsid w:val="00BC6CF2"/>
    <w:rsid w:val="00BD017A"/>
    <w:rsid w:val="00BD01F3"/>
    <w:rsid w:val="00BD031C"/>
    <w:rsid w:val="00BD041A"/>
    <w:rsid w:val="00BD069D"/>
    <w:rsid w:val="00BD1388"/>
    <w:rsid w:val="00BD15FA"/>
    <w:rsid w:val="00BD16EA"/>
    <w:rsid w:val="00BD1C4A"/>
    <w:rsid w:val="00BD2387"/>
    <w:rsid w:val="00BD2946"/>
    <w:rsid w:val="00BD2BAA"/>
    <w:rsid w:val="00BD338F"/>
    <w:rsid w:val="00BD4A91"/>
    <w:rsid w:val="00BD4AE7"/>
    <w:rsid w:val="00BD4B7F"/>
    <w:rsid w:val="00BD50CA"/>
    <w:rsid w:val="00BD5614"/>
    <w:rsid w:val="00BD5871"/>
    <w:rsid w:val="00BD6294"/>
    <w:rsid w:val="00BD6877"/>
    <w:rsid w:val="00BD6DEE"/>
    <w:rsid w:val="00BD6FFA"/>
    <w:rsid w:val="00BD7688"/>
    <w:rsid w:val="00BE00FF"/>
    <w:rsid w:val="00BE01A4"/>
    <w:rsid w:val="00BE0C67"/>
    <w:rsid w:val="00BE28CF"/>
    <w:rsid w:val="00BE333F"/>
    <w:rsid w:val="00BE3AA2"/>
    <w:rsid w:val="00BE402D"/>
    <w:rsid w:val="00BE4503"/>
    <w:rsid w:val="00BE45A3"/>
    <w:rsid w:val="00BE6128"/>
    <w:rsid w:val="00BE62CD"/>
    <w:rsid w:val="00BE64D4"/>
    <w:rsid w:val="00BE650D"/>
    <w:rsid w:val="00BE69AA"/>
    <w:rsid w:val="00BE69EB"/>
    <w:rsid w:val="00BE6A8D"/>
    <w:rsid w:val="00BE6AE3"/>
    <w:rsid w:val="00BE6D88"/>
    <w:rsid w:val="00BE70CA"/>
    <w:rsid w:val="00BF0494"/>
    <w:rsid w:val="00BF1376"/>
    <w:rsid w:val="00BF1FE3"/>
    <w:rsid w:val="00BF2234"/>
    <w:rsid w:val="00BF2898"/>
    <w:rsid w:val="00BF39F2"/>
    <w:rsid w:val="00BF44AF"/>
    <w:rsid w:val="00BF4BB7"/>
    <w:rsid w:val="00BF4BF0"/>
    <w:rsid w:val="00BF5467"/>
    <w:rsid w:val="00BF686C"/>
    <w:rsid w:val="00BF6E62"/>
    <w:rsid w:val="00BF74E2"/>
    <w:rsid w:val="00C0054C"/>
    <w:rsid w:val="00C00B5D"/>
    <w:rsid w:val="00C01C8D"/>
    <w:rsid w:val="00C01D0C"/>
    <w:rsid w:val="00C01E81"/>
    <w:rsid w:val="00C023B0"/>
    <w:rsid w:val="00C03532"/>
    <w:rsid w:val="00C036EA"/>
    <w:rsid w:val="00C038B3"/>
    <w:rsid w:val="00C03ACE"/>
    <w:rsid w:val="00C03FE3"/>
    <w:rsid w:val="00C0440C"/>
    <w:rsid w:val="00C04459"/>
    <w:rsid w:val="00C04D1A"/>
    <w:rsid w:val="00C054B9"/>
    <w:rsid w:val="00C05516"/>
    <w:rsid w:val="00C05926"/>
    <w:rsid w:val="00C062C8"/>
    <w:rsid w:val="00C064AB"/>
    <w:rsid w:val="00C06C7C"/>
    <w:rsid w:val="00C07136"/>
    <w:rsid w:val="00C1057E"/>
    <w:rsid w:val="00C105C6"/>
    <w:rsid w:val="00C10DD3"/>
    <w:rsid w:val="00C11A20"/>
    <w:rsid w:val="00C1274E"/>
    <w:rsid w:val="00C12C09"/>
    <w:rsid w:val="00C138B5"/>
    <w:rsid w:val="00C139EC"/>
    <w:rsid w:val="00C141E8"/>
    <w:rsid w:val="00C15794"/>
    <w:rsid w:val="00C15A78"/>
    <w:rsid w:val="00C15C27"/>
    <w:rsid w:val="00C16008"/>
    <w:rsid w:val="00C16743"/>
    <w:rsid w:val="00C16DA1"/>
    <w:rsid w:val="00C174E4"/>
    <w:rsid w:val="00C17C33"/>
    <w:rsid w:val="00C17EDA"/>
    <w:rsid w:val="00C20CBA"/>
    <w:rsid w:val="00C21895"/>
    <w:rsid w:val="00C21B7B"/>
    <w:rsid w:val="00C2228F"/>
    <w:rsid w:val="00C22354"/>
    <w:rsid w:val="00C22546"/>
    <w:rsid w:val="00C22CD5"/>
    <w:rsid w:val="00C22E55"/>
    <w:rsid w:val="00C24238"/>
    <w:rsid w:val="00C24957"/>
    <w:rsid w:val="00C26294"/>
    <w:rsid w:val="00C273D6"/>
    <w:rsid w:val="00C275F9"/>
    <w:rsid w:val="00C276F6"/>
    <w:rsid w:val="00C27F67"/>
    <w:rsid w:val="00C30080"/>
    <w:rsid w:val="00C30EB1"/>
    <w:rsid w:val="00C31B86"/>
    <w:rsid w:val="00C31D84"/>
    <w:rsid w:val="00C326B9"/>
    <w:rsid w:val="00C32E3F"/>
    <w:rsid w:val="00C33467"/>
    <w:rsid w:val="00C3386D"/>
    <w:rsid w:val="00C338C6"/>
    <w:rsid w:val="00C3393C"/>
    <w:rsid w:val="00C34729"/>
    <w:rsid w:val="00C36ED0"/>
    <w:rsid w:val="00C36EEF"/>
    <w:rsid w:val="00C3783F"/>
    <w:rsid w:val="00C40A50"/>
    <w:rsid w:val="00C4225A"/>
    <w:rsid w:val="00C42500"/>
    <w:rsid w:val="00C42804"/>
    <w:rsid w:val="00C42CA0"/>
    <w:rsid w:val="00C42EBE"/>
    <w:rsid w:val="00C4390E"/>
    <w:rsid w:val="00C4397A"/>
    <w:rsid w:val="00C44101"/>
    <w:rsid w:val="00C4411C"/>
    <w:rsid w:val="00C44232"/>
    <w:rsid w:val="00C4624F"/>
    <w:rsid w:val="00C46347"/>
    <w:rsid w:val="00C46FA6"/>
    <w:rsid w:val="00C47087"/>
    <w:rsid w:val="00C47800"/>
    <w:rsid w:val="00C47DF6"/>
    <w:rsid w:val="00C50168"/>
    <w:rsid w:val="00C503AF"/>
    <w:rsid w:val="00C50606"/>
    <w:rsid w:val="00C50A8B"/>
    <w:rsid w:val="00C51024"/>
    <w:rsid w:val="00C5184A"/>
    <w:rsid w:val="00C51954"/>
    <w:rsid w:val="00C51D3D"/>
    <w:rsid w:val="00C53B0C"/>
    <w:rsid w:val="00C53E72"/>
    <w:rsid w:val="00C544DE"/>
    <w:rsid w:val="00C54E56"/>
    <w:rsid w:val="00C5565D"/>
    <w:rsid w:val="00C560FE"/>
    <w:rsid w:val="00C561D5"/>
    <w:rsid w:val="00C60E4D"/>
    <w:rsid w:val="00C61716"/>
    <w:rsid w:val="00C61B44"/>
    <w:rsid w:val="00C62781"/>
    <w:rsid w:val="00C63452"/>
    <w:rsid w:val="00C640A5"/>
    <w:rsid w:val="00C649D9"/>
    <w:rsid w:val="00C64F82"/>
    <w:rsid w:val="00C650EF"/>
    <w:rsid w:val="00C651EB"/>
    <w:rsid w:val="00C65464"/>
    <w:rsid w:val="00C6626C"/>
    <w:rsid w:val="00C66827"/>
    <w:rsid w:val="00C67921"/>
    <w:rsid w:val="00C709BA"/>
    <w:rsid w:val="00C72052"/>
    <w:rsid w:val="00C7206B"/>
    <w:rsid w:val="00C728AF"/>
    <w:rsid w:val="00C7293F"/>
    <w:rsid w:val="00C73200"/>
    <w:rsid w:val="00C733B0"/>
    <w:rsid w:val="00C73D31"/>
    <w:rsid w:val="00C74C16"/>
    <w:rsid w:val="00C74D2D"/>
    <w:rsid w:val="00C74E92"/>
    <w:rsid w:val="00C769F4"/>
    <w:rsid w:val="00C76F15"/>
    <w:rsid w:val="00C7735E"/>
    <w:rsid w:val="00C77880"/>
    <w:rsid w:val="00C810C2"/>
    <w:rsid w:val="00C810EA"/>
    <w:rsid w:val="00C81114"/>
    <w:rsid w:val="00C81446"/>
    <w:rsid w:val="00C81795"/>
    <w:rsid w:val="00C81CFC"/>
    <w:rsid w:val="00C82243"/>
    <w:rsid w:val="00C85444"/>
    <w:rsid w:val="00C85B8A"/>
    <w:rsid w:val="00C86A30"/>
    <w:rsid w:val="00C86B17"/>
    <w:rsid w:val="00C87271"/>
    <w:rsid w:val="00C87E23"/>
    <w:rsid w:val="00C90FE9"/>
    <w:rsid w:val="00C9171C"/>
    <w:rsid w:val="00C922D3"/>
    <w:rsid w:val="00C92620"/>
    <w:rsid w:val="00C92694"/>
    <w:rsid w:val="00C929BB"/>
    <w:rsid w:val="00C92D94"/>
    <w:rsid w:val="00C93842"/>
    <w:rsid w:val="00C93F00"/>
    <w:rsid w:val="00C947B1"/>
    <w:rsid w:val="00C94AB3"/>
    <w:rsid w:val="00C9513C"/>
    <w:rsid w:val="00C95145"/>
    <w:rsid w:val="00C956BC"/>
    <w:rsid w:val="00C957BE"/>
    <w:rsid w:val="00C95F78"/>
    <w:rsid w:val="00C96B97"/>
    <w:rsid w:val="00C96F53"/>
    <w:rsid w:val="00C970A0"/>
    <w:rsid w:val="00C970B6"/>
    <w:rsid w:val="00C97878"/>
    <w:rsid w:val="00CA0206"/>
    <w:rsid w:val="00CA094E"/>
    <w:rsid w:val="00CA0EE2"/>
    <w:rsid w:val="00CA10D2"/>
    <w:rsid w:val="00CA12CA"/>
    <w:rsid w:val="00CA1A73"/>
    <w:rsid w:val="00CA1DFA"/>
    <w:rsid w:val="00CA2E85"/>
    <w:rsid w:val="00CA3B64"/>
    <w:rsid w:val="00CA44BB"/>
    <w:rsid w:val="00CA44DA"/>
    <w:rsid w:val="00CA48D2"/>
    <w:rsid w:val="00CA4AD0"/>
    <w:rsid w:val="00CA54B6"/>
    <w:rsid w:val="00CA5545"/>
    <w:rsid w:val="00CA56B2"/>
    <w:rsid w:val="00CA57B5"/>
    <w:rsid w:val="00CA57D2"/>
    <w:rsid w:val="00CA5B03"/>
    <w:rsid w:val="00CA5BC1"/>
    <w:rsid w:val="00CA6AD4"/>
    <w:rsid w:val="00CA7345"/>
    <w:rsid w:val="00CB0DCE"/>
    <w:rsid w:val="00CB127D"/>
    <w:rsid w:val="00CB1819"/>
    <w:rsid w:val="00CB1A93"/>
    <w:rsid w:val="00CB27FC"/>
    <w:rsid w:val="00CB3402"/>
    <w:rsid w:val="00CB3511"/>
    <w:rsid w:val="00CB4350"/>
    <w:rsid w:val="00CB45E4"/>
    <w:rsid w:val="00CB4779"/>
    <w:rsid w:val="00CB4781"/>
    <w:rsid w:val="00CB5E95"/>
    <w:rsid w:val="00CB5F27"/>
    <w:rsid w:val="00CB601A"/>
    <w:rsid w:val="00CB64FE"/>
    <w:rsid w:val="00CB6D63"/>
    <w:rsid w:val="00CB7568"/>
    <w:rsid w:val="00CB7827"/>
    <w:rsid w:val="00CB78A1"/>
    <w:rsid w:val="00CB7951"/>
    <w:rsid w:val="00CC0F6E"/>
    <w:rsid w:val="00CC2BFB"/>
    <w:rsid w:val="00CC2F01"/>
    <w:rsid w:val="00CC3959"/>
    <w:rsid w:val="00CC3F96"/>
    <w:rsid w:val="00CC41C8"/>
    <w:rsid w:val="00CC45EF"/>
    <w:rsid w:val="00CC4FB1"/>
    <w:rsid w:val="00CC5E52"/>
    <w:rsid w:val="00CC618F"/>
    <w:rsid w:val="00CC6477"/>
    <w:rsid w:val="00CC6C0B"/>
    <w:rsid w:val="00CC7288"/>
    <w:rsid w:val="00CC743E"/>
    <w:rsid w:val="00CC7B50"/>
    <w:rsid w:val="00CC7BE7"/>
    <w:rsid w:val="00CD0058"/>
    <w:rsid w:val="00CD0D0F"/>
    <w:rsid w:val="00CD170A"/>
    <w:rsid w:val="00CD1B4B"/>
    <w:rsid w:val="00CD1D4F"/>
    <w:rsid w:val="00CD2762"/>
    <w:rsid w:val="00CD3C72"/>
    <w:rsid w:val="00CD4164"/>
    <w:rsid w:val="00CD42F6"/>
    <w:rsid w:val="00CD5231"/>
    <w:rsid w:val="00CD52AE"/>
    <w:rsid w:val="00CD5580"/>
    <w:rsid w:val="00CD5C92"/>
    <w:rsid w:val="00CD6064"/>
    <w:rsid w:val="00CD6160"/>
    <w:rsid w:val="00CD7086"/>
    <w:rsid w:val="00CD7477"/>
    <w:rsid w:val="00CD798D"/>
    <w:rsid w:val="00CD7A73"/>
    <w:rsid w:val="00CE119C"/>
    <w:rsid w:val="00CE138B"/>
    <w:rsid w:val="00CE251C"/>
    <w:rsid w:val="00CE300E"/>
    <w:rsid w:val="00CE308E"/>
    <w:rsid w:val="00CE3E0A"/>
    <w:rsid w:val="00CE3E70"/>
    <w:rsid w:val="00CE4712"/>
    <w:rsid w:val="00CE5353"/>
    <w:rsid w:val="00CE5F9C"/>
    <w:rsid w:val="00CE624D"/>
    <w:rsid w:val="00CE64E0"/>
    <w:rsid w:val="00CE663A"/>
    <w:rsid w:val="00CE6E24"/>
    <w:rsid w:val="00CE6FD3"/>
    <w:rsid w:val="00CE716A"/>
    <w:rsid w:val="00CE7409"/>
    <w:rsid w:val="00CE7C56"/>
    <w:rsid w:val="00CF021E"/>
    <w:rsid w:val="00CF0AC9"/>
    <w:rsid w:val="00CF0BCC"/>
    <w:rsid w:val="00CF1171"/>
    <w:rsid w:val="00CF139E"/>
    <w:rsid w:val="00CF24A4"/>
    <w:rsid w:val="00CF2600"/>
    <w:rsid w:val="00CF2691"/>
    <w:rsid w:val="00CF2E85"/>
    <w:rsid w:val="00CF3685"/>
    <w:rsid w:val="00CF38EE"/>
    <w:rsid w:val="00CF3B6D"/>
    <w:rsid w:val="00CF4D66"/>
    <w:rsid w:val="00CF6916"/>
    <w:rsid w:val="00CF7547"/>
    <w:rsid w:val="00CF7B42"/>
    <w:rsid w:val="00D003C2"/>
    <w:rsid w:val="00D012F6"/>
    <w:rsid w:val="00D01B8E"/>
    <w:rsid w:val="00D02CA5"/>
    <w:rsid w:val="00D03A6B"/>
    <w:rsid w:val="00D03B04"/>
    <w:rsid w:val="00D0519E"/>
    <w:rsid w:val="00D051C9"/>
    <w:rsid w:val="00D057B7"/>
    <w:rsid w:val="00D05EE2"/>
    <w:rsid w:val="00D05FDE"/>
    <w:rsid w:val="00D1090E"/>
    <w:rsid w:val="00D10C48"/>
    <w:rsid w:val="00D11C2C"/>
    <w:rsid w:val="00D128FE"/>
    <w:rsid w:val="00D12EA3"/>
    <w:rsid w:val="00D13758"/>
    <w:rsid w:val="00D1407E"/>
    <w:rsid w:val="00D1480F"/>
    <w:rsid w:val="00D14A8A"/>
    <w:rsid w:val="00D14C95"/>
    <w:rsid w:val="00D160DE"/>
    <w:rsid w:val="00D16899"/>
    <w:rsid w:val="00D16CA5"/>
    <w:rsid w:val="00D16E55"/>
    <w:rsid w:val="00D21270"/>
    <w:rsid w:val="00D2182E"/>
    <w:rsid w:val="00D21A60"/>
    <w:rsid w:val="00D21C84"/>
    <w:rsid w:val="00D240DF"/>
    <w:rsid w:val="00D242A5"/>
    <w:rsid w:val="00D25302"/>
    <w:rsid w:val="00D255DA"/>
    <w:rsid w:val="00D25C04"/>
    <w:rsid w:val="00D25F28"/>
    <w:rsid w:val="00D261BD"/>
    <w:rsid w:val="00D26ACC"/>
    <w:rsid w:val="00D26CBC"/>
    <w:rsid w:val="00D27A9F"/>
    <w:rsid w:val="00D27BA1"/>
    <w:rsid w:val="00D30086"/>
    <w:rsid w:val="00D301DF"/>
    <w:rsid w:val="00D302B3"/>
    <w:rsid w:val="00D3051C"/>
    <w:rsid w:val="00D31059"/>
    <w:rsid w:val="00D31731"/>
    <w:rsid w:val="00D31863"/>
    <w:rsid w:val="00D329EE"/>
    <w:rsid w:val="00D33CB7"/>
    <w:rsid w:val="00D33EF5"/>
    <w:rsid w:val="00D34062"/>
    <w:rsid w:val="00D34370"/>
    <w:rsid w:val="00D3482A"/>
    <w:rsid w:val="00D34A7F"/>
    <w:rsid w:val="00D34B5B"/>
    <w:rsid w:val="00D3523B"/>
    <w:rsid w:val="00D3586B"/>
    <w:rsid w:val="00D35E65"/>
    <w:rsid w:val="00D369C8"/>
    <w:rsid w:val="00D37322"/>
    <w:rsid w:val="00D37EB0"/>
    <w:rsid w:val="00D406C4"/>
    <w:rsid w:val="00D40C2E"/>
    <w:rsid w:val="00D41589"/>
    <w:rsid w:val="00D41B6D"/>
    <w:rsid w:val="00D41E1C"/>
    <w:rsid w:val="00D41E60"/>
    <w:rsid w:val="00D42BD6"/>
    <w:rsid w:val="00D43322"/>
    <w:rsid w:val="00D44F1E"/>
    <w:rsid w:val="00D46302"/>
    <w:rsid w:val="00D4662E"/>
    <w:rsid w:val="00D4693D"/>
    <w:rsid w:val="00D47846"/>
    <w:rsid w:val="00D500AE"/>
    <w:rsid w:val="00D50151"/>
    <w:rsid w:val="00D506A6"/>
    <w:rsid w:val="00D50DEA"/>
    <w:rsid w:val="00D534EA"/>
    <w:rsid w:val="00D53C1D"/>
    <w:rsid w:val="00D55F06"/>
    <w:rsid w:val="00D575CA"/>
    <w:rsid w:val="00D57BBD"/>
    <w:rsid w:val="00D603A3"/>
    <w:rsid w:val="00D616B2"/>
    <w:rsid w:val="00D61831"/>
    <w:rsid w:val="00D61B59"/>
    <w:rsid w:val="00D61ECA"/>
    <w:rsid w:val="00D627B1"/>
    <w:rsid w:val="00D62BD2"/>
    <w:rsid w:val="00D634D6"/>
    <w:rsid w:val="00D638DB"/>
    <w:rsid w:val="00D63E15"/>
    <w:rsid w:val="00D64444"/>
    <w:rsid w:val="00D646A3"/>
    <w:rsid w:val="00D64CC6"/>
    <w:rsid w:val="00D651EB"/>
    <w:rsid w:val="00D6535F"/>
    <w:rsid w:val="00D65761"/>
    <w:rsid w:val="00D6606C"/>
    <w:rsid w:val="00D6691F"/>
    <w:rsid w:val="00D66A28"/>
    <w:rsid w:val="00D66D0B"/>
    <w:rsid w:val="00D67E1F"/>
    <w:rsid w:val="00D7121D"/>
    <w:rsid w:val="00D7167A"/>
    <w:rsid w:val="00D7173C"/>
    <w:rsid w:val="00D72217"/>
    <w:rsid w:val="00D73036"/>
    <w:rsid w:val="00D730DE"/>
    <w:rsid w:val="00D73B34"/>
    <w:rsid w:val="00D762A0"/>
    <w:rsid w:val="00D767AD"/>
    <w:rsid w:val="00D769B4"/>
    <w:rsid w:val="00D76A81"/>
    <w:rsid w:val="00D7710D"/>
    <w:rsid w:val="00D77A74"/>
    <w:rsid w:val="00D77ABB"/>
    <w:rsid w:val="00D77D87"/>
    <w:rsid w:val="00D808ED"/>
    <w:rsid w:val="00D81EF8"/>
    <w:rsid w:val="00D8268B"/>
    <w:rsid w:val="00D82BFA"/>
    <w:rsid w:val="00D8339C"/>
    <w:rsid w:val="00D83BE2"/>
    <w:rsid w:val="00D83D91"/>
    <w:rsid w:val="00D8468A"/>
    <w:rsid w:val="00D84CC2"/>
    <w:rsid w:val="00D84EB0"/>
    <w:rsid w:val="00D85284"/>
    <w:rsid w:val="00D85669"/>
    <w:rsid w:val="00D857DC"/>
    <w:rsid w:val="00D85FBD"/>
    <w:rsid w:val="00D874DA"/>
    <w:rsid w:val="00D901B1"/>
    <w:rsid w:val="00D903C3"/>
    <w:rsid w:val="00D9050E"/>
    <w:rsid w:val="00D90E42"/>
    <w:rsid w:val="00D911CD"/>
    <w:rsid w:val="00D92374"/>
    <w:rsid w:val="00D9268B"/>
    <w:rsid w:val="00D92F84"/>
    <w:rsid w:val="00D93822"/>
    <w:rsid w:val="00D939E0"/>
    <w:rsid w:val="00D93F66"/>
    <w:rsid w:val="00D941E3"/>
    <w:rsid w:val="00D95BFA"/>
    <w:rsid w:val="00D9659C"/>
    <w:rsid w:val="00D96C19"/>
    <w:rsid w:val="00D96C68"/>
    <w:rsid w:val="00D96DD3"/>
    <w:rsid w:val="00D96E75"/>
    <w:rsid w:val="00D978D8"/>
    <w:rsid w:val="00D97966"/>
    <w:rsid w:val="00D97F99"/>
    <w:rsid w:val="00DA0342"/>
    <w:rsid w:val="00DA04CA"/>
    <w:rsid w:val="00DA0FD0"/>
    <w:rsid w:val="00DA123B"/>
    <w:rsid w:val="00DA157C"/>
    <w:rsid w:val="00DA2007"/>
    <w:rsid w:val="00DA22E2"/>
    <w:rsid w:val="00DA387D"/>
    <w:rsid w:val="00DA3892"/>
    <w:rsid w:val="00DA3B05"/>
    <w:rsid w:val="00DA4674"/>
    <w:rsid w:val="00DA48A7"/>
    <w:rsid w:val="00DA4BAC"/>
    <w:rsid w:val="00DA50CF"/>
    <w:rsid w:val="00DA5D02"/>
    <w:rsid w:val="00DA6ADE"/>
    <w:rsid w:val="00DA6B4D"/>
    <w:rsid w:val="00DA71DB"/>
    <w:rsid w:val="00DB043A"/>
    <w:rsid w:val="00DB05EE"/>
    <w:rsid w:val="00DB070C"/>
    <w:rsid w:val="00DB0BF7"/>
    <w:rsid w:val="00DB21F3"/>
    <w:rsid w:val="00DB25D8"/>
    <w:rsid w:val="00DB260C"/>
    <w:rsid w:val="00DB2AFE"/>
    <w:rsid w:val="00DB2F90"/>
    <w:rsid w:val="00DB32CC"/>
    <w:rsid w:val="00DB4427"/>
    <w:rsid w:val="00DB4672"/>
    <w:rsid w:val="00DB48A2"/>
    <w:rsid w:val="00DB4B9C"/>
    <w:rsid w:val="00DB57C7"/>
    <w:rsid w:val="00DB6CC0"/>
    <w:rsid w:val="00DB741A"/>
    <w:rsid w:val="00DB74E1"/>
    <w:rsid w:val="00DC05D9"/>
    <w:rsid w:val="00DC0C59"/>
    <w:rsid w:val="00DC1466"/>
    <w:rsid w:val="00DC1B4A"/>
    <w:rsid w:val="00DC36D6"/>
    <w:rsid w:val="00DC4E03"/>
    <w:rsid w:val="00DC5028"/>
    <w:rsid w:val="00DC51EA"/>
    <w:rsid w:val="00DC5D3F"/>
    <w:rsid w:val="00DC6320"/>
    <w:rsid w:val="00DC7457"/>
    <w:rsid w:val="00DC7A63"/>
    <w:rsid w:val="00DD1007"/>
    <w:rsid w:val="00DD11AA"/>
    <w:rsid w:val="00DD13F9"/>
    <w:rsid w:val="00DD18B8"/>
    <w:rsid w:val="00DD1B8F"/>
    <w:rsid w:val="00DD20C3"/>
    <w:rsid w:val="00DD2117"/>
    <w:rsid w:val="00DD2F16"/>
    <w:rsid w:val="00DD347A"/>
    <w:rsid w:val="00DD357F"/>
    <w:rsid w:val="00DD471B"/>
    <w:rsid w:val="00DD4A5D"/>
    <w:rsid w:val="00DD5B4F"/>
    <w:rsid w:val="00DD5EB4"/>
    <w:rsid w:val="00DD6CD0"/>
    <w:rsid w:val="00DD7FF2"/>
    <w:rsid w:val="00DE09FD"/>
    <w:rsid w:val="00DE14A3"/>
    <w:rsid w:val="00DE171D"/>
    <w:rsid w:val="00DE1878"/>
    <w:rsid w:val="00DE24B2"/>
    <w:rsid w:val="00DE38A0"/>
    <w:rsid w:val="00DE4179"/>
    <w:rsid w:val="00DE4C9D"/>
    <w:rsid w:val="00DE512A"/>
    <w:rsid w:val="00DE58D7"/>
    <w:rsid w:val="00DE5F23"/>
    <w:rsid w:val="00DE67AB"/>
    <w:rsid w:val="00DE7585"/>
    <w:rsid w:val="00DF0A35"/>
    <w:rsid w:val="00DF0DEE"/>
    <w:rsid w:val="00DF111F"/>
    <w:rsid w:val="00DF15BE"/>
    <w:rsid w:val="00DF1A34"/>
    <w:rsid w:val="00DF1FB6"/>
    <w:rsid w:val="00DF20D8"/>
    <w:rsid w:val="00DF2C92"/>
    <w:rsid w:val="00DF303B"/>
    <w:rsid w:val="00DF3219"/>
    <w:rsid w:val="00DF34A0"/>
    <w:rsid w:val="00DF3CFE"/>
    <w:rsid w:val="00DF3F38"/>
    <w:rsid w:val="00DF4B3D"/>
    <w:rsid w:val="00DF5076"/>
    <w:rsid w:val="00DF5173"/>
    <w:rsid w:val="00DF540B"/>
    <w:rsid w:val="00DF657E"/>
    <w:rsid w:val="00DF6704"/>
    <w:rsid w:val="00DF6BB3"/>
    <w:rsid w:val="00DF6E23"/>
    <w:rsid w:val="00DF7B0D"/>
    <w:rsid w:val="00E00889"/>
    <w:rsid w:val="00E00AF5"/>
    <w:rsid w:val="00E01177"/>
    <w:rsid w:val="00E013DF"/>
    <w:rsid w:val="00E013F9"/>
    <w:rsid w:val="00E017CA"/>
    <w:rsid w:val="00E01951"/>
    <w:rsid w:val="00E01C8F"/>
    <w:rsid w:val="00E02443"/>
    <w:rsid w:val="00E02B89"/>
    <w:rsid w:val="00E0360A"/>
    <w:rsid w:val="00E04074"/>
    <w:rsid w:val="00E04A08"/>
    <w:rsid w:val="00E04BA2"/>
    <w:rsid w:val="00E050E0"/>
    <w:rsid w:val="00E05D64"/>
    <w:rsid w:val="00E065BC"/>
    <w:rsid w:val="00E0706B"/>
    <w:rsid w:val="00E07D84"/>
    <w:rsid w:val="00E10236"/>
    <w:rsid w:val="00E10558"/>
    <w:rsid w:val="00E106E6"/>
    <w:rsid w:val="00E10B63"/>
    <w:rsid w:val="00E116C9"/>
    <w:rsid w:val="00E124A7"/>
    <w:rsid w:val="00E124E9"/>
    <w:rsid w:val="00E126EE"/>
    <w:rsid w:val="00E13500"/>
    <w:rsid w:val="00E1353F"/>
    <w:rsid w:val="00E137C4"/>
    <w:rsid w:val="00E14522"/>
    <w:rsid w:val="00E145A5"/>
    <w:rsid w:val="00E14AB3"/>
    <w:rsid w:val="00E15862"/>
    <w:rsid w:val="00E159F6"/>
    <w:rsid w:val="00E15BD1"/>
    <w:rsid w:val="00E15F23"/>
    <w:rsid w:val="00E16165"/>
    <w:rsid w:val="00E16AF3"/>
    <w:rsid w:val="00E17548"/>
    <w:rsid w:val="00E17973"/>
    <w:rsid w:val="00E17CBA"/>
    <w:rsid w:val="00E20A04"/>
    <w:rsid w:val="00E20F65"/>
    <w:rsid w:val="00E212AE"/>
    <w:rsid w:val="00E21542"/>
    <w:rsid w:val="00E22307"/>
    <w:rsid w:val="00E226D3"/>
    <w:rsid w:val="00E22F44"/>
    <w:rsid w:val="00E23100"/>
    <w:rsid w:val="00E23125"/>
    <w:rsid w:val="00E2400D"/>
    <w:rsid w:val="00E242B6"/>
    <w:rsid w:val="00E24D7A"/>
    <w:rsid w:val="00E2525A"/>
    <w:rsid w:val="00E2736C"/>
    <w:rsid w:val="00E27A86"/>
    <w:rsid w:val="00E27ABA"/>
    <w:rsid w:val="00E27B8E"/>
    <w:rsid w:val="00E27DFB"/>
    <w:rsid w:val="00E30B4D"/>
    <w:rsid w:val="00E32CD4"/>
    <w:rsid w:val="00E32D3C"/>
    <w:rsid w:val="00E3373F"/>
    <w:rsid w:val="00E34916"/>
    <w:rsid w:val="00E34CC4"/>
    <w:rsid w:val="00E34D3C"/>
    <w:rsid w:val="00E35F79"/>
    <w:rsid w:val="00E36052"/>
    <w:rsid w:val="00E36512"/>
    <w:rsid w:val="00E36632"/>
    <w:rsid w:val="00E36BF1"/>
    <w:rsid w:val="00E36C16"/>
    <w:rsid w:val="00E36D8D"/>
    <w:rsid w:val="00E372F3"/>
    <w:rsid w:val="00E37A49"/>
    <w:rsid w:val="00E37A66"/>
    <w:rsid w:val="00E401F3"/>
    <w:rsid w:val="00E40326"/>
    <w:rsid w:val="00E40565"/>
    <w:rsid w:val="00E40E52"/>
    <w:rsid w:val="00E41FBB"/>
    <w:rsid w:val="00E42275"/>
    <w:rsid w:val="00E42818"/>
    <w:rsid w:val="00E4294C"/>
    <w:rsid w:val="00E42966"/>
    <w:rsid w:val="00E42A13"/>
    <w:rsid w:val="00E42D0E"/>
    <w:rsid w:val="00E43E10"/>
    <w:rsid w:val="00E441FE"/>
    <w:rsid w:val="00E45487"/>
    <w:rsid w:val="00E4570A"/>
    <w:rsid w:val="00E45A61"/>
    <w:rsid w:val="00E45D8E"/>
    <w:rsid w:val="00E45DC3"/>
    <w:rsid w:val="00E460BC"/>
    <w:rsid w:val="00E464A9"/>
    <w:rsid w:val="00E466B0"/>
    <w:rsid w:val="00E46BF7"/>
    <w:rsid w:val="00E46EFF"/>
    <w:rsid w:val="00E4778C"/>
    <w:rsid w:val="00E50071"/>
    <w:rsid w:val="00E50CBA"/>
    <w:rsid w:val="00E50DB8"/>
    <w:rsid w:val="00E51124"/>
    <w:rsid w:val="00E51139"/>
    <w:rsid w:val="00E513B3"/>
    <w:rsid w:val="00E51A60"/>
    <w:rsid w:val="00E51B03"/>
    <w:rsid w:val="00E51DE1"/>
    <w:rsid w:val="00E52713"/>
    <w:rsid w:val="00E527F1"/>
    <w:rsid w:val="00E52F3F"/>
    <w:rsid w:val="00E5320D"/>
    <w:rsid w:val="00E53231"/>
    <w:rsid w:val="00E53686"/>
    <w:rsid w:val="00E53764"/>
    <w:rsid w:val="00E53F82"/>
    <w:rsid w:val="00E5411D"/>
    <w:rsid w:val="00E55433"/>
    <w:rsid w:val="00E554D6"/>
    <w:rsid w:val="00E5715E"/>
    <w:rsid w:val="00E60096"/>
    <w:rsid w:val="00E605A5"/>
    <w:rsid w:val="00E61D1D"/>
    <w:rsid w:val="00E61F48"/>
    <w:rsid w:val="00E63206"/>
    <w:rsid w:val="00E63AA7"/>
    <w:rsid w:val="00E6473C"/>
    <w:rsid w:val="00E658DE"/>
    <w:rsid w:val="00E6628F"/>
    <w:rsid w:val="00E66849"/>
    <w:rsid w:val="00E66DE5"/>
    <w:rsid w:val="00E67C4D"/>
    <w:rsid w:val="00E703B8"/>
    <w:rsid w:val="00E70952"/>
    <w:rsid w:val="00E70AD5"/>
    <w:rsid w:val="00E70CCA"/>
    <w:rsid w:val="00E730AE"/>
    <w:rsid w:val="00E733B1"/>
    <w:rsid w:val="00E7368E"/>
    <w:rsid w:val="00E7376A"/>
    <w:rsid w:val="00E73A65"/>
    <w:rsid w:val="00E73D76"/>
    <w:rsid w:val="00E74563"/>
    <w:rsid w:val="00E757BB"/>
    <w:rsid w:val="00E75B62"/>
    <w:rsid w:val="00E75D81"/>
    <w:rsid w:val="00E762FA"/>
    <w:rsid w:val="00E7706D"/>
    <w:rsid w:val="00E7780F"/>
    <w:rsid w:val="00E806C2"/>
    <w:rsid w:val="00E810EF"/>
    <w:rsid w:val="00E811C1"/>
    <w:rsid w:val="00E81E78"/>
    <w:rsid w:val="00E82F5D"/>
    <w:rsid w:val="00E83A95"/>
    <w:rsid w:val="00E83E39"/>
    <w:rsid w:val="00E85261"/>
    <w:rsid w:val="00E85509"/>
    <w:rsid w:val="00E8560D"/>
    <w:rsid w:val="00E85B04"/>
    <w:rsid w:val="00E85B93"/>
    <w:rsid w:val="00E85D39"/>
    <w:rsid w:val="00E85EFF"/>
    <w:rsid w:val="00E8632B"/>
    <w:rsid w:val="00E90C4F"/>
    <w:rsid w:val="00E90F5B"/>
    <w:rsid w:val="00E912F7"/>
    <w:rsid w:val="00E9147F"/>
    <w:rsid w:val="00E915A4"/>
    <w:rsid w:val="00E915DE"/>
    <w:rsid w:val="00E91C90"/>
    <w:rsid w:val="00E91E93"/>
    <w:rsid w:val="00E922F4"/>
    <w:rsid w:val="00E92626"/>
    <w:rsid w:val="00E93D6A"/>
    <w:rsid w:val="00E949B3"/>
    <w:rsid w:val="00E94C24"/>
    <w:rsid w:val="00E9543B"/>
    <w:rsid w:val="00EA062F"/>
    <w:rsid w:val="00EA0ADE"/>
    <w:rsid w:val="00EA10ED"/>
    <w:rsid w:val="00EA23D4"/>
    <w:rsid w:val="00EA25DA"/>
    <w:rsid w:val="00EA2684"/>
    <w:rsid w:val="00EA2BD0"/>
    <w:rsid w:val="00EA35A1"/>
    <w:rsid w:val="00EA38C1"/>
    <w:rsid w:val="00EA57F9"/>
    <w:rsid w:val="00EA5EA3"/>
    <w:rsid w:val="00EA649D"/>
    <w:rsid w:val="00EA66D1"/>
    <w:rsid w:val="00EA7B85"/>
    <w:rsid w:val="00EB0294"/>
    <w:rsid w:val="00EB059D"/>
    <w:rsid w:val="00EB1395"/>
    <w:rsid w:val="00EB1642"/>
    <w:rsid w:val="00EB17B4"/>
    <w:rsid w:val="00EB1A4B"/>
    <w:rsid w:val="00EB1CD4"/>
    <w:rsid w:val="00EB21E6"/>
    <w:rsid w:val="00EB2398"/>
    <w:rsid w:val="00EB283E"/>
    <w:rsid w:val="00EB29B5"/>
    <w:rsid w:val="00EB34FF"/>
    <w:rsid w:val="00EB48EB"/>
    <w:rsid w:val="00EB5A6A"/>
    <w:rsid w:val="00EB676C"/>
    <w:rsid w:val="00EB6771"/>
    <w:rsid w:val="00EB6BE5"/>
    <w:rsid w:val="00EB7748"/>
    <w:rsid w:val="00EC0916"/>
    <w:rsid w:val="00EC1222"/>
    <w:rsid w:val="00EC1CC1"/>
    <w:rsid w:val="00EC34B9"/>
    <w:rsid w:val="00EC363B"/>
    <w:rsid w:val="00EC37FC"/>
    <w:rsid w:val="00EC4C4D"/>
    <w:rsid w:val="00EC51C1"/>
    <w:rsid w:val="00EC5D49"/>
    <w:rsid w:val="00EC5DAE"/>
    <w:rsid w:val="00EC6337"/>
    <w:rsid w:val="00EC66BB"/>
    <w:rsid w:val="00EC69CA"/>
    <w:rsid w:val="00EC738D"/>
    <w:rsid w:val="00EC792A"/>
    <w:rsid w:val="00EC7E77"/>
    <w:rsid w:val="00ED0529"/>
    <w:rsid w:val="00ED07B8"/>
    <w:rsid w:val="00ED081A"/>
    <w:rsid w:val="00ED155A"/>
    <w:rsid w:val="00ED15AC"/>
    <w:rsid w:val="00ED26D9"/>
    <w:rsid w:val="00ED3550"/>
    <w:rsid w:val="00ED3994"/>
    <w:rsid w:val="00ED4849"/>
    <w:rsid w:val="00ED4AEA"/>
    <w:rsid w:val="00ED6513"/>
    <w:rsid w:val="00ED6F93"/>
    <w:rsid w:val="00ED6FEF"/>
    <w:rsid w:val="00ED728B"/>
    <w:rsid w:val="00ED7C6A"/>
    <w:rsid w:val="00EE0B66"/>
    <w:rsid w:val="00EE0EB5"/>
    <w:rsid w:val="00EE1EAB"/>
    <w:rsid w:val="00EE1FE9"/>
    <w:rsid w:val="00EE2511"/>
    <w:rsid w:val="00EE27DD"/>
    <w:rsid w:val="00EE3E60"/>
    <w:rsid w:val="00EE4AD8"/>
    <w:rsid w:val="00EE5297"/>
    <w:rsid w:val="00EE53C0"/>
    <w:rsid w:val="00EE60AE"/>
    <w:rsid w:val="00EE66E7"/>
    <w:rsid w:val="00EE68F1"/>
    <w:rsid w:val="00EE6E21"/>
    <w:rsid w:val="00EF1249"/>
    <w:rsid w:val="00EF1793"/>
    <w:rsid w:val="00EF21C1"/>
    <w:rsid w:val="00EF28E4"/>
    <w:rsid w:val="00EF3EC4"/>
    <w:rsid w:val="00EF426F"/>
    <w:rsid w:val="00EF4AB4"/>
    <w:rsid w:val="00EF4ABE"/>
    <w:rsid w:val="00EF4D5F"/>
    <w:rsid w:val="00EF6576"/>
    <w:rsid w:val="00EF6AE0"/>
    <w:rsid w:val="00EF6DDB"/>
    <w:rsid w:val="00EF797E"/>
    <w:rsid w:val="00EF7D10"/>
    <w:rsid w:val="00EF7E70"/>
    <w:rsid w:val="00F021CF"/>
    <w:rsid w:val="00F0224E"/>
    <w:rsid w:val="00F025B5"/>
    <w:rsid w:val="00F045BA"/>
    <w:rsid w:val="00F0587B"/>
    <w:rsid w:val="00F05C4A"/>
    <w:rsid w:val="00F05E19"/>
    <w:rsid w:val="00F0631D"/>
    <w:rsid w:val="00F0652A"/>
    <w:rsid w:val="00F0657F"/>
    <w:rsid w:val="00F07168"/>
    <w:rsid w:val="00F07BFE"/>
    <w:rsid w:val="00F07F3F"/>
    <w:rsid w:val="00F10050"/>
    <w:rsid w:val="00F10421"/>
    <w:rsid w:val="00F10E48"/>
    <w:rsid w:val="00F11006"/>
    <w:rsid w:val="00F11541"/>
    <w:rsid w:val="00F119CE"/>
    <w:rsid w:val="00F125BF"/>
    <w:rsid w:val="00F1290C"/>
    <w:rsid w:val="00F12FF7"/>
    <w:rsid w:val="00F13846"/>
    <w:rsid w:val="00F13A34"/>
    <w:rsid w:val="00F13D37"/>
    <w:rsid w:val="00F14541"/>
    <w:rsid w:val="00F15420"/>
    <w:rsid w:val="00F15905"/>
    <w:rsid w:val="00F15DEF"/>
    <w:rsid w:val="00F16160"/>
    <w:rsid w:val="00F1623D"/>
    <w:rsid w:val="00F16E99"/>
    <w:rsid w:val="00F17F64"/>
    <w:rsid w:val="00F2053D"/>
    <w:rsid w:val="00F20A96"/>
    <w:rsid w:val="00F2148A"/>
    <w:rsid w:val="00F227F2"/>
    <w:rsid w:val="00F22AE4"/>
    <w:rsid w:val="00F2303B"/>
    <w:rsid w:val="00F2396C"/>
    <w:rsid w:val="00F243FB"/>
    <w:rsid w:val="00F2470E"/>
    <w:rsid w:val="00F2507F"/>
    <w:rsid w:val="00F25415"/>
    <w:rsid w:val="00F25A80"/>
    <w:rsid w:val="00F26DDB"/>
    <w:rsid w:val="00F27508"/>
    <w:rsid w:val="00F27FE1"/>
    <w:rsid w:val="00F30C98"/>
    <w:rsid w:val="00F30DC9"/>
    <w:rsid w:val="00F30F0C"/>
    <w:rsid w:val="00F3211A"/>
    <w:rsid w:val="00F322DF"/>
    <w:rsid w:val="00F32B65"/>
    <w:rsid w:val="00F340CF"/>
    <w:rsid w:val="00F35552"/>
    <w:rsid w:val="00F355D1"/>
    <w:rsid w:val="00F3573A"/>
    <w:rsid w:val="00F36DF4"/>
    <w:rsid w:val="00F37131"/>
    <w:rsid w:val="00F372C1"/>
    <w:rsid w:val="00F37489"/>
    <w:rsid w:val="00F40522"/>
    <w:rsid w:val="00F40544"/>
    <w:rsid w:val="00F409AC"/>
    <w:rsid w:val="00F40B71"/>
    <w:rsid w:val="00F416FF"/>
    <w:rsid w:val="00F41C6F"/>
    <w:rsid w:val="00F41C87"/>
    <w:rsid w:val="00F41F30"/>
    <w:rsid w:val="00F42094"/>
    <w:rsid w:val="00F42D1C"/>
    <w:rsid w:val="00F43CCE"/>
    <w:rsid w:val="00F440C1"/>
    <w:rsid w:val="00F44662"/>
    <w:rsid w:val="00F44CC4"/>
    <w:rsid w:val="00F45037"/>
    <w:rsid w:val="00F45F88"/>
    <w:rsid w:val="00F461D4"/>
    <w:rsid w:val="00F472A0"/>
    <w:rsid w:val="00F472C5"/>
    <w:rsid w:val="00F475D5"/>
    <w:rsid w:val="00F47BFA"/>
    <w:rsid w:val="00F50770"/>
    <w:rsid w:val="00F50B6B"/>
    <w:rsid w:val="00F50E34"/>
    <w:rsid w:val="00F5117B"/>
    <w:rsid w:val="00F5139A"/>
    <w:rsid w:val="00F5143D"/>
    <w:rsid w:val="00F51474"/>
    <w:rsid w:val="00F51513"/>
    <w:rsid w:val="00F51604"/>
    <w:rsid w:val="00F5268D"/>
    <w:rsid w:val="00F52874"/>
    <w:rsid w:val="00F53118"/>
    <w:rsid w:val="00F53319"/>
    <w:rsid w:val="00F53345"/>
    <w:rsid w:val="00F53474"/>
    <w:rsid w:val="00F53E7A"/>
    <w:rsid w:val="00F54586"/>
    <w:rsid w:val="00F54E47"/>
    <w:rsid w:val="00F55F98"/>
    <w:rsid w:val="00F565C8"/>
    <w:rsid w:val="00F56953"/>
    <w:rsid w:val="00F573D6"/>
    <w:rsid w:val="00F579AB"/>
    <w:rsid w:val="00F60896"/>
    <w:rsid w:val="00F616C4"/>
    <w:rsid w:val="00F61E05"/>
    <w:rsid w:val="00F63F25"/>
    <w:rsid w:val="00F64CFF"/>
    <w:rsid w:val="00F662F8"/>
    <w:rsid w:val="00F66425"/>
    <w:rsid w:val="00F66A91"/>
    <w:rsid w:val="00F67205"/>
    <w:rsid w:val="00F6729A"/>
    <w:rsid w:val="00F70C46"/>
    <w:rsid w:val="00F7232B"/>
    <w:rsid w:val="00F7266A"/>
    <w:rsid w:val="00F73C9F"/>
    <w:rsid w:val="00F73FF6"/>
    <w:rsid w:val="00F746F0"/>
    <w:rsid w:val="00F74E71"/>
    <w:rsid w:val="00F75105"/>
    <w:rsid w:val="00F755B9"/>
    <w:rsid w:val="00F75CB3"/>
    <w:rsid w:val="00F771D5"/>
    <w:rsid w:val="00F818BC"/>
    <w:rsid w:val="00F82AEC"/>
    <w:rsid w:val="00F82E6C"/>
    <w:rsid w:val="00F8341D"/>
    <w:rsid w:val="00F834E1"/>
    <w:rsid w:val="00F8360D"/>
    <w:rsid w:val="00F84AD1"/>
    <w:rsid w:val="00F85038"/>
    <w:rsid w:val="00F87E3D"/>
    <w:rsid w:val="00F90753"/>
    <w:rsid w:val="00F90981"/>
    <w:rsid w:val="00F9142F"/>
    <w:rsid w:val="00F917B0"/>
    <w:rsid w:val="00F9180D"/>
    <w:rsid w:val="00F92B5F"/>
    <w:rsid w:val="00F92EC0"/>
    <w:rsid w:val="00F93105"/>
    <w:rsid w:val="00F93F25"/>
    <w:rsid w:val="00F947EC"/>
    <w:rsid w:val="00F953BA"/>
    <w:rsid w:val="00F956A3"/>
    <w:rsid w:val="00F97882"/>
    <w:rsid w:val="00F978DE"/>
    <w:rsid w:val="00FA122D"/>
    <w:rsid w:val="00FA1AE1"/>
    <w:rsid w:val="00FA1DBD"/>
    <w:rsid w:val="00FA28C7"/>
    <w:rsid w:val="00FA356A"/>
    <w:rsid w:val="00FA4388"/>
    <w:rsid w:val="00FA4FD8"/>
    <w:rsid w:val="00FA5677"/>
    <w:rsid w:val="00FA5931"/>
    <w:rsid w:val="00FA5C75"/>
    <w:rsid w:val="00FA5D9C"/>
    <w:rsid w:val="00FA5F01"/>
    <w:rsid w:val="00FA685D"/>
    <w:rsid w:val="00FA70F4"/>
    <w:rsid w:val="00FA7C46"/>
    <w:rsid w:val="00FB001B"/>
    <w:rsid w:val="00FB04D3"/>
    <w:rsid w:val="00FB1239"/>
    <w:rsid w:val="00FB1705"/>
    <w:rsid w:val="00FB18AE"/>
    <w:rsid w:val="00FB2DBE"/>
    <w:rsid w:val="00FB3678"/>
    <w:rsid w:val="00FB3A74"/>
    <w:rsid w:val="00FB3B0A"/>
    <w:rsid w:val="00FB3DCC"/>
    <w:rsid w:val="00FB409B"/>
    <w:rsid w:val="00FB5385"/>
    <w:rsid w:val="00FB62DA"/>
    <w:rsid w:val="00FB6C5D"/>
    <w:rsid w:val="00FB71ED"/>
    <w:rsid w:val="00FB7F05"/>
    <w:rsid w:val="00FC08A9"/>
    <w:rsid w:val="00FC109B"/>
    <w:rsid w:val="00FC1CF9"/>
    <w:rsid w:val="00FC1DEA"/>
    <w:rsid w:val="00FC225E"/>
    <w:rsid w:val="00FC23CC"/>
    <w:rsid w:val="00FC2783"/>
    <w:rsid w:val="00FC464B"/>
    <w:rsid w:val="00FC4C93"/>
    <w:rsid w:val="00FC60DE"/>
    <w:rsid w:val="00FC6496"/>
    <w:rsid w:val="00FC729D"/>
    <w:rsid w:val="00FC75B1"/>
    <w:rsid w:val="00FC780A"/>
    <w:rsid w:val="00FC7A83"/>
    <w:rsid w:val="00FD09D1"/>
    <w:rsid w:val="00FD0E95"/>
    <w:rsid w:val="00FD13C2"/>
    <w:rsid w:val="00FD188C"/>
    <w:rsid w:val="00FD1A5C"/>
    <w:rsid w:val="00FD1B7F"/>
    <w:rsid w:val="00FD1C21"/>
    <w:rsid w:val="00FD1F74"/>
    <w:rsid w:val="00FD31A8"/>
    <w:rsid w:val="00FD3262"/>
    <w:rsid w:val="00FD41C2"/>
    <w:rsid w:val="00FD4F17"/>
    <w:rsid w:val="00FD5991"/>
    <w:rsid w:val="00FD5BD0"/>
    <w:rsid w:val="00FD6CD7"/>
    <w:rsid w:val="00FD6D09"/>
    <w:rsid w:val="00FD6D73"/>
    <w:rsid w:val="00FD7049"/>
    <w:rsid w:val="00FD74BC"/>
    <w:rsid w:val="00FD7B54"/>
    <w:rsid w:val="00FD7FAD"/>
    <w:rsid w:val="00FE0278"/>
    <w:rsid w:val="00FE0796"/>
    <w:rsid w:val="00FE1624"/>
    <w:rsid w:val="00FE256A"/>
    <w:rsid w:val="00FE2644"/>
    <w:rsid w:val="00FE37F0"/>
    <w:rsid w:val="00FE3EDC"/>
    <w:rsid w:val="00FE4005"/>
    <w:rsid w:val="00FE4F8E"/>
    <w:rsid w:val="00FE553D"/>
    <w:rsid w:val="00FE6862"/>
    <w:rsid w:val="00FE6937"/>
    <w:rsid w:val="00FE7094"/>
    <w:rsid w:val="00FE7801"/>
    <w:rsid w:val="00FF12A4"/>
    <w:rsid w:val="00FF1A50"/>
    <w:rsid w:val="00FF1E18"/>
    <w:rsid w:val="00FF3281"/>
    <w:rsid w:val="00FF3502"/>
    <w:rsid w:val="00FF3A9C"/>
    <w:rsid w:val="00FF3E87"/>
    <w:rsid w:val="00FF40EC"/>
    <w:rsid w:val="00FF4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4E6CD5"/>
  <w14:defaultImageDpi w14:val="32767"/>
  <w15:docId w15:val="{D2910FE8-3A98-40F7-9DC1-4D2AD30E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E536C"/>
    <w:pPr>
      <w:widowControl w:val="0"/>
      <w:ind w:firstLineChars="200" w:firstLine="420"/>
      <w:jc w:val="both"/>
    </w:pPr>
    <w:rPr>
      <w:rFonts w:ascii="Times New Roman" w:eastAsia="宋体" w:hAnsi="Times New Roman"/>
    </w:rPr>
  </w:style>
  <w:style w:type="paragraph" w:styleId="1">
    <w:name w:val="heading 1"/>
    <w:next w:val="a0"/>
    <w:link w:val="10"/>
    <w:autoRedefine/>
    <w:uiPriority w:val="9"/>
    <w:qFormat/>
    <w:rsid w:val="00A94F33"/>
    <w:pPr>
      <w:keepNext/>
      <w:keepLines/>
      <w:numPr>
        <w:numId w:val="1"/>
      </w:numPr>
      <w:spacing w:line="480" w:lineRule="auto"/>
      <w:outlineLvl w:val="0"/>
    </w:pPr>
    <w:rPr>
      <w:rFonts w:ascii="Times New Roman" w:eastAsia="黑体" w:hAnsi="Times New Roman"/>
      <w:kern w:val="44"/>
      <w:sz w:val="24"/>
      <w:szCs w:val="44"/>
    </w:rPr>
  </w:style>
  <w:style w:type="paragraph" w:styleId="2">
    <w:name w:val="heading 2"/>
    <w:basedOn w:val="a1"/>
    <w:next w:val="a0"/>
    <w:link w:val="20"/>
    <w:autoRedefine/>
    <w:uiPriority w:val="9"/>
    <w:unhideWhenUsed/>
    <w:qFormat/>
    <w:rsid w:val="003F120C"/>
    <w:pPr>
      <w:keepNext/>
      <w:keepLines/>
      <w:numPr>
        <w:ilvl w:val="1"/>
        <w:numId w:val="1"/>
      </w:numPr>
      <w:spacing w:beforeLines="50" w:before="156" w:afterLines="50" w:after="156"/>
      <w:ind w:left="142"/>
      <w:jc w:val="left"/>
      <w:outlineLvl w:val="1"/>
    </w:pPr>
    <w:rPr>
      <w:rFonts w:eastAsia="黑体"/>
      <w:sz w:val="21"/>
      <w:szCs w:val="32"/>
      <w14:scene3d>
        <w14:camera w14:prst="orthographicFront"/>
        <w14:lightRig w14:rig="threePt" w14:dir="t">
          <w14:rot w14:lat="0" w14:lon="0" w14:rev="0"/>
        </w14:lightRig>
      </w14:scene3d>
    </w:rPr>
  </w:style>
  <w:style w:type="paragraph" w:styleId="3">
    <w:name w:val="heading 3"/>
    <w:next w:val="a0"/>
    <w:link w:val="30"/>
    <w:autoRedefine/>
    <w:uiPriority w:val="9"/>
    <w:unhideWhenUsed/>
    <w:qFormat/>
    <w:rsid w:val="009A22A4"/>
    <w:pPr>
      <w:keepNext/>
      <w:keepLines/>
      <w:numPr>
        <w:ilvl w:val="2"/>
        <w:numId w:val="1"/>
      </w:numPr>
      <w:spacing w:line="415" w:lineRule="auto"/>
      <w:outlineLvl w:val="2"/>
    </w:pPr>
    <w:rPr>
      <w:rFonts w:ascii="Times New Roman" w:eastAsia="宋体" w:hAnsi="Times New Roman"/>
      <w:bCs/>
      <w:szCs w:val="32"/>
    </w:rPr>
  </w:style>
  <w:style w:type="paragraph" w:styleId="4">
    <w:name w:val="heading 4"/>
    <w:basedOn w:val="a0"/>
    <w:next w:val="a0"/>
    <w:link w:val="40"/>
    <w:uiPriority w:val="9"/>
    <w:unhideWhenUsed/>
    <w:rsid w:val="00300BB3"/>
    <w:pPr>
      <w:keepNext/>
      <w:keepLines/>
      <w:numPr>
        <w:ilvl w:val="3"/>
        <w:numId w:val="1"/>
      </w:numPr>
      <w:spacing w:line="377" w:lineRule="auto"/>
      <w:ind w:firstLineChars="0"/>
      <w:outlineLvl w:val="3"/>
    </w:pPr>
    <w:rPr>
      <w:rFonts w:eastAsia="楷体" w:cstheme="majorBidi"/>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A94F33"/>
    <w:rPr>
      <w:rFonts w:ascii="Times New Roman" w:eastAsia="黑体" w:hAnsi="Times New Roman"/>
      <w:kern w:val="44"/>
      <w:sz w:val="24"/>
      <w:szCs w:val="44"/>
    </w:rPr>
  </w:style>
  <w:style w:type="character" w:customStyle="1" w:styleId="20">
    <w:name w:val="标题 2 字符"/>
    <w:basedOn w:val="a2"/>
    <w:link w:val="2"/>
    <w:uiPriority w:val="9"/>
    <w:rsid w:val="003F120C"/>
    <w:rPr>
      <w:rFonts w:ascii="Times New Roman" w:eastAsia="黑体" w:hAnsi="Times New Roman" w:cs="Times New Roman"/>
      <w:szCs w:val="32"/>
      <w14:scene3d>
        <w14:camera w14:prst="orthographicFront"/>
        <w14:lightRig w14:rig="threePt" w14:dir="t">
          <w14:rot w14:lat="0" w14:lon="0" w14:rev="0"/>
        </w14:lightRig>
      </w14:scene3d>
    </w:rPr>
  </w:style>
  <w:style w:type="character" w:customStyle="1" w:styleId="30">
    <w:name w:val="标题 3 字符"/>
    <w:basedOn w:val="a2"/>
    <w:link w:val="3"/>
    <w:uiPriority w:val="9"/>
    <w:rsid w:val="009A22A4"/>
    <w:rPr>
      <w:rFonts w:ascii="Times New Roman" w:eastAsia="宋体" w:hAnsi="Times New Roman"/>
      <w:bCs/>
      <w:szCs w:val="32"/>
    </w:rPr>
  </w:style>
  <w:style w:type="character" w:customStyle="1" w:styleId="40">
    <w:name w:val="标题 4 字符"/>
    <w:basedOn w:val="a2"/>
    <w:link w:val="4"/>
    <w:uiPriority w:val="9"/>
    <w:rsid w:val="00300BB3"/>
    <w:rPr>
      <w:rFonts w:ascii="Times New Roman" w:eastAsia="楷体" w:hAnsi="Times New Roman" w:cstheme="majorBidi"/>
      <w:bCs/>
      <w:szCs w:val="28"/>
    </w:rPr>
  </w:style>
  <w:style w:type="paragraph" w:customStyle="1" w:styleId="-">
    <w:name w:val="头部作者 - 中文"/>
    <w:link w:val="-0"/>
    <w:autoRedefine/>
    <w:qFormat/>
    <w:rsid w:val="00D11C2C"/>
    <w:pPr>
      <w:spacing w:line="240" w:lineRule="atLeast"/>
    </w:pPr>
    <w:rPr>
      <w:rFonts w:ascii="仿宋" w:eastAsia="仿宋" w:hAnsi="仿宋"/>
      <w:sz w:val="28"/>
      <w:szCs w:val="28"/>
    </w:rPr>
  </w:style>
  <w:style w:type="paragraph" w:customStyle="1" w:styleId="a5">
    <w:name w:val="头部地名"/>
    <w:basedOn w:val="a0"/>
    <w:link w:val="a6"/>
    <w:qFormat/>
    <w:rsid w:val="00C054B9"/>
    <w:pPr>
      <w:jc w:val="center"/>
    </w:pPr>
    <w:rPr>
      <w:sz w:val="15"/>
    </w:rPr>
  </w:style>
  <w:style w:type="character" w:customStyle="1" w:styleId="-0">
    <w:name w:val="头部作者 - 中文 字符"/>
    <w:basedOn w:val="a2"/>
    <w:link w:val="-"/>
    <w:rsid w:val="00D11C2C"/>
    <w:rPr>
      <w:rFonts w:ascii="仿宋" w:eastAsia="仿宋" w:hAnsi="仿宋"/>
      <w:sz w:val="28"/>
      <w:szCs w:val="28"/>
    </w:rPr>
  </w:style>
  <w:style w:type="paragraph" w:customStyle="1" w:styleId="-1">
    <w:name w:val="头部 - 信息类名"/>
    <w:link w:val="-2"/>
    <w:autoRedefine/>
    <w:qFormat/>
    <w:rsid w:val="005403DE"/>
    <w:rPr>
      <w:rFonts w:ascii="Times New Roman" w:eastAsia="黑体" w:hAnsi="Times New Roman"/>
      <w:sz w:val="18"/>
    </w:rPr>
  </w:style>
  <w:style w:type="character" w:customStyle="1" w:styleId="a6">
    <w:name w:val="头部地名 字符"/>
    <w:basedOn w:val="a2"/>
    <w:link w:val="a5"/>
    <w:rsid w:val="00C054B9"/>
    <w:rPr>
      <w:rFonts w:ascii="Times New Roman" w:eastAsia="宋体" w:hAnsi="Times New Roman"/>
      <w:sz w:val="15"/>
    </w:rPr>
  </w:style>
  <w:style w:type="paragraph" w:customStyle="1" w:styleId="a7">
    <w:name w:val="头部正文"/>
    <w:basedOn w:val="-1"/>
    <w:link w:val="a8"/>
    <w:autoRedefine/>
    <w:qFormat/>
    <w:rsid w:val="005C0523"/>
    <w:pPr>
      <w:widowControl w:val="0"/>
      <w:jc w:val="both"/>
    </w:pPr>
    <w:rPr>
      <w:rFonts w:eastAsia="宋体"/>
    </w:rPr>
  </w:style>
  <w:style w:type="character" w:customStyle="1" w:styleId="-2">
    <w:name w:val="头部 - 信息类名 字符"/>
    <w:basedOn w:val="a6"/>
    <w:link w:val="-1"/>
    <w:rsid w:val="005403DE"/>
    <w:rPr>
      <w:rFonts w:ascii="Times New Roman" w:eastAsia="黑体" w:hAnsi="Times New Roman"/>
      <w:sz w:val="18"/>
    </w:rPr>
  </w:style>
  <w:style w:type="paragraph" w:styleId="a9">
    <w:name w:val="header"/>
    <w:link w:val="aa"/>
    <w:autoRedefine/>
    <w:unhideWhenUsed/>
    <w:rsid w:val="00D31059"/>
    <w:pPr>
      <w:pBdr>
        <w:bottom w:val="single" w:sz="6" w:space="1" w:color="auto"/>
      </w:pBdr>
      <w:tabs>
        <w:tab w:val="center" w:pos="4153"/>
        <w:tab w:val="right" w:pos="8306"/>
      </w:tabs>
      <w:snapToGrid w:val="0"/>
      <w:jc w:val="center"/>
    </w:pPr>
    <w:rPr>
      <w:rFonts w:ascii="Times New Roman" w:eastAsia="宋体" w:hAnsi="Times New Roman"/>
      <w:sz w:val="18"/>
      <w:szCs w:val="18"/>
    </w:rPr>
  </w:style>
  <w:style w:type="character" w:customStyle="1" w:styleId="a8">
    <w:name w:val="头部正文 字符"/>
    <w:basedOn w:val="-2"/>
    <w:link w:val="a7"/>
    <w:rsid w:val="005C0523"/>
    <w:rPr>
      <w:rFonts w:ascii="Times New Roman" w:eastAsia="宋体" w:hAnsi="Times New Roman"/>
      <w:sz w:val="18"/>
    </w:rPr>
  </w:style>
  <w:style w:type="character" w:customStyle="1" w:styleId="aa">
    <w:name w:val="页眉 字符"/>
    <w:basedOn w:val="a2"/>
    <w:link w:val="a9"/>
    <w:rsid w:val="00D31059"/>
    <w:rPr>
      <w:rFonts w:ascii="Times New Roman" w:eastAsia="宋体" w:hAnsi="Times New Roman"/>
      <w:sz w:val="18"/>
      <w:szCs w:val="18"/>
    </w:rPr>
  </w:style>
  <w:style w:type="paragraph" w:styleId="ab">
    <w:name w:val="footer"/>
    <w:basedOn w:val="a0"/>
    <w:link w:val="ac"/>
    <w:uiPriority w:val="99"/>
    <w:unhideWhenUsed/>
    <w:rsid w:val="00522918"/>
    <w:pPr>
      <w:tabs>
        <w:tab w:val="center" w:pos="4153"/>
        <w:tab w:val="right" w:pos="8306"/>
      </w:tabs>
      <w:snapToGrid w:val="0"/>
      <w:jc w:val="left"/>
    </w:pPr>
    <w:rPr>
      <w:sz w:val="18"/>
      <w:szCs w:val="18"/>
    </w:rPr>
  </w:style>
  <w:style w:type="character" w:customStyle="1" w:styleId="ac">
    <w:name w:val="页脚 字符"/>
    <w:basedOn w:val="a2"/>
    <w:link w:val="ab"/>
    <w:uiPriority w:val="99"/>
    <w:rsid w:val="00522918"/>
    <w:rPr>
      <w:rFonts w:ascii="Times New Roman" w:eastAsia="宋体" w:hAnsi="Times New Roman"/>
      <w:sz w:val="18"/>
      <w:szCs w:val="18"/>
    </w:rPr>
  </w:style>
  <w:style w:type="paragraph" w:styleId="ad">
    <w:name w:val="footnote text"/>
    <w:basedOn w:val="a0"/>
    <w:link w:val="ae"/>
    <w:uiPriority w:val="99"/>
    <w:semiHidden/>
    <w:unhideWhenUsed/>
    <w:rsid w:val="00522918"/>
    <w:pPr>
      <w:snapToGrid w:val="0"/>
      <w:jc w:val="left"/>
    </w:pPr>
    <w:rPr>
      <w:sz w:val="18"/>
      <w:szCs w:val="18"/>
    </w:rPr>
  </w:style>
  <w:style w:type="character" w:customStyle="1" w:styleId="ae">
    <w:name w:val="脚注文本 字符"/>
    <w:basedOn w:val="a2"/>
    <w:link w:val="ad"/>
    <w:uiPriority w:val="99"/>
    <w:semiHidden/>
    <w:rsid w:val="00522918"/>
    <w:rPr>
      <w:rFonts w:ascii="Times New Roman" w:eastAsia="宋体" w:hAnsi="Times New Roman"/>
      <w:sz w:val="18"/>
      <w:szCs w:val="18"/>
    </w:rPr>
  </w:style>
  <w:style w:type="character" w:styleId="af">
    <w:name w:val="footnote reference"/>
    <w:basedOn w:val="a2"/>
    <w:uiPriority w:val="99"/>
    <w:semiHidden/>
    <w:unhideWhenUsed/>
    <w:rsid w:val="00522918"/>
    <w:rPr>
      <w:vertAlign w:val="superscript"/>
    </w:rPr>
  </w:style>
  <w:style w:type="paragraph" w:customStyle="1" w:styleId="-3">
    <w:name w:val="题注 - 图标题"/>
    <w:autoRedefine/>
    <w:qFormat/>
    <w:rsid w:val="005A6100"/>
    <w:pPr>
      <w:spacing w:before="40" w:after="200"/>
      <w:jc w:val="center"/>
    </w:pPr>
    <w:rPr>
      <w:rFonts w:ascii="Times New Roman" w:eastAsia="黑体" w:hAnsi="Times New Roman" w:cstheme="majorBidi"/>
      <w:sz w:val="18"/>
      <w:szCs w:val="20"/>
    </w:rPr>
  </w:style>
  <w:style w:type="table" w:styleId="af0">
    <w:name w:val="Table Grid"/>
    <w:basedOn w:val="a3"/>
    <w:uiPriority w:val="39"/>
    <w:rsid w:val="00500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caption"/>
    <w:basedOn w:val="a0"/>
    <w:next w:val="a0"/>
    <w:uiPriority w:val="35"/>
    <w:unhideWhenUsed/>
    <w:qFormat/>
    <w:rsid w:val="00187C41"/>
    <w:rPr>
      <w:rFonts w:asciiTheme="majorHAnsi" w:eastAsia="黑体" w:hAnsiTheme="majorHAnsi" w:cstheme="majorBidi"/>
      <w:sz w:val="20"/>
      <w:szCs w:val="20"/>
    </w:rPr>
  </w:style>
  <w:style w:type="paragraph" w:customStyle="1" w:styleId="a1">
    <w:name w:val="表内容"/>
    <w:link w:val="af2"/>
    <w:autoRedefine/>
    <w:qFormat/>
    <w:rsid w:val="00E1353F"/>
    <w:pPr>
      <w:spacing w:line="240" w:lineRule="exact"/>
      <w:jc w:val="center"/>
    </w:pPr>
    <w:rPr>
      <w:rFonts w:ascii="Times New Roman" w:eastAsia="宋体" w:hAnsi="Times New Roman" w:cs="Times New Roman"/>
      <w:sz w:val="18"/>
      <w:szCs w:val="18"/>
    </w:rPr>
  </w:style>
  <w:style w:type="character" w:customStyle="1" w:styleId="af2">
    <w:name w:val="表内容 字符"/>
    <w:basedOn w:val="a2"/>
    <w:link w:val="a1"/>
    <w:rsid w:val="00E1353F"/>
    <w:rPr>
      <w:rFonts w:ascii="Times New Roman" w:eastAsia="宋体" w:hAnsi="Times New Roman" w:cs="Times New Roman"/>
      <w:sz w:val="18"/>
      <w:szCs w:val="18"/>
    </w:rPr>
  </w:style>
  <w:style w:type="paragraph" w:customStyle="1" w:styleId="EndNoteBibliographyTitle">
    <w:name w:val="EndNote Bibliography Title"/>
    <w:basedOn w:val="a0"/>
    <w:link w:val="EndNoteBibliographyTitle0"/>
    <w:rsid w:val="00605BB7"/>
    <w:pPr>
      <w:jc w:val="center"/>
    </w:pPr>
    <w:rPr>
      <w:rFonts w:cs="Times New Roman"/>
      <w:sz w:val="14"/>
    </w:rPr>
  </w:style>
  <w:style w:type="character" w:customStyle="1" w:styleId="EndNoteBibliographyTitle0">
    <w:name w:val="EndNote Bibliography Title 字符"/>
    <w:basedOn w:val="a2"/>
    <w:link w:val="EndNoteBibliographyTitle"/>
    <w:rsid w:val="00605BB7"/>
    <w:rPr>
      <w:rFonts w:ascii="Times New Roman" w:eastAsia="宋体" w:hAnsi="Times New Roman" w:cs="Times New Roman"/>
      <w:sz w:val="14"/>
    </w:rPr>
  </w:style>
  <w:style w:type="paragraph" w:customStyle="1" w:styleId="EndNoteBibliography">
    <w:name w:val="EndNote Bibliography"/>
    <w:link w:val="EndNoteBibliography0"/>
    <w:autoRedefine/>
    <w:rsid w:val="00C651EB"/>
    <w:pPr>
      <w:tabs>
        <w:tab w:val="left" w:pos="420"/>
      </w:tabs>
      <w:wordWrap w:val="0"/>
      <w:spacing w:line="240" w:lineRule="exact"/>
      <w:ind w:left="350" w:hangingChars="250" w:hanging="350"/>
      <w:jc w:val="both"/>
    </w:pPr>
    <w:rPr>
      <w:rFonts w:ascii="Times New Roman" w:eastAsia="宋体" w:hAnsi="Times New Roman" w:cs="Times New Roman"/>
      <w:noProof/>
      <w:sz w:val="14"/>
      <w:szCs w:val="20"/>
    </w:rPr>
  </w:style>
  <w:style w:type="character" w:customStyle="1" w:styleId="EndNoteBibliography0">
    <w:name w:val="EndNote Bibliography 字符"/>
    <w:basedOn w:val="a2"/>
    <w:link w:val="EndNoteBibliography"/>
    <w:rsid w:val="00C651EB"/>
    <w:rPr>
      <w:rFonts w:ascii="Times New Roman" w:eastAsia="宋体" w:hAnsi="Times New Roman" w:cs="Times New Roman"/>
      <w:noProof/>
      <w:sz w:val="14"/>
      <w:szCs w:val="20"/>
    </w:rPr>
  </w:style>
  <w:style w:type="character" w:customStyle="1" w:styleId="11">
    <w:name w:val="未处理的提及1"/>
    <w:basedOn w:val="a2"/>
    <w:uiPriority w:val="99"/>
    <w:semiHidden/>
    <w:unhideWhenUsed/>
    <w:rsid w:val="00153D08"/>
    <w:rPr>
      <w:color w:val="605E5C"/>
      <w:shd w:val="clear" w:color="auto" w:fill="E1DFDD"/>
    </w:rPr>
  </w:style>
  <w:style w:type="character" w:styleId="af3">
    <w:name w:val="Placeholder Text"/>
    <w:basedOn w:val="a2"/>
    <w:uiPriority w:val="99"/>
    <w:semiHidden/>
    <w:rsid w:val="005B68E0"/>
    <w:rPr>
      <w:color w:val="808080"/>
    </w:rPr>
  </w:style>
  <w:style w:type="paragraph" w:customStyle="1" w:styleId="--">
    <w:name w:val="题注 - 表标题 - 中文"/>
    <w:autoRedefine/>
    <w:rsid w:val="009D51D4"/>
    <w:pPr>
      <w:jc w:val="center"/>
    </w:pPr>
    <w:rPr>
      <w:rFonts w:ascii="Times New Roman" w:eastAsia="黑体" w:hAnsi="Times New Roman" w:cs="宋体"/>
      <w:sz w:val="18"/>
      <w:szCs w:val="20"/>
    </w:rPr>
  </w:style>
  <w:style w:type="character" w:customStyle="1" w:styleId="21">
    <w:name w:val="未处理的提及2"/>
    <w:basedOn w:val="a2"/>
    <w:uiPriority w:val="99"/>
    <w:semiHidden/>
    <w:unhideWhenUsed/>
    <w:rsid w:val="001D3EB4"/>
    <w:rPr>
      <w:color w:val="605E5C"/>
      <w:shd w:val="clear" w:color="auto" w:fill="E1DFDD"/>
    </w:rPr>
  </w:style>
  <w:style w:type="paragraph" w:styleId="af4">
    <w:name w:val="Balloon Text"/>
    <w:basedOn w:val="a0"/>
    <w:link w:val="af5"/>
    <w:uiPriority w:val="99"/>
    <w:semiHidden/>
    <w:unhideWhenUsed/>
    <w:rsid w:val="00E2736C"/>
    <w:rPr>
      <w:sz w:val="18"/>
      <w:szCs w:val="18"/>
    </w:rPr>
  </w:style>
  <w:style w:type="character" w:customStyle="1" w:styleId="af5">
    <w:name w:val="批注框文本 字符"/>
    <w:basedOn w:val="a2"/>
    <w:link w:val="af4"/>
    <w:uiPriority w:val="99"/>
    <w:semiHidden/>
    <w:rsid w:val="00E2736C"/>
    <w:rPr>
      <w:rFonts w:ascii="Times New Roman" w:eastAsia="宋体" w:hAnsi="Times New Roman"/>
      <w:sz w:val="18"/>
      <w:szCs w:val="18"/>
    </w:rPr>
  </w:style>
  <w:style w:type="paragraph" w:styleId="af6">
    <w:name w:val="Revision"/>
    <w:hidden/>
    <w:uiPriority w:val="99"/>
    <w:semiHidden/>
    <w:rsid w:val="00A308E5"/>
    <w:rPr>
      <w:rFonts w:ascii="Times New Roman" w:eastAsia="宋体" w:hAnsi="Times New Roman"/>
    </w:rPr>
  </w:style>
  <w:style w:type="character" w:styleId="af7">
    <w:name w:val="FollowedHyperlink"/>
    <w:basedOn w:val="a2"/>
    <w:uiPriority w:val="99"/>
    <w:semiHidden/>
    <w:unhideWhenUsed/>
    <w:rsid w:val="006C6234"/>
    <w:rPr>
      <w:color w:val="954F72" w:themeColor="followedHyperlink"/>
      <w:u w:val="single"/>
    </w:rPr>
  </w:style>
  <w:style w:type="character" w:customStyle="1" w:styleId="31">
    <w:name w:val="未处理的提及3"/>
    <w:basedOn w:val="a2"/>
    <w:uiPriority w:val="99"/>
    <w:semiHidden/>
    <w:unhideWhenUsed/>
    <w:rsid w:val="00A04CA1"/>
    <w:rPr>
      <w:color w:val="605E5C"/>
      <w:shd w:val="clear" w:color="auto" w:fill="E1DFDD"/>
    </w:rPr>
  </w:style>
  <w:style w:type="character" w:styleId="af8">
    <w:name w:val="annotation reference"/>
    <w:basedOn w:val="a2"/>
    <w:uiPriority w:val="99"/>
    <w:semiHidden/>
    <w:unhideWhenUsed/>
    <w:rsid w:val="007129C1"/>
    <w:rPr>
      <w:sz w:val="21"/>
      <w:szCs w:val="21"/>
    </w:rPr>
  </w:style>
  <w:style w:type="paragraph" w:styleId="af9">
    <w:name w:val="annotation text"/>
    <w:basedOn w:val="a0"/>
    <w:link w:val="afa"/>
    <w:uiPriority w:val="99"/>
    <w:semiHidden/>
    <w:unhideWhenUsed/>
    <w:rsid w:val="007129C1"/>
    <w:pPr>
      <w:jc w:val="left"/>
    </w:pPr>
  </w:style>
  <w:style w:type="character" w:customStyle="1" w:styleId="afa">
    <w:name w:val="批注文字 字符"/>
    <w:basedOn w:val="a2"/>
    <w:link w:val="af9"/>
    <w:uiPriority w:val="99"/>
    <w:semiHidden/>
    <w:rsid w:val="007129C1"/>
    <w:rPr>
      <w:rFonts w:ascii="Times New Roman" w:eastAsia="宋体" w:hAnsi="Times New Roman"/>
    </w:rPr>
  </w:style>
  <w:style w:type="paragraph" w:styleId="afb">
    <w:name w:val="annotation subject"/>
    <w:basedOn w:val="af9"/>
    <w:next w:val="af9"/>
    <w:link w:val="afc"/>
    <w:uiPriority w:val="99"/>
    <w:semiHidden/>
    <w:unhideWhenUsed/>
    <w:rsid w:val="007129C1"/>
    <w:rPr>
      <w:b/>
      <w:bCs/>
    </w:rPr>
  </w:style>
  <w:style w:type="character" w:customStyle="1" w:styleId="afc">
    <w:name w:val="批注主题 字符"/>
    <w:basedOn w:val="afa"/>
    <w:link w:val="afb"/>
    <w:uiPriority w:val="99"/>
    <w:semiHidden/>
    <w:rsid w:val="007129C1"/>
    <w:rPr>
      <w:rFonts w:ascii="Times New Roman" w:eastAsia="宋体" w:hAnsi="Times New Roman"/>
      <w:b/>
      <w:bCs/>
    </w:rPr>
  </w:style>
  <w:style w:type="character" w:customStyle="1" w:styleId="41">
    <w:name w:val="未处理的提及4"/>
    <w:basedOn w:val="a2"/>
    <w:uiPriority w:val="99"/>
    <w:semiHidden/>
    <w:unhideWhenUsed/>
    <w:rsid w:val="0088331B"/>
    <w:rPr>
      <w:color w:val="605E5C"/>
      <w:shd w:val="clear" w:color="auto" w:fill="E1DFDD"/>
    </w:rPr>
  </w:style>
  <w:style w:type="paragraph" w:styleId="a">
    <w:name w:val="List Paragraph"/>
    <w:basedOn w:val="a0"/>
    <w:autoRedefine/>
    <w:uiPriority w:val="34"/>
    <w:qFormat/>
    <w:rsid w:val="00684F59"/>
    <w:pPr>
      <w:numPr>
        <w:numId w:val="43"/>
      </w:numPr>
      <w:ind w:firstLineChars="0" w:firstLine="0"/>
    </w:pPr>
  </w:style>
  <w:style w:type="paragraph" w:customStyle="1" w:styleId="afd">
    <w:name w:val="尾部作者简介"/>
    <w:basedOn w:val="a0"/>
    <w:qFormat/>
    <w:rsid w:val="00B56836"/>
    <w:pPr>
      <w:widowControl/>
      <w:ind w:firstLineChars="0" w:firstLine="0"/>
      <w:jc w:val="left"/>
    </w:pPr>
    <w:rPr>
      <w:rFonts w:cs="Times New Roman"/>
      <w:sz w:val="18"/>
      <w:szCs w:val="18"/>
    </w:rPr>
  </w:style>
  <w:style w:type="paragraph" w:customStyle="1" w:styleId="---35">
    <w:name w:val="题注 - 表标题 - 英文 - 悬挂缩进3.5字符"/>
    <w:autoRedefine/>
    <w:qFormat/>
    <w:rsid w:val="00C42EBE"/>
    <w:pPr>
      <w:spacing w:before="156"/>
      <w:ind w:left="632" w:hangingChars="350" w:hanging="632"/>
      <w:jc w:val="center"/>
    </w:pPr>
    <w:rPr>
      <w:rFonts w:ascii="Times New Roman" w:eastAsia="黑体" w:hAnsi="Times New Roman" w:cs="宋体"/>
      <w:b/>
      <w:sz w:val="18"/>
      <w:szCs w:val="20"/>
    </w:rPr>
  </w:style>
  <w:style w:type="paragraph" w:customStyle="1" w:styleId="afe">
    <w:name w:val="摘要"/>
    <w:link w:val="aff"/>
    <w:autoRedefine/>
    <w:qFormat/>
    <w:rsid w:val="002B379C"/>
    <w:pPr>
      <w:tabs>
        <w:tab w:val="center" w:pos="4678"/>
        <w:tab w:val="right" w:pos="9967"/>
      </w:tabs>
      <w:jc w:val="both"/>
    </w:pPr>
    <w:rPr>
      <w:rFonts w:ascii="Times New Roman" w:eastAsia="楷体" w:hAnsi="Times New Roman"/>
      <w:szCs w:val="32"/>
    </w:rPr>
  </w:style>
  <w:style w:type="paragraph" w:customStyle="1" w:styleId="-4">
    <w:name w:val="头部标题 - 英文"/>
    <w:autoRedefine/>
    <w:qFormat/>
    <w:rsid w:val="0078465A"/>
    <w:pPr>
      <w:outlineLvl w:val="0"/>
    </w:pPr>
    <w:rPr>
      <w:rFonts w:ascii="Times New Roman" w:eastAsia="宋体" w:hAnsi="Times New Roman" w:cs="Times New Roman"/>
      <w:b/>
      <w:bCs/>
      <w:noProof/>
      <w:sz w:val="28"/>
      <w:szCs w:val="32"/>
    </w:rPr>
  </w:style>
  <w:style w:type="paragraph" w:customStyle="1" w:styleId="-5">
    <w:name w:val="头部标题 - 中文"/>
    <w:autoRedefine/>
    <w:rsid w:val="00147231"/>
    <w:pPr>
      <w:spacing w:before="240" w:afterLines="50" w:after="156"/>
    </w:pPr>
    <w:rPr>
      <w:rFonts w:ascii="Times New Roman" w:eastAsia="黑体" w:hAnsi="Times New Roman" w:cs="宋体"/>
      <w:bCs/>
      <w:sz w:val="32"/>
      <w:szCs w:val="20"/>
    </w:rPr>
  </w:style>
  <w:style w:type="paragraph" w:customStyle="1" w:styleId="-6">
    <w:name w:val="头部机构 - 中文"/>
    <w:next w:val="aff0"/>
    <w:autoRedefine/>
    <w:qFormat/>
    <w:rsid w:val="00D11C2C"/>
    <w:rPr>
      <w:rFonts w:ascii="Times New Roman" w:eastAsia="宋体" w:hAnsi="Times New Roman"/>
      <w:sz w:val="18"/>
    </w:rPr>
  </w:style>
  <w:style w:type="paragraph" w:customStyle="1" w:styleId="and">
    <w:name w:val="参考文献 and 作者简介"/>
    <w:autoRedefine/>
    <w:qFormat/>
    <w:rsid w:val="00EF6AE0"/>
    <w:rPr>
      <w:rFonts w:ascii="宋体" w:eastAsia="宋体" w:hAnsi="宋体" w:cs="Times New Roman"/>
      <w:b/>
      <w:bCs/>
    </w:rPr>
  </w:style>
  <w:style w:type="paragraph" w:styleId="aff0">
    <w:name w:val="Body Text"/>
    <w:basedOn w:val="a0"/>
    <w:link w:val="aff1"/>
    <w:uiPriority w:val="99"/>
    <w:semiHidden/>
    <w:unhideWhenUsed/>
    <w:rsid w:val="00EB676C"/>
    <w:pPr>
      <w:spacing w:after="120"/>
    </w:pPr>
  </w:style>
  <w:style w:type="character" w:customStyle="1" w:styleId="aff1">
    <w:name w:val="正文文本 字符"/>
    <w:basedOn w:val="a2"/>
    <w:link w:val="aff0"/>
    <w:uiPriority w:val="99"/>
    <w:semiHidden/>
    <w:rsid w:val="00EB676C"/>
    <w:rPr>
      <w:rFonts w:ascii="Times New Roman" w:eastAsia="宋体" w:hAnsi="Times New Roman"/>
    </w:rPr>
  </w:style>
  <w:style w:type="paragraph" w:customStyle="1" w:styleId="-7">
    <w:name w:val="插图 - 不分栏"/>
    <w:autoRedefine/>
    <w:rsid w:val="00080E3D"/>
    <w:pPr>
      <w:jc w:val="center"/>
    </w:pPr>
    <w:rPr>
      <w:rFonts w:ascii="Times New Roman" w:eastAsia="宋体" w:hAnsi="Times New Roman" w:cs="宋体"/>
      <w:szCs w:val="20"/>
    </w:rPr>
  </w:style>
  <w:style w:type="paragraph" w:customStyle="1" w:styleId="-8">
    <w:name w:val="头部机构 - 英文"/>
    <w:basedOn w:val="a0"/>
    <w:autoRedefine/>
    <w:rsid w:val="000C269D"/>
    <w:pPr>
      <w:ind w:firstLineChars="0" w:firstLine="0"/>
      <w:jc w:val="left"/>
    </w:pPr>
    <w:rPr>
      <w:rFonts w:cs="宋体"/>
      <w:sz w:val="18"/>
      <w:szCs w:val="20"/>
    </w:rPr>
  </w:style>
  <w:style w:type="paragraph" w:customStyle="1" w:styleId="--0">
    <w:name w:val="头部 - 信息类名 - 英文"/>
    <w:basedOn w:val="afe"/>
    <w:autoRedefine/>
    <w:qFormat/>
    <w:rsid w:val="00FE3EDC"/>
    <w:rPr>
      <w:b/>
      <w:bCs/>
    </w:rPr>
  </w:style>
  <w:style w:type="paragraph" w:customStyle="1" w:styleId="-80">
    <w:name w:val="填充 - 8 磅"/>
    <w:autoRedefine/>
    <w:rsid w:val="00983F29"/>
    <w:pPr>
      <w:spacing w:line="160" w:lineRule="exact"/>
      <w:ind w:firstLine="300"/>
      <w:jc w:val="both"/>
    </w:pPr>
    <w:rPr>
      <w:rFonts w:ascii="Times New Roman" w:eastAsia="宋体" w:hAnsi="Times New Roman" w:cs="宋体"/>
      <w:sz w:val="15"/>
      <w:szCs w:val="20"/>
    </w:rPr>
  </w:style>
  <w:style w:type="paragraph" w:customStyle="1" w:styleId="-10">
    <w:name w:val="填充 - 1 磅"/>
    <w:autoRedefine/>
    <w:rsid w:val="00C26294"/>
    <w:pPr>
      <w:spacing w:line="20" w:lineRule="exact"/>
      <w:ind w:firstLine="420"/>
      <w:jc w:val="both"/>
    </w:pPr>
    <w:rPr>
      <w:rFonts w:ascii="Times New Roman" w:eastAsia="宋体" w:hAnsi="Times New Roman" w:cs="宋体"/>
      <w:szCs w:val="20"/>
    </w:rPr>
  </w:style>
  <w:style w:type="paragraph" w:customStyle="1" w:styleId="-9">
    <w:name w:val="头部作者 - 英文"/>
    <w:link w:val="-a"/>
    <w:autoRedefine/>
    <w:qFormat/>
    <w:rsid w:val="00CB601A"/>
    <w:rPr>
      <w:rFonts w:ascii="Times New Roman" w:eastAsia="楷体" w:hAnsi="Times New Roman"/>
    </w:rPr>
  </w:style>
  <w:style w:type="character" w:customStyle="1" w:styleId="-a">
    <w:name w:val="头部作者 - 英文 字符"/>
    <w:basedOn w:val="a2"/>
    <w:link w:val="-9"/>
    <w:rsid w:val="00CB601A"/>
    <w:rPr>
      <w:rFonts w:ascii="Times New Roman" w:eastAsia="楷体" w:hAnsi="Times New Roman"/>
    </w:rPr>
  </w:style>
  <w:style w:type="paragraph" w:customStyle="1" w:styleId="-b">
    <w:name w:val="头部作者 - 上标"/>
    <w:link w:val="-c"/>
    <w:autoRedefine/>
    <w:rsid w:val="00F75105"/>
    <w:rPr>
      <w:rFonts w:ascii="仿宋" w:eastAsia="仿宋" w:hAnsi="仿宋"/>
      <w:vertAlign w:val="superscript"/>
    </w:rPr>
  </w:style>
  <w:style w:type="character" w:customStyle="1" w:styleId="-c">
    <w:name w:val="头部作者 - 上标 字符"/>
    <w:basedOn w:val="a2"/>
    <w:link w:val="-b"/>
    <w:rsid w:val="00F75105"/>
    <w:rPr>
      <w:rFonts w:ascii="仿宋" w:eastAsia="仿宋" w:hAnsi="仿宋"/>
      <w:vertAlign w:val="superscript"/>
    </w:rPr>
  </w:style>
  <w:style w:type="paragraph" w:customStyle="1" w:styleId="---25">
    <w:name w:val="题注 - 图标题 - 英文 - 悬挂缩进2.5字符"/>
    <w:basedOn w:val="-3"/>
    <w:autoRedefine/>
    <w:qFormat/>
    <w:rsid w:val="0014700E"/>
    <w:pPr>
      <w:spacing w:before="0" w:after="0"/>
      <w:ind w:left="450" w:hangingChars="250" w:hanging="450"/>
      <w:jc w:val="both"/>
    </w:pPr>
  </w:style>
  <w:style w:type="paragraph" w:customStyle="1" w:styleId="--1">
    <w:name w:val="提示符 - 摘要 - 中文"/>
    <w:link w:val="--2"/>
    <w:autoRedefine/>
    <w:rsid w:val="008F5A56"/>
    <w:pPr>
      <w:jc w:val="both"/>
    </w:pPr>
    <w:rPr>
      <w:rFonts w:ascii="Times New Roman" w:eastAsia="黑体" w:hAnsi="Times New Roman"/>
      <w:bCs/>
    </w:rPr>
  </w:style>
  <w:style w:type="character" w:customStyle="1" w:styleId="--2">
    <w:name w:val="提示符 - 摘要 - 中文 字符"/>
    <w:basedOn w:val="a2"/>
    <w:link w:val="--1"/>
    <w:rsid w:val="008F5A56"/>
    <w:rPr>
      <w:rFonts w:ascii="Times New Roman" w:eastAsia="黑体" w:hAnsi="Times New Roman"/>
      <w:bCs/>
    </w:rPr>
  </w:style>
  <w:style w:type="character" w:customStyle="1" w:styleId="aff">
    <w:name w:val="摘要 字符"/>
    <w:basedOn w:val="a2"/>
    <w:link w:val="afe"/>
    <w:rsid w:val="002B379C"/>
    <w:rPr>
      <w:rFonts w:ascii="Times New Roman" w:eastAsia="楷体" w:hAnsi="Times New Roman"/>
      <w:szCs w:val="32"/>
    </w:rPr>
  </w:style>
  <w:style w:type="paragraph" w:customStyle="1" w:styleId="aff2">
    <w:name w:val="作者简介"/>
    <w:link w:val="aff3"/>
    <w:autoRedefine/>
    <w:qFormat/>
    <w:rsid w:val="001B0670"/>
    <w:pPr>
      <w:jc w:val="both"/>
    </w:pPr>
    <w:rPr>
      <w:rFonts w:ascii="Times New Roman" w:eastAsia="宋体" w:hAnsi="Times New Roman" w:cs="Times New Roman"/>
      <w:bCs/>
      <w:sz w:val="18"/>
    </w:rPr>
  </w:style>
  <w:style w:type="paragraph" w:customStyle="1" w:styleId="--3">
    <w:name w:val="题注 - 表标题 - 英文"/>
    <w:basedOn w:val="af1"/>
    <w:autoRedefine/>
    <w:rsid w:val="00B55D19"/>
    <w:pPr>
      <w:spacing w:beforeLines="50" w:before="156"/>
      <w:ind w:firstLineChars="0" w:firstLine="0"/>
      <w:jc w:val="center"/>
    </w:pPr>
    <w:rPr>
      <w:rFonts w:ascii="Times New Roman" w:hAnsi="Times New Roman" w:cs="宋体"/>
      <w:b/>
      <w:sz w:val="18"/>
    </w:rPr>
  </w:style>
  <w:style w:type="character" w:customStyle="1" w:styleId="aff3">
    <w:name w:val="作者简介 字符"/>
    <w:basedOn w:val="a2"/>
    <w:link w:val="aff2"/>
    <w:rsid w:val="001B0670"/>
    <w:rPr>
      <w:rFonts w:ascii="Times New Roman" w:eastAsia="宋体" w:hAnsi="Times New Roman" w:cs="Times New Roman"/>
      <w:bCs/>
      <w:sz w:val="18"/>
    </w:rPr>
  </w:style>
  <w:style w:type="paragraph" w:customStyle="1" w:styleId="---250">
    <w:name w:val="题注 - 图标题 - 中文 - 悬挂缩进2.5字符"/>
    <w:autoRedefine/>
    <w:qFormat/>
    <w:rsid w:val="00983F29"/>
    <w:pPr>
      <w:spacing w:afterLines="50" w:after="156"/>
      <w:ind w:left="450" w:hangingChars="250" w:hanging="450"/>
      <w:jc w:val="both"/>
    </w:pPr>
    <w:rPr>
      <w:rFonts w:ascii="Times New Roman" w:eastAsia="黑体" w:hAnsi="Times New Roman" w:cstheme="majorBidi"/>
      <w:sz w:val="18"/>
      <w:szCs w:val="20"/>
    </w:rPr>
  </w:style>
  <w:style w:type="paragraph" w:customStyle="1" w:styleId="---">
    <w:name w:val="题注 - 图标题 - 英文 - 居中"/>
    <w:autoRedefine/>
    <w:qFormat/>
    <w:rsid w:val="0014700E"/>
    <w:pPr>
      <w:ind w:left="448" w:hanging="448"/>
      <w:jc w:val="center"/>
    </w:pPr>
    <w:rPr>
      <w:rFonts w:ascii="Times New Roman" w:eastAsia="黑体" w:hAnsi="Times New Roman" w:cstheme="majorBidi"/>
      <w:sz w:val="18"/>
      <w:szCs w:val="20"/>
    </w:rPr>
  </w:style>
  <w:style w:type="character" w:styleId="aff4">
    <w:name w:val="Hyperlink"/>
    <w:basedOn w:val="a2"/>
    <w:uiPriority w:val="99"/>
    <w:unhideWhenUsed/>
    <w:rsid w:val="004F2952"/>
    <w:rPr>
      <w:color w:val="0563C1" w:themeColor="hyperlink"/>
      <w:u w:val="single"/>
    </w:rPr>
  </w:style>
  <w:style w:type="character" w:customStyle="1" w:styleId="5">
    <w:name w:val="未处理的提及5"/>
    <w:basedOn w:val="a2"/>
    <w:uiPriority w:val="99"/>
    <w:semiHidden/>
    <w:unhideWhenUsed/>
    <w:rsid w:val="007D4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50393">
      <w:bodyDiv w:val="1"/>
      <w:marLeft w:val="0"/>
      <w:marRight w:val="0"/>
      <w:marTop w:val="0"/>
      <w:marBottom w:val="0"/>
      <w:divBdr>
        <w:top w:val="none" w:sz="0" w:space="0" w:color="auto"/>
        <w:left w:val="none" w:sz="0" w:space="0" w:color="auto"/>
        <w:bottom w:val="none" w:sz="0" w:space="0" w:color="auto"/>
        <w:right w:val="none" w:sz="0" w:space="0" w:color="auto"/>
      </w:divBdr>
      <w:divsChild>
        <w:div w:id="1647470582">
          <w:marLeft w:val="0"/>
          <w:marRight w:val="0"/>
          <w:marTop w:val="0"/>
          <w:marBottom w:val="0"/>
          <w:divBdr>
            <w:top w:val="none" w:sz="0" w:space="0" w:color="auto"/>
            <w:left w:val="none" w:sz="0" w:space="0" w:color="auto"/>
            <w:bottom w:val="none" w:sz="0" w:space="0" w:color="auto"/>
            <w:right w:val="none" w:sz="0" w:space="0" w:color="auto"/>
          </w:divBdr>
          <w:divsChild>
            <w:div w:id="1330788872">
              <w:marLeft w:val="0"/>
              <w:marRight w:val="0"/>
              <w:marTop w:val="0"/>
              <w:marBottom w:val="0"/>
              <w:divBdr>
                <w:top w:val="none" w:sz="0" w:space="0" w:color="auto"/>
                <w:left w:val="none" w:sz="0" w:space="0" w:color="auto"/>
                <w:bottom w:val="none" w:sz="0" w:space="0" w:color="auto"/>
                <w:right w:val="none" w:sz="0" w:space="0" w:color="auto"/>
              </w:divBdr>
              <w:divsChild>
                <w:div w:id="2144299885">
                  <w:marLeft w:val="0"/>
                  <w:marRight w:val="0"/>
                  <w:marTop w:val="0"/>
                  <w:marBottom w:val="0"/>
                  <w:divBdr>
                    <w:top w:val="none" w:sz="0" w:space="0" w:color="auto"/>
                    <w:left w:val="none" w:sz="0" w:space="0" w:color="auto"/>
                    <w:bottom w:val="none" w:sz="0" w:space="0" w:color="auto"/>
                    <w:right w:val="none" w:sz="0" w:space="0" w:color="auto"/>
                  </w:divBdr>
                  <w:divsChild>
                    <w:div w:id="109008014">
                      <w:marLeft w:val="0"/>
                      <w:marRight w:val="0"/>
                      <w:marTop w:val="0"/>
                      <w:marBottom w:val="0"/>
                      <w:divBdr>
                        <w:top w:val="none" w:sz="0" w:space="0" w:color="auto"/>
                        <w:left w:val="none" w:sz="0" w:space="0" w:color="auto"/>
                        <w:bottom w:val="none" w:sz="0" w:space="0" w:color="auto"/>
                        <w:right w:val="none" w:sz="0" w:space="0" w:color="auto"/>
                      </w:divBdr>
                      <w:divsChild>
                        <w:div w:id="1219783818">
                          <w:marLeft w:val="0"/>
                          <w:marRight w:val="0"/>
                          <w:marTop w:val="0"/>
                          <w:marBottom w:val="0"/>
                          <w:divBdr>
                            <w:top w:val="none" w:sz="0" w:space="0" w:color="auto"/>
                            <w:left w:val="none" w:sz="0" w:space="0" w:color="auto"/>
                            <w:bottom w:val="none" w:sz="0" w:space="0" w:color="auto"/>
                            <w:right w:val="none" w:sz="0" w:space="0" w:color="auto"/>
                          </w:divBdr>
                          <w:divsChild>
                            <w:div w:id="1234585580">
                              <w:marLeft w:val="0"/>
                              <w:marRight w:val="0"/>
                              <w:marTop w:val="0"/>
                              <w:marBottom w:val="0"/>
                              <w:divBdr>
                                <w:top w:val="none" w:sz="0" w:space="0" w:color="auto"/>
                                <w:left w:val="none" w:sz="0" w:space="0" w:color="auto"/>
                                <w:bottom w:val="none" w:sz="0" w:space="0" w:color="auto"/>
                                <w:right w:val="none" w:sz="0" w:space="0" w:color="auto"/>
                              </w:divBdr>
                            </w:div>
                          </w:divsChild>
                        </w:div>
                        <w:div w:id="958142419">
                          <w:marLeft w:val="0"/>
                          <w:marRight w:val="0"/>
                          <w:marTop w:val="0"/>
                          <w:marBottom w:val="0"/>
                          <w:divBdr>
                            <w:top w:val="none" w:sz="0" w:space="0" w:color="auto"/>
                            <w:left w:val="none" w:sz="0" w:space="0" w:color="auto"/>
                            <w:bottom w:val="none" w:sz="0" w:space="0" w:color="auto"/>
                            <w:right w:val="none" w:sz="0" w:space="0" w:color="auto"/>
                          </w:divBdr>
                          <w:divsChild>
                            <w:div w:id="69010157">
                              <w:marLeft w:val="0"/>
                              <w:marRight w:val="300"/>
                              <w:marTop w:val="180"/>
                              <w:marBottom w:val="0"/>
                              <w:divBdr>
                                <w:top w:val="none" w:sz="0" w:space="0" w:color="auto"/>
                                <w:left w:val="none" w:sz="0" w:space="0" w:color="auto"/>
                                <w:bottom w:val="none" w:sz="0" w:space="0" w:color="auto"/>
                                <w:right w:val="none" w:sz="0" w:space="0" w:color="auto"/>
                              </w:divBdr>
                              <w:divsChild>
                                <w:div w:id="5990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36871">
          <w:marLeft w:val="0"/>
          <w:marRight w:val="0"/>
          <w:marTop w:val="0"/>
          <w:marBottom w:val="0"/>
          <w:divBdr>
            <w:top w:val="none" w:sz="0" w:space="0" w:color="auto"/>
            <w:left w:val="none" w:sz="0" w:space="0" w:color="auto"/>
            <w:bottom w:val="none" w:sz="0" w:space="0" w:color="auto"/>
            <w:right w:val="none" w:sz="0" w:space="0" w:color="auto"/>
          </w:divBdr>
          <w:divsChild>
            <w:div w:id="1158807595">
              <w:marLeft w:val="0"/>
              <w:marRight w:val="0"/>
              <w:marTop w:val="0"/>
              <w:marBottom w:val="0"/>
              <w:divBdr>
                <w:top w:val="none" w:sz="0" w:space="0" w:color="auto"/>
                <w:left w:val="none" w:sz="0" w:space="0" w:color="auto"/>
                <w:bottom w:val="none" w:sz="0" w:space="0" w:color="auto"/>
                <w:right w:val="none" w:sz="0" w:space="0" w:color="auto"/>
              </w:divBdr>
              <w:divsChild>
                <w:div w:id="740103471">
                  <w:marLeft w:val="0"/>
                  <w:marRight w:val="0"/>
                  <w:marTop w:val="0"/>
                  <w:marBottom w:val="0"/>
                  <w:divBdr>
                    <w:top w:val="none" w:sz="0" w:space="0" w:color="auto"/>
                    <w:left w:val="none" w:sz="0" w:space="0" w:color="auto"/>
                    <w:bottom w:val="none" w:sz="0" w:space="0" w:color="auto"/>
                    <w:right w:val="none" w:sz="0" w:space="0" w:color="auto"/>
                  </w:divBdr>
                  <w:divsChild>
                    <w:div w:id="776800938">
                      <w:marLeft w:val="0"/>
                      <w:marRight w:val="0"/>
                      <w:marTop w:val="0"/>
                      <w:marBottom w:val="0"/>
                      <w:divBdr>
                        <w:top w:val="none" w:sz="0" w:space="0" w:color="auto"/>
                        <w:left w:val="none" w:sz="0" w:space="0" w:color="auto"/>
                        <w:bottom w:val="none" w:sz="0" w:space="0" w:color="auto"/>
                        <w:right w:val="none" w:sz="0" w:space="0" w:color="auto"/>
                      </w:divBdr>
                      <w:divsChild>
                        <w:div w:id="19056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822157">
      <w:bodyDiv w:val="1"/>
      <w:marLeft w:val="0"/>
      <w:marRight w:val="0"/>
      <w:marTop w:val="0"/>
      <w:marBottom w:val="0"/>
      <w:divBdr>
        <w:top w:val="none" w:sz="0" w:space="0" w:color="auto"/>
        <w:left w:val="none" w:sz="0" w:space="0" w:color="auto"/>
        <w:bottom w:val="none" w:sz="0" w:space="0" w:color="auto"/>
        <w:right w:val="none" w:sz="0" w:space="0" w:color="auto"/>
      </w:divBdr>
    </w:div>
    <w:div w:id="1736662812">
      <w:bodyDiv w:val="1"/>
      <w:marLeft w:val="0"/>
      <w:marRight w:val="0"/>
      <w:marTop w:val="0"/>
      <w:marBottom w:val="0"/>
      <w:divBdr>
        <w:top w:val="none" w:sz="0" w:space="0" w:color="auto"/>
        <w:left w:val="none" w:sz="0" w:space="0" w:color="auto"/>
        <w:bottom w:val="none" w:sz="0" w:space="0" w:color="auto"/>
        <w:right w:val="none" w:sz="0" w:space="0" w:color="auto"/>
      </w:divBdr>
    </w:div>
    <w:div w:id="181745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microsoft.com/office/2016/09/relationships/commentsIds" Target="commentsIds.xml"/><Relationship Id="rId39" Type="http://schemas.openxmlformats.org/officeDocument/2006/relationships/image" Target="media/image9.jpg"/><Relationship Id="rId21" Type="http://schemas.openxmlformats.org/officeDocument/2006/relationships/image" Target="media/image4.svg"/><Relationship Id="rId34" Type="http://schemas.openxmlformats.org/officeDocument/2006/relationships/hyperlink" Target="https://github.com/MozillaSecurity/funfuzz" TargetMode="External"/><Relationship Id="rId42" Type="http://schemas.openxmlformats.org/officeDocument/2006/relationships/image" Target="media/image12.jp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footer" Target="footer6.xml"/><Relationship Id="rId11" Type="http://schemas.openxmlformats.org/officeDocument/2006/relationships/footer" Target="footer2.xml"/><Relationship Id="rId24" Type="http://schemas.openxmlformats.org/officeDocument/2006/relationships/comments" Target="comments.xml"/><Relationship Id="rId32" Type="http://schemas.openxmlformats.org/officeDocument/2006/relationships/hyperlink" Target="https://lcamtuf.coredump.cx/afl/" TargetMode="External"/><Relationship Id="rId37" Type="http://schemas.openxmlformats.org/officeDocument/2006/relationships/hyperlink" Target="https://github.com/google/syzkaller" TargetMode="External"/><Relationship Id="rId40" Type="http://schemas.openxmlformats.org/officeDocument/2006/relationships/image" Target="media/image10.jpg"/><Relationship Id="rId45"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svg"/><Relationship Id="rId28" Type="http://schemas.openxmlformats.org/officeDocument/2006/relationships/header" Target="header6.xml"/><Relationship Id="rId36" Type="http://schemas.openxmlformats.org/officeDocument/2006/relationships/hyperlink" Target="http://llvm.org/docs/LibFuzzer.html"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7.png"/><Relationship Id="rId44"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microsoft.com/office/2018/08/relationships/commentsExtensible" Target="commentsExtensible.xml"/><Relationship Id="rId30" Type="http://schemas.openxmlformats.org/officeDocument/2006/relationships/customXml" Target="ink/ink1.xml"/><Relationship Id="rId35" Type="http://schemas.openxmlformats.org/officeDocument/2006/relationships/hyperlink" Target="https://github.com/nccgroup/TriforceAFL" TargetMode="External"/><Relationship Id="rId43" Type="http://schemas.openxmlformats.org/officeDocument/2006/relationships/image" Target="media/image13.jpeg"/><Relationship Id="rId48" Type="http://schemas.microsoft.com/office/2011/relationships/people" Target="peop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2.svg"/><Relationship Id="rId25" Type="http://schemas.microsoft.com/office/2011/relationships/commentsExtended" Target="commentsExtended.xml"/><Relationship Id="rId33" Type="http://schemas.openxmlformats.org/officeDocument/2006/relationships/hyperlink" Target="https://community.peachfuzzer.com/WhatIsPeach.html" TargetMode="External"/><Relationship Id="rId38" Type="http://schemas.openxmlformats.org/officeDocument/2006/relationships/image" Target="media/image8.png"/><Relationship Id="rId46" Type="http://schemas.openxmlformats.org/officeDocument/2006/relationships/footer" Target="footer7.xml"/><Relationship Id="rId20" Type="http://schemas.openxmlformats.org/officeDocument/2006/relationships/image" Target="media/image3.png"/><Relationship Id="rId41"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8T12:07:52.781"/>
    </inkml:context>
    <inkml:brush xml:id="br0">
      <inkml:brushProperty name="width" value="0.05" units="cm"/>
      <inkml:brushProperty name="height" value="0.05" units="cm"/>
    </inkml:brush>
  </inkml:definitions>
  <inkml:trace contextRef="#ctx0" brushRef="#br0">0 0 12456 0 0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04B81-5AAC-4B00-A7A3-92613DBA2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7660</TotalTime>
  <Pages>22</Pages>
  <Words>38064</Words>
  <Characters>216967</Characters>
  <Application>Microsoft Office Word</Application>
  <DocSecurity>0</DocSecurity>
  <Lines>1808</Lines>
  <Paragraphs>509</Paragraphs>
  <ScaleCrop>false</ScaleCrop>
  <Company/>
  <LinksUpToDate>false</LinksUpToDate>
  <CharactersWithSpaces>254522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SYJ Octrong</cp:lastModifiedBy>
  <cp:revision>335</cp:revision>
  <cp:lastPrinted>2020-12-14T07:17:00Z</cp:lastPrinted>
  <dcterms:created xsi:type="dcterms:W3CDTF">2020-12-16T06:36:00Z</dcterms:created>
  <dcterms:modified xsi:type="dcterms:W3CDTF">2021-10-28T09:42:00Z</dcterms:modified>
</cp:coreProperties>
</file>