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5C94D" w14:textId="45873D73" w:rsidR="003F5121" w:rsidRDefault="003F5121" w:rsidP="00577064">
      <w:pPr>
        <w:jc w:val="center"/>
        <w:rPr>
          <w:rFonts w:ascii="SimSun" w:eastAsia="SimSun" w:hAnsi="SimSun"/>
          <w:b/>
          <w:bCs/>
          <w:sz w:val="32"/>
          <w:szCs w:val="32"/>
        </w:rPr>
      </w:pPr>
      <w:r w:rsidRPr="003F5121">
        <w:rPr>
          <w:rFonts w:ascii="SimSun" w:eastAsia="SimSun" w:hAnsi="SimSun" w:hint="eastAsia"/>
          <w:b/>
          <w:bCs/>
          <w:sz w:val="32"/>
          <w:szCs w:val="32"/>
        </w:rPr>
        <w:t>国际方向计算机课程网站搭建开发需求文档</w:t>
      </w:r>
    </w:p>
    <w:p w14:paraId="0E159C7E" w14:textId="3058552F" w:rsidR="007F1310" w:rsidRDefault="007F1310">
      <w:pPr>
        <w:rPr>
          <w:rFonts w:ascii="SimSun" w:eastAsia="SimSun" w:hAnsi="SimSun" w:hint="eastAsia"/>
        </w:rPr>
      </w:pPr>
      <w:r w:rsidRPr="007F1310">
        <w:rPr>
          <w:rFonts w:ascii="SimSun" w:eastAsia="SimSun" w:hAnsi="SimSun"/>
        </w:rPr>
        <w:t>备注：本文档仅罗列网站基础框架与核心建设需求，网站支持长期迭代优化，后续具体功能细节、内容模块将根据教学需求持续更新完善。</w:t>
      </w:r>
      <w:r w:rsidR="00567FD4">
        <w:rPr>
          <w:rFonts w:ascii="SimSun" w:eastAsia="SimSun" w:hAnsi="SimSun" w:hint="eastAsia"/>
        </w:rPr>
        <w:t>2026/06/18</w:t>
      </w:r>
    </w:p>
    <w:p w14:paraId="643B09F5" w14:textId="374285D9" w:rsidR="003F5121" w:rsidRPr="00804863" w:rsidRDefault="003F5121">
      <w:pPr>
        <w:rPr>
          <w:rFonts w:ascii="SimSun" w:eastAsia="SimSun" w:hAnsi="SimSun"/>
          <w:b/>
          <w:bCs/>
          <w:sz w:val="28"/>
          <w:szCs w:val="28"/>
        </w:rPr>
      </w:pPr>
      <w:r w:rsidRPr="00804863">
        <w:rPr>
          <w:rFonts w:ascii="SimSun" w:eastAsia="SimSun" w:hAnsi="SimSun" w:hint="eastAsia"/>
          <w:b/>
          <w:bCs/>
          <w:sz w:val="28"/>
          <w:szCs w:val="28"/>
        </w:rPr>
        <w:t>一、项目整体需求</w:t>
      </w:r>
    </w:p>
    <w:p w14:paraId="265390D0" w14:textId="266D1338" w:rsidR="003F5121" w:rsidRPr="005A21A3" w:rsidRDefault="003F5121" w:rsidP="005A21A3">
      <w:pPr>
        <w:ind w:firstLine="432"/>
        <w:rPr>
          <w:rFonts w:ascii="SimSun" w:eastAsia="SimSun" w:hAnsi="SimSun" w:hint="eastAsia"/>
        </w:rPr>
      </w:pPr>
      <w:r w:rsidRPr="005A21A3">
        <w:rPr>
          <w:rFonts w:ascii="SimSun" w:eastAsia="SimSun" w:hAnsi="SimSun" w:hint="eastAsia"/>
        </w:rPr>
        <w:t>（一）基础属性</w:t>
      </w:r>
    </w:p>
    <w:p w14:paraId="4BE504AD" w14:textId="3C172F49" w:rsidR="003F5121" w:rsidRPr="003F5121" w:rsidRDefault="003F5121" w:rsidP="005A21A3">
      <w:pPr>
        <w:ind w:firstLine="432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3F5121">
        <w:rPr>
          <w:rFonts w:ascii="SimSun" w:eastAsia="SimSun" w:hAnsi="SimSun" w:hint="eastAsia"/>
          <w:b/>
          <w:bCs/>
        </w:rPr>
        <w:t>网站类型：</w:t>
      </w:r>
      <w:r w:rsidRPr="003F5121">
        <w:rPr>
          <w:rFonts w:ascii="SimSun" w:eastAsia="SimSun" w:hAnsi="SimSun" w:cs="SimSun" w:hint="eastAsia"/>
          <w:kern w:val="0"/>
          <w14:ligatures w14:val="none"/>
        </w:rPr>
        <w:t>纯静态前端网站，无需后端、数据库、用户登录、数据存储等复杂功</w:t>
      </w:r>
      <w:r w:rsidRPr="003F5121">
        <w:rPr>
          <w:rFonts w:ascii="SimSun" w:eastAsia="SimSun" w:hAnsi="SimSun" w:cs="SimSun"/>
          <w:kern w:val="0"/>
          <w14:ligatures w14:val="none"/>
        </w:rPr>
        <w:t>能</w:t>
      </w:r>
      <w:r w:rsidR="005A21A3">
        <w:rPr>
          <w:rFonts w:ascii="SimSun" w:eastAsia="SimSun" w:hAnsi="SimSun" w:cs="SimSun" w:hint="eastAsia"/>
          <w:kern w:val="0"/>
          <w14:ligatures w14:val="none"/>
        </w:rPr>
        <w:t>。</w:t>
      </w:r>
    </w:p>
    <w:p w14:paraId="252EC921" w14:textId="0BD66CC3" w:rsidR="003F5121" w:rsidRPr="003F5121" w:rsidRDefault="003F5121" w:rsidP="005A21A3">
      <w:pPr>
        <w:ind w:firstLine="432"/>
        <w:rPr>
          <w:rFonts w:ascii="SimSun" w:eastAsia="SimSun" w:hAnsi="SimSun" w:hint="eastAsia"/>
        </w:rPr>
      </w:pPr>
      <w:r w:rsidRPr="003F5121">
        <w:rPr>
          <w:rFonts w:ascii="SimSun" w:eastAsia="SimSun" w:hAnsi="SimSun"/>
          <w:b/>
          <w:bCs/>
        </w:rPr>
        <w:t>使用场景</w:t>
      </w:r>
      <w:r w:rsidRPr="003F5121">
        <w:rPr>
          <w:rFonts w:ascii="SimSun" w:eastAsia="SimSun" w:hAnsi="SimSun"/>
        </w:rPr>
        <w:t>：</w:t>
      </w:r>
      <w:r w:rsidR="005A21A3">
        <w:rPr>
          <w:rFonts w:ascii="SimSun" w:eastAsia="SimSun" w:hAnsi="SimSun" w:hint="eastAsia"/>
        </w:rPr>
        <w:t>面向</w:t>
      </w:r>
      <w:r w:rsidRPr="003F5121">
        <w:rPr>
          <w:rFonts w:ascii="SimSun" w:eastAsia="SimSun" w:hAnsi="SimSun"/>
        </w:rPr>
        <w:t>校内师生</w:t>
      </w:r>
      <w:r w:rsidR="005A21A3">
        <w:rPr>
          <w:rFonts w:ascii="SimSun" w:eastAsia="SimSun" w:hAnsi="SimSun" w:hint="eastAsia"/>
        </w:rPr>
        <w:t>使用</w:t>
      </w:r>
      <w:r w:rsidRPr="003F5121">
        <w:rPr>
          <w:rFonts w:ascii="SimSun" w:eastAsia="SimSun" w:hAnsi="SimSun"/>
        </w:rPr>
        <w:t>、</w:t>
      </w:r>
      <w:r w:rsidR="005A21A3">
        <w:rPr>
          <w:rFonts w:ascii="SimSun" w:eastAsia="SimSun" w:hAnsi="SimSun" w:hint="eastAsia"/>
        </w:rPr>
        <w:t>用于国际计算机</w:t>
      </w:r>
      <w:r w:rsidRPr="003F5121">
        <w:rPr>
          <w:rFonts w:ascii="SimSun" w:eastAsia="SimSun" w:hAnsi="SimSun"/>
        </w:rPr>
        <w:t>课程展示、</w:t>
      </w:r>
      <w:r w:rsidR="005A21A3">
        <w:rPr>
          <w:rFonts w:ascii="SimSun" w:eastAsia="SimSun" w:hAnsi="SimSun" w:hint="eastAsia"/>
        </w:rPr>
        <w:t>教学</w:t>
      </w:r>
      <w:r w:rsidRPr="003F5121">
        <w:rPr>
          <w:rFonts w:ascii="SimSun" w:eastAsia="SimSun" w:hAnsi="SimSun"/>
        </w:rPr>
        <w:t>资源查阅、</w:t>
      </w:r>
      <w:r w:rsidR="005A21A3">
        <w:rPr>
          <w:rFonts w:ascii="SimSun" w:eastAsia="SimSun" w:hAnsi="SimSun" w:hint="eastAsia"/>
        </w:rPr>
        <w:t>日常</w:t>
      </w:r>
      <w:r w:rsidRPr="003F5121">
        <w:rPr>
          <w:rFonts w:ascii="SimSun" w:eastAsia="SimSun" w:hAnsi="SimSun"/>
        </w:rPr>
        <w:t>学习辅助</w:t>
      </w:r>
      <w:r w:rsidR="005A21A3">
        <w:rPr>
          <w:rFonts w:ascii="SimSun" w:eastAsia="SimSun" w:hAnsi="SimSun" w:hint="eastAsia"/>
        </w:rPr>
        <w:t>。</w:t>
      </w:r>
    </w:p>
    <w:p w14:paraId="424579D8" w14:textId="0BE0056C" w:rsidR="003F5121" w:rsidRDefault="003F5121" w:rsidP="005A21A3">
      <w:pPr>
        <w:tabs>
          <w:tab w:val="num" w:pos="720"/>
        </w:tabs>
        <w:ind w:firstLine="432"/>
        <w:rPr>
          <w:rFonts w:ascii="SimSun" w:eastAsia="SimSun" w:hAnsi="SimSun" w:hint="eastAsia"/>
        </w:rPr>
      </w:pPr>
      <w:r w:rsidRPr="003F5121">
        <w:rPr>
          <w:rFonts w:ascii="SimSun" w:eastAsia="SimSun" w:hAnsi="SimSun"/>
          <w:b/>
          <w:bCs/>
        </w:rPr>
        <w:t>访问环境</w:t>
      </w:r>
      <w:r w:rsidRPr="003F5121">
        <w:rPr>
          <w:rFonts w:ascii="SimSun" w:eastAsia="SimSun" w:hAnsi="SimSun"/>
        </w:rPr>
        <w:t>：支持校园内网、外网</w:t>
      </w:r>
      <w:r w:rsidR="005A21A3">
        <w:rPr>
          <w:rFonts w:ascii="SimSun" w:eastAsia="SimSun" w:hAnsi="SimSun" w:hint="eastAsia"/>
        </w:rPr>
        <w:t>正常</w:t>
      </w:r>
      <w:r w:rsidRPr="003F5121">
        <w:rPr>
          <w:rFonts w:ascii="SimSun" w:eastAsia="SimSun" w:hAnsi="SimSun"/>
        </w:rPr>
        <w:t>访问，</w:t>
      </w:r>
      <w:r>
        <w:rPr>
          <w:rFonts w:ascii="SimSun" w:eastAsia="SimSun" w:hAnsi="SimSun" w:hint="eastAsia"/>
        </w:rPr>
        <w:t>适配电脑</w:t>
      </w:r>
      <w:r w:rsidR="005A21A3">
        <w:rPr>
          <w:rFonts w:ascii="SimSun" w:eastAsia="SimSun" w:hAnsi="SimSun" w:hint="eastAsia"/>
        </w:rPr>
        <w:t>端</w:t>
      </w:r>
      <w:r>
        <w:rPr>
          <w:rFonts w:ascii="SimSun" w:eastAsia="SimSun" w:hAnsi="SimSun" w:hint="eastAsia"/>
        </w:rPr>
        <w:t>自适应浏览</w:t>
      </w:r>
      <w:r w:rsidR="005A21A3">
        <w:rPr>
          <w:rFonts w:ascii="SimSun" w:eastAsia="SimSun" w:hAnsi="SimSun" w:hint="eastAsia"/>
        </w:rPr>
        <w:t>展示。</w:t>
      </w:r>
    </w:p>
    <w:p w14:paraId="448AAD5B" w14:textId="1E1899D4" w:rsidR="003F5121" w:rsidRPr="003F5121" w:rsidRDefault="003F5121" w:rsidP="005A21A3">
      <w:pPr>
        <w:tabs>
          <w:tab w:val="num" w:pos="720"/>
        </w:tabs>
        <w:ind w:firstLine="432"/>
        <w:rPr>
          <w:rFonts w:ascii="SimSun" w:eastAsia="SimSun" w:hAnsi="SimSun" w:hint="eastAsia"/>
        </w:rPr>
      </w:pPr>
      <w:r w:rsidRPr="003F5121">
        <w:rPr>
          <w:rFonts w:ascii="SimSun" w:eastAsia="SimSun" w:hAnsi="SimSun"/>
          <w:b/>
          <w:bCs/>
        </w:rPr>
        <w:t>部署方式</w:t>
      </w:r>
      <w:r w:rsidRPr="003F5121">
        <w:rPr>
          <w:rFonts w:ascii="SimSun" w:eastAsia="SimSun" w:hAnsi="SimSun"/>
        </w:rPr>
        <w:t>：</w:t>
      </w:r>
      <w:r w:rsidR="005A21A3">
        <w:rPr>
          <w:rFonts w:ascii="SimSun" w:eastAsia="SimSun" w:hAnsi="SimSun" w:hint="eastAsia"/>
        </w:rPr>
        <w:t>统一部署至学校服务器。</w:t>
      </w:r>
    </w:p>
    <w:p w14:paraId="775FD39E" w14:textId="08B15DA5" w:rsidR="003F5121" w:rsidRPr="005A21A3" w:rsidRDefault="003F5121" w:rsidP="005A21A3">
      <w:pPr>
        <w:ind w:firstLine="432"/>
        <w:rPr>
          <w:rFonts w:ascii="SimSun" w:eastAsia="SimSun" w:hAnsi="SimSun"/>
        </w:rPr>
      </w:pPr>
      <w:r w:rsidRPr="005A21A3">
        <w:rPr>
          <w:rFonts w:ascii="SimSun" w:eastAsia="SimSun" w:hAnsi="SimSun" w:hint="eastAsia"/>
        </w:rPr>
        <w:t>（二）视觉与规范要求</w:t>
      </w:r>
    </w:p>
    <w:p w14:paraId="6371769B" w14:textId="3940B3FD" w:rsidR="003F5121" w:rsidRPr="005A21A3" w:rsidRDefault="003F5121" w:rsidP="005A21A3">
      <w:pPr>
        <w:tabs>
          <w:tab w:val="num" w:pos="720"/>
        </w:tabs>
        <w:ind w:firstLine="432"/>
        <w:rPr>
          <w:rFonts w:ascii="SimSun" w:eastAsia="SimSun" w:hAnsi="SimSun" w:hint="eastAsia"/>
        </w:rPr>
      </w:pPr>
      <w:r w:rsidRPr="005A21A3">
        <w:rPr>
          <w:rFonts w:ascii="SimSun" w:eastAsia="SimSun" w:hAnsi="SimSun" w:hint="eastAsia"/>
        </w:rPr>
        <w:t>整体风格简约专业，贴合学科教学氛围，无花哨冗余特效</w:t>
      </w:r>
      <w:r w:rsidR="00577064" w:rsidRPr="005A21A3">
        <w:rPr>
          <w:rFonts w:ascii="SimSun" w:eastAsia="SimSun" w:hAnsi="SimSun" w:hint="eastAsia"/>
        </w:rPr>
        <w:t>。</w:t>
      </w:r>
    </w:p>
    <w:p w14:paraId="04AF6670" w14:textId="033F3F63" w:rsidR="005A21A3" w:rsidRPr="005A21A3" w:rsidRDefault="005A21A3" w:rsidP="005A21A3">
      <w:pPr>
        <w:tabs>
          <w:tab w:val="num" w:pos="720"/>
        </w:tabs>
        <w:ind w:firstLine="432"/>
        <w:rPr>
          <w:rFonts w:ascii="SimSun" w:eastAsia="SimSun" w:hAnsi="SimSun" w:hint="eastAsia"/>
        </w:rPr>
      </w:pPr>
      <w:r w:rsidRPr="005A21A3">
        <w:rPr>
          <w:rFonts w:ascii="SimSun" w:eastAsia="SimSun" w:hAnsi="SimSun" w:hint="eastAsia"/>
        </w:rPr>
        <w:t>全站视觉风格统一，规范中英文字体、行间距、按钮样式、整体配色体系，页面观感整洁统一。</w:t>
      </w:r>
    </w:p>
    <w:p w14:paraId="53A49397" w14:textId="77777777" w:rsidR="005A21A3" w:rsidRDefault="005A21A3" w:rsidP="008F62C9">
      <w:pPr>
        <w:ind w:firstLine="432"/>
        <w:rPr>
          <w:rFonts w:ascii="SimSun" w:eastAsia="SimSun" w:hAnsi="SimSun"/>
        </w:rPr>
      </w:pPr>
      <w:r w:rsidRPr="005A21A3">
        <w:rPr>
          <w:rFonts w:ascii="SimSun" w:eastAsia="SimSun" w:hAnsi="SimSun" w:hint="eastAsia"/>
        </w:rPr>
        <w:t>页面预留学校校名、Logo展示位置，支持后续自主替换、修改，适配学校官方形象。</w:t>
      </w:r>
    </w:p>
    <w:p w14:paraId="74EB54B3" w14:textId="357E919A" w:rsidR="003F5121" w:rsidRPr="005A21A3" w:rsidRDefault="003F5121" w:rsidP="005A21A3">
      <w:pPr>
        <w:ind w:firstLine="432"/>
        <w:rPr>
          <w:rFonts w:ascii="SimSun" w:eastAsia="SimSun" w:hAnsi="SimSun"/>
        </w:rPr>
      </w:pPr>
      <w:r w:rsidRPr="005A21A3">
        <w:rPr>
          <w:rFonts w:ascii="SimSun" w:eastAsia="SimSun" w:hAnsi="SimSun" w:hint="eastAsia"/>
        </w:rPr>
        <w:t>（三）维护要求</w:t>
      </w:r>
    </w:p>
    <w:p w14:paraId="38600F8D" w14:textId="77777777" w:rsidR="005A21A3" w:rsidRPr="005A21A3" w:rsidRDefault="005A21A3" w:rsidP="005A21A3">
      <w:pPr>
        <w:tabs>
          <w:tab w:val="num" w:pos="720"/>
        </w:tabs>
        <w:ind w:firstLine="432"/>
        <w:rPr>
          <w:rFonts w:ascii="SimSun" w:eastAsia="SimSun" w:hAnsi="SimSun"/>
        </w:rPr>
      </w:pPr>
      <w:r w:rsidRPr="005A21A3">
        <w:rPr>
          <w:rFonts w:ascii="SimSun" w:eastAsia="SimSun" w:hAnsi="SimSun"/>
        </w:rPr>
        <w:t>网站所有课程文字内容、资源链接、文件地址、图片素材等内容，支持非技术任课老师独立修改、更新、替换，无需改动网站核心代码，降低后期维护成本。</w:t>
      </w:r>
    </w:p>
    <w:p w14:paraId="3F90534A" w14:textId="68286F27" w:rsidR="00742525" w:rsidRPr="00804863" w:rsidRDefault="00742525">
      <w:pPr>
        <w:rPr>
          <w:rFonts w:ascii="SimSun" w:eastAsia="SimSun" w:hAnsi="SimSun" w:hint="eastAsia"/>
          <w:b/>
          <w:bCs/>
          <w:sz w:val="28"/>
          <w:szCs w:val="28"/>
        </w:rPr>
      </w:pPr>
      <w:r w:rsidRPr="00804863">
        <w:rPr>
          <w:rFonts w:ascii="SimSun" w:eastAsia="SimSun" w:hAnsi="SimSun" w:hint="eastAsia"/>
          <w:b/>
          <w:bCs/>
          <w:sz w:val="28"/>
          <w:szCs w:val="28"/>
        </w:rPr>
        <w:t>二、网站核心页面功能需求</w:t>
      </w:r>
    </w:p>
    <w:p w14:paraId="021889F4" w14:textId="77777777" w:rsidR="005A21A3" w:rsidRDefault="005A21A3" w:rsidP="008F62C9">
      <w:pPr>
        <w:tabs>
          <w:tab w:val="num" w:pos="720"/>
        </w:tabs>
        <w:ind w:firstLine="432"/>
        <w:rPr>
          <w:rFonts w:ascii="SimSun" w:eastAsia="SimSun" w:hAnsi="SimSun"/>
        </w:rPr>
      </w:pPr>
      <w:r w:rsidRPr="005A21A3">
        <w:rPr>
          <w:rFonts w:ascii="SimSun" w:eastAsia="SimSun" w:hAnsi="SimSun"/>
        </w:rPr>
        <w:t>全站配置固定悬浮导航栏，统一收纳所有一级页面入口，页面跳转流畅，无死链接、无空白页面。页面布局具备良好兼容性，不会因文字长度、图片尺寸差异出现排版溢出、错乱、变形问题。</w:t>
      </w:r>
    </w:p>
    <w:p w14:paraId="13DFA622" w14:textId="7A2B7573" w:rsidR="00742525" w:rsidRPr="005A21A3" w:rsidRDefault="00880CCC" w:rsidP="005A21A3">
      <w:pPr>
        <w:ind w:firstLine="432"/>
        <w:rPr>
          <w:rFonts w:ascii="SimSun" w:eastAsia="SimSun" w:hAnsi="SimSun" w:hint="eastAsia"/>
        </w:rPr>
      </w:pPr>
      <w:r w:rsidRPr="005A21A3">
        <w:rPr>
          <w:rFonts w:ascii="SimSun" w:eastAsia="SimSun" w:hAnsi="SimSun" w:hint="eastAsia"/>
        </w:rPr>
        <w:t>（</w:t>
      </w:r>
      <w:r w:rsidR="005A21A3">
        <w:rPr>
          <w:rFonts w:ascii="SimSun" w:eastAsia="SimSun" w:hAnsi="SimSun" w:hint="eastAsia"/>
        </w:rPr>
        <w:t>一</w:t>
      </w:r>
      <w:r w:rsidRPr="005A21A3">
        <w:rPr>
          <w:rFonts w:ascii="SimSun" w:eastAsia="SimSun" w:hAnsi="SimSun" w:hint="eastAsia"/>
        </w:rPr>
        <w:t>）首页</w:t>
      </w:r>
    </w:p>
    <w:p w14:paraId="07C6323E" w14:textId="3C39989C" w:rsidR="005A21A3" w:rsidRDefault="005A21A3" w:rsidP="008F62C9">
      <w:pPr>
        <w:tabs>
          <w:tab w:val="num" w:pos="720"/>
        </w:tabs>
        <w:ind w:firstLine="432"/>
        <w:rPr>
          <w:rFonts w:ascii="SimSun" w:eastAsia="SimSun" w:hAnsi="SimSun"/>
        </w:rPr>
      </w:pPr>
      <w:r w:rsidRPr="005A21A3">
        <w:rPr>
          <w:rFonts w:ascii="SimSun" w:eastAsia="SimSun" w:hAnsi="SimSun"/>
        </w:rPr>
        <w:t>首屏区域展示国际方向开设的计算机课程整体概况，包含开设课程品类、开设学期、课程核心定位与授课理念。</w:t>
      </w:r>
    </w:p>
    <w:p w14:paraId="725D76AE" w14:textId="7FA4F398" w:rsidR="00416C18" w:rsidRPr="005A21A3" w:rsidRDefault="00416C18" w:rsidP="005A21A3">
      <w:pPr>
        <w:ind w:firstLine="432"/>
        <w:rPr>
          <w:rFonts w:ascii="SimSun" w:eastAsia="SimSun" w:hAnsi="SimSun"/>
        </w:rPr>
      </w:pPr>
      <w:r w:rsidRPr="005A21A3">
        <w:rPr>
          <w:rFonts w:ascii="SimSun" w:eastAsia="SimSun" w:hAnsi="SimSun" w:hint="eastAsia"/>
        </w:rPr>
        <w:t>（</w:t>
      </w:r>
      <w:r w:rsidR="005A21A3" w:rsidRPr="005A21A3">
        <w:rPr>
          <w:rFonts w:ascii="SimSun" w:eastAsia="SimSun" w:hAnsi="SimSun" w:hint="eastAsia"/>
        </w:rPr>
        <w:t>二</w:t>
      </w:r>
      <w:r w:rsidRPr="005A21A3">
        <w:rPr>
          <w:rFonts w:ascii="SimSun" w:eastAsia="SimSun" w:hAnsi="SimSun" w:hint="eastAsia"/>
        </w:rPr>
        <w:t>）关于我们</w:t>
      </w:r>
    </w:p>
    <w:p w14:paraId="71B5811F" w14:textId="77777777" w:rsidR="008F62C9" w:rsidRPr="008F62C9" w:rsidRDefault="008F62C9" w:rsidP="008F62C9">
      <w:pPr>
        <w:tabs>
          <w:tab w:val="num" w:pos="720"/>
        </w:tabs>
        <w:ind w:firstLine="432"/>
        <w:rPr>
          <w:rFonts w:ascii="SimSun" w:eastAsia="SimSun" w:hAnsi="SimSun"/>
        </w:rPr>
      </w:pPr>
      <w:r w:rsidRPr="008F62C9">
        <w:rPr>
          <w:rFonts w:ascii="SimSun" w:eastAsia="SimSun" w:hAnsi="SimSun"/>
        </w:rPr>
        <w:lastRenderedPageBreak/>
        <w:t>展示任课教师相关介绍信息。</w:t>
      </w:r>
    </w:p>
    <w:p w14:paraId="5B277A4C" w14:textId="6B39C920" w:rsidR="008F62C9" w:rsidRPr="008F62C9" w:rsidRDefault="008F62C9" w:rsidP="008F62C9">
      <w:pPr>
        <w:tabs>
          <w:tab w:val="num" w:pos="720"/>
        </w:tabs>
        <w:ind w:firstLine="432"/>
        <w:rPr>
          <w:rFonts w:ascii="SimSun" w:eastAsia="SimSun" w:hAnsi="SimSun"/>
        </w:rPr>
      </w:pPr>
      <w:r w:rsidRPr="008F62C9">
        <w:rPr>
          <w:rFonts w:ascii="SimSun" w:eastAsia="SimSun" w:hAnsi="SimSun"/>
        </w:rPr>
        <w:t>展示课程往届教学成果。</w:t>
      </w:r>
    </w:p>
    <w:p w14:paraId="148B8F00" w14:textId="77777777" w:rsidR="008F62C9" w:rsidRPr="008F62C9" w:rsidRDefault="008F62C9" w:rsidP="008F62C9">
      <w:pPr>
        <w:tabs>
          <w:tab w:val="num" w:pos="720"/>
        </w:tabs>
        <w:ind w:firstLine="432"/>
        <w:rPr>
          <w:rFonts w:ascii="SimSun" w:eastAsia="SimSun" w:hAnsi="SimSun"/>
        </w:rPr>
      </w:pPr>
      <w:r w:rsidRPr="008F62C9">
        <w:rPr>
          <w:rFonts w:ascii="SimSun" w:eastAsia="SimSun" w:hAnsi="SimSun"/>
        </w:rPr>
        <w:t>网站页脚预留学校官方标识、开发学生及指导老师致谢展示位置。</w:t>
      </w:r>
    </w:p>
    <w:p w14:paraId="07C122C4" w14:textId="34C875DB" w:rsidR="00416C18" w:rsidRPr="008F62C9" w:rsidRDefault="00416C18" w:rsidP="008F62C9">
      <w:pPr>
        <w:ind w:firstLine="432"/>
        <w:rPr>
          <w:rFonts w:ascii="SimSun" w:eastAsia="SimSun" w:hAnsi="SimSun"/>
        </w:rPr>
      </w:pPr>
      <w:r w:rsidRPr="008F62C9">
        <w:rPr>
          <w:rFonts w:ascii="SimSun" w:eastAsia="SimSun" w:hAnsi="SimSun" w:hint="eastAsia"/>
        </w:rPr>
        <w:t>（</w:t>
      </w:r>
      <w:r w:rsidR="005A21A3" w:rsidRPr="008F62C9">
        <w:rPr>
          <w:rFonts w:ascii="SimSun" w:eastAsia="SimSun" w:hAnsi="SimSun" w:hint="eastAsia"/>
        </w:rPr>
        <w:t>三</w:t>
      </w:r>
      <w:r w:rsidRPr="008F62C9">
        <w:rPr>
          <w:rFonts w:ascii="SimSun" w:eastAsia="SimSun" w:hAnsi="SimSun" w:hint="eastAsia"/>
        </w:rPr>
        <w:t>）课程介绍</w:t>
      </w:r>
    </w:p>
    <w:p w14:paraId="600BBA32" w14:textId="77777777" w:rsidR="008F62C9" w:rsidRPr="008F62C9" w:rsidRDefault="008F62C9" w:rsidP="008F62C9">
      <w:pPr>
        <w:tabs>
          <w:tab w:val="num" w:pos="720"/>
        </w:tabs>
        <w:ind w:firstLine="432"/>
        <w:rPr>
          <w:rFonts w:ascii="SimSun" w:eastAsia="SimSun" w:hAnsi="SimSun" w:hint="eastAsia"/>
        </w:rPr>
      </w:pPr>
      <w:r w:rsidRPr="008F62C9">
        <w:rPr>
          <w:rFonts w:ascii="SimSun" w:eastAsia="SimSun" w:hAnsi="SimSun" w:hint="eastAsia"/>
        </w:rPr>
        <w:t>整合学校三大国际计算机课程体系，分类清晰、互不重叠，支持单模块折叠/展开功能，可独立查看单门课程详情，界面整洁直观。具体课程体系包含：</w:t>
      </w:r>
    </w:p>
    <w:p w14:paraId="3CF30594" w14:textId="442EFAB2" w:rsidR="008F62C9" w:rsidRPr="008F62C9" w:rsidRDefault="008F62C9" w:rsidP="008F62C9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SimSun" w:eastAsia="SimSun" w:hAnsi="SimSun" w:hint="eastAsia"/>
        </w:rPr>
      </w:pPr>
      <w:r w:rsidRPr="008F62C9">
        <w:rPr>
          <w:rFonts w:ascii="SimSun" w:eastAsia="SimSun" w:hAnsi="SimSun" w:hint="eastAsia"/>
        </w:rPr>
        <w:t>AP Computer Science体系：AP Computer Science A、AP Computer Science Principles 两门课程</w:t>
      </w:r>
    </w:p>
    <w:p w14:paraId="5229CA71" w14:textId="4A9F9784" w:rsidR="008F62C9" w:rsidRPr="008F62C9" w:rsidRDefault="008F62C9" w:rsidP="008F62C9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SimSun" w:eastAsia="SimSun" w:hAnsi="SimSun" w:hint="eastAsia"/>
        </w:rPr>
      </w:pPr>
      <w:r w:rsidRPr="008F62C9">
        <w:rPr>
          <w:rFonts w:ascii="SimSun" w:eastAsia="SimSun" w:hAnsi="SimSun" w:hint="eastAsia"/>
        </w:rPr>
        <w:t>剑桥</w:t>
      </w:r>
      <w:r w:rsidRPr="008F62C9">
        <w:rPr>
          <w:rFonts w:ascii="SimSun" w:eastAsia="SimSun" w:hAnsi="SimSun" w:hint="eastAsia"/>
        </w:rPr>
        <w:t>CIE AS &amp; A Level体系：9618 Computer Science</w:t>
      </w:r>
    </w:p>
    <w:p w14:paraId="28483C6D" w14:textId="3794E9E2" w:rsidR="008F62C9" w:rsidRPr="008F62C9" w:rsidRDefault="008F62C9" w:rsidP="008F62C9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SimSun" w:eastAsia="SimSun" w:hAnsi="SimSun" w:hint="eastAsia"/>
        </w:rPr>
      </w:pPr>
      <w:r w:rsidRPr="008F62C9">
        <w:rPr>
          <w:rFonts w:ascii="SimSun" w:eastAsia="SimSun" w:hAnsi="SimSun" w:hint="eastAsia"/>
        </w:rPr>
        <w:t>剑桥IGCSE 体系：0478 Computer Science</w:t>
      </w:r>
    </w:p>
    <w:p w14:paraId="362433A2" w14:textId="77777777" w:rsidR="008F62C9" w:rsidRDefault="008F62C9" w:rsidP="008F62C9">
      <w:pPr>
        <w:tabs>
          <w:tab w:val="num" w:pos="720"/>
        </w:tabs>
        <w:ind w:firstLine="432"/>
        <w:rPr>
          <w:rFonts w:ascii="SimSun" w:eastAsia="SimSun" w:hAnsi="SimSun"/>
        </w:rPr>
      </w:pPr>
      <w:r w:rsidRPr="008F62C9">
        <w:rPr>
          <w:rFonts w:ascii="SimSun" w:eastAsia="SimSun" w:hAnsi="SimSun" w:hint="eastAsia"/>
        </w:rPr>
        <w:t>各体系及对应课程页面，需完善课程详细介绍，并挂载对应课程最新官方考纲文件链接。</w:t>
      </w:r>
    </w:p>
    <w:p w14:paraId="4E4F7DBC" w14:textId="159FFFC7" w:rsidR="00416C18" w:rsidRPr="008F62C9" w:rsidRDefault="00416C18" w:rsidP="008F62C9">
      <w:pPr>
        <w:tabs>
          <w:tab w:val="num" w:pos="720"/>
        </w:tabs>
        <w:ind w:firstLine="432"/>
        <w:rPr>
          <w:rFonts w:ascii="SimSun" w:eastAsia="SimSun" w:hAnsi="SimSun"/>
        </w:rPr>
      </w:pPr>
      <w:r w:rsidRPr="008F62C9">
        <w:rPr>
          <w:rFonts w:ascii="SimSun" w:eastAsia="SimSun" w:hAnsi="SimSun" w:hint="eastAsia"/>
        </w:rPr>
        <w:t>（</w:t>
      </w:r>
      <w:r w:rsidR="005A21A3" w:rsidRPr="008F62C9">
        <w:rPr>
          <w:rFonts w:ascii="SimSun" w:eastAsia="SimSun" w:hAnsi="SimSun" w:hint="eastAsia"/>
        </w:rPr>
        <w:t>四</w:t>
      </w:r>
      <w:r w:rsidRPr="008F62C9">
        <w:rPr>
          <w:rFonts w:ascii="SimSun" w:eastAsia="SimSun" w:hAnsi="SimSun" w:hint="eastAsia"/>
        </w:rPr>
        <w:t>）资料下载</w:t>
      </w:r>
    </w:p>
    <w:p w14:paraId="02D961D3" w14:textId="730E1889" w:rsidR="008F62C9" w:rsidRPr="008F62C9" w:rsidRDefault="008F62C9" w:rsidP="008F62C9">
      <w:pPr>
        <w:tabs>
          <w:tab w:val="num" w:pos="720"/>
        </w:tabs>
        <w:ind w:firstLine="432"/>
        <w:rPr>
          <w:rFonts w:ascii="SimSun" w:eastAsia="SimSun" w:hAnsi="SimSun" w:hint="eastAsia"/>
        </w:rPr>
      </w:pPr>
      <w:r w:rsidRPr="008F62C9">
        <w:rPr>
          <w:rFonts w:ascii="SimSun" w:eastAsia="SimSun" w:hAnsi="SimSun" w:hint="eastAsia"/>
        </w:rPr>
        <w:t>按对应国际课程学科分类归档教学资源，涵盖各学科最新考纲、考试样卷、评分标准等核心备考教学资料。</w:t>
      </w:r>
    </w:p>
    <w:p w14:paraId="688A7F3E" w14:textId="1641647C" w:rsidR="008F62C9" w:rsidRPr="008F62C9" w:rsidRDefault="008F62C9" w:rsidP="008F62C9">
      <w:pPr>
        <w:tabs>
          <w:tab w:val="num" w:pos="720"/>
        </w:tabs>
        <w:ind w:firstLine="432"/>
        <w:rPr>
          <w:rFonts w:ascii="SimSun" w:eastAsia="SimSun" w:hAnsi="SimSun" w:hint="eastAsia"/>
        </w:rPr>
      </w:pPr>
      <w:r w:rsidRPr="008F62C9">
        <w:rPr>
          <w:rFonts w:ascii="SimSun" w:eastAsia="SimSun" w:hAnsi="SimSun" w:hint="eastAsia"/>
        </w:rPr>
        <w:t>每一份上传资源均标注更新时间、版本信息，支持网页在线预览与一键下载功能。</w:t>
      </w:r>
    </w:p>
    <w:p w14:paraId="6D26DC8D" w14:textId="78F47458" w:rsidR="008F62C9" w:rsidRDefault="008F62C9" w:rsidP="008F62C9">
      <w:pPr>
        <w:tabs>
          <w:tab w:val="num" w:pos="720"/>
        </w:tabs>
        <w:ind w:firstLine="432"/>
        <w:rPr>
          <w:rFonts w:ascii="SimSun" w:eastAsia="SimSun" w:hAnsi="SimSun"/>
        </w:rPr>
      </w:pPr>
      <w:r w:rsidRPr="008F62C9">
        <w:rPr>
          <w:rFonts w:ascii="SimSun" w:eastAsia="SimSun" w:hAnsi="SimSun" w:hint="eastAsia"/>
        </w:rPr>
        <w:t>资源目录层级清晰、分类规范，便于师生快速检索、查找对应学习资料。</w:t>
      </w:r>
    </w:p>
    <w:p w14:paraId="1A818C65" w14:textId="5299B0F7" w:rsidR="00416C18" w:rsidRPr="008F62C9" w:rsidRDefault="00416C18" w:rsidP="008F62C9">
      <w:pPr>
        <w:ind w:firstLine="432"/>
        <w:rPr>
          <w:rFonts w:ascii="SimSun" w:eastAsia="SimSun" w:hAnsi="SimSun" w:hint="eastAsia"/>
        </w:rPr>
      </w:pPr>
      <w:r w:rsidRPr="008F62C9">
        <w:rPr>
          <w:rFonts w:ascii="SimSun" w:eastAsia="SimSun" w:hAnsi="SimSun" w:hint="eastAsia"/>
        </w:rPr>
        <w:t>（</w:t>
      </w:r>
      <w:r w:rsidR="005A21A3" w:rsidRPr="008F62C9">
        <w:rPr>
          <w:rFonts w:ascii="SimSun" w:eastAsia="SimSun" w:hAnsi="SimSun" w:hint="eastAsia"/>
        </w:rPr>
        <w:t>五</w:t>
      </w:r>
      <w:r w:rsidRPr="008F62C9">
        <w:rPr>
          <w:rFonts w:ascii="SimSun" w:eastAsia="SimSun" w:hAnsi="SimSun" w:hint="eastAsia"/>
        </w:rPr>
        <w:t>）</w:t>
      </w:r>
      <w:r w:rsidR="00327083" w:rsidRPr="008F62C9">
        <w:rPr>
          <w:rFonts w:ascii="SimSun" w:eastAsia="SimSun" w:hAnsi="SimSun" w:hint="eastAsia"/>
        </w:rPr>
        <w:t>实验</w:t>
      </w:r>
      <w:r w:rsidRPr="008F62C9">
        <w:rPr>
          <w:rFonts w:ascii="SimSun" w:eastAsia="SimSun" w:hAnsi="SimSun" w:hint="eastAsia"/>
        </w:rPr>
        <w:t>代码专区</w:t>
      </w:r>
    </w:p>
    <w:p w14:paraId="7C013763" w14:textId="4C71E1F3" w:rsidR="001511BF" w:rsidRPr="001511BF" w:rsidRDefault="001511BF" w:rsidP="001511BF">
      <w:pPr>
        <w:tabs>
          <w:tab w:val="num" w:pos="720"/>
        </w:tabs>
        <w:ind w:firstLine="432"/>
        <w:rPr>
          <w:rFonts w:ascii="SimSun" w:eastAsia="SimSun" w:hAnsi="SimSun" w:hint="eastAsia"/>
        </w:rPr>
      </w:pPr>
      <w:r w:rsidRPr="001511BF">
        <w:rPr>
          <w:rFonts w:ascii="SimSun" w:eastAsia="SimSun" w:hAnsi="SimSun" w:hint="eastAsia"/>
        </w:rPr>
        <w:t>本专区专注归档三大国际课程体系的综合性实验、课程实操项目、期末实践项目资源。按IGCSE、A-Level、AP课程体系独立分类收纳项目，每个项目统一配套项目简介、功能需求、完整源码、运行效果及重难点解析</w:t>
      </w:r>
      <w:r>
        <w:rPr>
          <w:rFonts w:ascii="SimSun" w:eastAsia="SimSun" w:hAnsi="SimSun" w:hint="eastAsia"/>
        </w:rPr>
        <w:t>，实现完整项目案例结构化展示。</w:t>
      </w:r>
    </w:p>
    <w:p w14:paraId="29E55129" w14:textId="297430D9" w:rsidR="001511BF" w:rsidRDefault="001511BF" w:rsidP="001511BF">
      <w:pPr>
        <w:tabs>
          <w:tab w:val="num" w:pos="720"/>
        </w:tabs>
        <w:ind w:firstLine="432"/>
        <w:rPr>
          <w:rFonts w:ascii="SimSun" w:eastAsia="SimSun" w:hAnsi="SimSun"/>
        </w:rPr>
      </w:pPr>
      <w:r w:rsidRPr="001511BF">
        <w:rPr>
          <w:rFonts w:ascii="SimSun" w:eastAsia="SimSun" w:hAnsi="SimSun" w:hint="eastAsia"/>
        </w:rPr>
        <w:t>项目目录层级清晰、分类规整，主打成品项目案例参考，方便学生查阅、复刻学习、迭代优化，适配日常实验训练与课程项目作业需求。</w:t>
      </w:r>
    </w:p>
    <w:p w14:paraId="212C08E9" w14:textId="7589288B" w:rsidR="00416C18" w:rsidRPr="008F62C9" w:rsidRDefault="00416C18" w:rsidP="001511BF">
      <w:pPr>
        <w:tabs>
          <w:tab w:val="num" w:pos="720"/>
        </w:tabs>
        <w:ind w:firstLine="432"/>
        <w:rPr>
          <w:rFonts w:ascii="SimSun" w:eastAsia="SimSun" w:hAnsi="SimSun"/>
        </w:rPr>
      </w:pPr>
      <w:r w:rsidRPr="008F62C9">
        <w:rPr>
          <w:rFonts w:ascii="SimSun" w:eastAsia="SimSun" w:hAnsi="SimSun" w:hint="eastAsia"/>
        </w:rPr>
        <w:t>（</w:t>
      </w:r>
      <w:r w:rsidR="005A21A3" w:rsidRPr="008F62C9">
        <w:rPr>
          <w:rFonts w:ascii="SimSun" w:eastAsia="SimSun" w:hAnsi="SimSun" w:hint="eastAsia"/>
        </w:rPr>
        <w:t>六</w:t>
      </w:r>
      <w:r w:rsidRPr="008F62C9">
        <w:rPr>
          <w:rFonts w:ascii="SimSun" w:eastAsia="SimSun" w:hAnsi="SimSun" w:hint="eastAsia"/>
        </w:rPr>
        <w:t>）</w:t>
      </w:r>
      <w:r w:rsidR="00804863" w:rsidRPr="008F62C9">
        <w:rPr>
          <w:rFonts w:ascii="SimSun" w:eastAsia="SimSun" w:hAnsi="SimSun" w:hint="eastAsia"/>
        </w:rPr>
        <w:t>工具与答疑FAQ</w:t>
      </w:r>
    </w:p>
    <w:p w14:paraId="256D70FB" w14:textId="7681F6C6" w:rsidR="008F62C9" w:rsidRPr="008F62C9" w:rsidRDefault="008F62C9" w:rsidP="008F62C9">
      <w:pPr>
        <w:tabs>
          <w:tab w:val="num" w:pos="720"/>
        </w:tabs>
        <w:ind w:firstLine="432"/>
        <w:rPr>
          <w:rFonts w:ascii="SimSun" w:eastAsia="SimSun" w:hAnsi="SimSun" w:hint="eastAsia"/>
        </w:rPr>
      </w:pPr>
      <w:r w:rsidRPr="008F62C9">
        <w:rPr>
          <w:rFonts w:ascii="SimSun" w:eastAsia="SimSun" w:hAnsi="SimSun" w:hint="eastAsia"/>
        </w:rPr>
        <w:t>汇总课程必备常用工具外链，包含JDK、IDE安装包、国际考试官网、在线编译器等学习工具入口。</w:t>
      </w:r>
    </w:p>
    <w:p w14:paraId="05B3DC57" w14:textId="78A84A23" w:rsidR="008F62C9" w:rsidRDefault="008F62C9" w:rsidP="008F62C9">
      <w:pPr>
        <w:tabs>
          <w:tab w:val="num" w:pos="720"/>
        </w:tabs>
        <w:ind w:firstLine="432"/>
        <w:rPr>
          <w:rFonts w:ascii="SimSun" w:eastAsia="SimSun" w:hAnsi="SimSun"/>
        </w:rPr>
      </w:pPr>
      <w:r w:rsidRPr="008F62C9">
        <w:rPr>
          <w:rFonts w:ascii="SimSun" w:eastAsia="SimSun" w:hAnsi="SimSun" w:hint="eastAsia"/>
        </w:rPr>
        <w:t>设置FAQ折叠面板，归类整理环境配置报错、代码调试、考试备考等师生高频问题，统一答疑。</w:t>
      </w:r>
    </w:p>
    <w:p w14:paraId="7C387A3F" w14:textId="341E33BE" w:rsidR="003F5121" w:rsidRPr="00804863" w:rsidRDefault="00742525" w:rsidP="008F62C9">
      <w:pPr>
        <w:rPr>
          <w:rFonts w:ascii="SimSun" w:eastAsia="SimSun" w:hAnsi="SimSun"/>
          <w:b/>
          <w:bCs/>
          <w:sz w:val="28"/>
          <w:szCs w:val="28"/>
        </w:rPr>
      </w:pPr>
      <w:r w:rsidRPr="00804863">
        <w:rPr>
          <w:rFonts w:ascii="SimSun" w:eastAsia="SimSun" w:hAnsi="SimSun" w:hint="eastAsia"/>
          <w:b/>
          <w:bCs/>
          <w:sz w:val="28"/>
          <w:szCs w:val="28"/>
        </w:rPr>
        <w:lastRenderedPageBreak/>
        <w:t>三、技术栈</w:t>
      </w:r>
    </w:p>
    <w:p w14:paraId="182BD181" w14:textId="398E7C1B" w:rsidR="008F62C9" w:rsidRDefault="008F62C9" w:rsidP="008F62C9">
      <w:pPr>
        <w:tabs>
          <w:tab w:val="num" w:pos="720"/>
        </w:tabs>
        <w:ind w:firstLine="432"/>
        <w:rPr>
          <w:rFonts w:ascii="SimSun" w:eastAsia="SimSun" w:hAnsi="SimSun"/>
        </w:rPr>
      </w:pPr>
      <w:r w:rsidRPr="008F62C9">
        <w:rPr>
          <w:rFonts w:ascii="SimSun" w:eastAsia="SimSun" w:hAnsi="SimSun"/>
        </w:rPr>
        <w:t>本项目技术难度由学校前端技术老师评估把控，结合在校学生技术水平，推荐、选用适配学生能力的前端技术栈进行开发，保证项目可落地、工作量合理、难度适配学生能力范围。</w:t>
      </w:r>
    </w:p>
    <w:p w14:paraId="586D65A2" w14:textId="3011064F" w:rsidR="00742525" w:rsidRPr="00804863" w:rsidRDefault="00742525">
      <w:pPr>
        <w:rPr>
          <w:rFonts w:ascii="SimSun" w:eastAsia="SimSun" w:hAnsi="SimSun"/>
          <w:b/>
          <w:bCs/>
          <w:sz w:val="28"/>
          <w:szCs w:val="28"/>
        </w:rPr>
      </w:pPr>
      <w:r w:rsidRPr="00804863">
        <w:rPr>
          <w:rFonts w:ascii="SimSun" w:eastAsia="SimSun" w:hAnsi="SimSun" w:hint="eastAsia"/>
          <w:b/>
          <w:bCs/>
          <w:sz w:val="28"/>
          <w:szCs w:val="28"/>
        </w:rPr>
        <w:t>四、交付清单</w:t>
      </w:r>
    </w:p>
    <w:p w14:paraId="55F68DAC" w14:textId="77777777" w:rsidR="005A21A3" w:rsidRPr="008F62C9" w:rsidRDefault="005A21A3" w:rsidP="008F62C9">
      <w:pPr>
        <w:tabs>
          <w:tab w:val="num" w:pos="720"/>
        </w:tabs>
        <w:ind w:firstLine="432"/>
        <w:rPr>
          <w:rFonts w:ascii="SimSun" w:eastAsia="SimSun" w:hAnsi="SimSun"/>
        </w:rPr>
      </w:pPr>
      <w:r w:rsidRPr="008F62C9">
        <w:rPr>
          <w:rFonts w:ascii="SimSun" w:eastAsia="SimSun" w:hAnsi="SimSun"/>
        </w:rPr>
        <w:t>本项目采用先搭建框架、后迭代内容的开发模式，优先完成网站整体架构与页面布局，教学图文内容由任课老师后续统一提供补充。学生需在暑期结束前完成以下全部交付内容：</w:t>
      </w:r>
    </w:p>
    <w:p w14:paraId="6EA5E6BC" w14:textId="77777777" w:rsidR="005A21A3" w:rsidRPr="008F62C9" w:rsidRDefault="005A21A3" w:rsidP="008F62C9">
      <w:pPr>
        <w:tabs>
          <w:tab w:val="num" w:pos="720"/>
        </w:tabs>
        <w:ind w:firstLine="432"/>
        <w:rPr>
          <w:rFonts w:ascii="SimSun" w:eastAsia="SimSun" w:hAnsi="SimSun"/>
        </w:rPr>
      </w:pPr>
      <w:r w:rsidRPr="008F62C9">
        <w:rPr>
          <w:rFonts w:ascii="SimSun" w:eastAsia="SimSun" w:hAnsi="SimSun"/>
        </w:rPr>
        <w:t>1. 网站框架功能实现：完成全站基础架构搭建，实现统一导航栏、完整核心页面布局与页面跳转逻辑，保证网站结构完整、无空白框架、无死链。首页、课程介绍页等页面所需具体文字、图片内容预留填充位置，由任课老师后续提供素材并可自主更新。</w:t>
      </w:r>
    </w:p>
    <w:p w14:paraId="6D919FAC" w14:textId="77777777" w:rsidR="005A21A3" w:rsidRPr="008F62C9" w:rsidRDefault="005A21A3" w:rsidP="008F62C9">
      <w:pPr>
        <w:tabs>
          <w:tab w:val="num" w:pos="720"/>
        </w:tabs>
        <w:ind w:firstLine="432"/>
        <w:rPr>
          <w:rFonts w:ascii="SimSun" w:eastAsia="SimSun" w:hAnsi="SimSun"/>
        </w:rPr>
      </w:pPr>
      <w:r w:rsidRPr="008F62C9">
        <w:rPr>
          <w:rFonts w:ascii="SimSun" w:eastAsia="SimSun" w:hAnsi="SimSun"/>
        </w:rPr>
        <w:t>2. 完整源代码包：项目文件夹分层清晰规范，页面文件、样式文件、脚本文件、静态资源独立分类存放，关键代码配备清晰注释，结构整洁便于后续维护迭代。</w:t>
      </w:r>
    </w:p>
    <w:p w14:paraId="77C70D97" w14:textId="24F035C1" w:rsidR="005A21A3" w:rsidRPr="008F62C9" w:rsidRDefault="005A21A3" w:rsidP="008F62C9">
      <w:pPr>
        <w:tabs>
          <w:tab w:val="num" w:pos="720"/>
        </w:tabs>
        <w:ind w:firstLine="432"/>
      </w:pPr>
      <w:r w:rsidRPr="008F62C9">
        <w:rPr>
          <w:rFonts w:ascii="SimSun" w:eastAsia="SimSun" w:hAnsi="SimSun"/>
        </w:rPr>
        <w:t>3. 中</w:t>
      </w:r>
      <w:r w:rsidRPr="008F62C9">
        <w:rPr>
          <w:rFonts w:ascii="SimSun" w:eastAsia="SimSun" w:hAnsi="SimSun"/>
        </w:rPr>
        <w:t>文</w:t>
      </w:r>
      <w:r w:rsidRPr="008F62C9">
        <w:rPr>
          <w:rFonts w:ascii="SimSun" w:eastAsia="SimSun" w:hAnsi="SimSun"/>
        </w:rPr>
        <w:t>使用说明文档（README）：同步提供中英文双语说明文档，包含项目本地运行打开方法、网站内容自主修改教程、免费平台完整部署操作步骤，内容通俗易懂，适配非技术人员操作</w:t>
      </w:r>
      <w:r w:rsidRPr="008F62C9">
        <w:t>。</w:t>
      </w:r>
    </w:p>
    <w:p w14:paraId="5B646E60" w14:textId="7BF4BE56" w:rsidR="00742525" w:rsidRPr="00804863" w:rsidRDefault="00742525">
      <w:pPr>
        <w:rPr>
          <w:rFonts w:ascii="SimSun" w:eastAsia="SimSun" w:hAnsi="SimSun" w:hint="eastAsia"/>
          <w:b/>
          <w:bCs/>
          <w:sz w:val="28"/>
          <w:szCs w:val="28"/>
        </w:rPr>
      </w:pPr>
      <w:r w:rsidRPr="00804863">
        <w:rPr>
          <w:rFonts w:ascii="SimSun" w:eastAsia="SimSun" w:hAnsi="SimSun" w:hint="eastAsia"/>
          <w:b/>
          <w:bCs/>
          <w:sz w:val="28"/>
          <w:szCs w:val="28"/>
        </w:rPr>
        <w:t>五、增值功能</w:t>
      </w:r>
      <w:r w:rsidR="007F1310">
        <w:rPr>
          <w:rFonts w:ascii="SimSun" w:eastAsia="SimSun" w:hAnsi="SimSun" w:hint="eastAsia"/>
          <w:b/>
          <w:bCs/>
          <w:sz w:val="28"/>
          <w:szCs w:val="28"/>
        </w:rPr>
        <w:t>（有余力选做）</w:t>
      </w:r>
    </w:p>
    <w:p w14:paraId="1ECC65FD" w14:textId="77777777" w:rsidR="008F62C9" w:rsidRDefault="008F62C9" w:rsidP="002308E0">
      <w:pPr>
        <w:tabs>
          <w:tab w:val="num" w:pos="720"/>
        </w:tabs>
        <w:ind w:firstLine="432"/>
        <w:rPr>
          <w:rFonts w:ascii="SimSun" w:eastAsia="SimSun" w:hAnsi="SimSun"/>
        </w:rPr>
      </w:pPr>
      <w:r w:rsidRPr="002308E0">
        <w:rPr>
          <w:rFonts w:ascii="SimSun" w:eastAsia="SimSun" w:hAnsi="SimSun"/>
          <w:b/>
          <w:bCs/>
        </w:rPr>
        <w:t>全站关键词搜索功能</w:t>
      </w:r>
      <w:r w:rsidRPr="008F62C9">
        <w:rPr>
          <w:rFonts w:ascii="SimSun" w:eastAsia="SimSun" w:hAnsi="SimSun"/>
        </w:rPr>
        <w:t>：支持关键词快速检索课程介绍、教学资料、项目代码、FAQ答疑内容，提升师生查阅效率。</w:t>
      </w:r>
    </w:p>
    <w:p w14:paraId="0A612353" w14:textId="532C8C03" w:rsidR="00327083" w:rsidRDefault="00EC092A" w:rsidP="002308E0">
      <w:pPr>
        <w:tabs>
          <w:tab w:val="num" w:pos="720"/>
        </w:tabs>
        <w:ind w:firstLine="432"/>
        <w:rPr>
          <w:rFonts w:ascii="SimSun" w:eastAsia="SimSun" w:hAnsi="SimSun"/>
        </w:rPr>
      </w:pPr>
      <w:r w:rsidRPr="002308E0">
        <w:rPr>
          <w:rFonts w:ascii="SimSun" w:eastAsia="SimSun" w:hAnsi="SimSun"/>
          <w:b/>
          <w:bCs/>
        </w:rPr>
        <w:t>全设备自适应适配</w:t>
      </w:r>
      <w:r w:rsidRPr="00EC092A">
        <w:rPr>
          <w:rFonts w:ascii="SimSun" w:eastAsia="SimSun" w:hAnsi="SimSun"/>
        </w:rPr>
        <w:t>：在电脑端基础上，新增平板、手机端自适应布局优化，解决移动端排版错乱、内容溢出问题，实现全设备流畅浏览。</w:t>
      </w:r>
    </w:p>
    <w:p w14:paraId="0F3B31C6" w14:textId="003709CD" w:rsidR="00EC092A" w:rsidRDefault="00EC092A" w:rsidP="002308E0">
      <w:pPr>
        <w:tabs>
          <w:tab w:val="num" w:pos="720"/>
        </w:tabs>
        <w:ind w:firstLine="432"/>
        <w:rPr>
          <w:rFonts w:ascii="SimSun" w:eastAsia="SimSun" w:hAnsi="SimSun" w:hint="eastAsia"/>
        </w:rPr>
      </w:pPr>
      <w:r w:rsidRPr="002308E0">
        <w:rPr>
          <w:rFonts w:ascii="SimSun" w:eastAsia="SimSun" w:hAnsi="SimSun"/>
          <w:b/>
          <w:bCs/>
        </w:rPr>
        <w:t>资料分类标签筛选</w:t>
      </w:r>
      <w:r w:rsidRPr="00EC092A">
        <w:rPr>
          <w:rFonts w:ascii="SimSun" w:eastAsia="SimSun" w:hAnsi="SimSun"/>
        </w:rPr>
        <w:t>：资料下载页增设课程体系、资料类型（考纲、样卷、评分标准）标签筛选，快速精准定位所需资源。</w:t>
      </w:r>
    </w:p>
    <w:p w14:paraId="7163588D" w14:textId="2BFE7832" w:rsidR="00EC092A" w:rsidRDefault="00EC092A" w:rsidP="002308E0">
      <w:pPr>
        <w:tabs>
          <w:tab w:val="num" w:pos="720"/>
        </w:tabs>
        <w:ind w:firstLine="432"/>
        <w:rPr>
          <w:rFonts w:ascii="SimSun" w:eastAsia="SimSun" w:hAnsi="SimSun"/>
        </w:rPr>
      </w:pPr>
      <w:r w:rsidRPr="002308E0">
        <w:rPr>
          <w:rFonts w:ascii="SimSun" w:eastAsia="SimSun" w:hAnsi="SimSun"/>
          <w:b/>
          <w:bCs/>
        </w:rPr>
        <w:t>最新资源置顶标识</w:t>
      </w:r>
      <w:r w:rsidRPr="00EC092A">
        <w:rPr>
          <w:rFonts w:ascii="SimSun" w:eastAsia="SimSun" w:hAnsi="SimSun"/>
        </w:rPr>
        <w:t>：新增教学资料内容更新置顶及新品标识，</w:t>
      </w:r>
      <w:r>
        <w:rPr>
          <w:rFonts w:ascii="SimSun" w:eastAsia="SimSun" w:hAnsi="SimSun" w:hint="eastAsia"/>
        </w:rPr>
        <w:t>能快速区分新旧资源。</w:t>
      </w:r>
    </w:p>
    <w:p w14:paraId="6FDC737F" w14:textId="02B94B33" w:rsidR="001511BF" w:rsidRPr="001511BF" w:rsidRDefault="001511BF" w:rsidP="001511BF">
      <w:pPr>
        <w:tabs>
          <w:tab w:val="num" w:pos="720"/>
        </w:tabs>
        <w:ind w:firstLine="432"/>
        <w:rPr>
          <w:rFonts w:ascii="SimSun" w:eastAsia="SimSun" w:hAnsi="SimSun" w:hint="eastAsia"/>
        </w:rPr>
      </w:pPr>
      <w:r w:rsidRPr="001511BF">
        <w:rPr>
          <w:rFonts w:ascii="SimSun" w:eastAsia="SimSun" w:hAnsi="SimSun" w:hint="eastAsia"/>
          <w:b/>
          <w:bCs/>
        </w:rPr>
        <w:t>代码语法高亮展示</w:t>
      </w:r>
      <w:r w:rsidRPr="001511BF">
        <w:rPr>
          <w:rFonts w:ascii="SimSun" w:eastAsia="SimSun" w:hAnsi="SimSun" w:hint="eastAsia"/>
        </w:rPr>
        <w:t>：实验代码专区实现代码语法高亮渲染，区分代码关键字、注释、文本内容，优化项目代码阅读体验。</w:t>
      </w:r>
    </w:p>
    <w:p w14:paraId="57A52730" w14:textId="3502EE04" w:rsidR="001511BF" w:rsidRPr="003F5121" w:rsidRDefault="001511BF" w:rsidP="001511BF">
      <w:pPr>
        <w:tabs>
          <w:tab w:val="num" w:pos="720"/>
        </w:tabs>
        <w:ind w:firstLine="432"/>
        <w:rPr>
          <w:rFonts w:ascii="SimSun" w:eastAsia="SimSun" w:hAnsi="SimSun" w:hint="eastAsia"/>
        </w:rPr>
      </w:pPr>
      <w:r w:rsidRPr="001511BF">
        <w:rPr>
          <w:rFonts w:ascii="SimSun" w:eastAsia="SimSun" w:hAnsi="SimSun" w:hint="eastAsia"/>
          <w:b/>
          <w:bCs/>
        </w:rPr>
        <w:t>代码在线试运行跳转</w:t>
      </w:r>
      <w:r w:rsidRPr="001511BF">
        <w:rPr>
          <w:rFonts w:ascii="SimSun" w:eastAsia="SimSun" w:hAnsi="SimSun" w:hint="eastAsia"/>
        </w:rPr>
        <w:t>：每条项目代码配套在线IDE外链，支持一键跳转试运行，无需本地配置环境即可测试项目效果。</w:t>
      </w:r>
    </w:p>
    <w:sectPr w:rsidR="001511BF" w:rsidRPr="003F5121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1D106" w14:textId="77777777" w:rsidR="00D40E21" w:rsidRDefault="00D40E21" w:rsidP="00472B51">
      <w:pPr>
        <w:spacing w:after="0" w:line="240" w:lineRule="auto"/>
      </w:pPr>
      <w:r>
        <w:separator/>
      </w:r>
    </w:p>
  </w:endnote>
  <w:endnote w:type="continuationSeparator" w:id="0">
    <w:p w14:paraId="6865104E" w14:textId="77777777" w:rsidR="00D40E21" w:rsidRDefault="00D40E21" w:rsidP="00472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51911455"/>
      <w:docPartObj>
        <w:docPartGallery w:val="Page Numbers (Bottom of Page)"/>
        <w:docPartUnique/>
      </w:docPartObj>
    </w:sdtPr>
    <w:sdtContent>
      <w:p w14:paraId="111E31AF" w14:textId="09145878" w:rsidR="00472B51" w:rsidRDefault="00472B51" w:rsidP="008D69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6A13294" w14:textId="77777777" w:rsidR="00472B51" w:rsidRDefault="00472B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24812513"/>
      <w:docPartObj>
        <w:docPartGallery w:val="Page Numbers (Bottom of Page)"/>
        <w:docPartUnique/>
      </w:docPartObj>
    </w:sdtPr>
    <w:sdtContent>
      <w:p w14:paraId="7E48C10A" w14:textId="3F68C93B" w:rsidR="00472B51" w:rsidRDefault="00472B51" w:rsidP="008D69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4AF908A" w14:textId="77777777" w:rsidR="00472B51" w:rsidRDefault="004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21D16" w14:textId="77777777" w:rsidR="00D40E21" w:rsidRDefault="00D40E21" w:rsidP="00472B51">
      <w:pPr>
        <w:spacing w:after="0" w:line="240" w:lineRule="auto"/>
      </w:pPr>
      <w:r>
        <w:separator/>
      </w:r>
    </w:p>
  </w:footnote>
  <w:footnote w:type="continuationSeparator" w:id="0">
    <w:p w14:paraId="507B06C4" w14:textId="77777777" w:rsidR="00D40E21" w:rsidRDefault="00D40E21" w:rsidP="00472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83F"/>
    <w:multiLevelType w:val="multilevel"/>
    <w:tmpl w:val="B39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71434"/>
    <w:multiLevelType w:val="hybridMultilevel"/>
    <w:tmpl w:val="6DCA519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134613C1"/>
    <w:multiLevelType w:val="multilevel"/>
    <w:tmpl w:val="F54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D27AA"/>
    <w:multiLevelType w:val="multilevel"/>
    <w:tmpl w:val="A80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E1A75"/>
    <w:multiLevelType w:val="multilevel"/>
    <w:tmpl w:val="4266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254528">
    <w:abstractNumId w:val="2"/>
  </w:num>
  <w:num w:numId="2" w16cid:durableId="917011049">
    <w:abstractNumId w:val="4"/>
  </w:num>
  <w:num w:numId="3" w16cid:durableId="2067416456">
    <w:abstractNumId w:val="0"/>
  </w:num>
  <w:num w:numId="4" w16cid:durableId="1874221047">
    <w:abstractNumId w:val="3"/>
  </w:num>
  <w:num w:numId="5" w16cid:durableId="1781216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121"/>
    <w:rsid w:val="0005266E"/>
    <w:rsid w:val="00120C1E"/>
    <w:rsid w:val="001511BF"/>
    <w:rsid w:val="00166B8F"/>
    <w:rsid w:val="0017246B"/>
    <w:rsid w:val="002308E0"/>
    <w:rsid w:val="00327083"/>
    <w:rsid w:val="003A0671"/>
    <w:rsid w:val="003F5121"/>
    <w:rsid w:val="00416C18"/>
    <w:rsid w:val="00472B51"/>
    <w:rsid w:val="00567FD4"/>
    <w:rsid w:val="00577064"/>
    <w:rsid w:val="005A21A3"/>
    <w:rsid w:val="005B2D47"/>
    <w:rsid w:val="00615B45"/>
    <w:rsid w:val="00742525"/>
    <w:rsid w:val="007C706A"/>
    <w:rsid w:val="007F1310"/>
    <w:rsid w:val="00804863"/>
    <w:rsid w:val="0087637B"/>
    <w:rsid w:val="00880CCC"/>
    <w:rsid w:val="008F62C9"/>
    <w:rsid w:val="00970B2A"/>
    <w:rsid w:val="00AF19E7"/>
    <w:rsid w:val="00D40E21"/>
    <w:rsid w:val="00EC092A"/>
    <w:rsid w:val="00F5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386"/>
  <w15:chartTrackingRefBased/>
  <w15:docId w15:val="{4A14F79E-9791-B848-A09F-BCF0928FA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121"/>
    <w:rPr>
      <w:b/>
      <w:bCs/>
      <w:smallCaps/>
      <w:color w:val="0F4761" w:themeColor="accent1" w:themeShade="BF"/>
      <w:spacing w:val="5"/>
    </w:rPr>
  </w:style>
  <w:style w:type="paragraph" w:customStyle="1" w:styleId="ace-line">
    <w:name w:val="ace-line"/>
    <w:basedOn w:val="Normal"/>
    <w:rsid w:val="00742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2525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72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B51"/>
  </w:style>
  <w:style w:type="character" w:styleId="PageNumber">
    <w:name w:val="page number"/>
    <w:basedOn w:val="DefaultParagraphFont"/>
    <w:uiPriority w:val="99"/>
    <w:semiHidden/>
    <w:unhideWhenUsed/>
    <w:rsid w:val="00472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Pepper Ding</dc:creator>
  <cp:keywords/>
  <dc:description/>
  <cp:lastModifiedBy>Pepper Ding</cp:lastModifiedBy>
  <cp:revision>9</cp:revision>
  <dcterms:created xsi:type="dcterms:W3CDTF">2026-06-18T00:34:00Z</dcterms:created>
  <dcterms:modified xsi:type="dcterms:W3CDTF">2026-06-18T03:24:00Z</dcterms:modified>
</cp:coreProperties>
</file>