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0" w:after="240" w:line="384"/>
        <w:ind w:left="0" w:right="0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pacing w:val="19"/>
          <w:sz w:val="28"/>
        </w:rPr>
        <w:t>《开源框架应用》课程期末大作业 · 需求规格说明书</w:t>
      </w:r>
    </w:p>
    <w:p w14:paraId="00000002">
      <w:pPr>
        <w:spacing w:before="0" w:after="120" w:line="384"/>
        <w:ind w:left="0" w:right="0"/>
        <w:jc w:val="center"/>
        <w:rPr>
          <w:color w:val="1a237e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56"/>
        </w:rPr>
        <w:t>XVI・搭</w:t>
      </w:r>
    </w:p>
    <w:p w14:paraId="00000003">
      <w:pPr>
        <w:spacing w:before="0" w:after="480" w:line="384"/>
        <w:ind w:left="0" w:right="0"/>
        <w:jc w:val="center"/>
        <w:rPr>
          <w:color w:val="616161"/>
        </w:rPr>
      </w:pPr>
      <w:r>
        <w:rPr>
          <w:rFonts w:hint="eastAsia" w:ascii="微软雅黑" w:hAnsi="微软雅黑" w:eastAsia="微软雅黑" w:cs="微软雅黑"/>
          <w:color w:val="616161"/>
          <w:sz w:val="32"/>
        </w:rPr>
        <w:t>个人电子衣橱（电子橱窗）微信小程序</w:t>
      </w:r>
    </w:p>
    <w:p w14:paraId="00000004">
      <w:pPr>
        <w:spacing w:before="0" w:after="120" w:line="384"/>
        <w:ind w:left="0" w:right="0"/>
        <w:jc w:val="center"/>
        <w:rPr>
          <w:color w:val="212121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0"/>
        </w:rPr>
        <w:t>项目名称：</w:t>
      </w:r>
      <w:r>
        <w:rPr>
          <w:rFonts w:hint="eastAsia" w:ascii="宋体" w:hAnsi="宋体" w:eastAsia="宋体" w:cs="宋体"/>
          <w:color w:val="212121"/>
          <w:sz w:val="20"/>
        </w:rPr>
        <w:t>XVI・搭（个人电子衣橱管理小程序）</w:t>
      </w:r>
    </w:p>
    <w:p w14:paraId="00000005">
      <w:pPr>
        <w:spacing w:before="0" w:after="120" w:line="384"/>
        <w:ind w:left="0" w:right="0"/>
        <w:jc w:val="center"/>
        <w:rPr>
          <w:color w:val="212121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0"/>
        </w:rPr>
        <w:t>文档版本：</w:t>
      </w:r>
      <w:r>
        <w:rPr>
          <w:rFonts w:ascii="宋体" w:hAnsi="宋体" w:eastAsia="宋体" w:cs="宋体"/>
          <w:color w:val="212121"/>
          <w:sz w:val="20"/>
        </w:rPr>
        <w:t>V1.0</w:t>
      </w:r>
    </w:p>
    <w:p w14:paraId="00000006">
      <w:pPr>
        <w:spacing w:before="0" w:after="120" w:line="384"/>
        <w:ind w:left="0" w:right="0"/>
        <w:jc w:val="center"/>
        <w:rPr>
          <w:color w:val="212121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0"/>
        </w:rPr>
        <w:t>编写日期：</w:t>
      </w:r>
      <w:r>
        <w:rPr>
          <w:rFonts w:hint="eastAsia" w:ascii="宋体" w:hAnsi="宋体" w:eastAsia="宋体" w:cs="宋体"/>
          <w:color w:val="212121"/>
          <w:sz w:val="20"/>
        </w:rPr>
        <w:t>2026 年 10 月 27 日</w:t>
      </w:r>
    </w:p>
    <w:p w14:paraId="00000007">
      <w:pPr>
        <w:spacing w:before="0" w:after="120" w:line="384"/>
        <w:ind w:left="0" w:right="0"/>
        <w:jc w:val="center"/>
        <w:rPr>
          <w:color w:val="212121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0"/>
        </w:rPr>
        <w:t>技术架构：</w:t>
      </w:r>
      <w:r>
        <w:rPr>
          <w:rFonts w:hint="eastAsia" w:ascii="宋体" w:hAnsi="宋体" w:eastAsia="宋体" w:cs="宋体"/>
          <w:color w:val="212121"/>
          <w:sz w:val="20"/>
        </w:rPr>
        <w:t>微信小程序原生框架 + Spring Boot 3.3.5 + MySQL 8</w:t>
      </w:r>
    </w:p>
    <w:p w14:paraId="00000008">
      <w:pPr>
        <w:spacing w:before="240" w:after="0" w:line="384"/>
        <w:ind w:left="0" w:right="0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20"/>
        </w:rPr>
        <w:t>本文档为项目设计、开发、测试与验收依据</w:t>
      </w:r>
    </w:p>
    <w:p w14:paraId="00000009">
      <w:pPr>
        <w:spacing w:before="240" w:after="120"/>
      </w:pPr>
      <w:r>
        <w:rPr>
          <w:rFonts w:hint="eastAsia"/>
          <w:b w:val="1"/>
        </w:rPr>
        <w:t>目 录</w:t>
      </w:r>
    </w:p>
    <w:p w14:paraId="0000000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 引言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编写目的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项目背景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项目范围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 运行环境与技术架构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运行环境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技术架构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 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前端页面清单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后端业务规则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API 接口定义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 数据需求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 非功能需求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 创新点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18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9">
      <w:pPr>
        <w:pStyle w:val="000004"/>
        <w:keepNext w:val="1"/>
        <w:keepLines w:val="1"/>
        <w:pBdr>
          <w:left w:val="none" w:color="1565c0" w:sz="8" w:space="0"/>
        </w:pBdr>
        <w:shd w:val="clear" w:fill="f5f7fa"/>
        <w:spacing w:before="0" w:beforeAutospacing="1" w:after="192" w:afterAutospacing="1" w:line="384"/>
        <w:ind w:left="0" w:right="0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执行摘要</w:t>
      </w:r>
    </w:p>
    <w:p w14:paraId="0000001A">
      <w:pPr>
        <w:pBdr>
          <w:left w:val="single" w:color="1565c0" w:sz="24"/>
        </w:pBdr>
        <w:shd w:val="clear" w:fill="f5f7fa"/>
        <w:spacing w:before="0" w:after="480" w:line="384"/>
        <w:ind w:left="0" w:right="0"/>
        <w:rPr>
          <w:color w:val="212121"/>
        </w:rPr>
      </w:pPr>
      <w:r>
        <w:rPr>
          <w:rFonts w:ascii="宋体" w:hAnsi="宋体" w:eastAsia="宋体" w:cs="宋体"/>
          <w:i w:val="1"/>
          <w:color w:val="616161"/>
          <w:sz w:val="20"/>
        </w:rPr>
        <w:t>Executive Summary</w:t>
      </w:r>
    </w:p>
    <w:p w14:paraId="0000001B">
      <w:pPr>
        <w:pBdr>
          <w:left w:val="single" w:color="1565c0" w:sz="24"/>
        </w:pBdr>
        <w:shd w:val="clear" w:fill="f5f7fa"/>
        <w:spacing w:before="0" w:after="240" w:line="384"/>
        <w:ind w:left="0" w:right="0"/>
        <w:jc w:val="center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 xml:space="preserve"> 小程序页面 </w:t>
      </w:r>
      <w:r>
        <w:rPr>
          <w:rFonts w:ascii="微软雅黑" w:hAnsi="微软雅黑" w:eastAsia="微软雅黑" w:cs="微软雅黑"/>
          <w:b w:val="1"/>
          <w:color w:val="1565c0"/>
          <w:sz w:val="40"/>
        </w:rPr>
        <w:t>9</w:t>
      </w:r>
      <w:r>
        <w:rPr>
          <w:rFonts w:hint="eastAsia" w:ascii="微软雅黑" w:hAnsi="微软雅黑" w:eastAsia="微软雅黑" w:cs="微软雅黑"/>
          <w:color w:val="212121"/>
          <w:sz w:val="24"/>
        </w:rPr>
        <w:t xml:space="preserve"> 个 ｜ REST API </w:t>
      </w:r>
      <w:r>
        <w:rPr>
          <w:rFonts w:ascii="微软雅黑" w:hAnsi="微软雅黑" w:eastAsia="微软雅黑" w:cs="微软雅黑"/>
          <w:b w:val="1"/>
          <w:color w:val="1565c0"/>
          <w:sz w:val="40"/>
        </w:rPr>
        <w:t>17</w:t>
      </w:r>
      <w:r>
        <w:rPr>
          <w:rFonts w:hint="eastAsia" w:ascii="微软雅黑" w:hAnsi="微软雅黑" w:eastAsia="微软雅黑" w:cs="微软雅黑"/>
          <w:color w:val="212121"/>
          <w:sz w:val="24"/>
        </w:rPr>
        <w:t xml:space="preserve"> 个 ｜ 数据库表 </w:t>
      </w:r>
      <w:r>
        <w:rPr>
          <w:rFonts w:ascii="微软雅黑" w:hAnsi="微软雅黑" w:eastAsia="微软雅黑" w:cs="微软雅黑"/>
          <w:b w:val="1"/>
          <w:color w:val="1565c0"/>
          <w:sz w:val="40"/>
        </w:rPr>
        <w:t>5</w:t>
      </w:r>
      <w:r>
        <w:rPr>
          <w:rFonts w:hint="eastAsia" w:ascii="微软雅黑" w:hAnsi="微软雅黑" w:eastAsia="微软雅黑" w:cs="微软雅黑"/>
          <w:color w:val="212121"/>
          <w:sz w:val="24"/>
        </w:rPr>
        <w:t xml:space="preserve"> 张 ｜ 功能模块 </w:t>
      </w:r>
      <w:r>
        <w:rPr>
          <w:rFonts w:ascii="微软雅黑" w:hAnsi="微软雅黑" w:eastAsia="微软雅黑" w:cs="微软雅黑"/>
          <w:b w:val="1"/>
          <w:color w:val="1565c0"/>
          <w:sz w:val="40"/>
        </w:rPr>
        <w:t>6</w:t>
      </w:r>
      <w:r>
        <w:rPr>
          <w:rFonts w:hint="eastAsia" w:ascii="微软雅黑" w:hAnsi="微软雅黑" w:eastAsia="微软雅黑" w:cs="微软雅黑"/>
          <w:color w:val="212121"/>
          <w:sz w:val="24"/>
        </w:rPr>
        <w:t xml:space="preserve"> 大 </w:t>
      </w:r>
    </w:p>
    <w:p w14:paraId="0000001C">
      <w:pPr>
        <w:pBdr>
          <w:left w:val="single" w:color="1565c0" w:sz="24"/>
        </w:pBdr>
        <w:shd w:val="clear" w:fill="f5f7fa"/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XVI・搭是以"电子橱窗"为核心概念的个人电子衣橱管理微信小程序，采用前后端分离架构：小程序原生前端 + Spring Boot 服务端 + MySQL 数据库。系统覆盖衣物数字化管理、搭配器、穿搭日历打卡、按天气与场合智能推荐、衣橱统计五大业务闭环，全部代码原创。</w:t>
      </w:r>
    </w:p>
    <w:p w14:paraId="0000001D">
      <w:pPr>
        <w:pStyle w:val="000001"/>
        <w:keepNext w:val="1"/>
        <w:keepLines w:val="1"/>
        <w:shd w:val="clear" w:fill="1a237e"/>
        <w:spacing w:before="480" w:beforeAutospacing="1" w:after="240" w:afterAutospacing="1" w:line="384"/>
        <w:ind w:left="0" w:right="0"/>
        <w:outlineLvl w:val="0"/>
        <w:rPr>
          <w:color w:val="ffffff"/>
          <w:kern w:val="44"/>
          <w:sz w:val="44"/>
          <w:szCs w:val="44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1 引言</w:t>
      </w:r>
      <w:bookmarkEnd w:id="1"/>
    </w:p>
    <w:p w14:paraId="0000001E">
      <w:pPr>
        <w:pStyle w:val="000004"/>
        <w:keepNext w:val="1"/>
        <w:keepLines w:val="1"/>
        <w:pBdr>
          <w:left w:val="single" w:color="1565c0" w:sz="24" w:space="7"/>
        </w:pBdr>
        <w:spacing w:before="240" w:beforeAutospacing="1" w:after="192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2" w:name="section-1-1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1.1 编写目的</w:t>
      </w:r>
      <w:bookmarkEnd w:id="2"/>
    </w:p>
    <w:p w14:paraId="0000001F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文档面向《开源框架应用》课程指导教师、答辩评委及项目开发人员，完整描述"XVI・搭"个人电子衣橱管理微信小程序的项目背景、运行环境、功能需求、数据需求、非功能需求与创新点，作为项目设计、开发、测试与验收的依据。预期读者通过本文档可以了解系统"做什么"与"做到什么程度"，开发人员可据此核对实现完整性。</w:t>
      </w:r>
    </w:p>
    <w:p w14:paraId="00000020">
      <w:pPr>
        <w:pStyle w:val="000004"/>
        <w:keepNext w:val="1"/>
        <w:keepLines w:val="1"/>
        <w:pBdr>
          <w:left w:val="single" w:color="1565c0" w:sz="24" w:space="7"/>
        </w:pBdr>
        <w:spacing w:before="240" w:beforeAutospacing="1" w:after="192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3" w:name="section-1-2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1.2 项目背景</w:t>
      </w:r>
      <w:bookmarkEnd w:id="3"/>
    </w:p>
    <w:p w14:paraId="00000021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大学生与年轻用户的日常衣物数量多、更新快，普遍存在三类痛点：一是衣物信息无数字化记录，"衣服很多但总觉得没衣服穿"；二是每天出门前搭配耗时，缺少历史搭配的积累与复用；三是部分衣物长期闲置却无感知，造成重复购买与浪费。</w:t>
      </w:r>
    </w:p>
    <w:p w14:paraId="00000022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市面上已有衣物管理类应用多偏重"记录"或"电商导购"，缺少把"每日穿搭展示"作为核心体验的产品。"电子橱窗"概念由此提出：用户像布置橱窗一样，每天把当日穿搭打卡展示在首页"今日橱窗"，日历自动沉淀为个人穿搭档案，系统再基于衣橱数据与天气、场合给出搭配推荐。</w:t>
      </w:r>
    </w:p>
    <w:p w14:paraId="00000023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本项目在《开源框架应用》课程要求下独立开发，开发过程中仅参考了 GitHub 上 closet-manager、wearwise 等开源项目的产品思路（如衣物数字化录入、试衣间搭配、穿搭日历），未复制任何源码，全部代码为原创实现，仓库采用 MIT 协议并在 README 中作出原创声明。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tcMar>
              <w:top w:w="120" w:type="dxa"/>
              <w:bottom w:w="120" w:type="dxa"/>
            </w:tcMar>
            <w:vAlign w:val="center"/>
          </w:tcPr>
          <w:p w14:paraId="0000002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开源合规声明：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本项目仅参考开源项目的产品思路，并未抄袭任何源码；全部代码原创，采用 MIT 协议开源。</w:t>
            </w:r>
          </w:p>
        </w:tc>
      </w:tr>
    </w:tbl>
    <w:p w14:paraId="00000025">
      <w:pPr>
        <w:pStyle w:val="000004"/>
        <w:keepNext w:val="1"/>
        <w:keepLines w:val="1"/>
        <w:pBdr>
          <w:left w:val="single" w:color="1565c0" w:sz="24" w:space="7"/>
        </w:pBdr>
        <w:spacing w:before="240" w:beforeAutospacing="1" w:after="192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4" w:name="section-1-3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1.3 项目范围</w:t>
      </w:r>
      <w:bookmarkEnd w:id="4"/>
    </w:p>
    <w:p w14:paraId="00000026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本系统包含微信小程序前端与独立 Spring Boot 服务端，前后端分离，通过 REST API 通信。</w:t>
      </w:r>
    </w:p>
    <w:p w14:paraId="00000027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范围内：</w:t>
      </w:r>
      <w:r>
        <w:rPr>
          <w:rFonts w:hint="eastAsia" w:ascii="宋体" w:hAnsi="宋体" w:eastAsia="宋体" w:cs="宋体"/>
          <w:color w:val="212121"/>
          <w:sz w:val="24"/>
        </w:rPr>
        <w:t>用户登录与资料管理；衣物拍照录入、分类标签、浏览搜索、编辑归档；搭配器（上装+下装+鞋+配饰组成穿搭方案）；穿搭日历打卡与"今日橱窗"；基于天气与场合的智能推荐；衣橱统计（分类/季节分布、穿着频次 Top、闲置提醒）。</w:t>
      </w:r>
    </w:p>
    <w:p w14:paraId="00000028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范围外：</w:t>
      </w:r>
      <w:r>
        <w:rPr>
          <w:rFonts w:hint="eastAsia" w:ascii="宋体" w:hAnsi="宋体" w:eastAsia="宋体" w:cs="宋体"/>
          <w:color w:val="212121"/>
          <w:sz w:val="24"/>
        </w:rPr>
        <w:t>电商购买、社区分享、多用户社交关系、衣物图像 AI 识别。</w:t>
      </w:r>
    </w:p>
    <w:p w14:paraId="00000029">
      <w:pPr>
        <w:pStyle w:val="000001"/>
        <w:keepNext w:val="1"/>
        <w:keepLines w:val="1"/>
        <w:shd w:val="clear" w:fill="1a237e"/>
        <w:spacing w:before="480" w:beforeAutospacing="1" w:after="240" w:afterAutospacing="1" w:line="384"/>
        <w:ind w:left="0" w:right="0"/>
        <w:outlineLvl w:val="0"/>
        <w:rPr>
          <w:color w:val="ffffff"/>
          <w:kern w:val="44"/>
          <w:sz w:val="44"/>
          <w:szCs w:val="44"/>
        </w:rPr>
      </w:pPr>
      <w:bookmarkStart w:id="5" w:name="section-2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2 运行环境与技术架构</w:t>
      </w:r>
      <w:bookmarkEnd w:id="5"/>
    </w:p>
    <w:p w14:paraId="0000002A">
      <w:pPr>
        <w:pStyle w:val="000004"/>
        <w:keepNext w:val="1"/>
        <w:keepLines w:val="1"/>
        <w:pBdr>
          <w:left w:val="single" w:color="1565c0" w:sz="24" w:space="7"/>
        </w:pBdr>
        <w:spacing w:before="240" w:beforeAutospacing="1" w:after="192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6" w:name="section-2-1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2.1 运行环境</w:t>
      </w:r>
      <w:bookmarkEnd w:id="6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2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2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环境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2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版本要求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2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前端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2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微信开发者工具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Stable 1.06+，基础库 3.x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服务端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JDK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21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服务端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构建工具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Maven 3.9+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服务端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Spring Boot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3.3.5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数据库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MySQL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8.x，utf8mb4 字符集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外部服务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和风天气 API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3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免费版（可选，未配置时自动降级）</w:t>
            </w:r>
          </w:p>
        </w:tc>
      </w:tr>
    </w:tbl>
    <w:p w14:paraId="00000040">
      <w:pPr>
        <w:pStyle w:val="000004"/>
        <w:keepNext w:val="1"/>
        <w:keepLines w:val="1"/>
        <w:pBdr>
          <w:left w:val="single" w:color="1565c0" w:sz="24" w:space="7"/>
        </w:pBdr>
        <w:spacing w:before="240" w:beforeAutospacing="1" w:after="192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7" w:name="section-2-2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2.2 技术架构</w:t>
      </w:r>
      <w:bookmarkEnd w:id="7"/>
    </w:p>
    <w:p w14:paraId="00000041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前端：</w:t>
      </w:r>
      <w:r>
        <w:rPr>
          <w:rFonts w:hint="eastAsia" w:ascii="宋体" w:hAnsi="宋体" w:eastAsia="宋体" w:cs="宋体"/>
          <w:color w:val="212121"/>
          <w:sz w:val="24"/>
        </w:rPr>
        <w:t>微信小程序原生框架（WXML/WXSS/JS），自绘月历组件、四滑道搭配台，无第三方 UI 依赖；request.js 统一封装网络层，自动携带 JWT。</w:t>
      </w:r>
    </w:p>
    <w:p w14:paraId="00000042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服务端：</w:t>
      </w:r>
      <w:r>
        <w:rPr>
          <w:rFonts w:hint="eastAsia" w:ascii="宋体" w:hAnsi="宋体" w:eastAsia="宋体" w:cs="宋体"/>
          <w:color w:val="212121"/>
          <w:sz w:val="24"/>
        </w:rPr>
        <w:t>Spring Boot 3.3.5 + MyBatis-Plus 3.5，分层为 controller / service / mapper / entity / dto；拦截器统一鉴权；全局异常处理器统一返回 {code, msg, data} 结构。</w:t>
      </w:r>
    </w:p>
    <w:p w14:paraId="00000043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认证：</w:t>
      </w:r>
      <w:r>
        <w:rPr>
          <w:rFonts w:hint="eastAsia" w:ascii="宋体" w:hAnsi="宋体" w:eastAsia="宋体" w:cs="宋体"/>
          <w:color w:val="212121"/>
          <w:sz w:val="24"/>
        </w:rPr>
        <w:t>wx.login 获取 code，服务端调 jscode2session 换 openid 后签发 JWT（有效期 168 小时）；未配置 AppSecret 时自动进入 Mock 登录（固定 openid dev-mock-user），便于开发联调。</w:t>
      </w:r>
    </w:p>
    <w:p w14:paraId="00000044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图片存储：</w:t>
      </w:r>
      <w:r>
        <w:rPr>
          <w:rFonts w:hint="eastAsia" w:ascii="宋体" w:hAnsi="宋体" w:eastAsia="宋体" w:cs="宋体"/>
          <w:color w:val="212121"/>
          <w:sz w:val="24"/>
        </w:rPr>
        <w:t>服务端本地磁盘按"年/月"目录存储，静态资源映射 /upload/** 对外提供访问；上传限制 5MB，仅允许常见图片格式。</w:t>
      </w:r>
    </w:p>
    <w:p w14:paraId="00000045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天气服务：</w:t>
      </w:r>
      <w:r>
        <w:rPr>
          <w:rFonts w:hint="eastAsia" w:ascii="宋体" w:hAnsi="宋体" w:eastAsia="宋体" w:cs="宋体"/>
          <w:color w:val="212121"/>
          <w:sz w:val="24"/>
        </w:rPr>
        <w:t>和风天气客户端带 1 小时缓存；未配置 key 或调用失败时按月份降级为季节性模拟天气，推荐功能不中断。</w:t>
      </w:r>
    </w:p>
    <w:p w14:paraId="00000046">
      <w:pPr>
        <w:pStyle w:val="000001"/>
        <w:keepNext w:val="1"/>
        <w:keepLines w:val="1"/>
        <w:shd w:val="clear" w:fill="1a237e"/>
        <w:spacing w:before="480" w:beforeAutospacing="1" w:after="240" w:afterAutospacing="1" w:line="384"/>
        <w:ind w:left="0" w:right="0"/>
        <w:outlineLvl w:val="0"/>
        <w:rPr>
          <w:color w:val="ffffff"/>
          <w:kern w:val="44"/>
          <w:sz w:val="44"/>
          <w:szCs w:val="44"/>
        </w:rPr>
      </w:pPr>
      <w:bookmarkStart w:id="8" w:name="section-3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3 功能需求</w:t>
      </w:r>
      <w:bookmarkEnd w:id="8"/>
    </w:p>
    <w:p w14:paraId="00000047">
      <w:pPr>
        <w:pStyle w:val="000004"/>
        <w:keepNext w:val="1"/>
        <w:keepLines w:val="1"/>
        <w:pBdr>
          <w:left w:val="single" w:color="1565c0" w:sz="24" w:space="7"/>
        </w:pBdr>
        <w:spacing w:before="240" w:beforeAutospacing="1" w:after="192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9" w:name="section-3-1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3.1 前端页面清单</w:t>
      </w:r>
      <w:bookmarkEnd w:id="9"/>
    </w:p>
    <w:p w14:paraId="00000048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作为用户，我可以——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4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页面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4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用户故事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4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主要交互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4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今日橱窗（首页）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4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作为用户，我可以查看今日穿搭橱窗与天气卡片，用于每天出门前快速确认穿搭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4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橱窗卡片展示当日打卡组合；未打卡引导去打卡；天气卡跳转推荐页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4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衣橱列表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作为用户，我可以按分类 Tab 浏览并搜索筛选我的衣物，用于快速找到某件衣服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分类 Tab（上装/下装/鞋/配饰/归档）、关键词搜索、卡片网格、点击进详情、浮动按钮录入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衣物录入/编辑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作为用户，我可以拍照或从相册选图录入衣物并填写分类、颜色、季节、场合、品牌、价格，用于数字化我的衣橱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图片上传预览、标签选择器（多选季节/场合）、保存/更新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衣物详情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作为用户，我可以查看衣物完整信息与穿着次数，用于了解单件衣物的使用情况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大图预览、标签展示、编辑/归档/删除入口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搭配台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作为用户，我可以从衣橱中逐槽位挑选上装、下装、鞋（及配饰）组成一套穿搭方案，用于复用历史搭配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四滑道选衣（每槽位仅显示对应分类）、已选预览条、保存方案、方案列表一键查看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穿搭日历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作为用户，我可以按月历视图打卡每日穿搭并回看历史，用于沉淀个人穿搭档案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自绘月历（打卡日标记缩略图）、点选日期打卡（从衣橱多选或引用方案）、取消打卡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智能推荐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5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作为用户，我可以根据今日天气与场合（通勤/休闲/运动/约会）获得三套不重复的搭配组合，用于节省搭配时间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6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天气卡、场合选择、组合卡片（附推荐理由与得分）、"用这套"跳转搭配台自动回填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6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个人中心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6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作为用户，我可以查看衣橱总览统计、最爱穿 Top5 与闲置提醒，用于提升衣橱利用率并设置昵称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6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统计网格、分布条形图、Top 排行、闲置阈值切换（14/30/60/90 天）、昵称修改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6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登录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6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作为用户，我可以静默登录并自动注册，用于无感知地开始使用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6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wx.login 静默换取 token，失败时展示重试页</w:t>
            </w:r>
          </w:p>
        </w:tc>
      </w:tr>
    </w:tbl>
    <w:p w14:paraId="00000067">
      <w:pPr>
        <w:pStyle w:val="000004"/>
        <w:keepNext w:val="1"/>
        <w:keepLines w:val="1"/>
        <w:pBdr>
          <w:left w:val="single" w:color="1565c0" w:sz="24" w:space="7"/>
        </w:pBdr>
        <w:spacing w:before="240" w:beforeAutospacing="1" w:after="192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10" w:name="section-3-2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3.2 后端业务规则</w:t>
      </w:r>
      <w:bookmarkEnd w:id="10"/>
    </w:p>
    <w:p w14:paraId="00000068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1. 鉴权规则：</w:t>
      </w:r>
      <w:r>
        <w:rPr>
          <w:rFonts w:hint="eastAsia" w:ascii="宋体" w:hAnsi="宋体" w:eastAsia="宋体" w:cs="宋体"/>
          <w:color w:val="212121"/>
          <w:sz w:val="24"/>
        </w:rPr>
        <w:t>除 /api/auth/login 与 /api/ping 外，所有接口须经 JWT 拦截器校验；无 token 或过期返回 401，前端统一跳转登录。</w:t>
      </w:r>
    </w:p>
    <w:p w14:paraId="00000069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2. 数据归属：</w:t>
      </w:r>
      <w:r>
        <w:rPr>
          <w:rFonts w:hint="eastAsia" w:ascii="宋体" w:hAnsi="宋体" w:eastAsia="宋体" w:cs="宋体"/>
          <w:color w:val="212121"/>
          <w:sz w:val="24"/>
        </w:rPr>
        <w:t>衣物、方案、打卡等数据查询与变更均强制附加 user_id 条件，杜绝越权访问他人数据。</w:t>
      </w:r>
    </w:p>
    <w:p w14:paraId="0000006A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3. 衣物管理：</w:t>
      </w:r>
      <w:r>
        <w:rPr>
          <w:rFonts w:hint="eastAsia" w:ascii="宋体" w:hAnsi="宋体" w:eastAsia="宋体" w:cs="宋体"/>
          <w:color w:val="212121"/>
          <w:sz w:val="24"/>
        </w:rPr>
        <w:t>图片必填；归档衣物不参与推荐与默认列表；删除衣物前校验搭配方案引用，被引用时拒绝删除并提示。</w:t>
      </w:r>
    </w:p>
    <w:p w14:paraId="0000006B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4. 搭配方案：</w:t>
      </w:r>
      <w:r>
        <w:rPr>
          <w:rFonts w:hint="eastAsia" w:ascii="宋体" w:hAnsi="宋体" w:eastAsia="宋体" w:cs="宋体"/>
          <w:color w:val="212121"/>
          <w:sz w:val="24"/>
        </w:rPr>
        <w:t>保存时必须包含上装（槽位1）、下装（槽位2）、鞋（槽位3）三类，配饰（槽位4）可选；同一方案内衣物不可重复。</w:t>
      </w:r>
    </w:p>
    <w:p w14:paraId="0000006C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5. 穿搭打卡：</w:t>
      </w:r>
      <w:r>
        <w:rPr>
          <w:rFonts w:hint="eastAsia" w:ascii="宋体" w:hAnsi="宋体" w:eastAsia="宋体" w:cs="宋体"/>
          <w:color w:val="212121"/>
          <w:sz w:val="24"/>
        </w:rPr>
        <w:t>每用户每日仅一条打卡记录，重复打卡为覆盖式更新；覆盖时按"新增集合 +1、移除集合 −1"的差额方式修正衣物穿着次数；打卡生成衣物快照（JSON），衣物删除后历史记录仍可展示；不允许打卡未来日期。</w:t>
      </w:r>
    </w:p>
    <w:p w14:paraId="0000006D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6. 推荐引擎：</w:t>
      </w:r>
      <w:r>
        <w:rPr>
          <w:rFonts w:hint="eastAsia" w:ascii="宋体" w:hAnsi="宋体" w:eastAsia="宋体" w:cs="宋体"/>
          <w:color w:val="212121"/>
          <w:sz w:val="24"/>
        </w:rPr>
        <w:t>先按当前季节硬过滤衣物，再对候选衣物打分：场合匹配 +3、气温适配（按温度区间匹配季节标签）+2、近期未穿（新鲜度）+1.5、经典配色（黑白/米棕/蓝白等）+1；各槽位取前 3 名组成 3 套互不重复组合（以衣物 id 签名去重）；候选不足时给出明确错误提示。</w:t>
      </w:r>
    </w:p>
    <w:p w14:paraId="0000006E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7. 文件上传：</w:t>
      </w:r>
      <w:r>
        <w:rPr>
          <w:rFonts w:hint="eastAsia" w:ascii="宋体" w:hAnsi="宋体" w:eastAsia="宋体" w:cs="宋体"/>
          <w:color w:val="212121"/>
          <w:sz w:val="24"/>
        </w:rPr>
        <w:t>仅接受 jpg/png/webp，单文件不超过 5MB，按年月分目录存储，文件名使用 UUID 防冲突。</w:t>
      </w:r>
    </w:p>
    <w:p w14:paraId="0000006F">
      <w:pPr>
        <w:pStyle w:val="000004"/>
        <w:keepNext w:val="1"/>
        <w:keepLines w:val="1"/>
        <w:pBdr>
          <w:left w:val="single" w:color="1565c0" w:sz="24" w:space="7"/>
        </w:pBdr>
        <w:spacing w:before="240" w:beforeAutospacing="1" w:after="192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11" w:name="section-3-3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3.3 API 接口定义</w:t>
      </w:r>
      <w:bookmarkEnd w:id="11"/>
    </w:p>
    <w:p w14:paraId="00000070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统一前缀 /api，返回结构 {code: 0 表示成功, msg, data}。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模块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接口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方法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认证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/auth/login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参数 code；返回 token 与用户信息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用户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/user/profile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GET / PUT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读取/修改昵称、城市、身高体重、体型、风格偏好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文件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/file/upload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7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multipart 图片上传；返回相对 url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衣物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/cloth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POST / PUT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新增/更新衣物（校验归属）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衣物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/cloth/{id}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GET / DELETE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详情 / 删除（被方案引用时拦截）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衣物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/cloth/page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分页参数 page/size，筛选 category/archived/season/keyword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搭配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/outfit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8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POST / PUT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保存方案，body 含 name/scene/items[{clothId,slot}]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搭配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/outfit/{id}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GET / DELETE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详情（含衣物列表）/ 删除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搭配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/outfit/list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方案列表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日历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/calendar/checkin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打卡，body 含 date（可选，默认今天）/itemIds/note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日历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/calendar/checkin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9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DELETE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取消某日打卡（回退穿着次数）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日历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/calendar/month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当月打卡列表（含快照）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日历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/calendar/date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查询某日打卡详情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推荐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/recommend/today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参数 scene 可选；返回天气、汇总与 3 套组合（含理由）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统计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/stats/overview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A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B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总件数/归档/分类分布/季节分布/打卡天数/方案数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B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统计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B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/stats/wear-top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B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B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参数 limit，穿着频次排行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B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统计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B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/stats/idle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B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B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参数 idleDays，闲置衣物清单</w:t>
            </w:r>
          </w:p>
        </w:tc>
      </w:tr>
    </w:tbl>
    <w:p w14:paraId="000000B9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异常提示约定：</w:t>
      </w:r>
      <w:r>
        <w:rPr>
          <w:rFonts w:hint="eastAsia" w:ascii="宋体" w:hAnsi="宋体" w:eastAsia="宋体" w:cs="宋体"/>
          <w:color w:val="212121"/>
          <w:sz w:val="24"/>
        </w:rPr>
        <w:t>401"登录已过期"；403"无权操作"；业务失败以中文 msg 直接提示（如"该衣物已被搭配方案引用，无法删除"、"请先选择上装、下装和鞋"）；同日重复打卡为静默覆盖，前端提示"已更新今日橱窗"。</w:t>
      </w:r>
    </w:p>
    <w:p w14:paraId="000000BA">
      <w:pPr>
        <w:pStyle w:val="000001"/>
        <w:keepNext w:val="1"/>
        <w:keepLines w:val="1"/>
        <w:shd w:val="clear" w:fill="1a237e"/>
        <w:spacing w:before="480" w:beforeAutospacing="1" w:after="240" w:afterAutospacing="1" w:line="384"/>
        <w:ind w:left="0" w:right="0"/>
        <w:outlineLvl w:val="0"/>
        <w:rPr>
          <w:color w:val="ffffff"/>
          <w:kern w:val="44"/>
          <w:sz w:val="44"/>
          <w:szCs w:val="44"/>
        </w:rPr>
      </w:pPr>
      <w:bookmarkStart w:id="12" w:name="section-4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4 数据需求</w:t>
      </w:r>
      <w:bookmarkEnd w:id="12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B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表名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B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B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主要字段（类型）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B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主键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B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关键索引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sys_user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用户表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openid VARCHAR(64) 唯一；nickname、avatar_url、city；height_cm DECIMAL(5,1)；weight_kg；body_type；style_prefs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id BIGINT 自增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uk_openid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cloth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衣物表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user_id；name VARCHAR(50)；category TINYINT（1上装/2下装/3鞋/4配饰）；color；seasons VARCHAR(30) 逗号分隔；scenes；brand；price DECIMAL(10,2)；image_url；wear_count INT；last_wear_date DATE；archived TINYINT；deleted TINYINT（逻辑删除）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id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idx_user_cat(user_id,category)、idx_user_season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outfit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搭配方案表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user_id；name；scene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id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idx_user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C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outfit_item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D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方案-衣物多对多关联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D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outfit_id；cloth_id；slot TINYINT（槽位）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D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id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D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uk_outfit_cloth(outfit_id,cloth_id)、idx_cloth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D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calendar_checkin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D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穿搭日历打卡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D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user_id；checkin_date DATE；outfit_id 可空；item_ids VARCHAR(500)；snapshot VARCHAR(1000) JSON 快照；note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D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id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000D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uk_user_date(user_id,checkin_date)</w:t>
            </w:r>
          </w:p>
        </w:tc>
      </w:tr>
    </w:tbl>
    <w:p w14:paraId="000000D9">
      <w:pPr>
        <w:spacing w:before="0" w:after="192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设计要点：</w:t>
      </w:r>
      <w:r>
        <w:rPr>
          <w:rFonts w:hint="eastAsia" w:ascii="宋体" w:hAnsi="宋体" w:eastAsia="宋体" w:cs="宋体"/>
          <w:color w:val="212121"/>
          <w:sz w:val="24"/>
        </w:rPr>
        <w:t>穿搭方案与衣物为多对多（outfit_item 关联表 + 槽位字段）；打卡表冗余 item_ids 与 JSON 快照，保证衣物删除后历史橱窗仍完整可展示；seasons/scenes 用逗号分隔字符串配合内存打分，在个人衣橱数百件规模下无需额外关联表。</w:t>
      </w:r>
    </w:p>
    <w:p w14:paraId="000000DA">
      <w:pPr>
        <w:pStyle w:val="000001"/>
        <w:keepNext w:val="1"/>
        <w:keepLines w:val="1"/>
        <w:shd w:val="clear" w:fill="1a237e"/>
        <w:spacing w:before="480" w:beforeAutospacing="1" w:after="240" w:afterAutospacing="1" w:line="384"/>
        <w:ind w:left="0" w:right="0"/>
        <w:outlineLvl w:val="0"/>
        <w:rPr>
          <w:color w:val="ffffff"/>
          <w:kern w:val="44"/>
          <w:sz w:val="44"/>
          <w:szCs w:val="44"/>
        </w:rPr>
      </w:pPr>
      <w:bookmarkStart w:id="13" w:name="section-5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5 非功能需求</w:t>
      </w:r>
      <w:bookmarkEnd w:id="13"/>
    </w:p>
    <w:p w14:paraId="000000DB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1. 安全性：</w:t>
      </w:r>
      <w:r>
        <w:rPr>
          <w:rFonts w:hint="eastAsia" w:ascii="宋体" w:hAnsi="宋体" w:eastAsia="宋体" w:cs="宋体"/>
          <w:color w:val="212121"/>
          <w:sz w:val="24"/>
        </w:rPr>
        <w:t>AppSecret、数据库密码、JWT 密钥均通过环境变量或 application-local.yml（已加入 .gitignore）注入，禁止硬编码进仓库；接口统一鉴权与数据归属校验；上传文件类型与大小白名单校验。</w:t>
      </w:r>
    </w:p>
    <w:p w14:paraId="000000DC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2. 性能：</w:t>
      </w:r>
      <w:r>
        <w:rPr>
          <w:rFonts w:hint="eastAsia" w:ascii="宋体" w:hAnsi="宋体" w:eastAsia="宋体" w:cs="宋体"/>
          <w:color w:val="212121"/>
          <w:sz w:val="24"/>
        </w:rPr>
        <w:t>天气结果服务端缓存 1 小时；列表查询走复合索引分页；单用户衣橱 500 件规模下核心接口响应目标 500ms 以内。</w:t>
      </w:r>
    </w:p>
    <w:p w14:paraId="000000DD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3. 可用性：</w:t>
      </w:r>
      <w:r>
        <w:rPr>
          <w:rFonts w:hint="eastAsia" w:ascii="宋体" w:hAnsi="宋体" w:eastAsia="宋体" w:cs="宋体"/>
          <w:color w:val="212121"/>
          <w:sz w:val="24"/>
        </w:rPr>
        <w:t>全局异常处理器保证任何错误返回统一结构；天气服务不可用时降级为季节模拟，功能不中断；前端空态、加载态全覆盖。</w:t>
      </w:r>
    </w:p>
    <w:p w14:paraId="000000DE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4. 可维护性：</w:t>
      </w:r>
      <w:r>
        <w:rPr>
          <w:rFonts w:hint="eastAsia" w:ascii="宋体" w:hAnsi="宋体" w:eastAsia="宋体" w:cs="宋体"/>
          <w:color w:val="212121"/>
          <w:sz w:val="24"/>
        </w:rPr>
        <w:t>前后端分离 monorepo（miniprogram/ + server/ + db/ + docs/）；REST 语义清晰；数据库脚本与演示数据齐备，开箱可部署。</w:t>
      </w:r>
    </w:p>
    <w:p w14:paraId="000000DF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5. 开源合规：</w:t>
      </w:r>
      <w:r>
        <w:rPr>
          <w:rFonts w:hint="eastAsia" w:ascii="宋体" w:hAnsi="宋体" w:eastAsia="宋体" w:cs="宋体"/>
          <w:color w:val="212121"/>
          <w:sz w:val="24"/>
        </w:rPr>
        <w:t>MIT 协议；README 声明仅参考开源项目产品思路、代码全部原创；未引入任何第三方受限许可代码。</w:t>
      </w:r>
    </w:p>
    <w:p w14:paraId="000000E0">
      <w:pPr>
        <w:pStyle w:val="000001"/>
        <w:keepNext w:val="1"/>
        <w:keepLines w:val="1"/>
        <w:shd w:val="clear" w:fill="1a237e"/>
        <w:spacing w:before="480" w:beforeAutospacing="1" w:after="240" w:afterAutospacing="1" w:line="384"/>
        <w:ind w:left="0" w:right="0"/>
        <w:outlineLvl w:val="0"/>
        <w:rPr>
          <w:color w:val="ffffff"/>
          <w:kern w:val="44"/>
          <w:sz w:val="44"/>
          <w:szCs w:val="44"/>
        </w:rPr>
      </w:pPr>
      <w:bookmarkStart w:id="14" w:name="section-6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6 创新点</w:t>
      </w:r>
      <w:bookmarkEnd w:id="14"/>
    </w:p>
    <w:p w14:paraId="000000E1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1. "电子橱窗"产品概念：</w:t>
      </w:r>
      <w:r>
        <w:rPr>
          <w:rFonts w:hint="eastAsia" w:ascii="宋体" w:hAnsi="宋体" w:eastAsia="宋体" w:cs="宋体"/>
          <w:color w:val="212121"/>
          <w:sz w:val="24"/>
        </w:rPr>
        <w:t>将传统衣柜工具的"存储"视角反转为"每日展示"视角——今日橱窗 + 穿搭月历 + 打卡快照，把个人穿搭沉淀为可视化的时间档案，这是与现有衣物管理应用的最大差异。</w:t>
      </w:r>
    </w:p>
    <w:p w14:paraId="000000E2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2. 多维规则推荐引擎：</w:t>
      </w:r>
      <w:r>
        <w:rPr>
          <w:rFonts w:hint="eastAsia" w:ascii="宋体" w:hAnsi="宋体" w:eastAsia="宋体" w:cs="宋体"/>
          <w:color w:val="212121"/>
          <w:sz w:val="24"/>
        </w:rPr>
        <w:t>不依赖大模型，用"季节硬过滤 + 场合匹配 + 气温适配 + 新鲜度 + 经典配色"五维打分在本地衣橱内实时生成三套互不重复的组合，并给出可解释的推荐理由，答辩可完整演示算法过程。</w:t>
      </w:r>
    </w:p>
    <w:p w14:paraId="000000E3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3. 穿着频次与闲置闭环：</w:t>
      </w:r>
      <w:r>
        <w:rPr>
          <w:rFonts w:hint="eastAsia" w:ascii="宋体" w:hAnsi="宋体" w:eastAsia="宋体" w:cs="宋体"/>
          <w:color w:val="212121"/>
          <w:sz w:val="24"/>
        </w:rPr>
        <w:t>打卡自动累计穿着次数，个人中心提供最爱穿 Top5 与可调阈值的闲置提醒，形成"录入—穿着—统计—处置（归档）"的衣橱管理闭环。</w:t>
      </w:r>
    </w:p>
    <w:p w14:paraId="000000E4">
      <w:pP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4. 覆盖式打卡与差额修正：</w:t>
      </w:r>
      <w:r>
        <w:rPr>
          <w:rFonts w:hint="eastAsia" w:ascii="宋体" w:hAnsi="宋体" w:eastAsia="宋体" w:cs="宋体"/>
          <w:color w:val="212121"/>
          <w:sz w:val="24"/>
        </w:rPr>
        <w:t>同日改搭配时按集合差额修正穿着次数（而非简单 +1），保证统计数据在任意操作序列下精确。</w:t>
      </w:r>
    </w:p>
    <w:p w14:paraId="000000E5">
      <w:pPr/>
    </w:p>
    <w:sectPr>
      <w:footerReference r:id="rId4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E6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footnote text" w:semiHidden="1" w:unhideWhenUsed="1"/>
    <w:lsdException w:name="index 6" w:semiHidden="1" w:unhideWhenUsed="1"/>
    <w:lsdException w:name="Message Header" w:semiHidden="1" w:unhideWhenUsed="1"/>
    <w:lsdException w:name="toc 8" w:uiPriority="39" w:semiHidden="1" w:unhideWhenUsed="1"/>
    <w:lsdException w:name="heading 6" w:uiPriority="9" w:semiHidden="1" w:unhideWhenUsed="1" w:qFormat="1"/>
    <w:lsdException w:name="heading 9" w:uiPriority="9" w:semiHidden="1" w:unhideWhenUsed="1" w:qFormat="1"/>
    <w:lsdException w:name="Closing" w:semiHidden="1" w:unhideWhenUsed="1"/>
    <w:lsdException w:name="List Bullet 2" w:semiHidden="1" w:unhideWhenUsed="1"/>
    <w:lsdException w:name="Subtitle" w:uiPriority="11" w:qFormat="1"/>
    <w:lsdException w:name="annotation text" w:semiHidden="1" w:unhideWhenUsed="1"/>
    <w:lsdException w:name="List Number" w:semiHidden="1" w:unhideWhenUsed="1"/>
    <w:lsdException w:name="List Continue 3" w:semiHidden="1" w:unhideWhenUsed="1"/>
    <w:lsdException w:name="List Number 4" w:semiHidden="1" w:unhideWhenUsed="1"/>
    <w:lsdException w:name="toc 2" w:uiPriority="39" w:semiHidden="1" w:unhideWhenUsed="1"/>
    <w:lsdException w:name="Body Text 2" w:semiHidden="1" w:unhideWhenUsed="1"/>
    <w:lsdException w:name="Strong" w:uiPriority="22" w:qFormat="1"/>
    <w:lsdException w:name="List" w:semiHidden="1" w:unhideWhenUsed="1"/>
    <w:lsdException w:name="Body Text" w:semiHidden="1" w:unhideWhenUsed="1"/>
    <w:lsdException w:name="Body Text 3" w:semiHidden="1" w:unhideWhenUsed="1"/>
    <w:lsdException w:name="Date" w:semiHidden="1" w:unhideWhenUsed="1"/>
    <w:lsdException w:name="table of figures" w:semiHidden="1" w:unhideWhenUsed="1"/>
    <w:lsdException w:name="heading 1" w:uiPriority="9" w:qFormat="1"/>
    <w:lsdException w:name="List Bullet" w:semiHidden="1" w:unhideWhenUsed="1"/>
    <w:lsdException w:name="heading 5" w:uiPriority="9" w:semiHidden="1" w:unhideWhenUsed="1" w:qFormat="1"/>
    <w:lsdException w:name="Salutation" w:semiHidden="1" w:unhideWhenUsed="1"/>
    <w:lsdException w:name="Signature" w:semiHidden="1" w:unhideWhenUsed="1"/>
    <w:lsdException w:name="List 4" w:semiHidden="1" w:unhideWhenUsed="1"/>
    <w:lsdException w:name="List Bullet 4" w:semiHidden="1" w:unhideWhenUsed="1"/>
    <w:lsdException w:name="Note Heading" w:semiHidden="1" w:unhideWhenUsed="1"/>
    <w:lsdException w:name="macro" w:semiHidden="1" w:unhideWhenUsed="1"/>
    <w:lsdException w:name="index 8" w:semiHidden="1" w:unhideWhenUsed="1"/>
    <w:lsdException w:name="heading 4" w:uiPriority="9" w:semiHidden="1" w:unhideWhenUsed="1" w:qFormat="1"/>
    <w:lsdException w:name="index heading" w:semiHidden="1" w:unhideWhenUsed="1"/>
    <w:lsdException w:name="Body Text Indent" w:semiHidden="1" w:unhideWhenUsed="1"/>
    <w:lsdException w:name="toc 1" w:uiPriority="39" w:semiHidden="1" w:unhideWhenUsed="1"/>
    <w:lsdException w:name="Normal Indent" w:semiHidden="1" w:unhideWhenUsed="1"/>
    <w:lsdException w:name="line number" w:semiHidden="1" w:unhideWhenUsed="1"/>
    <w:lsdException w:name="List Bullet 5" w:semiHidden="1" w:unhideWhenUsed="1"/>
    <w:lsdException w:name="Normal" w:uiPriority="0" w:qFormat="1"/>
    <w:lsdException w:name="endnote reference" w:semiHidden="1" w:unhideWhenUsed="1"/>
    <w:lsdException w:name="index 9" w:semiHidden="1" w:unhideWhenUsed="1"/>
    <w:lsdException w:name="Body Text First Indent 2" w:semiHidden="1" w:unhideWhenUsed="1"/>
    <w:lsdException w:name="index 1" w:semiHidden="1" w:unhideWhenUsed="1"/>
    <w:lsdException w:name="toc 6" w:uiPriority="39" w:semiHidden="1" w:unhideWhenUsed="1"/>
    <w:lsdException w:name="envelope address" w:semiHidden="1" w:unhideWhenUsed="1"/>
    <w:lsdException w:name="Title" w:uiPriority="10" w:qFormat="1"/>
    <w:lsdException w:name="table of authorities" w:semiHidden="1" w:unhideWhenUsed="1"/>
    <w:lsdException w:name="Block Text" w:semiHidden="1" w:unhideWhenUsed="1"/>
    <w:lsdException w:name="index 2" w:semiHidden="1" w:unhideWhenUsed="1"/>
    <w:lsdException w:name="caption" w:uiPriority="35" w:semiHidden="1" w:unhideWhenUsed="1" w:qFormat="1"/>
    <w:lsdException w:name="toc 7" w:uiPriority="39" w:semiHidden="1" w:unhideWhenUsed="1"/>
    <w:lsdException w:name="heading 2" w:uiPriority="9" w:semiHidden="1" w:unhideWhenUsed="1" w:qFormat="1"/>
    <w:lsdException w:name="heading 8" w:uiPriority="9" w:semiHidden="1" w:unhideWhenUsed="1" w:qFormat="1"/>
    <w:lsdException w:name="index 5" w:semiHidden="1" w:unhideWhenUsed="1"/>
    <w:lsdException w:name="Body Text First Indent" w:semiHidden="1" w:unhideWhenUsed="1"/>
    <w:lsdException w:name="Body Text Indent 3" w:semiHidden="1" w:unhideWhenUsed="1"/>
    <w:lsdException w:name="List Continue" w:semiHidden="1" w:unhideWhenUsed="1"/>
    <w:lsdException w:name="footnote reference" w:semiHidden="1" w:unhideWhenUsed="1"/>
    <w:lsdException w:name="index 7" w:semiHidden="1" w:unhideWhenUsed="1"/>
    <w:lsdException w:name="heading 3" w:uiPriority="9" w:semiHidden="1" w:unhideWhenUsed="1" w:qFormat="1"/>
    <w:lsdException w:name="index 3" w:semiHidden="1" w:unhideWhenUsed="1"/>
    <w:lsdException w:name="header" w:semiHidden="1" w:unhideWhenUsed="1"/>
    <w:lsdException w:name="toc 9" w:uiPriority="39" w:semiHidden="1" w:unhideWhenUsed="1"/>
    <w:lsdException w:name="FollowedHyperlink" w:semiHidden="1" w:unhideWhenUsed="1"/>
    <w:lsdException w:name="Body Text Indent 2" w:semiHidden="1" w:unhideWhenUsed="1"/>
    <w:lsdException w:name="Hyperlink" w:semiHidden="1" w:unhideWhenUsed="1"/>
    <w:lsdException w:name="page number" w:semiHidden="1" w:unhideWhenUsed="1"/>
    <w:lsdException w:name="annotation reference" w:semiHidden="1" w:unhideWhenUsed="1"/>
    <w:lsdException w:name="endnote text" w:semiHidden="1" w:unhideWhenUsed="1"/>
    <w:lsdException w:name="index 4" w:semiHidden="1" w:unhideWhenUsed="1"/>
    <w:lsdException w:name="toc 5" w:uiPriority="39" w:semiHidden="1" w:unhideWhenUsed="1"/>
    <w:lsdException w:name="envelope return" w:semiHidden="1" w:unhideWhenUsed="1"/>
    <w:lsdException w:name="List 3" w:semiHidden="1" w:unhideWhenUsed="1"/>
    <w:lsdException w:name="List Continue 4" w:semiHidden="1" w:unhideWhenUsed="1"/>
    <w:lsdException w:name="List Number 5" w:semiHidden="1" w:unhideWhenUsed="1"/>
    <w:lsdException w:name="Default Paragraph Font" w:uiPriority="1" w:semiHidden="1" w:unhideWhenUsed="1"/>
    <w:lsdException w:name="toc 4" w:uiPriority="39" w:semiHidden="1" w:unhideWhenUsed="1"/>
    <w:lsdException w:name="List 5" w:semiHidden="1" w:unhideWhenUsed="1"/>
    <w:lsdException w:name="toa heading" w:semiHidden="1" w:unhideWhenUsed="1"/>
    <w:lsdException w:name="heading 7" w:uiPriority="9" w:semiHidden="1" w:unhideWhenUsed="1" w:qFormat="1"/>
    <w:lsdException w:name="List Number 2" w:semiHidden="1" w:unhideWhenUsed="1"/>
    <w:lsdException w:name="List Continue 5" w:semiHidden="1" w:unhideWhenUsed="1"/>
    <w:lsdException w:name="List Continue 2" w:semiHidden="1" w:unhideWhenUsed="1"/>
    <w:lsdException w:name="toc 3" w:uiPriority="39" w:semiHidden="1" w:unhideWhenUsed="1"/>
    <w:lsdException w:name="List Bullet 3" w:semiHidden="1" w:unhideWhenUsed="1"/>
    <w:lsdException w:name="footer" w:semiHidden="1" w:unhideWhenUsed="1"/>
    <w:lsdException w:name="List 2" w:semiHidden="1" w:unhideWhenUsed="1"/>
    <w:lsdException w:name="List Number 3" w:semiHidden="1" w:unhideWhenUsed="1"/>
  </w:latentStyles>
  <w:style w:type="paragraph" w:styleId="000004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hy0mzl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1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toc 2"/>
    <w:basedOn w:val="000002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2026-10-27T13:50:21Z</dcterms:created>
  <dcterms:modified xsi:type="dcterms:W3CDTF">2026-10-27T13:50:21Z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"01a17bdb6c6c7f04a08b7f53c511751f", "ReservedCode1": "", "ContentPropagator": "00119111010856365494821B355", "PropagateID": "01a17bdb6c6c7f04a08b7f53c511751f", "ReservedCode2": ""}}</vt:lpwstr>
  </property>
</Properties>
</file>