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DF02FA" w14:textId="77777777" w:rsidR="006069C6" w:rsidRPr="00002044" w:rsidRDefault="006069C6" w:rsidP="006069C6">
      <w:pPr>
        <w:spacing w:after="0"/>
        <w:rPr>
          <w:rFonts w:ascii="Times New Roman" w:eastAsia="Times New Roman" w:hAnsi="Times New Roman" w:cs="Times New Roman"/>
          <w:sz w:val="24"/>
          <w:szCs w:val="24"/>
        </w:rPr>
      </w:pPr>
      <w:bookmarkStart w:id="0" w:name="_Hlk87380308"/>
      <w:bookmarkEnd w:id="0"/>
      <w:r w:rsidRPr="00002044">
        <w:rPr>
          <w:rFonts w:ascii="Arial" w:eastAsia="Times New Roman" w:hAnsi="Arial" w:cs="Arial"/>
          <w:b/>
          <w:bCs/>
          <w:color w:val="000000"/>
          <w:sz w:val="48"/>
          <w:szCs w:val="48"/>
          <w:u w:val="single"/>
        </w:rPr>
        <w:t>Computer Networks Laboratory</w:t>
      </w:r>
    </w:p>
    <w:p w14:paraId="5B820C4E" w14:textId="77777777" w:rsidR="006069C6" w:rsidRPr="00002044" w:rsidRDefault="006069C6" w:rsidP="006069C6">
      <w:pPr>
        <w:spacing w:after="240"/>
        <w:rPr>
          <w:rFonts w:ascii="Times New Roman" w:eastAsia="Times New Roman" w:hAnsi="Times New Roman" w:cs="Times New Roman"/>
          <w:sz w:val="24"/>
          <w:szCs w:val="24"/>
        </w:rPr>
      </w:pPr>
    </w:p>
    <w:p w14:paraId="271F0439" w14:textId="332FB0A3" w:rsidR="006069C6" w:rsidRPr="00002044" w:rsidRDefault="006069C6" w:rsidP="006069C6">
      <w:pPr>
        <w:spacing w:after="0"/>
        <w:rPr>
          <w:rFonts w:ascii="Times New Roman" w:eastAsia="Times New Roman" w:hAnsi="Times New Roman" w:cs="Times New Roman"/>
          <w:sz w:val="24"/>
          <w:szCs w:val="24"/>
        </w:rPr>
      </w:pPr>
      <w:r w:rsidRPr="00002044">
        <w:rPr>
          <w:rFonts w:ascii="Arial" w:eastAsia="Times New Roman" w:hAnsi="Arial" w:cs="Arial"/>
          <w:b/>
          <w:bCs/>
          <w:color w:val="000000"/>
          <w:sz w:val="48"/>
          <w:szCs w:val="48"/>
          <w:u w:val="single"/>
        </w:rPr>
        <w:t xml:space="preserve">Assignment </w:t>
      </w:r>
      <w:r>
        <w:rPr>
          <w:rFonts w:ascii="Arial" w:eastAsia="Times New Roman" w:hAnsi="Arial" w:cs="Arial"/>
          <w:b/>
          <w:bCs/>
          <w:color w:val="000000"/>
          <w:sz w:val="48"/>
          <w:szCs w:val="48"/>
          <w:u w:val="single"/>
        </w:rPr>
        <w:t>2</w:t>
      </w:r>
    </w:p>
    <w:p w14:paraId="6BF1CA28" w14:textId="77777777" w:rsidR="006069C6" w:rsidRPr="00002044" w:rsidRDefault="006069C6" w:rsidP="006069C6">
      <w:pPr>
        <w:spacing w:after="240"/>
        <w:rPr>
          <w:rFonts w:ascii="Times New Roman" w:eastAsia="Times New Roman" w:hAnsi="Times New Roman" w:cs="Times New Roman"/>
          <w:sz w:val="24"/>
          <w:szCs w:val="24"/>
        </w:rPr>
      </w:pPr>
    </w:p>
    <w:p w14:paraId="35E55D5D" w14:textId="77777777" w:rsidR="006069C6" w:rsidRPr="00002044" w:rsidRDefault="006069C6" w:rsidP="006069C6">
      <w:pPr>
        <w:spacing w:after="0"/>
        <w:rPr>
          <w:rFonts w:ascii="Times New Roman" w:eastAsia="Times New Roman" w:hAnsi="Times New Roman" w:cs="Times New Roman"/>
          <w:sz w:val="24"/>
          <w:szCs w:val="24"/>
        </w:rPr>
      </w:pPr>
      <w:r w:rsidRPr="00002044">
        <w:rPr>
          <w:rFonts w:ascii="Arial" w:eastAsia="Times New Roman" w:hAnsi="Arial" w:cs="Arial"/>
          <w:color w:val="000000"/>
          <w:sz w:val="30"/>
          <w:szCs w:val="30"/>
        </w:rPr>
        <w:t>Name: Anirban Das</w:t>
      </w:r>
      <w:r w:rsidRPr="00002044">
        <w:rPr>
          <w:rFonts w:ascii="Arial" w:eastAsia="Times New Roman" w:hAnsi="Arial" w:cs="Arial"/>
          <w:color w:val="000000"/>
          <w:sz w:val="30"/>
          <w:szCs w:val="30"/>
        </w:rPr>
        <w:tab/>
        <w:t>Class: BCSE-</w:t>
      </w:r>
      <w:proofErr w:type="gramStart"/>
      <w:r w:rsidRPr="00002044">
        <w:rPr>
          <w:rFonts w:ascii="Arial" w:eastAsia="Times New Roman" w:hAnsi="Arial" w:cs="Arial"/>
          <w:color w:val="000000"/>
          <w:sz w:val="30"/>
          <w:szCs w:val="30"/>
        </w:rPr>
        <w:t>III  Roll</w:t>
      </w:r>
      <w:proofErr w:type="gramEnd"/>
      <w:r w:rsidRPr="00002044">
        <w:rPr>
          <w:rFonts w:ascii="Arial" w:eastAsia="Times New Roman" w:hAnsi="Arial" w:cs="Arial"/>
          <w:color w:val="000000"/>
          <w:sz w:val="30"/>
          <w:szCs w:val="30"/>
        </w:rPr>
        <w:t>: 001910501077  Group: A3</w:t>
      </w:r>
    </w:p>
    <w:p w14:paraId="3B3B83F0" w14:textId="77777777" w:rsidR="006069C6" w:rsidRPr="00002044" w:rsidRDefault="006069C6" w:rsidP="006069C6">
      <w:pPr>
        <w:spacing w:after="240"/>
        <w:rPr>
          <w:rFonts w:ascii="Times New Roman" w:eastAsia="Times New Roman" w:hAnsi="Times New Roman" w:cs="Times New Roman"/>
          <w:sz w:val="24"/>
          <w:szCs w:val="24"/>
        </w:rPr>
      </w:pPr>
      <w:r w:rsidRPr="00002044">
        <w:rPr>
          <w:rFonts w:ascii="Times New Roman" w:eastAsia="Times New Roman" w:hAnsi="Times New Roman" w:cs="Times New Roman"/>
          <w:sz w:val="24"/>
          <w:szCs w:val="24"/>
        </w:rPr>
        <w:br/>
      </w:r>
    </w:p>
    <w:p w14:paraId="75416F24" w14:textId="77777777" w:rsidR="006069C6" w:rsidRPr="00002044" w:rsidRDefault="006069C6" w:rsidP="006069C6">
      <w:pPr>
        <w:spacing w:after="0"/>
        <w:rPr>
          <w:rFonts w:ascii="Times New Roman" w:eastAsia="Times New Roman" w:hAnsi="Times New Roman" w:cs="Times New Roman"/>
          <w:sz w:val="24"/>
          <w:szCs w:val="24"/>
        </w:rPr>
      </w:pPr>
      <w:r w:rsidRPr="00002044">
        <w:rPr>
          <w:rFonts w:ascii="Arial" w:eastAsia="Times New Roman" w:hAnsi="Arial" w:cs="Arial"/>
          <w:b/>
          <w:bCs/>
          <w:color w:val="000000"/>
          <w:sz w:val="40"/>
          <w:szCs w:val="40"/>
          <w:u w:val="single"/>
        </w:rPr>
        <w:t>Problem Statement</w:t>
      </w:r>
      <w:r w:rsidRPr="00002044">
        <w:rPr>
          <w:rFonts w:ascii="Arial" w:eastAsia="Times New Roman" w:hAnsi="Arial" w:cs="Arial"/>
          <w:b/>
          <w:bCs/>
          <w:color w:val="000000"/>
          <w:sz w:val="40"/>
          <w:szCs w:val="40"/>
        </w:rPr>
        <w:t>:</w:t>
      </w:r>
    </w:p>
    <w:p w14:paraId="6A51B9ED" w14:textId="77777777" w:rsidR="006069C6" w:rsidRPr="00002044" w:rsidRDefault="006069C6" w:rsidP="006069C6">
      <w:pPr>
        <w:spacing w:after="240"/>
        <w:rPr>
          <w:rFonts w:ascii="Times New Roman" w:eastAsia="Times New Roman" w:hAnsi="Times New Roman" w:cs="Times New Roman"/>
          <w:sz w:val="24"/>
          <w:szCs w:val="24"/>
        </w:rPr>
      </w:pPr>
    </w:p>
    <w:p w14:paraId="2B13F555" w14:textId="77777777" w:rsidR="006069C6" w:rsidRPr="006069C6" w:rsidRDefault="006069C6" w:rsidP="00730A6E">
      <w:pPr>
        <w:spacing w:after="240"/>
        <w:rPr>
          <w:sz w:val="28"/>
          <w:szCs w:val="28"/>
          <w:u w:val="single"/>
        </w:rPr>
      </w:pPr>
      <w:r w:rsidRPr="006069C6">
        <w:rPr>
          <w:sz w:val="28"/>
          <w:szCs w:val="28"/>
          <w:u w:val="single"/>
        </w:rPr>
        <w:t>Implement three data link layer protocols, Stop and Wait, Go Back N Sliding</w:t>
      </w:r>
    </w:p>
    <w:p w14:paraId="04D35EE0" w14:textId="5FB8DF46" w:rsidR="006069C6" w:rsidRDefault="006069C6" w:rsidP="00730A6E">
      <w:pPr>
        <w:spacing w:after="240"/>
        <w:rPr>
          <w:sz w:val="28"/>
          <w:szCs w:val="28"/>
          <w:u w:val="single"/>
        </w:rPr>
      </w:pPr>
      <w:r w:rsidRPr="006069C6">
        <w:rPr>
          <w:sz w:val="28"/>
          <w:szCs w:val="28"/>
          <w:u w:val="single"/>
        </w:rPr>
        <w:t>Window and Selective Repeat Sliding Window for flow control.</w:t>
      </w:r>
    </w:p>
    <w:p w14:paraId="525A7850" w14:textId="22CA9264" w:rsidR="00730A6E" w:rsidRDefault="00730A6E" w:rsidP="00730A6E">
      <w:pPr>
        <w:spacing w:after="240"/>
        <w:rPr>
          <w:rFonts w:ascii="Times New Roman" w:eastAsia="Times New Roman" w:hAnsi="Times New Roman" w:cs="Times New Roman"/>
          <w:sz w:val="24"/>
          <w:szCs w:val="24"/>
        </w:rPr>
      </w:pPr>
    </w:p>
    <w:p w14:paraId="505EDDC5" w14:textId="626EA76E" w:rsidR="00322F6D" w:rsidRDefault="00322F6D" w:rsidP="00730A6E">
      <w:pPr>
        <w:spacing w:after="240"/>
        <w:rPr>
          <w:rFonts w:ascii="Times New Roman" w:eastAsia="Times New Roman" w:hAnsi="Times New Roman" w:cs="Times New Roman"/>
          <w:sz w:val="24"/>
          <w:szCs w:val="24"/>
        </w:rPr>
      </w:pPr>
    </w:p>
    <w:p w14:paraId="4A1A1122" w14:textId="77777777" w:rsidR="00322F6D" w:rsidRPr="00002044" w:rsidRDefault="00322F6D" w:rsidP="00730A6E">
      <w:pPr>
        <w:spacing w:after="240"/>
        <w:rPr>
          <w:rFonts w:ascii="Times New Roman" w:eastAsia="Times New Roman" w:hAnsi="Times New Roman" w:cs="Times New Roman"/>
          <w:sz w:val="24"/>
          <w:szCs w:val="24"/>
        </w:rPr>
      </w:pPr>
    </w:p>
    <w:p w14:paraId="3BEB635C" w14:textId="24074FED" w:rsidR="006069C6" w:rsidRPr="001F40A4" w:rsidRDefault="00730A6E" w:rsidP="00B438EF">
      <w:pPr>
        <w:jc w:val="left"/>
        <w:rPr>
          <w:sz w:val="30"/>
          <w:szCs w:val="30"/>
        </w:rPr>
      </w:pPr>
      <w:r w:rsidRPr="00730A6E">
        <w:rPr>
          <w:sz w:val="30"/>
          <w:szCs w:val="30"/>
        </w:rPr>
        <w:t>Sender, Receiver and Channel all are independent processes. There may be multiple Transmitter and</w:t>
      </w:r>
      <w:r w:rsidR="00C224FA">
        <w:rPr>
          <w:sz w:val="30"/>
          <w:szCs w:val="30"/>
        </w:rPr>
        <w:t xml:space="preserve"> </w:t>
      </w:r>
      <w:r w:rsidRPr="00730A6E">
        <w:rPr>
          <w:sz w:val="30"/>
          <w:szCs w:val="30"/>
        </w:rPr>
        <w:t>Receiver processes, but only one Channel process. The channel process introduces random delay and/o</w:t>
      </w:r>
      <w:r w:rsidR="00C224FA">
        <w:rPr>
          <w:sz w:val="30"/>
          <w:szCs w:val="30"/>
        </w:rPr>
        <w:t xml:space="preserve">r </w:t>
      </w:r>
      <w:r w:rsidRPr="00730A6E">
        <w:rPr>
          <w:sz w:val="30"/>
          <w:szCs w:val="30"/>
        </w:rPr>
        <w:t>bit error while transferring frames. Define your own frame format or you may use IEEE 802.3 Ethernet</w:t>
      </w:r>
      <w:r w:rsidR="00C224FA">
        <w:rPr>
          <w:sz w:val="30"/>
          <w:szCs w:val="30"/>
        </w:rPr>
        <w:t xml:space="preserve"> </w:t>
      </w:r>
      <w:r w:rsidRPr="00730A6E">
        <w:rPr>
          <w:sz w:val="30"/>
          <w:szCs w:val="30"/>
        </w:rPr>
        <w:t>frame format.</w:t>
      </w:r>
    </w:p>
    <w:p w14:paraId="504F8BCD" w14:textId="77777777" w:rsidR="006069C6" w:rsidRDefault="006069C6" w:rsidP="00B438EF">
      <w:pPr>
        <w:jc w:val="left"/>
      </w:pPr>
    </w:p>
    <w:p w14:paraId="16B306F9" w14:textId="77777777" w:rsidR="006069C6" w:rsidRDefault="006069C6" w:rsidP="00B438EF">
      <w:pPr>
        <w:jc w:val="left"/>
      </w:pPr>
    </w:p>
    <w:p w14:paraId="6D1F4D94" w14:textId="77777777" w:rsidR="006069C6" w:rsidRDefault="006069C6" w:rsidP="00B438EF">
      <w:pPr>
        <w:jc w:val="left"/>
      </w:pPr>
    </w:p>
    <w:p w14:paraId="64F01FC6" w14:textId="77777777" w:rsidR="006069C6" w:rsidRDefault="006069C6" w:rsidP="00B438EF">
      <w:pPr>
        <w:jc w:val="left"/>
      </w:pPr>
    </w:p>
    <w:p w14:paraId="6AFFD641" w14:textId="77777777" w:rsidR="006069C6" w:rsidRDefault="006069C6" w:rsidP="00B438EF">
      <w:pPr>
        <w:jc w:val="left"/>
      </w:pPr>
    </w:p>
    <w:p w14:paraId="73CB67F5" w14:textId="77777777" w:rsidR="006069C6" w:rsidRDefault="006069C6" w:rsidP="00B438EF">
      <w:pPr>
        <w:jc w:val="left"/>
      </w:pPr>
    </w:p>
    <w:p w14:paraId="5D601504" w14:textId="77777777" w:rsidR="006069C6" w:rsidRDefault="006069C6" w:rsidP="00B438EF">
      <w:pPr>
        <w:jc w:val="left"/>
      </w:pPr>
    </w:p>
    <w:p w14:paraId="4A1333C3" w14:textId="77777777" w:rsidR="006069C6" w:rsidRDefault="006069C6" w:rsidP="00B438EF">
      <w:pPr>
        <w:jc w:val="left"/>
      </w:pPr>
    </w:p>
    <w:p w14:paraId="576BCE3A" w14:textId="77777777" w:rsidR="006069C6" w:rsidRDefault="006069C6" w:rsidP="00B438EF">
      <w:pPr>
        <w:spacing w:after="0"/>
        <w:jc w:val="left"/>
        <w:rPr>
          <w:rFonts w:ascii="Arial" w:eastAsia="Times New Roman" w:hAnsi="Arial" w:cs="Arial"/>
          <w:b/>
          <w:bCs/>
          <w:color w:val="000000"/>
          <w:sz w:val="40"/>
          <w:szCs w:val="40"/>
        </w:rPr>
      </w:pPr>
      <w:r>
        <w:rPr>
          <w:rFonts w:ascii="Arial" w:eastAsia="Times New Roman" w:hAnsi="Arial" w:cs="Arial"/>
          <w:b/>
          <w:bCs/>
          <w:color w:val="000000"/>
          <w:sz w:val="40"/>
          <w:szCs w:val="40"/>
          <w:u w:val="single"/>
        </w:rPr>
        <w:lastRenderedPageBreak/>
        <w:t>Design</w:t>
      </w:r>
      <w:r w:rsidRPr="00002044">
        <w:rPr>
          <w:rFonts w:ascii="Arial" w:eastAsia="Times New Roman" w:hAnsi="Arial" w:cs="Arial"/>
          <w:b/>
          <w:bCs/>
          <w:color w:val="000000"/>
          <w:sz w:val="40"/>
          <w:szCs w:val="40"/>
        </w:rPr>
        <w:t>:</w:t>
      </w:r>
    </w:p>
    <w:p w14:paraId="5DD363E8" w14:textId="77777777" w:rsidR="006069C6" w:rsidRDefault="006069C6" w:rsidP="00B438EF">
      <w:pPr>
        <w:spacing w:after="0"/>
        <w:jc w:val="left"/>
        <w:rPr>
          <w:rFonts w:ascii="Arial" w:eastAsia="Times New Roman" w:hAnsi="Arial" w:cs="Arial"/>
          <w:b/>
          <w:bCs/>
          <w:color w:val="000000"/>
          <w:sz w:val="40"/>
          <w:szCs w:val="40"/>
        </w:rPr>
      </w:pPr>
    </w:p>
    <w:p w14:paraId="18DE9D66" w14:textId="77777777" w:rsidR="002C107E" w:rsidRPr="002C107E" w:rsidRDefault="002C107E" w:rsidP="00B438EF">
      <w:pPr>
        <w:jc w:val="left"/>
        <w:rPr>
          <w:sz w:val="30"/>
          <w:szCs w:val="30"/>
        </w:rPr>
      </w:pPr>
      <w:r w:rsidRPr="002C107E">
        <w:rPr>
          <w:sz w:val="30"/>
          <w:szCs w:val="30"/>
        </w:rPr>
        <w:t xml:space="preserve">Multiple threads are used to handle multiple receivers, but at a time only a single </w:t>
      </w:r>
      <w:proofErr w:type="spellStart"/>
      <w:r w:rsidRPr="002C107E">
        <w:rPr>
          <w:sz w:val="30"/>
          <w:szCs w:val="30"/>
        </w:rPr>
        <w:t>sender</w:t>
      </w:r>
      <w:proofErr w:type="spellEnd"/>
      <w:r w:rsidRPr="002C107E">
        <w:rPr>
          <w:sz w:val="30"/>
          <w:szCs w:val="30"/>
        </w:rPr>
        <w:t xml:space="preserve"> thread is used. All three protocols are implemented using threads and lock class is used as well to prevent race conditions.</w:t>
      </w:r>
    </w:p>
    <w:p w14:paraId="24451F6E" w14:textId="77777777" w:rsidR="00BE4763" w:rsidRDefault="00BE4763" w:rsidP="00B438EF">
      <w:pPr>
        <w:jc w:val="left"/>
        <w:rPr>
          <w:sz w:val="30"/>
          <w:szCs w:val="30"/>
        </w:rPr>
      </w:pPr>
    </w:p>
    <w:p w14:paraId="2F491A70" w14:textId="2BE250DE" w:rsidR="002C107E" w:rsidRPr="002C107E" w:rsidRDefault="00BE4763" w:rsidP="00B438EF">
      <w:pPr>
        <w:jc w:val="left"/>
        <w:rPr>
          <w:sz w:val="30"/>
          <w:szCs w:val="30"/>
        </w:rPr>
      </w:pPr>
      <w:r>
        <w:rPr>
          <w:sz w:val="30"/>
          <w:szCs w:val="30"/>
        </w:rPr>
        <w:t>CODE STRUCTURE</w:t>
      </w:r>
    </w:p>
    <w:p w14:paraId="1158B5B5" w14:textId="76A3CB6E" w:rsidR="00BE4763" w:rsidRDefault="002C107E" w:rsidP="00B438EF">
      <w:pPr>
        <w:pStyle w:val="ListParagraph"/>
        <w:numPr>
          <w:ilvl w:val="0"/>
          <w:numId w:val="1"/>
        </w:numPr>
        <w:jc w:val="left"/>
        <w:rPr>
          <w:sz w:val="30"/>
          <w:szCs w:val="30"/>
        </w:rPr>
      </w:pPr>
      <w:r w:rsidRPr="00BE4763">
        <w:rPr>
          <w:sz w:val="30"/>
          <w:szCs w:val="30"/>
        </w:rPr>
        <w:t xml:space="preserve">receiver.py </w:t>
      </w:r>
      <w:r w:rsidR="00F52E71">
        <w:rPr>
          <w:sz w:val="30"/>
          <w:szCs w:val="30"/>
        </w:rPr>
        <w:t>–</w:t>
      </w:r>
      <w:r w:rsidRPr="00BE4763">
        <w:rPr>
          <w:sz w:val="30"/>
          <w:szCs w:val="30"/>
        </w:rPr>
        <w:t xml:space="preserve"> interface for the receiver side, maintains </w:t>
      </w:r>
      <w:proofErr w:type="spellStart"/>
      <w:r w:rsidRPr="00BE4763">
        <w:rPr>
          <w:sz w:val="30"/>
          <w:szCs w:val="30"/>
        </w:rPr>
        <w:t>senderList</w:t>
      </w:r>
      <w:proofErr w:type="spellEnd"/>
      <w:r w:rsidRPr="00BE4763">
        <w:rPr>
          <w:sz w:val="30"/>
          <w:szCs w:val="30"/>
        </w:rPr>
        <w:t xml:space="preserve"> and </w:t>
      </w:r>
      <w:proofErr w:type="spellStart"/>
      <w:r w:rsidRPr="00BE4763">
        <w:rPr>
          <w:sz w:val="30"/>
          <w:szCs w:val="30"/>
        </w:rPr>
        <w:t>receiverList</w:t>
      </w:r>
      <w:proofErr w:type="spellEnd"/>
      <w:r w:rsidRPr="00BE4763">
        <w:rPr>
          <w:sz w:val="30"/>
          <w:szCs w:val="30"/>
        </w:rPr>
        <w:t>.</w:t>
      </w:r>
      <w:r w:rsidR="00EC563B">
        <w:rPr>
          <w:sz w:val="30"/>
          <w:szCs w:val="30"/>
        </w:rPr>
        <w:t xml:space="preserve"> </w:t>
      </w:r>
      <w:r w:rsidRPr="00BE4763">
        <w:rPr>
          <w:sz w:val="30"/>
          <w:szCs w:val="30"/>
        </w:rPr>
        <w:t>After receiving protocol is chosen, the receiver becomes ready to receive data.</w:t>
      </w:r>
    </w:p>
    <w:p w14:paraId="2A823FC7" w14:textId="77777777" w:rsidR="00EC563B" w:rsidRDefault="00EC563B" w:rsidP="00B438EF">
      <w:pPr>
        <w:pStyle w:val="ListParagraph"/>
        <w:jc w:val="left"/>
        <w:rPr>
          <w:sz w:val="30"/>
          <w:szCs w:val="30"/>
        </w:rPr>
      </w:pPr>
    </w:p>
    <w:p w14:paraId="2F9120F1" w14:textId="5AC7CD51" w:rsidR="00EC563B" w:rsidRDefault="002C107E" w:rsidP="00B438EF">
      <w:pPr>
        <w:pStyle w:val="ListParagraph"/>
        <w:numPr>
          <w:ilvl w:val="0"/>
          <w:numId w:val="1"/>
        </w:numPr>
        <w:jc w:val="left"/>
        <w:rPr>
          <w:sz w:val="30"/>
          <w:szCs w:val="30"/>
        </w:rPr>
      </w:pPr>
      <w:r w:rsidRPr="00BE4763">
        <w:rPr>
          <w:sz w:val="30"/>
          <w:szCs w:val="30"/>
        </w:rPr>
        <w:t xml:space="preserve">sender.py </w:t>
      </w:r>
      <w:r w:rsidR="00F52E71">
        <w:rPr>
          <w:sz w:val="30"/>
          <w:szCs w:val="30"/>
        </w:rPr>
        <w:t>–</w:t>
      </w:r>
      <w:r w:rsidRPr="00BE4763">
        <w:rPr>
          <w:sz w:val="30"/>
          <w:szCs w:val="30"/>
        </w:rPr>
        <w:t xml:space="preserve"> interface for the sender side, maintains receiver list for user to choose </w:t>
      </w:r>
      <w:proofErr w:type="spellStart"/>
      <w:proofErr w:type="gramStart"/>
      <w:r w:rsidRPr="00BE4763">
        <w:rPr>
          <w:sz w:val="30"/>
          <w:szCs w:val="30"/>
        </w:rPr>
        <w:t>from.After</w:t>
      </w:r>
      <w:proofErr w:type="spellEnd"/>
      <w:proofErr w:type="gramEnd"/>
      <w:r w:rsidRPr="00BE4763">
        <w:rPr>
          <w:sz w:val="30"/>
          <w:szCs w:val="30"/>
        </w:rPr>
        <w:t xml:space="preserve"> protocol is chosen, the protocol’s sender side is invoked.</w:t>
      </w:r>
    </w:p>
    <w:p w14:paraId="3E1C74B1" w14:textId="77777777" w:rsidR="00F52E71" w:rsidRDefault="00F52E71" w:rsidP="00F52E71">
      <w:pPr>
        <w:pStyle w:val="ListParagraph"/>
        <w:rPr>
          <w:sz w:val="30"/>
          <w:szCs w:val="30"/>
        </w:rPr>
      </w:pPr>
    </w:p>
    <w:p w14:paraId="38BE11F8" w14:textId="77777777" w:rsidR="00EC563B" w:rsidRPr="00EC563B" w:rsidRDefault="00EC563B" w:rsidP="00B438EF">
      <w:pPr>
        <w:jc w:val="left"/>
        <w:rPr>
          <w:sz w:val="30"/>
          <w:szCs w:val="30"/>
        </w:rPr>
      </w:pPr>
    </w:p>
    <w:p w14:paraId="783B8CD8" w14:textId="2272EC90" w:rsidR="00BE4763" w:rsidRDefault="002C107E" w:rsidP="00B438EF">
      <w:pPr>
        <w:pStyle w:val="ListParagraph"/>
        <w:numPr>
          <w:ilvl w:val="0"/>
          <w:numId w:val="1"/>
        </w:numPr>
        <w:jc w:val="left"/>
        <w:rPr>
          <w:sz w:val="30"/>
          <w:szCs w:val="30"/>
        </w:rPr>
      </w:pPr>
      <w:r w:rsidRPr="00BE4763">
        <w:rPr>
          <w:sz w:val="30"/>
          <w:szCs w:val="30"/>
        </w:rPr>
        <w:t xml:space="preserve">channel.py </w:t>
      </w:r>
      <w:r w:rsidR="00F52E71">
        <w:rPr>
          <w:sz w:val="30"/>
          <w:szCs w:val="30"/>
        </w:rPr>
        <w:t>–</w:t>
      </w:r>
      <w:r w:rsidRPr="00BE4763">
        <w:rPr>
          <w:sz w:val="30"/>
          <w:szCs w:val="30"/>
        </w:rPr>
        <w:t xml:space="preserve"> this file handles all the error injection and thread management using lock class. The appropriate thread is used for a </w:t>
      </w:r>
      <w:proofErr w:type="gramStart"/>
      <w:r w:rsidRPr="00BE4763">
        <w:rPr>
          <w:sz w:val="30"/>
          <w:szCs w:val="30"/>
        </w:rPr>
        <w:t>particular receiver</w:t>
      </w:r>
      <w:proofErr w:type="gramEnd"/>
      <w:r w:rsidRPr="00BE4763">
        <w:rPr>
          <w:sz w:val="30"/>
          <w:szCs w:val="30"/>
        </w:rPr>
        <w:t xml:space="preserve"> when sending data to receiver as well as when receiving an ACK/NAK, same goes for the sender.</w:t>
      </w:r>
    </w:p>
    <w:p w14:paraId="2DEA16AC" w14:textId="77777777" w:rsidR="00F52E71" w:rsidRDefault="00F52E71" w:rsidP="00F52E71">
      <w:pPr>
        <w:pStyle w:val="ListParagraph"/>
        <w:rPr>
          <w:sz w:val="30"/>
          <w:szCs w:val="30"/>
        </w:rPr>
      </w:pPr>
    </w:p>
    <w:p w14:paraId="33E7E6FC" w14:textId="77777777" w:rsidR="00EC563B" w:rsidRPr="00EC563B" w:rsidRDefault="00EC563B" w:rsidP="00B438EF">
      <w:pPr>
        <w:jc w:val="left"/>
        <w:rPr>
          <w:sz w:val="30"/>
          <w:szCs w:val="30"/>
        </w:rPr>
      </w:pPr>
    </w:p>
    <w:p w14:paraId="572EBB02" w14:textId="5925E51C" w:rsidR="00EC563B" w:rsidRDefault="001E23AE" w:rsidP="00B438EF">
      <w:pPr>
        <w:pStyle w:val="ListParagraph"/>
        <w:numPr>
          <w:ilvl w:val="0"/>
          <w:numId w:val="1"/>
        </w:numPr>
        <w:jc w:val="left"/>
        <w:rPr>
          <w:sz w:val="30"/>
          <w:szCs w:val="30"/>
        </w:rPr>
      </w:pPr>
      <w:r>
        <w:rPr>
          <w:sz w:val="30"/>
          <w:szCs w:val="30"/>
        </w:rPr>
        <w:t>&lt;</w:t>
      </w:r>
      <w:proofErr w:type="spellStart"/>
      <w:r>
        <w:rPr>
          <w:sz w:val="30"/>
          <w:szCs w:val="30"/>
        </w:rPr>
        <w:t>protocol_name</w:t>
      </w:r>
      <w:proofErr w:type="spellEnd"/>
      <w:r>
        <w:rPr>
          <w:sz w:val="30"/>
          <w:szCs w:val="30"/>
        </w:rPr>
        <w:t>&gt;</w:t>
      </w:r>
      <w:proofErr w:type="gramStart"/>
      <w:r w:rsidR="00D4347C">
        <w:rPr>
          <w:sz w:val="30"/>
          <w:szCs w:val="30"/>
        </w:rPr>
        <w:t>s</w:t>
      </w:r>
      <w:r w:rsidR="002C107E" w:rsidRPr="00BE4763">
        <w:rPr>
          <w:sz w:val="30"/>
          <w:szCs w:val="30"/>
        </w:rPr>
        <w:t>ender</w:t>
      </w:r>
      <w:r w:rsidR="00D4347C">
        <w:rPr>
          <w:sz w:val="30"/>
          <w:szCs w:val="30"/>
        </w:rPr>
        <w:t>.</w:t>
      </w:r>
      <w:r w:rsidR="002C107E" w:rsidRPr="00BE4763">
        <w:rPr>
          <w:sz w:val="30"/>
          <w:szCs w:val="30"/>
        </w:rPr>
        <w:t>py  -</w:t>
      </w:r>
      <w:proofErr w:type="gramEnd"/>
      <w:r w:rsidR="002C107E" w:rsidRPr="00BE4763">
        <w:rPr>
          <w:sz w:val="30"/>
          <w:szCs w:val="30"/>
        </w:rPr>
        <w:t xml:space="preserve"> sender side of the protocols are implemented in these 3 files.</w:t>
      </w:r>
    </w:p>
    <w:p w14:paraId="08748D78" w14:textId="77777777" w:rsidR="00F52E71" w:rsidRDefault="00F52E71" w:rsidP="00F52E71">
      <w:pPr>
        <w:pStyle w:val="ListParagraph"/>
        <w:rPr>
          <w:sz w:val="16"/>
          <w:szCs w:val="16"/>
        </w:rPr>
      </w:pPr>
    </w:p>
    <w:p w14:paraId="7ED09A68" w14:textId="77777777" w:rsidR="00EC563B" w:rsidRPr="00EC563B" w:rsidRDefault="00EC563B" w:rsidP="00B438EF">
      <w:pPr>
        <w:jc w:val="left"/>
        <w:rPr>
          <w:sz w:val="16"/>
          <w:szCs w:val="16"/>
        </w:rPr>
      </w:pPr>
    </w:p>
    <w:p w14:paraId="557DF1F8" w14:textId="655211A4" w:rsidR="00BE4763" w:rsidRDefault="001E23AE" w:rsidP="00B438EF">
      <w:pPr>
        <w:pStyle w:val="ListParagraph"/>
        <w:numPr>
          <w:ilvl w:val="0"/>
          <w:numId w:val="1"/>
        </w:numPr>
        <w:jc w:val="left"/>
        <w:rPr>
          <w:sz w:val="30"/>
          <w:szCs w:val="30"/>
        </w:rPr>
      </w:pPr>
      <w:r>
        <w:rPr>
          <w:sz w:val="30"/>
          <w:szCs w:val="30"/>
        </w:rPr>
        <w:t>&lt;</w:t>
      </w:r>
      <w:proofErr w:type="spellStart"/>
      <w:r>
        <w:rPr>
          <w:sz w:val="30"/>
          <w:szCs w:val="30"/>
        </w:rPr>
        <w:t>protocol_name</w:t>
      </w:r>
      <w:proofErr w:type="spellEnd"/>
      <w:r>
        <w:rPr>
          <w:sz w:val="30"/>
          <w:szCs w:val="30"/>
        </w:rPr>
        <w:t>&gt;</w:t>
      </w:r>
      <w:r w:rsidR="00D4347C">
        <w:rPr>
          <w:sz w:val="30"/>
          <w:szCs w:val="30"/>
        </w:rPr>
        <w:t>r</w:t>
      </w:r>
      <w:r w:rsidR="002C107E" w:rsidRPr="00BE4763">
        <w:rPr>
          <w:sz w:val="30"/>
          <w:szCs w:val="30"/>
        </w:rPr>
        <w:t>eceiver</w:t>
      </w:r>
      <w:r w:rsidR="00D4347C">
        <w:rPr>
          <w:sz w:val="30"/>
          <w:szCs w:val="30"/>
        </w:rPr>
        <w:t>.</w:t>
      </w:r>
      <w:r w:rsidR="002C107E" w:rsidRPr="00BE4763">
        <w:rPr>
          <w:sz w:val="30"/>
          <w:szCs w:val="30"/>
        </w:rPr>
        <w:t xml:space="preserve">py </w:t>
      </w:r>
      <w:r w:rsidR="00F52E71">
        <w:rPr>
          <w:sz w:val="30"/>
          <w:szCs w:val="30"/>
        </w:rPr>
        <w:t>–</w:t>
      </w:r>
      <w:r w:rsidR="002C107E" w:rsidRPr="00BE4763">
        <w:rPr>
          <w:sz w:val="30"/>
          <w:szCs w:val="30"/>
        </w:rPr>
        <w:t xml:space="preserve"> receiver side of the protocols are implemented in these 3 files</w:t>
      </w:r>
      <w:r w:rsidR="002C107E" w:rsidRPr="00EC563B">
        <w:rPr>
          <w:sz w:val="30"/>
          <w:szCs w:val="30"/>
        </w:rPr>
        <w:t>.</w:t>
      </w:r>
    </w:p>
    <w:p w14:paraId="187BAD9A" w14:textId="77777777" w:rsidR="00F52E71" w:rsidRDefault="00F52E71" w:rsidP="00F52E71">
      <w:pPr>
        <w:pStyle w:val="ListParagraph"/>
        <w:rPr>
          <w:sz w:val="30"/>
          <w:szCs w:val="30"/>
        </w:rPr>
      </w:pPr>
    </w:p>
    <w:p w14:paraId="3785E52C" w14:textId="77777777" w:rsidR="00EC563B" w:rsidRPr="00EC563B" w:rsidRDefault="00EC563B" w:rsidP="00B438EF">
      <w:pPr>
        <w:jc w:val="left"/>
        <w:rPr>
          <w:sz w:val="30"/>
          <w:szCs w:val="30"/>
        </w:rPr>
      </w:pPr>
    </w:p>
    <w:p w14:paraId="38A5D2AE" w14:textId="6320ADE5" w:rsidR="006069C6" w:rsidRPr="00BE4763" w:rsidRDefault="002C107E" w:rsidP="00B438EF">
      <w:pPr>
        <w:pStyle w:val="ListParagraph"/>
        <w:numPr>
          <w:ilvl w:val="0"/>
          <w:numId w:val="1"/>
        </w:numPr>
        <w:jc w:val="left"/>
        <w:rPr>
          <w:sz w:val="30"/>
          <w:szCs w:val="30"/>
        </w:rPr>
      </w:pPr>
      <w:r w:rsidRPr="00BE4763">
        <w:rPr>
          <w:sz w:val="30"/>
          <w:szCs w:val="30"/>
        </w:rPr>
        <w:lastRenderedPageBreak/>
        <w:t xml:space="preserve">Analysis.py </w:t>
      </w:r>
      <w:r w:rsidR="00F52E71">
        <w:rPr>
          <w:sz w:val="30"/>
          <w:szCs w:val="30"/>
        </w:rPr>
        <w:t>–</w:t>
      </w:r>
      <w:r w:rsidRPr="00BE4763">
        <w:rPr>
          <w:sz w:val="30"/>
          <w:szCs w:val="30"/>
        </w:rPr>
        <w:t xml:space="preserve"> Analysis for the protocol after packet transmission is written to respective analysis files using this file</w:t>
      </w:r>
    </w:p>
    <w:p w14:paraId="77BC0B98" w14:textId="77777777" w:rsidR="00F52E71" w:rsidRDefault="00F52E71" w:rsidP="00F52E71">
      <w:pPr>
        <w:pStyle w:val="ListParagraph"/>
        <w:rPr>
          <w:sz w:val="30"/>
          <w:szCs w:val="30"/>
        </w:rPr>
      </w:pPr>
    </w:p>
    <w:p w14:paraId="3F407A8E" w14:textId="17321140" w:rsidR="00AB4404" w:rsidRDefault="00994E1B" w:rsidP="002A5272">
      <w:pPr>
        <w:rPr>
          <w:sz w:val="30"/>
          <w:szCs w:val="30"/>
        </w:rPr>
      </w:pPr>
      <w:r>
        <w:rPr>
          <w:noProof/>
          <w:sz w:val="30"/>
          <w:szCs w:val="30"/>
        </w:rPr>
        <w:drawing>
          <wp:inline distT="0" distB="0" distL="0" distR="0" wp14:anchorId="76CC7613" wp14:editId="69D06F7E">
            <wp:extent cx="4006850"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73).png"/>
                    <pic:cNvPicPr/>
                  </pic:nvPicPr>
                  <pic:blipFill rotWithShape="1">
                    <a:blip r:embed="rId5">
                      <a:extLst>
                        <a:ext uri="{28A0092B-C50C-407E-A947-70E740481C1C}">
                          <a14:useLocalDpi xmlns:a14="http://schemas.microsoft.com/office/drawing/2010/main" val="0"/>
                        </a:ext>
                      </a:extLst>
                    </a:blip>
                    <a:srcRect l="31517" t="20893" r="26816" b="20797"/>
                    <a:stretch/>
                  </pic:blipFill>
                  <pic:spPr bwMode="auto">
                    <a:xfrm>
                      <a:off x="0" y="0"/>
                      <a:ext cx="4038578" cy="2899328"/>
                    </a:xfrm>
                    <a:prstGeom prst="rect">
                      <a:avLst/>
                    </a:prstGeom>
                    <a:ln>
                      <a:noFill/>
                    </a:ln>
                    <a:extLst>
                      <a:ext uri="{53640926-AAD7-44D8-BBD7-CCE9431645EC}">
                        <a14:shadowObscured xmlns:a14="http://schemas.microsoft.com/office/drawing/2010/main"/>
                      </a:ext>
                    </a:extLst>
                  </pic:spPr>
                </pic:pic>
              </a:graphicData>
            </a:graphic>
          </wp:inline>
        </w:drawing>
      </w:r>
    </w:p>
    <w:p w14:paraId="2D504F8D" w14:textId="77777777" w:rsidR="00255018" w:rsidRDefault="00255018" w:rsidP="00255018">
      <w:pPr>
        <w:jc w:val="left"/>
        <w:rPr>
          <w:sz w:val="30"/>
          <w:szCs w:val="30"/>
        </w:rPr>
      </w:pPr>
    </w:p>
    <w:p w14:paraId="659385EC" w14:textId="2E69D655" w:rsidR="002C107E" w:rsidRPr="00255018" w:rsidRDefault="00255018" w:rsidP="00255018">
      <w:pPr>
        <w:jc w:val="left"/>
        <w:rPr>
          <w:sz w:val="30"/>
          <w:szCs w:val="30"/>
        </w:rPr>
      </w:pPr>
      <w:r w:rsidRPr="00255018">
        <w:rPr>
          <w:sz w:val="30"/>
          <w:szCs w:val="30"/>
        </w:rPr>
        <w:t>1.</w:t>
      </w:r>
      <w:r>
        <w:rPr>
          <w:sz w:val="30"/>
          <w:szCs w:val="30"/>
        </w:rPr>
        <w:t xml:space="preserve"> </w:t>
      </w:r>
      <w:r w:rsidR="002C107E" w:rsidRPr="00255018">
        <w:rPr>
          <w:sz w:val="30"/>
          <w:szCs w:val="30"/>
        </w:rPr>
        <w:t>Stop and Wait ARQ</w:t>
      </w:r>
    </w:p>
    <w:p w14:paraId="3D0EA68F" w14:textId="5481038E" w:rsidR="002C107E" w:rsidRDefault="002C107E" w:rsidP="00B438EF">
      <w:pPr>
        <w:jc w:val="left"/>
      </w:pPr>
      <w:r>
        <w:t>Sender: Sender sends one data packet at a time.</w:t>
      </w:r>
      <w:r w:rsidR="00045AA4">
        <w:t xml:space="preserve"> </w:t>
      </w:r>
      <w:r>
        <w:t>Sender sends the next packet only when it receives the acknowledgment of the previous packet.</w:t>
      </w:r>
      <w:r w:rsidR="00045AA4">
        <w:t xml:space="preserve"> </w:t>
      </w:r>
      <w:r>
        <w:t>Therefore, the idea of stop and wait protocol in the sender</w:t>
      </w:r>
      <w:r w:rsidR="00F52E71">
        <w:t>’</w:t>
      </w:r>
      <w:r>
        <w:t>s side is very simple, i.e., send one packet at a time, and do not send another packet before</w:t>
      </w:r>
      <w:r w:rsidR="00EC563B">
        <w:t xml:space="preserve"> </w:t>
      </w:r>
      <w:r>
        <w:t>receiving the acknowledgment.</w:t>
      </w:r>
    </w:p>
    <w:p w14:paraId="3611A1B1" w14:textId="74724CCD" w:rsidR="002C107E" w:rsidRDefault="002C107E" w:rsidP="00B438EF">
      <w:pPr>
        <w:jc w:val="left"/>
      </w:pPr>
      <w:r>
        <w:t>Receive</w:t>
      </w:r>
      <w:r w:rsidR="009D733F">
        <w:t>r</w:t>
      </w:r>
      <w:r>
        <w:t>: Receive and then consume the data packet. When the data packet is consumed, receiver sends the acknowledgment to the sender.</w:t>
      </w:r>
      <w:r w:rsidR="00045AA4">
        <w:t xml:space="preserve"> </w:t>
      </w:r>
      <w:proofErr w:type="gramStart"/>
      <w:r>
        <w:t>Therefore</w:t>
      </w:r>
      <w:proofErr w:type="gramEnd"/>
      <w:r>
        <w:t>, the idea of stop and wait protocol in the receiver</w:t>
      </w:r>
      <w:r w:rsidR="00F52E71">
        <w:t>’</w:t>
      </w:r>
      <w:r>
        <w:t>s side is also very simple, i.e., consume the packet, and once the packet is consumed, the acknowledgment is sent.</w:t>
      </w:r>
    </w:p>
    <w:p w14:paraId="03B450FF" w14:textId="77777777" w:rsidR="009D733F" w:rsidRDefault="009D733F" w:rsidP="00B438EF">
      <w:pPr>
        <w:jc w:val="left"/>
      </w:pPr>
    </w:p>
    <w:p w14:paraId="060F412E" w14:textId="2AD2986E" w:rsidR="002C107E" w:rsidRPr="00EC563B" w:rsidRDefault="002C107E" w:rsidP="00B438EF">
      <w:pPr>
        <w:jc w:val="left"/>
        <w:rPr>
          <w:sz w:val="30"/>
          <w:szCs w:val="30"/>
        </w:rPr>
      </w:pPr>
      <w:r w:rsidRPr="00EC563B">
        <w:rPr>
          <w:sz w:val="30"/>
          <w:szCs w:val="30"/>
        </w:rPr>
        <w:t>2.</w:t>
      </w:r>
      <w:r w:rsidR="00255018">
        <w:rPr>
          <w:sz w:val="30"/>
          <w:szCs w:val="30"/>
        </w:rPr>
        <w:t xml:space="preserve"> </w:t>
      </w:r>
      <w:r w:rsidRPr="00EC563B">
        <w:rPr>
          <w:sz w:val="30"/>
          <w:szCs w:val="30"/>
        </w:rPr>
        <w:t>Go Back N ARQ</w:t>
      </w:r>
    </w:p>
    <w:p w14:paraId="5CEA4D6B" w14:textId="0B446AB3" w:rsidR="002C107E" w:rsidRDefault="002C107E" w:rsidP="00B438EF">
      <w:pPr>
        <w:jc w:val="left"/>
      </w:pPr>
      <w:r>
        <w:t>Sender: It is a sliding window protocol responsible for sending packets in windows of some fixed size and waiting for ACK for the entire window. If some frame is lost in the window before reaching the receiver, it will send the entire frame again.</w:t>
      </w:r>
    </w:p>
    <w:p w14:paraId="67FE181E" w14:textId="3C8235AE" w:rsidR="002C107E" w:rsidRDefault="002C107E" w:rsidP="00B438EF">
      <w:pPr>
        <w:jc w:val="left"/>
      </w:pPr>
      <w:r>
        <w:t>Receiver: The receiver side is responsible for sending an ACK when it receives the entire window of frames and sending a NAK when a packet is lost due to time out or an erroneous packet is sent.</w:t>
      </w:r>
    </w:p>
    <w:p w14:paraId="5C2D7851" w14:textId="7C5220F7" w:rsidR="002C107E" w:rsidRDefault="002C107E" w:rsidP="00B438EF">
      <w:pPr>
        <w:jc w:val="left"/>
      </w:pPr>
    </w:p>
    <w:p w14:paraId="75C7AF05" w14:textId="438ACF0A" w:rsidR="00994E1B" w:rsidRDefault="00994E1B" w:rsidP="00B438EF">
      <w:pPr>
        <w:jc w:val="left"/>
      </w:pPr>
    </w:p>
    <w:p w14:paraId="3F358AAD" w14:textId="77777777" w:rsidR="00994E1B" w:rsidRDefault="00994E1B" w:rsidP="00B438EF">
      <w:pPr>
        <w:jc w:val="left"/>
      </w:pPr>
    </w:p>
    <w:p w14:paraId="7CAB3C0F" w14:textId="77777777" w:rsidR="002C107E" w:rsidRPr="00EC563B" w:rsidRDefault="002C107E" w:rsidP="00B438EF">
      <w:pPr>
        <w:jc w:val="left"/>
        <w:rPr>
          <w:sz w:val="30"/>
          <w:szCs w:val="30"/>
        </w:rPr>
      </w:pPr>
      <w:r w:rsidRPr="00EC563B">
        <w:rPr>
          <w:sz w:val="30"/>
          <w:szCs w:val="30"/>
        </w:rPr>
        <w:lastRenderedPageBreak/>
        <w:t>3. Selective Repeat ARQ</w:t>
      </w:r>
    </w:p>
    <w:p w14:paraId="18097171" w14:textId="1BD3507F" w:rsidR="002C107E" w:rsidRDefault="002C107E" w:rsidP="00B438EF">
      <w:pPr>
        <w:jc w:val="left"/>
      </w:pPr>
      <w:r>
        <w:t xml:space="preserve">Sender: Sender can transmit new packets </w:t>
      </w:r>
      <w:proofErr w:type="gramStart"/>
      <w:r>
        <w:t>as long as</w:t>
      </w:r>
      <w:proofErr w:type="gramEnd"/>
      <w:r>
        <w:t xml:space="preserve"> their number is with W of all </w:t>
      </w:r>
      <w:proofErr w:type="spellStart"/>
      <w:r>
        <w:t>unACKed</w:t>
      </w:r>
      <w:proofErr w:type="spellEnd"/>
      <w:r>
        <w:t xml:space="preserve"> packets. It retransmits un-</w:t>
      </w:r>
      <w:proofErr w:type="spellStart"/>
      <w:r>
        <w:t>ACKed</w:t>
      </w:r>
      <w:proofErr w:type="spellEnd"/>
      <w:r>
        <w:t xml:space="preserve"> packets after a timeout – Or upon a NAK if NAK is employed.</w:t>
      </w:r>
    </w:p>
    <w:p w14:paraId="23CD2ED0" w14:textId="533A4B3E" w:rsidR="002C107E" w:rsidRDefault="002C107E" w:rsidP="00B438EF">
      <w:pPr>
        <w:jc w:val="left"/>
      </w:pPr>
      <w:r>
        <w:t>Receiver: Receiver ACKs all correct packets. Receiver stores correct packets until they can be delivered in order to the higher layer.</w:t>
      </w:r>
    </w:p>
    <w:p w14:paraId="117C85A7" w14:textId="62EFB35E" w:rsidR="007464B0" w:rsidRDefault="007464B0" w:rsidP="00B438EF">
      <w:pPr>
        <w:jc w:val="left"/>
      </w:pPr>
      <w:r>
        <w:t>(Window size should be less than or equal to the half of the sequence number in SR protocol. This is to avoid packets being recognized incorrectly. If the windows size is greater than half of the sequence number space, then the ACK is lost, the sender may send new packets that the receiver believes are retransmissions.)</w:t>
      </w:r>
    </w:p>
    <w:p w14:paraId="20C10B38" w14:textId="188BBC8B" w:rsidR="006325A2" w:rsidRDefault="006325A2" w:rsidP="00B438EF">
      <w:pPr>
        <w:jc w:val="left"/>
      </w:pPr>
    </w:p>
    <w:p w14:paraId="43CCE13C" w14:textId="2B37F2DC" w:rsidR="006E09D9" w:rsidRDefault="006E09D9" w:rsidP="00B438EF">
      <w:pPr>
        <w:jc w:val="left"/>
      </w:pPr>
      <w:r>
        <w:rPr>
          <w:rFonts w:ascii="Arial" w:eastAsia="Times New Roman" w:hAnsi="Arial" w:cs="Arial"/>
          <w:b/>
          <w:bCs/>
          <w:color w:val="000000"/>
          <w:sz w:val="40"/>
          <w:szCs w:val="40"/>
          <w:u w:val="single"/>
        </w:rPr>
        <w:t>Implementation</w:t>
      </w:r>
      <w:r w:rsidRPr="006E09D9">
        <w:rPr>
          <w:rFonts w:ascii="Arial" w:eastAsia="Times New Roman" w:hAnsi="Arial" w:cs="Arial"/>
          <w:b/>
          <w:bCs/>
          <w:color w:val="000000"/>
          <w:sz w:val="40"/>
          <w:szCs w:val="40"/>
        </w:rPr>
        <w:t>:</w:t>
      </w:r>
    </w:p>
    <w:p w14:paraId="0FDDD776" w14:textId="6B97FE07" w:rsidR="00291080" w:rsidRDefault="00291080" w:rsidP="00B438EF">
      <w:pPr>
        <w:jc w:val="left"/>
      </w:pPr>
    </w:p>
    <w:p w14:paraId="33E0497D" w14:textId="77777777" w:rsidR="006E09D9" w:rsidRPr="006E09D9" w:rsidRDefault="006E09D9" w:rsidP="006E09D9">
      <w:pPr>
        <w:spacing w:line="189" w:lineRule="auto"/>
        <w:jc w:val="left"/>
        <w:rPr>
          <w:rFonts w:ascii="Cambria Math" w:eastAsia="Cambria Math" w:hAnsi="Cambria Math"/>
          <w:sz w:val="30"/>
          <w:szCs w:val="30"/>
        </w:rPr>
      </w:pPr>
      <w:r w:rsidRPr="006E09D9">
        <w:rPr>
          <w:rFonts w:ascii="Cambria Math" w:eastAsia="Cambria Math" w:hAnsi="Cambria Math"/>
          <w:sz w:val="30"/>
          <w:szCs w:val="30"/>
        </w:rPr>
        <w:t>We have used the IEEE 802.3 Ethernet Frame Format for our packets here. Size of a frame is 72 bytes.</w:t>
      </w:r>
    </w:p>
    <w:p w14:paraId="40F937D9" w14:textId="77777777" w:rsidR="006E09D9" w:rsidRDefault="006E09D9" w:rsidP="00B438EF">
      <w:pPr>
        <w:jc w:val="left"/>
      </w:pPr>
    </w:p>
    <w:p w14:paraId="7DC72F14" w14:textId="77777777" w:rsidR="00255018" w:rsidRDefault="00255018" w:rsidP="00B438EF">
      <w:pPr>
        <w:jc w:val="left"/>
      </w:pPr>
    </w:p>
    <w:p w14:paraId="1CA415A3" w14:textId="0D119FA9" w:rsidR="00291080" w:rsidRDefault="006E09D9" w:rsidP="006E09D9">
      <w:r>
        <w:rPr>
          <w:noProof/>
        </w:rPr>
        <w:drawing>
          <wp:inline distT="0" distB="0" distL="0" distR="0" wp14:anchorId="7826C48C" wp14:editId="024F2ADF">
            <wp:extent cx="5101590" cy="1097228"/>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6442" cy="1115478"/>
                    </a:xfrm>
                    <a:prstGeom prst="rect">
                      <a:avLst/>
                    </a:prstGeom>
                    <a:noFill/>
                  </pic:spPr>
                </pic:pic>
              </a:graphicData>
            </a:graphic>
          </wp:inline>
        </w:drawing>
      </w:r>
    </w:p>
    <w:p w14:paraId="59EEACCD" w14:textId="6FF2C0F8" w:rsidR="000C5FB6" w:rsidRDefault="000C5FB6" w:rsidP="006E09D9"/>
    <w:p w14:paraId="3C6C4779" w14:textId="77777777" w:rsidR="009A04B7" w:rsidRDefault="006E09D9" w:rsidP="00B438EF">
      <w:pPr>
        <w:jc w:val="left"/>
      </w:pPr>
      <w:r>
        <w:t xml:space="preserve">● PREAMBLE – Ethernet frame starts with 7-Bytes Preamble. This is a pattern of alternative 0’s and 1’s which indicates starting of the frame and allows sender and receiver to establish bit synchronization. Initially, PRE (Preamble) was introduced to allow for the loss of a few bits due to signal delays. But today’s high-speed Ethernet doesn’t need Preamble to protect the frame bits. PRE (Preamble) indicates to the receiver that the frame is coming and allows the receiver to lock onto the data stream before the actual frame begins. </w:t>
      </w:r>
    </w:p>
    <w:p w14:paraId="6959AF10" w14:textId="77777777" w:rsidR="009A04B7" w:rsidRDefault="006E09D9" w:rsidP="00B438EF">
      <w:pPr>
        <w:jc w:val="left"/>
      </w:pPr>
      <w:r>
        <w:t xml:space="preserve">● Start of frame delimiter (SFD) – This is a 1-Byte field that is always set to 10101011. SFD indicates that upcoming bits are starting of the frame, which is the destination address. Sometimes SFD is considered the part of PRE, this is the reason Preamble is described as 8 Bytes in many places. The SFD warns station or stations that this is the last chance for synchronization. </w:t>
      </w:r>
    </w:p>
    <w:p w14:paraId="35DD11D8" w14:textId="77777777" w:rsidR="009A04B7" w:rsidRDefault="006E09D9" w:rsidP="00B438EF">
      <w:pPr>
        <w:jc w:val="left"/>
      </w:pPr>
      <w:r>
        <w:t xml:space="preserve">● Destination Address – This is a 6-Byte field that contains the port address of the destination socket. </w:t>
      </w:r>
    </w:p>
    <w:p w14:paraId="5E434CE6" w14:textId="77777777" w:rsidR="009A04B7" w:rsidRDefault="006E09D9" w:rsidP="00B438EF">
      <w:pPr>
        <w:jc w:val="left"/>
      </w:pPr>
      <w:r>
        <w:t>● Source Address – This is a 6-Byte field that contains the port address of the sender socket.</w:t>
      </w:r>
    </w:p>
    <w:p w14:paraId="687B7F65" w14:textId="77777777" w:rsidR="009A04B7" w:rsidRDefault="006E09D9" w:rsidP="00B438EF">
      <w:pPr>
        <w:jc w:val="left"/>
      </w:pPr>
      <w:r>
        <w:t xml:space="preserve"> ● Type - This is a 1-Byte field that contains the type of the packet, whether it is a data packet or an acknowledgment. </w:t>
      </w:r>
    </w:p>
    <w:p w14:paraId="14A69C79" w14:textId="77777777" w:rsidR="009A04B7" w:rsidRDefault="006E09D9" w:rsidP="00B438EF">
      <w:pPr>
        <w:jc w:val="left"/>
      </w:pPr>
      <w:r>
        <w:t xml:space="preserve">● Sequence No. - This is a 1-Byte field that contains the sequence no. of the current frame. </w:t>
      </w:r>
    </w:p>
    <w:p w14:paraId="290D2168" w14:textId="77777777" w:rsidR="009A04B7" w:rsidRDefault="006E09D9" w:rsidP="00B438EF">
      <w:pPr>
        <w:jc w:val="left"/>
      </w:pPr>
      <w:r>
        <w:lastRenderedPageBreak/>
        <w:t xml:space="preserve">● Data – This is the place where actual data is inserted, also known as Payload. Both IP header and data will be inserted here if Internet Protocol is used over Ethernet. The maximum data present may be </w:t>
      </w:r>
      <w:proofErr w:type="gramStart"/>
      <w:r>
        <w:t>as long as</w:t>
      </w:r>
      <w:proofErr w:type="gramEnd"/>
      <w:r>
        <w:t xml:space="preserve"> 1500 Bytes. In case data length is less than minimum length i.e. 46 bytes, then padding 0’s is added to meet the minimum possible length. </w:t>
      </w:r>
    </w:p>
    <w:p w14:paraId="3CC4BFAF" w14:textId="3F8E14EE" w:rsidR="00C8587F" w:rsidRDefault="006E09D9" w:rsidP="00B438EF">
      <w:pPr>
        <w:jc w:val="left"/>
      </w:pPr>
      <w:r>
        <w:t>● Cyclic Redundancy Check (CRC) – CRC is a 4 Byte field. This field contains a 32-bits hash code of data, which is generated over the Destination Address, Source Address, Length, and Data field. If the checksum computed by destination is not the same as the sent checksum value, the data received is corrupted</w:t>
      </w:r>
    </w:p>
    <w:p w14:paraId="48C5B737" w14:textId="6412A121" w:rsidR="00C4601B" w:rsidRDefault="00C4601B" w:rsidP="00B438EF">
      <w:pPr>
        <w:jc w:val="left"/>
      </w:pPr>
    </w:p>
    <w:p w14:paraId="3DD70F98" w14:textId="6EB1FC45" w:rsidR="00C8587F" w:rsidRDefault="00674B45" w:rsidP="00674B45">
      <w:r>
        <w:t>Introduction of Noise in the Data Packets:</w:t>
      </w:r>
    </w:p>
    <w:p w14:paraId="44E89FBA" w14:textId="54092278" w:rsidR="00C8587F" w:rsidRDefault="00674B45" w:rsidP="00674B45">
      <w:r>
        <w:rPr>
          <w:noProof/>
        </w:rPr>
        <w:drawing>
          <wp:inline distT="0" distB="0" distL="0" distR="0" wp14:anchorId="7D7C2C0F" wp14:editId="7F1DBC29">
            <wp:extent cx="4450661" cy="22479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9).png"/>
                    <pic:cNvPicPr/>
                  </pic:nvPicPr>
                  <pic:blipFill rotWithShape="1">
                    <a:blip r:embed="rId7">
                      <a:extLst>
                        <a:ext uri="{28A0092B-C50C-407E-A947-70E740481C1C}">
                          <a14:useLocalDpi xmlns:a14="http://schemas.microsoft.com/office/drawing/2010/main" val="0"/>
                        </a:ext>
                      </a:extLst>
                    </a:blip>
                    <a:srcRect l="23504" t="24311" r="23825" b="28395"/>
                    <a:stretch/>
                  </pic:blipFill>
                  <pic:spPr bwMode="auto">
                    <a:xfrm>
                      <a:off x="0" y="0"/>
                      <a:ext cx="4457006" cy="2251105"/>
                    </a:xfrm>
                    <a:prstGeom prst="rect">
                      <a:avLst/>
                    </a:prstGeom>
                    <a:ln>
                      <a:noFill/>
                    </a:ln>
                    <a:extLst>
                      <a:ext uri="{53640926-AAD7-44D8-BBD7-CCE9431645EC}">
                        <a14:shadowObscured xmlns:a14="http://schemas.microsoft.com/office/drawing/2010/main"/>
                      </a:ext>
                    </a:extLst>
                  </pic:spPr>
                </pic:pic>
              </a:graphicData>
            </a:graphic>
          </wp:inline>
        </w:drawing>
      </w:r>
    </w:p>
    <w:p w14:paraId="7C3AA743" w14:textId="712FBBAF" w:rsidR="00C8587F" w:rsidRDefault="00C8587F" w:rsidP="00B438EF">
      <w:pPr>
        <w:jc w:val="left"/>
      </w:pPr>
    </w:p>
    <w:p w14:paraId="4F401CA3" w14:textId="01422AC6" w:rsidR="00C8587F" w:rsidRDefault="00C8587F" w:rsidP="00B438EF">
      <w:pPr>
        <w:jc w:val="left"/>
      </w:pPr>
    </w:p>
    <w:p w14:paraId="6E0EB5C8" w14:textId="224B4228" w:rsidR="007378BF" w:rsidRDefault="007378BF" w:rsidP="007378BF">
      <w:pPr>
        <w:jc w:val="left"/>
      </w:pPr>
      <w:r>
        <w:rPr>
          <w:rFonts w:ascii="Arial" w:eastAsia="Times New Roman" w:hAnsi="Arial" w:cs="Arial"/>
          <w:b/>
          <w:bCs/>
          <w:color w:val="000000"/>
          <w:sz w:val="40"/>
          <w:szCs w:val="40"/>
          <w:u w:val="single"/>
        </w:rPr>
        <w:t>Test Cases</w:t>
      </w:r>
      <w:r w:rsidRPr="006E09D9">
        <w:rPr>
          <w:rFonts w:ascii="Arial" w:eastAsia="Times New Roman" w:hAnsi="Arial" w:cs="Arial"/>
          <w:b/>
          <w:bCs/>
          <w:color w:val="000000"/>
          <w:sz w:val="40"/>
          <w:szCs w:val="40"/>
        </w:rPr>
        <w:t>:</w:t>
      </w:r>
    </w:p>
    <w:p w14:paraId="626F975D" w14:textId="3C35CA81" w:rsidR="007378BF" w:rsidRDefault="007378BF" w:rsidP="00B438EF">
      <w:pPr>
        <w:jc w:val="left"/>
      </w:pPr>
    </w:p>
    <w:p w14:paraId="76A685C2" w14:textId="4035B114" w:rsidR="007378BF" w:rsidRPr="003235F0" w:rsidRDefault="00500B50" w:rsidP="00B438EF">
      <w:pPr>
        <w:jc w:val="left"/>
        <w:rPr>
          <w:sz w:val="30"/>
          <w:szCs w:val="30"/>
        </w:rPr>
      </w:pPr>
      <w:r w:rsidRPr="003235F0">
        <w:rPr>
          <w:sz w:val="30"/>
          <w:szCs w:val="30"/>
        </w:rPr>
        <w:t>This script is used to generate random strings which is fed as input to the sender before generating packets.</w:t>
      </w:r>
    </w:p>
    <w:p w14:paraId="66D72CB2" w14:textId="77777777" w:rsidR="00500B50" w:rsidRDefault="00500B50" w:rsidP="00B438EF">
      <w:pPr>
        <w:jc w:val="left"/>
      </w:pPr>
    </w:p>
    <w:p w14:paraId="164EC5A6" w14:textId="08758E1A" w:rsidR="00500B50" w:rsidRDefault="00500B50" w:rsidP="00500B50">
      <w:r>
        <w:rPr>
          <w:noProof/>
        </w:rPr>
        <w:drawing>
          <wp:inline distT="0" distB="0" distL="0" distR="0" wp14:anchorId="1022D136" wp14:editId="794C8ACB">
            <wp:extent cx="32004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1).png"/>
                    <pic:cNvPicPr/>
                  </pic:nvPicPr>
                  <pic:blipFill rotWithShape="1">
                    <a:blip r:embed="rId8" cstate="print">
                      <a:extLst>
                        <a:ext uri="{28A0092B-C50C-407E-A947-70E740481C1C}">
                          <a14:useLocalDpi xmlns:a14="http://schemas.microsoft.com/office/drawing/2010/main" val="0"/>
                        </a:ext>
                      </a:extLst>
                    </a:blip>
                    <a:srcRect l="8440" t="11776" r="37714" b="47198"/>
                    <a:stretch/>
                  </pic:blipFill>
                  <pic:spPr bwMode="auto">
                    <a:xfrm>
                      <a:off x="0" y="0"/>
                      <a:ext cx="3200400" cy="1371600"/>
                    </a:xfrm>
                    <a:prstGeom prst="rect">
                      <a:avLst/>
                    </a:prstGeom>
                    <a:ln>
                      <a:noFill/>
                    </a:ln>
                    <a:extLst>
                      <a:ext uri="{53640926-AAD7-44D8-BBD7-CCE9431645EC}">
                        <a14:shadowObscured xmlns:a14="http://schemas.microsoft.com/office/drawing/2010/main"/>
                      </a:ext>
                    </a:extLst>
                  </pic:spPr>
                </pic:pic>
              </a:graphicData>
            </a:graphic>
          </wp:inline>
        </w:drawing>
      </w:r>
    </w:p>
    <w:p w14:paraId="371B0C5B" w14:textId="77777777" w:rsidR="008A4B1B" w:rsidRDefault="008A4B1B" w:rsidP="00500B50">
      <w:pPr>
        <w:jc w:val="left"/>
        <w:rPr>
          <w:rFonts w:ascii="Cambria Math" w:eastAsia="Cambria Math" w:hAnsi="Cambria Math"/>
        </w:rPr>
      </w:pPr>
    </w:p>
    <w:p w14:paraId="20D934C5" w14:textId="4F039859" w:rsidR="00500B50" w:rsidRPr="003235F0" w:rsidRDefault="00500B50" w:rsidP="00500B50">
      <w:pPr>
        <w:jc w:val="left"/>
        <w:rPr>
          <w:rFonts w:ascii="Cambria Math" w:eastAsia="Cambria Math" w:hAnsi="Cambria Math"/>
          <w:sz w:val="30"/>
          <w:szCs w:val="30"/>
        </w:rPr>
      </w:pPr>
      <w:r w:rsidRPr="003235F0">
        <w:rPr>
          <w:rFonts w:ascii="Cambria Math" w:eastAsia="Cambria Math" w:hAnsi="Cambria Math"/>
          <w:sz w:val="30"/>
          <w:szCs w:val="30"/>
        </w:rPr>
        <w:lastRenderedPageBreak/>
        <w:t>Some of the test cases along with terminal output screens are shown below</w:t>
      </w:r>
      <w:r w:rsidRPr="003235F0">
        <w:rPr>
          <w:rFonts w:ascii="Cambria Math" w:eastAsia="Cambria Math" w:hAnsi="Cambria Math"/>
          <w:sz w:val="30"/>
          <w:szCs w:val="30"/>
        </w:rPr>
        <w:t>:</w:t>
      </w:r>
    </w:p>
    <w:p w14:paraId="4A83E84C" w14:textId="0A3D62A6" w:rsidR="00500B50" w:rsidRDefault="00500B50" w:rsidP="00500B50">
      <w:r>
        <w:rPr>
          <w:noProof/>
        </w:rPr>
        <w:drawing>
          <wp:inline distT="0" distB="0" distL="0" distR="0" wp14:anchorId="6FFE29A8" wp14:editId="7A44B63E">
            <wp:extent cx="5524500" cy="271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0).png"/>
                    <pic:cNvPicPr/>
                  </pic:nvPicPr>
                  <pic:blipFill rotWithShape="1">
                    <a:blip r:embed="rId9" cstate="print">
                      <a:extLst>
                        <a:ext uri="{28A0092B-C50C-407E-A947-70E740481C1C}">
                          <a14:useLocalDpi xmlns:a14="http://schemas.microsoft.com/office/drawing/2010/main" val="0"/>
                        </a:ext>
                      </a:extLst>
                    </a:blip>
                    <a:srcRect l="3526" t="8358" r="3526" b="10541"/>
                    <a:stretch/>
                  </pic:blipFill>
                  <pic:spPr bwMode="auto">
                    <a:xfrm>
                      <a:off x="0" y="0"/>
                      <a:ext cx="5524500" cy="2711450"/>
                    </a:xfrm>
                    <a:prstGeom prst="rect">
                      <a:avLst/>
                    </a:prstGeom>
                    <a:ln>
                      <a:noFill/>
                    </a:ln>
                    <a:extLst>
                      <a:ext uri="{53640926-AAD7-44D8-BBD7-CCE9431645EC}">
                        <a14:shadowObscured xmlns:a14="http://schemas.microsoft.com/office/drawing/2010/main"/>
                      </a:ext>
                    </a:extLst>
                  </pic:spPr>
                </pic:pic>
              </a:graphicData>
            </a:graphic>
          </wp:inline>
        </w:drawing>
      </w:r>
    </w:p>
    <w:p w14:paraId="1A01B0AA" w14:textId="4DE339A1" w:rsidR="00C8587F" w:rsidRDefault="00C8587F" w:rsidP="00B438EF">
      <w:pPr>
        <w:jc w:val="left"/>
      </w:pPr>
    </w:p>
    <w:p w14:paraId="1A21A065" w14:textId="43D4137D" w:rsidR="000C5FB6" w:rsidRDefault="00F41F1B" w:rsidP="00B438EF">
      <w:pPr>
        <w:spacing w:after="0"/>
        <w:jc w:val="left"/>
        <w:rPr>
          <w:rFonts w:ascii="Arial" w:eastAsia="Times New Roman" w:hAnsi="Arial" w:cs="Arial"/>
          <w:b/>
          <w:bCs/>
          <w:color w:val="000000"/>
          <w:sz w:val="40"/>
          <w:szCs w:val="40"/>
        </w:rPr>
      </w:pPr>
      <w:r>
        <w:rPr>
          <w:rFonts w:ascii="Arial" w:eastAsia="Times New Roman" w:hAnsi="Arial" w:cs="Arial"/>
          <w:b/>
          <w:bCs/>
          <w:color w:val="000000"/>
          <w:sz w:val="40"/>
          <w:szCs w:val="40"/>
          <w:u w:val="single"/>
        </w:rPr>
        <w:t>Results</w:t>
      </w:r>
      <w:r w:rsidR="000C5FB6" w:rsidRPr="00002044">
        <w:rPr>
          <w:rFonts w:ascii="Arial" w:eastAsia="Times New Roman" w:hAnsi="Arial" w:cs="Arial"/>
          <w:b/>
          <w:bCs/>
          <w:color w:val="000000"/>
          <w:sz w:val="40"/>
          <w:szCs w:val="40"/>
        </w:rPr>
        <w:t>:</w:t>
      </w:r>
    </w:p>
    <w:p w14:paraId="39FC870A" w14:textId="27D5624D" w:rsidR="00F41F1B" w:rsidRDefault="00F41F1B" w:rsidP="00B438EF">
      <w:pPr>
        <w:spacing w:after="0"/>
        <w:jc w:val="left"/>
        <w:rPr>
          <w:rFonts w:ascii="Arial" w:eastAsia="Times New Roman" w:hAnsi="Arial" w:cs="Arial"/>
          <w:b/>
          <w:bCs/>
          <w:color w:val="000000"/>
          <w:sz w:val="40"/>
          <w:szCs w:val="40"/>
        </w:rPr>
      </w:pPr>
    </w:p>
    <w:p w14:paraId="314EDB82" w14:textId="77777777" w:rsidR="005B7507" w:rsidRDefault="00F41F1B" w:rsidP="00B438EF">
      <w:pPr>
        <w:spacing w:after="0"/>
        <w:jc w:val="left"/>
        <w:rPr>
          <w:rFonts w:ascii="Arial" w:eastAsia="Times New Roman" w:hAnsi="Arial" w:cs="Arial"/>
          <w:bCs/>
          <w:color w:val="000000"/>
          <w:sz w:val="30"/>
          <w:szCs w:val="30"/>
        </w:rPr>
      </w:pPr>
      <w:r>
        <w:rPr>
          <w:rFonts w:ascii="Arial" w:eastAsia="Times New Roman" w:hAnsi="Arial" w:cs="Arial"/>
          <w:bCs/>
          <w:color w:val="000000"/>
          <w:sz w:val="30"/>
          <w:szCs w:val="30"/>
        </w:rPr>
        <w:t xml:space="preserve">The following analysis assumes the </w:t>
      </w:r>
      <w:r w:rsidRPr="00F41F1B">
        <w:rPr>
          <w:rFonts w:ascii="Arial" w:eastAsia="Times New Roman" w:hAnsi="Arial" w:cs="Arial"/>
          <w:bCs/>
          <w:color w:val="000000"/>
          <w:sz w:val="30"/>
          <w:szCs w:val="30"/>
          <w:u w:val="single"/>
        </w:rPr>
        <w:t>bandwidth to be 4000</w:t>
      </w:r>
      <w:r w:rsidR="00727414">
        <w:rPr>
          <w:rFonts w:ascii="Arial" w:eastAsia="Times New Roman" w:hAnsi="Arial" w:cs="Arial"/>
          <w:bCs/>
          <w:color w:val="000000"/>
          <w:sz w:val="30"/>
          <w:szCs w:val="30"/>
          <w:u w:val="single"/>
        </w:rPr>
        <w:t xml:space="preserve"> </w:t>
      </w:r>
      <w:r w:rsidRPr="00F41F1B">
        <w:rPr>
          <w:rFonts w:ascii="Arial" w:eastAsia="Times New Roman" w:hAnsi="Arial" w:cs="Arial"/>
          <w:bCs/>
          <w:color w:val="000000"/>
          <w:sz w:val="30"/>
          <w:szCs w:val="30"/>
          <w:u w:val="single"/>
        </w:rPr>
        <w:t>bps</w:t>
      </w:r>
      <w:r>
        <w:rPr>
          <w:rFonts w:ascii="Arial" w:eastAsia="Times New Roman" w:hAnsi="Arial" w:cs="Arial"/>
          <w:bCs/>
          <w:color w:val="000000"/>
          <w:sz w:val="30"/>
          <w:szCs w:val="30"/>
        </w:rPr>
        <w:t xml:space="preserve"> for all number of packets transmitted between the server and clients.</w:t>
      </w:r>
    </w:p>
    <w:p w14:paraId="13D4AB12" w14:textId="03294CC9" w:rsidR="005B7507" w:rsidRDefault="005B7507" w:rsidP="00B438EF">
      <w:pPr>
        <w:spacing w:after="0"/>
        <w:jc w:val="left"/>
        <w:rPr>
          <w:rFonts w:ascii="Arial" w:eastAsia="Times New Roman" w:hAnsi="Arial" w:cs="Arial"/>
          <w:bCs/>
          <w:color w:val="000000"/>
          <w:sz w:val="30"/>
          <w:szCs w:val="30"/>
        </w:rPr>
      </w:pPr>
    </w:p>
    <w:p w14:paraId="6273765C" w14:textId="7853211B" w:rsidR="00693AEA" w:rsidRDefault="00693AEA" w:rsidP="00B438EF">
      <w:pPr>
        <w:spacing w:after="0"/>
        <w:jc w:val="left"/>
        <w:rPr>
          <w:rFonts w:ascii="Arial" w:eastAsia="Times New Roman" w:hAnsi="Arial" w:cs="Arial"/>
          <w:bCs/>
          <w:color w:val="000000"/>
          <w:sz w:val="30"/>
          <w:szCs w:val="30"/>
        </w:rPr>
      </w:pPr>
      <w:r>
        <w:rPr>
          <w:rFonts w:ascii="Arial" w:eastAsia="Times New Roman" w:hAnsi="Arial" w:cs="Arial"/>
          <w:bCs/>
          <w:color w:val="000000"/>
          <w:sz w:val="30"/>
          <w:szCs w:val="30"/>
        </w:rPr>
        <w:t>Following metrics are used to compare the protocols:</w:t>
      </w:r>
    </w:p>
    <w:p w14:paraId="01AC971E" w14:textId="7D56DBBD" w:rsidR="00693AEA" w:rsidRDefault="00693AEA" w:rsidP="00B438EF">
      <w:pPr>
        <w:spacing w:after="0"/>
        <w:jc w:val="left"/>
        <w:rPr>
          <w:rFonts w:ascii="Arial" w:eastAsia="Times New Roman" w:hAnsi="Arial" w:cs="Arial"/>
          <w:bCs/>
          <w:color w:val="000000"/>
          <w:sz w:val="30"/>
          <w:szCs w:val="30"/>
        </w:rPr>
      </w:pPr>
    </w:p>
    <w:p w14:paraId="0838EB02" w14:textId="77777777" w:rsidR="005E6E62" w:rsidRDefault="005E6E62" w:rsidP="00B438EF">
      <w:pPr>
        <w:spacing w:after="0"/>
        <w:jc w:val="left"/>
        <w:rPr>
          <w:rFonts w:ascii="Arial" w:eastAsia="Times New Roman" w:hAnsi="Arial" w:cs="Arial"/>
          <w:bCs/>
          <w:color w:val="000000"/>
          <w:sz w:val="30"/>
          <w:szCs w:val="30"/>
        </w:rPr>
      </w:pPr>
    </w:p>
    <w:p w14:paraId="4028EB61" w14:textId="5EC34F62" w:rsidR="00F41F1B" w:rsidRPr="005E6E62" w:rsidRDefault="007643BF" w:rsidP="000E752B">
      <w:pPr>
        <w:spacing w:after="0"/>
        <w:rPr>
          <w:rFonts w:ascii="Arial Narrow" w:eastAsia="Times New Roman" w:hAnsi="Arial Narrow" w:cs="Arial"/>
          <w:bCs/>
          <w:color w:val="000000"/>
          <w:sz w:val="30"/>
          <w:szCs w:val="30"/>
        </w:rPr>
      </w:pPr>
      <w:r w:rsidRPr="005E6E62">
        <w:rPr>
          <w:rFonts w:ascii="Arial Narrow" w:eastAsia="Times New Roman" w:hAnsi="Arial Narrow" w:cs="Arial"/>
          <w:bCs/>
          <w:color w:val="000000"/>
          <w:sz w:val="30"/>
          <w:szCs w:val="30"/>
        </w:rPr>
        <w:t xml:space="preserve">Performance = </w:t>
      </w:r>
      <w:r w:rsidR="00031012" w:rsidRPr="005E6E62">
        <w:rPr>
          <w:rFonts w:ascii="Arial Narrow" w:eastAsia="Times New Roman" w:hAnsi="Arial Narrow" w:cs="Arial"/>
          <w:bCs/>
          <w:color w:val="000000"/>
          <w:sz w:val="30"/>
          <w:szCs w:val="30"/>
        </w:rPr>
        <w:t>(</w:t>
      </w:r>
      <w:proofErr w:type="spellStart"/>
      <w:r w:rsidRPr="005E6E62">
        <w:rPr>
          <w:rFonts w:ascii="Arial Narrow" w:eastAsia="Times New Roman" w:hAnsi="Arial Narrow" w:cs="Arial"/>
          <w:bCs/>
          <w:color w:val="000000"/>
          <w:sz w:val="30"/>
          <w:szCs w:val="30"/>
        </w:rPr>
        <w:t>effectivePacketsTransmitted</w:t>
      </w:r>
      <w:proofErr w:type="spellEnd"/>
      <w:r w:rsidRPr="005E6E62">
        <w:rPr>
          <w:rFonts w:ascii="Arial Narrow" w:eastAsia="Times New Roman" w:hAnsi="Arial Narrow" w:cs="Arial"/>
          <w:bCs/>
          <w:color w:val="000000"/>
          <w:sz w:val="30"/>
          <w:szCs w:val="30"/>
        </w:rPr>
        <w:t xml:space="preserve"> / </w:t>
      </w:r>
      <w:proofErr w:type="spellStart"/>
      <w:r w:rsidRPr="005E6E62">
        <w:rPr>
          <w:rFonts w:ascii="Arial Narrow" w:eastAsia="Times New Roman" w:hAnsi="Arial Narrow" w:cs="Arial"/>
          <w:bCs/>
          <w:color w:val="000000"/>
          <w:sz w:val="30"/>
          <w:szCs w:val="30"/>
        </w:rPr>
        <w:t>totalPackets</w:t>
      </w:r>
      <w:proofErr w:type="spellEnd"/>
      <w:r w:rsidR="00031012" w:rsidRPr="005E6E62">
        <w:rPr>
          <w:rFonts w:ascii="Arial Narrow" w:eastAsia="Times New Roman" w:hAnsi="Arial Narrow" w:cs="Arial"/>
          <w:bCs/>
          <w:color w:val="000000"/>
          <w:sz w:val="30"/>
          <w:szCs w:val="30"/>
        </w:rPr>
        <w:t>)</w:t>
      </w:r>
    </w:p>
    <w:p w14:paraId="05C957A5" w14:textId="3EAC3881" w:rsidR="00CD0696" w:rsidRPr="005E6E62" w:rsidRDefault="00CD0696" w:rsidP="000E752B">
      <w:pPr>
        <w:spacing w:after="0"/>
        <w:rPr>
          <w:rFonts w:ascii="Arial Narrow" w:eastAsia="Times New Roman" w:hAnsi="Arial Narrow" w:cs="Arial"/>
          <w:bCs/>
          <w:color w:val="000000"/>
          <w:sz w:val="30"/>
          <w:szCs w:val="30"/>
        </w:rPr>
      </w:pPr>
      <w:r w:rsidRPr="005E6E62">
        <w:rPr>
          <w:rFonts w:ascii="Arial Narrow" w:eastAsia="Times New Roman" w:hAnsi="Arial Narrow" w:cs="Arial"/>
          <w:bCs/>
          <w:color w:val="000000"/>
          <w:sz w:val="30"/>
          <w:szCs w:val="30"/>
        </w:rPr>
        <w:t>Throughput = (</w:t>
      </w:r>
      <w:proofErr w:type="spellStart"/>
      <w:r w:rsidRPr="005E6E62">
        <w:rPr>
          <w:rFonts w:ascii="Arial Narrow" w:eastAsia="Times New Roman" w:hAnsi="Arial Narrow" w:cs="Arial"/>
          <w:bCs/>
          <w:color w:val="000000"/>
          <w:sz w:val="30"/>
          <w:szCs w:val="30"/>
        </w:rPr>
        <w:t>effectivePacketsTransmitted</w:t>
      </w:r>
      <w:proofErr w:type="spellEnd"/>
      <w:r w:rsidRPr="005E6E62">
        <w:rPr>
          <w:rFonts w:ascii="Arial Narrow" w:eastAsia="Times New Roman" w:hAnsi="Arial Narrow" w:cs="Arial"/>
          <w:bCs/>
          <w:color w:val="000000"/>
          <w:sz w:val="30"/>
          <w:szCs w:val="30"/>
        </w:rPr>
        <w:t xml:space="preserve">*72*8) / </w:t>
      </w:r>
      <w:proofErr w:type="spellStart"/>
      <w:r w:rsidRPr="005E6E62">
        <w:rPr>
          <w:rFonts w:ascii="Arial Narrow" w:eastAsia="Times New Roman" w:hAnsi="Arial Narrow" w:cs="Arial"/>
          <w:bCs/>
          <w:color w:val="000000"/>
          <w:sz w:val="30"/>
          <w:szCs w:val="30"/>
        </w:rPr>
        <w:t>totalDelay</w:t>
      </w:r>
      <w:proofErr w:type="spellEnd"/>
    </w:p>
    <w:p w14:paraId="61FB0496" w14:textId="1B1C624F" w:rsidR="007643BF" w:rsidRPr="005E6E62" w:rsidRDefault="007643BF" w:rsidP="000E752B">
      <w:pPr>
        <w:spacing w:after="0"/>
        <w:rPr>
          <w:rFonts w:ascii="Arial Narrow" w:eastAsia="Times New Roman" w:hAnsi="Arial Narrow" w:cs="Arial"/>
          <w:bCs/>
          <w:color w:val="000000"/>
          <w:sz w:val="30"/>
          <w:szCs w:val="30"/>
        </w:rPr>
      </w:pPr>
      <w:r w:rsidRPr="005E6E62">
        <w:rPr>
          <w:rFonts w:ascii="Arial Narrow" w:eastAsia="Times New Roman" w:hAnsi="Arial Narrow" w:cs="Arial"/>
          <w:bCs/>
          <w:color w:val="000000"/>
          <w:sz w:val="30"/>
          <w:szCs w:val="30"/>
        </w:rPr>
        <w:t>Efficiency = (Throughput / Bandwidth)</w:t>
      </w:r>
    </w:p>
    <w:p w14:paraId="1A36A558" w14:textId="2AB52F12" w:rsidR="007643BF" w:rsidRDefault="007643BF" w:rsidP="000E752B">
      <w:pPr>
        <w:spacing w:after="0"/>
        <w:rPr>
          <w:rFonts w:ascii="Arial" w:eastAsia="Times New Roman" w:hAnsi="Arial" w:cs="Arial"/>
          <w:bCs/>
          <w:color w:val="000000"/>
          <w:sz w:val="30"/>
          <w:szCs w:val="30"/>
        </w:rPr>
      </w:pPr>
      <w:r w:rsidRPr="005E6E62">
        <w:rPr>
          <w:rFonts w:ascii="Arial Narrow" w:eastAsia="Times New Roman" w:hAnsi="Arial Narrow" w:cs="Arial"/>
          <w:bCs/>
          <w:color w:val="000000"/>
          <w:sz w:val="30"/>
          <w:szCs w:val="30"/>
        </w:rPr>
        <w:t>Utilization Percentage = (Efficiency * 100) %</w:t>
      </w:r>
    </w:p>
    <w:p w14:paraId="47B79258" w14:textId="77777777" w:rsidR="005E6E62" w:rsidRDefault="005E6E62" w:rsidP="005E6E62">
      <w:pPr>
        <w:spacing w:after="0"/>
        <w:jc w:val="both"/>
        <w:rPr>
          <w:rFonts w:ascii="Arial" w:eastAsia="Times New Roman" w:hAnsi="Arial" w:cs="Arial"/>
          <w:bCs/>
          <w:color w:val="000000"/>
          <w:sz w:val="30"/>
          <w:szCs w:val="30"/>
        </w:rPr>
      </w:pPr>
    </w:p>
    <w:p w14:paraId="1462D7BC" w14:textId="35F5D35C" w:rsidR="00C526D7" w:rsidRPr="003235F0" w:rsidRDefault="005E6E62" w:rsidP="003235F0">
      <w:pPr>
        <w:spacing w:after="0"/>
        <w:rPr>
          <w:rFonts w:ascii="Arial Narrow" w:eastAsia="Times New Roman" w:hAnsi="Arial Narrow" w:cs="Arial"/>
          <w:bCs/>
          <w:color w:val="000000"/>
          <w:sz w:val="30"/>
          <w:szCs w:val="30"/>
        </w:rPr>
      </w:pPr>
      <w:r>
        <w:rPr>
          <w:rFonts w:ascii="Arial Narrow" w:eastAsia="Times New Roman" w:hAnsi="Arial Narrow" w:cs="Arial"/>
          <w:bCs/>
          <w:color w:val="000000"/>
          <w:sz w:val="30"/>
          <w:szCs w:val="30"/>
        </w:rPr>
        <w:t>“</w:t>
      </w:r>
      <w:proofErr w:type="spellStart"/>
      <w:r w:rsidRPr="005E6E62">
        <w:rPr>
          <w:rFonts w:ascii="Arial Narrow" w:eastAsia="Times New Roman" w:hAnsi="Arial Narrow" w:cs="Arial"/>
          <w:bCs/>
          <w:color w:val="000000"/>
          <w:sz w:val="30"/>
          <w:szCs w:val="30"/>
        </w:rPr>
        <w:t>effectivePacketsTransmitted</w:t>
      </w:r>
      <w:proofErr w:type="spellEnd"/>
      <w:r>
        <w:rPr>
          <w:rFonts w:ascii="Arial Narrow" w:eastAsia="Times New Roman" w:hAnsi="Arial Narrow" w:cs="Arial"/>
          <w:bCs/>
          <w:color w:val="000000"/>
          <w:sz w:val="30"/>
          <w:szCs w:val="30"/>
        </w:rPr>
        <w:t>” and “</w:t>
      </w:r>
      <w:proofErr w:type="spellStart"/>
      <w:r>
        <w:rPr>
          <w:rFonts w:ascii="Arial Narrow" w:eastAsia="Times New Roman" w:hAnsi="Arial Narrow" w:cs="Arial"/>
          <w:bCs/>
          <w:color w:val="000000"/>
          <w:sz w:val="30"/>
          <w:szCs w:val="30"/>
        </w:rPr>
        <w:t>total</w:t>
      </w:r>
      <w:r w:rsidR="001B6357">
        <w:rPr>
          <w:rFonts w:ascii="Arial Narrow" w:eastAsia="Times New Roman" w:hAnsi="Arial Narrow" w:cs="Arial"/>
          <w:bCs/>
          <w:color w:val="000000"/>
          <w:sz w:val="30"/>
          <w:szCs w:val="30"/>
        </w:rPr>
        <w:t>Delay</w:t>
      </w:r>
      <w:proofErr w:type="spellEnd"/>
      <w:r>
        <w:rPr>
          <w:rFonts w:ascii="Arial Narrow" w:eastAsia="Times New Roman" w:hAnsi="Arial Narrow" w:cs="Arial"/>
          <w:bCs/>
          <w:color w:val="000000"/>
          <w:sz w:val="30"/>
          <w:szCs w:val="30"/>
        </w:rPr>
        <w:t xml:space="preserve">” denotes the amount of packets successfully acknowledged and total </w:t>
      </w:r>
      <w:r w:rsidR="00C526D7">
        <w:rPr>
          <w:rFonts w:ascii="Arial Narrow" w:eastAsia="Times New Roman" w:hAnsi="Arial Narrow" w:cs="Arial"/>
          <w:bCs/>
          <w:color w:val="000000"/>
          <w:sz w:val="30"/>
          <w:szCs w:val="30"/>
        </w:rPr>
        <w:t>time taken to transmit all the data packets and receive ACK/NAK.</w:t>
      </w:r>
      <w:bookmarkStart w:id="1" w:name="_GoBack"/>
      <w:bookmarkEnd w:id="1"/>
    </w:p>
    <w:p w14:paraId="7BD94B3E" w14:textId="5FE512A2" w:rsidR="00541FF6" w:rsidRDefault="00541FF6" w:rsidP="000E759A">
      <w:pPr>
        <w:spacing w:after="0"/>
        <w:rPr>
          <w:rFonts w:ascii="Arial" w:eastAsia="Times New Roman" w:hAnsi="Arial" w:cs="Arial"/>
          <w:bCs/>
          <w:color w:val="000000"/>
          <w:sz w:val="30"/>
          <w:szCs w:val="30"/>
          <w:u w:val="single"/>
        </w:rPr>
      </w:pPr>
      <w:r w:rsidRPr="00541FF6">
        <w:rPr>
          <w:rFonts w:ascii="Arial" w:eastAsia="Times New Roman" w:hAnsi="Arial" w:cs="Arial"/>
          <w:bCs/>
          <w:color w:val="000000"/>
          <w:sz w:val="30"/>
          <w:szCs w:val="30"/>
          <w:u w:val="single"/>
        </w:rPr>
        <w:lastRenderedPageBreak/>
        <w:t>TABLE 1</w:t>
      </w:r>
    </w:p>
    <w:p w14:paraId="7208A8D1" w14:textId="51413D34" w:rsidR="00541FF6" w:rsidRDefault="00541FF6" w:rsidP="00541FF6">
      <w:pPr>
        <w:spacing w:after="0"/>
        <w:rPr>
          <w:rFonts w:ascii="Arial" w:eastAsia="Times New Roman" w:hAnsi="Arial" w:cs="Arial"/>
          <w:bCs/>
          <w:color w:val="000000"/>
          <w:sz w:val="30"/>
          <w:szCs w:val="30"/>
          <w:u w:val="single"/>
        </w:rPr>
      </w:pPr>
    </w:p>
    <w:tbl>
      <w:tblPr>
        <w:tblStyle w:val="TableGrid"/>
        <w:tblW w:w="10484" w:type="dxa"/>
        <w:tblInd w:w="-565" w:type="dxa"/>
        <w:tblLook w:val="04A0" w:firstRow="1" w:lastRow="0" w:firstColumn="1" w:lastColumn="0" w:noHBand="0" w:noVBand="1"/>
      </w:tblPr>
      <w:tblGrid>
        <w:gridCol w:w="1463"/>
        <w:gridCol w:w="767"/>
        <w:gridCol w:w="767"/>
        <w:gridCol w:w="767"/>
        <w:gridCol w:w="767"/>
        <w:gridCol w:w="767"/>
        <w:gridCol w:w="767"/>
        <w:gridCol w:w="584"/>
        <w:gridCol w:w="706"/>
        <w:gridCol w:w="706"/>
        <w:gridCol w:w="889"/>
        <w:gridCol w:w="767"/>
        <w:gridCol w:w="767"/>
      </w:tblGrid>
      <w:tr w:rsidR="00782EB7" w14:paraId="5A4FD726" w14:textId="77777777" w:rsidTr="00DB0EC8">
        <w:trPr>
          <w:trHeight w:val="851"/>
        </w:trPr>
        <w:tc>
          <w:tcPr>
            <w:tcW w:w="1463" w:type="dxa"/>
          </w:tcPr>
          <w:p w14:paraId="15DEE455" w14:textId="698E16B3" w:rsidR="00541FF6" w:rsidRPr="00541FF6" w:rsidRDefault="00541FF6" w:rsidP="00541FF6">
            <w:pPr>
              <w:rPr>
                <w:rFonts w:ascii="Arial" w:eastAsia="Times New Roman" w:hAnsi="Arial" w:cs="Arial"/>
                <w:b/>
                <w:bCs/>
                <w:color w:val="000000"/>
              </w:rPr>
            </w:pPr>
          </w:p>
        </w:tc>
        <w:tc>
          <w:tcPr>
            <w:tcW w:w="2301" w:type="dxa"/>
            <w:gridSpan w:val="3"/>
          </w:tcPr>
          <w:p w14:paraId="22EA51FE" w14:textId="35573B9E" w:rsidR="00541FF6" w:rsidRPr="00AC7685" w:rsidRDefault="007643BF" w:rsidP="002C758B">
            <w:pPr>
              <w:spacing w:before="240" w:after="120"/>
              <w:rPr>
                <w:rFonts w:ascii="Arial" w:eastAsia="Times New Roman" w:hAnsi="Arial" w:cs="Arial"/>
                <w:b/>
                <w:bCs/>
                <w:color w:val="000000"/>
              </w:rPr>
            </w:pPr>
            <w:r>
              <w:rPr>
                <w:rFonts w:ascii="Arial" w:eastAsia="Times New Roman" w:hAnsi="Arial" w:cs="Arial"/>
                <w:b/>
                <w:bCs/>
                <w:color w:val="000000"/>
              </w:rPr>
              <w:t>Performance</w:t>
            </w:r>
            <w:r w:rsidR="00AC7685">
              <w:rPr>
                <w:rFonts w:ascii="Arial" w:eastAsia="Times New Roman" w:hAnsi="Arial" w:cs="Arial"/>
                <w:b/>
                <w:bCs/>
                <w:color w:val="000000"/>
              </w:rPr>
              <w:t xml:space="preserve"> (in %)</w:t>
            </w:r>
          </w:p>
        </w:tc>
        <w:tc>
          <w:tcPr>
            <w:tcW w:w="2301" w:type="dxa"/>
            <w:gridSpan w:val="3"/>
          </w:tcPr>
          <w:p w14:paraId="12585132" w14:textId="510F818F" w:rsidR="00541FF6" w:rsidRPr="00AC7685" w:rsidRDefault="00AC7685" w:rsidP="002C758B">
            <w:pPr>
              <w:spacing w:before="240" w:after="120"/>
              <w:rPr>
                <w:rFonts w:ascii="Arial" w:eastAsia="Times New Roman" w:hAnsi="Arial" w:cs="Arial"/>
                <w:b/>
                <w:bCs/>
                <w:color w:val="000000"/>
              </w:rPr>
            </w:pPr>
            <w:r>
              <w:rPr>
                <w:rFonts w:ascii="Arial" w:eastAsia="Times New Roman" w:hAnsi="Arial" w:cs="Arial"/>
                <w:b/>
                <w:bCs/>
                <w:color w:val="000000"/>
              </w:rPr>
              <w:t>Utilization (in %)</w:t>
            </w:r>
          </w:p>
        </w:tc>
        <w:tc>
          <w:tcPr>
            <w:tcW w:w="1996" w:type="dxa"/>
            <w:gridSpan w:val="3"/>
          </w:tcPr>
          <w:p w14:paraId="612FAF6C" w14:textId="5BEEE0F4" w:rsidR="00541FF6" w:rsidRPr="00AC7685" w:rsidRDefault="00AC7685" w:rsidP="00016CDF">
            <w:pPr>
              <w:spacing w:after="120"/>
              <w:rPr>
                <w:rFonts w:ascii="Arial" w:eastAsia="Times New Roman" w:hAnsi="Arial" w:cs="Arial"/>
                <w:b/>
                <w:bCs/>
                <w:color w:val="000000"/>
              </w:rPr>
            </w:pPr>
            <w:r>
              <w:rPr>
                <w:rFonts w:ascii="Arial" w:eastAsia="Times New Roman" w:hAnsi="Arial" w:cs="Arial"/>
                <w:b/>
                <w:bCs/>
                <w:color w:val="000000"/>
              </w:rPr>
              <w:t>Throughput</w:t>
            </w:r>
            <w:r w:rsidR="00016CDF">
              <w:rPr>
                <w:rFonts w:ascii="Arial" w:eastAsia="Times New Roman" w:hAnsi="Arial" w:cs="Arial"/>
                <w:b/>
                <w:bCs/>
                <w:color w:val="000000"/>
              </w:rPr>
              <w:t xml:space="preserve"> </w:t>
            </w:r>
            <w:r>
              <w:rPr>
                <w:rFonts w:ascii="Arial" w:eastAsia="Times New Roman" w:hAnsi="Arial" w:cs="Arial"/>
                <w:b/>
                <w:bCs/>
                <w:color w:val="000000"/>
              </w:rPr>
              <w:t>(in bps)</w:t>
            </w:r>
          </w:p>
        </w:tc>
        <w:tc>
          <w:tcPr>
            <w:tcW w:w="2423" w:type="dxa"/>
            <w:gridSpan w:val="3"/>
          </w:tcPr>
          <w:p w14:paraId="7D69AE47" w14:textId="5473D141" w:rsidR="00541FF6" w:rsidRPr="00AC7685" w:rsidRDefault="000F084C" w:rsidP="00E62D86">
            <w:pPr>
              <w:spacing w:after="120"/>
              <w:rPr>
                <w:rFonts w:ascii="Arial" w:eastAsia="Times New Roman" w:hAnsi="Arial" w:cs="Arial"/>
                <w:b/>
                <w:bCs/>
                <w:color w:val="000000"/>
              </w:rPr>
            </w:pPr>
            <w:r>
              <w:rPr>
                <w:rFonts w:ascii="Arial" w:eastAsia="Times New Roman" w:hAnsi="Arial" w:cs="Arial"/>
                <w:b/>
                <w:bCs/>
                <w:color w:val="000000"/>
              </w:rPr>
              <w:t>Total Delay</w:t>
            </w:r>
            <w:r w:rsidR="00260D4A">
              <w:rPr>
                <w:rFonts w:ascii="Arial" w:eastAsia="Times New Roman" w:hAnsi="Arial" w:cs="Arial"/>
                <w:b/>
                <w:bCs/>
                <w:color w:val="000000"/>
              </w:rPr>
              <w:t xml:space="preserve"> </w:t>
            </w:r>
            <w:r w:rsidR="005142D2">
              <w:rPr>
                <w:rFonts w:ascii="Arial" w:eastAsia="Times New Roman" w:hAnsi="Arial" w:cs="Arial"/>
                <w:b/>
                <w:bCs/>
                <w:color w:val="000000"/>
              </w:rPr>
              <w:t>(</w:t>
            </w:r>
            <w:proofErr w:type="spellStart"/>
            <w:r w:rsidR="00260D4A">
              <w:rPr>
                <w:rFonts w:ascii="Arial" w:eastAsia="Times New Roman" w:hAnsi="Arial" w:cs="Arial"/>
                <w:b/>
                <w:bCs/>
                <w:color w:val="000000"/>
              </w:rPr>
              <w:t>in s</w:t>
            </w:r>
            <w:proofErr w:type="spellEnd"/>
            <w:r w:rsidR="005142D2">
              <w:rPr>
                <w:rFonts w:ascii="Arial" w:eastAsia="Times New Roman" w:hAnsi="Arial" w:cs="Arial"/>
                <w:b/>
                <w:bCs/>
                <w:color w:val="000000"/>
              </w:rPr>
              <w:t>)</w:t>
            </w:r>
          </w:p>
        </w:tc>
      </w:tr>
      <w:tr w:rsidR="00CD0696" w14:paraId="6E89993F" w14:textId="77777777" w:rsidTr="00DB0EC8">
        <w:trPr>
          <w:trHeight w:val="458"/>
        </w:trPr>
        <w:tc>
          <w:tcPr>
            <w:tcW w:w="1463" w:type="dxa"/>
          </w:tcPr>
          <w:p w14:paraId="6365EDC6" w14:textId="3A806D2B" w:rsidR="00E62D86" w:rsidRPr="00541FF6" w:rsidRDefault="00E62D86" w:rsidP="00DC483D">
            <w:pPr>
              <w:spacing w:before="40" w:after="40"/>
              <w:rPr>
                <w:rFonts w:ascii="Arial" w:eastAsia="Times New Roman" w:hAnsi="Arial" w:cs="Arial"/>
                <w:b/>
                <w:bCs/>
                <w:color w:val="000000"/>
              </w:rPr>
            </w:pPr>
            <w:r>
              <w:rPr>
                <w:rFonts w:ascii="Arial" w:eastAsia="Times New Roman" w:hAnsi="Arial" w:cs="Arial"/>
                <w:b/>
                <w:bCs/>
                <w:color w:val="000000"/>
              </w:rPr>
              <w:t>PROTOCOL NAME</w:t>
            </w:r>
          </w:p>
        </w:tc>
        <w:tc>
          <w:tcPr>
            <w:tcW w:w="767" w:type="dxa"/>
          </w:tcPr>
          <w:p w14:paraId="5B1253F3" w14:textId="7AF1E4E1" w:rsidR="00E62D86" w:rsidRPr="00AC7685" w:rsidRDefault="00E62D86" w:rsidP="00E62D86">
            <w:pPr>
              <w:spacing w:after="120"/>
              <w:rPr>
                <w:rFonts w:ascii="Arial" w:eastAsia="Times New Roman" w:hAnsi="Arial" w:cs="Arial"/>
                <w:b/>
                <w:bCs/>
                <w:color w:val="000000"/>
              </w:rPr>
            </w:pPr>
            <w:r>
              <w:rPr>
                <w:rFonts w:ascii="Arial" w:eastAsia="Times New Roman" w:hAnsi="Arial" w:cs="Arial"/>
                <w:b/>
                <w:bCs/>
                <w:color w:val="000000"/>
              </w:rPr>
              <w:t>SW</w:t>
            </w:r>
          </w:p>
        </w:tc>
        <w:tc>
          <w:tcPr>
            <w:tcW w:w="767" w:type="dxa"/>
          </w:tcPr>
          <w:p w14:paraId="692B736E" w14:textId="2B0AE93D" w:rsidR="00E62D86" w:rsidRPr="00AC7685" w:rsidRDefault="00E62D86" w:rsidP="00E62D86">
            <w:pPr>
              <w:spacing w:after="120"/>
              <w:rPr>
                <w:rFonts w:ascii="Arial" w:eastAsia="Times New Roman" w:hAnsi="Arial" w:cs="Arial"/>
                <w:b/>
                <w:bCs/>
                <w:color w:val="000000"/>
              </w:rPr>
            </w:pPr>
            <w:r>
              <w:rPr>
                <w:rFonts w:ascii="Arial" w:eastAsia="Times New Roman" w:hAnsi="Arial" w:cs="Arial"/>
                <w:b/>
                <w:bCs/>
                <w:color w:val="000000"/>
              </w:rPr>
              <w:t>GBN</w:t>
            </w:r>
          </w:p>
        </w:tc>
        <w:tc>
          <w:tcPr>
            <w:tcW w:w="767" w:type="dxa"/>
          </w:tcPr>
          <w:p w14:paraId="585FA998" w14:textId="61F2FB1B" w:rsidR="00E62D86" w:rsidRPr="00AC7685" w:rsidRDefault="00E62D86" w:rsidP="00E62D86">
            <w:pPr>
              <w:spacing w:after="120"/>
              <w:rPr>
                <w:rFonts w:ascii="Arial" w:eastAsia="Times New Roman" w:hAnsi="Arial" w:cs="Arial"/>
                <w:b/>
                <w:bCs/>
                <w:color w:val="000000"/>
              </w:rPr>
            </w:pPr>
            <w:r>
              <w:rPr>
                <w:rFonts w:ascii="Arial" w:eastAsia="Times New Roman" w:hAnsi="Arial" w:cs="Arial"/>
                <w:b/>
                <w:bCs/>
                <w:color w:val="000000"/>
              </w:rPr>
              <w:t>SR</w:t>
            </w:r>
          </w:p>
        </w:tc>
        <w:tc>
          <w:tcPr>
            <w:tcW w:w="767" w:type="dxa"/>
          </w:tcPr>
          <w:p w14:paraId="24B3EF10" w14:textId="42D67BB3" w:rsidR="00E62D86" w:rsidRDefault="00E62D86" w:rsidP="00E62D86">
            <w:pPr>
              <w:spacing w:after="120"/>
              <w:rPr>
                <w:rFonts w:ascii="Arial" w:eastAsia="Times New Roman" w:hAnsi="Arial" w:cs="Arial"/>
                <w:b/>
                <w:bCs/>
                <w:color w:val="000000"/>
              </w:rPr>
            </w:pPr>
            <w:r>
              <w:rPr>
                <w:rFonts w:ascii="Arial" w:eastAsia="Times New Roman" w:hAnsi="Arial" w:cs="Arial"/>
                <w:b/>
                <w:bCs/>
                <w:color w:val="000000"/>
              </w:rPr>
              <w:t>SW</w:t>
            </w:r>
          </w:p>
        </w:tc>
        <w:tc>
          <w:tcPr>
            <w:tcW w:w="767" w:type="dxa"/>
          </w:tcPr>
          <w:p w14:paraId="25E70744" w14:textId="395454C0" w:rsidR="00E62D86" w:rsidRDefault="00E62D86" w:rsidP="00E62D86">
            <w:pPr>
              <w:spacing w:after="120"/>
              <w:rPr>
                <w:rFonts w:ascii="Arial" w:eastAsia="Times New Roman" w:hAnsi="Arial" w:cs="Arial"/>
                <w:b/>
                <w:bCs/>
                <w:color w:val="000000"/>
              </w:rPr>
            </w:pPr>
            <w:r>
              <w:rPr>
                <w:rFonts w:ascii="Arial" w:eastAsia="Times New Roman" w:hAnsi="Arial" w:cs="Arial"/>
                <w:b/>
                <w:bCs/>
                <w:color w:val="000000"/>
              </w:rPr>
              <w:t>GBN</w:t>
            </w:r>
          </w:p>
        </w:tc>
        <w:tc>
          <w:tcPr>
            <w:tcW w:w="767" w:type="dxa"/>
          </w:tcPr>
          <w:p w14:paraId="68FA1A83" w14:textId="7344119A" w:rsidR="00E62D86" w:rsidRDefault="00E62D86" w:rsidP="00E62D86">
            <w:pPr>
              <w:spacing w:after="120"/>
              <w:rPr>
                <w:rFonts w:ascii="Arial" w:eastAsia="Times New Roman" w:hAnsi="Arial" w:cs="Arial"/>
                <w:b/>
                <w:bCs/>
                <w:color w:val="000000"/>
              </w:rPr>
            </w:pPr>
            <w:r>
              <w:rPr>
                <w:rFonts w:ascii="Arial" w:eastAsia="Times New Roman" w:hAnsi="Arial" w:cs="Arial"/>
                <w:b/>
                <w:bCs/>
                <w:color w:val="000000"/>
              </w:rPr>
              <w:t>SR</w:t>
            </w:r>
          </w:p>
        </w:tc>
        <w:tc>
          <w:tcPr>
            <w:tcW w:w="584" w:type="dxa"/>
          </w:tcPr>
          <w:p w14:paraId="4EFC733A" w14:textId="4BEFB2A8" w:rsidR="00E62D86" w:rsidRDefault="00E62D86" w:rsidP="00E62D86">
            <w:pPr>
              <w:spacing w:after="120"/>
              <w:rPr>
                <w:rFonts w:ascii="Arial" w:eastAsia="Times New Roman" w:hAnsi="Arial" w:cs="Arial"/>
                <w:b/>
                <w:bCs/>
                <w:color w:val="000000"/>
              </w:rPr>
            </w:pPr>
            <w:r>
              <w:rPr>
                <w:rFonts w:ascii="Arial" w:eastAsia="Times New Roman" w:hAnsi="Arial" w:cs="Arial"/>
                <w:b/>
                <w:bCs/>
                <w:color w:val="000000"/>
              </w:rPr>
              <w:t>SW</w:t>
            </w:r>
          </w:p>
        </w:tc>
        <w:tc>
          <w:tcPr>
            <w:tcW w:w="706" w:type="dxa"/>
          </w:tcPr>
          <w:p w14:paraId="45DD5189" w14:textId="45A5BBA9" w:rsidR="00E62D86" w:rsidRDefault="00E62D86" w:rsidP="00E62D86">
            <w:pPr>
              <w:spacing w:after="120"/>
              <w:rPr>
                <w:rFonts w:ascii="Arial" w:eastAsia="Times New Roman" w:hAnsi="Arial" w:cs="Arial"/>
                <w:b/>
                <w:bCs/>
                <w:color w:val="000000"/>
              </w:rPr>
            </w:pPr>
            <w:r>
              <w:rPr>
                <w:rFonts w:ascii="Arial" w:eastAsia="Times New Roman" w:hAnsi="Arial" w:cs="Arial"/>
                <w:b/>
                <w:bCs/>
                <w:color w:val="000000"/>
              </w:rPr>
              <w:t>GBN</w:t>
            </w:r>
          </w:p>
        </w:tc>
        <w:tc>
          <w:tcPr>
            <w:tcW w:w="706" w:type="dxa"/>
          </w:tcPr>
          <w:p w14:paraId="5DD7FBD0" w14:textId="021D1A11" w:rsidR="00E62D86" w:rsidRDefault="00E62D86" w:rsidP="00E62D86">
            <w:pPr>
              <w:spacing w:after="120"/>
              <w:rPr>
                <w:rFonts w:ascii="Arial" w:eastAsia="Times New Roman" w:hAnsi="Arial" w:cs="Arial"/>
                <w:b/>
                <w:bCs/>
                <w:color w:val="000000"/>
              </w:rPr>
            </w:pPr>
            <w:r>
              <w:rPr>
                <w:rFonts w:ascii="Arial" w:eastAsia="Times New Roman" w:hAnsi="Arial" w:cs="Arial"/>
                <w:b/>
                <w:bCs/>
                <w:color w:val="000000"/>
              </w:rPr>
              <w:t>SR</w:t>
            </w:r>
          </w:p>
        </w:tc>
        <w:tc>
          <w:tcPr>
            <w:tcW w:w="889" w:type="dxa"/>
          </w:tcPr>
          <w:p w14:paraId="23A856F8" w14:textId="2AAE90B3" w:rsidR="00E62D86" w:rsidRDefault="00E62D86" w:rsidP="00E62D86">
            <w:pPr>
              <w:spacing w:after="120"/>
              <w:rPr>
                <w:rFonts w:ascii="Arial" w:eastAsia="Times New Roman" w:hAnsi="Arial" w:cs="Arial"/>
                <w:b/>
                <w:bCs/>
                <w:color w:val="000000"/>
              </w:rPr>
            </w:pPr>
            <w:r>
              <w:rPr>
                <w:rFonts w:ascii="Arial" w:eastAsia="Times New Roman" w:hAnsi="Arial" w:cs="Arial"/>
                <w:b/>
                <w:bCs/>
                <w:color w:val="000000"/>
              </w:rPr>
              <w:t>SW</w:t>
            </w:r>
          </w:p>
        </w:tc>
        <w:tc>
          <w:tcPr>
            <w:tcW w:w="767" w:type="dxa"/>
          </w:tcPr>
          <w:p w14:paraId="0C1D3FD7" w14:textId="05F1F3E1" w:rsidR="00E62D86" w:rsidRDefault="00E62D86" w:rsidP="00E62D86">
            <w:pPr>
              <w:spacing w:after="120"/>
              <w:rPr>
                <w:rFonts w:ascii="Arial" w:eastAsia="Times New Roman" w:hAnsi="Arial" w:cs="Arial"/>
                <w:b/>
                <w:bCs/>
                <w:color w:val="000000"/>
              </w:rPr>
            </w:pPr>
            <w:r>
              <w:rPr>
                <w:rFonts w:ascii="Arial" w:eastAsia="Times New Roman" w:hAnsi="Arial" w:cs="Arial"/>
                <w:b/>
                <w:bCs/>
                <w:color w:val="000000"/>
              </w:rPr>
              <w:t>GBN</w:t>
            </w:r>
          </w:p>
        </w:tc>
        <w:tc>
          <w:tcPr>
            <w:tcW w:w="767" w:type="dxa"/>
          </w:tcPr>
          <w:p w14:paraId="41E44DCD" w14:textId="2E25B1D7" w:rsidR="00E62D86" w:rsidRDefault="00E62D86" w:rsidP="00E62D86">
            <w:pPr>
              <w:spacing w:after="120"/>
              <w:rPr>
                <w:rFonts w:ascii="Arial" w:eastAsia="Times New Roman" w:hAnsi="Arial" w:cs="Arial"/>
                <w:b/>
                <w:bCs/>
                <w:color w:val="000000"/>
              </w:rPr>
            </w:pPr>
            <w:r>
              <w:rPr>
                <w:rFonts w:ascii="Arial" w:eastAsia="Times New Roman" w:hAnsi="Arial" w:cs="Arial"/>
                <w:b/>
                <w:bCs/>
                <w:color w:val="000000"/>
              </w:rPr>
              <w:t>SR</w:t>
            </w:r>
          </w:p>
        </w:tc>
      </w:tr>
      <w:tr w:rsidR="00677AAB" w14:paraId="59B966BE" w14:textId="77777777" w:rsidTr="00DB0EC8">
        <w:trPr>
          <w:trHeight w:val="851"/>
        </w:trPr>
        <w:tc>
          <w:tcPr>
            <w:tcW w:w="1463" w:type="dxa"/>
          </w:tcPr>
          <w:p w14:paraId="65494438" w14:textId="531D16E8" w:rsidR="00E62D86" w:rsidRDefault="00E62D86" w:rsidP="00E62D86">
            <w:pPr>
              <w:spacing w:after="120"/>
              <w:rPr>
                <w:rFonts w:ascii="Arial" w:eastAsia="Times New Roman" w:hAnsi="Arial" w:cs="Arial"/>
                <w:b/>
                <w:bCs/>
                <w:color w:val="000000"/>
              </w:rPr>
            </w:pPr>
            <w:r>
              <w:rPr>
                <w:rFonts w:ascii="Arial" w:eastAsia="Times New Roman" w:hAnsi="Arial" w:cs="Arial"/>
                <w:b/>
                <w:bCs/>
                <w:color w:val="000000"/>
              </w:rPr>
              <w:t>No. Of Packets</w:t>
            </w:r>
          </w:p>
        </w:tc>
        <w:tc>
          <w:tcPr>
            <w:tcW w:w="2301" w:type="dxa"/>
            <w:gridSpan w:val="3"/>
          </w:tcPr>
          <w:p w14:paraId="46CAFAE0" w14:textId="77777777" w:rsidR="00E62D86" w:rsidRPr="00AC7685" w:rsidRDefault="00E62D86" w:rsidP="00E62D86">
            <w:pPr>
              <w:rPr>
                <w:rFonts w:ascii="Arial" w:eastAsia="Times New Roman" w:hAnsi="Arial" w:cs="Arial"/>
                <w:b/>
                <w:bCs/>
                <w:color w:val="000000"/>
              </w:rPr>
            </w:pPr>
          </w:p>
        </w:tc>
        <w:tc>
          <w:tcPr>
            <w:tcW w:w="2301" w:type="dxa"/>
            <w:gridSpan w:val="3"/>
          </w:tcPr>
          <w:p w14:paraId="740737BE" w14:textId="77777777" w:rsidR="00E62D86" w:rsidRDefault="00E62D86" w:rsidP="00E62D86">
            <w:pPr>
              <w:rPr>
                <w:rFonts w:ascii="Arial" w:eastAsia="Times New Roman" w:hAnsi="Arial" w:cs="Arial"/>
                <w:b/>
                <w:bCs/>
                <w:color w:val="000000"/>
              </w:rPr>
            </w:pPr>
          </w:p>
        </w:tc>
        <w:tc>
          <w:tcPr>
            <w:tcW w:w="1996" w:type="dxa"/>
            <w:gridSpan w:val="3"/>
          </w:tcPr>
          <w:p w14:paraId="53F26218" w14:textId="77777777" w:rsidR="00E62D86" w:rsidRDefault="00E62D86" w:rsidP="00E62D86">
            <w:pPr>
              <w:rPr>
                <w:rFonts w:ascii="Arial" w:eastAsia="Times New Roman" w:hAnsi="Arial" w:cs="Arial"/>
                <w:b/>
                <w:bCs/>
                <w:color w:val="000000"/>
              </w:rPr>
            </w:pPr>
          </w:p>
        </w:tc>
        <w:tc>
          <w:tcPr>
            <w:tcW w:w="2423" w:type="dxa"/>
            <w:gridSpan w:val="3"/>
          </w:tcPr>
          <w:p w14:paraId="14AA061E" w14:textId="77777777" w:rsidR="00E62D86" w:rsidRDefault="00E62D86" w:rsidP="00E62D86">
            <w:pPr>
              <w:rPr>
                <w:rFonts w:ascii="Arial" w:eastAsia="Times New Roman" w:hAnsi="Arial" w:cs="Arial"/>
                <w:b/>
                <w:bCs/>
                <w:color w:val="000000"/>
              </w:rPr>
            </w:pPr>
          </w:p>
        </w:tc>
      </w:tr>
      <w:tr w:rsidR="00CD0696" w14:paraId="5388A560" w14:textId="77777777" w:rsidTr="00DB0EC8">
        <w:trPr>
          <w:trHeight w:val="499"/>
        </w:trPr>
        <w:tc>
          <w:tcPr>
            <w:tcW w:w="1463" w:type="dxa"/>
          </w:tcPr>
          <w:p w14:paraId="1750259B" w14:textId="6FEADB5D" w:rsidR="00E62D86" w:rsidRPr="009C7271" w:rsidRDefault="00FB6109" w:rsidP="00DC483D">
            <w:pPr>
              <w:spacing w:beforeLines="40" w:before="96" w:afterLines="40" w:after="96"/>
              <w:rPr>
                <w:rFonts w:ascii="Arial" w:eastAsia="Times New Roman" w:hAnsi="Arial" w:cs="Arial"/>
                <w:bCs/>
                <w:color w:val="000000"/>
              </w:rPr>
            </w:pPr>
            <w:r w:rsidRPr="009C7271">
              <w:rPr>
                <w:rFonts w:ascii="Arial" w:eastAsia="Times New Roman" w:hAnsi="Arial" w:cs="Arial"/>
                <w:bCs/>
                <w:color w:val="000000"/>
              </w:rPr>
              <w:t>10</w:t>
            </w:r>
          </w:p>
        </w:tc>
        <w:tc>
          <w:tcPr>
            <w:tcW w:w="767" w:type="dxa"/>
          </w:tcPr>
          <w:p w14:paraId="4DAB5BE6" w14:textId="7591F759" w:rsidR="00E62D86" w:rsidRPr="009C7271" w:rsidRDefault="009C7271" w:rsidP="00DC483D">
            <w:pPr>
              <w:spacing w:beforeLines="40" w:before="96" w:afterLines="40" w:after="96"/>
              <w:rPr>
                <w:rFonts w:ascii="Arial" w:eastAsia="Times New Roman" w:hAnsi="Arial" w:cs="Arial"/>
                <w:bCs/>
                <w:color w:val="000000"/>
              </w:rPr>
            </w:pPr>
            <w:r w:rsidRPr="009C7271">
              <w:rPr>
                <w:rFonts w:ascii="Arial" w:eastAsia="Times New Roman" w:hAnsi="Arial" w:cs="Arial"/>
                <w:bCs/>
                <w:color w:val="000000"/>
              </w:rPr>
              <w:t>66.6</w:t>
            </w:r>
            <w:r>
              <w:rPr>
                <w:rFonts w:ascii="Arial" w:eastAsia="Times New Roman" w:hAnsi="Arial" w:cs="Arial"/>
                <w:bCs/>
                <w:color w:val="000000"/>
              </w:rPr>
              <w:t>7</w:t>
            </w:r>
          </w:p>
        </w:tc>
        <w:tc>
          <w:tcPr>
            <w:tcW w:w="767" w:type="dxa"/>
          </w:tcPr>
          <w:p w14:paraId="41F163EA" w14:textId="7E80BCF3" w:rsidR="00E62D86" w:rsidRPr="009C7271" w:rsidRDefault="00FC1168" w:rsidP="00DC483D">
            <w:pPr>
              <w:spacing w:beforeLines="40" w:before="96" w:afterLines="40" w:after="96"/>
              <w:rPr>
                <w:rFonts w:ascii="Arial" w:eastAsia="Times New Roman" w:hAnsi="Arial" w:cs="Arial"/>
                <w:bCs/>
                <w:color w:val="000000"/>
              </w:rPr>
            </w:pPr>
            <w:r w:rsidRPr="00FC1168">
              <w:rPr>
                <w:rFonts w:ascii="Arial" w:eastAsia="Times New Roman" w:hAnsi="Arial" w:cs="Arial"/>
                <w:bCs/>
                <w:color w:val="000000"/>
              </w:rPr>
              <w:t>45.45</w:t>
            </w:r>
          </w:p>
        </w:tc>
        <w:tc>
          <w:tcPr>
            <w:tcW w:w="767" w:type="dxa"/>
          </w:tcPr>
          <w:p w14:paraId="78BF6DC4" w14:textId="493DD801" w:rsidR="00E62D86" w:rsidRPr="009C7271" w:rsidRDefault="00FC1168" w:rsidP="00DC483D">
            <w:pPr>
              <w:spacing w:beforeLines="40" w:before="96" w:afterLines="40" w:after="96"/>
              <w:rPr>
                <w:rFonts w:ascii="Arial" w:eastAsia="Times New Roman" w:hAnsi="Arial" w:cs="Arial"/>
                <w:bCs/>
                <w:color w:val="000000"/>
              </w:rPr>
            </w:pPr>
            <w:r w:rsidRPr="00FC1168">
              <w:rPr>
                <w:rFonts w:ascii="Arial" w:eastAsia="Times New Roman" w:hAnsi="Arial" w:cs="Arial"/>
                <w:bCs/>
                <w:color w:val="000000"/>
              </w:rPr>
              <w:t>47.6</w:t>
            </w:r>
            <w:r>
              <w:rPr>
                <w:rFonts w:ascii="Arial" w:eastAsia="Times New Roman" w:hAnsi="Arial" w:cs="Arial"/>
                <w:bCs/>
                <w:color w:val="000000"/>
              </w:rPr>
              <w:t>2</w:t>
            </w:r>
          </w:p>
        </w:tc>
        <w:tc>
          <w:tcPr>
            <w:tcW w:w="767" w:type="dxa"/>
          </w:tcPr>
          <w:p w14:paraId="69AFB0C2" w14:textId="52C22679" w:rsidR="00E62D86" w:rsidRPr="009C7271" w:rsidRDefault="00782EB7" w:rsidP="00DC483D">
            <w:pPr>
              <w:spacing w:beforeLines="40" w:before="96" w:afterLines="40" w:after="96"/>
              <w:rPr>
                <w:rFonts w:ascii="Arial" w:eastAsia="Times New Roman" w:hAnsi="Arial" w:cs="Arial"/>
                <w:bCs/>
                <w:color w:val="000000"/>
              </w:rPr>
            </w:pPr>
            <w:r w:rsidRPr="00782EB7">
              <w:rPr>
                <w:rFonts w:ascii="Arial" w:eastAsia="Times New Roman" w:hAnsi="Arial" w:cs="Arial"/>
                <w:bCs/>
                <w:color w:val="000000"/>
              </w:rPr>
              <w:t>10.63</w:t>
            </w:r>
          </w:p>
        </w:tc>
        <w:tc>
          <w:tcPr>
            <w:tcW w:w="767" w:type="dxa"/>
          </w:tcPr>
          <w:p w14:paraId="141CFB0A" w14:textId="1FFE9F73" w:rsidR="00E62D86" w:rsidRPr="009C7271" w:rsidRDefault="00782EB7" w:rsidP="00DC483D">
            <w:pPr>
              <w:spacing w:beforeLines="40" w:before="96" w:afterLines="40" w:after="96"/>
              <w:rPr>
                <w:rFonts w:ascii="Arial" w:eastAsia="Times New Roman" w:hAnsi="Arial" w:cs="Arial"/>
                <w:bCs/>
                <w:color w:val="000000"/>
              </w:rPr>
            </w:pPr>
            <w:r w:rsidRPr="00782EB7">
              <w:rPr>
                <w:rFonts w:ascii="Arial" w:eastAsia="Times New Roman" w:hAnsi="Arial" w:cs="Arial"/>
                <w:bCs/>
                <w:color w:val="000000"/>
              </w:rPr>
              <w:t>29.04</w:t>
            </w:r>
          </w:p>
        </w:tc>
        <w:tc>
          <w:tcPr>
            <w:tcW w:w="767" w:type="dxa"/>
          </w:tcPr>
          <w:p w14:paraId="62E2FCD3" w14:textId="598EFDC4" w:rsidR="00E62D86" w:rsidRPr="009C7271" w:rsidRDefault="00782EB7" w:rsidP="00DC483D">
            <w:pPr>
              <w:spacing w:beforeLines="40" w:before="96" w:afterLines="40" w:after="96"/>
              <w:rPr>
                <w:rFonts w:ascii="Arial" w:eastAsia="Times New Roman" w:hAnsi="Arial" w:cs="Arial"/>
                <w:bCs/>
                <w:color w:val="000000"/>
              </w:rPr>
            </w:pPr>
            <w:r w:rsidRPr="00782EB7">
              <w:rPr>
                <w:rFonts w:ascii="Arial" w:eastAsia="Times New Roman" w:hAnsi="Arial" w:cs="Arial"/>
                <w:bCs/>
                <w:color w:val="000000"/>
              </w:rPr>
              <w:t>24.11</w:t>
            </w:r>
          </w:p>
        </w:tc>
        <w:tc>
          <w:tcPr>
            <w:tcW w:w="584" w:type="dxa"/>
          </w:tcPr>
          <w:p w14:paraId="309957FC" w14:textId="31C1FFB0" w:rsidR="00E62D86" w:rsidRPr="009C7271" w:rsidRDefault="009A5C32" w:rsidP="00DC483D">
            <w:pPr>
              <w:spacing w:beforeLines="40" w:before="96" w:afterLines="40" w:after="96"/>
              <w:rPr>
                <w:rFonts w:ascii="Arial" w:eastAsia="Times New Roman" w:hAnsi="Arial" w:cs="Arial"/>
                <w:bCs/>
                <w:color w:val="000000"/>
              </w:rPr>
            </w:pPr>
            <w:r w:rsidRPr="009A5C32">
              <w:rPr>
                <w:rFonts w:ascii="Arial" w:eastAsia="Times New Roman" w:hAnsi="Arial" w:cs="Arial"/>
                <w:bCs/>
                <w:color w:val="000000"/>
              </w:rPr>
              <w:t>425</w:t>
            </w:r>
          </w:p>
        </w:tc>
        <w:tc>
          <w:tcPr>
            <w:tcW w:w="706" w:type="dxa"/>
          </w:tcPr>
          <w:p w14:paraId="05D11FE3" w14:textId="165ED61B" w:rsidR="00E62D86" w:rsidRPr="009C7271" w:rsidRDefault="009A5C32" w:rsidP="00DC483D">
            <w:pPr>
              <w:spacing w:beforeLines="40" w:before="96" w:afterLines="40" w:after="96"/>
              <w:rPr>
                <w:rFonts w:ascii="Arial" w:eastAsia="Times New Roman" w:hAnsi="Arial" w:cs="Arial"/>
                <w:bCs/>
                <w:color w:val="000000"/>
              </w:rPr>
            </w:pPr>
            <w:r w:rsidRPr="009A5C32">
              <w:rPr>
                <w:rFonts w:ascii="Arial" w:eastAsia="Times New Roman" w:hAnsi="Arial" w:cs="Arial"/>
                <w:bCs/>
                <w:color w:val="000000"/>
              </w:rPr>
              <w:t>1161</w:t>
            </w:r>
          </w:p>
        </w:tc>
        <w:tc>
          <w:tcPr>
            <w:tcW w:w="706" w:type="dxa"/>
          </w:tcPr>
          <w:p w14:paraId="390A17F9" w14:textId="5AFD6896" w:rsidR="00E62D86" w:rsidRPr="009C7271" w:rsidRDefault="009A5C32" w:rsidP="00DC483D">
            <w:pPr>
              <w:spacing w:beforeLines="40" w:before="96" w:afterLines="40" w:after="96"/>
              <w:rPr>
                <w:rFonts w:ascii="Arial" w:eastAsia="Times New Roman" w:hAnsi="Arial" w:cs="Arial"/>
                <w:bCs/>
                <w:color w:val="000000"/>
              </w:rPr>
            </w:pPr>
            <w:r w:rsidRPr="009A5C32">
              <w:rPr>
                <w:rFonts w:ascii="Arial" w:eastAsia="Times New Roman" w:hAnsi="Arial" w:cs="Arial"/>
                <w:bCs/>
                <w:color w:val="000000"/>
              </w:rPr>
              <w:t>964</w:t>
            </w:r>
          </w:p>
        </w:tc>
        <w:tc>
          <w:tcPr>
            <w:tcW w:w="889" w:type="dxa"/>
          </w:tcPr>
          <w:p w14:paraId="2F467BB9" w14:textId="02879EB8" w:rsidR="00E62D86" w:rsidRPr="009C7271" w:rsidRDefault="00677AAB" w:rsidP="00DC483D">
            <w:pPr>
              <w:spacing w:beforeLines="40" w:before="96" w:afterLines="40" w:after="96"/>
              <w:rPr>
                <w:rFonts w:ascii="Arial" w:eastAsia="Times New Roman" w:hAnsi="Arial" w:cs="Arial"/>
                <w:bCs/>
                <w:color w:val="000000"/>
              </w:rPr>
            </w:pPr>
            <w:r>
              <w:rPr>
                <w:rFonts w:ascii="Arial" w:eastAsia="Times New Roman" w:hAnsi="Arial" w:cs="Arial"/>
                <w:bCs/>
                <w:color w:val="000000"/>
              </w:rPr>
              <w:t>5.94</w:t>
            </w:r>
          </w:p>
        </w:tc>
        <w:tc>
          <w:tcPr>
            <w:tcW w:w="767" w:type="dxa"/>
          </w:tcPr>
          <w:p w14:paraId="3E05275F" w14:textId="3591D688" w:rsidR="00E62D86" w:rsidRPr="009C7271" w:rsidRDefault="00677AAB" w:rsidP="00DC483D">
            <w:pPr>
              <w:spacing w:beforeLines="40" w:before="96" w:afterLines="40" w:after="96"/>
              <w:rPr>
                <w:rFonts w:ascii="Arial" w:eastAsia="Times New Roman" w:hAnsi="Arial" w:cs="Arial"/>
                <w:bCs/>
                <w:color w:val="000000"/>
              </w:rPr>
            </w:pPr>
            <w:r>
              <w:rPr>
                <w:rFonts w:ascii="Arial" w:eastAsia="Times New Roman" w:hAnsi="Arial" w:cs="Arial"/>
                <w:bCs/>
                <w:color w:val="000000"/>
              </w:rPr>
              <w:t>4.8</w:t>
            </w:r>
          </w:p>
        </w:tc>
        <w:tc>
          <w:tcPr>
            <w:tcW w:w="767" w:type="dxa"/>
          </w:tcPr>
          <w:p w14:paraId="534685D2" w14:textId="58345CA8" w:rsidR="00E62D86" w:rsidRPr="009C7271" w:rsidRDefault="00677AAB" w:rsidP="00DC483D">
            <w:pPr>
              <w:spacing w:beforeLines="40" w:before="96" w:afterLines="40" w:after="96"/>
              <w:rPr>
                <w:rFonts w:ascii="Arial" w:eastAsia="Times New Roman" w:hAnsi="Arial" w:cs="Arial"/>
                <w:bCs/>
                <w:color w:val="000000"/>
              </w:rPr>
            </w:pPr>
            <w:r>
              <w:rPr>
                <w:rFonts w:ascii="Arial" w:eastAsia="Times New Roman" w:hAnsi="Arial" w:cs="Arial"/>
                <w:bCs/>
                <w:color w:val="000000"/>
              </w:rPr>
              <w:t>13.5</w:t>
            </w:r>
          </w:p>
        </w:tc>
      </w:tr>
      <w:tr w:rsidR="00CD0696" w14:paraId="51494B1A" w14:textId="77777777" w:rsidTr="00DB0EC8">
        <w:trPr>
          <w:trHeight w:val="510"/>
        </w:trPr>
        <w:tc>
          <w:tcPr>
            <w:tcW w:w="1463" w:type="dxa"/>
          </w:tcPr>
          <w:p w14:paraId="3C3D36C8" w14:textId="177430BC" w:rsidR="00E62D86" w:rsidRPr="009C7271" w:rsidRDefault="00FB6109" w:rsidP="00DC483D">
            <w:pPr>
              <w:spacing w:beforeLines="40" w:before="96" w:afterLines="40" w:after="96"/>
              <w:rPr>
                <w:rFonts w:ascii="Arial" w:eastAsia="Times New Roman" w:hAnsi="Arial" w:cs="Arial"/>
                <w:bCs/>
                <w:color w:val="000000"/>
              </w:rPr>
            </w:pPr>
            <w:r w:rsidRPr="009C7271">
              <w:rPr>
                <w:rFonts w:ascii="Arial" w:eastAsia="Times New Roman" w:hAnsi="Arial" w:cs="Arial"/>
                <w:bCs/>
                <w:color w:val="000000"/>
              </w:rPr>
              <w:t>20</w:t>
            </w:r>
          </w:p>
        </w:tc>
        <w:tc>
          <w:tcPr>
            <w:tcW w:w="767" w:type="dxa"/>
          </w:tcPr>
          <w:p w14:paraId="52491322" w14:textId="1D0A328C" w:rsidR="00E62D86" w:rsidRPr="009C7271" w:rsidRDefault="001053F1" w:rsidP="00DC483D">
            <w:pPr>
              <w:spacing w:beforeLines="40" w:before="96" w:afterLines="40" w:after="96"/>
              <w:rPr>
                <w:rFonts w:ascii="Arial" w:eastAsia="Times New Roman" w:hAnsi="Arial" w:cs="Arial"/>
                <w:bCs/>
                <w:color w:val="000000"/>
              </w:rPr>
            </w:pPr>
            <w:r w:rsidRPr="001053F1">
              <w:rPr>
                <w:rFonts w:ascii="Arial" w:eastAsia="Times New Roman" w:hAnsi="Arial" w:cs="Arial"/>
                <w:bCs/>
                <w:color w:val="000000"/>
              </w:rPr>
              <w:t>48.78</w:t>
            </w:r>
          </w:p>
        </w:tc>
        <w:tc>
          <w:tcPr>
            <w:tcW w:w="767" w:type="dxa"/>
          </w:tcPr>
          <w:p w14:paraId="586FD12C" w14:textId="5D50ACCA" w:rsidR="00E62D86" w:rsidRPr="009C7271" w:rsidRDefault="001053F1" w:rsidP="00DC483D">
            <w:pPr>
              <w:spacing w:beforeLines="40" w:before="96" w:afterLines="40" w:after="96"/>
              <w:rPr>
                <w:rFonts w:ascii="Arial" w:eastAsia="Times New Roman" w:hAnsi="Arial" w:cs="Arial"/>
                <w:bCs/>
                <w:color w:val="000000"/>
              </w:rPr>
            </w:pPr>
            <w:r w:rsidRPr="001053F1">
              <w:rPr>
                <w:rFonts w:ascii="Arial" w:eastAsia="Times New Roman" w:hAnsi="Arial" w:cs="Arial"/>
                <w:bCs/>
                <w:color w:val="000000"/>
              </w:rPr>
              <w:t>51.28</w:t>
            </w:r>
          </w:p>
        </w:tc>
        <w:tc>
          <w:tcPr>
            <w:tcW w:w="767" w:type="dxa"/>
          </w:tcPr>
          <w:p w14:paraId="136B6782" w14:textId="4549D434" w:rsidR="00E62D86" w:rsidRPr="009C7271" w:rsidRDefault="001C24E7" w:rsidP="00DC483D">
            <w:pPr>
              <w:spacing w:beforeLines="40" w:before="96" w:afterLines="40" w:after="96"/>
              <w:rPr>
                <w:rFonts w:ascii="Arial" w:eastAsia="Times New Roman" w:hAnsi="Arial" w:cs="Arial"/>
                <w:bCs/>
                <w:color w:val="000000"/>
              </w:rPr>
            </w:pPr>
            <w:r w:rsidRPr="001C24E7">
              <w:rPr>
                <w:rFonts w:ascii="Arial" w:eastAsia="Times New Roman" w:hAnsi="Arial" w:cs="Arial"/>
                <w:bCs/>
                <w:color w:val="000000"/>
              </w:rPr>
              <w:t>47.61</w:t>
            </w:r>
          </w:p>
        </w:tc>
        <w:tc>
          <w:tcPr>
            <w:tcW w:w="767" w:type="dxa"/>
          </w:tcPr>
          <w:p w14:paraId="38B4A770" w14:textId="472FFD9A" w:rsidR="00E62D86" w:rsidRPr="009C7271" w:rsidRDefault="008D6C78" w:rsidP="00DC483D">
            <w:pPr>
              <w:spacing w:beforeLines="40" w:before="96" w:afterLines="40" w:after="96"/>
              <w:rPr>
                <w:rFonts w:ascii="Arial" w:eastAsia="Times New Roman" w:hAnsi="Arial" w:cs="Arial"/>
                <w:bCs/>
                <w:color w:val="000000"/>
              </w:rPr>
            </w:pPr>
            <w:r w:rsidRPr="008D6C78">
              <w:rPr>
                <w:rFonts w:ascii="Arial" w:eastAsia="Times New Roman" w:hAnsi="Arial" w:cs="Arial"/>
                <w:bCs/>
                <w:color w:val="000000"/>
              </w:rPr>
              <w:t>5.98</w:t>
            </w:r>
          </w:p>
        </w:tc>
        <w:tc>
          <w:tcPr>
            <w:tcW w:w="767" w:type="dxa"/>
          </w:tcPr>
          <w:p w14:paraId="05884EBB" w14:textId="1FB13EA7" w:rsidR="00E62D86" w:rsidRPr="009C7271" w:rsidRDefault="00BD4DFB" w:rsidP="00DC483D">
            <w:pPr>
              <w:spacing w:beforeLines="40" w:before="96" w:afterLines="40" w:after="96"/>
              <w:rPr>
                <w:rFonts w:ascii="Arial" w:eastAsia="Times New Roman" w:hAnsi="Arial" w:cs="Arial"/>
                <w:bCs/>
                <w:color w:val="000000"/>
              </w:rPr>
            </w:pPr>
            <w:r w:rsidRPr="00BD4DFB">
              <w:rPr>
                <w:rFonts w:ascii="Arial" w:eastAsia="Times New Roman" w:hAnsi="Arial" w:cs="Arial"/>
                <w:bCs/>
                <w:color w:val="000000"/>
              </w:rPr>
              <w:t>35.84</w:t>
            </w:r>
          </w:p>
        </w:tc>
        <w:tc>
          <w:tcPr>
            <w:tcW w:w="767" w:type="dxa"/>
          </w:tcPr>
          <w:p w14:paraId="1A6E9955" w14:textId="124C5EBC" w:rsidR="00E62D86" w:rsidRPr="009C7271" w:rsidRDefault="00BD4DFB" w:rsidP="00DC483D">
            <w:pPr>
              <w:spacing w:beforeLines="40" w:before="96" w:afterLines="40" w:after="96"/>
              <w:rPr>
                <w:rFonts w:ascii="Arial" w:eastAsia="Times New Roman" w:hAnsi="Arial" w:cs="Arial"/>
                <w:bCs/>
                <w:color w:val="000000"/>
              </w:rPr>
            </w:pPr>
            <w:r w:rsidRPr="00BD4DFB">
              <w:rPr>
                <w:rFonts w:ascii="Arial" w:eastAsia="Times New Roman" w:hAnsi="Arial" w:cs="Arial"/>
                <w:bCs/>
                <w:color w:val="000000"/>
              </w:rPr>
              <w:t>32.42</w:t>
            </w:r>
          </w:p>
        </w:tc>
        <w:tc>
          <w:tcPr>
            <w:tcW w:w="584" w:type="dxa"/>
          </w:tcPr>
          <w:p w14:paraId="3671FFB4" w14:textId="492F9C0C" w:rsidR="00E62D86" w:rsidRPr="009C7271" w:rsidRDefault="00A21696" w:rsidP="00DC483D">
            <w:pPr>
              <w:spacing w:beforeLines="40" w:before="96" w:afterLines="40" w:after="96"/>
              <w:rPr>
                <w:rFonts w:ascii="Arial" w:eastAsia="Times New Roman" w:hAnsi="Arial" w:cs="Arial"/>
                <w:bCs/>
                <w:color w:val="000000"/>
              </w:rPr>
            </w:pPr>
            <w:r w:rsidRPr="00A21696">
              <w:rPr>
                <w:rFonts w:ascii="Arial" w:eastAsia="Times New Roman" w:hAnsi="Arial" w:cs="Arial"/>
                <w:bCs/>
                <w:color w:val="000000"/>
              </w:rPr>
              <w:t>239</w:t>
            </w:r>
          </w:p>
        </w:tc>
        <w:tc>
          <w:tcPr>
            <w:tcW w:w="706" w:type="dxa"/>
          </w:tcPr>
          <w:p w14:paraId="4E6B751B" w14:textId="19E9BF17" w:rsidR="00E62D86" w:rsidRPr="009C7271" w:rsidRDefault="00A21696" w:rsidP="00DC483D">
            <w:pPr>
              <w:spacing w:beforeLines="40" w:before="96" w:afterLines="40" w:after="96"/>
              <w:rPr>
                <w:rFonts w:ascii="Arial" w:eastAsia="Times New Roman" w:hAnsi="Arial" w:cs="Arial"/>
                <w:bCs/>
                <w:color w:val="000000"/>
              </w:rPr>
            </w:pPr>
            <w:r w:rsidRPr="00A21696">
              <w:rPr>
                <w:rFonts w:ascii="Arial" w:eastAsia="Times New Roman" w:hAnsi="Arial" w:cs="Arial"/>
                <w:bCs/>
                <w:color w:val="000000"/>
              </w:rPr>
              <w:t>1433</w:t>
            </w:r>
          </w:p>
        </w:tc>
        <w:tc>
          <w:tcPr>
            <w:tcW w:w="706" w:type="dxa"/>
          </w:tcPr>
          <w:p w14:paraId="1FFD00B6" w14:textId="4273EDEF" w:rsidR="00E62D86" w:rsidRPr="009C7271" w:rsidRDefault="00A21696" w:rsidP="00DC483D">
            <w:pPr>
              <w:spacing w:beforeLines="40" w:before="96" w:afterLines="40" w:after="96"/>
              <w:rPr>
                <w:rFonts w:ascii="Arial" w:eastAsia="Times New Roman" w:hAnsi="Arial" w:cs="Arial"/>
                <w:bCs/>
                <w:color w:val="000000"/>
              </w:rPr>
            </w:pPr>
            <w:r w:rsidRPr="00A21696">
              <w:rPr>
                <w:rFonts w:ascii="Arial" w:eastAsia="Times New Roman" w:hAnsi="Arial" w:cs="Arial"/>
                <w:bCs/>
                <w:color w:val="000000"/>
              </w:rPr>
              <w:t>1296</w:t>
            </w:r>
          </w:p>
        </w:tc>
        <w:tc>
          <w:tcPr>
            <w:tcW w:w="889" w:type="dxa"/>
          </w:tcPr>
          <w:p w14:paraId="3761046E" w14:textId="1F692CFD" w:rsidR="00E62D86" w:rsidRPr="009C7271" w:rsidRDefault="0090021C" w:rsidP="00DC483D">
            <w:pPr>
              <w:spacing w:beforeLines="40" w:before="96" w:afterLines="40" w:after="96"/>
              <w:rPr>
                <w:rFonts w:ascii="Arial" w:eastAsia="Times New Roman" w:hAnsi="Arial" w:cs="Arial"/>
                <w:bCs/>
                <w:color w:val="000000"/>
              </w:rPr>
            </w:pPr>
            <w:r w:rsidRPr="0090021C">
              <w:rPr>
                <w:rFonts w:ascii="Arial" w:eastAsia="Times New Roman" w:hAnsi="Arial" w:cs="Arial"/>
                <w:bCs/>
                <w:color w:val="000000"/>
              </w:rPr>
              <w:t>48.1</w:t>
            </w:r>
            <w:r>
              <w:rPr>
                <w:rFonts w:ascii="Arial" w:eastAsia="Times New Roman" w:hAnsi="Arial" w:cs="Arial"/>
                <w:bCs/>
                <w:color w:val="000000"/>
              </w:rPr>
              <w:t>6</w:t>
            </w:r>
          </w:p>
        </w:tc>
        <w:tc>
          <w:tcPr>
            <w:tcW w:w="767" w:type="dxa"/>
          </w:tcPr>
          <w:p w14:paraId="1FF3D3C5" w14:textId="247F7AF3" w:rsidR="00E62D86" w:rsidRPr="009C7271" w:rsidRDefault="005B66C9" w:rsidP="00DC483D">
            <w:pPr>
              <w:spacing w:beforeLines="40" w:before="96" w:afterLines="40" w:after="96"/>
              <w:rPr>
                <w:rFonts w:ascii="Arial" w:eastAsia="Times New Roman" w:hAnsi="Arial" w:cs="Arial"/>
                <w:bCs/>
                <w:color w:val="000000"/>
              </w:rPr>
            </w:pPr>
            <w:r w:rsidRPr="005B66C9">
              <w:rPr>
                <w:rFonts w:ascii="Arial" w:eastAsia="Times New Roman" w:hAnsi="Arial" w:cs="Arial"/>
                <w:bCs/>
                <w:color w:val="000000"/>
              </w:rPr>
              <w:t>8.03</w:t>
            </w:r>
          </w:p>
        </w:tc>
        <w:tc>
          <w:tcPr>
            <w:tcW w:w="767" w:type="dxa"/>
          </w:tcPr>
          <w:p w14:paraId="48110DC0" w14:textId="7B558ABC" w:rsidR="00E62D86" w:rsidRPr="009C7271" w:rsidRDefault="005B66C9" w:rsidP="00DC483D">
            <w:pPr>
              <w:spacing w:beforeLines="40" w:before="96" w:afterLines="40" w:after="96"/>
              <w:rPr>
                <w:rFonts w:ascii="Arial" w:eastAsia="Times New Roman" w:hAnsi="Arial" w:cs="Arial"/>
                <w:bCs/>
                <w:color w:val="000000"/>
              </w:rPr>
            </w:pPr>
            <w:r w:rsidRPr="005B66C9">
              <w:rPr>
                <w:rFonts w:ascii="Arial" w:eastAsia="Times New Roman" w:hAnsi="Arial" w:cs="Arial"/>
                <w:bCs/>
                <w:color w:val="000000"/>
              </w:rPr>
              <w:t>8.88</w:t>
            </w:r>
          </w:p>
        </w:tc>
      </w:tr>
      <w:tr w:rsidR="00CD0696" w14:paraId="03D34EA8" w14:textId="77777777" w:rsidTr="00DB0EC8">
        <w:trPr>
          <w:trHeight w:val="499"/>
        </w:trPr>
        <w:tc>
          <w:tcPr>
            <w:tcW w:w="1463" w:type="dxa"/>
          </w:tcPr>
          <w:p w14:paraId="03D301CF" w14:textId="0D56BEA1" w:rsidR="00E62D86" w:rsidRPr="009C7271" w:rsidRDefault="00FB6109" w:rsidP="00DC483D">
            <w:pPr>
              <w:spacing w:beforeLines="40" w:before="96" w:afterLines="40" w:after="96"/>
              <w:rPr>
                <w:rFonts w:ascii="Arial" w:eastAsia="Times New Roman" w:hAnsi="Arial" w:cs="Arial"/>
                <w:bCs/>
                <w:color w:val="000000"/>
              </w:rPr>
            </w:pPr>
            <w:r w:rsidRPr="009C7271">
              <w:rPr>
                <w:rFonts w:ascii="Arial" w:eastAsia="Times New Roman" w:hAnsi="Arial" w:cs="Arial"/>
                <w:bCs/>
                <w:color w:val="000000"/>
              </w:rPr>
              <w:t>30</w:t>
            </w:r>
          </w:p>
        </w:tc>
        <w:tc>
          <w:tcPr>
            <w:tcW w:w="767" w:type="dxa"/>
          </w:tcPr>
          <w:p w14:paraId="1FFFBD82" w14:textId="792BD3B0" w:rsidR="00E62D86" w:rsidRPr="009C7271" w:rsidRDefault="003F4F33" w:rsidP="00DC483D">
            <w:pPr>
              <w:spacing w:beforeLines="40" w:before="96" w:afterLines="40" w:after="96"/>
              <w:rPr>
                <w:rFonts w:ascii="Arial" w:eastAsia="Times New Roman" w:hAnsi="Arial" w:cs="Arial"/>
                <w:bCs/>
                <w:color w:val="000000"/>
              </w:rPr>
            </w:pPr>
            <w:r w:rsidRPr="003F4F33">
              <w:rPr>
                <w:rFonts w:ascii="Arial" w:eastAsia="Times New Roman" w:hAnsi="Arial" w:cs="Arial"/>
                <w:bCs/>
                <w:color w:val="000000"/>
              </w:rPr>
              <w:t>63.82</w:t>
            </w:r>
          </w:p>
        </w:tc>
        <w:tc>
          <w:tcPr>
            <w:tcW w:w="767" w:type="dxa"/>
          </w:tcPr>
          <w:p w14:paraId="3115D6A8" w14:textId="2087CC2E" w:rsidR="00E62D86" w:rsidRPr="009C7271" w:rsidRDefault="003F4F33" w:rsidP="00DC483D">
            <w:pPr>
              <w:spacing w:beforeLines="40" w:before="96" w:afterLines="40" w:after="96"/>
              <w:rPr>
                <w:rFonts w:ascii="Arial" w:eastAsia="Times New Roman" w:hAnsi="Arial" w:cs="Arial"/>
                <w:bCs/>
                <w:color w:val="000000"/>
              </w:rPr>
            </w:pPr>
            <w:r w:rsidRPr="003F4F33">
              <w:rPr>
                <w:rFonts w:ascii="Arial" w:eastAsia="Times New Roman" w:hAnsi="Arial" w:cs="Arial"/>
                <w:bCs/>
                <w:color w:val="000000"/>
              </w:rPr>
              <w:t>29.12</w:t>
            </w:r>
          </w:p>
        </w:tc>
        <w:tc>
          <w:tcPr>
            <w:tcW w:w="767" w:type="dxa"/>
          </w:tcPr>
          <w:p w14:paraId="50F9221D" w14:textId="1478330A" w:rsidR="00E62D86" w:rsidRPr="009C7271" w:rsidRDefault="003F4F33" w:rsidP="00DC483D">
            <w:pPr>
              <w:spacing w:beforeLines="40" w:before="96" w:afterLines="40" w:after="96"/>
              <w:rPr>
                <w:rFonts w:ascii="Arial" w:eastAsia="Times New Roman" w:hAnsi="Arial" w:cs="Arial"/>
                <w:bCs/>
                <w:color w:val="000000"/>
              </w:rPr>
            </w:pPr>
            <w:r w:rsidRPr="003F4F33">
              <w:rPr>
                <w:rFonts w:ascii="Arial" w:eastAsia="Times New Roman" w:hAnsi="Arial" w:cs="Arial"/>
                <w:bCs/>
                <w:color w:val="000000"/>
              </w:rPr>
              <w:t>56.60</w:t>
            </w:r>
          </w:p>
        </w:tc>
        <w:tc>
          <w:tcPr>
            <w:tcW w:w="767" w:type="dxa"/>
          </w:tcPr>
          <w:p w14:paraId="018F4CE8" w14:textId="295E3BB3" w:rsidR="00E62D86" w:rsidRPr="009C7271" w:rsidRDefault="009E65ED" w:rsidP="00DC483D">
            <w:pPr>
              <w:spacing w:beforeLines="40" w:before="96" w:afterLines="40" w:after="96"/>
              <w:rPr>
                <w:rFonts w:ascii="Arial" w:eastAsia="Times New Roman" w:hAnsi="Arial" w:cs="Arial"/>
                <w:bCs/>
                <w:color w:val="000000"/>
              </w:rPr>
            </w:pPr>
            <w:r w:rsidRPr="009E65ED">
              <w:rPr>
                <w:rFonts w:ascii="Arial" w:eastAsia="Times New Roman" w:hAnsi="Arial" w:cs="Arial"/>
                <w:bCs/>
                <w:color w:val="000000"/>
              </w:rPr>
              <w:t>10.29</w:t>
            </w:r>
          </w:p>
        </w:tc>
        <w:tc>
          <w:tcPr>
            <w:tcW w:w="767" w:type="dxa"/>
          </w:tcPr>
          <w:p w14:paraId="71861840" w14:textId="6640B924" w:rsidR="00E62D86" w:rsidRPr="009C7271" w:rsidRDefault="009E65ED" w:rsidP="00DC483D">
            <w:pPr>
              <w:spacing w:beforeLines="40" w:before="96" w:afterLines="40" w:after="96"/>
              <w:rPr>
                <w:rFonts w:ascii="Arial" w:eastAsia="Times New Roman" w:hAnsi="Arial" w:cs="Arial"/>
                <w:bCs/>
                <w:color w:val="000000"/>
              </w:rPr>
            </w:pPr>
            <w:r w:rsidRPr="009E65ED">
              <w:rPr>
                <w:rFonts w:ascii="Arial" w:eastAsia="Times New Roman" w:hAnsi="Arial" w:cs="Arial"/>
                <w:bCs/>
                <w:color w:val="000000"/>
              </w:rPr>
              <w:t>17.49</w:t>
            </w:r>
          </w:p>
        </w:tc>
        <w:tc>
          <w:tcPr>
            <w:tcW w:w="767" w:type="dxa"/>
          </w:tcPr>
          <w:p w14:paraId="009E8A0E" w14:textId="1E90EFF1" w:rsidR="00E62D86" w:rsidRPr="009C7271" w:rsidRDefault="009E65ED" w:rsidP="00DC483D">
            <w:pPr>
              <w:spacing w:beforeLines="40" w:before="96" w:afterLines="40" w:after="96"/>
              <w:rPr>
                <w:rFonts w:ascii="Arial" w:eastAsia="Times New Roman" w:hAnsi="Arial" w:cs="Arial"/>
                <w:bCs/>
                <w:color w:val="000000"/>
              </w:rPr>
            </w:pPr>
            <w:r w:rsidRPr="009E65ED">
              <w:rPr>
                <w:rFonts w:ascii="Arial" w:eastAsia="Times New Roman" w:hAnsi="Arial" w:cs="Arial"/>
                <w:bCs/>
                <w:color w:val="000000"/>
              </w:rPr>
              <w:t>45.77</w:t>
            </w:r>
          </w:p>
        </w:tc>
        <w:tc>
          <w:tcPr>
            <w:tcW w:w="584" w:type="dxa"/>
          </w:tcPr>
          <w:p w14:paraId="5ED141C4" w14:textId="47FCFE6B" w:rsidR="00E62D86" w:rsidRPr="009C7271" w:rsidRDefault="00F2172F" w:rsidP="00DC483D">
            <w:pPr>
              <w:spacing w:beforeLines="40" w:before="96" w:afterLines="40" w:after="96"/>
              <w:rPr>
                <w:rFonts w:ascii="Arial" w:eastAsia="Times New Roman" w:hAnsi="Arial" w:cs="Arial"/>
                <w:bCs/>
                <w:color w:val="000000"/>
              </w:rPr>
            </w:pPr>
            <w:r w:rsidRPr="00F2172F">
              <w:rPr>
                <w:rFonts w:ascii="Arial" w:eastAsia="Times New Roman" w:hAnsi="Arial" w:cs="Arial"/>
                <w:bCs/>
                <w:color w:val="000000"/>
              </w:rPr>
              <w:t>411</w:t>
            </w:r>
          </w:p>
        </w:tc>
        <w:tc>
          <w:tcPr>
            <w:tcW w:w="706" w:type="dxa"/>
          </w:tcPr>
          <w:p w14:paraId="1CD4D359" w14:textId="6A8D7543" w:rsidR="00E62D86" w:rsidRPr="009C7271" w:rsidRDefault="00F2172F" w:rsidP="00DC483D">
            <w:pPr>
              <w:spacing w:beforeLines="40" w:before="96" w:afterLines="40" w:after="96"/>
              <w:rPr>
                <w:rFonts w:ascii="Arial" w:eastAsia="Times New Roman" w:hAnsi="Arial" w:cs="Arial"/>
                <w:bCs/>
                <w:color w:val="000000"/>
              </w:rPr>
            </w:pPr>
            <w:r w:rsidRPr="00F2172F">
              <w:rPr>
                <w:rFonts w:ascii="Arial" w:eastAsia="Times New Roman" w:hAnsi="Arial" w:cs="Arial"/>
                <w:bCs/>
                <w:color w:val="000000"/>
              </w:rPr>
              <w:t>699</w:t>
            </w:r>
          </w:p>
        </w:tc>
        <w:tc>
          <w:tcPr>
            <w:tcW w:w="706" w:type="dxa"/>
          </w:tcPr>
          <w:p w14:paraId="5D22F48E" w14:textId="657DB4E5" w:rsidR="00E62D86" w:rsidRPr="009C7271" w:rsidRDefault="00F2172F" w:rsidP="00DC483D">
            <w:pPr>
              <w:spacing w:beforeLines="40" w:before="96" w:afterLines="40" w:after="96"/>
              <w:rPr>
                <w:rFonts w:ascii="Arial" w:eastAsia="Times New Roman" w:hAnsi="Arial" w:cs="Arial"/>
                <w:bCs/>
                <w:color w:val="000000"/>
              </w:rPr>
            </w:pPr>
            <w:r w:rsidRPr="00F2172F">
              <w:rPr>
                <w:rFonts w:ascii="Arial" w:eastAsia="Times New Roman" w:hAnsi="Arial" w:cs="Arial"/>
                <w:bCs/>
                <w:color w:val="000000"/>
              </w:rPr>
              <w:t>1830</w:t>
            </w:r>
          </w:p>
        </w:tc>
        <w:tc>
          <w:tcPr>
            <w:tcW w:w="889" w:type="dxa"/>
          </w:tcPr>
          <w:p w14:paraId="03E121D0" w14:textId="3305053D" w:rsidR="00E62D86" w:rsidRPr="009C7271" w:rsidRDefault="00C31292" w:rsidP="00DC483D">
            <w:pPr>
              <w:spacing w:beforeLines="40" w:before="96" w:afterLines="40" w:after="96"/>
              <w:rPr>
                <w:rFonts w:ascii="Arial" w:eastAsia="Times New Roman" w:hAnsi="Arial" w:cs="Arial"/>
                <w:bCs/>
                <w:color w:val="000000"/>
              </w:rPr>
            </w:pPr>
            <w:r w:rsidRPr="00C31292">
              <w:rPr>
                <w:rFonts w:ascii="Arial" w:eastAsia="Times New Roman" w:hAnsi="Arial" w:cs="Arial"/>
                <w:bCs/>
                <w:color w:val="000000"/>
              </w:rPr>
              <w:t>41.99</w:t>
            </w:r>
          </w:p>
        </w:tc>
        <w:tc>
          <w:tcPr>
            <w:tcW w:w="767" w:type="dxa"/>
          </w:tcPr>
          <w:p w14:paraId="6EDAD4FE" w14:textId="4D39DA3C" w:rsidR="00E62D86" w:rsidRPr="009C7271" w:rsidRDefault="00C31292" w:rsidP="00DC483D">
            <w:pPr>
              <w:spacing w:beforeLines="40" w:before="96" w:afterLines="40" w:after="96"/>
              <w:rPr>
                <w:rFonts w:ascii="Arial" w:eastAsia="Times New Roman" w:hAnsi="Arial" w:cs="Arial"/>
                <w:bCs/>
                <w:color w:val="000000"/>
              </w:rPr>
            </w:pPr>
            <w:r w:rsidRPr="00C31292">
              <w:rPr>
                <w:rFonts w:ascii="Arial" w:eastAsia="Times New Roman" w:hAnsi="Arial" w:cs="Arial"/>
                <w:bCs/>
                <w:color w:val="000000"/>
              </w:rPr>
              <w:t>24.69</w:t>
            </w:r>
          </w:p>
        </w:tc>
        <w:tc>
          <w:tcPr>
            <w:tcW w:w="767" w:type="dxa"/>
          </w:tcPr>
          <w:p w14:paraId="210CD1A4" w14:textId="5DB48AFD" w:rsidR="00E62D86" w:rsidRPr="009C7271" w:rsidRDefault="00C31292" w:rsidP="00DC483D">
            <w:pPr>
              <w:spacing w:beforeLines="40" w:before="96" w:afterLines="40" w:after="96"/>
              <w:rPr>
                <w:rFonts w:ascii="Arial" w:eastAsia="Times New Roman" w:hAnsi="Arial" w:cs="Arial"/>
                <w:bCs/>
                <w:color w:val="000000"/>
              </w:rPr>
            </w:pPr>
            <w:r w:rsidRPr="00C31292">
              <w:rPr>
                <w:rFonts w:ascii="Arial" w:eastAsia="Times New Roman" w:hAnsi="Arial" w:cs="Arial"/>
                <w:bCs/>
                <w:color w:val="000000"/>
              </w:rPr>
              <w:t>9.43</w:t>
            </w:r>
          </w:p>
        </w:tc>
      </w:tr>
      <w:tr w:rsidR="00CD0696" w14:paraId="68B54731" w14:textId="77777777" w:rsidTr="00DB0EC8">
        <w:trPr>
          <w:trHeight w:val="510"/>
        </w:trPr>
        <w:tc>
          <w:tcPr>
            <w:tcW w:w="1463" w:type="dxa"/>
          </w:tcPr>
          <w:p w14:paraId="3DB7DECF" w14:textId="77163F03" w:rsidR="00FB6109" w:rsidRPr="009C7271" w:rsidRDefault="00FB6109" w:rsidP="00DC483D">
            <w:pPr>
              <w:spacing w:beforeLines="40" w:before="96" w:afterLines="40" w:after="96"/>
              <w:rPr>
                <w:rFonts w:ascii="Arial" w:eastAsia="Times New Roman" w:hAnsi="Arial" w:cs="Arial"/>
                <w:bCs/>
                <w:color w:val="000000"/>
              </w:rPr>
            </w:pPr>
            <w:r w:rsidRPr="009C7271">
              <w:rPr>
                <w:rFonts w:ascii="Arial" w:eastAsia="Times New Roman" w:hAnsi="Arial" w:cs="Arial"/>
                <w:bCs/>
                <w:color w:val="000000"/>
              </w:rPr>
              <w:t>50</w:t>
            </w:r>
          </w:p>
        </w:tc>
        <w:tc>
          <w:tcPr>
            <w:tcW w:w="767" w:type="dxa"/>
          </w:tcPr>
          <w:p w14:paraId="51EB75E7" w14:textId="236D287F" w:rsidR="00FB6109" w:rsidRPr="009C7271" w:rsidRDefault="00284DDD" w:rsidP="00DC483D">
            <w:pPr>
              <w:spacing w:beforeLines="40" w:before="96" w:afterLines="40" w:after="96"/>
              <w:rPr>
                <w:rFonts w:ascii="Arial" w:eastAsia="Times New Roman" w:hAnsi="Arial" w:cs="Arial"/>
                <w:bCs/>
                <w:color w:val="000000"/>
              </w:rPr>
            </w:pPr>
            <w:r w:rsidRPr="00284DDD">
              <w:rPr>
                <w:rFonts w:ascii="Arial" w:eastAsia="Times New Roman" w:hAnsi="Arial" w:cs="Arial"/>
                <w:bCs/>
                <w:color w:val="000000"/>
              </w:rPr>
              <w:t>51.02</w:t>
            </w:r>
          </w:p>
        </w:tc>
        <w:tc>
          <w:tcPr>
            <w:tcW w:w="767" w:type="dxa"/>
          </w:tcPr>
          <w:p w14:paraId="5116FC6E" w14:textId="3B4BBA99" w:rsidR="00FB6109" w:rsidRPr="009C7271" w:rsidRDefault="00284DDD" w:rsidP="00DC483D">
            <w:pPr>
              <w:spacing w:beforeLines="40" w:before="96" w:afterLines="40" w:after="96"/>
              <w:rPr>
                <w:rFonts w:ascii="Arial" w:eastAsia="Times New Roman" w:hAnsi="Arial" w:cs="Arial"/>
                <w:bCs/>
                <w:color w:val="000000"/>
              </w:rPr>
            </w:pPr>
            <w:r w:rsidRPr="00284DDD">
              <w:rPr>
                <w:rFonts w:ascii="Arial" w:eastAsia="Times New Roman" w:hAnsi="Arial" w:cs="Arial"/>
                <w:bCs/>
                <w:color w:val="000000"/>
              </w:rPr>
              <w:t>26.45</w:t>
            </w:r>
          </w:p>
        </w:tc>
        <w:tc>
          <w:tcPr>
            <w:tcW w:w="767" w:type="dxa"/>
          </w:tcPr>
          <w:p w14:paraId="79DED5CF" w14:textId="6F550673" w:rsidR="00FB6109" w:rsidRPr="009C7271" w:rsidRDefault="00325225" w:rsidP="00DC483D">
            <w:pPr>
              <w:spacing w:beforeLines="40" w:before="96" w:afterLines="40" w:after="96"/>
              <w:rPr>
                <w:rFonts w:ascii="Arial" w:eastAsia="Times New Roman" w:hAnsi="Arial" w:cs="Arial"/>
                <w:bCs/>
                <w:color w:val="000000"/>
              </w:rPr>
            </w:pPr>
            <w:r>
              <w:rPr>
                <w:rFonts w:ascii="Arial" w:eastAsia="Times New Roman" w:hAnsi="Arial" w:cs="Arial"/>
                <w:bCs/>
                <w:color w:val="000000"/>
              </w:rPr>
              <w:t>48</w:t>
            </w:r>
            <w:r w:rsidR="00284DDD" w:rsidRPr="00284DDD">
              <w:rPr>
                <w:rFonts w:ascii="Arial" w:eastAsia="Times New Roman" w:hAnsi="Arial" w:cs="Arial"/>
                <w:bCs/>
                <w:color w:val="000000"/>
              </w:rPr>
              <w:t>.37</w:t>
            </w:r>
          </w:p>
        </w:tc>
        <w:tc>
          <w:tcPr>
            <w:tcW w:w="767" w:type="dxa"/>
          </w:tcPr>
          <w:p w14:paraId="74BD5BD5" w14:textId="484A0886" w:rsidR="00FB6109" w:rsidRPr="009C7271" w:rsidRDefault="00284DDD" w:rsidP="00DC483D">
            <w:pPr>
              <w:spacing w:beforeLines="40" w:before="96" w:afterLines="40" w:after="96"/>
              <w:rPr>
                <w:rFonts w:ascii="Arial" w:eastAsia="Times New Roman" w:hAnsi="Arial" w:cs="Arial"/>
                <w:bCs/>
                <w:color w:val="000000"/>
              </w:rPr>
            </w:pPr>
            <w:r w:rsidRPr="00284DDD">
              <w:rPr>
                <w:rFonts w:ascii="Arial" w:eastAsia="Times New Roman" w:hAnsi="Arial" w:cs="Arial"/>
                <w:bCs/>
                <w:color w:val="000000"/>
              </w:rPr>
              <w:t>6.51</w:t>
            </w:r>
          </w:p>
        </w:tc>
        <w:tc>
          <w:tcPr>
            <w:tcW w:w="767" w:type="dxa"/>
          </w:tcPr>
          <w:p w14:paraId="1F79017A" w14:textId="0A142681" w:rsidR="00FB6109" w:rsidRPr="009C7271" w:rsidRDefault="00284DDD" w:rsidP="00DC483D">
            <w:pPr>
              <w:spacing w:beforeLines="40" w:before="96" w:afterLines="40" w:after="96"/>
              <w:rPr>
                <w:rFonts w:ascii="Arial" w:eastAsia="Times New Roman" w:hAnsi="Arial" w:cs="Arial"/>
                <w:bCs/>
                <w:color w:val="000000"/>
              </w:rPr>
            </w:pPr>
            <w:r w:rsidRPr="00284DDD">
              <w:rPr>
                <w:rFonts w:ascii="Arial" w:eastAsia="Times New Roman" w:hAnsi="Arial" w:cs="Arial"/>
                <w:bCs/>
                <w:color w:val="000000"/>
              </w:rPr>
              <w:t>16.20</w:t>
            </w:r>
          </w:p>
        </w:tc>
        <w:tc>
          <w:tcPr>
            <w:tcW w:w="767" w:type="dxa"/>
          </w:tcPr>
          <w:p w14:paraId="003A6BFB" w14:textId="352DA027" w:rsidR="00FB6109" w:rsidRPr="009C7271" w:rsidRDefault="00284DDD" w:rsidP="00DC483D">
            <w:pPr>
              <w:spacing w:beforeLines="40" w:before="96" w:afterLines="40" w:after="96"/>
              <w:rPr>
                <w:rFonts w:ascii="Arial" w:eastAsia="Times New Roman" w:hAnsi="Arial" w:cs="Arial"/>
                <w:bCs/>
                <w:color w:val="000000"/>
              </w:rPr>
            </w:pPr>
            <w:r w:rsidRPr="00284DDD">
              <w:rPr>
                <w:rFonts w:ascii="Arial" w:eastAsia="Times New Roman" w:hAnsi="Arial" w:cs="Arial"/>
                <w:bCs/>
                <w:color w:val="000000"/>
              </w:rPr>
              <w:t>25.78</w:t>
            </w:r>
          </w:p>
        </w:tc>
        <w:tc>
          <w:tcPr>
            <w:tcW w:w="584" w:type="dxa"/>
          </w:tcPr>
          <w:p w14:paraId="5C4D3AAC" w14:textId="43EC933B" w:rsidR="00FB6109" w:rsidRPr="009C7271" w:rsidRDefault="00284DDD" w:rsidP="00DC483D">
            <w:pPr>
              <w:spacing w:beforeLines="40" w:before="96" w:afterLines="40" w:after="96"/>
              <w:rPr>
                <w:rFonts w:ascii="Arial" w:eastAsia="Times New Roman" w:hAnsi="Arial" w:cs="Arial"/>
                <w:bCs/>
                <w:color w:val="000000"/>
              </w:rPr>
            </w:pPr>
            <w:r w:rsidRPr="00284DDD">
              <w:rPr>
                <w:rFonts w:ascii="Arial" w:eastAsia="Times New Roman" w:hAnsi="Arial" w:cs="Arial"/>
                <w:bCs/>
                <w:color w:val="000000"/>
              </w:rPr>
              <w:t>260</w:t>
            </w:r>
          </w:p>
        </w:tc>
        <w:tc>
          <w:tcPr>
            <w:tcW w:w="706" w:type="dxa"/>
          </w:tcPr>
          <w:p w14:paraId="19D0C50F" w14:textId="4156D0C7" w:rsidR="00FB6109" w:rsidRPr="009C7271" w:rsidRDefault="00284DDD" w:rsidP="00DC483D">
            <w:pPr>
              <w:spacing w:beforeLines="40" w:before="96" w:afterLines="40" w:after="96"/>
              <w:rPr>
                <w:rFonts w:ascii="Arial" w:eastAsia="Times New Roman" w:hAnsi="Arial" w:cs="Arial"/>
                <w:bCs/>
                <w:color w:val="000000"/>
              </w:rPr>
            </w:pPr>
            <w:r w:rsidRPr="00284DDD">
              <w:rPr>
                <w:rFonts w:ascii="Arial" w:eastAsia="Times New Roman" w:hAnsi="Arial" w:cs="Arial"/>
                <w:bCs/>
                <w:color w:val="000000"/>
              </w:rPr>
              <w:t>647</w:t>
            </w:r>
          </w:p>
        </w:tc>
        <w:tc>
          <w:tcPr>
            <w:tcW w:w="706" w:type="dxa"/>
          </w:tcPr>
          <w:p w14:paraId="792499E0" w14:textId="790F9B36" w:rsidR="00FB6109" w:rsidRPr="009C7271" w:rsidRDefault="00284DDD" w:rsidP="00DC483D">
            <w:pPr>
              <w:spacing w:beforeLines="40" w:before="96" w:afterLines="40" w:after="96"/>
              <w:rPr>
                <w:rFonts w:ascii="Arial" w:eastAsia="Times New Roman" w:hAnsi="Arial" w:cs="Arial"/>
                <w:bCs/>
                <w:color w:val="000000"/>
              </w:rPr>
            </w:pPr>
            <w:r w:rsidRPr="00284DDD">
              <w:rPr>
                <w:rFonts w:ascii="Arial" w:eastAsia="Times New Roman" w:hAnsi="Arial" w:cs="Arial"/>
                <w:bCs/>
                <w:color w:val="000000"/>
              </w:rPr>
              <w:t>1031</w:t>
            </w:r>
          </w:p>
        </w:tc>
        <w:tc>
          <w:tcPr>
            <w:tcW w:w="889" w:type="dxa"/>
          </w:tcPr>
          <w:p w14:paraId="0C3026E1" w14:textId="6B0300C7" w:rsidR="00FB6109" w:rsidRPr="009C7271" w:rsidRDefault="00284DDD" w:rsidP="00DC483D">
            <w:pPr>
              <w:spacing w:beforeLines="40" w:before="96" w:afterLines="40" w:after="96"/>
              <w:rPr>
                <w:rFonts w:ascii="Arial" w:eastAsia="Times New Roman" w:hAnsi="Arial" w:cs="Arial"/>
                <w:bCs/>
                <w:color w:val="000000"/>
              </w:rPr>
            </w:pPr>
            <w:r w:rsidRPr="00284DDD">
              <w:rPr>
                <w:rFonts w:ascii="Arial" w:eastAsia="Times New Roman" w:hAnsi="Arial" w:cs="Arial"/>
                <w:bCs/>
                <w:color w:val="000000"/>
              </w:rPr>
              <w:t>110.54</w:t>
            </w:r>
          </w:p>
        </w:tc>
        <w:tc>
          <w:tcPr>
            <w:tcW w:w="767" w:type="dxa"/>
          </w:tcPr>
          <w:p w14:paraId="2E504CFF" w14:textId="25786C47" w:rsidR="00FB6109" w:rsidRPr="009C7271" w:rsidRDefault="00284DDD" w:rsidP="00DC483D">
            <w:pPr>
              <w:spacing w:beforeLines="40" w:before="96" w:afterLines="40" w:after="96"/>
              <w:rPr>
                <w:rFonts w:ascii="Arial" w:eastAsia="Times New Roman" w:hAnsi="Arial" w:cs="Arial"/>
                <w:bCs/>
                <w:color w:val="000000"/>
              </w:rPr>
            </w:pPr>
            <w:r w:rsidRPr="00284DDD">
              <w:rPr>
                <w:rFonts w:ascii="Arial" w:eastAsia="Times New Roman" w:hAnsi="Arial" w:cs="Arial"/>
                <w:bCs/>
                <w:color w:val="000000"/>
              </w:rPr>
              <w:t>44.45</w:t>
            </w:r>
          </w:p>
        </w:tc>
        <w:tc>
          <w:tcPr>
            <w:tcW w:w="767" w:type="dxa"/>
          </w:tcPr>
          <w:p w14:paraId="59A6A282" w14:textId="6209E39C" w:rsidR="00FB6109" w:rsidRPr="009C7271" w:rsidRDefault="00284DDD" w:rsidP="00DC483D">
            <w:pPr>
              <w:spacing w:beforeLines="40" w:before="96" w:afterLines="40" w:after="96"/>
              <w:rPr>
                <w:rFonts w:ascii="Arial" w:eastAsia="Times New Roman" w:hAnsi="Arial" w:cs="Arial"/>
                <w:bCs/>
                <w:color w:val="000000"/>
              </w:rPr>
            </w:pPr>
            <w:r w:rsidRPr="00284DDD">
              <w:rPr>
                <w:rFonts w:ascii="Arial" w:eastAsia="Times New Roman" w:hAnsi="Arial" w:cs="Arial"/>
                <w:bCs/>
                <w:color w:val="000000"/>
              </w:rPr>
              <w:t>27.92</w:t>
            </w:r>
          </w:p>
        </w:tc>
      </w:tr>
    </w:tbl>
    <w:p w14:paraId="75D3C42D" w14:textId="77777777" w:rsidR="006120A5" w:rsidRDefault="006120A5" w:rsidP="00563CE4">
      <w:pPr>
        <w:spacing w:after="0"/>
        <w:rPr>
          <w:rFonts w:ascii="Arial" w:eastAsia="Times New Roman" w:hAnsi="Arial" w:cs="Arial"/>
          <w:bCs/>
          <w:color w:val="000000"/>
          <w:sz w:val="30"/>
          <w:szCs w:val="30"/>
          <w:u w:val="single"/>
        </w:rPr>
      </w:pPr>
    </w:p>
    <w:p w14:paraId="75080DB9" w14:textId="77777777" w:rsidR="006120A5" w:rsidRDefault="006120A5" w:rsidP="00563CE4">
      <w:pPr>
        <w:spacing w:after="0"/>
        <w:rPr>
          <w:rFonts w:ascii="Arial" w:eastAsia="Times New Roman" w:hAnsi="Arial" w:cs="Arial"/>
          <w:bCs/>
          <w:color w:val="000000"/>
          <w:sz w:val="30"/>
          <w:szCs w:val="30"/>
          <w:u w:val="single"/>
        </w:rPr>
      </w:pPr>
    </w:p>
    <w:p w14:paraId="0D7C8A22" w14:textId="77777777" w:rsidR="006120A5" w:rsidRDefault="006120A5" w:rsidP="00563CE4">
      <w:pPr>
        <w:spacing w:after="0"/>
        <w:rPr>
          <w:rFonts w:ascii="Arial" w:eastAsia="Times New Roman" w:hAnsi="Arial" w:cs="Arial"/>
          <w:bCs/>
          <w:color w:val="000000"/>
          <w:sz w:val="30"/>
          <w:szCs w:val="30"/>
          <w:u w:val="single"/>
        </w:rPr>
      </w:pPr>
    </w:p>
    <w:p w14:paraId="6621D8DE" w14:textId="51037A6D" w:rsidR="00E2006C" w:rsidRDefault="000A16CA" w:rsidP="00563CE4">
      <w:pPr>
        <w:spacing w:after="0"/>
        <w:rPr>
          <w:rFonts w:ascii="Arial" w:eastAsia="Times New Roman" w:hAnsi="Arial" w:cs="Arial"/>
          <w:bCs/>
          <w:color w:val="000000"/>
          <w:sz w:val="30"/>
          <w:szCs w:val="30"/>
          <w:u w:val="single"/>
        </w:rPr>
      </w:pPr>
      <w:r w:rsidRPr="00541FF6">
        <w:rPr>
          <w:rFonts w:ascii="Arial" w:eastAsia="Times New Roman" w:hAnsi="Arial" w:cs="Arial"/>
          <w:bCs/>
          <w:color w:val="000000"/>
          <w:sz w:val="30"/>
          <w:szCs w:val="30"/>
          <w:u w:val="single"/>
        </w:rPr>
        <w:t xml:space="preserve">TABLE </w:t>
      </w:r>
      <w:r>
        <w:rPr>
          <w:rFonts w:ascii="Arial" w:eastAsia="Times New Roman" w:hAnsi="Arial" w:cs="Arial"/>
          <w:bCs/>
          <w:color w:val="000000"/>
          <w:sz w:val="30"/>
          <w:szCs w:val="30"/>
          <w:u w:val="single"/>
        </w:rPr>
        <w:t>2</w:t>
      </w:r>
    </w:p>
    <w:p w14:paraId="239DB550" w14:textId="74419580" w:rsidR="00921890" w:rsidRDefault="00921890" w:rsidP="00541FF6">
      <w:pPr>
        <w:spacing w:after="0"/>
        <w:rPr>
          <w:rFonts w:ascii="Arial" w:eastAsia="Times New Roman" w:hAnsi="Arial" w:cs="Arial"/>
          <w:bCs/>
          <w:color w:val="000000"/>
          <w:sz w:val="30"/>
          <w:szCs w:val="30"/>
          <w:u w:val="single"/>
        </w:rPr>
      </w:pPr>
    </w:p>
    <w:tbl>
      <w:tblPr>
        <w:tblStyle w:val="TableGrid"/>
        <w:tblW w:w="8636" w:type="dxa"/>
        <w:tblInd w:w="355" w:type="dxa"/>
        <w:tblLook w:val="04A0" w:firstRow="1" w:lastRow="0" w:firstColumn="1" w:lastColumn="0" w:noHBand="0" w:noVBand="1"/>
      </w:tblPr>
      <w:tblGrid>
        <w:gridCol w:w="2159"/>
        <w:gridCol w:w="2159"/>
        <w:gridCol w:w="2159"/>
        <w:gridCol w:w="2159"/>
      </w:tblGrid>
      <w:tr w:rsidR="00401098" w14:paraId="2DB44960" w14:textId="77777777" w:rsidTr="00401098">
        <w:trPr>
          <w:trHeight w:val="1104"/>
        </w:trPr>
        <w:tc>
          <w:tcPr>
            <w:tcW w:w="2159" w:type="dxa"/>
          </w:tcPr>
          <w:p w14:paraId="44D082B3" w14:textId="29CE5291" w:rsidR="00401098" w:rsidRPr="00341449" w:rsidRDefault="00401098" w:rsidP="00401098">
            <w:pPr>
              <w:spacing w:before="480" w:after="120"/>
              <w:rPr>
                <w:rFonts w:ascii="Arial" w:eastAsia="Times New Roman" w:hAnsi="Arial" w:cs="Arial"/>
                <w:b/>
                <w:bCs/>
                <w:color w:val="000000"/>
              </w:rPr>
            </w:pPr>
            <w:r w:rsidRPr="00341449">
              <w:rPr>
                <w:rFonts w:ascii="Arial" w:eastAsia="Times New Roman" w:hAnsi="Arial" w:cs="Arial"/>
                <w:b/>
                <w:bCs/>
                <w:color w:val="000000"/>
              </w:rPr>
              <w:t>PROTOCOL</w:t>
            </w:r>
          </w:p>
        </w:tc>
        <w:tc>
          <w:tcPr>
            <w:tcW w:w="2159" w:type="dxa"/>
          </w:tcPr>
          <w:p w14:paraId="61F9DF66" w14:textId="77777777" w:rsidR="00232CC2" w:rsidRDefault="00401098" w:rsidP="00CC723B">
            <w:pPr>
              <w:spacing w:after="120"/>
              <w:rPr>
                <w:rFonts w:ascii="Arial" w:eastAsia="Times New Roman" w:hAnsi="Arial" w:cs="Arial"/>
                <w:b/>
                <w:bCs/>
                <w:color w:val="000000"/>
              </w:rPr>
            </w:pPr>
            <w:r w:rsidRPr="00341449">
              <w:rPr>
                <w:rFonts w:ascii="Arial" w:eastAsia="Times New Roman" w:hAnsi="Arial" w:cs="Arial"/>
                <w:b/>
                <w:bCs/>
                <w:color w:val="000000"/>
              </w:rPr>
              <w:t>RECEIVER THROUGHPUT</w:t>
            </w:r>
          </w:p>
          <w:p w14:paraId="0E32F388" w14:textId="5D0D4AC2" w:rsidR="00401098" w:rsidRPr="00341449" w:rsidRDefault="00401098" w:rsidP="00CC723B">
            <w:pPr>
              <w:spacing w:after="120"/>
              <w:rPr>
                <w:rFonts w:ascii="Arial" w:eastAsia="Times New Roman" w:hAnsi="Arial" w:cs="Arial"/>
                <w:b/>
                <w:bCs/>
                <w:color w:val="000000"/>
              </w:rPr>
            </w:pPr>
            <w:r w:rsidRPr="00341449">
              <w:rPr>
                <w:rFonts w:ascii="Arial" w:eastAsia="Times New Roman" w:hAnsi="Arial" w:cs="Arial"/>
                <w:b/>
                <w:bCs/>
                <w:color w:val="000000"/>
              </w:rPr>
              <w:t>(in bps)</w:t>
            </w:r>
          </w:p>
        </w:tc>
        <w:tc>
          <w:tcPr>
            <w:tcW w:w="2159" w:type="dxa"/>
          </w:tcPr>
          <w:p w14:paraId="5110756A" w14:textId="60535846" w:rsidR="00401098" w:rsidRPr="00341449" w:rsidRDefault="00401098" w:rsidP="00CC723B">
            <w:pPr>
              <w:spacing w:after="120"/>
              <w:rPr>
                <w:rFonts w:ascii="Arial" w:eastAsia="Times New Roman" w:hAnsi="Arial" w:cs="Arial"/>
                <w:b/>
                <w:bCs/>
                <w:color w:val="000000"/>
              </w:rPr>
            </w:pPr>
            <w:r>
              <w:rPr>
                <w:rFonts w:ascii="Arial" w:eastAsia="Times New Roman" w:hAnsi="Arial" w:cs="Arial"/>
                <w:b/>
                <w:bCs/>
                <w:color w:val="000000"/>
              </w:rPr>
              <w:t>Total Delay</w:t>
            </w:r>
            <w:r w:rsidRPr="00341449">
              <w:rPr>
                <w:rFonts w:ascii="Arial" w:eastAsia="Times New Roman" w:hAnsi="Arial" w:cs="Arial"/>
                <w:b/>
                <w:bCs/>
                <w:color w:val="000000"/>
              </w:rPr>
              <w:t xml:space="preserve"> </w:t>
            </w:r>
          </w:p>
          <w:p w14:paraId="53B56E77" w14:textId="367C13CD" w:rsidR="00401098" w:rsidRPr="00341449" w:rsidRDefault="00401098" w:rsidP="00CC723B">
            <w:pPr>
              <w:spacing w:after="120"/>
              <w:rPr>
                <w:rFonts w:ascii="Arial" w:eastAsia="Times New Roman" w:hAnsi="Arial" w:cs="Arial"/>
                <w:b/>
                <w:bCs/>
                <w:color w:val="000000"/>
              </w:rPr>
            </w:pPr>
            <w:r w:rsidRPr="00341449">
              <w:rPr>
                <w:rFonts w:ascii="Arial" w:eastAsia="Times New Roman" w:hAnsi="Arial" w:cs="Arial"/>
                <w:b/>
                <w:bCs/>
                <w:color w:val="000000"/>
              </w:rPr>
              <w:t>(</w:t>
            </w:r>
            <w:proofErr w:type="spellStart"/>
            <w:r w:rsidRPr="00341449">
              <w:rPr>
                <w:rFonts w:ascii="Arial" w:eastAsia="Times New Roman" w:hAnsi="Arial" w:cs="Arial"/>
                <w:b/>
                <w:bCs/>
                <w:color w:val="000000"/>
              </w:rPr>
              <w:t>in s</w:t>
            </w:r>
            <w:proofErr w:type="spellEnd"/>
            <w:r w:rsidRPr="00341449">
              <w:rPr>
                <w:rFonts w:ascii="Arial" w:eastAsia="Times New Roman" w:hAnsi="Arial" w:cs="Arial"/>
                <w:b/>
                <w:bCs/>
                <w:color w:val="000000"/>
              </w:rPr>
              <w:t>)</w:t>
            </w:r>
          </w:p>
        </w:tc>
        <w:tc>
          <w:tcPr>
            <w:tcW w:w="2159" w:type="dxa"/>
          </w:tcPr>
          <w:p w14:paraId="3171F55F" w14:textId="77777777" w:rsidR="00473E3C" w:rsidRDefault="00401098" w:rsidP="00CC723B">
            <w:pPr>
              <w:spacing w:after="120"/>
              <w:rPr>
                <w:rFonts w:ascii="Arial" w:eastAsia="Times New Roman" w:hAnsi="Arial" w:cs="Arial"/>
                <w:b/>
                <w:bCs/>
                <w:color w:val="000000"/>
              </w:rPr>
            </w:pPr>
            <w:r w:rsidRPr="00341449">
              <w:rPr>
                <w:rFonts w:ascii="Arial" w:eastAsia="Times New Roman" w:hAnsi="Arial" w:cs="Arial"/>
                <w:b/>
                <w:bCs/>
                <w:color w:val="000000"/>
              </w:rPr>
              <w:t>UTILIZATION PERCENTAGE</w:t>
            </w:r>
          </w:p>
          <w:p w14:paraId="725B9EB3" w14:textId="677C9521" w:rsidR="00401098" w:rsidRPr="00341449" w:rsidRDefault="00401098" w:rsidP="00CC723B">
            <w:pPr>
              <w:spacing w:after="120"/>
              <w:rPr>
                <w:rFonts w:ascii="Arial" w:eastAsia="Times New Roman" w:hAnsi="Arial" w:cs="Arial"/>
                <w:b/>
                <w:bCs/>
                <w:color w:val="000000"/>
              </w:rPr>
            </w:pPr>
            <w:r w:rsidRPr="00341449">
              <w:rPr>
                <w:rFonts w:ascii="Arial" w:eastAsia="Times New Roman" w:hAnsi="Arial" w:cs="Arial"/>
                <w:b/>
                <w:bCs/>
                <w:color w:val="000000"/>
              </w:rPr>
              <w:t>(in %)</w:t>
            </w:r>
          </w:p>
        </w:tc>
      </w:tr>
      <w:tr w:rsidR="00401098" w14:paraId="1405F22E" w14:textId="77777777" w:rsidTr="00401098">
        <w:trPr>
          <w:trHeight w:val="541"/>
        </w:trPr>
        <w:tc>
          <w:tcPr>
            <w:tcW w:w="2159" w:type="dxa"/>
          </w:tcPr>
          <w:p w14:paraId="786FC396" w14:textId="74112A3A" w:rsidR="00401098" w:rsidRPr="00341449" w:rsidRDefault="00401098" w:rsidP="00CC723B">
            <w:pPr>
              <w:spacing w:after="120"/>
              <w:rPr>
                <w:rFonts w:ascii="Arial" w:eastAsia="Times New Roman" w:hAnsi="Arial" w:cs="Arial"/>
                <w:b/>
                <w:bCs/>
                <w:color w:val="000000"/>
              </w:rPr>
            </w:pPr>
            <w:r w:rsidRPr="00341449">
              <w:rPr>
                <w:rFonts w:ascii="Arial" w:eastAsia="Times New Roman" w:hAnsi="Arial" w:cs="Arial"/>
                <w:b/>
                <w:bCs/>
                <w:color w:val="000000"/>
              </w:rPr>
              <w:t xml:space="preserve">STOP &amp; WAIT </w:t>
            </w:r>
          </w:p>
        </w:tc>
        <w:tc>
          <w:tcPr>
            <w:tcW w:w="2159" w:type="dxa"/>
          </w:tcPr>
          <w:p w14:paraId="72AF37EB" w14:textId="6F7E7F5C" w:rsidR="00401098" w:rsidRPr="00921890" w:rsidRDefault="00401098" w:rsidP="00CC723B">
            <w:pPr>
              <w:spacing w:after="120"/>
              <w:rPr>
                <w:rFonts w:ascii="Arial" w:eastAsia="Times New Roman" w:hAnsi="Arial" w:cs="Arial"/>
                <w:bCs/>
                <w:color w:val="000000"/>
              </w:rPr>
            </w:pPr>
            <w:r>
              <w:rPr>
                <w:rFonts w:ascii="Arial" w:eastAsia="Times New Roman" w:hAnsi="Arial" w:cs="Arial"/>
                <w:bCs/>
                <w:color w:val="000000"/>
              </w:rPr>
              <w:t>333.75</w:t>
            </w:r>
          </w:p>
        </w:tc>
        <w:tc>
          <w:tcPr>
            <w:tcW w:w="2159" w:type="dxa"/>
          </w:tcPr>
          <w:p w14:paraId="470117E6" w14:textId="40CE3D79" w:rsidR="00401098" w:rsidRPr="00921890" w:rsidRDefault="00401098" w:rsidP="00CC723B">
            <w:pPr>
              <w:spacing w:after="120"/>
              <w:rPr>
                <w:rFonts w:ascii="Arial" w:eastAsia="Times New Roman" w:hAnsi="Arial" w:cs="Arial"/>
                <w:bCs/>
                <w:color w:val="000000"/>
              </w:rPr>
            </w:pPr>
            <w:r>
              <w:rPr>
                <w:rFonts w:ascii="Arial" w:eastAsia="Times New Roman" w:hAnsi="Arial" w:cs="Arial"/>
                <w:bCs/>
                <w:color w:val="000000"/>
              </w:rPr>
              <w:t>51.66</w:t>
            </w:r>
          </w:p>
        </w:tc>
        <w:tc>
          <w:tcPr>
            <w:tcW w:w="2159" w:type="dxa"/>
          </w:tcPr>
          <w:p w14:paraId="0FFEB131" w14:textId="5676A834" w:rsidR="00401098" w:rsidRPr="00921890" w:rsidRDefault="00401098" w:rsidP="00CC723B">
            <w:pPr>
              <w:spacing w:after="120"/>
              <w:rPr>
                <w:rFonts w:ascii="Arial" w:eastAsia="Times New Roman" w:hAnsi="Arial" w:cs="Arial"/>
                <w:bCs/>
                <w:color w:val="000000"/>
              </w:rPr>
            </w:pPr>
            <w:r>
              <w:rPr>
                <w:rFonts w:ascii="Arial" w:eastAsia="Times New Roman" w:hAnsi="Arial" w:cs="Arial"/>
                <w:bCs/>
                <w:color w:val="000000"/>
              </w:rPr>
              <w:t>8.35</w:t>
            </w:r>
          </w:p>
        </w:tc>
      </w:tr>
      <w:tr w:rsidR="00401098" w14:paraId="2000DB02" w14:textId="77777777" w:rsidTr="00401098">
        <w:trPr>
          <w:trHeight w:val="541"/>
        </w:trPr>
        <w:tc>
          <w:tcPr>
            <w:tcW w:w="2159" w:type="dxa"/>
          </w:tcPr>
          <w:p w14:paraId="43288E8D" w14:textId="46132FE6" w:rsidR="00401098" w:rsidRPr="00341449" w:rsidRDefault="00401098" w:rsidP="00CC723B">
            <w:pPr>
              <w:spacing w:after="120"/>
              <w:rPr>
                <w:rFonts w:ascii="Arial" w:eastAsia="Times New Roman" w:hAnsi="Arial" w:cs="Arial"/>
                <w:b/>
                <w:bCs/>
                <w:color w:val="000000"/>
              </w:rPr>
            </w:pPr>
            <w:r w:rsidRPr="00341449">
              <w:rPr>
                <w:rFonts w:ascii="Arial" w:eastAsia="Times New Roman" w:hAnsi="Arial" w:cs="Arial"/>
                <w:b/>
                <w:bCs/>
                <w:color w:val="000000"/>
              </w:rPr>
              <w:t>GO BACK N</w:t>
            </w:r>
          </w:p>
        </w:tc>
        <w:tc>
          <w:tcPr>
            <w:tcW w:w="2159" w:type="dxa"/>
          </w:tcPr>
          <w:p w14:paraId="05F187C6" w14:textId="29DC29A8" w:rsidR="00401098" w:rsidRPr="00921890" w:rsidRDefault="00401098" w:rsidP="00CC723B">
            <w:pPr>
              <w:spacing w:after="120"/>
              <w:rPr>
                <w:rFonts w:ascii="Arial" w:eastAsia="Times New Roman" w:hAnsi="Arial" w:cs="Arial"/>
                <w:bCs/>
                <w:color w:val="000000"/>
              </w:rPr>
            </w:pPr>
            <w:r>
              <w:rPr>
                <w:rFonts w:ascii="Arial" w:eastAsia="Times New Roman" w:hAnsi="Arial" w:cs="Arial"/>
                <w:bCs/>
                <w:color w:val="000000"/>
              </w:rPr>
              <w:t>985</w:t>
            </w:r>
          </w:p>
        </w:tc>
        <w:tc>
          <w:tcPr>
            <w:tcW w:w="2159" w:type="dxa"/>
          </w:tcPr>
          <w:p w14:paraId="1DF27486" w14:textId="18A5604B" w:rsidR="00401098" w:rsidRPr="00921890" w:rsidRDefault="00401098" w:rsidP="00CC723B">
            <w:pPr>
              <w:spacing w:after="120"/>
              <w:rPr>
                <w:rFonts w:ascii="Arial" w:eastAsia="Times New Roman" w:hAnsi="Arial" w:cs="Arial"/>
                <w:bCs/>
                <w:color w:val="000000"/>
              </w:rPr>
            </w:pPr>
            <w:r>
              <w:rPr>
                <w:rFonts w:ascii="Arial" w:eastAsia="Times New Roman" w:hAnsi="Arial" w:cs="Arial"/>
                <w:bCs/>
                <w:color w:val="000000"/>
              </w:rPr>
              <w:t>20.49</w:t>
            </w:r>
          </w:p>
        </w:tc>
        <w:tc>
          <w:tcPr>
            <w:tcW w:w="2159" w:type="dxa"/>
          </w:tcPr>
          <w:p w14:paraId="796CF7FE" w14:textId="71527360" w:rsidR="00401098" w:rsidRPr="00921890" w:rsidRDefault="00401098" w:rsidP="00CC723B">
            <w:pPr>
              <w:spacing w:after="120"/>
              <w:rPr>
                <w:rFonts w:ascii="Arial" w:eastAsia="Times New Roman" w:hAnsi="Arial" w:cs="Arial"/>
                <w:bCs/>
                <w:color w:val="000000"/>
              </w:rPr>
            </w:pPr>
            <w:r>
              <w:rPr>
                <w:rFonts w:ascii="Arial" w:eastAsia="Times New Roman" w:hAnsi="Arial" w:cs="Arial"/>
                <w:bCs/>
                <w:color w:val="000000"/>
              </w:rPr>
              <w:t>24.64</w:t>
            </w:r>
          </w:p>
        </w:tc>
      </w:tr>
      <w:tr w:rsidR="00401098" w14:paraId="2E0ADDA4" w14:textId="77777777" w:rsidTr="00401098">
        <w:trPr>
          <w:trHeight w:val="828"/>
        </w:trPr>
        <w:tc>
          <w:tcPr>
            <w:tcW w:w="2159" w:type="dxa"/>
          </w:tcPr>
          <w:p w14:paraId="5BDE986B" w14:textId="13700B8D" w:rsidR="00401098" w:rsidRPr="00341449" w:rsidRDefault="00401098" w:rsidP="00CC723B">
            <w:pPr>
              <w:spacing w:after="120"/>
              <w:rPr>
                <w:rFonts w:ascii="Arial" w:eastAsia="Times New Roman" w:hAnsi="Arial" w:cs="Arial"/>
                <w:b/>
                <w:bCs/>
                <w:color w:val="000000"/>
              </w:rPr>
            </w:pPr>
            <w:r w:rsidRPr="00341449">
              <w:rPr>
                <w:rFonts w:ascii="Arial" w:eastAsia="Times New Roman" w:hAnsi="Arial" w:cs="Arial"/>
                <w:b/>
                <w:bCs/>
                <w:color w:val="000000"/>
              </w:rPr>
              <w:t>SELECTIVE REPEAT</w:t>
            </w:r>
          </w:p>
        </w:tc>
        <w:tc>
          <w:tcPr>
            <w:tcW w:w="2159" w:type="dxa"/>
          </w:tcPr>
          <w:p w14:paraId="058A1FA9" w14:textId="53008113" w:rsidR="00401098" w:rsidRPr="00CF1F89" w:rsidRDefault="00401098" w:rsidP="00CC723B">
            <w:pPr>
              <w:spacing w:after="120"/>
              <w:rPr>
                <w:rFonts w:ascii="Arial" w:eastAsia="Times New Roman" w:hAnsi="Arial" w:cs="Arial"/>
                <w:b/>
                <w:bCs/>
                <w:color w:val="000000"/>
              </w:rPr>
            </w:pPr>
            <w:r w:rsidRPr="00CF1F89">
              <w:rPr>
                <w:rFonts w:ascii="Arial" w:eastAsia="Times New Roman" w:hAnsi="Arial" w:cs="Arial"/>
                <w:b/>
                <w:bCs/>
                <w:color w:val="8EAADB" w:themeColor="accent1" w:themeTint="99"/>
              </w:rPr>
              <w:t>1280.25</w:t>
            </w:r>
          </w:p>
        </w:tc>
        <w:tc>
          <w:tcPr>
            <w:tcW w:w="2159" w:type="dxa"/>
          </w:tcPr>
          <w:p w14:paraId="1EED4142" w14:textId="2895AB96" w:rsidR="00401098" w:rsidRPr="00CF1F89" w:rsidRDefault="00401098" w:rsidP="00CC723B">
            <w:pPr>
              <w:spacing w:after="120"/>
              <w:rPr>
                <w:rFonts w:ascii="Arial" w:eastAsia="Times New Roman" w:hAnsi="Arial" w:cs="Arial"/>
                <w:b/>
                <w:bCs/>
                <w:color w:val="8EAADB" w:themeColor="accent1" w:themeTint="99"/>
              </w:rPr>
            </w:pPr>
            <w:r w:rsidRPr="00CF1F89">
              <w:rPr>
                <w:rFonts w:ascii="Arial" w:eastAsia="Times New Roman" w:hAnsi="Arial" w:cs="Arial"/>
                <w:b/>
                <w:bCs/>
                <w:color w:val="8EAADB" w:themeColor="accent1" w:themeTint="99"/>
              </w:rPr>
              <w:t>14.93</w:t>
            </w:r>
          </w:p>
        </w:tc>
        <w:tc>
          <w:tcPr>
            <w:tcW w:w="2159" w:type="dxa"/>
          </w:tcPr>
          <w:p w14:paraId="0EED308F" w14:textId="142C4BB0" w:rsidR="00401098" w:rsidRPr="00CF1F89" w:rsidRDefault="00401098" w:rsidP="00CC723B">
            <w:pPr>
              <w:spacing w:after="120"/>
              <w:rPr>
                <w:rFonts w:ascii="Arial" w:eastAsia="Times New Roman" w:hAnsi="Arial" w:cs="Arial"/>
                <w:b/>
                <w:bCs/>
                <w:color w:val="8EAADB" w:themeColor="accent1" w:themeTint="99"/>
              </w:rPr>
            </w:pPr>
            <w:r w:rsidRPr="00CF1F89">
              <w:rPr>
                <w:rFonts w:ascii="Arial" w:eastAsia="Times New Roman" w:hAnsi="Arial" w:cs="Arial"/>
                <w:b/>
                <w:bCs/>
                <w:color w:val="8EAADB" w:themeColor="accent1" w:themeTint="99"/>
              </w:rPr>
              <w:t>32.02</w:t>
            </w:r>
          </w:p>
        </w:tc>
      </w:tr>
    </w:tbl>
    <w:p w14:paraId="13114EBB" w14:textId="73687052" w:rsidR="00921890" w:rsidRPr="006E19FF" w:rsidRDefault="00921890" w:rsidP="00541FF6">
      <w:pPr>
        <w:spacing w:after="0"/>
        <w:rPr>
          <w:rFonts w:ascii="Arial" w:eastAsia="Times New Roman" w:hAnsi="Arial" w:cs="Arial"/>
          <w:bCs/>
          <w:color w:val="000000"/>
          <w:sz w:val="20"/>
          <w:szCs w:val="20"/>
        </w:rPr>
      </w:pPr>
    </w:p>
    <w:p w14:paraId="41DF4F09" w14:textId="52FAFF97" w:rsidR="001F1302" w:rsidRDefault="001F1302" w:rsidP="00F52E71">
      <w:pPr>
        <w:spacing w:after="0"/>
        <w:jc w:val="left"/>
        <w:rPr>
          <w:rFonts w:ascii="Arial" w:eastAsia="Times New Roman" w:hAnsi="Arial" w:cs="Arial"/>
          <w:bCs/>
          <w:color w:val="000000"/>
          <w:sz w:val="30"/>
          <w:szCs w:val="30"/>
        </w:rPr>
      </w:pPr>
    </w:p>
    <w:p w14:paraId="022C251E" w14:textId="72989A88" w:rsidR="002E2740" w:rsidRDefault="002E2740" w:rsidP="00F52E71">
      <w:pPr>
        <w:spacing w:after="0"/>
        <w:jc w:val="left"/>
        <w:rPr>
          <w:rFonts w:ascii="Arial" w:eastAsia="Times New Roman" w:hAnsi="Arial" w:cs="Arial"/>
          <w:bCs/>
          <w:color w:val="000000"/>
          <w:sz w:val="30"/>
          <w:szCs w:val="30"/>
        </w:rPr>
      </w:pPr>
    </w:p>
    <w:p w14:paraId="636D3ACF" w14:textId="29C342A4" w:rsidR="002E2740" w:rsidRDefault="002E2740" w:rsidP="00F52E71">
      <w:pPr>
        <w:spacing w:after="0"/>
        <w:jc w:val="left"/>
        <w:rPr>
          <w:rFonts w:ascii="Arial" w:eastAsia="Times New Roman" w:hAnsi="Arial" w:cs="Arial"/>
          <w:bCs/>
          <w:color w:val="000000"/>
          <w:sz w:val="30"/>
          <w:szCs w:val="30"/>
        </w:rPr>
      </w:pPr>
    </w:p>
    <w:p w14:paraId="42E05536" w14:textId="77777777" w:rsidR="00133843" w:rsidRDefault="00133843" w:rsidP="00F52E71">
      <w:pPr>
        <w:spacing w:after="0"/>
        <w:jc w:val="left"/>
        <w:rPr>
          <w:rFonts w:ascii="Arial" w:eastAsia="Times New Roman" w:hAnsi="Arial" w:cs="Arial"/>
          <w:bCs/>
          <w:color w:val="000000"/>
          <w:sz w:val="30"/>
          <w:szCs w:val="30"/>
        </w:rPr>
      </w:pPr>
    </w:p>
    <w:p w14:paraId="5B7C087A" w14:textId="1C183D27" w:rsidR="00F52E71" w:rsidRDefault="009C4300" w:rsidP="009C4300">
      <w:pPr>
        <w:spacing w:after="0"/>
        <w:rPr>
          <w:rFonts w:ascii="Arial" w:eastAsia="Times New Roman" w:hAnsi="Arial" w:cs="Arial"/>
          <w:bCs/>
          <w:color w:val="000000"/>
          <w:sz w:val="30"/>
          <w:szCs w:val="30"/>
          <w:u w:val="single"/>
        </w:rPr>
      </w:pPr>
      <w:r>
        <w:rPr>
          <w:rFonts w:ascii="Arial" w:eastAsia="Times New Roman" w:hAnsi="Arial" w:cs="Arial"/>
          <w:bCs/>
          <w:color w:val="000000"/>
          <w:sz w:val="30"/>
          <w:szCs w:val="30"/>
          <w:u w:val="single"/>
        </w:rPr>
        <w:lastRenderedPageBreak/>
        <w:t>TABLE 3</w:t>
      </w:r>
    </w:p>
    <w:p w14:paraId="68EEC739" w14:textId="77777777" w:rsidR="009C4300" w:rsidRDefault="009C4300" w:rsidP="009C4300">
      <w:pPr>
        <w:spacing w:after="0"/>
        <w:rPr>
          <w:rFonts w:ascii="Arial" w:eastAsia="Times New Roman" w:hAnsi="Arial" w:cs="Arial"/>
          <w:bCs/>
          <w:color w:val="000000"/>
          <w:sz w:val="30"/>
          <w:szCs w:val="30"/>
          <w:u w:val="single"/>
        </w:rPr>
      </w:pPr>
    </w:p>
    <w:tbl>
      <w:tblPr>
        <w:tblStyle w:val="TableGrid"/>
        <w:tblW w:w="0" w:type="auto"/>
        <w:tblLook w:val="04A0" w:firstRow="1" w:lastRow="0" w:firstColumn="1" w:lastColumn="0" w:noHBand="0" w:noVBand="1"/>
      </w:tblPr>
      <w:tblGrid>
        <w:gridCol w:w="4675"/>
        <w:gridCol w:w="4675"/>
      </w:tblGrid>
      <w:tr w:rsidR="009C4300" w14:paraId="1DCFD953" w14:textId="77777777" w:rsidTr="009C4300">
        <w:tc>
          <w:tcPr>
            <w:tcW w:w="4675" w:type="dxa"/>
          </w:tcPr>
          <w:p w14:paraId="3853811D" w14:textId="5B0B1BDB" w:rsidR="009C4300" w:rsidRPr="00325225" w:rsidRDefault="009C4300" w:rsidP="00D90118">
            <w:pPr>
              <w:spacing w:before="240" w:after="120"/>
              <w:rPr>
                <w:rFonts w:ascii="Arial" w:eastAsia="Times New Roman" w:hAnsi="Arial" w:cs="Arial"/>
                <w:b/>
                <w:bCs/>
                <w:color w:val="000000"/>
              </w:rPr>
            </w:pPr>
            <w:r w:rsidRPr="00325225">
              <w:rPr>
                <w:rFonts w:ascii="Arial" w:eastAsia="Times New Roman" w:hAnsi="Arial" w:cs="Arial"/>
                <w:b/>
                <w:bCs/>
                <w:color w:val="000000"/>
              </w:rPr>
              <w:t>PROTOCOL</w:t>
            </w:r>
          </w:p>
        </w:tc>
        <w:tc>
          <w:tcPr>
            <w:tcW w:w="4675" w:type="dxa"/>
          </w:tcPr>
          <w:p w14:paraId="368E71E4" w14:textId="038BEC2F" w:rsidR="00CD4D7D" w:rsidRDefault="001F1302" w:rsidP="009C4300">
            <w:pPr>
              <w:spacing w:after="120"/>
              <w:rPr>
                <w:rFonts w:ascii="Arial" w:eastAsia="Times New Roman" w:hAnsi="Arial" w:cs="Arial"/>
                <w:b/>
                <w:bCs/>
                <w:color w:val="000000"/>
              </w:rPr>
            </w:pPr>
            <w:r>
              <w:rPr>
                <w:rFonts w:ascii="Arial" w:eastAsia="Times New Roman" w:hAnsi="Arial" w:cs="Arial"/>
                <w:b/>
                <w:bCs/>
                <w:color w:val="000000"/>
              </w:rPr>
              <w:t>PERFORMANCE</w:t>
            </w:r>
            <w:r w:rsidR="009C4300" w:rsidRPr="00325225">
              <w:rPr>
                <w:rFonts w:ascii="Arial" w:eastAsia="Times New Roman" w:hAnsi="Arial" w:cs="Arial"/>
                <w:b/>
                <w:bCs/>
                <w:color w:val="000000"/>
              </w:rPr>
              <w:t xml:space="preserve"> RANGE</w:t>
            </w:r>
          </w:p>
          <w:p w14:paraId="768D179D" w14:textId="109B72C4" w:rsidR="009C4300" w:rsidRPr="00325225" w:rsidRDefault="009C4300" w:rsidP="009C4300">
            <w:pPr>
              <w:spacing w:after="120"/>
              <w:rPr>
                <w:rFonts w:ascii="Arial" w:eastAsia="Times New Roman" w:hAnsi="Arial" w:cs="Arial"/>
                <w:b/>
                <w:bCs/>
                <w:color w:val="000000"/>
              </w:rPr>
            </w:pPr>
            <w:r w:rsidRPr="00325225">
              <w:rPr>
                <w:rFonts w:ascii="Arial" w:eastAsia="Times New Roman" w:hAnsi="Arial" w:cs="Arial"/>
                <w:b/>
                <w:bCs/>
                <w:color w:val="000000"/>
              </w:rPr>
              <w:t>(MAX-MIN)</w:t>
            </w:r>
            <w:r w:rsidR="009B21BE" w:rsidRPr="00325225">
              <w:rPr>
                <w:rFonts w:ascii="Arial" w:eastAsia="Times New Roman" w:hAnsi="Arial" w:cs="Arial"/>
                <w:b/>
                <w:bCs/>
                <w:color w:val="000000"/>
              </w:rPr>
              <w:t xml:space="preserve"> (in %)</w:t>
            </w:r>
          </w:p>
        </w:tc>
      </w:tr>
      <w:tr w:rsidR="009C4300" w14:paraId="1FCA06AA" w14:textId="77777777" w:rsidTr="009C4300">
        <w:tc>
          <w:tcPr>
            <w:tcW w:w="4675" w:type="dxa"/>
          </w:tcPr>
          <w:p w14:paraId="49D0FF39" w14:textId="0B3DA4CB" w:rsidR="009C4300" w:rsidRPr="00325225" w:rsidRDefault="00325225" w:rsidP="009C4300">
            <w:pPr>
              <w:spacing w:after="120"/>
              <w:rPr>
                <w:rFonts w:ascii="Arial" w:eastAsia="Times New Roman" w:hAnsi="Arial" w:cs="Arial"/>
                <w:b/>
                <w:bCs/>
                <w:color w:val="000000"/>
              </w:rPr>
            </w:pPr>
            <w:r w:rsidRPr="00325225">
              <w:rPr>
                <w:rFonts w:ascii="Arial" w:eastAsia="Times New Roman" w:hAnsi="Arial" w:cs="Arial"/>
                <w:b/>
                <w:bCs/>
                <w:color w:val="000000"/>
              </w:rPr>
              <w:t>STOP &amp; WAIT</w:t>
            </w:r>
          </w:p>
        </w:tc>
        <w:tc>
          <w:tcPr>
            <w:tcW w:w="4675" w:type="dxa"/>
          </w:tcPr>
          <w:p w14:paraId="71DBFEC7" w14:textId="3BA16A38" w:rsidR="009C4300" w:rsidRPr="009C4300" w:rsidRDefault="00325225" w:rsidP="009C4300">
            <w:pPr>
              <w:spacing w:after="120"/>
              <w:rPr>
                <w:rFonts w:ascii="Arial" w:eastAsia="Times New Roman" w:hAnsi="Arial" w:cs="Arial"/>
                <w:bCs/>
                <w:color w:val="000000"/>
              </w:rPr>
            </w:pPr>
            <w:r>
              <w:rPr>
                <w:rFonts w:ascii="Arial" w:eastAsia="Times New Roman" w:hAnsi="Arial" w:cs="Arial"/>
                <w:bCs/>
                <w:color w:val="000000"/>
              </w:rPr>
              <w:t>15.65</w:t>
            </w:r>
          </w:p>
        </w:tc>
      </w:tr>
      <w:tr w:rsidR="009C4300" w14:paraId="5A43C7B6" w14:textId="77777777" w:rsidTr="009C4300">
        <w:tc>
          <w:tcPr>
            <w:tcW w:w="4675" w:type="dxa"/>
          </w:tcPr>
          <w:p w14:paraId="246E70AA" w14:textId="5544DA11" w:rsidR="009C4300" w:rsidRPr="00325225" w:rsidRDefault="00325225" w:rsidP="009C4300">
            <w:pPr>
              <w:spacing w:after="120"/>
              <w:rPr>
                <w:rFonts w:ascii="Arial" w:eastAsia="Times New Roman" w:hAnsi="Arial" w:cs="Arial"/>
                <w:b/>
                <w:bCs/>
                <w:color w:val="000000"/>
              </w:rPr>
            </w:pPr>
            <w:r w:rsidRPr="00325225">
              <w:rPr>
                <w:rFonts w:ascii="Arial" w:eastAsia="Times New Roman" w:hAnsi="Arial" w:cs="Arial"/>
                <w:b/>
                <w:bCs/>
                <w:color w:val="000000"/>
              </w:rPr>
              <w:t>GO BACK N</w:t>
            </w:r>
          </w:p>
        </w:tc>
        <w:tc>
          <w:tcPr>
            <w:tcW w:w="4675" w:type="dxa"/>
          </w:tcPr>
          <w:p w14:paraId="3BE4F97B" w14:textId="4404CCA3" w:rsidR="009C4300" w:rsidRPr="009C4300" w:rsidRDefault="00325225" w:rsidP="009C4300">
            <w:pPr>
              <w:spacing w:after="120"/>
              <w:rPr>
                <w:rFonts w:ascii="Arial" w:eastAsia="Times New Roman" w:hAnsi="Arial" w:cs="Arial"/>
                <w:bCs/>
                <w:color w:val="000000"/>
              </w:rPr>
            </w:pPr>
            <w:r>
              <w:rPr>
                <w:rFonts w:ascii="Arial" w:eastAsia="Times New Roman" w:hAnsi="Arial" w:cs="Arial"/>
                <w:bCs/>
                <w:color w:val="000000"/>
              </w:rPr>
              <w:t>24.83</w:t>
            </w:r>
          </w:p>
        </w:tc>
      </w:tr>
      <w:tr w:rsidR="009C4300" w14:paraId="438D3ADE" w14:textId="77777777" w:rsidTr="009C4300">
        <w:tc>
          <w:tcPr>
            <w:tcW w:w="4675" w:type="dxa"/>
          </w:tcPr>
          <w:p w14:paraId="75517DC3" w14:textId="2FBD1E6E" w:rsidR="009C4300" w:rsidRPr="00325225" w:rsidRDefault="00325225" w:rsidP="009C4300">
            <w:pPr>
              <w:spacing w:after="120"/>
              <w:rPr>
                <w:rFonts w:ascii="Arial" w:eastAsia="Times New Roman" w:hAnsi="Arial" w:cs="Arial"/>
                <w:b/>
                <w:bCs/>
                <w:color w:val="000000"/>
              </w:rPr>
            </w:pPr>
            <w:r w:rsidRPr="00325225">
              <w:rPr>
                <w:rFonts w:ascii="Arial" w:eastAsia="Times New Roman" w:hAnsi="Arial" w:cs="Arial"/>
                <w:b/>
                <w:bCs/>
                <w:color w:val="000000"/>
              </w:rPr>
              <w:t>SELECTIVE REPEAT</w:t>
            </w:r>
          </w:p>
        </w:tc>
        <w:tc>
          <w:tcPr>
            <w:tcW w:w="4675" w:type="dxa"/>
          </w:tcPr>
          <w:p w14:paraId="52528A37" w14:textId="2B182DCF" w:rsidR="009C4300" w:rsidRPr="009C4300" w:rsidRDefault="009A04BC" w:rsidP="009C4300">
            <w:pPr>
              <w:spacing w:after="120"/>
              <w:rPr>
                <w:rFonts w:ascii="Arial" w:eastAsia="Times New Roman" w:hAnsi="Arial" w:cs="Arial"/>
                <w:bCs/>
                <w:color w:val="000000"/>
              </w:rPr>
            </w:pPr>
            <w:r>
              <w:rPr>
                <w:rFonts w:ascii="Arial" w:eastAsia="Times New Roman" w:hAnsi="Arial" w:cs="Arial"/>
                <w:bCs/>
                <w:color w:val="000000"/>
              </w:rPr>
              <w:t>8.23</w:t>
            </w:r>
          </w:p>
        </w:tc>
      </w:tr>
    </w:tbl>
    <w:p w14:paraId="0E13B309" w14:textId="39737293" w:rsidR="009C4300" w:rsidRDefault="009C4300" w:rsidP="009C4300">
      <w:pPr>
        <w:spacing w:after="0"/>
        <w:rPr>
          <w:rFonts w:ascii="Arial" w:eastAsia="Times New Roman" w:hAnsi="Arial" w:cs="Arial"/>
          <w:bCs/>
          <w:color w:val="000000"/>
          <w:sz w:val="30"/>
          <w:szCs w:val="30"/>
          <w:u w:val="single"/>
        </w:rPr>
      </w:pPr>
    </w:p>
    <w:p w14:paraId="1CFF4BC5" w14:textId="77777777" w:rsidR="00487DA8" w:rsidRDefault="00487DA8" w:rsidP="009C4300">
      <w:pPr>
        <w:spacing w:after="0"/>
        <w:rPr>
          <w:rFonts w:ascii="Arial" w:eastAsia="Times New Roman" w:hAnsi="Arial" w:cs="Arial"/>
          <w:bCs/>
          <w:color w:val="000000"/>
          <w:sz w:val="30"/>
          <w:szCs w:val="30"/>
          <w:u w:val="single"/>
        </w:rPr>
      </w:pPr>
    </w:p>
    <w:p w14:paraId="5835DAB6" w14:textId="603F1B50" w:rsidR="002A23C1" w:rsidRDefault="00CA68C9" w:rsidP="00E838F0">
      <w:pPr>
        <w:spacing w:after="0"/>
        <w:jc w:val="left"/>
        <w:rPr>
          <w:rFonts w:ascii="Arial" w:eastAsia="Times New Roman" w:hAnsi="Arial" w:cs="Arial"/>
          <w:bCs/>
          <w:color w:val="000000"/>
          <w:sz w:val="30"/>
          <w:szCs w:val="30"/>
          <w:u w:val="single"/>
        </w:rPr>
      </w:pPr>
      <w:r>
        <w:rPr>
          <w:rFonts w:ascii="Arial" w:hAnsi="Arial" w:cs="Arial"/>
          <w:noProof/>
          <w:color w:val="000000"/>
          <w:bdr w:val="none" w:sz="0" w:space="0" w:color="auto" w:frame="1"/>
        </w:rPr>
        <w:drawing>
          <wp:inline distT="0" distB="0" distL="0" distR="0" wp14:anchorId="53E7CFAD" wp14:editId="6A2DD03E">
            <wp:extent cx="2726547" cy="1683701"/>
            <wp:effectExtent l="0" t="0" r="0" b="0"/>
            <wp:docPr id="2" name="Picture 2" descr="https://lh3.googleusercontent.com/P2-R7n_Si3SXUOIALms0FlOgCWyotQ4ERxXlIwoR30O8OVjgv6EhJ7S-3bppRkkNog4jOheUav1_oAFQuL3pcKVW69JB7Dgn-y-O1hIHAneQGZwprZklli7hUVmKSEVNahfrFQ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2-R7n_Si3SXUOIALms0FlOgCWyotQ4ERxXlIwoR30O8OVjgv6EhJ7S-3bppRkkNog4jOheUav1_oAFQuL3pcKVW69JB7Dgn-y-O1hIHAneQGZwprZklli7hUVmKSEVNahfrFQC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6956" cy="1714830"/>
                    </a:xfrm>
                    <a:prstGeom prst="rect">
                      <a:avLst/>
                    </a:prstGeom>
                    <a:noFill/>
                    <a:ln>
                      <a:noFill/>
                    </a:ln>
                  </pic:spPr>
                </pic:pic>
              </a:graphicData>
            </a:graphic>
          </wp:inline>
        </w:drawing>
      </w:r>
      <w:r w:rsidR="00E838F0">
        <w:rPr>
          <w:rFonts w:ascii="Arial" w:eastAsia="Times New Roman" w:hAnsi="Arial" w:cs="Arial"/>
          <w:bCs/>
          <w:color w:val="000000"/>
          <w:sz w:val="30"/>
          <w:szCs w:val="30"/>
          <w:u w:val="single"/>
        </w:rPr>
        <w:tab/>
      </w:r>
      <w:r w:rsidR="00E838F0">
        <w:rPr>
          <w:rFonts w:ascii="Arial" w:eastAsia="Times New Roman" w:hAnsi="Arial" w:cs="Arial"/>
          <w:bCs/>
          <w:color w:val="000000"/>
          <w:sz w:val="30"/>
          <w:szCs w:val="30"/>
          <w:u w:val="single"/>
        </w:rPr>
        <w:tab/>
      </w:r>
      <w:r w:rsidR="00E838F0">
        <w:rPr>
          <w:rFonts w:ascii="Arial" w:hAnsi="Arial" w:cs="Arial"/>
          <w:noProof/>
          <w:color w:val="000000"/>
          <w:bdr w:val="none" w:sz="0" w:space="0" w:color="auto" w:frame="1"/>
        </w:rPr>
        <w:drawing>
          <wp:inline distT="0" distB="0" distL="0" distR="0" wp14:anchorId="1A6F4784" wp14:editId="08EE13DD">
            <wp:extent cx="2742295" cy="1693426"/>
            <wp:effectExtent l="0" t="0" r="1270" b="2540"/>
            <wp:docPr id="4" name="Picture 4" descr="https://lh6.googleusercontent.com/gObXCd1rfLDkvRoIUtBM-op9iqp0QoGP2HAr3tHvYfY2qXmU7fFRHbf_tHz_WiRgPX9WtiSwmY8W85-xVCzkT6qxUwnV2XsZxNzVaJ5w9Q1gWxCOE0Cr1tcVhTjas9_ph3AAIJ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gObXCd1rfLDkvRoIUtBM-op9iqp0QoGP2HAr3tHvYfY2qXmU7fFRHbf_tHz_WiRgPX9WtiSwmY8W85-xVCzkT6qxUwnV2XsZxNzVaJ5w9Q1gWxCOE0Cr1tcVhTjas9_ph3AAIJc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2295" cy="1693426"/>
                    </a:xfrm>
                    <a:prstGeom prst="rect">
                      <a:avLst/>
                    </a:prstGeom>
                    <a:noFill/>
                    <a:ln>
                      <a:noFill/>
                    </a:ln>
                  </pic:spPr>
                </pic:pic>
              </a:graphicData>
            </a:graphic>
          </wp:inline>
        </w:drawing>
      </w:r>
    </w:p>
    <w:p w14:paraId="779227E3" w14:textId="72820373" w:rsidR="00C95CBA" w:rsidRPr="009563DA" w:rsidRDefault="009563DA" w:rsidP="009563DA">
      <w:pPr>
        <w:spacing w:after="0"/>
        <w:jc w:val="left"/>
        <w:rPr>
          <w:rFonts w:ascii="Arial" w:eastAsia="Times New Roman" w:hAnsi="Arial" w:cs="Arial"/>
          <w:bCs/>
          <w:color w:val="000000"/>
          <w:sz w:val="30"/>
          <w:szCs w:val="30"/>
        </w:rPr>
      </w:pPr>
      <w:r>
        <w:rPr>
          <w:rFonts w:ascii="Arial" w:eastAsia="Times New Roman" w:hAnsi="Arial" w:cs="Arial"/>
          <w:bCs/>
          <w:color w:val="000000"/>
          <w:sz w:val="30"/>
          <w:szCs w:val="30"/>
        </w:rPr>
        <w:tab/>
      </w:r>
      <w:r>
        <w:rPr>
          <w:rFonts w:ascii="Arial" w:eastAsia="Times New Roman" w:hAnsi="Arial" w:cs="Arial"/>
          <w:bCs/>
          <w:color w:val="000000"/>
          <w:sz w:val="30"/>
          <w:szCs w:val="30"/>
        </w:rPr>
        <w:tab/>
        <w:t xml:space="preserve">     Chart A</w:t>
      </w:r>
      <w:r>
        <w:rPr>
          <w:rFonts w:ascii="Arial" w:eastAsia="Times New Roman" w:hAnsi="Arial" w:cs="Arial"/>
          <w:bCs/>
          <w:color w:val="000000"/>
          <w:sz w:val="30"/>
          <w:szCs w:val="30"/>
        </w:rPr>
        <w:tab/>
      </w:r>
      <w:r>
        <w:rPr>
          <w:rFonts w:ascii="Arial" w:eastAsia="Times New Roman" w:hAnsi="Arial" w:cs="Arial"/>
          <w:bCs/>
          <w:color w:val="000000"/>
          <w:sz w:val="30"/>
          <w:szCs w:val="30"/>
        </w:rPr>
        <w:tab/>
      </w:r>
      <w:r>
        <w:rPr>
          <w:rFonts w:ascii="Arial" w:eastAsia="Times New Roman" w:hAnsi="Arial" w:cs="Arial"/>
          <w:bCs/>
          <w:color w:val="000000"/>
          <w:sz w:val="30"/>
          <w:szCs w:val="30"/>
        </w:rPr>
        <w:tab/>
      </w:r>
      <w:r>
        <w:rPr>
          <w:rFonts w:ascii="Arial" w:eastAsia="Times New Roman" w:hAnsi="Arial" w:cs="Arial"/>
          <w:bCs/>
          <w:color w:val="000000"/>
          <w:sz w:val="30"/>
          <w:szCs w:val="30"/>
        </w:rPr>
        <w:tab/>
      </w:r>
      <w:r>
        <w:rPr>
          <w:rFonts w:ascii="Arial" w:eastAsia="Times New Roman" w:hAnsi="Arial" w:cs="Arial"/>
          <w:bCs/>
          <w:color w:val="000000"/>
          <w:sz w:val="30"/>
          <w:szCs w:val="30"/>
        </w:rPr>
        <w:tab/>
      </w:r>
      <w:r>
        <w:rPr>
          <w:rFonts w:ascii="Arial" w:eastAsia="Times New Roman" w:hAnsi="Arial" w:cs="Arial"/>
          <w:bCs/>
          <w:color w:val="000000"/>
          <w:sz w:val="30"/>
          <w:szCs w:val="30"/>
        </w:rPr>
        <w:tab/>
        <w:t xml:space="preserve">     Chart B</w:t>
      </w:r>
    </w:p>
    <w:p w14:paraId="3ABD8E8A" w14:textId="3DEF5D95" w:rsidR="00E838F0" w:rsidRDefault="00E838F0" w:rsidP="00E838F0">
      <w:pPr>
        <w:spacing w:after="0"/>
        <w:jc w:val="right"/>
        <w:rPr>
          <w:rFonts w:ascii="Arial" w:eastAsia="Times New Roman" w:hAnsi="Arial" w:cs="Arial"/>
          <w:bCs/>
          <w:color w:val="000000"/>
          <w:sz w:val="30"/>
          <w:szCs w:val="30"/>
          <w:u w:val="single"/>
        </w:rPr>
      </w:pPr>
    </w:p>
    <w:p w14:paraId="22E5E763" w14:textId="7BC5F254" w:rsidR="00E838F0" w:rsidRDefault="00E838F0" w:rsidP="00E838F0">
      <w:pPr>
        <w:spacing w:after="0"/>
        <w:rPr>
          <w:rFonts w:ascii="Arial" w:hAnsi="Arial" w:cs="Arial"/>
          <w:noProof/>
          <w:color w:val="000000"/>
          <w:bdr w:val="none" w:sz="0" w:space="0" w:color="auto" w:frame="1"/>
        </w:rPr>
      </w:pPr>
    </w:p>
    <w:p w14:paraId="73EE6E48" w14:textId="306AA838" w:rsidR="001F6A94" w:rsidRDefault="00AE48DE" w:rsidP="00AE48DE">
      <w:pPr>
        <w:spacing w:after="0"/>
        <w:rPr>
          <w:rFonts w:ascii="Arial" w:hAnsi="Arial" w:cs="Arial"/>
          <w:noProof/>
          <w:color w:val="000000"/>
          <w:bdr w:val="none" w:sz="0" w:space="0" w:color="auto" w:frame="1"/>
        </w:rPr>
      </w:pPr>
      <w:r>
        <w:rPr>
          <w:rFonts w:ascii="Arial" w:hAnsi="Arial" w:cs="Arial"/>
          <w:noProof/>
          <w:color w:val="000000"/>
          <w:bdr w:val="none" w:sz="0" w:space="0" w:color="auto" w:frame="1"/>
        </w:rPr>
        <w:drawing>
          <wp:inline distT="0" distB="0" distL="0" distR="0" wp14:anchorId="1A37B786" wp14:editId="5DFFF67B">
            <wp:extent cx="2831951" cy="1812290"/>
            <wp:effectExtent l="0" t="0" r="6985" b="0"/>
            <wp:docPr id="7" name="Picture 7" descr="https://lh4.googleusercontent.com/BbXAencbkDpanSIN9Uvw9u1mOoirFKhMby2toEAv_azqpSymmyohIzG0g4jP75ZlxtmFKgxN-1lbPVbREoxWAbwbQwMH3VukNv53sSGJG5pOc123nl3K8__P8qGBDjItlgPh5A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BbXAencbkDpanSIN9Uvw9u1mOoirFKhMby2toEAv_azqpSymmyohIzG0g4jP75ZlxtmFKgxN-1lbPVbREoxWAbwbQwMH3VukNv53sSGJG5pOc123nl3K8__P8qGBDjItlgPh5A4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5228" cy="1833585"/>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06C43EEB" wp14:editId="31AE774B">
            <wp:extent cx="2920301" cy="1803348"/>
            <wp:effectExtent l="0" t="0" r="0" b="6985"/>
            <wp:docPr id="8" name="Picture 8" descr="https://lh3.googleusercontent.com/FbclTLYmlu7IQf02FvZ64eJJDRQL5-vNJCuVTI-6giSh262Jj4qUJaWttdoPYq9gJruphx4BArspE0NnIfY5Dn2d1EoqzTQwCHiAiq7134bL9VNM1ITRtHE7mtV8uxvzin24M8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FbclTLYmlu7IQf02FvZ64eJJDRQL5-vNJCuVTI-6giSh262Jj4qUJaWttdoPYq9gJruphx4BArspE0NnIfY5Dn2d1EoqzTQwCHiAiq7134bL9VNM1ITRtHE7mtV8uxvzin24M8t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4864" cy="1818516"/>
                    </a:xfrm>
                    <a:prstGeom prst="rect">
                      <a:avLst/>
                    </a:prstGeom>
                    <a:noFill/>
                    <a:ln>
                      <a:noFill/>
                    </a:ln>
                  </pic:spPr>
                </pic:pic>
              </a:graphicData>
            </a:graphic>
          </wp:inline>
        </w:drawing>
      </w:r>
    </w:p>
    <w:p w14:paraId="01D9323E" w14:textId="62A27BCE" w:rsidR="001F6A94" w:rsidRPr="009563DA" w:rsidRDefault="009563DA" w:rsidP="009563DA">
      <w:pPr>
        <w:spacing w:after="0"/>
        <w:jc w:val="left"/>
        <w:rPr>
          <w:rFonts w:ascii="Arial" w:hAnsi="Arial" w:cs="Arial"/>
          <w:noProof/>
          <w:color w:val="000000"/>
          <w:sz w:val="30"/>
          <w:szCs w:val="30"/>
          <w:bdr w:val="none" w:sz="0" w:space="0" w:color="auto" w:frame="1"/>
        </w:rPr>
      </w:pPr>
      <w:r>
        <w:rPr>
          <w:rFonts w:ascii="Arial" w:hAnsi="Arial" w:cs="Arial"/>
          <w:noProof/>
          <w:color w:val="000000"/>
          <w:sz w:val="30"/>
          <w:szCs w:val="30"/>
          <w:bdr w:val="none" w:sz="0" w:space="0" w:color="auto" w:frame="1"/>
        </w:rPr>
        <w:tab/>
      </w:r>
      <w:r>
        <w:rPr>
          <w:rFonts w:ascii="Arial" w:hAnsi="Arial" w:cs="Arial"/>
          <w:noProof/>
          <w:color w:val="000000"/>
          <w:sz w:val="30"/>
          <w:szCs w:val="30"/>
          <w:bdr w:val="none" w:sz="0" w:space="0" w:color="auto" w:frame="1"/>
        </w:rPr>
        <w:tab/>
      </w:r>
      <w:r>
        <w:rPr>
          <w:rFonts w:ascii="Arial" w:hAnsi="Arial" w:cs="Arial"/>
          <w:noProof/>
          <w:color w:val="000000"/>
          <w:sz w:val="30"/>
          <w:szCs w:val="30"/>
          <w:bdr w:val="none" w:sz="0" w:space="0" w:color="auto" w:frame="1"/>
        </w:rPr>
        <w:tab/>
      </w:r>
      <w:r>
        <w:rPr>
          <w:rFonts w:ascii="Arial" w:eastAsia="Times New Roman" w:hAnsi="Arial" w:cs="Arial"/>
          <w:bCs/>
          <w:color w:val="000000"/>
          <w:sz w:val="30"/>
          <w:szCs w:val="30"/>
        </w:rPr>
        <w:t xml:space="preserve">Chart </w:t>
      </w:r>
      <w:r>
        <w:rPr>
          <w:rFonts w:ascii="Arial" w:eastAsia="Times New Roman" w:hAnsi="Arial" w:cs="Arial"/>
          <w:bCs/>
          <w:color w:val="000000"/>
          <w:sz w:val="30"/>
          <w:szCs w:val="30"/>
        </w:rPr>
        <w:t>C</w:t>
      </w:r>
      <w:r>
        <w:rPr>
          <w:rFonts w:ascii="Arial" w:eastAsia="Times New Roman" w:hAnsi="Arial" w:cs="Arial"/>
          <w:bCs/>
          <w:color w:val="000000"/>
          <w:sz w:val="30"/>
          <w:szCs w:val="30"/>
        </w:rPr>
        <w:tab/>
      </w:r>
      <w:r>
        <w:rPr>
          <w:rFonts w:ascii="Arial" w:eastAsia="Times New Roman" w:hAnsi="Arial" w:cs="Arial"/>
          <w:bCs/>
          <w:color w:val="000000"/>
          <w:sz w:val="30"/>
          <w:szCs w:val="30"/>
        </w:rPr>
        <w:tab/>
      </w:r>
      <w:r>
        <w:rPr>
          <w:rFonts w:ascii="Arial" w:eastAsia="Times New Roman" w:hAnsi="Arial" w:cs="Arial"/>
          <w:bCs/>
          <w:color w:val="000000"/>
          <w:sz w:val="30"/>
          <w:szCs w:val="30"/>
        </w:rPr>
        <w:tab/>
      </w:r>
      <w:r>
        <w:rPr>
          <w:rFonts w:ascii="Arial" w:eastAsia="Times New Roman" w:hAnsi="Arial" w:cs="Arial"/>
          <w:bCs/>
          <w:color w:val="000000"/>
          <w:sz w:val="30"/>
          <w:szCs w:val="30"/>
        </w:rPr>
        <w:tab/>
      </w:r>
      <w:proofErr w:type="gramStart"/>
      <w:r>
        <w:rPr>
          <w:rFonts w:ascii="Arial" w:eastAsia="Times New Roman" w:hAnsi="Arial" w:cs="Arial"/>
          <w:bCs/>
          <w:color w:val="000000"/>
          <w:sz w:val="30"/>
          <w:szCs w:val="30"/>
        </w:rPr>
        <w:tab/>
        <w:t xml:space="preserve">  </w:t>
      </w:r>
      <w:r>
        <w:rPr>
          <w:rFonts w:ascii="Arial" w:eastAsia="Times New Roman" w:hAnsi="Arial" w:cs="Arial"/>
          <w:bCs/>
          <w:color w:val="000000"/>
          <w:sz w:val="30"/>
          <w:szCs w:val="30"/>
        </w:rPr>
        <w:t>Chart</w:t>
      </w:r>
      <w:proofErr w:type="gramEnd"/>
      <w:r>
        <w:rPr>
          <w:rFonts w:ascii="Arial" w:eastAsia="Times New Roman" w:hAnsi="Arial" w:cs="Arial"/>
          <w:bCs/>
          <w:color w:val="000000"/>
          <w:sz w:val="30"/>
          <w:szCs w:val="30"/>
        </w:rPr>
        <w:t xml:space="preserve"> </w:t>
      </w:r>
      <w:r>
        <w:rPr>
          <w:rFonts w:ascii="Arial" w:eastAsia="Times New Roman" w:hAnsi="Arial" w:cs="Arial"/>
          <w:bCs/>
          <w:color w:val="000000"/>
          <w:sz w:val="30"/>
          <w:szCs w:val="30"/>
        </w:rPr>
        <w:t>D</w:t>
      </w:r>
    </w:p>
    <w:p w14:paraId="4F618E7F" w14:textId="22AA73F7" w:rsidR="001F6A94" w:rsidRDefault="001F6A94" w:rsidP="00AE48DE">
      <w:pPr>
        <w:spacing w:after="0"/>
        <w:jc w:val="left"/>
        <w:rPr>
          <w:rFonts w:ascii="Arial" w:hAnsi="Arial" w:cs="Arial"/>
          <w:noProof/>
          <w:color w:val="000000"/>
          <w:bdr w:val="none" w:sz="0" w:space="0" w:color="auto" w:frame="1"/>
        </w:rPr>
      </w:pPr>
    </w:p>
    <w:p w14:paraId="7BEEAF3D" w14:textId="0EC59FB0" w:rsidR="001F6A94" w:rsidRDefault="001F6A94" w:rsidP="00E838F0">
      <w:pPr>
        <w:spacing w:after="0"/>
        <w:rPr>
          <w:rFonts w:ascii="Arial" w:hAnsi="Arial" w:cs="Arial"/>
          <w:noProof/>
          <w:color w:val="000000"/>
          <w:bdr w:val="none" w:sz="0" w:space="0" w:color="auto" w:frame="1"/>
        </w:rPr>
      </w:pPr>
    </w:p>
    <w:p w14:paraId="6FBD9B0F" w14:textId="77777777" w:rsidR="00AE48DE" w:rsidRDefault="00AE48DE" w:rsidP="00CC7768">
      <w:pPr>
        <w:spacing w:after="0"/>
        <w:jc w:val="left"/>
        <w:rPr>
          <w:rFonts w:ascii="Arial" w:hAnsi="Arial" w:cs="Arial"/>
          <w:noProof/>
          <w:color w:val="000000"/>
          <w:bdr w:val="none" w:sz="0" w:space="0" w:color="auto" w:frame="1"/>
        </w:rPr>
      </w:pPr>
    </w:p>
    <w:p w14:paraId="2DD71373" w14:textId="3F9FC7B7" w:rsidR="00CC7768" w:rsidRDefault="00CC7768" w:rsidP="00CC7768">
      <w:pPr>
        <w:spacing w:after="0"/>
        <w:jc w:val="left"/>
        <w:rPr>
          <w:rFonts w:ascii="Arial" w:eastAsia="Times New Roman" w:hAnsi="Arial" w:cs="Arial"/>
          <w:b/>
          <w:bCs/>
          <w:color w:val="000000"/>
          <w:sz w:val="40"/>
          <w:szCs w:val="40"/>
        </w:rPr>
      </w:pPr>
      <w:r>
        <w:rPr>
          <w:rFonts w:ascii="Arial" w:eastAsia="Times New Roman" w:hAnsi="Arial" w:cs="Arial"/>
          <w:b/>
          <w:bCs/>
          <w:color w:val="000000"/>
          <w:sz w:val="40"/>
          <w:szCs w:val="40"/>
          <w:u w:val="single"/>
        </w:rPr>
        <w:lastRenderedPageBreak/>
        <w:t>Analysis</w:t>
      </w:r>
      <w:r w:rsidRPr="00002044">
        <w:rPr>
          <w:rFonts w:ascii="Arial" w:eastAsia="Times New Roman" w:hAnsi="Arial" w:cs="Arial"/>
          <w:b/>
          <w:bCs/>
          <w:color w:val="000000"/>
          <w:sz w:val="40"/>
          <w:szCs w:val="40"/>
        </w:rPr>
        <w:t>:</w:t>
      </w:r>
    </w:p>
    <w:p w14:paraId="2AEE83F8" w14:textId="1B498C2D" w:rsidR="00CC7768" w:rsidRDefault="00CC7768" w:rsidP="00CC7768">
      <w:pPr>
        <w:spacing w:after="0"/>
        <w:jc w:val="left"/>
        <w:rPr>
          <w:rFonts w:ascii="Arial" w:eastAsia="Times New Roman" w:hAnsi="Arial" w:cs="Arial"/>
          <w:b/>
          <w:bCs/>
          <w:color w:val="000000"/>
          <w:sz w:val="40"/>
          <w:szCs w:val="40"/>
        </w:rPr>
      </w:pPr>
    </w:p>
    <w:p w14:paraId="6F934DF8" w14:textId="1E65FE1B" w:rsidR="00CC7768" w:rsidRDefault="009563DA" w:rsidP="00CC7768">
      <w:pPr>
        <w:spacing w:after="0"/>
        <w:jc w:val="left"/>
        <w:rPr>
          <w:rFonts w:ascii="Arial" w:eastAsia="Times New Roman" w:hAnsi="Arial" w:cs="Arial"/>
          <w:bCs/>
          <w:color w:val="000000"/>
          <w:sz w:val="30"/>
          <w:szCs w:val="30"/>
        </w:rPr>
      </w:pPr>
      <w:r>
        <w:rPr>
          <w:rFonts w:ascii="Arial" w:eastAsia="Times New Roman" w:hAnsi="Arial" w:cs="Arial"/>
          <w:bCs/>
          <w:color w:val="000000"/>
          <w:sz w:val="30"/>
          <w:szCs w:val="30"/>
        </w:rPr>
        <w:t>The above observations give us a clear idea about how data is transmitted across channel using different protocols.</w:t>
      </w:r>
    </w:p>
    <w:p w14:paraId="52F9F91B" w14:textId="77777777" w:rsidR="00742715" w:rsidRDefault="00742715" w:rsidP="00CC7768">
      <w:pPr>
        <w:spacing w:after="0"/>
        <w:jc w:val="left"/>
        <w:rPr>
          <w:rFonts w:ascii="Arial" w:eastAsia="Times New Roman" w:hAnsi="Arial" w:cs="Arial"/>
          <w:bCs/>
          <w:color w:val="000000"/>
          <w:sz w:val="30"/>
          <w:szCs w:val="30"/>
        </w:rPr>
      </w:pPr>
    </w:p>
    <w:p w14:paraId="49D21F49" w14:textId="74FF9720" w:rsidR="009563DA" w:rsidRDefault="00742715" w:rsidP="00CC7768">
      <w:pPr>
        <w:spacing w:after="0"/>
        <w:jc w:val="left"/>
        <w:rPr>
          <w:rFonts w:ascii="Arial" w:eastAsia="Times New Roman" w:hAnsi="Arial" w:cs="Arial"/>
          <w:bCs/>
          <w:color w:val="000000"/>
          <w:sz w:val="30"/>
          <w:szCs w:val="30"/>
        </w:rPr>
      </w:pPr>
      <w:r>
        <w:rPr>
          <w:rFonts w:ascii="Arial" w:eastAsia="Times New Roman" w:hAnsi="Arial" w:cs="Arial"/>
          <w:bCs/>
          <w:color w:val="000000"/>
          <w:sz w:val="30"/>
          <w:szCs w:val="30"/>
        </w:rPr>
        <w:t xml:space="preserve">TABLE 1 shows a collection of different metric values for Stop &amp; Wait (SW), Go Back N (GBN) and Selective Repeat (SR) protocols. </w:t>
      </w:r>
    </w:p>
    <w:p w14:paraId="698DA2FA" w14:textId="79B2409C" w:rsidR="00742715" w:rsidRDefault="00742715" w:rsidP="00CC7768">
      <w:pPr>
        <w:spacing w:after="0"/>
        <w:jc w:val="left"/>
        <w:rPr>
          <w:rFonts w:ascii="Arial" w:eastAsia="Times New Roman" w:hAnsi="Arial" w:cs="Arial"/>
          <w:bCs/>
          <w:color w:val="000000"/>
          <w:sz w:val="30"/>
          <w:szCs w:val="30"/>
        </w:rPr>
      </w:pPr>
    </w:p>
    <w:p w14:paraId="4665A12D" w14:textId="5731EE74" w:rsidR="00742715" w:rsidRDefault="00742715" w:rsidP="00CC7768">
      <w:pPr>
        <w:spacing w:after="0"/>
        <w:jc w:val="left"/>
        <w:rPr>
          <w:rFonts w:ascii="Arial" w:eastAsia="Times New Roman" w:hAnsi="Arial" w:cs="Arial"/>
          <w:bCs/>
          <w:color w:val="000000"/>
          <w:sz w:val="30"/>
          <w:szCs w:val="30"/>
        </w:rPr>
      </w:pPr>
      <w:r>
        <w:rPr>
          <w:rFonts w:ascii="Arial" w:eastAsia="Times New Roman" w:hAnsi="Arial" w:cs="Arial"/>
          <w:bCs/>
          <w:color w:val="000000"/>
          <w:sz w:val="30"/>
          <w:szCs w:val="30"/>
        </w:rPr>
        <w:t xml:space="preserve">TABLE 2 gives a more detailed analysis </w:t>
      </w:r>
      <w:r w:rsidR="00666C14">
        <w:rPr>
          <w:rFonts w:ascii="Arial" w:eastAsia="Times New Roman" w:hAnsi="Arial" w:cs="Arial"/>
          <w:bCs/>
          <w:color w:val="000000"/>
          <w:sz w:val="30"/>
          <w:szCs w:val="30"/>
        </w:rPr>
        <w:t>with</w:t>
      </w:r>
      <w:r>
        <w:rPr>
          <w:rFonts w:ascii="Arial" w:eastAsia="Times New Roman" w:hAnsi="Arial" w:cs="Arial"/>
          <w:bCs/>
          <w:color w:val="000000"/>
          <w:sz w:val="30"/>
          <w:szCs w:val="30"/>
        </w:rPr>
        <w:t xml:space="preserve"> the average </w:t>
      </w:r>
      <w:r w:rsidR="00666C14">
        <w:rPr>
          <w:rFonts w:ascii="Arial" w:eastAsia="Times New Roman" w:hAnsi="Arial" w:cs="Arial"/>
          <w:bCs/>
          <w:color w:val="000000"/>
          <w:sz w:val="30"/>
          <w:szCs w:val="30"/>
        </w:rPr>
        <w:t xml:space="preserve">metric </w:t>
      </w:r>
      <w:r>
        <w:rPr>
          <w:rFonts w:ascii="Arial" w:eastAsia="Times New Roman" w:hAnsi="Arial" w:cs="Arial"/>
          <w:bCs/>
          <w:color w:val="000000"/>
          <w:sz w:val="30"/>
          <w:szCs w:val="30"/>
        </w:rPr>
        <w:t>values for the above protocols</w:t>
      </w:r>
      <w:r w:rsidR="00666C14">
        <w:rPr>
          <w:rFonts w:ascii="Arial" w:eastAsia="Times New Roman" w:hAnsi="Arial" w:cs="Arial"/>
          <w:bCs/>
          <w:color w:val="000000"/>
          <w:sz w:val="30"/>
          <w:szCs w:val="30"/>
        </w:rPr>
        <w:t xml:space="preserve">. </w:t>
      </w:r>
    </w:p>
    <w:p w14:paraId="3195B700" w14:textId="579A5331" w:rsidR="00666C14" w:rsidRDefault="00666C14" w:rsidP="00CC7768">
      <w:pPr>
        <w:spacing w:after="0"/>
        <w:jc w:val="left"/>
        <w:rPr>
          <w:rFonts w:ascii="Arial" w:eastAsia="Times New Roman" w:hAnsi="Arial" w:cs="Arial"/>
          <w:bCs/>
          <w:color w:val="000000"/>
          <w:sz w:val="30"/>
          <w:szCs w:val="30"/>
        </w:rPr>
      </w:pPr>
    </w:p>
    <w:p w14:paraId="5676509F" w14:textId="3DCA7EE1" w:rsidR="00666C14" w:rsidRDefault="00666C14" w:rsidP="00CC7768">
      <w:pPr>
        <w:spacing w:after="0"/>
        <w:jc w:val="left"/>
        <w:rPr>
          <w:rFonts w:ascii="Arial" w:eastAsia="Times New Roman" w:hAnsi="Arial" w:cs="Arial"/>
          <w:bCs/>
          <w:color w:val="000000"/>
          <w:sz w:val="30"/>
          <w:szCs w:val="30"/>
        </w:rPr>
      </w:pPr>
      <w:r w:rsidRPr="00460FDD">
        <w:rPr>
          <w:rFonts w:ascii="Arial" w:eastAsia="Times New Roman" w:hAnsi="Arial" w:cs="Arial"/>
          <w:bCs/>
          <w:color w:val="000000"/>
          <w:sz w:val="30"/>
          <w:szCs w:val="30"/>
          <w:u w:val="single"/>
        </w:rPr>
        <w:t>Selective Repeat Protocol</w:t>
      </w:r>
      <w:r>
        <w:rPr>
          <w:rFonts w:ascii="Arial" w:eastAsia="Times New Roman" w:hAnsi="Arial" w:cs="Arial"/>
          <w:bCs/>
          <w:color w:val="000000"/>
          <w:sz w:val="30"/>
          <w:szCs w:val="30"/>
        </w:rPr>
        <w:t xml:space="preserve"> performs better than its peers which is visible from the highest throughput and least total delay values.</w:t>
      </w:r>
    </w:p>
    <w:p w14:paraId="1C7262AB" w14:textId="489DC72E" w:rsidR="00460FDD" w:rsidRDefault="00460FDD" w:rsidP="00CC7768">
      <w:pPr>
        <w:spacing w:after="0"/>
        <w:jc w:val="left"/>
        <w:rPr>
          <w:rFonts w:ascii="Arial" w:eastAsia="Times New Roman" w:hAnsi="Arial" w:cs="Arial"/>
          <w:bCs/>
          <w:color w:val="000000"/>
          <w:sz w:val="30"/>
          <w:szCs w:val="30"/>
        </w:rPr>
      </w:pPr>
      <w:r>
        <w:rPr>
          <w:rFonts w:ascii="Arial" w:eastAsia="Times New Roman" w:hAnsi="Arial" w:cs="Arial"/>
          <w:bCs/>
          <w:color w:val="000000"/>
          <w:sz w:val="30"/>
          <w:szCs w:val="30"/>
        </w:rPr>
        <w:t xml:space="preserve">High Average Receiver Throughput value shows it can transmit </w:t>
      </w:r>
      <w:r w:rsidRPr="00BA6F08">
        <w:rPr>
          <w:rFonts w:ascii="Arial" w:eastAsia="Times New Roman" w:hAnsi="Arial" w:cs="Arial"/>
          <w:bCs/>
          <w:color w:val="000000"/>
          <w:sz w:val="30"/>
          <w:szCs w:val="30"/>
          <w:u w:val="single"/>
        </w:rPr>
        <w:t>most data packets successfully</w:t>
      </w:r>
      <w:r>
        <w:rPr>
          <w:rFonts w:ascii="Arial" w:eastAsia="Times New Roman" w:hAnsi="Arial" w:cs="Arial"/>
          <w:bCs/>
          <w:color w:val="000000"/>
          <w:sz w:val="30"/>
          <w:szCs w:val="30"/>
        </w:rPr>
        <w:t xml:space="preserve"> in a given amount of time. The Utilization Percentage value shows the </w:t>
      </w:r>
      <w:r w:rsidRPr="00BA6F08">
        <w:rPr>
          <w:rFonts w:ascii="Arial" w:eastAsia="Times New Roman" w:hAnsi="Arial" w:cs="Arial"/>
          <w:bCs/>
          <w:color w:val="000000"/>
          <w:sz w:val="30"/>
          <w:szCs w:val="30"/>
          <w:u w:val="single"/>
        </w:rPr>
        <w:t>high efficiency of the protocol</w:t>
      </w:r>
      <w:r>
        <w:rPr>
          <w:rFonts w:ascii="Arial" w:eastAsia="Times New Roman" w:hAnsi="Arial" w:cs="Arial"/>
          <w:bCs/>
          <w:color w:val="000000"/>
          <w:sz w:val="30"/>
          <w:szCs w:val="30"/>
        </w:rPr>
        <w:t xml:space="preserve"> and is just an extension of the high throughput value (as bandwidth is fixed for all the protocols)</w:t>
      </w:r>
    </w:p>
    <w:p w14:paraId="67EEFDDC" w14:textId="568DCC11" w:rsidR="00460FDD" w:rsidRDefault="00460FDD" w:rsidP="00CC7768">
      <w:pPr>
        <w:spacing w:after="0"/>
        <w:jc w:val="left"/>
        <w:rPr>
          <w:rFonts w:ascii="Arial" w:eastAsia="Times New Roman" w:hAnsi="Arial" w:cs="Arial"/>
          <w:bCs/>
          <w:color w:val="000000"/>
          <w:sz w:val="30"/>
          <w:szCs w:val="30"/>
        </w:rPr>
      </w:pPr>
    </w:p>
    <w:p w14:paraId="18DA9EA4" w14:textId="34376244" w:rsidR="00460FDD" w:rsidRDefault="00460FDD" w:rsidP="00CC7768">
      <w:pPr>
        <w:spacing w:after="0"/>
        <w:jc w:val="left"/>
        <w:rPr>
          <w:rFonts w:ascii="Arial" w:eastAsia="Times New Roman" w:hAnsi="Arial" w:cs="Arial"/>
          <w:bCs/>
          <w:color w:val="000000"/>
          <w:sz w:val="30"/>
          <w:szCs w:val="30"/>
        </w:rPr>
      </w:pPr>
      <w:r>
        <w:rPr>
          <w:rFonts w:ascii="Arial" w:eastAsia="Times New Roman" w:hAnsi="Arial" w:cs="Arial"/>
          <w:bCs/>
          <w:color w:val="000000"/>
          <w:sz w:val="30"/>
          <w:szCs w:val="30"/>
        </w:rPr>
        <w:t xml:space="preserve">There were cases as depicted in TABLE 1, where Stop &amp; Wait performed better than Go Back N and Selective Repeat even after having the lowest throughput values than its peers. This might be because of the error injected in the packets and must not be used as a parameter to compare them as on average, Stop &amp; Wait was clearly behind. </w:t>
      </w:r>
    </w:p>
    <w:p w14:paraId="4BC192A2" w14:textId="5C233913" w:rsidR="00C130FA" w:rsidRDefault="00C130FA" w:rsidP="00CC7768">
      <w:pPr>
        <w:spacing w:after="0"/>
        <w:jc w:val="left"/>
        <w:rPr>
          <w:rFonts w:ascii="Arial" w:eastAsia="Times New Roman" w:hAnsi="Arial" w:cs="Arial"/>
          <w:bCs/>
          <w:color w:val="000000"/>
          <w:sz w:val="30"/>
          <w:szCs w:val="30"/>
        </w:rPr>
      </w:pPr>
    </w:p>
    <w:p w14:paraId="4E518124" w14:textId="7C241217" w:rsidR="00C130FA" w:rsidRDefault="00C130FA" w:rsidP="00CC7768">
      <w:pPr>
        <w:spacing w:after="0"/>
        <w:jc w:val="left"/>
        <w:rPr>
          <w:rFonts w:ascii="Arial" w:eastAsia="Times New Roman" w:hAnsi="Arial" w:cs="Arial"/>
          <w:bCs/>
          <w:color w:val="000000"/>
          <w:sz w:val="30"/>
          <w:szCs w:val="30"/>
        </w:rPr>
      </w:pPr>
      <w:r>
        <w:rPr>
          <w:rFonts w:ascii="Arial" w:eastAsia="Times New Roman" w:hAnsi="Arial" w:cs="Arial"/>
          <w:bCs/>
          <w:color w:val="000000"/>
          <w:sz w:val="30"/>
          <w:szCs w:val="30"/>
        </w:rPr>
        <w:t xml:space="preserve">This brings us to the TABLE 3 of the observations where we have done a simple analysis comparing the “Performance Range” values of all the protocols. This shows </w:t>
      </w:r>
      <w:r w:rsidRPr="007C534A">
        <w:rPr>
          <w:rFonts w:ascii="Arial" w:eastAsia="Times New Roman" w:hAnsi="Arial" w:cs="Arial"/>
          <w:bCs/>
          <w:color w:val="000000"/>
          <w:sz w:val="30"/>
          <w:szCs w:val="30"/>
          <w:u w:val="single"/>
        </w:rPr>
        <w:t xml:space="preserve">us the reliability of the protocols as to how much can one trust </w:t>
      </w:r>
      <w:r w:rsidR="007C534A" w:rsidRPr="007C534A">
        <w:rPr>
          <w:rFonts w:ascii="Arial" w:eastAsia="Times New Roman" w:hAnsi="Arial" w:cs="Arial"/>
          <w:bCs/>
          <w:color w:val="000000"/>
          <w:sz w:val="30"/>
          <w:szCs w:val="30"/>
          <w:u w:val="single"/>
        </w:rPr>
        <w:t>them to get efficient results</w:t>
      </w:r>
      <w:r w:rsidR="007C534A">
        <w:rPr>
          <w:rFonts w:ascii="Arial" w:eastAsia="Times New Roman" w:hAnsi="Arial" w:cs="Arial"/>
          <w:bCs/>
          <w:color w:val="000000"/>
          <w:sz w:val="30"/>
          <w:szCs w:val="30"/>
        </w:rPr>
        <w:t xml:space="preserve">. Selective Repeat with the </w:t>
      </w:r>
      <w:r w:rsidR="007C534A" w:rsidRPr="007C534A">
        <w:rPr>
          <w:rFonts w:ascii="Arial" w:eastAsia="Times New Roman" w:hAnsi="Arial" w:cs="Arial"/>
          <w:bCs/>
          <w:color w:val="000000"/>
          <w:sz w:val="30"/>
          <w:szCs w:val="30"/>
          <w:u w:val="single"/>
        </w:rPr>
        <w:t>minimum range value shows that it can be trusted to give accurate results without any significant d</w:t>
      </w:r>
      <w:r w:rsidR="007C534A">
        <w:rPr>
          <w:rFonts w:ascii="Arial" w:eastAsia="Times New Roman" w:hAnsi="Arial" w:cs="Arial"/>
          <w:bCs/>
          <w:color w:val="000000"/>
          <w:sz w:val="30"/>
          <w:szCs w:val="30"/>
          <w:u w:val="single"/>
        </w:rPr>
        <w:t>eviation</w:t>
      </w:r>
      <w:r w:rsidR="007C534A" w:rsidRPr="007C534A">
        <w:rPr>
          <w:rFonts w:ascii="Arial" w:eastAsia="Times New Roman" w:hAnsi="Arial" w:cs="Arial"/>
          <w:bCs/>
          <w:color w:val="000000"/>
          <w:sz w:val="30"/>
          <w:szCs w:val="30"/>
          <w:u w:val="single"/>
        </w:rPr>
        <w:t xml:space="preserve"> </w:t>
      </w:r>
      <w:r w:rsidR="007C534A">
        <w:rPr>
          <w:rFonts w:ascii="Arial" w:eastAsia="Times New Roman" w:hAnsi="Arial" w:cs="Arial"/>
          <w:bCs/>
          <w:color w:val="000000"/>
          <w:sz w:val="30"/>
          <w:szCs w:val="30"/>
          <w:u w:val="single"/>
        </w:rPr>
        <w:t>from</w:t>
      </w:r>
      <w:r w:rsidR="007C534A" w:rsidRPr="007C534A">
        <w:rPr>
          <w:rFonts w:ascii="Arial" w:eastAsia="Times New Roman" w:hAnsi="Arial" w:cs="Arial"/>
          <w:bCs/>
          <w:color w:val="000000"/>
          <w:sz w:val="30"/>
          <w:szCs w:val="30"/>
          <w:u w:val="single"/>
        </w:rPr>
        <w:t xml:space="preserve"> values</w:t>
      </w:r>
      <w:r w:rsidR="007C534A">
        <w:rPr>
          <w:rFonts w:ascii="Arial" w:eastAsia="Times New Roman" w:hAnsi="Arial" w:cs="Arial"/>
          <w:bCs/>
          <w:color w:val="000000"/>
          <w:sz w:val="30"/>
          <w:szCs w:val="30"/>
        </w:rPr>
        <w:t>.</w:t>
      </w:r>
    </w:p>
    <w:p w14:paraId="02B7D8E7" w14:textId="68F3B125" w:rsidR="007C534A" w:rsidRDefault="007C534A" w:rsidP="00CC7768">
      <w:pPr>
        <w:spacing w:after="0"/>
        <w:jc w:val="left"/>
        <w:rPr>
          <w:rFonts w:ascii="Arial" w:eastAsia="Times New Roman" w:hAnsi="Arial" w:cs="Arial"/>
          <w:bCs/>
          <w:color w:val="000000"/>
          <w:sz w:val="30"/>
          <w:szCs w:val="30"/>
        </w:rPr>
      </w:pPr>
      <w:r>
        <w:rPr>
          <w:rFonts w:ascii="Arial" w:eastAsia="Times New Roman" w:hAnsi="Arial" w:cs="Arial"/>
          <w:bCs/>
          <w:color w:val="000000"/>
          <w:sz w:val="30"/>
          <w:szCs w:val="30"/>
        </w:rPr>
        <w:lastRenderedPageBreak/>
        <w:t xml:space="preserve">N.B.: We have not considered Bandwidth-Delay Product as a metric to compare the protocols as “bandwidth” itself is </w:t>
      </w:r>
      <w:r w:rsidRPr="00BA6F08">
        <w:rPr>
          <w:rFonts w:ascii="Arial" w:eastAsia="Times New Roman" w:hAnsi="Arial" w:cs="Arial"/>
          <w:bCs/>
          <w:color w:val="000000"/>
          <w:sz w:val="30"/>
          <w:szCs w:val="30"/>
          <w:u w:val="single"/>
        </w:rPr>
        <w:t>a property of the channel and hence is same for all the protocols</w:t>
      </w:r>
      <w:r>
        <w:rPr>
          <w:rFonts w:ascii="Arial" w:eastAsia="Times New Roman" w:hAnsi="Arial" w:cs="Arial"/>
          <w:bCs/>
          <w:color w:val="000000"/>
          <w:sz w:val="30"/>
          <w:szCs w:val="30"/>
        </w:rPr>
        <w:t>. Although, we have made a comparison on Total Delay the protocols produced during the packet transmission.</w:t>
      </w:r>
    </w:p>
    <w:p w14:paraId="67DFB92C" w14:textId="0CCFB9EF" w:rsidR="00377745" w:rsidRDefault="00377745" w:rsidP="00CC7768">
      <w:pPr>
        <w:spacing w:after="0"/>
        <w:jc w:val="left"/>
        <w:rPr>
          <w:rFonts w:ascii="Arial" w:eastAsia="Times New Roman" w:hAnsi="Arial" w:cs="Arial"/>
          <w:bCs/>
          <w:color w:val="000000"/>
          <w:sz w:val="30"/>
          <w:szCs w:val="30"/>
        </w:rPr>
      </w:pPr>
    </w:p>
    <w:p w14:paraId="7D7D396C" w14:textId="7F7F9186" w:rsidR="00377745" w:rsidRDefault="00F5511D" w:rsidP="00CC7768">
      <w:pPr>
        <w:spacing w:after="0"/>
        <w:jc w:val="left"/>
        <w:rPr>
          <w:rFonts w:ascii="Arial" w:eastAsia="Times New Roman" w:hAnsi="Arial" w:cs="Arial"/>
          <w:b/>
          <w:bCs/>
          <w:color w:val="000000"/>
          <w:sz w:val="40"/>
          <w:szCs w:val="40"/>
        </w:rPr>
      </w:pPr>
      <w:r w:rsidRPr="00F5511D">
        <w:rPr>
          <w:rFonts w:ascii="Arial" w:eastAsia="Times New Roman" w:hAnsi="Arial" w:cs="Arial"/>
          <w:b/>
          <w:bCs/>
          <w:color w:val="000000"/>
          <w:sz w:val="40"/>
          <w:szCs w:val="40"/>
        </w:rPr>
        <w:t>Improvements</w:t>
      </w:r>
      <w:r>
        <w:rPr>
          <w:rFonts w:ascii="Arial" w:eastAsia="Times New Roman" w:hAnsi="Arial" w:cs="Arial"/>
          <w:b/>
          <w:bCs/>
          <w:color w:val="000000"/>
          <w:sz w:val="40"/>
          <w:szCs w:val="40"/>
        </w:rPr>
        <w:t>:</w:t>
      </w:r>
    </w:p>
    <w:p w14:paraId="2B82BAB7" w14:textId="77777777" w:rsidR="00F5511D" w:rsidRDefault="00F5511D" w:rsidP="00F5511D">
      <w:pPr>
        <w:tabs>
          <w:tab w:val="left" w:pos="720"/>
        </w:tabs>
        <w:spacing w:before="0" w:after="0" w:line="184" w:lineRule="auto"/>
        <w:ind w:right="260"/>
        <w:jc w:val="left"/>
        <w:rPr>
          <w:rFonts w:ascii="Arial" w:eastAsia="Times New Roman" w:hAnsi="Arial" w:cs="Arial"/>
          <w:b/>
          <w:bCs/>
          <w:color w:val="000000"/>
          <w:sz w:val="40"/>
          <w:szCs w:val="40"/>
        </w:rPr>
      </w:pPr>
    </w:p>
    <w:p w14:paraId="53B33722" w14:textId="3D766933" w:rsidR="00F5511D" w:rsidRPr="00F5511D" w:rsidRDefault="00F5511D" w:rsidP="00F5511D">
      <w:pPr>
        <w:tabs>
          <w:tab w:val="left" w:pos="720"/>
        </w:tabs>
        <w:spacing w:before="0" w:after="0" w:line="184" w:lineRule="auto"/>
        <w:ind w:right="260"/>
        <w:jc w:val="left"/>
        <w:rPr>
          <w:rFonts w:ascii="MS PMincho" w:eastAsia="MS PMincho" w:hAnsi="MS PMincho"/>
          <w:b/>
          <w:sz w:val="30"/>
          <w:szCs w:val="30"/>
        </w:rPr>
      </w:pPr>
      <w:r w:rsidRPr="00F5511D">
        <w:rPr>
          <w:rFonts w:ascii="Cambria Math" w:eastAsia="Cambria Math" w:hAnsi="Cambria Math"/>
          <w:sz w:val="30"/>
          <w:szCs w:val="30"/>
        </w:rPr>
        <w:t>Th</w:t>
      </w:r>
      <w:r>
        <w:rPr>
          <w:rFonts w:ascii="Cambria Math" w:eastAsia="Cambria Math" w:hAnsi="Cambria Math"/>
          <w:sz w:val="30"/>
          <w:szCs w:val="30"/>
        </w:rPr>
        <w:t>e implementation would</w:t>
      </w:r>
      <w:r w:rsidRPr="00F5511D">
        <w:rPr>
          <w:rFonts w:ascii="Cambria Math" w:eastAsia="Cambria Math" w:hAnsi="Cambria Math"/>
          <w:sz w:val="30"/>
          <w:szCs w:val="30"/>
        </w:rPr>
        <w:t xml:space="preserve"> have been more efficient if C/C++</w:t>
      </w:r>
      <w:r w:rsidR="00AC07B1">
        <w:rPr>
          <w:rFonts w:ascii="Cambria Math" w:eastAsia="Cambria Math" w:hAnsi="Cambria Math"/>
          <w:sz w:val="30"/>
          <w:szCs w:val="30"/>
        </w:rPr>
        <w:t xml:space="preserve"> was used as the programming language because of its </w:t>
      </w:r>
      <w:r w:rsidR="0064287F">
        <w:rPr>
          <w:rFonts w:ascii="Cambria Math" w:eastAsia="Cambria Math" w:hAnsi="Cambria Math"/>
          <w:sz w:val="30"/>
          <w:szCs w:val="30"/>
        </w:rPr>
        <w:t>simplicity and build in system functions</w:t>
      </w:r>
      <w:r w:rsidRPr="00F5511D">
        <w:rPr>
          <w:rFonts w:ascii="Cambria Math" w:eastAsia="Cambria Math" w:hAnsi="Cambria Math"/>
          <w:sz w:val="30"/>
          <w:szCs w:val="30"/>
        </w:rPr>
        <w:t>.</w:t>
      </w:r>
    </w:p>
    <w:p w14:paraId="57831F7E" w14:textId="77777777" w:rsidR="00F5511D" w:rsidRPr="00F5511D" w:rsidRDefault="00F5511D" w:rsidP="00CC7768">
      <w:pPr>
        <w:spacing w:after="0"/>
        <w:jc w:val="left"/>
        <w:rPr>
          <w:rFonts w:ascii="Arial" w:eastAsia="Times New Roman" w:hAnsi="Arial" w:cs="Arial"/>
          <w:b/>
          <w:bCs/>
          <w:color w:val="000000"/>
          <w:sz w:val="40"/>
          <w:szCs w:val="40"/>
        </w:rPr>
      </w:pPr>
    </w:p>
    <w:sectPr w:rsidR="00F5511D" w:rsidRPr="00F551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MS PMincho">
    <w:charset w:val="80"/>
    <w:family w:val="roman"/>
    <w:pitch w:val="variable"/>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hybridMultilevel"/>
    <w:tmpl w:val="507ED7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2DF4245A"/>
    <w:multiLevelType w:val="hybridMultilevel"/>
    <w:tmpl w:val="7A72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475A3"/>
    <w:multiLevelType w:val="hybridMultilevel"/>
    <w:tmpl w:val="4470F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2C0FB5"/>
    <w:multiLevelType w:val="hybridMultilevel"/>
    <w:tmpl w:val="AA6464E0"/>
    <w:lvl w:ilvl="0" w:tplc="5CDCC65E">
      <w:start w:val="32"/>
      <w:numFmt w:val="decimal"/>
      <w:lvlText w:val="%1."/>
      <w:lvlJc w:val="left"/>
      <w:pPr>
        <w:ind w:left="720" w:hanging="360"/>
      </w:pPr>
      <w:rPr>
        <w:rFonts w:ascii="Arial" w:eastAsia="Times New Roman"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330C3C"/>
    <w:multiLevelType w:val="hybridMultilevel"/>
    <w:tmpl w:val="4C76D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C1533C"/>
    <w:multiLevelType w:val="hybridMultilevel"/>
    <w:tmpl w:val="A05C6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5CE"/>
    <w:rsid w:val="00016CDF"/>
    <w:rsid w:val="00031012"/>
    <w:rsid w:val="00037568"/>
    <w:rsid w:val="00043E6F"/>
    <w:rsid w:val="00045AA4"/>
    <w:rsid w:val="000A16CA"/>
    <w:rsid w:val="000C5FB6"/>
    <w:rsid w:val="000E752B"/>
    <w:rsid w:val="000E759A"/>
    <w:rsid w:val="000F084C"/>
    <w:rsid w:val="001053F1"/>
    <w:rsid w:val="00133843"/>
    <w:rsid w:val="001B6357"/>
    <w:rsid w:val="001C24E7"/>
    <w:rsid w:val="001E23AE"/>
    <w:rsid w:val="001F1302"/>
    <w:rsid w:val="001F6A94"/>
    <w:rsid w:val="00232CC2"/>
    <w:rsid w:val="00255018"/>
    <w:rsid w:val="00260D4A"/>
    <w:rsid w:val="00284DDD"/>
    <w:rsid w:val="00291080"/>
    <w:rsid w:val="002A23C1"/>
    <w:rsid w:val="002A5272"/>
    <w:rsid w:val="002C107E"/>
    <w:rsid w:val="002C758B"/>
    <w:rsid w:val="002E2740"/>
    <w:rsid w:val="002E4407"/>
    <w:rsid w:val="00322F6D"/>
    <w:rsid w:val="003235F0"/>
    <w:rsid w:val="00325225"/>
    <w:rsid w:val="00341449"/>
    <w:rsid w:val="00370036"/>
    <w:rsid w:val="00377745"/>
    <w:rsid w:val="00381CBB"/>
    <w:rsid w:val="00386CFC"/>
    <w:rsid w:val="003D7ABC"/>
    <w:rsid w:val="003F4F33"/>
    <w:rsid w:val="00401098"/>
    <w:rsid w:val="004272F7"/>
    <w:rsid w:val="00460FDD"/>
    <w:rsid w:val="00473E3C"/>
    <w:rsid w:val="0048065E"/>
    <w:rsid w:val="00487DA8"/>
    <w:rsid w:val="004C21BD"/>
    <w:rsid w:val="00500B50"/>
    <w:rsid w:val="00504702"/>
    <w:rsid w:val="00510721"/>
    <w:rsid w:val="005142D2"/>
    <w:rsid w:val="00541FF6"/>
    <w:rsid w:val="00563CE4"/>
    <w:rsid w:val="0059008A"/>
    <w:rsid w:val="005B15CE"/>
    <w:rsid w:val="005B5471"/>
    <w:rsid w:val="005B66C9"/>
    <w:rsid w:val="005B7507"/>
    <w:rsid w:val="005E6E62"/>
    <w:rsid w:val="0060441E"/>
    <w:rsid w:val="006069C6"/>
    <w:rsid w:val="006120A5"/>
    <w:rsid w:val="006325A2"/>
    <w:rsid w:val="0064287F"/>
    <w:rsid w:val="00666C14"/>
    <w:rsid w:val="00674B45"/>
    <w:rsid w:val="00677AAB"/>
    <w:rsid w:val="00693AEA"/>
    <w:rsid w:val="006E001C"/>
    <w:rsid w:val="006E09D9"/>
    <w:rsid w:val="006E19FF"/>
    <w:rsid w:val="00727414"/>
    <w:rsid w:val="00730A6E"/>
    <w:rsid w:val="007378BF"/>
    <w:rsid w:val="00742715"/>
    <w:rsid w:val="007464B0"/>
    <w:rsid w:val="007643BF"/>
    <w:rsid w:val="00782EB7"/>
    <w:rsid w:val="007C534A"/>
    <w:rsid w:val="008207B2"/>
    <w:rsid w:val="00826A9B"/>
    <w:rsid w:val="008A4B1B"/>
    <w:rsid w:val="008D6C78"/>
    <w:rsid w:val="0090021C"/>
    <w:rsid w:val="00921890"/>
    <w:rsid w:val="0092758A"/>
    <w:rsid w:val="009336BA"/>
    <w:rsid w:val="0095506B"/>
    <w:rsid w:val="009563DA"/>
    <w:rsid w:val="00994E1B"/>
    <w:rsid w:val="009A04B7"/>
    <w:rsid w:val="009A04BC"/>
    <w:rsid w:val="009A5C32"/>
    <w:rsid w:val="009B21BE"/>
    <w:rsid w:val="009C4300"/>
    <w:rsid w:val="009C7271"/>
    <w:rsid w:val="009D733F"/>
    <w:rsid w:val="009E65ED"/>
    <w:rsid w:val="009F21F2"/>
    <w:rsid w:val="00A041AC"/>
    <w:rsid w:val="00A21696"/>
    <w:rsid w:val="00A74055"/>
    <w:rsid w:val="00AB4404"/>
    <w:rsid w:val="00AC07B1"/>
    <w:rsid w:val="00AC7685"/>
    <w:rsid w:val="00AE48DE"/>
    <w:rsid w:val="00AF3573"/>
    <w:rsid w:val="00B04E07"/>
    <w:rsid w:val="00B438EF"/>
    <w:rsid w:val="00B75ECF"/>
    <w:rsid w:val="00BA6F08"/>
    <w:rsid w:val="00BD4DFB"/>
    <w:rsid w:val="00BE4763"/>
    <w:rsid w:val="00BF007D"/>
    <w:rsid w:val="00C130FA"/>
    <w:rsid w:val="00C15864"/>
    <w:rsid w:val="00C224FA"/>
    <w:rsid w:val="00C31292"/>
    <w:rsid w:val="00C33812"/>
    <w:rsid w:val="00C4601B"/>
    <w:rsid w:val="00C526D7"/>
    <w:rsid w:val="00C63853"/>
    <w:rsid w:val="00C8587F"/>
    <w:rsid w:val="00C95CBA"/>
    <w:rsid w:val="00CA68C9"/>
    <w:rsid w:val="00CA7FB1"/>
    <w:rsid w:val="00CC723B"/>
    <w:rsid w:val="00CC7768"/>
    <w:rsid w:val="00CD0696"/>
    <w:rsid w:val="00CD4D7D"/>
    <w:rsid w:val="00CF1F89"/>
    <w:rsid w:val="00D4347C"/>
    <w:rsid w:val="00D7586C"/>
    <w:rsid w:val="00D90118"/>
    <w:rsid w:val="00DB0EC8"/>
    <w:rsid w:val="00DC483D"/>
    <w:rsid w:val="00DD2B69"/>
    <w:rsid w:val="00DE7F96"/>
    <w:rsid w:val="00E2006C"/>
    <w:rsid w:val="00E62D86"/>
    <w:rsid w:val="00E838F0"/>
    <w:rsid w:val="00EC563B"/>
    <w:rsid w:val="00F2172F"/>
    <w:rsid w:val="00F41F1B"/>
    <w:rsid w:val="00F52E71"/>
    <w:rsid w:val="00F5511D"/>
    <w:rsid w:val="00F71128"/>
    <w:rsid w:val="00FA0DB7"/>
    <w:rsid w:val="00FB6109"/>
    <w:rsid w:val="00FC1168"/>
    <w:rsid w:val="00FE3679"/>
    <w:rsid w:val="00FF5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03CF8"/>
  <w15:chartTrackingRefBased/>
  <w15:docId w15:val="{5B49B519-8D4E-49E3-9FD7-E29BB5261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after="12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9C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763"/>
    <w:pPr>
      <w:ind w:left="720"/>
      <w:contextualSpacing/>
    </w:pPr>
  </w:style>
  <w:style w:type="paragraph" w:styleId="BalloonText">
    <w:name w:val="Balloon Text"/>
    <w:basedOn w:val="Normal"/>
    <w:link w:val="BalloonTextChar"/>
    <w:uiPriority w:val="99"/>
    <w:semiHidden/>
    <w:unhideWhenUsed/>
    <w:rsid w:val="00AB440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4404"/>
    <w:rPr>
      <w:rFonts w:ascii="Segoe UI" w:hAnsi="Segoe UI" w:cs="Segoe UI"/>
      <w:sz w:val="18"/>
      <w:szCs w:val="18"/>
    </w:rPr>
  </w:style>
  <w:style w:type="table" w:styleId="TableGrid">
    <w:name w:val="Table Grid"/>
    <w:basedOn w:val="TableNormal"/>
    <w:uiPriority w:val="39"/>
    <w:rsid w:val="00541FF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006587">
      <w:bodyDiv w:val="1"/>
      <w:marLeft w:val="0"/>
      <w:marRight w:val="0"/>
      <w:marTop w:val="0"/>
      <w:marBottom w:val="0"/>
      <w:divBdr>
        <w:top w:val="none" w:sz="0" w:space="0" w:color="auto"/>
        <w:left w:val="none" w:sz="0" w:space="0" w:color="auto"/>
        <w:bottom w:val="none" w:sz="0" w:space="0" w:color="auto"/>
        <w:right w:val="none" w:sz="0" w:space="0" w:color="auto"/>
      </w:divBdr>
      <w:divsChild>
        <w:div w:id="1876506301">
          <w:marLeft w:val="0"/>
          <w:marRight w:val="0"/>
          <w:marTop w:val="0"/>
          <w:marBottom w:val="0"/>
          <w:divBdr>
            <w:top w:val="none" w:sz="0" w:space="0" w:color="auto"/>
            <w:left w:val="none" w:sz="0" w:space="0" w:color="auto"/>
            <w:bottom w:val="none" w:sz="0" w:space="0" w:color="auto"/>
            <w:right w:val="none" w:sz="0" w:space="0" w:color="auto"/>
          </w:divBdr>
          <w:divsChild>
            <w:div w:id="195736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10</Pages>
  <Words>1384</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Das</dc:creator>
  <cp:keywords/>
  <dc:description/>
  <cp:lastModifiedBy>Anirban Das</cp:lastModifiedBy>
  <cp:revision>128</cp:revision>
  <dcterms:created xsi:type="dcterms:W3CDTF">2021-11-09T10:04:00Z</dcterms:created>
  <dcterms:modified xsi:type="dcterms:W3CDTF">2021-11-09T15:55:00Z</dcterms:modified>
</cp:coreProperties>
</file>