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5F1F63">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120C738" w14:textId="3E9E956B" w:rsidR="001173CF" w:rsidRDefault="001173CF"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TRANS</w:t>
      </w:r>
      <w:r w:rsidR="00F124C4">
        <w:rPr>
          <w:rFonts w:ascii="Bookman Old Style" w:hAnsi="Bookman Old Style" w:cstheme="minorHAnsi"/>
          <w:b/>
          <w:bCs/>
          <w:color w:val="7030A0"/>
          <w:sz w:val="32"/>
          <w:szCs w:val="32"/>
        </w:rPr>
        <w:t>ITIONS</w:t>
      </w:r>
      <w:r>
        <w:rPr>
          <w:rFonts w:ascii="Bookman Old Style" w:hAnsi="Bookman Old Style" w:cstheme="minorHAnsi"/>
          <w:b/>
          <w:bCs/>
          <w:color w:val="7030A0"/>
          <w:sz w:val="32"/>
          <w:szCs w:val="32"/>
        </w:rPr>
        <w:t xml:space="preserve"> BETWEEN STATE</w:t>
      </w:r>
      <w:r w:rsidR="00F124C4">
        <w:rPr>
          <w:rFonts w:ascii="Bookman Old Style" w:hAnsi="Bookman Old Style" w:cstheme="minorHAnsi"/>
          <w:b/>
          <w:bCs/>
          <w:color w:val="7030A0"/>
          <w:sz w:val="32"/>
          <w:szCs w:val="32"/>
        </w:rPr>
        <w:t>S</w:t>
      </w:r>
    </w:p>
    <w:p w14:paraId="17C81183" w14:textId="17DF5B92" w:rsidR="00473709" w:rsidRDefault="00473709"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FINITE SQUARE POTENTIAL WELL</w:t>
      </w:r>
    </w:p>
    <w:p w14:paraId="7385144A" w14:textId="77777777" w:rsidR="001173CF" w:rsidRDefault="001173CF"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SELECTION RULES</w:t>
      </w:r>
    </w:p>
    <w:p w14:paraId="14AB8AA9" w14:textId="73883F31" w:rsidR="00AB26B6" w:rsidRDefault="00AB26B6" w:rsidP="00364793">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RADIATION LIFETIMES</w:t>
      </w:r>
    </w:p>
    <w:p w14:paraId="56AB34A7" w14:textId="0BB7C2E9" w:rsidR="00364793" w:rsidRDefault="001173CF" w:rsidP="001173CF">
      <w:pPr>
        <w:spacing w:line="360" w:lineRule="auto"/>
        <w:jc w:val="center"/>
        <w:rPr>
          <w:rFonts w:ascii="Bookman Old Style" w:hAnsi="Bookman Old Style" w:cstheme="minorHAnsi"/>
          <w:b/>
          <w:bCs/>
          <w:color w:val="7030A0"/>
          <w:sz w:val="32"/>
          <w:szCs w:val="32"/>
        </w:rPr>
      </w:pPr>
      <w:r>
        <w:rPr>
          <w:rFonts w:ascii="Bookman Old Style" w:hAnsi="Bookman Old Style" w:cstheme="minorHAnsi"/>
          <w:b/>
          <w:bCs/>
          <w:color w:val="7030A0"/>
          <w:sz w:val="32"/>
          <w:szCs w:val="32"/>
        </w:rPr>
        <w:t xml:space="preserve">ABSORPTION AND EMISSION OF </w:t>
      </w:r>
      <w:proofErr w:type="spellStart"/>
      <w:r>
        <w:rPr>
          <w:rFonts w:ascii="Bookman Old Style" w:hAnsi="Bookman Old Style" w:cstheme="minorHAnsi"/>
          <w:b/>
          <w:bCs/>
          <w:color w:val="7030A0"/>
          <w:sz w:val="32"/>
          <w:szCs w:val="32"/>
        </w:rPr>
        <w:t>EMR</w:t>
      </w:r>
      <w:proofErr w:type="spellEnd"/>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D4DC138" w14:textId="77777777" w:rsidR="00686A28" w:rsidRDefault="00686A28" w:rsidP="005F1F63">
      <w:pPr>
        <w:spacing w:line="360" w:lineRule="auto"/>
        <w:rPr>
          <w:rFonts w:ascii="Bookman Old Style" w:hAnsi="Bookman Old Style" w:cs="Tahoma"/>
          <w:b/>
          <w:color w:val="984806" w:themeColor="accent6" w:themeShade="80"/>
          <w:sz w:val="32"/>
          <w:szCs w:val="32"/>
        </w:rPr>
      </w:pPr>
    </w:p>
    <w:p w14:paraId="26FD3F4E" w14:textId="77777777" w:rsidR="001811A6" w:rsidRDefault="005F1F63" w:rsidP="001811A6">
      <w:pPr>
        <w:spacing w:line="276"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1173CF">
        <w:rPr>
          <w:rFonts w:asciiTheme="minorHAnsi" w:hAnsiTheme="minorHAnsi" w:cstheme="minorHAnsi"/>
          <w:b/>
          <w:color w:val="984806" w:themeColor="accent6" w:themeShade="80"/>
          <w:sz w:val="32"/>
          <w:szCs w:val="32"/>
        </w:rPr>
        <w:t>9</w:t>
      </w:r>
      <w:r w:rsidRPr="00876D40">
        <w:rPr>
          <w:rFonts w:asciiTheme="minorHAnsi" w:hAnsiTheme="minorHAnsi" w:cstheme="minorHAnsi"/>
          <w:b/>
          <w:color w:val="984806" w:themeColor="accent6" w:themeShade="80"/>
          <w:sz w:val="32"/>
          <w:szCs w:val="32"/>
        </w:rPr>
        <w:t>.py</w:t>
      </w:r>
      <w:r w:rsidR="00686A28">
        <w:rPr>
          <w:rFonts w:asciiTheme="minorHAnsi" w:hAnsiTheme="minorHAnsi" w:cstheme="minorHAnsi"/>
          <w:b/>
          <w:color w:val="984806" w:themeColor="accent6" w:themeShade="80"/>
          <w:sz w:val="32"/>
          <w:szCs w:val="32"/>
        </w:rPr>
        <w:t xml:space="preserve">          </w:t>
      </w:r>
      <w:r w:rsidR="001173CF">
        <w:rPr>
          <w:rFonts w:asciiTheme="minorHAnsi" w:hAnsiTheme="minorHAnsi" w:cstheme="minorHAnsi"/>
          <w:b/>
          <w:color w:val="984806" w:themeColor="accent6" w:themeShade="80"/>
          <w:sz w:val="32"/>
          <w:szCs w:val="32"/>
        </w:rPr>
        <w:t>Transmission between states</w:t>
      </w:r>
    </w:p>
    <w:p w14:paraId="56178109" w14:textId="1EEF1A00" w:rsidR="005F1F63" w:rsidRDefault="001811A6" w:rsidP="001811A6">
      <w:pPr>
        <w:spacing w:line="276" w:lineRule="auto"/>
        <w:rPr>
          <w:rFonts w:asciiTheme="minorHAnsi" w:hAnsiTheme="minorHAnsi" w:cstheme="minorHAnsi"/>
          <w:b/>
          <w:color w:val="984806" w:themeColor="accent6" w:themeShade="80"/>
          <w:sz w:val="32"/>
          <w:szCs w:val="32"/>
        </w:rPr>
      </w:pPr>
      <w:r>
        <w:rPr>
          <w:rFonts w:asciiTheme="minorHAnsi" w:hAnsiTheme="minorHAnsi" w:cstheme="minorHAnsi"/>
          <w:b/>
          <w:color w:val="984806" w:themeColor="accent6" w:themeShade="80"/>
          <w:sz w:val="32"/>
          <w:szCs w:val="32"/>
        </w:rPr>
        <w:t xml:space="preserve">                             Electric dipole radiation</w:t>
      </w:r>
      <w:r w:rsidR="0024650C">
        <w:rPr>
          <w:rFonts w:asciiTheme="minorHAnsi" w:hAnsiTheme="minorHAnsi" w:cstheme="minorHAnsi"/>
          <w:b/>
          <w:color w:val="984806" w:themeColor="accent6" w:themeShade="80"/>
          <w:sz w:val="32"/>
          <w:szCs w:val="32"/>
        </w:rPr>
        <w:t xml:space="preserve">                        </w:t>
      </w:r>
    </w:p>
    <w:p w14:paraId="18F5CCBE" w14:textId="77777777" w:rsidR="00686A28" w:rsidRDefault="00686A28" w:rsidP="005F1F63">
      <w:pPr>
        <w:spacing w:line="360" w:lineRule="auto"/>
        <w:rPr>
          <w:rFonts w:asciiTheme="minorHAnsi" w:hAnsiTheme="minorHAnsi" w:cstheme="minorHAnsi"/>
          <w:bCs/>
          <w:sz w:val="32"/>
          <w:szCs w:val="32"/>
        </w:rPr>
      </w:pPr>
    </w:p>
    <w:p w14:paraId="49B0D73A" w14:textId="719EA31F" w:rsidR="00850D14"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Solution of the </w:t>
      </w:r>
      <w:r w:rsidR="00850D14">
        <w:rPr>
          <w:rFonts w:asciiTheme="minorHAnsi" w:hAnsiTheme="minorHAnsi" w:cstheme="minorHAnsi"/>
          <w:bCs/>
          <w:sz w:val="32"/>
          <w:szCs w:val="32"/>
        </w:rPr>
        <w:t>[1D] Schrodinger equation by finding the eigenvalues and eigenvectors</w:t>
      </w:r>
      <w:r w:rsidR="001173CF">
        <w:rPr>
          <w:rFonts w:asciiTheme="minorHAnsi" w:hAnsiTheme="minorHAnsi" w:cstheme="minorHAnsi"/>
          <w:bCs/>
          <w:sz w:val="32"/>
          <w:szCs w:val="32"/>
        </w:rPr>
        <w:t>. Determination of selection rules for the transmission between eigenstates and the absorption and emission of electromagnetic radiation for a quantum system.</w:t>
      </w:r>
    </w:p>
    <w:p w14:paraId="61C52686" w14:textId="77777777" w:rsidR="00A8463C" w:rsidRDefault="00A8463C"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060197F2" w14:textId="77777777" w:rsidR="00A8463C" w:rsidRDefault="00A8463C" w:rsidP="005F1F63">
      <w:pPr>
        <w:spacing w:line="360" w:lineRule="auto"/>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194B003A" w14:textId="315FB98A" w:rsidR="00167B8B" w:rsidRPr="0021032F" w:rsidRDefault="00167B8B" w:rsidP="00167B8B">
      <w:pPr>
        <w:spacing w:line="360" w:lineRule="auto"/>
        <w:rPr>
          <w:color w:val="7030A0"/>
          <w:sz w:val="32"/>
          <w:szCs w:val="32"/>
          <w:lang w:val="en-US"/>
        </w:rPr>
      </w:pPr>
      <w:r w:rsidRPr="0021032F">
        <w:rPr>
          <w:rFonts w:ascii="Bookman Old Style" w:hAnsi="Bookman Old Style"/>
          <w:b/>
          <w:bCs/>
          <w:color w:val="7030A0"/>
          <w:sz w:val="32"/>
          <w:szCs w:val="32"/>
          <w:lang w:val="en-US"/>
        </w:rPr>
        <w:t>RADIATION EMITTED BY A QUANTUM SYSTEM</w:t>
      </w:r>
    </w:p>
    <w:p w14:paraId="6D546717" w14:textId="77777777" w:rsidR="00167B8B" w:rsidRDefault="00167B8B" w:rsidP="00167B8B">
      <w:pPr>
        <w:spacing w:line="360" w:lineRule="auto"/>
        <w:rPr>
          <w:sz w:val="32"/>
          <w:szCs w:val="32"/>
          <w:lang w:val="en-US"/>
        </w:rPr>
      </w:pPr>
      <w:r>
        <w:rPr>
          <w:rFonts w:ascii="Bookman Old Style" w:hAnsi="Bookman Old Style"/>
          <w:b/>
          <w:bCs/>
          <w:color w:val="0000FF"/>
          <w:sz w:val="32"/>
          <w:szCs w:val="32"/>
          <w:lang w:val="en-US"/>
        </w:rPr>
        <w:t> </w:t>
      </w:r>
    </w:p>
    <w:p w14:paraId="120EC6BD" w14:textId="09FE46C7" w:rsidR="0044236C" w:rsidRDefault="00167B8B" w:rsidP="00167B8B">
      <w:pPr>
        <w:spacing w:line="360" w:lineRule="auto"/>
        <w:rPr>
          <w:sz w:val="32"/>
          <w:szCs w:val="32"/>
          <w:lang w:val="en-US"/>
        </w:rPr>
      </w:pPr>
      <w:r>
        <w:rPr>
          <w:sz w:val="32"/>
          <w:szCs w:val="32"/>
          <w:lang w:val="en-US"/>
        </w:rPr>
        <w:t xml:space="preserve">In classical electromagnetism, an accelerated charge radiates electromagnetic radiation at a rate that increases with its acceleration. In quantum mechanics, the acceleration of a particle is not defined and an electron in a </w:t>
      </w:r>
      <w:r w:rsidR="001811A6">
        <w:rPr>
          <w:sz w:val="32"/>
          <w:szCs w:val="32"/>
          <w:lang w:val="en-US"/>
        </w:rPr>
        <w:t>stationary</w:t>
      </w:r>
      <w:r>
        <w:rPr>
          <w:sz w:val="32"/>
          <w:szCs w:val="32"/>
          <w:lang w:val="en-US"/>
        </w:rPr>
        <w:t xml:space="preserve"> state does not radiate </w:t>
      </w:r>
      <w:r w:rsidR="001811A6">
        <w:rPr>
          <w:sz w:val="32"/>
          <w:szCs w:val="32"/>
          <w:lang w:val="en-US"/>
        </w:rPr>
        <w:t>electromagnetic radiation</w:t>
      </w:r>
      <w:r>
        <w:rPr>
          <w:sz w:val="32"/>
          <w:szCs w:val="32"/>
          <w:lang w:val="en-US"/>
        </w:rPr>
        <w:t xml:space="preserve">. But we can explain the radiation due to transitions between </w:t>
      </w:r>
      <w:r w:rsidR="001811A6">
        <w:rPr>
          <w:sz w:val="32"/>
          <w:szCs w:val="32"/>
          <w:lang w:val="en-US"/>
        </w:rPr>
        <w:t xml:space="preserve">stationary </w:t>
      </w:r>
      <w:r>
        <w:rPr>
          <w:sz w:val="32"/>
          <w:szCs w:val="32"/>
          <w:lang w:val="en-US"/>
        </w:rPr>
        <w:t xml:space="preserve">states using a semi-classical approach by considering the expectation value </w:t>
      </w:r>
      <w:r w:rsidRPr="00AA0F60">
        <w:rPr>
          <w:position w:val="-6"/>
        </w:rPr>
        <w:object w:dxaOrig="720" w:dyaOrig="260" w14:anchorId="56483C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5pt;height:13.1pt" o:ole="">
            <v:imagedata r:id="rId10" o:title=""/>
          </v:shape>
          <o:OLEObject Type="Embed" ProgID="Equation.DSMT4" ShapeID="_x0000_i1025" DrawAspect="Content" ObjectID="_1779376978" r:id="rId11"/>
        </w:object>
      </w:r>
      <w:r w:rsidR="001811A6">
        <w:t xml:space="preserve"> </w:t>
      </w:r>
      <w:r>
        <w:rPr>
          <w:sz w:val="32"/>
          <w:szCs w:val="32"/>
          <w:lang w:val="en-US"/>
        </w:rPr>
        <w:t xml:space="preserve">instead of the classical well defined position coordinate </w:t>
      </w:r>
      <w:r>
        <w:rPr>
          <w:i/>
          <w:iCs/>
          <w:sz w:val="32"/>
          <w:szCs w:val="32"/>
          <w:lang w:val="en-US"/>
        </w:rPr>
        <w:t>x</w:t>
      </w:r>
      <w:r>
        <w:rPr>
          <w:sz w:val="32"/>
          <w:szCs w:val="32"/>
          <w:lang w:val="en-US"/>
        </w:rPr>
        <w:t>.</w:t>
      </w:r>
    </w:p>
    <w:p w14:paraId="60820A6D" w14:textId="77777777" w:rsidR="0044236C" w:rsidRDefault="0044236C" w:rsidP="00167B8B">
      <w:pPr>
        <w:spacing w:line="360" w:lineRule="auto"/>
        <w:rPr>
          <w:sz w:val="32"/>
          <w:szCs w:val="32"/>
          <w:lang w:val="en-US"/>
        </w:rPr>
      </w:pPr>
    </w:p>
    <w:p w14:paraId="7288CC3C" w14:textId="47524E7B" w:rsidR="0044236C" w:rsidRDefault="0044236C" w:rsidP="0044236C">
      <w:pPr>
        <w:spacing w:line="360" w:lineRule="auto"/>
        <w:rPr>
          <w:sz w:val="32"/>
          <w:szCs w:val="32"/>
          <w:lang w:val="en-US"/>
        </w:rPr>
      </w:pPr>
      <w:r>
        <w:rPr>
          <w:sz w:val="32"/>
          <w:szCs w:val="32"/>
          <w:lang w:val="en-US"/>
        </w:rPr>
        <w:t>Classically a radiating electric dipole is made up of two equal and opposite charges moving back and forth in opposite directions, each one performing SMH (</w:t>
      </w:r>
      <w:hyperlink r:id="rId12" w:history="1">
        <w:r w:rsidRPr="00D055A4">
          <w:rPr>
            <w:rStyle w:val="Hyperlink"/>
            <w:b/>
            <w:bCs/>
            <w:sz w:val="32"/>
            <w:szCs w:val="32"/>
            <w:lang w:val="en-US"/>
          </w:rPr>
          <w:t>Hertzian dipole</w:t>
        </w:r>
      </w:hyperlink>
      <w:r>
        <w:rPr>
          <w:sz w:val="32"/>
          <w:szCs w:val="32"/>
          <w:lang w:val="en-US"/>
        </w:rPr>
        <w:t>). Classical</w:t>
      </w:r>
      <w:r w:rsidR="00B10F1B">
        <w:rPr>
          <w:sz w:val="32"/>
          <w:szCs w:val="32"/>
          <w:lang w:val="en-US"/>
        </w:rPr>
        <w:t>ly</w:t>
      </w:r>
      <w:r>
        <w:rPr>
          <w:sz w:val="32"/>
          <w:szCs w:val="32"/>
          <w:lang w:val="en-US"/>
        </w:rPr>
        <w:t xml:space="preserve"> the electric dipole moment </w:t>
      </w:r>
      <w:r w:rsidR="001811A6" w:rsidRPr="001811A6">
        <w:rPr>
          <w:i/>
          <w:iCs/>
          <w:sz w:val="32"/>
          <w:szCs w:val="32"/>
          <w:lang w:val="en-US"/>
        </w:rPr>
        <w:t>D</w:t>
      </w:r>
      <w:r w:rsidR="001811A6">
        <w:rPr>
          <w:sz w:val="32"/>
          <w:szCs w:val="32"/>
          <w:lang w:val="en-US"/>
        </w:rPr>
        <w:t xml:space="preserve"> </w:t>
      </w:r>
      <w:r>
        <w:rPr>
          <w:sz w:val="32"/>
          <w:szCs w:val="32"/>
          <w:lang w:val="en-US"/>
        </w:rPr>
        <w:t>is the product of the charge and the separation distance between the two charges (</w:t>
      </w:r>
      <w:r w:rsidRPr="00B23E52">
        <w:rPr>
          <w:position w:val="-12"/>
        </w:rPr>
        <w:object w:dxaOrig="999" w:dyaOrig="380" w14:anchorId="39D48573">
          <v:shape id="_x0000_i1048" type="#_x0000_t75" style="width:49.55pt;height:18.7pt" o:ole="">
            <v:imagedata r:id="rId13" o:title=""/>
          </v:shape>
          <o:OLEObject Type="Embed" ProgID="Equation.DSMT4" ShapeID="_x0000_i1048" DrawAspect="Content" ObjectID="_1779376979" r:id="rId14"/>
        </w:object>
      </w:r>
      <w:r>
        <w:rPr>
          <w:sz w:val="32"/>
          <w:szCs w:val="32"/>
          <w:lang w:val="en-US"/>
        </w:rPr>
        <w:t xml:space="preserve">).  But </w:t>
      </w:r>
      <w:r w:rsidR="001811A6">
        <w:rPr>
          <w:sz w:val="32"/>
          <w:szCs w:val="32"/>
          <w:lang w:val="en-US"/>
        </w:rPr>
        <w:t xml:space="preserve">a </w:t>
      </w:r>
      <w:r>
        <w:rPr>
          <w:sz w:val="32"/>
          <w:szCs w:val="32"/>
          <w:lang w:val="en-US"/>
        </w:rPr>
        <w:t>confined electron behave</w:t>
      </w:r>
      <w:r w:rsidR="001811A6">
        <w:rPr>
          <w:sz w:val="32"/>
          <w:szCs w:val="32"/>
          <w:lang w:val="en-US"/>
        </w:rPr>
        <w:t>s</w:t>
      </w:r>
      <w:r>
        <w:rPr>
          <w:sz w:val="32"/>
          <w:szCs w:val="32"/>
          <w:lang w:val="en-US"/>
        </w:rPr>
        <w:t xml:space="preserve"> as a wave and not as </w:t>
      </w:r>
      <w:r w:rsidR="001811A6">
        <w:rPr>
          <w:sz w:val="32"/>
          <w:szCs w:val="32"/>
          <w:lang w:val="en-US"/>
        </w:rPr>
        <w:t xml:space="preserve">a </w:t>
      </w:r>
      <w:proofErr w:type="gramStart"/>
      <w:r>
        <w:rPr>
          <w:sz w:val="32"/>
          <w:szCs w:val="32"/>
          <w:lang w:val="en-US"/>
        </w:rPr>
        <w:t>moving particles</w:t>
      </w:r>
      <w:proofErr w:type="gramEnd"/>
      <w:r>
        <w:rPr>
          <w:sz w:val="32"/>
          <w:szCs w:val="32"/>
          <w:lang w:val="en-US"/>
        </w:rPr>
        <w:t>. Hence, in a quantum system, it is reasonable then to define the electric dipole moment</w:t>
      </w:r>
      <w:r w:rsidR="009E4503">
        <w:rPr>
          <w:sz w:val="32"/>
          <w:szCs w:val="32"/>
          <w:lang w:val="en-US"/>
        </w:rPr>
        <w:t xml:space="preserve"> </w:t>
      </w:r>
      <w:r w:rsidR="009E4503" w:rsidRPr="009E4503">
        <w:rPr>
          <w:i/>
          <w:iCs/>
          <w:sz w:val="32"/>
          <w:szCs w:val="32"/>
          <w:lang w:val="en-US"/>
        </w:rPr>
        <w:t>D</w:t>
      </w:r>
      <w:r>
        <w:rPr>
          <w:sz w:val="32"/>
          <w:szCs w:val="32"/>
          <w:lang w:val="en-US"/>
        </w:rPr>
        <w:t xml:space="preserve"> in terms of the wavefunction for an electron as</w:t>
      </w:r>
    </w:p>
    <w:p w14:paraId="05101548" w14:textId="2F10653F" w:rsidR="0044236C" w:rsidRDefault="0044236C" w:rsidP="0044236C">
      <w:pPr>
        <w:spacing w:line="360" w:lineRule="auto"/>
        <w:rPr>
          <w:sz w:val="32"/>
          <w:szCs w:val="32"/>
          <w:lang w:val="en-US"/>
        </w:rPr>
      </w:pPr>
      <w:r>
        <w:rPr>
          <w:sz w:val="32"/>
          <w:szCs w:val="32"/>
          <w:lang w:val="en-US"/>
        </w:rPr>
        <w:tab/>
      </w:r>
      <w:r w:rsidR="001811A6" w:rsidRPr="00B23E52">
        <w:rPr>
          <w:position w:val="-22"/>
        </w:rPr>
        <w:object w:dxaOrig="2760" w:dyaOrig="660" w14:anchorId="2910548F">
          <v:shape id="_x0000_i1077" type="#_x0000_t75" style="width:138.4pt;height:32.75pt" o:ole="">
            <v:imagedata r:id="rId15" o:title=""/>
          </v:shape>
          <o:OLEObject Type="Embed" ProgID="Equation.DSMT4" ShapeID="_x0000_i1077" DrawAspect="Content" ObjectID="_1779376980" r:id="rId16"/>
        </w:object>
      </w:r>
    </w:p>
    <w:p w14:paraId="0B4C77E6" w14:textId="77777777" w:rsidR="0044236C" w:rsidRDefault="0044236C" w:rsidP="00167B8B">
      <w:pPr>
        <w:spacing w:line="360" w:lineRule="auto"/>
        <w:rPr>
          <w:sz w:val="32"/>
          <w:szCs w:val="32"/>
          <w:lang w:val="en-US"/>
        </w:rPr>
      </w:pPr>
    </w:p>
    <w:p w14:paraId="07C635D6" w14:textId="77777777" w:rsidR="009C005C" w:rsidRDefault="009C005C" w:rsidP="009C005C">
      <w:pPr>
        <w:spacing w:line="360" w:lineRule="auto"/>
        <w:rPr>
          <w:sz w:val="32"/>
          <w:szCs w:val="32"/>
          <w:lang w:val="en-US"/>
        </w:rPr>
      </w:pPr>
      <w:r>
        <w:rPr>
          <w:sz w:val="32"/>
          <w:szCs w:val="32"/>
          <w:lang w:val="en-US"/>
        </w:rPr>
        <w:t xml:space="preserve">The most common form of radiative transition from a quantum system is due to an oscillating </w:t>
      </w:r>
      <w:r w:rsidRPr="0034307C">
        <w:rPr>
          <w:b/>
          <w:bCs/>
          <w:color w:val="7030A0"/>
          <w:sz w:val="32"/>
          <w:szCs w:val="32"/>
          <w:lang w:val="en-US"/>
        </w:rPr>
        <w:t>electric dipole</w:t>
      </w:r>
      <w:r w:rsidRPr="0034307C">
        <w:rPr>
          <w:color w:val="7030A0"/>
          <w:sz w:val="32"/>
          <w:szCs w:val="32"/>
          <w:lang w:val="en-US"/>
        </w:rPr>
        <w:t xml:space="preserve"> </w:t>
      </w:r>
      <w:r>
        <w:rPr>
          <w:sz w:val="32"/>
          <w:szCs w:val="32"/>
          <w:lang w:val="en-US"/>
        </w:rPr>
        <w:t>(</w:t>
      </w:r>
      <w:r w:rsidRPr="0034307C">
        <w:rPr>
          <w:b/>
          <w:bCs/>
          <w:color w:val="7030A0"/>
          <w:sz w:val="32"/>
          <w:szCs w:val="32"/>
          <w:lang w:val="en-US"/>
        </w:rPr>
        <w:t>dipole radiation</w:t>
      </w:r>
      <w:r>
        <w:rPr>
          <w:sz w:val="32"/>
          <w:szCs w:val="32"/>
          <w:lang w:val="en-US"/>
        </w:rPr>
        <w:t xml:space="preserve">) </w:t>
      </w:r>
    </w:p>
    <w:p w14:paraId="3B346FC5" w14:textId="77777777" w:rsidR="0044236C" w:rsidRDefault="0044236C" w:rsidP="00167B8B">
      <w:pPr>
        <w:spacing w:line="360" w:lineRule="auto"/>
        <w:rPr>
          <w:sz w:val="32"/>
          <w:szCs w:val="32"/>
          <w:lang w:val="en-US"/>
        </w:rPr>
      </w:pPr>
    </w:p>
    <w:p w14:paraId="5A03DC22" w14:textId="3CB0E1A5" w:rsidR="00167B8B" w:rsidRDefault="00167B8B" w:rsidP="00167B8B">
      <w:pPr>
        <w:spacing w:line="360" w:lineRule="auto"/>
        <w:rPr>
          <w:sz w:val="32"/>
          <w:szCs w:val="32"/>
          <w:lang w:val="en-US"/>
        </w:rPr>
      </w:pPr>
      <w:r>
        <w:rPr>
          <w:sz w:val="32"/>
          <w:szCs w:val="32"/>
          <w:lang w:val="en-US"/>
        </w:rPr>
        <w:t>Consider an electron in a stationary</w:t>
      </w:r>
      <w:r w:rsidR="001811A6">
        <w:rPr>
          <w:sz w:val="32"/>
          <w:szCs w:val="32"/>
          <w:lang w:val="en-US"/>
        </w:rPr>
        <w:t xml:space="preserve"> state (</w:t>
      </w:r>
      <w:r>
        <w:rPr>
          <w:sz w:val="32"/>
          <w:szCs w:val="32"/>
          <w:lang w:val="en-US"/>
        </w:rPr>
        <w:t>eigenstate</w:t>
      </w:r>
      <w:r w:rsidR="001811A6">
        <w:rPr>
          <w:sz w:val="32"/>
          <w:szCs w:val="32"/>
          <w:lang w:val="en-US"/>
        </w:rPr>
        <w:t>)</w:t>
      </w:r>
      <w:r>
        <w:rPr>
          <w:sz w:val="32"/>
          <w:szCs w:val="32"/>
          <w:lang w:val="en-US"/>
        </w:rPr>
        <w:t xml:space="preserve">. </w:t>
      </w:r>
      <w:r w:rsidR="00373AF9">
        <w:rPr>
          <w:sz w:val="32"/>
          <w:szCs w:val="32"/>
          <w:lang w:val="en-US"/>
        </w:rPr>
        <w:t xml:space="preserve">Then, both the probability density and the </w:t>
      </w:r>
      <w:r>
        <w:rPr>
          <w:sz w:val="32"/>
          <w:szCs w:val="32"/>
          <w:lang w:val="en-US"/>
        </w:rPr>
        <w:t xml:space="preserve">expectation value </w:t>
      </w:r>
      <w:r w:rsidR="00373AF9">
        <w:rPr>
          <w:sz w:val="32"/>
          <w:szCs w:val="32"/>
          <w:lang w:val="en-US"/>
        </w:rPr>
        <w:t xml:space="preserve">for position </w:t>
      </w:r>
      <w:r>
        <w:rPr>
          <w:sz w:val="32"/>
          <w:szCs w:val="32"/>
          <w:lang w:val="en-US"/>
        </w:rPr>
        <w:t>do not depend upon time</w:t>
      </w:r>
    </w:p>
    <w:p w14:paraId="4CB2A42C" w14:textId="77777777" w:rsidR="00373AF9" w:rsidRDefault="00373AF9" w:rsidP="00167B8B">
      <w:pPr>
        <w:spacing w:line="360" w:lineRule="auto"/>
        <w:rPr>
          <w:sz w:val="32"/>
          <w:szCs w:val="32"/>
          <w:lang w:val="en-US"/>
        </w:rPr>
      </w:pPr>
    </w:p>
    <w:p w14:paraId="5A61EE32" w14:textId="3A34DC86" w:rsidR="00373AF9" w:rsidRPr="00373AF9" w:rsidRDefault="00373AF9" w:rsidP="00167B8B">
      <w:pPr>
        <w:spacing w:line="360" w:lineRule="auto"/>
        <w:rPr>
          <w:sz w:val="40"/>
          <w:szCs w:val="40"/>
          <w:lang w:val="en-US"/>
        </w:rPr>
      </w:pPr>
      <w:r>
        <w:rPr>
          <w:sz w:val="32"/>
          <w:szCs w:val="32"/>
          <w:lang w:val="en-US"/>
        </w:rPr>
        <w:t xml:space="preserve">         </w:t>
      </w:r>
      <w:r w:rsidRPr="00373AF9">
        <w:rPr>
          <w:position w:val="-22"/>
          <w:sz w:val="32"/>
          <w:szCs w:val="32"/>
        </w:rPr>
        <w:object w:dxaOrig="3420" w:dyaOrig="660" w14:anchorId="656D1F35">
          <v:shape id="_x0000_i1026" type="#_x0000_t75" style="width:171.1pt;height:32.75pt" o:ole="">
            <v:imagedata r:id="rId17" o:title=""/>
          </v:shape>
          <o:OLEObject Type="Embed" ProgID="Equation.DSMT4" ShapeID="_x0000_i1026" DrawAspect="Content" ObjectID="_1779376981" r:id="rId18"/>
        </w:object>
      </w:r>
      <w:r w:rsidRPr="00373AF9">
        <w:rPr>
          <w:sz w:val="32"/>
          <w:szCs w:val="32"/>
        </w:rPr>
        <w:t xml:space="preserve">        normalised eigenstate</w:t>
      </w:r>
    </w:p>
    <w:p w14:paraId="4B310322" w14:textId="77777777" w:rsidR="00373AF9" w:rsidRDefault="00373AF9" w:rsidP="00167B8B">
      <w:pPr>
        <w:spacing w:line="360" w:lineRule="auto"/>
        <w:rPr>
          <w:sz w:val="32"/>
          <w:szCs w:val="32"/>
          <w:lang w:val="en-US"/>
        </w:rPr>
      </w:pPr>
    </w:p>
    <w:p w14:paraId="5B296CA1" w14:textId="7BEB41BA" w:rsidR="00373AF9" w:rsidRDefault="00373AF9" w:rsidP="00167B8B">
      <w:pPr>
        <w:spacing w:line="360" w:lineRule="auto"/>
        <w:rPr>
          <w:sz w:val="32"/>
          <w:szCs w:val="32"/>
          <w:lang w:val="en-US"/>
        </w:rPr>
      </w:pPr>
      <w:r>
        <w:rPr>
          <w:sz w:val="32"/>
          <w:szCs w:val="32"/>
        </w:rPr>
        <w:t xml:space="preserve">         </w:t>
      </w:r>
      <w:r w:rsidRPr="00373AF9">
        <w:rPr>
          <w:position w:val="-22"/>
          <w:sz w:val="32"/>
          <w:szCs w:val="32"/>
        </w:rPr>
        <w:object w:dxaOrig="7699" w:dyaOrig="660" w14:anchorId="5F39539F">
          <v:shape id="_x0000_i1027" type="#_x0000_t75" style="width:384.3pt;height:32.75pt" o:ole="">
            <v:imagedata r:id="rId19" o:title=""/>
          </v:shape>
          <o:OLEObject Type="Embed" ProgID="Equation.DSMT4" ShapeID="_x0000_i1027" DrawAspect="Content" ObjectID="_1779376982" r:id="rId20"/>
        </w:object>
      </w:r>
    </w:p>
    <w:p w14:paraId="6120EB14" w14:textId="7B074C7B" w:rsidR="00167B8B" w:rsidRDefault="00167B8B" w:rsidP="00167B8B">
      <w:pPr>
        <w:spacing w:line="360" w:lineRule="auto"/>
        <w:rPr>
          <w:sz w:val="32"/>
          <w:szCs w:val="32"/>
          <w:lang w:val="en-US"/>
        </w:rPr>
      </w:pPr>
      <w:r>
        <w:rPr>
          <w:sz w:val="32"/>
          <w:szCs w:val="32"/>
          <w:lang w:val="en-US"/>
        </w:rPr>
        <w:t xml:space="preserve">                   </w:t>
      </w:r>
    </w:p>
    <w:p w14:paraId="46E7393A" w14:textId="68CD4504" w:rsidR="00167B8B" w:rsidRDefault="00373AF9" w:rsidP="00167B8B">
      <w:pPr>
        <w:spacing w:line="360" w:lineRule="auto"/>
        <w:rPr>
          <w:sz w:val="32"/>
          <w:szCs w:val="32"/>
          <w:lang w:val="en-US"/>
        </w:rPr>
      </w:pPr>
      <w:r>
        <w:rPr>
          <w:sz w:val="32"/>
          <w:szCs w:val="32"/>
          <w:lang w:val="en-US"/>
        </w:rPr>
        <w:t>Since</w:t>
      </w:r>
      <w:r w:rsidR="00167B8B">
        <w:rPr>
          <w:sz w:val="32"/>
          <w:szCs w:val="32"/>
          <w:lang w:val="en-US"/>
        </w:rPr>
        <w:t xml:space="preserve"> </w:t>
      </w:r>
      <w:r w:rsidRPr="00373AF9">
        <w:rPr>
          <w:position w:val="-12"/>
        </w:rPr>
        <w:object w:dxaOrig="2240" w:dyaOrig="480" w14:anchorId="41002580">
          <v:shape id="_x0000_i1028" type="#_x0000_t75" style="width:112.2pt;height:24.3pt" o:ole="">
            <v:imagedata r:id="rId21" o:title=""/>
          </v:shape>
          <o:OLEObject Type="Embed" ProgID="Equation.DSMT4" ShapeID="_x0000_i1028" DrawAspect="Content" ObjectID="_1779376983" r:id="rId22"/>
        </w:object>
      </w:r>
      <w:r w:rsidR="00167B8B">
        <w:rPr>
          <w:sz w:val="32"/>
          <w:szCs w:val="32"/>
          <w:lang w:val="en-US"/>
        </w:rPr>
        <w:t>  no energy is radiated since the “acceleration” is zero.</w:t>
      </w:r>
      <w:r w:rsidR="009E4503">
        <w:rPr>
          <w:sz w:val="32"/>
          <w:szCs w:val="32"/>
          <w:lang w:val="en-US"/>
        </w:rPr>
        <w:t xml:space="preserve"> For the eigenstate (</w:t>
      </w:r>
      <w:r w:rsidR="009E4503" w:rsidRPr="00B77792">
        <w:rPr>
          <w:b/>
          <w:bCs/>
          <w:color w:val="7030A0"/>
          <w:sz w:val="32"/>
          <w:szCs w:val="32"/>
          <w:lang w:val="en-US"/>
        </w:rPr>
        <w:t>stationary state</w:t>
      </w:r>
      <w:r w:rsidR="009E4503">
        <w:rPr>
          <w:sz w:val="32"/>
          <w:szCs w:val="32"/>
          <w:lang w:val="en-US"/>
        </w:rPr>
        <w:t xml:space="preserve">), the exponential time factors in the wavefunction cancel and the electric dipole moment </w:t>
      </w:r>
      <w:r w:rsidR="009E4503" w:rsidRPr="009E4503">
        <w:rPr>
          <w:i/>
          <w:iCs/>
          <w:sz w:val="32"/>
          <w:szCs w:val="32"/>
          <w:lang w:val="en-US"/>
        </w:rPr>
        <w:t>D</w:t>
      </w:r>
      <w:r w:rsidR="009E4503">
        <w:rPr>
          <w:sz w:val="32"/>
          <w:szCs w:val="32"/>
          <w:lang w:val="en-US"/>
        </w:rPr>
        <w:t xml:space="preserve"> is independent of time.</w:t>
      </w:r>
      <w:r w:rsidR="00B77792">
        <w:rPr>
          <w:sz w:val="32"/>
          <w:szCs w:val="32"/>
          <w:lang w:val="en-US"/>
        </w:rPr>
        <w:t xml:space="preserve"> Actually, the electric dipole on an atom is not merely constant, but is zero because of the symmetry of the quantum system. Therefore, an electron does not radiate so long as it remains in an eigenstate. </w:t>
      </w:r>
    </w:p>
    <w:p w14:paraId="62BE5AAC" w14:textId="77777777" w:rsidR="00373AF9" w:rsidRDefault="00373AF9" w:rsidP="00167B8B">
      <w:pPr>
        <w:spacing w:line="360" w:lineRule="auto"/>
        <w:rPr>
          <w:sz w:val="32"/>
          <w:szCs w:val="32"/>
          <w:lang w:val="en-US"/>
        </w:rPr>
      </w:pPr>
    </w:p>
    <w:p w14:paraId="221CAF8B" w14:textId="6FB35F9B" w:rsidR="00373AF9" w:rsidRDefault="00373AF9" w:rsidP="00373AF9">
      <w:pPr>
        <w:spacing w:line="360" w:lineRule="auto"/>
        <w:rPr>
          <w:sz w:val="32"/>
          <w:szCs w:val="32"/>
          <w:lang w:val="en-US"/>
        </w:rPr>
      </w:pPr>
      <w:r>
        <w:rPr>
          <w:sz w:val="32"/>
          <w:szCs w:val="32"/>
          <w:lang w:val="en-US"/>
        </w:rPr>
        <w:t>When the particle is in an eigenstate, it has a definite energy that does not change with time</w:t>
      </w:r>
    </w:p>
    <w:p w14:paraId="3BA9558C" w14:textId="7B0E53D7" w:rsidR="00373AF9" w:rsidRDefault="00373AF9" w:rsidP="00373AF9">
      <w:pPr>
        <w:spacing w:line="360" w:lineRule="auto"/>
        <w:rPr>
          <w:sz w:val="32"/>
          <w:szCs w:val="32"/>
          <w:lang w:val="en-US"/>
        </w:rPr>
      </w:pPr>
      <w:r>
        <w:rPr>
          <w:sz w:val="32"/>
          <w:szCs w:val="32"/>
          <w:lang w:val="en-US"/>
        </w:rPr>
        <w:t xml:space="preserve">             </w:t>
      </w:r>
      <w:r w:rsidRPr="00373AF9">
        <w:rPr>
          <w:position w:val="-22"/>
          <w:sz w:val="32"/>
          <w:szCs w:val="32"/>
        </w:rPr>
        <w:object w:dxaOrig="6960" w:dyaOrig="660" w14:anchorId="40230A00">
          <v:shape id="_x0000_i1029" type="#_x0000_t75" style="width:347.85pt;height:32.75pt" o:ole="">
            <v:imagedata r:id="rId23" o:title=""/>
          </v:shape>
          <o:OLEObject Type="Embed" ProgID="Equation.DSMT4" ShapeID="_x0000_i1029" DrawAspect="Content" ObjectID="_1779376984" r:id="rId24"/>
        </w:object>
      </w:r>
    </w:p>
    <w:p w14:paraId="6A43A643" w14:textId="77777777" w:rsidR="00373AF9" w:rsidRDefault="00373AF9" w:rsidP="00373AF9">
      <w:pPr>
        <w:spacing w:line="360" w:lineRule="auto"/>
        <w:rPr>
          <w:sz w:val="32"/>
          <w:szCs w:val="32"/>
          <w:lang w:val="en-US"/>
        </w:rPr>
      </w:pPr>
      <w:r>
        <w:rPr>
          <w:sz w:val="32"/>
          <w:szCs w:val="32"/>
          <w:lang w:val="en-US"/>
        </w:rPr>
        <w:t> </w:t>
      </w:r>
    </w:p>
    <w:p w14:paraId="592FED25" w14:textId="51ECD167" w:rsidR="00167B8B" w:rsidRDefault="00167B8B" w:rsidP="00167B8B">
      <w:pPr>
        <w:spacing w:line="360" w:lineRule="auto"/>
        <w:rPr>
          <w:sz w:val="32"/>
          <w:szCs w:val="32"/>
          <w:lang w:val="en-US"/>
        </w:rPr>
      </w:pPr>
      <w:r>
        <w:rPr>
          <w:sz w:val="32"/>
          <w:szCs w:val="32"/>
          <w:lang w:val="en-US"/>
        </w:rPr>
        <w:t xml:space="preserve">So, </w:t>
      </w:r>
      <w:r w:rsidRPr="00167B8B">
        <w:rPr>
          <w:b/>
          <w:bCs/>
          <w:color w:val="7030A0"/>
          <w:sz w:val="32"/>
          <w:szCs w:val="32"/>
          <w:lang w:val="en-US"/>
        </w:rPr>
        <w:t>a stationary state does not radiate</w:t>
      </w:r>
      <w:r>
        <w:rPr>
          <w:sz w:val="32"/>
          <w:szCs w:val="32"/>
          <w:lang w:val="en-US"/>
        </w:rPr>
        <w:t xml:space="preserve">. However, the bound particle is not alone in the universe, sooner or later the particle will interact </w:t>
      </w:r>
      <w:r>
        <w:rPr>
          <w:sz w:val="32"/>
          <w:szCs w:val="32"/>
          <w:lang w:val="en-US"/>
        </w:rPr>
        <w:lastRenderedPageBreak/>
        <w:t xml:space="preserve">with its surroundings (photon, or some other particle, </w:t>
      </w:r>
      <w:proofErr w:type="spellStart"/>
      <w:r>
        <w:rPr>
          <w:sz w:val="32"/>
          <w:szCs w:val="32"/>
          <w:lang w:val="en-US"/>
        </w:rPr>
        <w:t>etc</w:t>
      </w:r>
      <w:proofErr w:type="spellEnd"/>
      <w:r>
        <w:rPr>
          <w:sz w:val="32"/>
          <w:szCs w:val="32"/>
          <w:lang w:val="en-US"/>
        </w:rPr>
        <w:t xml:space="preserve">), perturbing the energy so that the particle is no longer in a stationary state. The particle will start in its initial stationary state, absorb a photon for example, and then exist in a compound state </w:t>
      </w:r>
    </w:p>
    <w:p w14:paraId="3D83C473" w14:textId="29246BBA" w:rsidR="00167B8B" w:rsidRDefault="00167B8B" w:rsidP="00167B8B">
      <w:pPr>
        <w:tabs>
          <w:tab w:val="left" w:pos="1134"/>
        </w:tabs>
        <w:spacing w:line="360" w:lineRule="auto"/>
        <w:rPr>
          <w:sz w:val="32"/>
          <w:szCs w:val="32"/>
          <w:lang w:val="en-US"/>
        </w:rPr>
      </w:pPr>
      <w:r>
        <w:rPr>
          <w:sz w:val="32"/>
          <w:szCs w:val="32"/>
          <w:lang w:val="en-US"/>
        </w:rPr>
        <w:t>              </w:t>
      </w:r>
      <w:r w:rsidR="00373AF9" w:rsidRPr="00AA0F60">
        <w:rPr>
          <w:position w:val="-38"/>
        </w:rPr>
        <w:object w:dxaOrig="2980" w:dyaOrig="700" w14:anchorId="517FA687">
          <v:shape id="_x0000_i1030" type="#_x0000_t75" style="width:149.6pt;height:35.55pt" o:ole="">
            <v:imagedata r:id="rId25" o:title=""/>
          </v:shape>
          <o:OLEObject Type="Embed" ProgID="Equation.DSMT4" ShapeID="_x0000_i1030" DrawAspect="Content" ObjectID="_1779376985" r:id="rId26"/>
        </w:object>
      </w:r>
      <w:r>
        <w:rPr>
          <w:sz w:val="32"/>
          <w:szCs w:val="32"/>
          <w:lang w:val="en-US"/>
        </w:rPr>
        <w:t xml:space="preserve">     </w:t>
      </w:r>
    </w:p>
    <w:p w14:paraId="6119211B" w14:textId="06DA218E" w:rsidR="00167B8B" w:rsidRDefault="00167B8B" w:rsidP="00167B8B">
      <w:pPr>
        <w:spacing w:line="360" w:lineRule="auto"/>
        <w:rPr>
          <w:sz w:val="32"/>
          <w:szCs w:val="32"/>
          <w:lang w:val="en-US"/>
        </w:rPr>
      </w:pPr>
      <w:r>
        <w:rPr>
          <w:sz w:val="32"/>
          <w:szCs w:val="32"/>
          <w:lang w:val="en-US"/>
        </w:rPr>
        <w:t xml:space="preserve">where </w:t>
      </w:r>
      <w:r>
        <w:rPr>
          <w:i/>
          <w:iCs/>
          <w:sz w:val="32"/>
          <w:szCs w:val="32"/>
          <w:lang w:val="en-US"/>
        </w:rPr>
        <w:t>a</w:t>
      </w:r>
      <w:r>
        <w:rPr>
          <w:i/>
          <w:iCs/>
          <w:sz w:val="32"/>
          <w:szCs w:val="32"/>
          <w:vertAlign w:val="subscript"/>
          <w:lang w:val="en-US"/>
        </w:rPr>
        <w:t>n</w:t>
      </w:r>
      <w:r>
        <w:rPr>
          <w:sz w:val="32"/>
          <w:szCs w:val="32"/>
          <w:lang w:val="en-US"/>
        </w:rPr>
        <w:t xml:space="preserve"> </w:t>
      </w:r>
      <w:proofErr w:type="spellStart"/>
      <w:r>
        <w:rPr>
          <w:sz w:val="32"/>
          <w:szCs w:val="32"/>
          <w:lang w:val="en-US"/>
        </w:rPr>
        <w:t>are a</w:t>
      </w:r>
      <w:proofErr w:type="spellEnd"/>
      <w:r>
        <w:rPr>
          <w:sz w:val="32"/>
          <w:szCs w:val="32"/>
          <w:lang w:val="en-US"/>
        </w:rPr>
        <w:t xml:space="preserve"> set </w:t>
      </w:r>
      <w:proofErr w:type="gramStart"/>
      <w:r>
        <w:rPr>
          <w:sz w:val="32"/>
          <w:szCs w:val="32"/>
          <w:lang w:val="en-US"/>
        </w:rPr>
        <w:t>complex numbers</w:t>
      </w:r>
      <w:proofErr w:type="gramEnd"/>
      <w:r>
        <w:rPr>
          <w:sz w:val="32"/>
          <w:szCs w:val="32"/>
          <w:lang w:val="en-US"/>
        </w:rPr>
        <w:t xml:space="preserve"> where</w:t>
      </w:r>
    </w:p>
    <w:p w14:paraId="3CB24E99" w14:textId="4887BA10" w:rsidR="00167B8B" w:rsidRDefault="00167B8B" w:rsidP="00167B8B">
      <w:pPr>
        <w:spacing w:line="360" w:lineRule="auto"/>
        <w:rPr>
          <w:sz w:val="32"/>
          <w:szCs w:val="32"/>
          <w:lang w:val="en-US"/>
        </w:rPr>
      </w:pPr>
      <w:r>
        <w:rPr>
          <w:noProof/>
          <w:sz w:val="32"/>
          <w:szCs w:val="32"/>
          <w:lang w:val="en-US"/>
        </w:rPr>
        <w:t xml:space="preserve">                 </w:t>
      </w:r>
      <w:r>
        <w:rPr>
          <w:noProof/>
          <w:sz w:val="32"/>
          <w:szCs w:val="32"/>
          <w:lang w:val="en-US"/>
        </w:rPr>
        <w:drawing>
          <wp:inline distT="0" distB="0" distL="0" distR="0" wp14:anchorId="71817411" wp14:editId="0E4EAAE9">
            <wp:extent cx="895350" cy="457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895350" cy="457200"/>
                    </a:xfrm>
                    <a:prstGeom prst="rect">
                      <a:avLst/>
                    </a:prstGeom>
                    <a:noFill/>
                    <a:ln>
                      <a:noFill/>
                    </a:ln>
                  </pic:spPr>
                </pic:pic>
              </a:graphicData>
            </a:graphic>
          </wp:inline>
        </w:drawing>
      </w:r>
      <w:r>
        <w:rPr>
          <w:sz w:val="32"/>
          <w:szCs w:val="32"/>
          <w:lang w:val="en-US"/>
        </w:rPr>
        <w:tab/>
      </w:r>
      <w:r>
        <w:rPr>
          <w:sz w:val="32"/>
          <w:szCs w:val="32"/>
          <w:lang w:val="en-US"/>
        </w:rPr>
        <w:tab/>
      </w:r>
    </w:p>
    <w:p w14:paraId="084BBD44" w14:textId="5FBF0AF1" w:rsidR="00167B8B" w:rsidRDefault="00167B8B" w:rsidP="00167B8B">
      <w:pPr>
        <w:spacing w:line="360" w:lineRule="auto"/>
        <w:rPr>
          <w:sz w:val="32"/>
          <w:szCs w:val="32"/>
          <w:lang w:val="en-US"/>
        </w:rPr>
      </w:pPr>
      <w:r>
        <w:rPr>
          <w:sz w:val="32"/>
          <w:szCs w:val="32"/>
          <w:lang w:val="en-US"/>
        </w:rPr>
        <w:t xml:space="preserve">for a normalized wavefunction </w:t>
      </w:r>
      <w:r w:rsidRPr="00AA0F60">
        <w:rPr>
          <w:position w:val="-12"/>
        </w:rPr>
        <w:object w:dxaOrig="940" w:dyaOrig="400" w14:anchorId="6FE99AA6">
          <v:shape id="_x0000_i1031" type="#_x0000_t75" style="width:47.7pt;height:20.55pt" o:ole="">
            <v:imagedata r:id="rId28" o:title=""/>
          </v:shape>
          <o:OLEObject Type="Embed" ProgID="Equation.DSMT4" ShapeID="_x0000_i1031" DrawAspect="Content" ObjectID="_1779376986" r:id="rId29"/>
        </w:object>
      </w:r>
      <w:r>
        <w:t>.</w:t>
      </w:r>
    </w:p>
    <w:p w14:paraId="686F758A" w14:textId="77777777" w:rsidR="00167B8B" w:rsidRDefault="00167B8B" w:rsidP="00167B8B">
      <w:pPr>
        <w:spacing w:line="360" w:lineRule="auto"/>
        <w:rPr>
          <w:sz w:val="32"/>
          <w:szCs w:val="32"/>
          <w:lang w:val="en-US"/>
        </w:rPr>
      </w:pPr>
    </w:p>
    <w:p w14:paraId="6CDD5ADE" w14:textId="0DCDFE97" w:rsidR="00B77792" w:rsidRDefault="00B77792" w:rsidP="00167B8B">
      <w:pPr>
        <w:spacing w:line="360" w:lineRule="auto"/>
        <w:rPr>
          <w:sz w:val="32"/>
          <w:szCs w:val="32"/>
          <w:lang w:val="en-US"/>
        </w:rPr>
      </w:pPr>
      <w:r>
        <w:rPr>
          <w:sz w:val="32"/>
          <w:szCs w:val="32"/>
          <w:lang w:val="en-US"/>
        </w:rPr>
        <w:t>When radiating</w:t>
      </w:r>
      <w:r w:rsidR="00F90D55">
        <w:rPr>
          <w:sz w:val="32"/>
          <w:szCs w:val="32"/>
          <w:lang w:val="en-US"/>
        </w:rPr>
        <w:t>, a</w:t>
      </w:r>
      <w:r>
        <w:rPr>
          <w:sz w:val="32"/>
          <w:szCs w:val="32"/>
          <w:lang w:val="en-US"/>
        </w:rPr>
        <w:t xml:space="preserve"> system does not </w:t>
      </w:r>
      <w:r w:rsidR="00F90D55">
        <w:rPr>
          <w:sz w:val="32"/>
          <w:szCs w:val="32"/>
          <w:lang w:val="en-US"/>
        </w:rPr>
        <w:t>instantaneously c</w:t>
      </w:r>
      <w:r>
        <w:rPr>
          <w:sz w:val="32"/>
          <w:szCs w:val="32"/>
          <w:lang w:val="en-US"/>
        </w:rPr>
        <w:t>hange from its initial state to its final state with no time spent between states. If this was literally true, then the wavefunction would always describe a pure stationary state and never would be any radiation at all.</w:t>
      </w:r>
    </w:p>
    <w:p w14:paraId="1420F0DB" w14:textId="77777777" w:rsidR="00B77792" w:rsidRDefault="00B77792" w:rsidP="00167B8B">
      <w:pPr>
        <w:spacing w:line="360" w:lineRule="auto"/>
        <w:rPr>
          <w:sz w:val="32"/>
          <w:szCs w:val="32"/>
          <w:lang w:val="en-US"/>
        </w:rPr>
      </w:pPr>
    </w:p>
    <w:p w14:paraId="6684916A" w14:textId="5D920205" w:rsidR="003E6026" w:rsidRDefault="00F90D55" w:rsidP="00167B8B">
      <w:pPr>
        <w:spacing w:line="360" w:lineRule="auto"/>
        <w:rPr>
          <w:sz w:val="32"/>
          <w:szCs w:val="32"/>
          <w:lang w:val="en-US"/>
        </w:rPr>
      </w:pPr>
      <w:r>
        <w:rPr>
          <w:sz w:val="32"/>
          <w:szCs w:val="32"/>
          <w:lang w:val="en-US"/>
        </w:rPr>
        <w:t>T</w:t>
      </w:r>
      <w:r w:rsidR="00167B8B">
        <w:rPr>
          <w:sz w:val="32"/>
          <w:szCs w:val="32"/>
          <w:lang w:val="en-US"/>
        </w:rPr>
        <w:t xml:space="preserve">he coefficients </w:t>
      </w:r>
      <w:r w:rsidR="00167B8B">
        <w:rPr>
          <w:i/>
          <w:iCs/>
          <w:sz w:val="32"/>
          <w:szCs w:val="32"/>
          <w:lang w:val="en-US"/>
        </w:rPr>
        <w:t>a</w:t>
      </w:r>
      <w:r w:rsidR="00167B8B">
        <w:rPr>
          <w:i/>
          <w:iCs/>
          <w:sz w:val="32"/>
          <w:szCs w:val="32"/>
          <w:vertAlign w:val="subscript"/>
          <w:lang w:val="en-US"/>
        </w:rPr>
        <w:t>n</w:t>
      </w:r>
      <w:r w:rsidR="00167B8B">
        <w:rPr>
          <w:sz w:val="32"/>
          <w:szCs w:val="32"/>
          <w:lang w:val="en-US"/>
        </w:rPr>
        <w:t xml:space="preserve"> </w:t>
      </w:r>
      <w:proofErr w:type="spellStart"/>
      <w:r w:rsidR="00167B8B">
        <w:rPr>
          <w:sz w:val="32"/>
          <w:szCs w:val="32"/>
          <w:lang w:val="en-US"/>
        </w:rPr>
        <w:t>are</w:t>
      </w:r>
      <w:proofErr w:type="spellEnd"/>
      <w:r w:rsidR="00167B8B">
        <w:rPr>
          <w:sz w:val="32"/>
          <w:szCs w:val="32"/>
          <w:lang w:val="en-US"/>
        </w:rPr>
        <w:t xml:space="preserve"> time dependent. In the compound state, the system does not have a definite energy and the</w:t>
      </w:r>
      <w:r w:rsidR="0034307C">
        <w:rPr>
          <w:sz w:val="32"/>
          <w:szCs w:val="32"/>
          <w:lang w:val="en-US"/>
        </w:rPr>
        <w:t xml:space="preserve"> probability density function and the</w:t>
      </w:r>
      <w:r w:rsidR="00167B8B">
        <w:rPr>
          <w:sz w:val="32"/>
          <w:szCs w:val="32"/>
          <w:lang w:val="en-US"/>
        </w:rPr>
        <w:t xml:space="preserve"> expectation value </w:t>
      </w:r>
      <w:r w:rsidR="00373AF9" w:rsidRPr="00AA0F60">
        <w:rPr>
          <w:position w:val="-6"/>
        </w:rPr>
        <w:object w:dxaOrig="720" w:dyaOrig="260" w14:anchorId="405BECAE">
          <v:shape id="_x0000_i1032" type="#_x0000_t75" style="width:36.45pt;height:13.1pt" o:ole="">
            <v:imagedata r:id="rId30" o:title=""/>
          </v:shape>
          <o:OLEObject Type="Embed" ProgID="Equation.DSMT4" ShapeID="_x0000_i1032" DrawAspect="Content" ObjectID="_1779376987" r:id="rId31"/>
        </w:object>
      </w:r>
      <w:r w:rsidR="0034307C">
        <w:rPr>
          <w:sz w:val="32"/>
          <w:szCs w:val="32"/>
          <w:lang w:val="en-US"/>
        </w:rPr>
        <w:t xml:space="preserve"> are both </w:t>
      </w:r>
      <w:proofErr w:type="gramStart"/>
      <w:r w:rsidR="00167B8B">
        <w:rPr>
          <w:sz w:val="32"/>
          <w:szCs w:val="32"/>
          <w:lang w:val="en-US"/>
        </w:rPr>
        <w:t>time</w:t>
      </w:r>
      <w:proofErr w:type="gramEnd"/>
      <w:r w:rsidR="00167B8B">
        <w:rPr>
          <w:sz w:val="32"/>
          <w:szCs w:val="32"/>
          <w:lang w:val="en-US"/>
        </w:rPr>
        <w:t xml:space="preserve"> dependent</w:t>
      </w:r>
      <w:r w:rsidR="003E6026">
        <w:rPr>
          <w:sz w:val="32"/>
          <w:szCs w:val="32"/>
          <w:lang w:val="en-US"/>
        </w:rPr>
        <w:t xml:space="preserve">. </w:t>
      </w:r>
      <w:r>
        <w:rPr>
          <w:sz w:val="32"/>
          <w:szCs w:val="32"/>
          <w:lang w:val="en-US"/>
        </w:rPr>
        <w:t>R</w:t>
      </w:r>
      <w:r w:rsidR="003E6026">
        <w:rPr>
          <w:sz w:val="32"/>
          <w:szCs w:val="32"/>
          <w:lang w:val="en-US"/>
        </w:rPr>
        <w:t xml:space="preserve">adiation can be emitted from the system when a compound state exists. This occurs when there is a </w:t>
      </w:r>
      <w:r w:rsidR="00167B8B">
        <w:rPr>
          <w:sz w:val="32"/>
          <w:szCs w:val="32"/>
          <w:lang w:val="en-US"/>
        </w:rPr>
        <w:t xml:space="preserve">transition </w:t>
      </w:r>
      <w:r w:rsidR="003E6026">
        <w:rPr>
          <w:sz w:val="32"/>
          <w:szCs w:val="32"/>
          <w:lang w:val="en-US"/>
        </w:rPr>
        <w:t xml:space="preserve">from a higher energy level to a lower energy level. The energy (frequency) of the photon emitted depends on the spacing between the initial energy level and the final energy level for the </w:t>
      </w:r>
      <w:r w:rsidR="0069466F">
        <w:rPr>
          <w:sz w:val="32"/>
          <w:szCs w:val="32"/>
          <w:lang w:val="en-US"/>
        </w:rPr>
        <w:t>trans</w:t>
      </w:r>
      <w:r w:rsidR="00B229F5">
        <w:rPr>
          <w:sz w:val="32"/>
          <w:szCs w:val="32"/>
          <w:lang w:val="en-US"/>
        </w:rPr>
        <w:t>ition</w:t>
      </w:r>
    </w:p>
    <w:p w14:paraId="1E0B03FD" w14:textId="669B8D59" w:rsidR="0069466F" w:rsidRDefault="0069466F" w:rsidP="00167B8B">
      <w:pPr>
        <w:spacing w:line="360" w:lineRule="auto"/>
      </w:pPr>
      <w:r>
        <w:rPr>
          <w:sz w:val="32"/>
          <w:szCs w:val="32"/>
          <w:lang w:val="en-US"/>
        </w:rPr>
        <w:t xml:space="preserve">             </w:t>
      </w:r>
      <w:r w:rsidRPr="00AA0F60">
        <w:rPr>
          <w:position w:val="-30"/>
        </w:rPr>
        <w:object w:dxaOrig="1640" w:dyaOrig="840" w14:anchorId="4DAFA6B7">
          <v:shape id="_x0000_i1033" type="#_x0000_t75" style="width:81.35pt;height:42.1pt" o:ole="">
            <v:imagedata r:id="rId32" o:title=""/>
          </v:shape>
          <o:OLEObject Type="Embed" ProgID="Equation.DSMT4" ShapeID="_x0000_i1033" DrawAspect="Content" ObjectID="_1779376988" r:id="rId33"/>
        </w:object>
      </w:r>
    </w:p>
    <w:p w14:paraId="5B883D31" w14:textId="77777777" w:rsidR="0069466F" w:rsidRDefault="0069466F" w:rsidP="00167B8B">
      <w:pPr>
        <w:spacing w:line="360" w:lineRule="auto"/>
      </w:pPr>
    </w:p>
    <w:p w14:paraId="5C6A8E64" w14:textId="4B908D89" w:rsidR="0069466F" w:rsidRDefault="0069466F" w:rsidP="00167B8B">
      <w:pPr>
        <w:spacing w:line="360" w:lineRule="auto"/>
        <w:rPr>
          <w:sz w:val="32"/>
          <w:szCs w:val="32"/>
        </w:rPr>
      </w:pPr>
      <w:r w:rsidRPr="0069466F">
        <w:rPr>
          <w:sz w:val="32"/>
          <w:szCs w:val="32"/>
        </w:rPr>
        <w:t xml:space="preserve">Consider a </w:t>
      </w:r>
      <w:r>
        <w:rPr>
          <w:sz w:val="32"/>
          <w:szCs w:val="32"/>
        </w:rPr>
        <w:t xml:space="preserve">normalized </w:t>
      </w:r>
      <w:r w:rsidRPr="0069466F">
        <w:rPr>
          <w:sz w:val="32"/>
          <w:szCs w:val="32"/>
        </w:rPr>
        <w:t>compound state</w:t>
      </w:r>
      <w:r>
        <w:rPr>
          <w:sz w:val="32"/>
          <w:szCs w:val="32"/>
        </w:rPr>
        <w:t xml:space="preserve"> which is the summation of two eigenstates </w:t>
      </w:r>
      <w:r w:rsidRPr="0069466F">
        <w:rPr>
          <w:i/>
          <w:iCs/>
          <w:sz w:val="32"/>
          <w:szCs w:val="32"/>
        </w:rPr>
        <w:t>m</w:t>
      </w:r>
      <w:r>
        <w:rPr>
          <w:sz w:val="32"/>
          <w:szCs w:val="32"/>
        </w:rPr>
        <w:t xml:space="preserve"> and </w:t>
      </w:r>
      <w:r w:rsidRPr="0069466F">
        <w:rPr>
          <w:i/>
          <w:iCs/>
          <w:sz w:val="32"/>
          <w:szCs w:val="32"/>
        </w:rPr>
        <w:t>n</w:t>
      </w:r>
      <w:r>
        <w:rPr>
          <w:sz w:val="32"/>
          <w:szCs w:val="32"/>
        </w:rPr>
        <w:t xml:space="preserve"> with wavefunction </w:t>
      </w:r>
    </w:p>
    <w:p w14:paraId="1DF7D716" w14:textId="77777777" w:rsidR="009C005C" w:rsidRDefault="009C005C" w:rsidP="00167B8B">
      <w:pPr>
        <w:spacing w:line="360" w:lineRule="auto"/>
        <w:rPr>
          <w:sz w:val="32"/>
          <w:szCs w:val="32"/>
        </w:rPr>
      </w:pPr>
    </w:p>
    <w:p w14:paraId="2C222EBF" w14:textId="3225E5CB" w:rsidR="0069466F" w:rsidRDefault="0069466F" w:rsidP="00167B8B">
      <w:pPr>
        <w:spacing w:line="360" w:lineRule="auto"/>
      </w:pPr>
      <w:r>
        <w:rPr>
          <w:sz w:val="32"/>
          <w:szCs w:val="32"/>
        </w:rPr>
        <w:t xml:space="preserve">            </w:t>
      </w:r>
      <w:r w:rsidR="00BE3F28" w:rsidRPr="00BE3F28">
        <w:rPr>
          <w:position w:val="-98"/>
        </w:rPr>
        <w:object w:dxaOrig="6200" w:dyaOrig="2120" w14:anchorId="3D9CE054">
          <v:shape id="_x0000_i1034" type="#_x0000_t75" style="width:309.5pt;height:105.65pt" o:ole="">
            <v:imagedata r:id="rId34" o:title=""/>
          </v:shape>
          <o:OLEObject Type="Embed" ProgID="Equation.DSMT4" ShapeID="_x0000_i1034" DrawAspect="Content" ObjectID="_1779376989" r:id="rId35"/>
        </w:object>
      </w:r>
    </w:p>
    <w:p w14:paraId="176D731E" w14:textId="77777777" w:rsidR="0069466F" w:rsidRDefault="0069466F" w:rsidP="00167B8B">
      <w:pPr>
        <w:spacing w:line="360" w:lineRule="auto"/>
      </w:pPr>
    </w:p>
    <w:p w14:paraId="7F713477" w14:textId="7CBD8440" w:rsidR="0069466F" w:rsidRDefault="00BE3F28" w:rsidP="00167B8B">
      <w:pPr>
        <w:spacing w:line="360" w:lineRule="auto"/>
        <w:rPr>
          <w:sz w:val="32"/>
          <w:szCs w:val="32"/>
        </w:rPr>
      </w:pPr>
      <w:r>
        <w:rPr>
          <w:sz w:val="32"/>
          <w:szCs w:val="32"/>
        </w:rPr>
        <w:t>The expectation value of position for the compound wavefunction is</w:t>
      </w:r>
    </w:p>
    <w:p w14:paraId="397486C4" w14:textId="77777777" w:rsidR="009C005C" w:rsidRDefault="009C005C" w:rsidP="00167B8B">
      <w:pPr>
        <w:spacing w:line="360" w:lineRule="auto"/>
        <w:rPr>
          <w:sz w:val="32"/>
          <w:szCs w:val="32"/>
        </w:rPr>
      </w:pPr>
    </w:p>
    <w:p w14:paraId="20D8D71A" w14:textId="798123F5" w:rsidR="00BE3F28" w:rsidRDefault="00BE3F28" w:rsidP="00167B8B">
      <w:pPr>
        <w:spacing w:line="360" w:lineRule="auto"/>
      </w:pPr>
      <w:r>
        <w:rPr>
          <w:sz w:val="32"/>
          <w:szCs w:val="32"/>
        </w:rPr>
        <w:t xml:space="preserve">            </w:t>
      </w:r>
      <w:r w:rsidRPr="00AA0F60">
        <w:rPr>
          <w:position w:val="-22"/>
        </w:rPr>
        <w:object w:dxaOrig="4020" w:dyaOrig="660" w14:anchorId="3406874B">
          <v:shape id="_x0000_i1035" type="#_x0000_t75" style="width:201.05pt;height:32.75pt" o:ole="">
            <v:imagedata r:id="rId36" o:title=""/>
          </v:shape>
          <o:OLEObject Type="Embed" ProgID="Equation.DSMT4" ShapeID="_x0000_i1035" DrawAspect="Content" ObjectID="_1779376990" r:id="rId37"/>
        </w:object>
      </w:r>
    </w:p>
    <w:p w14:paraId="13AB4EFF" w14:textId="77777777" w:rsidR="00BE3F28" w:rsidRDefault="00BE3F28" w:rsidP="00167B8B">
      <w:pPr>
        <w:spacing w:line="360" w:lineRule="auto"/>
        <w:rPr>
          <w:sz w:val="32"/>
          <w:szCs w:val="32"/>
        </w:rPr>
      </w:pPr>
    </w:p>
    <w:p w14:paraId="228B431B" w14:textId="3D0662FB" w:rsidR="009C005C" w:rsidRDefault="00B77792" w:rsidP="00167B8B">
      <w:pPr>
        <w:spacing w:line="360" w:lineRule="auto"/>
        <w:rPr>
          <w:sz w:val="36"/>
          <w:szCs w:val="36"/>
        </w:rPr>
      </w:pPr>
      <w:r w:rsidRPr="00F90D55">
        <w:rPr>
          <w:sz w:val="32"/>
          <w:szCs w:val="32"/>
        </w:rPr>
        <w:t xml:space="preserve">Before the transition the coefficient </w:t>
      </w:r>
      <w:r w:rsidR="00111831" w:rsidRPr="00F90D55">
        <w:rPr>
          <w:i/>
          <w:iCs/>
          <w:sz w:val="32"/>
          <w:szCs w:val="32"/>
        </w:rPr>
        <w:t>a</w:t>
      </w:r>
      <w:r w:rsidR="00111831" w:rsidRPr="00F90D55">
        <w:rPr>
          <w:i/>
          <w:iCs/>
          <w:sz w:val="32"/>
          <w:szCs w:val="32"/>
          <w:vertAlign w:val="subscript"/>
        </w:rPr>
        <w:t>m</w:t>
      </w:r>
      <w:r w:rsidR="00111831" w:rsidRPr="00F90D55">
        <w:rPr>
          <w:sz w:val="32"/>
          <w:szCs w:val="32"/>
        </w:rPr>
        <w:t xml:space="preserve"> = 1 (initial state) and </w:t>
      </w:r>
      <w:r w:rsidR="00111831" w:rsidRPr="00F90D55">
        <w:rPr>
          <w:i/>
          <w:iCs/>
          <w:sz w:val="32"/>
          <w:szCs w:val="32"/>
        </w:rPr>
        <w:t>a</w:t>
      </w:r>
      <w:r w:rsidR="00111831" w:rsidRPr="00F90D55">
        <w:rPr>
          <w:i/>
          <w:iCs/>
          <w:sz w:val="32"/>
          <w:szCs w:val="32"/>
          <w:vertAlign w:val="subscript"/>
        </w:rPr>
        <w:t>n</w:t>
      </w:r>
      <w:r w:rsidR="00111831" w:rsidRPr="00F90D55">
        <w:rPr>
          <w:sz w:val="32"/>
          <w:szCs w:val="32"/>
        </w:rPr>
        <w:t xml:space="preserve"> = 0 (final state). During the transition these coefficients change with time while maintaining the relationship </w:t>
      </w:r>
      <w:r w:rsidR="00111831" w:rsidRPr="00F90D55">
        <w:rPr>
          <w:position w:val="-14"/>
          <w:sz w:val="32"/>
          <w:szCs w:val="32"/>
        </w:rPr>
        <w:object w:dxaOrig="1660" w:dyaOrig="499" w14:anchorId="13293698">
          <v:shape id="_x0000_i1050" type="#_x0000_t75" style="width:83.2pt;height:25.25pt" o:ole="">
            <v:imagedata r:id="rId38" o:title=""/>
          </v:shape>
          <o:OLEObject Type="Embed" ProgID="Equation.DSMT4" ShapeID="_x0000_i1050" DrawAspect="Content" ObjectID="_1779376991" r:id="rId39"/>
        </w:object>
      </w:r>
      <w:r w:rsidR="00111831" w:rsidRPr="00F90D55">
        <w:rPr>
          <w:sz w:val="32"/>
          <w:szCs w:val="32"/>
        </w:rPr>
        <w:t xml:space="preserve">. We assume that the time scale for the changes of </w:t>
      </w:r>
      <w:r w:rsidR="00111831" w:rsidRPr="00473709">
        <w:rPr>
          <w:i/>
          <w:iCs/>
          <w:sz w:val="32"/>
          <w:szCs w:val="32"/>
        </w:rPr>
        <w:t>a</w:t>
      </w:r>
      <w:r w:rsidR="00111831" w:rsidRPr="00473709">
        <w:rPr>
          <w:i/>
          <w:iCs/>
          <w:sz w:val="32"/>
          <w:szCs w:val="32"/>
          <w:vertAlign w:val="subscript"/>
        </w:rPr>
        <w:t>m</w:t>
      </w:r>
      <w:r w:rsidR="00111831" w:rsidRPr="00F90D55">
        <w:rPr>
          <w:sz w:val="32"/>
          <w:szCs w:val="32"/>
        </w:rPr>
        <w:t xml:space="preserve"> and </w:t>
      </w:r>
      <w:r w:rsidR="00111831" w:rsidRPr="00473709">
        <w:rPr>
          <w:i/>
          <w:iCs/>
          <w:sz w:val="32"/>
          <w:szCs w:val="32"/>
        </w:rPr>
        <w:t>a</w:t>
      </w:r>
      <w:r w:rsidR="00111831" w:rsidRPr="00473709">
        <w:rPr>
          <w:i/>
          <w:iCs/>
          <w:sz w:val="32"/>
          <w:szCs w:val="32"/>
          <w:vertAlign w:val="subscript"/>
        </w:rPr>
        <w:t>n</w:t>
      </w:r>
      <w:r w:rsidR="00111831" w:rsidRPr="00F90D55">
        <w:rPr>
          <w:sz w:val="32"/>
          <w:szCs w:val="32"/>
        </w:rPr>
        <w:t xml:space="preserve"> is very long compared to the period of oscillation of the emitted photon. After the transition, </w:t>
      </w:r>
      <w:r w:rsidR="00111831" w:rsidRPr="00F90D55">
        <w:rPr>
          <w:i/>
          <w:iCs/>
          <w:sz w:val="32"/>
          <w:szCs w:val="32"/>
        </w:rPr>
        <w:t>a</w:t>
      </w:r>
      <w:r w:rsidR="00111831" w:rsidRPr="00F90D55">
        <w:rPr>
          <w:i/>
          <w:iCs/>
          <w:sz w:val="32"/>
          <w:szCs w:val="32"/>
          <w:vertAlign w:val="subscript"/>
        </w:rPr>
        <w:t>m</w:t>
      </w:r>
      <w:r w:rsidR="00111831" w:rsidRPr="00F90D55">
        <w:rPr>
          <w:sz w:val="32"/>
          <w:szCs w:val="32"/>
        </w:rPr>
        <w:t xml:space="preserve"> = 0 and </w:t>
      </w:r>
      <w:r w:rsidR="00111831" w:rsidRPr="00F90D55">
        <w:rPr>
          <w:i/>
          <w:iCs/>
          <w:sz w:val="32"/>
          <w:szCs w:val="32"/>
        </w:rPr>
        <w:t>a</w:t>
      </w:r>
      <w:r w:rsidR="00111831" w:rsidRPr="00F90D55">
        <w:rPr>
          <w:i/>
          <w:iCs/>
          <w:sz w:val="32"/>
          <w:szCs w:val="32"/>
          <w:vertAlign w:val="subscript"/>
        </w:rPr>
        <w:t>n</w:t>
      </w:r>
      <w:r w:rsidR="00111831" w:rsidRPr="00F90D55">
        <w:rPr>
          <w:sz w:val="32"/>
          <w:szCs w:val="32"/>
        </w:rPr>
        <w:t xml:space="preserve"> = 1. The system ends in a stationary state and so no electric dipole radiation is possible</w:t>
      </w:r>
      <w:r w:rsidR="00111831">
        <w:rPr>
          <w:sz w:val="36"/>
          <w:szCs w:val="36"/>
        </w:rPr>
        <w:t>.</w:t>
      </w:r>
    </w:p>
    <w:p w14:paraId="23D2F56E" w14:textId="77777777" w:rsidR="00F90D55" w:rsidRDefault="00F90D55" w:rsidP="00167B8B">
      <w:pPr>
        <w:spacing w:line="360" w:lineRule="auto"/>
        <w:rPr>
          <w:sz w:val="36"/>
          <w:szCs w:val="36"/>
        </w:rPr>
      </w:pPr>
    </w:p>
    <w:p w14:paraId="16D20F42" w14:textId="2B3B1AB2" w:rsidR="00917D69" w:rsidRDefault="00917D69" w:rsidP="00167B8B">
      <w:pPr>
        <w:spacing w:line="360" w:lineRule="auto"/>
      </w:pPr>
      <w:r>
        <w:rPr>
          <w:sz w:val="32"/>
          <w:szCs w:val="32"/>
        </w:rPr>
        <w:tab/>
        <w:t xml:space="preserve">Initial state      </w:t>
      </w:r>
      <w:r w:rsidR="00473709" w:rsidRPr="00AA0F60">
        <w:rPr>
          <w:position w:val="-14"/>
        </w:rPr>
        <w:object w:dxaOrig="4660" w:dyaOrig="540" w14:anchorId="03488B0B">
          <v:shape id="_x0000_i1080" type="#_x0000_t75" style="width:232.85pt;height:27.1pt" o:ole="">
            <v:imagedata r:id="rId40" o:title=""/>
          </v:shape>
          <o:OLEObject Type="Embed" ProgID="Equation.DSMT4" ShapeID="_x0000_i1080" DrawAspect="Content" ObjectID="_1779376992" r:id="rId41"/>
        </w:object>
      </w:r>
    </w:p>
    <w:p w14:paraId="1A73A29F" w14:textId="79748C2D" w:rsidR="00917D69" w:rsidRPr="00917D69" w:rsidRDefault="00917D69" w:rsidP="00167B8B">
      <w:pPr>
        <w:spacing w:line="360" w:lineRule="auto"/>
        <w:rPr>
          <w:sz w:val="32"/>
          <w:szCs w:val="32"/>
        </w:rPr>
      </w:pPr>
      <w:r>
        <w:tab/>
      </w:r>
      <w:r>
        <w:rPr>
          <w:sz w:val="32"/>
          <w:szCs w:val="32"/>
        </w:rPr>
        <w:t xml:space="preserve">Final state        </w:t>
      </w:r>
      <w:r w:rsidR="00473709" w:rsidRPr="00473709">
        <w:rPr>
          <w:position w:val="-14"/>
        </w:rPr>
        <w:object w:dxaOrig="4540" w:dyaOrig="540" w14:anchorId="3BBB4497">
          <v:shape id="_x0000_i1082" type="#_x0000_t75" style="width:227.2pt;height:27.1pt" o:ole="">
            <v:imagedata r:id="rId42" o:title=""/>
          </v:shape>
          <o:OLEObject Type="Embed" ProgID="Equation.DSMT4" ShapeID="_x0000_i1082" DrawAspect="Content" ObjectID="_1779376993" r:id="rId43"/>
        </w:object>
      </w:r>
    </w:p>
    <w:p w14:paraId="5EB646BB" w14:textId="77777777" w:rsidR="00111831" w:rsidRDefault="00111831" w:rsidP="00167B8B">
      <w:pPr>
        <w:spacing w:line="360" w:lineRule="auto"/>
        <w:rPr>
          <w:sz w:val="32"/>
          <w:szCs w:val="32"/>
        </w:rPr>
      </w:pPr>
    </w:p>
    <w:p w14:paraId="377D41D6" w14:textId="77777777" w:rsidR="00111831" w:rsidRDefault="00111831" w:rsidP="00167B8B">
      <w:pPr>
        <w:spacing w:line="360" w:lineRule="auto"/>
        <w:rPr>
          <w:sz w:val="32"/>
          <w:szCs w:val="32"/>
        </w:rPr>
      </w:pPr>
    </w:p>
    <w:p w14:paraId="0B1A484A" w14:textId="0732899F" w:rsidR="00917D69" w:rsidRDefault="00917D69" w:rsidP="00167B8B">
      <w:pPr>
        <w:spacing w:line="360" w:lineRule="auto"/>
        <w:rPr>
          <w:sz w:val="32"/>
          <w:szCs w:val="32"/>
        </w:rPr>
      </w:pPr>
      <w:r>
        <w:rPr>
          <w:sz w:val="32"/>
          <w:szCs w:val="32"/>
        </w:rPr>
        <w:t xml:space="preserve">The expectation value &lt; </w:t>
      </w:r>
      <w:r w:rsidRPr="00473709">
        <w:rPr>
          <w:i/>
          <w:iCs/>
          <w:sz w:val="32"/>
          <w:szCs w:val="32"/>
        </w:rPr>
        <w:t>x</w:t>
      </w:r>
      <w:r w:rsidR="00473709">
        <w:rPr>
          <w:sz w:val="32"/>
          <w:szCs w:val="32"/>
        </w:rPr>
        <w:t xml:space="preserve"> </w:t>
      </w:r>
      <w:r>
        <w:rPr>
          <w:sz w:val="32"/>
          <w:szCs w:val="32"/>
        </w:rPr>
        <w:t>&gt; is then</w:t>
      </w:r>
    </w:p>
    <w:p w14:paraId="56F6CBC5" w14:textId="5644D652" w:rsidR="00917D69" w:rsidRDefault="00917D69" w:rsidP="00167B8B">
      <w:pPr>
        <w:spacing w:line="360" w:lineRule="auto"/>
        <w:rPr>
          <w:sz w:val="32"/>
          <w:szCs w:val="32"/>
        </w:rPr>
      </w:pPr>
      <w:r>
        <w:rPr>
          <w:sz w:val="32"/>
          <w:szCs w:val="32"/>
        </w:rPr>
        <w:tab/>
      </w:r>
      <w:r w:rsidRPr="00917D69">
        <w:rPr>
          <w:position w:val="-30"/>
        </w:rPr>
        <w:object w:dxaOrig="7900" w:dyaOrig="960" w14:anchorId="502141CB">
          <v:shape id="_x0000_i1038" type="#_x0000_t75" style="width:395.55pt;height:47.7pt" o:ole="">
            <v:imagedata r:id="rId44" o:title=""/>
          </v:shape>
          <o:OLEObject Type="Embed" ProgID="Equation.DSMT4" ShapeID="_x0000_i1038" DrawAspect="Content" ObjectID="_1779376994" r:id="rId45"/>
        </w:object>
      </w:r>
    </w:p>
    <w:p w14:paraId="3FBC2A37" w14:textId="67179E05" w:rsidR="00111831" w:rsidRDefault="00111831" w:rsidP="00167B8B">
      <w:pPr>
        <w:spacing w:line="360" w:lineRule="auto"/>
        <w:rPr>
          <w:sz w:val="32"/>
          <w:szCs w:val="32"/>
        </w:rPr>
      </w:pPr>
      <w:r>
        <w:rPr>
          <w:sz w:val="32"/>
          <w:szCs w:val="32"/>
        </w:rPr>
        <w:t>and the electric dipole moment is</w:t>
      </w:r>
    </w:p>
    <w:p w14:paraId="3AF1742E" w14:textId="536687C3" w:rsidR="00111831" w:rsidRDefault="00111831" w:rsidP="00167B8B">
      <w:pPr>
        <w:spacing w:line="360" w:lineRule="auto"/>
        <w:rPr>
          <w:sz w:val="32"/>
          <w:szCs w:val="32"/>
        </w:rPr>
      </w:pPr>
      <w:r>
        <w:rPr>
          <w:sz w:val="32"/>
          <w:szCs w:val="32"/>
        </w:rPr>
        <w:tab/>
        <w:t xml:space="preserve">  </w:t>
      </w:r>
      <w:r w:rsidRPr="00B23E52">
        <w:rPr>
          <w:position w:val="-12"/>
        </w:rPr>
        <w:object w:dxaOrig="1700" w:dyaOrig="380" w14:anchorId="56C4B527">
          <v:shape id="_x0000_i1051" type="#_x0000_t75" style="width:85.1pt;height:18.7pt" o:ole="">
            <v:imagedata r:id="rId46" o:title=""/>
          </v:shape>
          <o:OLEObject Type="Embed" ProgID="Equation.DSMT4" ShapeID="_x0000_i1051" DrawAspect="Content" ObjectID="_1779376995" r:id="rId47"/>
        </w:object>
      </w:r>
    </w:p>
    <w:p w14:paraId="695CCE4F" w14:textId="41332D87" w:rsidR="00917D69" w:rsidRDefault="00917D69" w:rsidP="00167B8B">
      <w:pPr>
        <w:spacing w:line="360" w:lineRule="auto"/>
      </w:pPr>
      <w:r>
        <w:rPr>
          <w:sz w:val="32"/>
          <w:szCs w:val="32"/>
        </w:rPr>
        <w:t xml:space="preserve">where </w:t>
      </w:r>
      <w:r w:rsidR="00F07845" w:rsidRPr="00AA0F60">
        <w:rPr>
          <w:position w:val="-16"/>
        </w:rPr>
        <w:object w:dxaOrig="2540" w:dyaOrig="480" w14:anchorId="49870393">
          <v:shape id="_x0000_i1084" type="#_x0000_t75" style="width:127.15pt;height:24.3pt" o:ole="">
            <v:imagedata r:id="rId48" o:title=""/>
          </v:shape>
          <o:OLEObject Type="Embed" ProgID="Equation.DSMT4" ShapeID="_x0000_i1084" DrawAspect="Content" ObjectID="_1779376996" r:id="rId49"/>
        </w:object>
      </w:r>
      <w:r>
        <w:t>.</w:t>
      </w:r>
    </w:p>
    <w:p w14:paraId="7EC3FF22" w14:textId="77777777" w:rsidR="00111831" w:rsidRDefault="00111831" w:rsidP="00167B8B">
      <w:pPr>
        <w:spacing w:line="360" w:lineRule="auto"/>
        <w:rPr>
          <w:sz w:val="32"/>
          <w:szCs w:val="32"/>
        </w:rPr>
      </w:pPr>
    </w:p>
    <w:p w14:paraId="6377FD35" w14:textId="636674EC" w:rsidR="0034307C" w:rsidRDefault="00BE3F28" w:rsidP="00167B8B">
      <w:pPr>
        <w:spacing w:line="360" w:lineRule="auto"/>
        <w:rPr>
          <w:sz w:val="32"/>
          <w:szCs w:val="32"/>
        </w:rPr>
      </w:pPr>
      <w:r>
        <w:rPr>
          <w:sz w:val="32"/>
          <w:szCs w:val="32"/>
        </w:rPr>
        <w:t xml:space="preserve">The expectation value &lt; </w:t>
      </w:r>
      <w:r w:rsidRPr="00BE3F28">
        <w:rPr>
          <w:i/>
          <w:iCs/>
          <w:sz w:val="32"/>
          <w:szCs w:val="32"/>
        </w:rPr>
        <w:t>x</w:t>
      </w:r>
      <w:r>
        <w:rPr>
          <w:i/>
          <w:iCs/>
          <w:sz w:val="32"/>
          <w:szCs w:val="32"/>
        </w:rPr>
        <w:t xml:space="preserve"> </w:t>
      </w:r>
      <w:r>
        <w:rPr>
          <w:sz w:val="32"/>
          <w:szCs w:val="32"/>
        </w:rPr>
        <w:t xml:space="preserve">&gt; is no longer time independent </w:t>
      </w:r>
      <w:r w:rsidR="0034307C">
        <w:rPr>
          <w:sz w:val="32"/>
          <w:szCs w:val="32"/>
        </w:rPr>
        <w:t>because the probability density function depends on time. T</w:t>
      </w:r>
      <w:r>
        <w:rPr>
          <w:sz w:val="32"/>
          <w:szCs w:val="32"/>
        </w:rPr>
        <w:t>he time variation of</w:t>
      </w:r>
      <w:r w:rsidR="0034307C">
        <w:rPr>
          <w:sz w:val="32"/>
          <w:szCs w:val="32"/>
        </w:rPr>
        <w:t xml:space="preserve">   </w:t>
      </w:r>
      <w:r>
        <w:rPr>
          <w:sz w:val="32"/>
          <w:szCs w:val="32"/>
        </w:rPr>
        <w:t xml:space="preserve"> &lt; </w:t>
      </w:r>
      <w:r w:rsidRPr="00BE3F28">
        <w:rPr>
          <w:i/>
          <w:iCs/>
          <w:sz w:val="32"/>
          <w:szCs w:val="32"/>
        </w:rPr>
        <w:t>x</w:t>
      </w:r>
      <w:r>
        <w:rPr>
          <w:sz w:val="32"/>
          <w:szCs w:val="32"/>
        </w:rPr>
        <w:t xml:space="preserve"> </w:t>
      </w:r>
      <w:proofErr w:type="gramStart"/>
      <w:r>
        <w:rPr>
          <w:sz w:val="32"/>
          <w:szCs w:val="32"/>
        </w:rPr>
        <w:t xml:space="preserve">&gt; </w:t>
      </w:r>
      <w:r w:rsidR="00F07845">
        <w:rPr>
          <w:sz w:val="32"/>
          <w:szCs w:val="32"/>
        </w:rPr>
        <w:t xml:space="preserve"> </w:t>
      </w:r>
      <w:r>
        <w:rPr>
          <w:sz w:val="32"/>
          <w:szCs w:val="32"/>
        </w:rPr>
        <w:t>may</w:t>
      </w:r>
      <w:proofErr w:type="gramEnd"/>
      <w:r>
        <w:rPr>
          <w:sz w:val="32"/>
          <w:szCs w:val="32"/>
        </w:rPr>
        <w:t xml:space="preserve"> lead to the emission of a photon</w:t>
      </w:r>
      <w:r w:rsidR="00917D69">
        <w:rPr>
          <w:sz w:val="32"/>
          <w:szCs w:val="32"/>
        </w:rPr>
        <w:t xml:space="preserve"> with energy</w:t>
      </w:r>
    </w:p>
    <w:p w14:paraId="6B753F5A" w14:textId="77777777" w:rsidR="0034307C" w:rsidRDefault="0034307C" w:rsidP="00167B8B">
      <w:pPr>
        <w:spacing w:line="360" w:lineRule="auto"/>
        <w:rPr>
          <w:sz w:val="32"/>
          <w:szCs w:val="32"/>
        </w:rPr>
      </w:pPr>
      <w:r>
        <w:rPr>
          <w:sz w:val="32"/>
          <w:szCs w:val="32"/>
        </w:rPr>
        <w:t xml:space="preserve">            </w:t>
      </w:r>
      <w:r w:rsidRPr="00AA0F60">
        <w:rPr>
          <w:position w:val="-18"/>
        </w:rPr>
        <w:object w:dxaOrig="2240" w:dyaOrig="480" w14:anchorId="4A9C6ED0">
          <v:shape id="_x0000_i1040" type="#_x0000_t75" style="width:112.2pt;height:24.3pt" o:ole="">
            <v:imagedata r:id="rId50" o:title=""/>
          </v:shape>
          <o:OLEObject Type="Embed" ProgID="Equation.DSMT4" ShapeID="_x0000_i1040" DrawAspect="Content" ObjectID="_1779376997" r:id="rId51"/>
        </w:object>
      </w:r>
      <w:r>
        <w:rPr>
          <w:sz w:val="32"/>
          <w:szCs w:val="32"/>
        </w:rPr>
        <w:t xml:space="preserve"> </w:t>
      </w:r>
    </w:p>
    <w:p w14:paraId="7B2FCEC6" w14:textId="57B3FE2A" w:rsidR="00BE3F28" w:rsidRDefault="0034307C" w:rsidP="00167B8B">
      <w:pPr>
        <w:spacing w:line="360" w:lineRule="auto"/>
        <w:rPr>
          <w:sz w:val="32"/>
          <w:szCs w:val="32"/>
        </w:rPr>
      </w:pPr>
      <w:r>
        <w:rPr>
          <w:sz w:val="32"/>
          <w:szCs w:val="32"/>
        </w:rPr>
        <w:t xml:space="preserve">and the frequency of the photon is </w:t>
      </w:r>
      <w:r w:rsidR="00917D69">
        <w:rPr>
          <w:sz w:val="32"/>
          <w:szCs w:val="32"/>
        </w:rPr>
        <w:t xml:space="preserve"> </w:t>
      </w:r>
      <w:r w:rsidR="00A75408" w:rsidRPr="0034307C">
        <w:rPr>
          <w:position w:val="-18"/>
        </w:rPr>
        <w:object w:dxaOrig="4080" w:dyaOrig="499" w14:anchorId="2138CB3E">
          <v:shape id="_x0000_i1088" type="#_x0000_t75" style="width:203.85pt;height:24.3pt" o:ole="">
            <v:imagedata r:id="rId52" o:title=""/>
          </v:shape>
          <o:OLEObject Type="Embed" ProgID="Equation.DSMT4" ShapeID="_x0000_i1088" DrawAspect="Content" ObjectID="_1779376998" r:id="rId53"/>
        </w:object>
      </w:r>
    </w:p>
    <w:p w14:paraId="03C7AEF7" w14:textId="77777777" w:rsidR="00BE3F28" w:rsidRDefault="00BE3F28" w:rsidP="00167B8B">
      <w:pPr>
        <w:spacing w:line="360" w:lineRule="auto"/>
        <w:rPr>
          <w:sz w:val="32"/>
          <w:szCs w:val="32"/>
        </w:rPr>
      </w:pPr>
    </w:p>
    <w:p w14:paraId="10401F2C" w14:textId="568C6D90" w:rsidR="00167B8B" w:rsidRDefault="0034307C" w:rsidP="00167B8B">
      <w:pPr>
        <w:spacing w:line="360" w:lineRule="auto"/>
        <w:rPr>
          <w:sz w:val="32"/>
          <w:szCs w:val="32"/>
          <w:lang w:val="en-US"/>
        </w:rPr>
      </w:pPr>
      <w:r>
        <w:rPr>
          <w:sz w:val="32"/>
          <w:szCs w:val="32"/>
        </w:rPr>
        <w:t xml:space="preserve">The frequency of the emitted photon is the frequency of oscillation between the two states, that is, the frequency at which the probability density function </w:t>
      </w:r>
      <w:r w:rsidR="00FB62FA">
        <w:rPr>
          <w:sz w:val="32"/>
          <w:szCs w:val="32"/>
        </w:rPr>
        <w:t>(</w:t>
      </w:r>
      <w:r w:rsidR="00FB62FA" w:rsidRPr="00FB62FA">
        <w:rPr>
          <w:b/>
          <w:bCs/>
          <w:color w:val="7030A0"/>
          <w:sz w:val="32"/>
          <w:szCs w:val="32"/>
        </w:rPr>
        <w:t>charge density</w:t>
      </w:r>
      <w:r w:rsidR="00FB62FA">
        <w:rPr>
          <w:sz w:val="32"/>
          <w:szCs w:val="32"/>
        </w:rPr>
        <w:t xml:space="preserve">) </w:t>
      </w:r>
      <w:r>
        <w:rPr>
          <w:sz w:val="32"/>
          <w:szCs w:val="32"/>
        </w:rPr>
        <w:t xml:space="preserve">varies with time or charge distribution changes. </w:t>
      </w:r>
      <w:r w:rsidR="00BE3F28">
        <w:rPr>
          <w:sz w:val="32"/>
          <w:szCs w:val="32"/>
        </w:rPr>
        <w:t xml:space="preserve"> </w:t>
      </w:r>
    </w:p>
    <w:p w14:paraId="06F89848" w14:textId="77777777" w:rsidR="00167B8B" w:rsidRDefault="00167B8B" w:rsidP="00167B8B">
      <w:pPr>
        <w:spacing w:line="360" w:lineRule="auto"/>
        <w:rPr>
          <w:sz w:val="32"/>
          <w:szCs w:val="32"/>
          <w:lang w:val="en-US"/>
        </w:rPr>
      </w:pPr>
      <w:r>
        <w:rPr>
          <w:sz w:val="32"/>
          <w:szCs w:val="32"/>
          <w:lang w:val="en-US"/>
        </w:rPr>
        <w:t> </w:t>
      </w:r>
    </w:p>
    <w:p w14:paraId="00CA5D21" w14:textId="2A28E368" w:rsidR="00167B8B" w:rsidRDefault="0034307C" w:rsidP="0034307C">
      <w:pPr>
        <w:spacing w:line="360" w:lineRule="auto"/>
        <w:rPr>
          <w:sz w:val="32"/>
          <w:szCs w:val="32"/>
          <w:lang w:val="en-US"/>
        </w:rPr>
      </w:pPr>
      <w:r>
        <w:rPr>
          <w:sz w:val="32"/>
          <w:szCs w:val="32"/>
          <w:lang w:val="en-US"/>
        </w:rPr>
        <w:t xml:space="preserve">Even though the probability density changes with time, if there is no sloshing back and forward in the expectation value &lt; </w:t>
      </w:r>
      <w:r w:rsidRPr="0034307C">
        <w:rPr>
          <w:i/>
          <w:iCs/>
          <w:sz w:val="32"/>
          <w:szCs w:val="32"/>
          <w:lang w:val="en-US"/>
        </w:rPr>
        <w:t>x</w:t>
      </w:r>
      <w:r>
        <w:rPr>
          <w:sz w:val="32"/>
          <w:szCs w:val="32"/>
          <w:lang w:val="en-US"/>
        </w:rPr>
        <w:t xml:space="preserve"> &gt; then no photon can be emitted. So, not all transitions from a higher energy state to lower energy states result in the emission of a photon as dipole radiation. This fact gives rise a set of </w:t>
      </w:r>
      <w:r w:rsidRPr="0034307C">
        <w:rPr>
          <w:b/>
          <w:bCs/>
          <w:color w:val="7030A0"/>
          <w:sz w:val="32"/>
          <w:szCs w:val="32"/>
          <w:lang w:val="en-US"/>
        </w:rPr>
        <w:t>selection rules</w:t>
      </w:r>
      <w:r w:rsidRPr="0034307C">
        <w:rPr>
          <w:color w:val="7030A0"/>
          <w:sz w:val="32"/>
          <w:szCs w:val="32"/>
          <w:lang w:val="en-US"/>
        </w:rPr>
        <w:t xml:space="preserve"> </w:t>
      </w:r>
      <w:r>
        <w:rPr>
          <w:sz w:val="32"/>
          <w:szCs w:val="32"/>
          <w:lang w:val="en-US"/>
        </w:rPr>
        <w:t xml:space="preserve">which indicates which transitions are allowed and which are forbidden. </w:t>
      </w:r>
    </w:p>
    <w:p w14:paraId="39583AF8" w14:textId="77777777" w:rsidR="0021032F" w:rsidRDefault="0021032F" w:rsidP="0034307C">
      <w:pPr>
        <w:spacing w:line="360" w:lineRule="auto"/>
        <w:rPr>
          <w:sz w:val="32"/>
          <w:szCs w:val="32"/>
          <w:lang w:val="en-US"/>
        </w:rPr>
      </w:pPr>
    </w:p>
    <w:p w14:paraId="15CE3352" w14:textId="7323EAFA" w:rsidR="00D055A4" w:rsidRPr="00F124C4" w:rsidRDefault="009C005C" w:rsidP="0034307C">
      <w:pPr>
        <w:spacing w:line="360" w:lineRule="auto"/>
        <w:rPr>
          <w:rFonts w:asciiTheme="minorHAnsi" w:hAnsiTheme="minorHAnsi" w:cstheme="minorHAnsi"/>
          <w:b/>
          <w:bCs/>
          <w:color w:val="7030A0"/>
          <w:sz w:val="32"/>
          <w:szCs w:val="32"/>
          <w:lang w:val="en-US"/>
        </w:rPr>
      </w:pPr>
      <w:r w:rsidRPr="009C005C">
        <w:rPr>
          <w:rFonts w:asciiTheme="minorHAnsi" w:hAnsiTheme="minorHAnsi" w:cstheme="minorHAnsi"/>
          <w:b/>
          <w:bCs/>
          <w:color w:val="7030A0"/>
          <w:sz w:val="32"/>
          <w:szCs w:val="32"/>
          <w:lang w:val="en-US"/>
        </w:rPr>
        <w:t>Selection rules</w:t>
      </w:r>
    </w:p>
    <w:p w14:paraId="6A54572D" w14:textId="5ADEA0CB" w:rsidR="00F124C4" w:rsidRDefault="00F124C4" w:rsidP="0034307C">
      <w:pPr>
        <w:spacing w:line="360" w:lineRule="auto"/>
        <w:rPr>
          <w:sz w:val="32"/>
          <w:szCs w:val="32"/>
          <w:lang w:val="en-US"/>
        </w:rPr>
      </w:pPr>
      <w:r>
        <w:rPr>
          <w:sz w:val="32"/>
          <w:szCs w:val="32"/>
          <w:lang w:val="en-US"/>
        </w:rPr>
        <w:t>The overlap integral for the electric dipole moment is</w:t>
      </w:r>
      <w:r>
        <w:rPr>
          <w:sz w:val="32"/>
          <w:szCs w:val="32"/>
          <w:lang w:val="en-US"/>
        </w:rPr>
        <w:tab/>
      </w:r>
    </w:p>
    <w:p w14:paraId="7C720CBC" w14:textId="77777777" w:rsidR="00F124C4" w:rsidRPr="00F124C4" w:rsidRDefault="00F124C4" w:rsidP="0034307C">
      <w:pPr>
        <w:spacing w:line="360" w:lineRule="auto"/>
        <w:rPr>
          <w:sz w:val="32"/>
          <w:szCs w:val="32"/>
          <w:lang w:val="en-US"/>
        </w:rPr>
      </w:pPr>
    </w:p>
    <w:p w14:paraId="36461A3D" w14:textId="6178E753" w:rsidR="009C005C" w:rsidRDefault="00F124C4" w:rsidP="00F124C4">
      <w:pPr>
        <w:spacing w:line="360" w:lineRule="auto"/>
        <w:ind w:firstLine="720"/>
        <w:rPr>
          <w:sz w:val="32"/>
          <w:szCs w:val="32"/>
          <w:lang w:val="en-US"/>
        </w:rPr>
      </w:pPr>
      <w:r w:rsidRPr="00AA0F60">
        <w:rPr>
          <w:position w:val="-22"/>
        </w:rPr>
        <w:object w:dxaOrig="5340" w:dyaOrig="660" w14:anchorId="3A6978C4">
          <v:shape id="_x0000_i1056" type="#_x0000_t75" style="width:267.45pt;height:32.75pt" o:ole="">
            <v:imagedata r:id="rId54" o:title=""/>
          </v:shape>
          <o:OLEObject Type="Embed" ProgID="Equation.DSMT4" ShapeID="_x0000_i1056" DrawAspect="Content" ObjectID="_1779376999" r:id="rId55"/>
        </w:object>
      </w:r>
    </w:p>
    <w:p w14:paraId="6E635AE8" w14:textId="77777777" w:rsidR="00167B8B" w:rsidRDefault="00167B8B" w:rsidP="00167B8B">
      <w:pPr>
        <w:spacing w:line="360" w:lineRule="auto"/>
        <w:rPr>
          <w:sz w:val="32"/>
          <w:szCs w:val="32"/>
          <w:lang w:val="en-US"/>
        </w:rPr>
      </w:pPr>
      <w:r>
        <w:rPr>
          <w:sz w:val="32"/>
          <w:szCs w:val="32"/>
          <w:lang w:val="en-US"/>
        </w:rPr>
        <w:t> </w:t>
      </w:r>
    </w:p>
    <w:p w14:paraId="1FC6F4A4" w14:textId="12937B58" w:rsidR="00A8463C" w:rsidRDefault="00F124C4" w:rsidP="00F124C4">
      <w:pPr>
        <w:spacing w:line="360" w:lineRule="auto"/>
        <w:rPr>
          <w:sz w:val="32"/>
          <w:szCs w:val="32"/>
          <w:lang w:val="en-US"/>
        </w:rPr>
      </w:pPr>
      <w:r>
        <w:rPr>
          <w:sz w:val="32"/>
          <w:szCs w:val="32"/>
          <w:lang w:val="en-US"/>
        </w:rPr>
        <w:t>Under certain circumstances this overlap integral between a particular pair of initial and final states is equal to zero. So, for this case, no radiation can be emitted for this transition via electric dipole radiation. From this, we can obtain a set of selection rules that govern the possibility of electric dipole transitions.</w:t>
      </w:r>
    </w:p>
    <w:p w14:paraId="06D21C9A" w14:textId="77777777" w:rsidR="00F124C4" w:rsidRDefault="00F124C4" w:rsidP="00F124C4">
      <w:pPr>
        <w:spacing w:line="360" w:lineRule="auto"/>
        <w:rPr>
          <w:sz w:val="32"/>
          <w:szCs w:val="32"/>
          <w:lang w:val="en-US"/>
        </w:rPr>
      </w:pPr>
    </w:p>
    <w:p w14:paraId="6589C4DA" w14:textId="77777777" w:rsidR="00047B07" w:rsidRDefault="00047B07" w:rsidP="00F124C4">
      <w:pPr>
        <w:spacing w:line="360" w:lineRule="auto"/>
        <w:rPr>
          <w:sz w:val="32"/>
          <w:szCs w:val="32"/>
          <w:lang w:val="en-US"/>
        </w:rPr>
      </w:pPr>
    </w:p>
    <w:p w14:paraId="6B5ECFF6" w14:textId="77777777" w:rsidR="00047B07" w:rsidRDefault="00047B07" w:rsidP="00F124C4">
      <w:pPr>
        <w:spacing w:line="360" w:lineRule="auto"/>
        <w:rPr>
          <w:sz w:val="32"/>
          <w:szCs w:val="32"/>
          <w:lang w:val="en-US"/>
        </w:rPr>
      </w:pPr>
    </w:p>
    <w:p w14:paraId="1B5AFBF3" w14:textId="77777777" w:rsidR="00047B07" w:rsidRDefault="00047B07" w:rsidP="00F124C4">
      <w:pPr>
        <w:spacing w:line="360" w:lineRule="auto"/>
        <w:rPr>
          <w:sz w:val="32"/>
          <w:szCs w:val="32"/>
          <w:lang w:val="en-US"/>
        </w:rPr>
      </w:pPr>
    </w:p>
    <w:p w14:paraId="34CA8EB8" w14:textId="77777777" w:rsidR="00047B07" w:rsidRDefault="00047B07" w:rsidP="00F124C4">
      <w:pPr>
        <w:spacing w:line="360" w:lineRule="auto"/>
        <w:rPr>
          <w:sz w:val="32"/>
          <w:szCs w:val="32"/>
          <w:lang w:val="en-US"/>
        </w:rPr>
      </w:pPr>
    </w:p>
    <w:p w14:paraId="69FCD6E3" w14:textId="77777777" w:rsidR="00047B07" w:rsidRDefault="00047B07" w:rsidP="00F124C4">
      <w:pPr>
        <w:spacing w:line="360" w:lineRule="auto"/>
        <w:rPr>
          <w:sz w:val="32"/>
          <w:szCs w:val="32"/>
          <w:lang w:val="en-US"/>
        </w:rPr>
      </w:pPr>
    </w:p>
    <w:p w14:paraId="01B3C788" w14:textId="77777777" w:rsidR="00047B07" w:rsidRDefault="00047B07" w:rsidP="00F124C4">
      <w:pPr>
        <w:spacing w:line="360" w:lineRule="auto"/>
        <w:rPr>
          <w:sz w:val="32"/>
          <w:szCs w:val="32"/>
          <w:lang w:val="en-US"/>
        </w:rPr>
      </w:pPr>
    </w:p>
    <w:p w14:paraId="6509F7A2" w14:textId="77777777" w:rsidR="00047B07" w:rsidRDefault="00047B07" w:rsidP="00F124C4">
      <w:pPr>
        <w:spacing w:line="360" w:lineRule="auto"/>
        <w:rPr>
          <w:sz w:val="32"/>
          <w:szCs w:val="32"/>
          <w:lang w:val="en-US"/>
        </w:rPr>
      </w:pPr>
    </w:p>
    <w:p w14:paraId="74BCD985" w14:textId="6100FB75" w:rsidR="00047B07" w:rsidRDefault="00246099" w:rsidP="00F124C4">
      <w:pPr>
        <w:spacing w:line="360" w:lineRule="auto"/>
        <w:rPr>
          <w:sz w:val="32"/>
          <w:szCs w:val="32"/>
          <w:lang w:val="en-US"/>
        </w:rPr>
      </w:pPr>
      <w:r>
        <w:rPr>
          <w:noProof/>
          <w:sz w:val="32"/>
          <w:szCs w:val="32"/>
          <w:lang w:val="en-US"/>
        </w:rPr>
        <w:lastRenderedPageBreak/>
        <w:drawing>
          <wp:inline distT="0" distB="0" distL="0" distR="0" wp14:anchorId="11B134BB" wp14:editId="69E53401">
            <wp:extent cx="5700156" cy="2894174"/>
            <wp:effectExtent l="0" t="0" r="0" b="1905"/>
            <wp:docPr id="154663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09664" cy="2899002"/>
                    </a:xfrm>
                    <a:prstGeom prst="rect">
                      <a:avLst/>
                    </a:prstGeom>
                    <a:noFill/>
                  </pic:spPr>
                </pic:pic>
              </a:graphicData>
            </a:graphic>
          </wp:inline>
        </w:drawing>
      </w:r>
    </w:p>
    <w:p w14:paraId="3393D854" w14:textId="256A61C0" w:rsidR="00047B07" w:rsidRDefault="00047B07" w:rsidP="00F124C4">
      <w:pPr>
        <w:spacing w:line="360" w:lineRule="auto"/>
        <w:rPr>
          <w:sz w:val="32"/>
          <w:szCs w:val="32"/>
          <w:lang w:val="en-US"/>
        </w:rPr>
      </w:pPr>
      <w:r>
        <w:rPr>
          <w:sz w:val="32"/>
          <w:szCs w:val="32"/>
          <w:lang w:val="en-US"/>
        </w:rPr>
        <w:t xml:space="preserve">Fig. 1. An allowed transition from the eigenstate </w:t>
      </w:r>
      <w:r w:rsidRPr="00047B07">
        <w:rPr>
          <w:i/>
          <w:iCs/>
          <w:sz w:val="32"/>
          <w:szCs w:val="32"/>
          <w:lang w:val="en-US"/>
        </w:rPr>
        <w:t>m</w:t>
      </w:r>
      <w:r>
        <w:rPr>
          <w:sz w:val="32"/>
          <w:szCs w:val="32"/>
          <w:lang w:val="en-US"/>
        </w:rPr>
        <w:t xml:space="preserve"> = 3 to the eigenstate </w:t>
      </w:r>
      <w:r w:rsidRPr="00047B07">
        <w:rPr>
          <w:i/>
          <w:iCs/>
          <w:sz w:val="32"/>
          <w:szCs w:val="32"/>
          <w:lang w:val="en-US"/>
        </w:rPr>
        <w:t>n</w:t>
      </w:r>
      <w:r>
        <w:rPr>
          <w:sz w:val="32"/>
          <w:szCs w:val="32"/>
          <w:lang w:val="en-US"/>
        </w:rPr>
        <w:t xml:space="preserve"> = 2. A photon is emitted from the quantum system by electric dipole radiation with an energy equal spacing between the two energy levels </w:t>
      </w:r>
      <w:r w:rsidRPr="00653E22">
        <w:rPr>
          <w:i/>
          <w:iCs/>
          <w:sz w:val="32"/>
          <w:szCs w:val="32"/>
          <w:lang w:val="en-US"/>
        </w:rPr>
        <w:t>E</w:t>
      </w:r>
      <w:r w:rsidRPr="00653E22">
        <w:rPr>
          <w:sz w:val="32"/>
          <w:szCs w:val="32"/>
          <w:vertAlign w:val="subscript"/>
          <w:lang w:val="en-US"/>
        </w:rPr>
        <w:t>3</w:t>
      </w:r>
      <w:r>
        <w:rPr>
          <w:sz w:val="32"/>
          <w:szCs w:val="32"/>
          <w:lang w:val="en-US"/>
        </w:rPr>
        <w:t xml:space="preserve"> and </w:t>
      </w:r>
      <w:r w:rsidRPr="00653E22">
        <w:rPr>
          <w:i/>
          <w:iCs/>
          <w:sz w:val="32"/>
          <w:szCs w:val="32"/>
          <w:lang w:val="en-US"/>
        </w:rPr>
        <w:t>E</w:t>
      </w:r>
      <w:r w:rsidRPr="00653E22">
        <w:rPr>
          <w:sz w:val="32"/>
          <w:szCs w:val="32"/>
          <w:vertAlign w:val="subscript"/>
          <w:lang w:val="en-US"/>
        </w:rPr>
        <w:t>2</w:t>
      </w:r>
      <w:r>
        <w:rPr>
          <w:sz w:val="32"/>
          <w:szCs w:val="32"/>
          <w:lang w:val="en-US"/>
        </w:rPr>
        <w:t>.</w:t>
      </w:r>
      <w:r w:rsidR="00C8639A">
        <w:rPr>
          <w:sz w:val="32"/>
          <w:szCs w:val="32"/>
          <w:lang w:val="en-US"/>
        </w:rPr>
        <w:t xml:space="preserve"> Well depth -1000 eV and width 0.100 nm. </w:t>
      </w:r>
      <w:r w:rsidR="00C8639A" w:rsidRPr="00A75408">
        <w:rPr>
          <w:i/>
          <w:iCs/>
          <w:sz w:val="32"/>
          <w:szCs w:val="32"/>
          <w:lang w:val="en-US"/>
        </w:rPr>
        <w:t>E</w:t>
      </w:r>
      <w:r w:rsidR="00C8639A" w:rsidRPr="00A75408">
        <w:rPr>
          <w:sz w:val="32"/>
          <w:szCs w:val="32"/>
          <w:vertAlign w:val="subscript"/>
          <w:lang w:val="en-US"/>
        </w:rPr>
        <w:t>3</w:t>
      </w:r>
      <w:r w:rsidR="00C8639A">
        <w:rPr>
          <w:sz w:val="32"/>
          <w:szCs w:val="32"/>
          <w:lang w:val="en-US"/>
        </w:rPr>
        <w:t xml:space="preserve"> = -733 eV, </w:t>
      </w:r>
      <w:r w:rsidR="00C8639A" w:rsidRPr="00A75408">
        <w:rPr>
          <w:i/>
          <w:iCs/>
          <w:sz w:val="32"/>
          <w:szCs w:val="32"/>
          <w:lang w:val="en-US"/>
        </w:rPr>
        <w:t>E</w:t>
      </w:r>
      <w:r w:rsidR="00C8639A" w:rsidRPr="00A75408">
        <w:rPr>
          <w:sz w:val="32"/>
          <w:szCs w:val="32"/>
          <w:vertAlign w:val="subscript"/>
          <w:lang w:val="en-US"/>
        </w:rPr>
        <w:t>2</w:t>
      </w:r>
      <w:r w:rsidR="00C8639A">
        <w:rPr>
          <w:sz w:val="32"/>
          <w:szCs w:val="32"/>
          <w:lang w:val="en-US"/>
        </w:rPr>
        <w:t xml:space="preserve"> = -881 eV, </w:t>
      </w:r>
      <w:proofErr w:type="spellStart"/>
      <w:r w:rsidR="00C8639A" w:rsidRPr="00924158">
        <w:rPr>
          <w:i/>
          <w:iCs/>
          <w:sz w:val="32"/>
          <w:szCs w:val="32"/>
          <w:lang w:val="en-US"/>
        </w:rPr>
        <w:t>E</w:t>
      </w:r>
      <w:r w:rsidR="00C8639A" w:rsidRPr="00924158">
        <w:rPr>
          <w:i/>
          <w:iCs/>
          <w:sz w:val="32"/>
          <w:szCs w:val="32"/>
          <w:vertAlign w:val="subscript"/>
          <w:lang w:val="en-US"/>
        </w:rPr>
        <w:t>photon</w:t>
      </w:r>
      <w:proofErr w:type="spellEnd"/>
      <w:r w:rsidR="00C8639A">
        <w:rPr>
          <w:sz w:val="32"/>
          <w:szCs w:val="32"/>
          <w:lang w:val="en-US"/>
        </w:rPr>
        <w:t xml:space="preserve"> = 148 eV</w:t>
      </w:r>
      <w:r w:rsidR="00973291">
        <w:rPr>
          <w:sz w:val="32"/>
          <w:szCs w:val="32"/>
          <w:lang w:val="en-US"/>
        </w:rPr>
        <w:t>.</w:t>
      </w:r>
    </w:p>
    <w:p w14:paraId="1AEF23F2" w14:textId="77777777" w:rsidR="00653E22" w:rsidRDefault="00653E22" w:rsidP="00F124C4">
      <w:pPr>
        <w:spacing w:line="360" w:lineRule="auto"/>
        <w:rPr>
          <w:sz w:val="32"/>
          <w:szCs w:val="32"/>
          <w:lang w:val="en-US"/>
        </w:rPr>
      </w:pPr>
    </w:p>
    <w:p w14:paraId="7B5E48A3" w14:textId="6AED6E9C" w:rsidR="00047B07" w:rsidRDefault="00653E22" w:rsidP="0083609C">
      <w:pPr>
        <w:spacing w:line="360" w:lineRule="auto"/>
        <w:jc w:val="center"/>
        <w:rPr>
          <w:sz w:val="32"/>
          <w:szCs w:val="32"/>
          <w:lang w:val="en-US"/>
        </w:rPr>
      </w:pPr>
      <w:r>
        <w:rPr>
          <w:noProof/>
          <w:sz w:val="32"/>
          <w:szCs w:val="32"/>
          <w:lang w:val="en-US"/>
        </w:rPr>
        <w:drawing>
          <wp:inline distT="0" distB="0" distL="0" distR="0" wp14:anchorId="31B9359B" wp14:editId="24805B2B">
            <wp:extent cx="5486411" cy="2743205"/>
            <wp:effectExtent l="0" t="0" r="0" b="0"/>
            <wp:docPr id="927418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8169" name="Picture 927418169"/>
                    <pic:cNvPicPr/>
                  </pic:nvPicPr>
                  <pic:blipFill>
                    <a:blip r:embed="rId5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8AC3BDB" w14:textId="501171B3" w:rsidR="00653E22" w:rsidRDefault="00924158" w:rsidP="00F124C4">
      <w:pPr>
        <w:spacing w:line="360" w:lineRule="auto"/>
        <w:rPr>
          <w:sz w:val="32"/>
          <w:szCs w:val="32"/>
          <w:lang w:val="en-US"/>
        </w:rPr>
      </w:pPr>
      <w:r>
        <w:rPr>
          <w:sz w:val="32"/>
          <w:szCs w:val="32"/>
          <w:lang w:val="en-US"/>
        </w:rPr>
        <w:t xml:space="preserve">Fig.2.   The time variation of the expectation value of position &lt; </w:t>
      </w:r>
      <w:r w:rsidRPr="00924158">
        <w:rPr>
          <w:i/>
          <w:iCs/>
          <w:sz w:val="32"/>
          <w:szCs w:val="32"/>
          <w:lang w:val="en-US"/>
        </w:rPr>
        <w:t>x</w:t>
      </w:r>
      <w:r>
        <w:rPr>
          <w:sz w:val="32"/>
          <w:szCs w:val="32"/>
          <w:lang w:val="en-US"/>
        </w:rPr>
        <w:t xml:space="preserve"> &gt; is </w:t>
      </w:r>
      <w:proofErr w:type="spellStart"/>
      <w:r>
        <w:rPr>
          <w:sz w:val="32"/>
          <w:szCs w:val="32"/>
          <w:lang w:val="en-US"/>
        </w:rPr>
        <w:t>SHM</w:t>
      </w:r>
      <w:proofErr w:type="spellEnd"/>
      <w:r>
        <w:rPr>
          <w:sz w:val="32"/>
          <w:szCs w:val="32"/>
          <w:lang w:val="en-US"/>
        </w:rPr>
        <w:t xml:space="preserve"> with period </w:t>
      </w:r>
      <w:r w:rsidRPr="00924158">
        <w:rPr>
          <w:i/>
          <w:iCs/>
          <w:sz w:val="32"/>
          <w:szCs w:val="32"/>
          <w:lang w:val="en-US"/>
        </w:rPr>
        <w:t xml:space="preserve">T </w:t>
      </w:r>
      <w:r>
        <w:rPr>
          <w:sz w:val="32"/>
          <w:szCs w:val="32"/>
          <w:lang w:val="en-US"/>
        </w:rPr>
        <w:t>= 2</w:t>
      </w:r>
      <w:r w:rsidR="003875F7">
        <w:rPr>
          <w:sz w:val="32"/>
          <w:szCs w:val="32"/>
          <w:lang w:val="en-US"/>
        </w:rPr>
        <w:t>8</w:t>
      </w:r>
      <w:r>
        <w:rPr>
          <w:sz w:val="32"/>
          <w:szCs w:val="32"/>
          <w:lang w:val="en-US"/>
        </w:rPr>
        <w:t xml:space="preserve"> as (</w:t>
      </w:r>
      <w:proofErr w:type="spellStart"/>
      <w:r>
        <w:rPr>
          <w:sz w:val="32"/>
          <w:szCs w:val="32"/>
          <w:lang w:val="en-US"/>
        </w:rPr>
        <w:t>atto</w:t>
      </w:r>
      <w:proofErr w:type="spellEnd"/>
      <w:r>
        <w:rPr>
          <w:sz w:val="32"/>
          <w:szCs w:val="32"/>
          <w:lang w:val="en-US"/>
        </w:rPr>
        <w:t>: 1 as = 1</w:t>
      </w:r>
      <w:r w:rsidRPr="00924158">
        <w:rPr>
          <w:rFonts w:asciiTheme="minorHAnsi" w:hAnsiTheme="minorHAnsi" w:cstheme="minorHAnsi"/>
          <w:sz w:val="32"/>
          <w:szCs w:val="32"/>
          <w:lang w:val="en-US"/>
        </w:rPr>
        <w:t>x</w:t>
      </w:r>
      <w:r>
        <w:rPr>
          <w:sz w:val="32"/>
          <w:szCs w:val="32"/>
          <w:lang w:val="en-US"/>
        </w:rPr>
        <w:t>10</w:t>
      </w:r>
      <w:r w:rsidRPr="00924158">
        <w:rPr>
          <w:sz w:val="32"/>
          <w:szCs w:val="32"/>
          <w:vertAlign w:val="superscript"/>
          <w:lang w:val="en-US"/>
        </w:rPr>
        <w:t>-18</w:t>
      </w:r>
      <w:r>
        <w:rPr>
          <w:sz w:val="32"/>
          <w:szCs w:val="32"/>
          <w:lang w:val="en-US"/>
        </w:rPr>
        <w:t xml:space="preserve"> s).</w:t>
      </w:r>
    </w:p>
    <w:p w14:paraId="09EFDF64" w14:textId="31774B39" w:rsidR="00924158" w:rsidRPr="004A6DBE" w:rsidRDefault="004A6DBE" w:rsidP="00F124C4">
      <w:pPr>
        <w:spacing w:line="360" w:lineRule="auto"/>
        <w:rPr>
          <w:rFonts w:asciiTheme="minorHAnsi" w:hAnsiTheme="minorHAnsi" w:cstheme="minorHAnsi"/>
          <w:b/>
          <w:bCs/>
          <w:color w:val="984806" w:themeColor="accent6" w:themeShade="80"/>
          <w:sz w:val="36"/>
          <w:szCs w:val="36"/>
          <w:lang w:val="en-US"/>
        </w:rPr>
      </w:pPr>
      <w:r w:rsidRPr="004A6DBE">
        <w:rPr>
          <w:rFonts w:asciiTheme="minorHAnsi" w:hAnsiTheme="minorHAnsi" w:cstheme="minorHAnsi"/>
          <w:b/>
          <w:bCs/>
          <w:color w:val="7030A0"/>
          <w:sz w:val="36"/>
          <w:szCs w:val="36"/>
          <w:lang w:val="en-US"/>
        </w:rPr>
        <w:lastRenderedPageBreak/>
        <w:t xml:space="preserve">SIMULATION       </w:t>
      </w:r>
      <w:r w:rsidRPr="004A6DBE">
        <w:rPr>
          <w:rFonts w:asciiTheme="minorHAnsi" w:hAnsiTheme="minorHAnsi" w:cstheme="minorHAnsi"/>
          <w:b/>
          <w:bCs/>
          <w:color w:val="984806" w:themeColor="accent6" w:themeShade="80"/>
          <w:sz w:val="36"/>
          <w:szCs w:val="36"/>
          <w:lang w:val="en-US"/>
        </w:rPr>
        <w:t>qm045.py</w:t>
      </w:r>
    </w:p>
    <w:p w14:paraId="16299208" w14:textId="7D76E520" w:rsidR="004A6DBE" w:rsidRPr="00E35D2A" w:rsidRDefault="004A6DBE" w:rsidP="00F124C4">
      <w:pPr>
        <w:spacing w:line="360" w:lineRule="auto"/>
        <w:rPr>
          <w:rFonts w:asciiTheme="minorHAnsi" w:hAnsiTheme="minorHAnsi" w:cstheme="minorHAnsi"/>
          <w:sz w:val="32"/>
          <w:szCs w:val="32"/>
          <w:lang w:val="en-US"/>
        </w:rPr>
      </w:pPr>
      <w:r w:rsidRPr="00E35D2A">
        <w:rPr>
          <w:rFonts w:asciiTheme="minorHAnsi" w:hAnsiTheme="minorHAnsi" w:cstheme="minorHAnsi"/>
          <w:b/>
          <w:bCs/>
          <w:color w:val="7030A0"/>
          <w:sz w:val="32"/>
          <w:szCs w:val="32"/>
          <w:lang w:val="en-US"/>
        </w:rPr>
        <w:t>Finite square well parameters</w:t>
      </w:r>
    </w:p>
    <w:p w14:paraId="06C5883C" w14:textId="77777777" w:rsidR="004A6DBE" w:rsidRPr="00E35D2A" w:rsidRDefault="004A6DBE" w:rsidP="004A6DBE">
      <w:pPr>
        <w:spacing w:line="360" w:lineRule="auto"/>
        <w:rPr>
          <w:rFonts w:asciiTheme="minorHAnsi" w:hAnsiTheme="minorHAnsi" w:cstheme="minorHAnsi"/>
          <w:sz w:val="32"/>
          <w:szCs w:val="32"/>
          <w:lang w:val="en-US"/>
        </w:rPr>
      </w:pPr>
      <w:r>
        <w:rPr>
          <w:sz w:val="32"/>
          <w:szCs w:val="32"/>
          <w:lang w:val="en-US"/>
        </w:rPr>
        <w:tab/>
      </w:r>
      <w:r w:rsidRPr="00E35D2A">
        <w:rPr>
          <w:rFonts w:asciiTheme="minorHAnsi" w:hAnsiTheme="minorHAnsi" w:cstheme="minorHAnsi"/>
          <w:color w:val="984806" w:themeColor="accent6" w:themeShade="80"/>
          <w:sz w:val="32"/>
          <w:szCs w:val="32"/>
          <w:lang w:val="en-US"/>
        </w:rPr>
        <w:t xml:space="preserve">N = 519                </w:t>
      </w:r>
      <w:proofErr w:type="gramStart"/>
      <w:r w:rsidRPr="00E35D2A">
        <w:rPr>
          <w:rFonts w:asciiTheme="minorHAnsi" w:hAnsiTheme="minorHAnsi" w:cstheme="minorHAnsi"/>
          <w:color w:val="984806" w:themeColor="accent6" w:themeShade="80"/>
          <w:sz w:val="32"/>
          <w:szCs w:val="32"/>
          <w:lang w:val="en-US"/>
        </w:rPr>
        <w:t>#  grid</w:t>
      </w:r>
      <w:proofErr w:type="gramEnd"/>
      <w:r w:rsidRPr="00E35D2A">
        <w:rPr>
          <w:rFonts w:asciiTheme="minorHAnsi" w:hAnsiTheme="minorHAnsi" w:cstheme="minorHAnsi"/>
          <w:color w:val="984806" w:themeColor="accent6" w:themeShade="80"/>
          <w:sz w:val="32"/>
          <w:szCs w:val="32"/>
          <w:lang w:val="en-US"/>
        </w:rPr>
        <w:t xml:space="preserve"> size</w:t>
      </w:r>
    </w:p>
    <w:p w14:paraId="630806FD"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proofErr w:type="spellStart"/>
      <w:r w:rsidRPr="004A6DBE">
        <w:rPr>
          <w:rFonts w:asciiTheme="minorHAnsi" w:hAnsiTheme="minorHAnsi" w:cstheme="minorHAnsi"/>
          <w:color w:val="984806" w:themeColor="accent6" w:themeShade="80"/>
          <w:sz w:val="32"/>
          <w:szCs w:val="32"/>
          <w:lang w:val="en-US"/>
        </w:rPr>
        <w:t>xMin</w:t>
      </w:r>
      <w:proofErr w:type="spellEnd"/>
      <w:r w:rsidRPr="004A6DBE">
        <w:rPr>
          <w:rFonts w:asciiTheme="minorHAnsi" w:hAnsiTheme="minorHAnsi" w:cstheme="minorHAnsi"/>
          <w:color w:val="984806" w:themeColor="accent6" w:themeShade="80"/>
          <w:sz w:val="32"/>
          <w:szCs w:val="32"/>
          <w:lang w:val="en-US"/>
        </w:rPr>
        <w:t xml:space="preserve"> = -0.2*</w:t>
      </w:r>
      <w:proofErr w:type="spellStart"/>
      <w:r w:rsidRPr="004A6DBE">
        <w:rPr>
          <w:rFonts w:asciiTheme="minorHAnsi" w:hAnsiTheme="minorHAnsi" w:cstheme="minorHAnsi"/>
          <w:color w:val="984806" w:themeColor="accent6" w:themeShade="80"/>
          <w:sz w:val="32"/>
          <w:szCs w:val="32"/>
          <w:lang w:val="en-US"/>
        </w:rPr>
        <w:t>sx</w:t>
      </w:r>
      <w:proofErr w:type="spellEnd"/>
      <w:r w:rsidRPr="004A6DBE">
        <w:rPr>
          <w:rFonts w:asciiTheme="minorHAnsi" w:hAnsiTheme="minorHAnsi" w:cstheme="minorHAnsi"/>
          <w:color w:val="984806" w:themeColor="accent6" w:themeShade="80"/>
          <w:sz w:val="32"/>
          <w:szCs w:val="32"/>
          <w:lang w:val="en-US"/>
        </w:rPr>
        <w:t xml:space="preserve">         </w:t>
      </w:r>
      <w:proofErr w:type="gramStart"/>
      <w:r w:rsidRPr="004A6DBE">
        <w:rPr>
          <w:rFonts w:asciiTheme="minorHAnsi" w:hAnsiTheme="minorHAnsi" w:cstheme="minorHAnsi"/>
          <w:color w:val="984806" w:themeColor="accent6" w:themeShade="80"/>
          <w:sz w:val="32"/>
          <w:szCs w:val="32"/>
          <w:lang w:val="en-US"/>
        </w:rPr>
        <w:t>#  default</w:t>
      </w:r>
      <w:proofErr w:type="gramEnd"/>
      <w:r w:rsidRPr="004A6DBE">
        <w:rPr>
          <w:rFonts w:asciiTheme="minorHAnsi" w:hAnsiTheme="minorHAnsi" w:cstheme="minorHAnsi"/>
          <w:color w:val="984806" w:themeColor="accent6" w:themeShade="80"/>
          <w:sz w:val="32"/>
          <w:szCs w:val="32"/>
          <w:lang w:val="en-US"/>
        </w:rPr>
        <w:t xml:space="preserve"> = -0.2 nm   [m]</w:t>
      </w:r>
    </w:p>
    <w:p w14:paraId="460103A8"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proofErr w:type="spellStart"/>
      <w:r w:rsidRPr="004A6DBE">
        <w:rPr>
          <w:rFonts w:asciiTheme="minorHAnsi" w:hAnsiTheme="minorHAnsi" w:cstheme="minorHAnsi"/>
          <w:color w:val="984806" w:themeColor="accent6" w:themeShade="80"/>
          <w:sz w:val="32"/>
          <w:szCs w:val="32"/>
          <w:lang w:val="en-US"/>
        </w:rPr>
        <w:t>xMax</w:t>
      </w:r>
      <w:proofErr w:type="spellEnd"/>
      <w:r w:rsidRPr="004A6DBE">
        <w:rPr>
          <w:rFonts w:asciiTheme="minorHAnsi" w:hAnsiTheme="minorHAnsi" w:cstheme="minorHAnsi"/>
          <w:color w:val="984806" w:themeColor="accent6" w:themeShade="80"/>
          <w:sz w:val="32"/>
          <w:szCs w:val="32"/>
          <w:lang w:val="en-US"/>
        </w:rPr>
        <w:t xml:space="preserve"> </w:t>
      </w:r>
      <w:proofErr w:type="gramStart"/>
      <w:r w:rsidRPr="004A6DBE">
        <w:rPr>
          <w:rFonts w:asciiTheme="minorHAnsi" w:hAnsiTheme="minorHAnsi" w:cstheme="minorHAnsi"/>
          <w:color w:val="984806" w:themeColor="accent6" w:themeShade="80"/>
          <w:sz w:val="32"/>
          <w:szCs w:val="32"/>
          <w:lang w:val="en-US"/>
        </w:rPr>
        <w:t>=  0.2</w:t>
      </w:r>
      <w:proofErr w:type="gramEnd"/>
      <w:r w:rsidRPr="004A6DBE">
        <w:rPr>
          <w:rFonts w:asciiTheme="minorHAnsi" w:hAnsiTheme="minorHAnsi" w:cstheme="minorHAnsi"/>
          <w:color w:val="984806" w:themeColor="accent6" w:themeShade="80"/>
          <w:sz w:val="32"/>
          <w:szCs w:val="32"/>
          <w:lang w:val="en-US"/>
        </w:rPr>
        <w:t>*</w:t>
      </w:r>
      <w:proofErr w:type="spellStart"/>
      <w:r w:rsidRPr="004A6DBE">
        <w:rPr>
          <w:rFonts w:asciiTheme="minorHAnsi" w:hAnsiTheme="minorHAnsi" w:cstheme="minorHAnsi"/>
          <w:color w:val="984806" w:themeColor="accent6" w:themeShade="80"/>
          <w:sz w:val="32"/>
          <w:szCs w:val="32"/>
          <w:lang w:val="en-US"/>
        </w:rPr>
        <w:t>sx</w:t>
      </w:r>
      <w:proofErr w:type="spellEnd"/>
      <w:r w:rsidRPr="004A6DBE">
        <w:rPr>
          <w:rFonts w:asciiTheme="minorHAnsi" w:hAnsiTheme="minorHAnsi" w:cstheme="minorHAnsi"/>
          <w:color w:val="984806" w:themeColor="accent6" w:themeShade="80"/>
          <w:sz w:val="32"/>
          <w:szCs w:val="32"/>
          <w:lang w:val="en-US"/>
        </w:rPr>
        <w:t xml:space="preserve">         #  default = +0.2 nm   [m]</w:t>
      </w:r>
    </w:p>
    <w:p w14:paraId="2FF62584"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U0 = -1000*se          </w:t>
      </w:r>
      <w:proofErr w:type="gramStart"/>
      <w:r w:rsidRPr="004A6DBE">
        <w:rPr>
          <w:rFonts w:asciiTheme="minorHAnsi" w:hAnsiTheme="minorHAnsi" w:cstheme="minorHAnsi"/>
          <w:color w:val="984806" w:themeColor="accent6" w:themeShade="80"/>
          <w:sz w:val="32"/>
          <w:szCs w:val="32"/>
          <w:lang w:val="en-US"/>
        </w:rPr>
        <w:t>#  Depth</w:t>
      </w:r>
      <w:proofErr w:type="gramEnd"/>
      <w:r w:rsidRPr="004A6DBE">
        <w:rPr>
          <w:rFonts w:asciiTheme="minorHAnsi" w:hAnsiTheme="minorHAnsi" w:cstheme="minorHAnsi"/>
          <w:color w:val="984806" w:themeColor="accent6" w:themeShade="80"/>
          <w:sz w:val="32"/>
          <w:szCs w:val="32"/>
          <w:lang w:val="en-US"/>
        </w:rPr>
        <w:t xml:space="preserve"> of well:      [eV]</w:t>
      </w:r>
    </w:p>
    <w:p w14:paraId="1109F87F"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w = 0.1*</w:t>
      </w:r>
      <w:proofErr w:type="spellStart"/>
      <w:r w:rsidRPr="004A6DBE">
        <w:rPr>
          <w:rFonts w:asciiTheme="minorHAnsi" w:hAnsiTheme="minorHAnsi" w:cstheme="minorHAnsi"/>
          <w:color w:val="984806" w:themeColor="accent6" w:themeShade="80"/>
          <w:sz w:val="32"/>
          <w:szCs w:val="32"/>
          <w:lang w:val="en-US"/>
        </w:rPr>
        <w:t>sx</w:t>
      </w:r>
      <w:proofErr w:type="spellEnd"/>
      <w:r w:rsidRPr="004A6DBE">
        <w:rPr>
          <w:rFonts w:asciiTheme="minorHAnsi" w:hAnsiTheme="minorHAnsi" w:cstheme="minorHAnsi"/>
          <w:color w:val="984806" w:themeColor="accent6" w:themeShade="80"/>
          <w:sz w:val="32"/>
          <w:szCs w:val="32"/>
          <w:lang w:val="en-US"/>
        </w:rPr>
        <w:t xml:space="preserve">             </w:t>
      </w:r>
      <w:proofErr w:type="gramStart"/>
      <w:r w:rsidRPr="004A6DBE">
        <w:rPr>
          <w:rFonts w:asciiTheme="minorHAnsi" w:hAnsiTheme="minorHAnsi" w:cstheme="minorHAnsi"/>
          <w:color w:val="984806" w:themeColor="accent6" w:themeShade="80"/>
          <w:sz w:val="32"/>
          <w:szCs w:val="32"/>
          <w:lang w:val="en-US"/>
        </w:rPr>
        <w:t>#  Width</w:t>
      </w:r>
      <w:proofErr w:type="gramEnd"/>
      <w:r w:rsidRPr="004A6DBE">
        <w:rPr>
          <w:rFonts w:asciiTheme="minorHAnsi" w:hAnsiTheme="minorHAnsi" w:cstheme="minorHAnsi"/>
          <w:color w:val="984806" w:themeColor="accent6" w:themeShade="80"/>
          <w:sz w:val="32"/>
          <w:szCs w:val="32"/>
          <w:lang w:val="en-US"/>
        </w:rPr>
        <w:t xml:space="preserve"> of well: default 0.1 nm  [m]</w:t>
      </w:r>
    </w:p>
    <w:p w14:paraId="468ED4D0"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M = 30                 # number of eigenvalues returned</w:t>
      </w:r>
    </w:p>
    <w:p w14:paraId="7086FDA3" w14:textId="6EE7952F"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&gt;&gt;&gt; Enter quantum states m and n (1,2,3,4,5,6) and </w:t>
      </w:r>
      <w:proofErr w:type="spellStart"/>
      <w:r w:rsidRPr="004A6DBE">
        <w:rPr>
          <w:rFonts w:asciiTheme="minorHAnsi" w:hAnsiTheme="minorHAnsi" w:cstheme="minorHAnsi"/>
          <w:color w:val="984806" w:themeColor="accent6" w:themeShade="80"/>
          <w:sz w:val="32"/>
          <w:szCs w:val="32"/>
          <w:lang w:val="en-US"/>
        </w:rPr>
        <w:t>coeff</w:t>
      </w:r>
      <w:proofErr w:type="spellEnd"/>
      <w:r w:rsidRPr="004A6DBE">
        <w:rPr>
          <w:rFonts w:asciiTheme="minorHAnsi" w:hAnsiTheme="minorHAnsi" w:cstheme="minorHAnsi"/>
          <w:color w:val="984806" w:themeColor="accent6" w:themeShade="80"/>
          <w:sz w:val="32"/>
          <w:szCs w:val="32"/>
          <w:lang w:val="en-US"/>
        </w:rPr>
        <w:t xml:space="preserve"> am and an</w:t>
      </w:r>
    </w:p>
    <w:p w14:paraId="05BD3A66" w14:textId="77777777" w:rsidR="004A6DBE" w:rsidRPr="004A6DBE" w:rsidRDefault="004A6DBE" w:rsidP="004A6DBE">
      <w:pPr>
        <w:spacing w:line="360" w:lineRule="auto"/>
        <w:ind w:left="720"/>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m = 3; n = 2           # m &gt; n</w:t>
      </w:r>
    </w:p>
    <w:p w14:paraId="155C29C3" w14:textId="477608FC" w:rsidR="004A6DBE" w:rsidRDefault="004A6DBE" w:rsidP="004A6DBE">
      <w:pPr>
        <w:spacing w:line="360" w:lineRule="auto"/>
        <w:ind w:left="720"/>
        <w:rPr>
          <w:sz w:val="32"/>
          <w:szCs w:val="32"/>
          <w:lang w:val="en-US"/>
        </w:rPr>
      </w:pPr>
      <w:r w:rsidRPr="004A6DBE">
        <w:rPr>
          <w:rFonts w:asciiTheme="minorHAnsi" w:hAnsiTheme="minorHAnsi" w:cstheme="minorHAnsi"/>
          <w:color w:val="984806" w:themeColor="accent6" w:themeShade="80"/>
          <w:sz w:val="32"/>
          <w:szCs w:val="32"/>
          <w:lang w:val="en-US"/>
        </w:rPr>
        <w:t xml:space="preserve">am = 1; an = 0.5       # Eigenfunction coefficients       </w:t>
      </w:r>
    </w:p>
    <w:p w14:paraId="2703D901" w14:textId="554109CA" w:rsidR="004A6DBE" w:rsidRPr="00E35D2A" w:rsidRDefault="004A6DBE" w:rsidP="00F124C4">
      <w:pPr>
        <w:spacing w:line="360" w:lineRule="auto"/>
        <w:rPr>
          <w:rFonts w:asciiTheme="minorHAnsi" w:hAnsiTheme="minorHAnsi" w:cstheme="minorHAnsi"/>
          <w:b/>
          <w:bCs/>
          <w:color w:val="7030A0"/>
          <w:sz w:val="32"/>
          <w:szCs w:val="32"/>
          <w:lang w:val="en-US"/>
        </w:rPr>
      </w:pPr>
      <w:r w:rsidRPr="00E35D2A">
        <w:rPr>
          <w:rFonts w:asciiTheme="minorHAnsi" w:hAnsiTheme="minorHAnsi" w:cstheme="minorHAnsi"/>
          <w:b/>
          <w:bCs/>
          <w:color w:val="7030A0"/>
          <w:sz w:val="32"/>
          <w:szCs w:val="32"/>
          <w:lang w:val="en-US"/>
        </w:rPr>
        <w:t>Console output</w:t>
      </w:r>
    </w:p>
    <w:p w14:paraId="2656B5B2"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Energy eigenvalues [</w:t>
      </w:r>
      <w:proofErr w:type="spellStart"/>
      <w:r w:rsidRPr="004A6DBE">
        <w:rPr>
          <w:rFonts w:asciiTheme="minorHAnsi" w:hAnsiTheme="minorHAnsi" w:cstheme="minorHAnsi"/>
          <w:color w:val="984806" w:themeColor="accent6" w:themeShade="80"/>
          <w:sz w:val="32"/>
          <w:szCs w:val="32"/>
          <w:lang w:val="en-US"/>
        </w:rPr>
        <w:t>ev</w:t>
      </w:r>
      <w:proofErr w:type="spellEnd"/>
      <w:r w:rsidRPr="004A6DBE">
        <w:rPr>
          <w:rFonts w:asciiTheme="minorHAnsi" w:hAnsiTheme="minorHAnsi" w:cstheme="minorHAnsi"/>
          <w:color w:val="984806" w:themeColor="accent6" w:themeShade="80"/>
          <w:sz w:val="32"/>
          <w:szCs w:val="32"/>
          <w:lang w:val="en-US"/>
        </w:rPr>
        <w:t>]</w:t>
      </w:r>
    </w:p>
    <w:p w14:paraId="4C58E73E" w14:textId="27B92EFC"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E1 = -970.048</w:t>
      </w:r>
      <w:r w:rsidRPr="004A6DBE">
        <w:rPr>
          <w:rFonts w:asciiTheme="minorHAnsi" w:hAnsiTheme="minorHAnsi" w:cstheme="minorHAnsi"/>
          <w:color w:val="984806" w:themeColor="accent6" w:themeShade="80"/>
          <w:sz w:val="32"/>
          <w:szCs w:val="32"/>
          <w:lang w:val="en-US"/>
        </w:rPr>
        <w:t xml:space="preserve">     </w:t>
      </w:r>
      <w:r w:rsidRPr="004A6DBE">
        <w:rPr>
          <w:rFonts w:asciiTheme="minorHAnsi" w:hAnsiTheme="minorHAnsi" w:cstheme="minorHAnsi"/>
          <w:color w:val="984806" w:themeColor="accent6" w:themeShade="80"/>
          <w:sz w:val="32"/>
          <w:szCs w:val="32"/>
          <w:lang w:val="en-US"/>
        </w:rPr>
        <w:t xml:space="preserve">   E2 = -880.624</w:t>
      </w:r>
      <w:r w:rsidRPr="004A6DBE">
        <w:rPr>
          <w:rFonts w:asciiTheme="minorHAnsi" w:hAnsiTheme="minorHAnsi" w:cstheme="minorHAnsi"/>
          <w:color w:val="984806" w:themeColor="accent6" w:themeShade="80"/>
          <w:sz w:val="32"/>
          <w:szCs w:val="32"/>
          <w:lang w:val="en-US"/>
        </w:rPr>
        <w:t xml:space="preserve">     </w:t>
      </w:r>
      <w:r w:rsidRPr="004A6DBE">
        <w:rPr>
          <w:rFonts w:asciiTheme="minorHAnsi" w:hAnsiTheme="minorHAnsi" w:cstheme="minorHAnsi"/>
          <w:color w:val="984806" w:themeColor="accent6" w:themeShade="80"/>
          <w:sz w:val="32"/>
          <w:szCs w:val="32"/>
          <w:lang w:val="en-US"/>
        </w:rPr>
        <w:t xml:space="preserve">   E3 = -733.192</w:t>
      </w:r>
    </w:p>
    <w:p w14:paraId="22F4C836" w14:textId="469982E9"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E4 = -530.987</w:t>
      </w:r>
      <w:r w:rsidRPr="004A6DBE">
        <w:rPr>
          <w:rFonts w:asciiTheme="minorHAnsi" w:hAnsiTheme="minorHAnsi" w:cstheme="minorHAnsi"/>
          <w:color w:val="984806" w:themeColor="accent6" w:themeShade="80"/>
          <w:sz w:val="32"/>
          <w:szCs w:val="32"/>
          <w:lang w:val="en-US"/>
        </w:rPr>
        <w:t xml:space="preserve">        </w:t>
      </w:r>
      <w:r w:rsidRPr="004A6DBE">
        <w:rPr>
          <w:rFonts w:asciiTheme="minorHAnsi" w:hAnsiTheme="minorHAnsi" w:cstheme="minorHAnsi"/>
          <w:color w:val="984806" w:themeColor="accent6" w:themeShade="80"/>
          <w:sz w:val="32"/>
          <w:szCs w:val="32"/>
          <w:lang w:val="en-US"/>
        </w:rPr>
        <w:t>E5 = -281.740</w:t>
      </w:r>
      <w:r w:rsidRPr="004A6DBE">
        <w:rPr>
          <w:rFonts w:asciiTheme="minorHAnsi" w:hAnsiTheme="minorHAnsi" w:cstheme="minorHAnsi"/>
          <w:color w:val="984806" w:themeColor="accent6" w:themeShade="80"/>
          <w:sz w:val="32"/>
          <w:szCs w:val="32"/>
          <w:lang w:val="en-US"/>
        </w:rPr>
        <w:t xml:space="preserve">        </w:t>
      </w:r>
      <w:r w:rsidRPr="004A6DBE">
        <w:rPr>
          <w:rFonts w:asciiTheme="minorHAnsi" w:hAnsiTheme="minorHAnsi" w:cstheme="minorHAnsi"/>
          <w:color w:val="984806" w:themeColor="accent6" w:themeShade="80"/>
          <w:sz w:val="32"/>
          <w:szCs w:val="32"/>
          <w:lang w:val="en-US"/>
        </w:rPr>
        <w:t>E6 = -19.645</w:t>
      </w:r>
    </w:p>
    <w:p w14:paraId="23B17AF6"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w:t>
      </w:r>
    </w:p>
    <w:p w14:paraId="6AC703CF"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Eigenstate n </w:t>
      </w:r>
      <w:proofErr w:type="gramStart"/>
      <w:r w:rsidRPr="004A6DBE">
        <w:rPr>
          <w:rFonts w:asciiTheme="minorHAnsi" w:hAnsiTheme="minorHAnsi" w:cstheme="minorHAnsi"/>
          <w:color w:val="984806" w:themeColor="accent6" w:themeShade="80"/>
          <w:sz w:val="32"/>
          <w:szCs w:val="32"/>
          <w:lang w:val="en-US"/>
        </w:rPr>
        <w:t>=  2</w:t>
      </w:r>
      <w:proofErr w:type="gramEnd"/>
    </w:p>
    <w:p w14:paraId="6FEA113C"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Expectation values and Uncertainty Principle</w:t>
      </w:r>
    </w:p>
    <w:p w14:paraId="01A42083"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&lt;x&gt; = -0.00 m   </w:t>
      </w:r>
      <w:proofErr w:type="spellStart"/>
      <w:r w:rsidRPr="004A6DBE">
        <w:rPr>
          <w:rFonts w:asciiTheme="minorHAnsi" w:hAnsiTheme="minorHAnsi" w:cstheme="minorHAnsi"/>
          <w:color w:val="984806" w:themeColor="accent6" w:themeShade="80"/>
          <w:sz w:val="32"/>
          <w:szCs w:val="32"/>
          <w:lang w:val="en-US"/>
        </w:rPr>
        <w:t>deltax</w:t>
      </w:r>
      <w:proofErr w:type="spellEnd"/>
      <w:r w:rsidRPr="004A6DBE">
        <w:rPr>
          <w:rFonts w:asciiTheme="minorHAnsi" w:hAnsiTheme="minorHAnsi" w:cstheme="minorHAnsi"/>
          <w:color w:val="984806" w:themeColor="accent6" w:themeShade="80"/>
          <w:sz w:val="32"/>
          <w:szCs w:val="32"/>
          <w:lang w:val="en-US"/>
        </w:rPr>
        <w:t xml:space="preserve"> </w:t>
      </w:r>
      <w:proofErr w:type="spellStart"/>
      <w:r w:rsidRPr="004A6DBE">
        <w:rPr>
          <w:rFonts w:asciiTheme="minorHAnsi" w:hAnsiTheme="minorHAnsi" w:cstheme="minorHAnsi"/>
          <w:color w:val="984806" w:themeColor="accent6" w:themeShade="80"/>
          <w:sz w:val="32"/>
          <w:szCs w:val="32"/>
          <w:lang w:val="en-US"/>
        </w:rPr>
        <w:t>dX</w:t>
      </w:r>
      <w:proofErr w:type="spellEnd"/>
      <w:r w:rsidRPr="004A6DBE">
        <w:rPr>
          <w:rFonts w:asciiTheme="minorHAnsi" w:hAnsiTheme="minorHAnsi" w:cstheme="minorHAnsi"/>
          <w:color w:val="984806" w:themeColor="accent6" w:themeShade="80"/>
          <w:sz w:val="32"/>
          <w:szCs w:val="32"/>
          <w:lang w:val="en-US"/>
        </w:rPr>
        <w:t xml:space="preserve"> = 3.18e-11 m</w:t>
      </w:r>
    </w:p>
    <w:p w14:paraId="108002DB"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&lt;p&gt; = 0.00 </w:t>
      </w:r>
      <w:proofErr w:type="spellStart"/>
      <w:proofErr w:type="gramStart"/>
      <w:r w:rsidRPr="004A6DBE">
        <w:rPr>
          <w:rFonts w:asciiTheme="minorHAnsi" w:hAnsiTheme="minorHAnsi" w:cstheme="minorHAnsi"/>
          <w:color w:val="984806" w:themeColor="accent6" w:themeShade="80"/>
          <w:sz w:val="32"/>
          <w:szCs w:val="32"/>
          <w:lang w:val="en-US"/>
        </w:rPr>
        <w:t>N.s</w:t>
      </w:r>
      <w:proofErr w:type="spellEnd"/>
      <w:proofErr w:type="gramEnd"/>
      <w:r w:rsidRPr="004A6DBE">
        <w:rPr>
          <w:rFonts w:asciiTheme="minorHAnsi" w:hAnsiTheme="minorHAnsi" w:cstheme="minorHAnsi"/>
          <w:color w:val="984806" w:themeColor="accent6" w:themeShade="80"/>
          <w:sz w:val="32"/>
          <w:szCs w:val="32"/>
          <w:lang w:val="en-US"/>
        </w:rPr>
        <w:t xml:space="preserve">   </w:t>
      </w:r>
      <w:proofErr w:type="spellStart"/>
      <w:r w:rsidRPr="004A6DBE">
        <w:rPr>
          <w:rFonts w:asciiTheme="minorHAnsi" w:hAnsiTheme="minorHAnsi" w:cstheme="minorHAnsi"/>
          <w:color w:val="984806" w:themeColor="accent6" w:themeShade="80"/>
          <w:sz w:val="32"/>
          <w:szCs w:val="32"/>
          <w:lang w:val="en-US"/>
        </w:rPr>
        <w:t>deltax</w:t>
      </w:r>
      <w:proofErr w:type="spellEnd"/>
      <w:r w:rsidRPr="004A6DBE">
        <w:rPr>
          <w:rFonts w:asciiTheme="minorHAnsi" w:hAnsiTheme="minorHAnsi" w:cstheme="minorHAnsi"/>
          <w:color w:val="984806" w:themeColor="accent6" w:themeShade="80"/>
          <w:sz w:val="32"/>
          <w:szCs w:val="32"/>
          <w:lang w:val="en-US"/>
        </w:rPr>
        <w:t xml:space="preserve"> </w:t>
      </w:r>
      <w:proofErr w:type="spellStart"/>
      <w:r w:rsidRPr="004A6DBE">
        <w:rPr>
          <w:rFonts w:asciiTheme="minorHAnsi" w:hAnsiTheme="minorHAnsi" w:cstheme="minorHAnsi"/>
          <w:color w:val="984806" w:themeColor="accent6" w:themeShade="80"/>
          <w:sz w:val="32"/>
          <w:szCs w:val="32"/>
          <w:lang w:val="en-US"/>
        </w:rPr>
        <w:t>dP</w:t>
      </w:r>
      <w:proofErr w:type="spellEnd"/>
      <w:r w:rsidRPr="004A6DBE">
        <w:rPr>
          <w:rFonts w:asciiTheme="minorHAnsi" w:hAnsiTheme="minorHAnsi" w:cstheme="minorHAnsi"/>
          <w:color w:val="984806" w:themeColor="accent6" w:themeShade="80"/>
          <w:sz w:val="32"/>
          <w:szCs w:val="32"/>
          <w:lang w:val="en-US"/>
        </w:rPr>
        <w:t xml:space="preserve"> = 8.27e-24 m</w:t>
      </w:r>
    </w:p>
    <w:p w14:paraId="19FA470E"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HUP = </w:t>
      </w:r>
      <w:proofErr w:type="gramStart"/>
      <w:r w:rsidRPr="004A6DBE">
        <w:rPr>
          <w:rFonts w:asciiTheme="minorHAnsi" w:hAnsiTheme="minorHAnsi" w:cstheme="minorHAnsi"/>
          <w:color w:val="984806" w:themeColor="accent6" w:themeShade="80"/>
          <w:sz w:val="32"/>
          <w:szCs w:val="32"/>
          <w:lang w:val="en-US"/>
        </w:rPr>
        <w:t>4.99  &gt;</w:t>
      </w:r>
      <w:proofErr w:type="gramEnd"/>
      <w:r w:rsidRPr="004A6DBE">
        <w:rPr>
          <w:rFonts w:asciiTheme="minorHAnsi" w:hAnsiTheme="minorHAnsi" w:cstheme="minorHAnsi"/>
          <w:color w:val="984806" w:themeColor="accent6" w:themeShade="80"/>
          <w:sz w:val="32"/>
          <w:szCs w:val="32"/>
          <w:lang w:val="en-US"/>
        </w:rPr>
        <w:t xml:space="preserve"> 1</w:t>
      </w:r>
    </w:p>
    <w:p w14:paraId="3184AB9B"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w:t>
      </w:r>
    </w:p>
    <w:p w14:paraId="63589665" w14:textId="77777777" w:rsid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w:t>
      </w:r>
    </w:p>
    <w:p w14:paraId="49B82E64" w14:textId="4D8E3373"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lastRenderedPageBreak/>
        <w:t xml:space="preserve"> Eigenstate energies</w:t>
      </w:r>
    </w:p>
    <w:p w14:paraId="39D882B0"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En = -733.19 eV</w:t>
      </w:r>
    </w:p>
    <w:p w14:paraId="421A7FB1"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&lt;E&gt; = -733.19 &lt;K&gt; </w:t>
      </w:r>
      <w:proofErr w:type="gramStart"/>
      <w:r w:rsidRPr="004A6DBE">
        <w:rPr>
          <w:rFonts w:asciiTheme="minorHAnsi" w:hAnsiTheme="minorHAnsi" w:cstheme="minorHAnsi"/>
          <w:color w:val="984806" w:themeColor="accent6" w:themeShade="80"/>
          <w:sz w:val="32"/>
          <w:szCs w:val="32"/>
          <w:lang w:val="en-US"/>
        </w:rPr>
        <w:t>=  234.36</w:t>
      </w:r>
      <w:proofErr w:type="gramEnd"/>
      <w:r w:rsidRPr="004A6DBE">
        <w:rPr>
          <w:rFonts w:asciiTheme="minorHAnsi" w:hAnsiTheme="minorHAnsi" w:cstheme="minorHAnsi"/>
          <w:color w:val="984806" w:themeColor="accent6" w:themeShade="80"/>
          <w:sz w:val="32"/>
          <w:szCs w:val="32"/>
          <w:lang w:val="en-US"/>
        </w:rPr>
        <w:t xml:space="preserve"> &lt;U&gt; = -967.55</w:t>
      </w:r>
    </w:p>
    <w:p w14:paraId="0DA17668"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&lt;K&gt; + &lt;U&gt; = -733.19</w:t>
      </w:r>
    </w:p>
    <w:p w14:paraId="5AB4D662" w14:textId="77777777" w:rsidR="00A90E25" w:rsidRDefault="00A90E25" w:rsidP="004A6DBE">
      <w:pPr>
        <w:spacing w:line="360" w:lineRule="auto"/>
        <w:rPr>
          <w:rFonts w:asciiTheme="minorHAnsi" w:hAnsiTheme="minorHAnsi" w:cstheme="minorHAnsi"/>
          <w:color w:val="984806" w:themeColor="accent6" w:themeShade="80"/>
          <w:sz w:val="32"/>
          <w:szCs w:val="32"/>
          <w:lang w:val="en-US"/>
        </w:rPr>
      </w:pPr>
    </w:p>
    <w:p w14:paraId="064823BD" w14:textId="0329191B" w:rsidR="004A6DBE" w:rsidRPr="00A90E25" w:rsidRDefault="00A90E25" w:rsidP="004A6DBE">
      <w:pPr>
        <w:spacing w:line="360" w:lineRule="auto"/>
        <w:rPr>
          <w:rFonts w:asciiTheme="minorHAnsi" w:hAnsiTheme="minorHAnsi" w:cstheme="minorHAnsi"/>
          <w:b/>
          <w:bCs/>
          <w:color w:val="7030A0"/>
          <w:sz w:val="32"/>
          <w:szCs w:val="32"/>
          <w:lang w:val="en-US"/>
        </w:rPr>
      </w:pPr>
      <w:r w:rsidRPr="00A90E25">
        <w:rPr>
          <w:rFonts w:asciiTheme="minorHAnsi" w:hAnsiTheme="minorHAnsi" w:cstheme="minorHAnsi"/>
          <w:b/>
          <w:bCs/>
          <w:color w:val="7030A0"/>
          <w:sz w:val="32"/>
          <w:szCs w:val="32"/>
          <w:lang w:val="en-US"/>
        </w:rPr>
        <w:t xml:space="preserve">Compound state (mixed </w:t>
      </w:r>
      <w:proofErr w:type="gramStart"/>
      <w:r w:rsidRPr="00A90E25">
        <w:rPr>
          <w:rFonts w:asciiTheme="minorHAnsi" w:hAnsiTheme="minorHAnsi" w:cstheme="minorHAnsi"/>
          <w:b/>
          <w:bCs/>
          <w:color w:val="7030A0"/>
          <w:sz w:val="32"/>
          <w:szCs w:val="32"/>
          <w:lang w:val="en-US"/>
        </w:rPr>
        <w:t>state)  m</w:t>
      </w:r>
      <w:proofErr w:type="gramEnd"/>
      <w:r w:rsidRPr="00A90E25">
        <w:rPr>
          <w:rFonts w:asciiTheme="minorHAnsi" w:hAnsiTheme="minorHAnsi" w:cstheme="minorHAnsi"/>
          <w:b/>
          <w:bCs/>
          <w:color w:val="7030A0"/>
          <w:sz w:val="32"/>
          <w:szCs w:val="32"/>
          <w:lang w:val="en-US"/>
        </w:rPr>
        <w:t xml:space="preserve"> = 3, n = 2</w:t>
      </w:r>
      <w:r w:rsidR="004A6DBE" w:rsidRPr="00A90E25">
        <w:rPr>
          <w:rFonts w:asciiTheme="minorHAnsi" w:hAnsiTheme="minorHAnsi" w:cstheme="minorHAnsi"/>
          <w:b/>
          <w:bCs/>
          <w:color w:val="7030A0"/>
          <w:sz w:val="32"/>
          <w:szCs w:val="32"/>
          <w:lang w:val="en-US"/>
        </w:rPr>
        <w:t xml:space="preserve">  </w:t>
      </w:r>
    </w:p>
    <w:p w14:paraId="188FC6BB"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Eigenstates: m = 3   n = 2 </w:t>
      </w:r>
    </w:p>
    <w:p w14:paraId="5EC7A8D5"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Em = -733.19 eV    En = -880.62 eV   </w:t>
      </w:r>
      <w:proofErr w:type="spellStart"/>
      <w:r w:rsidRPr="004A6DBE">
        <w:rPr>
          <w:rFonts w:asciiTheme="minorHAnsi" w:hAnsiTheme="minorHAnsi" w:cstheme="minorHAnsi"/>
          <w:color w:val="984806" w:themeColor="accent6" w:themeShade="80"/>
          <w:sz w:val="32"/>
          <w:szCs w:val="32"/>
          <w:lang w:val="en-US"/>
        </w:rPr>
        <w:t>Ephoton</w:t>
      </w:r>
      <w:proofErr w:type="spellEnd"/>
      <w:r w:rsidRPr="004A6DBE">
        <w:rPr>
          <w:rFonts w:asciiTheme="minorHAnsi" w:hAnsiTheme="minorHAnsi" w:cstheme="minorHAnsi"/>
          <w:color w:val="984806" w:themeColor="accent6" w:themeShade="80"/>
          <w:sz w:val="32"/>
          <w:szCs w:val="32"/>
          <w:lang w:val="en-US"/>
        </w:rPr>
        <w:t xml:space="preserve"> = 147.43 eV</w:t>
      </w:r>
    </w:p>
    <w:p w14:paraId="2CA4D65C"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Frequency of emitted photon f </w:t>
      </w:r>
      <w:proofErr w:type="gramStart"/>
      <w:r w:rsidRPr="004A6DBE">
        <w:rPr>
          <w:rFonts w:asciiTheme="minorHAnsi" w:hAnsiTheme="minorHAnsi" w:cstheme="minorHAnsi"/>
          <w:color w:val="984806" w:themeColor="accent6" w:themeShade="80"/>
          <w:sz w:val="32"/>
          <w:szCs w:val="32"/>
          <w:lang w:val="en-US"/>
        </w:rPr>
        <w:t>=  3</w:t>
      </w:r>
      <w:proofErr w:type="gramEnd"/>
      <w:r w:rsidRPr="004A6DBE">
        <w:rPr>
          <w:rFonts w:asciiTheme="minorHAnsi" w:hAnsiTheme="minorHAnsi" w:cstheme="minorHAnsi"/>
          <w:color w:val="984806" w:themeColor="accent6" w:themeShade="80"/>
          <w:sz w:val="32"/>
          <w:szCs w:val="32"/>
          <w:lang w:val="en-US"/>
        </w:rPr>
        <w:t xml:space="preserve">.56e+16 Hz  </w:t>
      </w:r>
    </w:p>
    <w:p w14:paraId="4AC05F3D"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Period of emitted photon T </w:t>
      </w:r>
      <w:proofErr w:type="gramStart"/>
      <w:r w:rsidRPr="004A6DBE">
        <w:rPr>
          <w:rFonts w:asciiTheme="minorHAnsi" w:hAnsiTheme="minorHAnsi" w:cstheme="minorHAnsi"/>
          <w:color w:val="984806" w:themeColor="accent6" w:themeShade="80"/>
          <w:sz w:val="32"/>
          <w:szCs w:val="32"/>
          <w:lang w:val="en-US"/>
        </w:rPr>
        <w:t>=  28.05</w:t>
      </w:r>
      <w:proofErr w:type="gramEnd"/>
      <w:r w:rsidRPr="004A6DBE">
        <w:rPr>
          <w:rFonts w:asciiTheme="minorHAnsi" w:hAnsiTheme="minorHAnsi" w:cstheme="minorHAnsi"/>
          <w:color w:val="984806" w:themeColor="accent6" w:themeShade="80"/>
          <w:sz w:val="32"/>
          <w:szCs w:val="32"/>
          <w:lang w:val="en-US"/>
        </w:rPr>
        <w:t xml:space="preserve"> as  </w:t>
      </w:r>
    </w:p>
    <w:p w14:paraId="51127C81"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Wavelength of emitted photon lambda </w:t>
      </w:r>
      <w:proofErr w:type="gramStart"/>
      <w:r w:rsidRPr="004A6DBE">
        <w:rPr>
          <w:rFonts w:asciiTheme="minorHAnsi" w:hAnsiTheme="minorHAnsi" w:cstheme="minorHAnsi"/>
          <w:color w:val="984806" w:themeColor="accent6" w:themeShade="80"/>
          <w:sz w:val="32"/>
          <w:szCs w:val="32"/>
          <w:lang w:val="en-US"/>
        </w:rPr>
        <w:t>=  8.42</w:t>
      </w:r>
      <w:proofErr w:type="gramEnd"/>
      <w:r w:rsidRPr="004A6DBE">
        <w:rPr>
          <w:rFonts w:asciiTheme="minorHAnsi" w:hAnsiTheme="minorHAnsi" w:cstheme="minorHAnsi"/>
          <w:color w:val="984806" w:themeColor="accent6" w:themeShade="80"/>
          <w:sz w:val="32"/>
          <w:szCs w:val="32"/>
          <w:lang w:val="en-US"/>
        </w:rPr>
        <w:t xml:space="preserve"> nm  </w:t>
      </w:r>
    </w:p>
    <w:p w14:paraId="4D3F366E" w14:textId="77777777"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w:t>
      </w:r>
    </w:p>
    <w:p w14:paraId="65583267" w14:textId="1E359F08" w:rsidR="004A6DBE" w:rsidRPr="004A6DBE" w:rsidRDefault="004A6DBE" w:rsidP="004A6DBE">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Execution time </w:t>
      </w:r>
      <w:proofErr w:type="gramStart"/>
      <w:r w:rsidRPr="004A6DBE">
        <w:rPr>
          <w:rFonts w:asciiTheme="minorHAnsi" w:hAnsiTheme="minorHAnsi" w:cstheme="minorHAnsi"/>
          <w:color w:val="984806" w:themeColor="accent6" w:themeShade="80"/>
          <w:sz w:val="32"/>
          <w:szCs w:val="32"/>
          <w:lang w:val="en-US"/>
        </w:rPr>
        <w:t>=  4</w:t>
      </w:r>
      <w:proofErr w:type="gramEnd"/>
      <w:r w:rsidRPr="004A6DBE">
        <w:rPr>
          <w:rFonts w:asciiTheme="minorHAnsi" w:hAnsiTheme="minorHAnsi" w:cstheme="minorHAnsi"/>
          <w:color w:val="984806" w:themeColor="accent6" w:themeShade="80"/>
          <w:sz w:val="32"/>
          <w:szCs w:val="32"/>
          <w:lang w:val="en-US"/>
        </w:rPr>
        <w:t xml:space="preserve"> s</w:t>
      </w:r>
      <w:r w:rsidR="003875F7">
        <w:rPr>
          <w:rFonts w:asciiTheme="minorHAnsi" w:hAnsiTheme="minorHAnsi" w:cstheme="minorHAnsi"/>
          <w:color w:val="984806" w:themeColor="accent6" w:themeShade="80"/>
          <w:sz w:val="32"/>
          <w:szCs w:val="32"/>
          <w:lang w:val="en-US"/>
        </w:rPr>
        <w:t xml:space="preserve">    ~ 60 s if save animation</w:t>
      </w:r>
    </w:p>
    <w:p w14:paraId="1C06DB75" w14:textId="77777777" w:rsidR="003875F7" w:rsidRDefault="003875F7" w:rsidP="00F124C4">
      <w:pPr>
        <w:spacing w:line="360" w:lineRule="auto"/>
        <w:rPr>
          <w:sz w:val="32"/>
          <w:szCs w:val="32"/>
          <w:lang w:val="en-US"/>
        </w:rPr>
      </w:pPr>
    </w:p>
    <w:p w14:paraId="6DB3CB21" w14:textId="77777777" w:rsidR="00A90E25" w:rsidRDefault="00A90E25" w:rsidP="00F124C4">
      <w:pPr>
        <w:spacing w:line="360" w:lineRule="auto"/>
        <w:rPr>
          <w:b/>
          <w:bCs/>
          <w:color w:val="7030A0"/>
          <w:sz w:val="32"/>
          <w:szCs w:val="32"/>
          <w:lang w:val="en-US"/>
        </w:rPr>
      </w:pPr>
    </w:p>
    <w:p w14:paraId="6D078822" w14:textId="77777777" w:rsidR="00A90E25" w:rsidRDefault="00A90E25" w:rsidP="00F124C4">
      <w:pPr>
        <w:spacing w:line="360" w:lineRule="auto"/>
        <w:rPr>
          <w:b/>
          <w:bCs/>
          <w:color w:val="7030A0"/>
          <w:sz w:val="32"/>
          <w:szCs w:val="32"/>
          <w:lang w:val="en-US"/>
        </w:rPr>
      </w:pPr>
    </w:p>
    <w:p w14:paraId="4151C806" w14:textId="77777777" w:rsidR="00A90E25" w:rsidRDefault="00A90E25" w:rsidP="00F124C4">
      <w:pPr>
        <w:spacing w:line="360" w:lineRule="auto"/>
        <w:rPr>
          <w:b/>
          <w:bCs/>
          <w:color w:val="7030A0"/>
          <w:sz w:val="32"/>
          <w:szCs w:val="32"/>
          <w:lang w:val="en-US"/>
        </w:rPr>
      </w:pPr>
    </w:p>
    <w:p w14:paraId="587C1B3E" w14:textId="77777777" w:rsidR="00A90E25" w:rsidRDefault="00A90E25" w:rsidP="00F124C4">
      <w:pPr>
        <w:spacing w:line="360" w:lineRule="auto"/>
        <w:rPr>
          <w:b/>
          <w:bCs/>
          <w:color w:val="7030A0"/>
          <w:sz w:val="32"/>
          <w:szCs w:val="32"/>
          <w:lang w:val="en-US"/>
        </w:rPr>
      </w:pPr>
    </w:p>
    <w:p w14:paraId="7A0646A5" w14:textId="77777777" w:rsidR="00A90E25" w:rsidRDefault="00A90E25" w:rsidP="00F124C4">
      <w:pPr>
        <w:spacing w:line="360" w:lineRule="auto"/>
        <w:rPr>
          <w:b/>
          <w:bCs/>
          <w:color w:val="7030A0"/>
          <w:sz w:val="32"/>
          <w:szCs w:val="32"/>
          <w:lang w:val="en-US"/>
        </w:rPr>
      </w:pPr>
    </w:p>
    <w:p w14:paraId="39070755" w14:textId="77777777" w:rsidR="00A90E25" w:rsidRDefault="00A90E25" w:rsidP="00F124C4">
      <w:pPr>
        <w:spacing w:line="360" w:lineRule="auto"/>
        <w:rPr>
          <w:b/>
          <w:bCs/>
          <w:color w:val="7030A0"/>
          <w:sz w:val="32"/>
          <w:szCs w:val="32"/>
          <w:lang w:val="en-US"/>
        </w:rPr>
      </w:pPr>
    </w:p>
    <w:p w14:paraId="6CB2A0AE" w14:textId="77777777" w:rsidR="00A90E25" w:rsidRDefault="00A90E25" w:rsidP="00F124C4">
      <w:pPr>
        <w:spacing w:line="360" w:lineRule="auto"/>
        <w:rPr>
          <w:b/>
          <w:bCs/>
          <w:color w:val="7030A0"/>
          <w:sz w:val="32"/>
          <w:szCs w:val="32"/>
          <w:lang w:val="en-US"/>
        </w:rPr>
      </w:pPr>
    </w:p>
    <w:p w14:paraId="5CCB2353" w14:textId="77777777" w:rsidR="00A90E25" w:rsidRDefault="00A90E25" w:rsidP="00F124C4">
      <w:pPr>
        <w:spacing w:line="360" w:lineRule="auto"/>
        <w:rPr>
          <w:b/>
          <w:bCs/>
          <w:color w:val="7030A0"/>
          <w:sz w:val="32"/>
          <w:szCs w:val="32"/>
          <w:lang w:val="en-US"/>
        </w:rPr>
      </w:pPr>
    </w:p>
    <w:p w14:paraId="29E64FE6" w14:textId="77777777" w:rsidR="00A90E25" w:rsidRDefault="00A90E25" w:rsidP="00F124C4">
      <w:pPr>
        <w:spacing w:line="360" w:lineRule="auto"/>
        <w:rPr>
          <w:b/>
          <w:bCs/>
          <w:color w:val="7030A0"/>
          <w:sz w:val="32"/>
          <w:szCs w:val="32"/>
          <w:lang w:val="en-US"/>
        </w:rPr>
      </w:pPr>
    </w:p>
    <w:p w14:paraId="5D20CEE7" w14:textId="77777777" w:rsidR="00A90E25" w:rsidRDefault="00A90E25" w:rsidP="00F124C4">
      <w:pPr>
        <w:spacing w:line="360" w:lineRule="auto"/>
        <w:rPr>
          <w:b/>
          <w:bCs/>
          <w:color w:val="7030A0"/>
          <w:sz w:val="32"/>
          <w:szCs w:val="32"/>
          <w:lang w:val="en-US"/>
        </w:rPr>
      </w:pPr>
    </w:p>
    <w:p w14:paraId="67CD132E" w14:textId="231CA99C" w:rsidR="003875F7" w:rsidRDefault="003875F7" w:rsidP="00F124C4">
      <w:pPr>
        <w:spacing w:line="360" w:lineRule="auto"/>
        <w:rPr>
          <w:b/>
          <w:bCs/>
          <w:color w:val="7030A0"/>
          <w:sz w:val="32"/>
          <w:szCs w:val="32"/>
          <w:lang w:val="en-US"/>
        </w:rPr>
      </w:pPr>
      <w:r w:rsidRPr="003875F7">
        <w:rPr>
          <w:b/>
          <w:bCs/>
          <w:color w:val="7030A0"/>
          <w:sz w:val="32"/>
          <w:szCs w:val="32"/>
          <w:lang w:val="en-US"/>
        </w:rPr>
        <w:lastRenderedPageBreak/>
        <w:t>Graphical output</w:t>
      </w:r>
    </w:p>
    <w:p w14:paraId="3E36F005" w14:textId="6187193B" w:rsidR="003875F7" w:rsidRDefault="003875F7" w:rsidP="00F124C4">
      <w:pPr>
        <w:spacing w:line="360" w:lineRule="auto"/>
        <w:rPr>
          <w:b/>
          <w:bCs/>
          <w:color w:val="7030A0"/>
          <w:sz w:val="32"/>
          <w:szCs w:val="32"/>
          <w:lang w:val="en-US"/>
        </w:rPr>
      </w:pPr>
      <w:r>
        <w:rPr>
          <w:b/>
          <w:bCs/>
          <w:color w:val="7030A0"/>
          <w:sz w:val="32"/>
          <w:szCs w:val="32"/>
          <w:lang w:val="en-US"/>
        </w:rPr>
        <w:t>Eigenfunctions</w:t>
      </w:r>
    </w:p>
    <w:p w14:paraId="4AF91189" w14:textId="2CFCAB48" w:rsidR="003875F7" w:rsidRDefault="003875F7" w:rsidP="0083609C">
      <w:pPr>
        <w:spacing w:line="360" w:lineRule="auto"/>
        <w:jc w:val="center"/>
        <w:rPr>
          <w:sz w:val="32"/>
          <w:szCs w:val="32"/>
          <w:lang w:val="en-US"/>
        </w:rPr>
      </w:pPr>
      <w:r>
        <w:rPr>
          <w:noProof/>
          <w:sz w:val="32"/>
          <w:szCs w:val="32"/>
          <w:lang w:val="en-US"/>
        </w:rPr>
        <w:drawing>
          <wp:inline distT="0" distB="0" distL="0" distR="0" wp14:anchorId="7443B595" wp14:editId="624AECB9">
            <wp:extent cx="5731510" cy="5895340"/>
            <wp:effectExtent l="0" t="0" r="2540" b="0"/>
            <wp:docPr id="71457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793" name="Picture 71457793"/>
                    <pic:cNvPicPr/>
                  </pic:nvPicPr>
                  <pic:blipFill>
                    <a:blip r:embed="rId58">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690232F7" w14:textId="670BFCA6" w:rsidR="003875F7" w:rsidRDefault="003875F7" w:rsidP="00F124C4">
      <w:pPr>
        <w:spacing w:line="360" w:lineRule="auto"/>
        <w:rPr>
          <w:sz w:val="32"/>
          <w:szCs w:val="32"/>
          <w:lang w:val="en-US"/>
        </w:rPr>
      </w:pPr>
      <w:r>
        <w:rPr>
          <w:sz w:val="32"/>
          <w:szCs w:val="32"/>
          <w:lang w:val="en-US"/>
        </w:rPr>
        <w:t>Fig. 3.  The eigenfunctions for the 6 bound states.</w:t>
      </w:r>
    </w:p>
    <w:p w14:paraId="45B0BB2E" w14:textId="77777777" w:rsidR="003875F7" w:rsidRDefault="003875F7" w:rsidP="00F124C4">
      <w:pPr>
        <w:spacing w:line="360" w:lineRule="auto"/>
        <w:rPr>
          <w:sz w:val="32"/>
          <w:szCs w:val="32"/>
          <w:lang w:val="en-US"/>
        </w:rPr>
      </w:pPr>
    </w:p>
    <w:p w14:paraId="23C5E615" w14:textId="77777777" w:rsidR="003875F7" w:rsidRDefault="003875F7" w:rsidP="00F124C4">
      <w:pPr>
        <w:spacing w:line="360" w:lineRule="auto"/>
        <w:rPr>
          <w:sz w:val="32"/>
          <w:szCs w:val="32"/>
          <w:lang w:val="en-US"/>
        </w:rPr>
      </w:pPr>
    </w:p>
    <w:p w14:paraId="1A348F10" w14:textId="77777777" w:rsidR="003875F7" w:rsidRDefault="003875F7" w:rsidP="00F124C4">
      <w:pPr>
        <w:spacing w:line="360" w:lineRule="auto"/>
        <w:rPr>
          <w:sz w:val="32"/>
          <w:szCs w:val="32"/>
          <w:lang w:val="en-US"/>
        </w:rPr>
      </w:pPr>
    </w:p>
    <w:p w14:paraId="40D630E6" w14:textId="77777777" w:rsidR="003875F7" w:rsidRDefault="003875F7" w:rsidP="00F124C4">
      <w:pPr>
        <w:spacing w:line="360" w:lineRule="auto"/>
        <w:rPr>
          <w:sz w:val="32"/>
          <w:szCs w:val="32"/>
          <w:lang w:val="en-US"/>
        </w:rPr>
      </w:pPr>
    </w:p>
    <w:p w14:paraId="58FFA79B" w14:textId="77777777" w:rsidR="003875F7" w:rsidRDefault="003875F7" w:rsidP="00F124C4">
      <w:pPr>
        <w:spacing w:line="360" w:lineRule="auto"/>
        <w:rPr>
          <w:sz w:val="32"/>
          <w:szCs w:val="32"/>
          <w:lang w:val="en-US"/>
        </w:rPr>
      </w:pPr>
    </w:p>
    <w:p w14:paraId="6D64D801" w14:textId="4418080E" w:rsidR="003875F7" w:rsidRPr="003875F7" w:rsidRDefault="003875F7" w:rsidP="00F124C4">
      <w:pPr>
        <w:spacing w:line="360" w:lineRule="auto"/>
        <w:rPr>
          <w:b/>
          <w:bCs/>
          <w:color w:val="7030A0"/>
          <w:sz w:val="32"/>
          <w:szCs w:val="32"/>
          <w:lang w:val="en-US"/>
        </w:rPr>
      </w:pPr>
      <w:r w:rsidRPr="003875F7">
        <w:rPr>
          <w:b/>
          <w:bCs/>
          <w:color w:val="7030A0"/>
          <w:sz w:val="32"/>
          <w:szCs w:val="32"/>
          <w:lang w:val="en-US"/>
        </w:rPr>
        <w:lastRenderedPageBreak/>
        <w:t>Probability density functions</w:t>
      </w:r>
    </w:p>
    <w:p w14:paraId="21B245C8" w14:textId="40B5EA37" w:rsidR="00F124C4" w:rsidRDefault="003875F7" w:rsidP="0083609C">
      <w:pPr>
        <w:spacing w:line="360" w:lineRule="auto"/>
        <w:jc w:val="center"/>
        <w:rPr>
          <w:rFonts w:asciiTheme="minorHAnsi" w:hAnsiTheme="minorHAnsi" w:cstheme="minorHAnsi"/>
          <w:b/>
          <w:bCs/>
          <w:color w:val="7030A0"/>
          <w:sz w:val="36"/>
          <w:szCs w:val="36"/>
        </w:rPr>
      </w:pPr>
      <w:r>
        <w:rPr>
          <w:noProof/>
          <w:sz w:val="32"/>
          <w:szCs w:val="32"/>
          <w:lang w:val="en-US"/>
        </w:rPr>
        <w:drawing>
          <wp:inline distT="0" distB="0" distL="0" distR="0" wp14:anchorId="0588D7BE" wp14:editId="09E8278E">
            <wp:extent cx="5731510" cy="5731510"/>
            <wp:effectExtent l="0" t="0" r="2540" b="2540"/>
            <wp:docPr id="1988351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1252" name="Picture 1988351252"/>
                    <pic:cNvPicPr/>
                  </pic:nvPicPr>
                  <pic:blipFill>
                    <a:blip r:embed="rId5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FC5F97B" w14:textId="65961531" w:rsidR="00A146F6" w:rsidRDefault="003875F7" w:rsidP="00B814B5">
      <w:pPr>
        <w:tabs>
          <w:tab w:val="left" w:pos="851"/>
          <w:tab w:val="left" w:pos="12399"/>
        </w:tabs>
        <w:spacing w:line="360" w:lineRule="auto"/>
        <w:rPr>
          <w:sz w:val="32"/>
          <w:szCs w:val="32"/>
        </w:rPr>
      </w:pPr>
      <w:r>
        <w:rPr>
          <w:sz w:val="32"/>
          <w:szCs w:val="32"/>
        </w:rPr>
        <w:t>Fig. 4.   Probability densities for the 6 bound states.</w:t>
      </w:r>
    </w:p>
    <w:p w14:paraId="30D5B8AD" w14:textId="77777777" w:rsidR="003875F7" w:rsidRDefault="003875F7" w:rsidP="00B814B5">
      <w:pPr>
        <w:tabs>
          <w:tab w:val="left" w:pos="851"/>
          <w:tab w:val="left" w:pos="12399"/>
        </w:tabs>
        <w:spacing w:line="360" w:lineRule="auto"/>
        <w:rPr>
          <w:sz w:val="32"/>
          <w:szCs w:val="32"/>
        </w:rPr>
      </w:pPr>
    </w:p>
    <w:p w14:paraId="204CAE5F" w14:textId="77777777" w:rsidR="003875F7" w:rsidRDefault="003875F7" w:rsidP="00B814B5">
      <w:pPr>
        <w:tabs>
          <w:tab w:val="left" w:pos="851"/>
          <w:tab w:val="left" w:pos="12399"/>
        </w:tabs>
        <w:spacing w:line="360" w:lineRule="auto"/>
        <w:rPr>
          <w:sz w:val="32"/>
          <w:szCs w:val="32"/>
        </w:rPr>
      </w:pPr>
    </w:p>
    <w:p w14:paraId="4344B15A" w14:textId="77777777" w:rsidR="003875F7" w:rsidRDefault="003875F7" w:rsidP="00B814B5">
      <w:pPr>
        <w:tabs>
          <w:tab w:val="left" w:pos="851"/>
          <w:tab w:val="left" w:pos="12399"/>
        </w:tabs>
        <w:spacing w:line="360" w:lineRule="auto"/>
        <w:rPr>
          <w:sz w:val="32"/>
          <w:szCs w:val="32"/>
        </w:rPr>
      </w:pPr>
    </w:p>
    <w:p w14:paraId="71DC1E68" w14:textId="77777777" w:rsidR="003875F7" w:rsidRDefault="003875F7" w:rsidP="00B814B5">
      <w:pPr>
        <w:tabs>
          <w:tab w:val="left" w:pos="851"/>
          <w:tab w:val="left" w:pos="12399"/>
        </w:tabs>
        <w:spacing w:line="360" w:lineRule="auto"/>
        <w:rPr>
          <w:sz w:val="32"/>
          <w:szCs w:val="32"/>
        </w:rPr>
      </w:pPr>
    </w:p>
    <w:p w14:paraId="7A509F73" w14:textId="77777777" w:rsidR="003875F7" w:rsidRDefault="003875F7" w:rsidP="00B814B5">
      <w:pPr>
        <w:tabs>
          <w:tab w:val="left" w:pos="851"/>
          <w:tab w:val="left" w:pos="12399"/>
        </w:tabs>
        <w:spacing w:line="360" w:lineRule="auto"/>
        <w:rPr>
          <w:sz w:val="32"/>
          <w:szCs w:val="32"/>
        </w:rPr>
      </w:pPr>
    </w:p>
    <w:p w14:paraId="201026D6" w14:textId="77777777" w:rsidR="003875F7" w:rsidRDefault="003875F7" w:rsidP="00B814B5">
      <w:pPr>
        <w:tabs>
          <w:tab w:val="left" w:pos="851"/>
          <w:tab w:val="left" w:pos="12399"/>
        </w:tabs>
        <w:spacing w:line="360" w:lineRule="auto"/>
        <w:rPr>
          <w:sz w:val="32"/>
          <w:szCs w:val="32"/>
        </w:rPr>
      </w:pPr>
    </w:p>
    <w:p w14:paraId="015F427F" w14:textId="5A98B5A4" w:rsidR="003875F7" w:rsidRDefault="003875F7" w:rsidP="00B814B5">
      <w:pPr>
        <w:tabs>
          <w:tab w:val="left" w:pos="851"/>
          <w:tab w:val="left" w:pos="12399"/>
        </w:tabs>
        <w:spacing w:line="360" w:lineRule="auto"/>
        <w:rPr>
          <w:sz w:val="32"/>
          <w:szCs w:val="32"/>
        </w:rPr>
      </w:pPr>
      <w:r w:rsidRPr="003875F7">
        <w:rPr>
          <w:b/>
          <w:bCs/>
          <w:color w:val="7030A0"/>
          <w:sz w:val="32"/>
          <w:szCs w:val="32"/>
        </w:rPr>
        <w:lastRenderedPageBreak/>
        <w:t xml:space="preserve">Compound (mixed) </w:t>
      </w:r>
      <w:proofErr w:type="gramStart"/>
      <w:r w:rsidRPr="003875F7">
        <w:rPr>
          <w:b/>
          <w:bCs/>
          <w:color w:val="7030A0"/>
          <w:sz w:val="32"/>
          <w:szCs w:val="32"/>
        </w:rPr>
        <w:t>state</w:t>
      </w:r>
      <w:r w:rsidR="00256F26">
        <w:rPr>
          <w:b/>
          <w:bCs/>
          <w:color w:val="7030A0"/>
          <w:sz w:val="32"/>
          <w:szCs w:val="32"/>
        </w:rPr>
        <w:t xml:space="preserve">  </w:t>
      </w:r>
      <w:r w:rsidR="00256F26" w:rsidRPr="00256F26">
        <w:rPr>
          <w:b/>
          <w:bCs/>
          <w:i/>
          <w:iCs/>
          <w:color w:val="7030A0"/>
          <w:sz w:val="32"/>
          <w:szCs w:val="32"/>
        </w:rPr>
        <w:t>m</w:t>
      </w:r>
      <w:proofErr w:type="gramEnd"/>
      <w:r w:rsidR="00256F26">
        <w:rPr>
          <w:b/>
          <w:bCs/>
          <w:color w:val="7030A0"/>
          <w:sz w:val="32"/>
          <w:szCs w:val="32"/>
        </w:rPr>
        <w:t xml:space="preserve"> = 3,  </w:t>
      </w:r>
      <w:r w:rsidR="00256F26" w:rsidRPr="00256F26">
        <w:rPr>
          <w:b/>
          <w:bCs/>
          <w:i/>
          <w:iCs/>
          <w:color w:val="7030A0"/>
          <w:sz w:val="32"/>
          <w:szCs w:val="32"/>
        </w:rPr>
        <w:t>n</w:t>
      </w:r>
      <w:r w:rsidR="00256F26">
        <w:rPr>
          <w:b/>
          <w:bCs/>
          <w:color w:val="7030A0"/>
          <w:sz w:val="32"/>
          <w:szCs w:val="32"/>
        </w:rPr>
        <w:t xml:space="preserve"> = 2</w:t>
      </w:r>
      <w:r>
        <w:rPr>
          <w:sz w:val="32"/>
          <w:szCs w:val="32"/>
        </w:rPr>
        <w:t>:</w:t>
      </w:r>
    </w:p>
    <w:p w14:paraId="4E5CF774" w14:textId="67124214" w:rsidR="003875F7" w:rsidRDefault="00004F10" w:rsidP="00A90E25">
      <w:pPr>
        <w:tabs>
          <w:tab w:val="left" w:pos="851"/>
          <w:tab w:val="left" w:pos="12399"/>
        </w:tabs>
        <w:spacing w:line="360" w:lineRule="auto"/>
        <w:jc w:val="center"/>
        <w:rPr>
          <w:sz w:val="32"/>
          <w:szCs w:val="32"/>
        </w:rPr>
      </w:pPr>
      <w:r>
        <w:rPr>
          <w:noProof/>
          <w:sz w:val="32"/>
          <w:szCs w:val="32"/>
        </w:rPr>
        <w:drawing>
          <wp:inline distT="0" distB="0" distL="0" distR="0" wp14:anchorId="3D44E903" wp14:editId="151BD049">
            <wp:extent cx="4255135" cy="4200525"/>
            <wp:effectExtent l="0" t="0" r="0" b="0"/>
            <wp:docPr id="1951603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55135" cy="4200525"/>
                    </a:xfrm>
                    <a:prstGeom prst="rect">
                      <a:avLst/>
                    </a:prstGeom>
                    <a:noFill/>
                  </pic:spPr>
                </pic:pic>
              </a:graphicData>
            </a:graphic>
          </wp:inline>
        </w:drawing>
      </w:r>
    </w:p>
    <w:p w14:paraId="638F4DB0" w14:textId="78713FA2" w:rsidR="00A90E25" w:rsidRDefault="003875F7" w:rsidP="00B814B5">
      <w:pPr>
        <w:tabs>
          <w:tab w:val="left" w:pos="851"/>
          <w:tab w:val="left" w:pos="12399"/>
        </w:tabs>
        <w:spacing w:line="360" w:lineRule="auto"/>
        <w:rPr>
          <w:sz w:val="32"/>
          <w:szCs w:val="32"/>
        </w:rPr>
      </w:pPr>
      <w:r>
        <w:rPr>
          <w:sz w:val="32"/>
          <w:szCs w:val="32"/>
        </w:rPr>
        <w:t xml:space="preserve"> </w:t>
      </w:r>
      <w:r w:rsidR="00A90E25">
        <w:rPr>
          <w:sz w:val="32"/>
          <w:szCs w:val="32"/>
        </w:rPr>
        <w:t>Fig. 5.  W</w:t>
      </w:r>
      <w:r>
        <w:rPr>
          <w:sz w:val="32"/>
          <w:szCs w:val="32"/>
        </w:rPr>
        <w:t xml:space="preserve">avefunction </w:t>
      </w:r>
      <w:r w:rsidR="00A90E25">
        <w:rPr>
          <w:sz w:val="32"/>
          <w:szCs w:val="32"/>
        </w:rPr>
        <w:t>(</w:t>
      </w:r>
      <w:r w:rsidR="00A90E25" w:rsidRPr="00A90E25">
        <w:rPr>
          <w:color w:val="0000FF"/>
          <w:sz w:val="32"/>
          <w:szCs w:val="32"/>
        </w:rPr>
        <w:t>real</w:t>
      </w:r>
      <w:r w:rsidR="00A90E25">
        <w:rPr>
          <w:sz w:val="32"/>
          <w:szCs w:val="32"/>
        </w:rPr>
        <w:t xml:space="preserve"> and </w:t>
      </w:r>
      <w:r w:rsidR="00A90E25" w:rsidRPr="00A90E25">
        <w:rPr>
          <w:color w:val="FF0000"/>
          <w:sz w:val="32"/>
          <w:szCs w:val="32"/>
        </w:rPr>
        <w:t>imaginary</w:t>
      </w:r>
      <w:r w:rsidR="00A90E25">
        <w:rPr>
          <w:sz w:val="32"/>
          <w:szCs w:val="32"/>
        </w:rPr>
        <w:t xml:space="preserve">) </w:t>
      </w:r>
      <w:r>
        <w:rPr>
          <w:sz w:val="32"/>
          <w:szCs w:val="32"/>
        </w:rPr>
        <w:t>and probability density</w:t>
      </w:r>
      <w:r w:rsidR="00A90E25">
        <w:rPr>
          <w:sz w:val="32"/>
          <w:szCs w:val="32"/>
        </w:rPr>
        <w:t xml:space="preserve"> (</w:t>
      </w:r>
      <w:r w:rsidR="00A90E25" w:rsidRPr="00A90E25">
        <w:rPr>
          <w:b/>
          <w:bCs/>
          <w:sz w:val="32"/>
          <w:szCs w:val="32"/>
        </w:rPr>
        <w:t>black</w:t>
      </w:r>
      <w:r w:rsidR="00A90E25">
        <w:rPr>
          <w:sz w:val="32"/>
          <w:szCs w:val="32"/>
        </w:rPr>
        <w:t>)</w:t>
      </w:r>
      <w:r>
        <w:rPr>
          <w:sz w:val="32"/>
          <w:szCs w:val="32"/>
        </w:rPr>
        <w:t xml:space="preserve"> at time </w:t>
      </w:r>
      <w:r w:rsidRPr="00A90E25">
        <w:rPr>
          <w:i/>
          <w:iCs/>
          <w:sz w:val="32"/>
          <w:szCs w:val="32"/>
        </w:rPr>
        <w:t>t</w:t>
      </w:r>
      <w:r>
        <w:rPr>
          <w:sz w:val="32"/>
          <w:szCs w:val="32"/>
        </w:rPr>
        <w:t xml:space="preserve"> = 56 as (2 periods)</w:t>
      </w:r>
      <w:r w:rsidR="00A90E25">
        <w:rPr>
          <w:sz w:val="32"/>
          <w:szCs w:val="32"/>
        </w:rPr>
        <w:t xml:space="preserve">. The probability density function </w:t>
      </w:r>
      <w:r w:rsidR="00004F10">
        <w:rPr>
          <w:sz w:val="32"/>
          <w:szCs w:val="32"/>
        </w:rPr>
        <w:t xml:space="preserve">(charge density) </w:t>
      </w:r>
      <w:r w:rsidR="00A90E25">
        <w:rPr>
          <w:sz w:val="32"/>
          <w:szCs w:val="32"/>
        </w:rPr>
        <w:t>sloshes back and forth giving rise to an oscillating dipole moment and therefore, dipole radiation.</w:t>
      </w:r>
    </w:p>
    <w:p w14:paraId="11DCD953" w14:textId="53EA6E1E" w:rsidR="003875F7" w:rsidRDefault="00A90E25" w:rsidP="00B814B5">
      <w:pPr>
        <w:tabs>
          <w:tab w:val="left" w:pos="851"/>
          <w:tab w:val="left" w:pos="12399"/>
        </w:tabs>
        <w:spacing w:line="360" w:lineRule="auto"/>
        <w:rPr>
          <w:sz w:val="32"/>
          <w:szCs w:val="32"/>
        </w:rPr>
      </w:pPr>
      <w:r>
        <w:rPr>
          <w:sz w:val="32"/>
          <w:szCs w:val="32"/>
        </w:rPr>
        <w:t xml:space="preserve"> </w:t>
      </w:r>
    </w:p>
    <w:p w14:paraId="12DF0E0B" w14:textId="5673B834" w:rsidR="003875F7" w:rsidRDefault="00256F26" w:rsidP="00B814B5">
      <w:pPr>
        <w:tabs>
          <w:tab w:val="left" w:pos="851"/>
          <w:tab w:val="left" w:pos="12399"/>
        </w:tabs>
        <w:spacing w:line="360" w:lineRule="auto"/>
        <w:rPr>
          <w:sz w:val="32"/>
          <w:szCs w:val="32"/>
        </w:rPr>
      </w:pPr>
      <w:r>
        <w:rPr>
          <w:sz w:val="32"/>
          <w:szCs w:val="32"/>
        </w:rPr>
        <w:t xml:space="preserve">The photon emitted is in the ultraviolet region of the electromagnetic spectrum: </w:t>
      </w:r>
    </w:p>
    <w:p w14:paraId="0C65D295" w14:textId="34CB0825" w:rsidR="00256F26" w:rsidRPr="00256F26" w:rsidRDefault="00256F26" w:rsidP="00256F26">
      <w:pPr>
        <w:tabs>
          <w:tab w:val="left" w:pos="993"/>
          <w:tab w:val="left" w:pos="12399"/>
        </w:tabs>
        <w:spacing w:line="360" w:lineRule="auto"/>
        <w:rPr>
          <w:sz w:val="32"/>
          <w:szCs w:val="32"/>
          <w:lang w:val="en-US"/>
        </w:rPr>
      </w:pPr>
      <w:r>
        <w:rPr>
          <w:sz w:val="32"/>
          <w:szCs w:val="32"/>
        </w:rPr>
        <w:tab/>
      </w:r>
      <w:r w:rsidRPr="00256F26">
        <w:rPr>
          <w:sz w:val="32"/>
          <w:szCs w:val="32"/>
        </w:rPr>
        <w:t xml:space="preserve">energy          </w:t>
      </w:r>
      <w:proofErr w:type="spellStart"/>
      <w:r w:rsidRPr="00256F26">
        <w:rPr>
          <w:i/>
          <w:iCs/>
          <w:sz w:val="32"/>
          <w:szCs w:val="32"/>
          <w:lang w:val="en-US"/>
        </w:rPr>
        <w:t>E</w:t>
      </w:r>
      <w:r w:rsidRPr="00256F26">
        <w:rPr>
          <w:i/>
          <w:iCs/>
          <w:sz w:val="32"/>
          <w:szCs w:val="32"/>
          <w:vertAlign w:val="subscript"/>
          <w:lang w:val="en-US"/>
        </w:rPr>
        <w:t>photon</w:t>
      </w:r>
      <w:proofErr w:type="spellEnd"/>
      <w:r w:rsidRPr="00256F26">
        <w:rPr>
          <w:sz w:val="32"/>
          <w:szCs w:val="32"/>
          <w:lang w:val="en-US"/>
        </w:rPr>
        <w:t xml:space="preserve"> = 147.43 eV</w:t>
      </w:r>
    </w:p>
    <w:p w14:paraId="553D9DD8" w14:textId="7977D2F5" w:rsidR="00256F26" w:rsidRPr="00256F26" w:rsidRDefault="00256F26" w:rsidP="00256F26">
      <w:pPr>
        <w:tabs>
          <w:tab w:val="left" w:pos="993"/>
          <w:tab w:val="left" w:pos="12399"/>
        </w:tabs>
        <w:spacing w:line="360" w:lineRule="auto"/>
        <w:rPr>
          <w:sz w:val="32"/>
          <w:szCs w:val="32"/>
          <w:lang w:val="en-US"/>
        </w:rPr>
      </w:pPr>
      <w:r w:rsidRPr="00256F26">
        <w:rPr>
          <w:sz w:val="32"/>
          <w:szCs w:val="32"/>
          <w:lang w:val="en-US"/>
        </w:rPr>
        <w:t xml:space="preserve"> </w:t>
      </w:r>
      <w:r w:rsidRPr="00256F26">
        <w:rPr>
          <w:sz w:val="32"/>
          <w:szCs w:val="32"/>
          <w:lang w:val="en-US"/>
        </w:rPr>
        <w:tab/>
        <w:t xml:space="preserve">frequency     </w:t>
      </w:r>
      <w:r w:rsidRPr="00256F26">
        <w:rPr>
          <w:i/>
          <w:iCs/>
          <w:sz w:val="32"/>
          <w:szCs w:val="32"/>
          <w:lang w:val="en-US"/>
        </w:rPr>
        <w:t>f</w:t>
      </w:r>
      <w:r w:rsidRPr="00256F26">
        <w:rPr>
          <w:sz w:val="32"/>
          <w:szCs w:val="32"/>
          <w:lang w:val="en-US"/>
        </w:rPr>
        <w:t xml:space="preserve"> = 3.56x1016 Hz   </w:t>
      </w:r>
    </w:p>
    <w:p w14:paraId="40C3AEE5" w14:textId="6088DEB5" w:rsidR="00256F26" w:rsidRPr="00256F26" w:rsidRDefault="00256F26" w:rsidP="00256F26">
      <w:pPr>
        <w:tabs>
          <w:tab w:val="left" w:pos="993"/>
        </w:tabs>
        <w:spacing w:line="360" w:lineRule="auto"/>
        <w:rPr>
          <w:sz w:val="32"/>
          <w:szCs w:val="32"/>
          <w:lang w:val="en-US"/>
        </w:rPr>
      </w:pPr>
      <w:r w:rsidRPr="00256F26">
        <w:rPr>
          <w:sz w:val="32"/>
          <w:szCs w:val="32"/>
          <w:lang w:val="en-US"/>
        </w:rPr>
        <w:tab/>
        <w:t>p</w:t>
      </w:r>
      <w:r w:rsidRPr="00256F26">
        <w:rPr>
          <w:sz w:val="32"/>
          <w:szCs w:val="32"/>
          <w:lang w:val="en-US"/>
        </w:rPr>
        <w:t xml:space="preserve">eriod </w:t>
      </w:r>
      <w:r w:rsidRPr="00256F26">
        <w:rPr>
          <w:sz w:val="32"/>
          <w:szCs w:val="32"/>
          <w:lang w:val="en-US"/>
        </w:rPr>
        <w:t xml:space="preserve">          </w:t>
      </w:r>
      <w:proofErr w:type="gramStart"/>
      <w:r w:rsidRPr="00256F26">
        <w:rPr>
          <w:i/>
          <w:iCs/>
          <w:sz w:val="32"/>
          <w:szCs w:val="32"/>
          <w:lang w:val="en-US"/>
        </w:rPr>
        <w:t>T</w:t>
      </w:r>
      <w:r w:rsidRPr="00256F26">
        <w:rPr>
          <w:sz w:val="32"/>
          <w:szCs w:val="32"/>
          <w:lang w:val="en-US"/>
        </w:rPr>
        <w:t xml:space="preserve">  </w:t>
      </w:r>
      <w:r w:rsidRPr="00256F26">
        <w:rPr>
          <w:sz w:val="32"/>
          <w:szCs w:val="32"/>
          <w:lang w:val="en-US"/>
        </w:rPr>
        <w:t>=</w:t>
      </w:r>
      <w:proofErr w:type="gramEnd"/>
      <w:r w:rsidRPr="00256F26">
        <w:rPr>
          <w:sz w:val="32"/>
          <w:szCs w:val="32"/>
          <w:lang w:val="en-US"/>
        </w:rPr>
        <w:t xml:space="preserve">  28.05</w:t>
      </w:r>
      <w:r w:rsidRPr="00256F26">
        <w:rPr>
          <w:sz w:val="32"/>
          <w:szCs w:val="32"/>
          <w:lang w:val="en-US"/>
        </w:rPr>
        <w:t>x10-18 s</w:t>
      </w:r>
      <w:r w:rsidRPr="00256F26">
        <w:rPr>
          <w:sz w:val="32"/>
          <w:szCs w:val="32"/>
          <w:lang w:val="en-US"/>
        </w:rPr>
        <w:t xml:space="preserve">  </w:t>
      </w:r>
    </w:p>
    <w:p w14:paraId="2E19520C" w14:textId="2E4B4FC1" w:rsidR="00256F26" w:rsidRPr="00256F26" w:rsidRDefault="00256F26" w:rsidP="00256F26">
      <w:pPr>
        <w:tabs>
          <w:tab w:val="left" w:pos="993"/>
        </w:tabs>
        <w:spacing w:line="360" w:lineRule="auto"/>
        <w:rPr>
          <w:sz w:val="32"/>
          <w:szCs w:val="32"/>
          <w:lang w:val="en-US"/>
        </w:rPr>
      </w:pPr>
      <w:r w:rsidRPr="00256F26">
        <w:rPr>
          <w:sz w:val="32"/>
          <w:szCs w:val="32"/>
          <w:lang w:val="en-US"/>
        </w:rPr>
        <w:tab/>
        <w:t xml:space="preserve">wavelength  </w:t>
      </w:r>
      <w:r w:rsidRPr="00256F26">
        <w:rPr>
          <w:position w:val="-6"/>
        </w:rPr>
        <w:object w:dxaOrig="260" w:dyaOrig="320" w14:anchorId="0CDD9DC3">
          <v:shape id="_x0000_i1063" type="#_x0000_t75" style="width:13.1pt;height:15.9pt" o:ole="">
            <v:imagedata r:id="rId61" o:title=""/>
          </v:shape>
          <o:OLEObject Type="Embed" ProgID="Equation.DSMT4" ShapeID="_x0000_i1063" DrawAspect="Content" ObjectID="_1779377000" r:id="rId62"/>
        </w:object>
      </w:r>
      <w:r w:rsidRPr="00256F26">
        <w:rPr>
          <w:sz w:val="32"/>
          <w:szCs w:val="32"/>
        </w:rPr>
        <w:t xml:space="preserve"> = </w:t>
      </w:r>
      <w:r w:rsidRPr="00256F26">
        <w:rPr>
          <w:sz w:val="32"/>
          <w:szCs w:val="32"/>
          <w:lang w:val="en-US"/>
        </w:rPr>
        <w:t xml:space="preserve">8.42 </w:t>
      </w:r>
      <w:proofErr w:type="gramStart"/>
      <w:r w:rsidRPr="00256F26">
        <w:rPr>
          <w:sz w:val="32"/>
          <w:szCs w:val="32"/>
          <w:lang w:val="en-US"/>
        </w:rPr>
        <w:t xml:space="preserve">nm </w:t>
      </w:r>
      <w:r w:rsidRPr="00256F26">
        <w:rPr>
          <w:sz w:val="32"/>
          <w:szCs w:val="32"/>
          <w:lang w:val="en-US"/>
        </w:rPr>
        <w:t xml:space="preserve"> (</w:t>
      </w:r>
      <w:proofErr w:type="gramEnd"/>
      <w:r w:rsidRPr="00256F26">
        <w:rPr>
          <w:sz w:val="32"/>
          <w:szCs w:val="32"/>
          <w:lang w:val="en-US"/>
        </w:rPr>
        <w:t>UV)</w:t>
      </w:r>
      <w:r w:rsidRPr="00256F26">
        <w:rPr>
          <w:sz w:val="32"/>
          <w:szCs w:val="32"/>
          <w:lang w:val="en-US"/>
        </w:rPr>
        <w:t xml:space="preserve"> </w:t>
      </w:r>
    </w:p>
    <w:p w14:paraId="1C6D5B72" w14:textId="77777777" w:rsidR="00256F26" w:rsidRPr="004A6DBE" w:rsidRDefault="00256F26" w:rsidP="00256F26">
      <w:pPr>
        <w:spacing w:line="360" w:lineRule="auto"/>
        <w:rPr>
          <w:rFonts w:asciiTheme="minorHAnsi" w:hAnsiTheme="minorHAnsi" w:cstheme="minorHAnsi"/>
          <w:color w:val="984806" w:themeColor="accent6" w:themeShade="80"/>
          <w:sz w:val="32"/>
          <w:szCs w:val="32"/>
          <w:lang w:val="en-US"/>
        </w:rPr>
      </w:pPr>
      <w:r w:rsidRPr="004A6DBE">
        <w:rPr>
          <w:rFonts w:asciiTheme="minorHAnsi" w:hAnsiTheme="minorHAnsi" w:cstheme="minorHAnsi"/>
          <w:color w:val="984806" w:themeColor="accent6" w:themeShade="80"/>
          <w:sz w:val="32"/>
          <w:szCs w:val="32"/>
          <w:lang w:val="en-US"/>
        </w:rPr>
        <w:t xml:space="preserve">  </w:t>
      </w:r>
    </w:p>
    <w:p w14:paraId="2B13B16D" w14:textId="714DA653" w:rsidR="00A90E25" w:rsidRPr="00A90E25" w:rsidRDefault="00A90E25" w:rsidP="00A90E25">
      <w:pPr>
        <w:spacing w:line="360" w:lineRule="auto"/>
        <w:rPr>
          <w:rFonts w:asciiTheme="minorHAnsi" w:hAnsiTheme="minorHAnsi" w:cstheme="minorHAnsi"/>
          <w:b/>
          <w:bCs/>
          <w:color w:val="7030A0"/>
          <w:sz w:val="32"/>
          <w:szCs w:val="32"/>
          <w:lang w:val="en-US"/>
        </w:rPr>
      </w:pPr>
      <w:r w:rsidRPr="00A90E25">
        <w:rPr>
          <w:rFonts w:asciiTheme="minorHAnsi" w:hAnsiTheme="minorHAnsi" w:cstheme="minorHAnsi"/>
          <w:b/>
          <w:bCs/>
          <w:color w:val="7030A0"/>
          <w:sz w:val="32"/>
          <w:szCs w:val="32"/>
          <w:lang w:val="en-US"/>
        </w:rPr>
        <w:lastRenderedPageBreak/>
        <w:t xml:space="preserve">Compound state (mixed </w:t>
      </w:r>
      <w:proofErr w:type="gramStart"/>
      <w:r w:rsidRPr="00A90E25">
        <w:rPr>
          <w:rFonts w:asciiTheme="minorHAnsi" w:hAnsiTheme="minorHAnsi" w:cstheme="minorHAnsi"/>
          <w:b/>
          <w:bCs/>
          <w:color w:val="7030A0"/>
          <w:sz w:val="32"/>
          <w:szCs w:val="32"/>
          <w:lang w:val="en-US"/>
        </w:rPr>
        <w:t>state)  m</w:t>
      </w:r>
      <w:proofErr w:type="gramEnd"/>
      <w:r w:rsidRPr="00A90E25">
        <w:rPr>
          <w:rFonts w:asciiTheme="minorHAnsi" w:hAnsiTheme="minorHAnsi" w:cstheme="minorHAnsi"/>
          <w:b/>
          <w:bCs/>
          <w:color w:val="7030A0"/>
          <w:sz w:val="32"/>
          <w:szCs w:val="32"/>
          <w:lang w:val="en-US"/>
        </w:rPr>
        <w:t xml:space="preserve"> = 3, n = </w:t>
      </w:r>
      <w:r w:rsidR="00256F26">
        <w:rPr>
          <w:rFonts w:asciiTheme="minorHAnsi" w:hAnsiTheme="minorHAnsi" w:cstheme="minorHAnsi"/>
          <w:b/>
          <w:bCs/>
          <w:color w:val="7030A0"/>
          <w:sz w:val="32"/>
          <w:szCs w:val="32"/>
          <w:lang w:val="en-US"/>
        </w:rPr>
        <w:t>1</w:t>
      </w:r>
      <w:r w:rsidRPr="00A90E25">
        <w:rPr>
          <w:rFonts w:asciiTheme="minorHAnsi" w:hAnsiTheme="minorHAnsi" w:cstheme="minorHAnsi"/>
          <w:b/>
          <w:bCs/>
          <w:color w:val="7030A0"/>
          <w:sz w:val="32"/>
          <w:szCs w:val="32"/>
          <w:lang w:val="en-US"/>
        </w:rPr>
        <w:t xml:space="preserve">  </w:t>
      </w:r>
    </w:p>
    <w:p w14:paraId="1AC5A33A" w14:textId="519F27AC" w:rsidR="00A90E25" w:rsidRDefault="00256F26" w:rsidP="0083609C">
      <w:pPr>
        <w:tabs>
          <w:tab w:val="left" w:pos="851"/>
          <w:tab w:val="left" w:pos="12399"/>
        </w:tabs>
        <w:spacing w:line="360" w:lineRule="auto"/>
        <w:jc w:val="center"/>
        <w:rPr>
          <w:sz w:val="32"/>
          <w:szCs w:val="32"/>
          <w:lang w:val="en-US"/>
        </w:rPr>
      </w:pPr>
      <w:r>
        <w:rPr>
          <w:noProof/>
          <w:sz w:val="32"/>
          <w:szCs w:val="32"/>
          <w:lang w:val="en-US"/>
        </w:rPr>
        <w:drawing>
          <wp:inline distT="0" distB="0" distL="0" distR="0" wp14:anchorId="61C1CCE5" wp14:editId="2784A345">
            <wp:extent cx="4987636" cy="2493818"/>
            <wp:effectExtent l="0" t="0" r="3810" b="1905"/>
            <wp:docPr id="1652029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9186" name="Picture 1652029186"/>
                    <pic:cNvPicPr/>
                  </pic:nvPicPr>
                  <pic:blipFill>
                    <a:blip r:embed="rId63">
                      <a:extLst>
                        <a:ext uri="{28A0092B-C50C-407E-A947-70E740481C1C}">
                          <a14:useLocalDpi xmlns:a14="http://schemas.microsoft.com/office/drawing/2010/main" val="0"/>
                        </a:ext>
                      </a:extLst>
                    </a:blip>
                    <a:stretch>
                      <a:fillRect/>
                    </a:stretch>
                  </pic:blipFill>
                  <pic:spPr>
                    <a:xfrm>
                      <a:off x="0" y="0"/>
                      <a:ext cx="4992924" cy="2496462"/>
                    </a:xfrm>
                    <a:prstGeom prst="rect">
                      <a:avLst/>
                    </a:prstGeom>
                  </pic:spPr>
                </pic:pic>
              </a:graphicData>
            </a:graphic>
          </wp:inline>
        </w:drawing>
      </w:r>
    </w:p>
    <w:p w14:paraId="0DEFE81B" w14:textId="5D26E88A" w:rsidR="00256F26" w:rsidRDefault="00256F26" w:rsidP="00256F26">
      <w:pPr>
        <w:spacing w:line="360" w:lineRule="auto"/>
        <w:rPr>
          <w:sz w:val="32"/>
          <w:szCs w:val="32"/>
          <w:lang w:val="en-US"/>
        </w:rPr>
      </w:pPr>
      <w:r>
        <w:rPr>
          <w:sz w:val="32"/>
          <w:szCs w:val="32"/>
          <w:lang w:val="en-US"/>
        </w:rPr>
        <w:t xml:space="preserve">Fig. </w:t>
      </w:r>
      <w:r w:rsidR="0083609C">
        <w:rPr>
          <w:sz w:val="32"/>
          <w:szCs w:val="32"/>
          <w:lang w:val="en-US"/>
        </w:rPr>
        <w:t>6</w:t>
      </w:r>
      <w:r>
        <w:rPr>
          <w:sz w:val="32"/>
          <w:szCs w:val="32"/>
          <w:lang w:val="en-US"/>
        </w:rPr>
        <w:t xml:space="preserve">.   </w:t>
      </w:r>
      <w:r>
        <w:rPr>
          <w:sz w:val="32"/>
          <w:szCs w:val="32"/>
          <w:lang w:val="en-US"/>
        </w:rPr>
        <w:t xml:space="preserve">The time variation of the expectation value of position &lt; </w:t>
      </w:r>
      <w:r w:rsidRPr="00924158">
        <w:rPr>
          <w:i/>
          <w:iCs/>
          <w:sz w:val="32"/>
          <w:szCs w:val="32"/>
          <w:lang w:val="en-US"/>
        </w:rPr>
        <w:t>x</w:t>
      </w:r>
      <w:r>
        <w:rPr>
          <w:sz w:val="32"/>
          <w:szCs w:val="32"/>
          <w:lang w:val="en-US"/>
        </w:rPr>
        <w:t xml:space="preserve"> &gt;</w:t>
      </w:r>
      <w:r>
        <w:rPr>
          <w:sz w:val="32"/>
          <w:szCs w:val="32"/>
          <w:lang w:val="en-US"/>
        </w:rPr>
        <w:t>.</w:t>
      </w:r>
    </w:p>
    <w:p w14:paraId="3CF74931" w14:textId="0E3B5B67" w:rsidR="00256F26" w:rsidRPr="00256F26" w:rsidRDefault="00256F26" w:rsidP="00256F26">
      <w:pPr>
        <w:spacing w:line="360" w:lineRule="auto"/>
        <w:rPr>
          <w:sz w:val="32"/>
          <w:szCs w:val="32"/>
          <w:lang w:val="en-US"/>
        </w:rPr>
      </w:pPr>
      <w:r>
        <w:t>,</w:t>
      </w:r>
      <w:r w:rsidRPr="00B23E52">
        <w:rPr>
          <w:position w:val="-16"/>
        </w:rPr>
        <w:object w:dxaOrig="940" w:dyaOrig="480" w14:anchorId="708AB323">
          <v:shape id="_x0000_i1066" type="#_x0000_t75" style="width:46.75pt;height:24.3pt" o:ole="">
            <v:imagedata r:id="rId64" o:title=""/>
          </v:shape>
          <o:OLEObject Type="Embed" ProgID="Equation.DSMT4" ShapeID="_x0000_i1066" DrawAspect="Content" ObjectID="_1779377001" r:id="rId65"/>
        </w:object>
      </w:r>
      <w:r w:rsidR="005B0076">
        <w:t xml:space="preserve">. </w:t>
      </w:r>
      <w:r>
        <w:rPr>
          <w:sz w:val="32"/>
          <w:szCs w:val="32"/>
        </w:rPr>
        <w:t xml:space="preserve"> </w:t>
      </w:r>
      <w:proofErr w:type="gramStart"/>
      <w:r w:rsidR="005B0076">
        <w:rPr>
          <w:sz w:val="32"/>
          <w:szCs w:val="32"/>
        </w:rPr>
        <w:t>S</w:t>
      </w:r>
      <w:r>
        <w:rPr>
          <w:sz w:val="32"/>
          <w:szCs w:val="32"/>
        </w:rPr>
        <w:t>o</w:t>
      </w:r>
      <w:proofErr w:type="gramEnd"/>
      <w:r>
        <w:rPr>
          <w:sz w:val="32"/>
          <w:szCs w:val="32"/>
        </w:rPr>
        <w:t xml:space="preserve"> this transition is forbidden for electric dipole radiation. </w:t>
      </w:r>
    </w:p>
    <w:p w14:paraId="249FEB64" w14:textId="2EADD431" w:rsidR="00B814B5" w:rsidRDefault="0083609C" w:rsidP="0083609C">
      <w:pPr>
        <w:tabs>
          <w:tab w:val="left" w:pos="851"/>
          <w:tab w:val="left" w:pos="12399"/>
        </w:tabs>
        <w:spacing w:line="276" w:lineRule="auto"/>
        <w:jc w:val="center"/>
        <w:rPr>
          <w:sz w:val="32"/>
          <w:szCs w:val="32"/>
        </w:rPr>
      </w:pPr>
      <w:r>
        <w:rPr>
          <w:noProof/>
          <w:sz w:val="32"/>
          <w:szCs w:val="32"/>
        </w:rPr>
        <w:drawing>
          <wp:inline distT="0" distB="0" distL="0" distR="0" wp14:anchorId="1D210E0F" wp14:editId="0FC65AB9">
            <wp:extent cx="4180114" cy="3371836"/>
            <wp:effectExtent l="0" t="0" r="0" b="635"/>
            <wp:docPr id="1261531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84291" cy="3375206"/>
                    </a:xfrm>
                    <a:prstGeom prst="rect">
                      <a:avLst/>
                    </a:prstGeom>
                    <a:noFill/>
                  </pic:spPr>
                </pic:pic>
              </a:graphicData>
            </a:graphic>
          </wp:inline>
        </w:drawing>
      </w:r>
    </w:p>
    <w:p w14:paraId="3332F81C" w14:textId="0C29F558" w:rsidR="0083609C" w:rsidRDefault="0083609C" w:rsidP="0083609C">
      <w:pPr>
        <w:tabs>
          <w:tab w:val="left" w:pos="851"/>
          <w:tab w:val="left" w:pos="12399"/>
        </w:tabs>
        <w:spacing w:line="360" w:lineRule="auto"/>
        <w:rPr>
          <w:sz w:val="32"/>
          <w:szCs w:val="32"/>
        </w:rPr>
      </w:pPr>
      <w:r>
        <w:rPr>
          <w:sz w:val="32"/>
          <w:szCs w:val="32"/>
        </w:rPr>
        <w:t xml:space="preserve">Fig. </w:t>
      </w:r>
      <w:r>
        <w:rPr>
          <w:sz w:val="32"/>
          <w:szCs w:val="32"/>
        </w:rPr>
        <w:t>7</w:t>
      </w:r>
      <w:r>
        <w:rPr>
          <w:sz w:val="32"/>
          <w:szCs w:val="32"/>
        </w:rPr>
        <w:t>.  Wavefunction (</w:t>
      </w:r>
      <w:r w:rsidRPr="00A90E25">
        <w:rPr>
          <w:color w:val="0000FF"/>
          <w:sz w:val="32"/>
          <w:szCs w:val="32"/>
        </w:rPr>
        <w:t>real</w:t>
      </w:r>
      <w:r>
        <w:rPr>
          <w:sz w:val="32"/>
          <w:szCs w:val="32"/>
        </w:rPr>
        <w:t xml:space="preserve"> and </w:t>
      </w:r>
      <w:r w:rsidRPr="00A90E25">
        <w:rPr>
          <w:color w:val="FF0000"/>
          <w:sz w:val="32"/>
          <w:szCs w:val="32"/>
        </w:rPr>
        <w:t>imaginary</w:t>
      </w:r>
      <w:r>
        <w:rPr>
          <w:sz w:val="32"/>
          <w:szCs w:val="32"/>
        </w:rPr>
        <w:t>) and probability density (</w:t>
      </w:r>
      <w:r w:rsidRPr="00A90E25">
        <w:rPr>
          <w:b/>
          <w:bCs/>
          <w:sz w:val="32"/>
          <w:szCs w:val="32"/>
        </w:rPr>
        <w:t>black</w:t>
      </w:r>
      <w:r>
        <w:rPr>
          <w:sz w:val="32"/>
          <w:szCs w:val="32"/>
        </w:rPr>
        <w:t xml:space="preserve">) at time </w:t>
      </w:r>
      <w:r w:rsidRPr="00A90E25">
        <w:rPr>
          <w:i/>
          <w:iCs/>
          <w:sz w:val="32"/>
          <w:szCs w:val="32"/>
        </w:rPr>
        <w:t>t</w:t>
      </w:r>
      <w:r>
        <w:rPr>
          <w:sz w:val="32"/>
          <w:szCs w:val="32"/>
        </w:rPr>
        <w:t xml:space="preserve"> = </w:t>
      </w:r>
      <w:r>
        <w:rPr>
          <w:sz w:val="32"/>
          <w:szCs w:val="32"/>
        </w:rPr>
        <w:t>35</w:t>
      </w:r>
      <w:r>
        <w:rPr>
          <w:sz w:val="32"/>
          <w:szCs w:val="32"/>
        </w:rPr>
        <w:t xml:space="preserve"> as (2 periods). The probability density</w:t>
      </w:r>
      <w:r>
        <w:rPr>
          <w:sz w:val="32"/>
          <w:szCs w:val="32"/>
        </w:rPr>
        <w:t xml:space="preserve"> evolves symmetrical around </w:t>
      </w:r>
      <w:r w:rsidRPr="0083609C">
        <w:rPr>
          <w:i/>
          <w:iCs/>
          <w:sz w:val="32"/>
          <w:szCs w:val="32"/>
        </w:rPr>
        <w:t>x</w:t>
      </w:r>
      <w:r>
        <w:rPr>
          <w:sz w:val="32"/>
          <w:szCs w:val="32"/>
        </w:rPr>
        <w:t xml:space="preserve"> = 0 which results in &lt; </w:t>
      </w:r>
      <w:r w:rsidRPr="0083609C">
        <w:rPr>
          <w:i/>
          <w:iCs/>
          <w:sz w:val="32"/>
          <w:szCs w:val="32"/>
        </w:rPr>
        <w:t>x</w:t>
      </w:r>
      <w:r>
        <w:rPr>
          <w:sz w:val="32"/>
          <w:szCs w:val="32"/>
        </w:rPr>
        <w:t xml:space="preserve"> &gt; = 0. Hence, dipole radiation is forbidden for the transition </w:t>
      </w:r>
      <w:r w:rsidRPr="0083609C">
        <w:rPr>
          <w:i/>
          <w:iCs/>
          <w:sz w:val="32"/>
          <w:szCs w:val="32"/>
        </w:rPr>
        <w:t>m</w:t>
      </w:r>
      <w:r>
        <w:rPr>
          <w:sz w:val="32"/>
          <w:szCs w:val="32"/>
        </w:rPr>
        <w:t xml:space="preserve"> = 3 to </w:t>
      </w:r>
      <w:r w:rsidRPr="0083609C">
        <w:rPr>
          <w:i/>
          <w:iCs/>
          <w:sz w:val="32"/>
          <w:szCs w:val="32"/>
        </w:rPr>
        <w:t>n</w:t>
      </w:r>
      <w:r>
        <w:rPr>
          <w:sz w:val="32"/>
          <w:szCs w:val="32"/>
        </w:rPr>
        <w:t xml:space="preserve"> = 1.</w:t>
      </w:r>
    </w:p>
    <w:p w14:paraId="4488EDF6" w14:textId="77777777" w:rsidR="0083609C" w:rsidRDefault="0083609C" w:rsidP="0083609C">
      <w:pPr>
        <w:tabs>
          <w:tab w:val="left" w:pos="851"/>
          <w:tab w:val="left" w:pos="12399"/>
        </w:tabs>
        <w:spacing w:line="360" w:lineRule="auto"/>
        <w:rPr>
          <w:sz w:val="32"/>
          <w:szCs w:val="32"/>
        </w:rPr>
      </w:pPr>
    </w:p>
    <w:p w14:paraId="100A7F89" w14:textId="6E149609" w:rsidR="0083609C" w:rsidRPr="00A90E25" w:rsidRDefault="0083609C" w:rsidP="0083609C">
      <w:pPr>
        <w:spacing w:line="360" w:lineRule="auto"/>
        <w:rPr>
          <w:rFonts w:asciiTheme="minorHAnsi" w:hAnsiTheme="minorHAnsi" w:cstheme="minorHAnsi"/>
          <w:b/>
          <w:bCs/>
          <w:color w:val="7030A0"/>
          <w:sz w:val="32"/>
          <w:szCs w:val="32"/>
          <w:lang w:val="en-US"/>
        </w:rPr>
      </w:pPr>
      <w:r w:rsidRPr="00A90E25">
        <w:rPr>
          <w:rFonts w:asciiTheme="minorHAnsi" w:hAnsiTheme="minorHAnsi" w:cstheme="minorHAnsi"/>
          <w:b/>
          <w:bCs/>
          <w:color w:val="7030A0"/>
          <w:sz w:val="32"/>
          <w:szCs w:val="32"/>
          <w:lang w:val="en-US"/>
        </w:rPr>
        <w:lastRenderedPageBreak/>
        <w:t xml:space="preserve">Compound state (mixed </w:t>
      </w:r>
      <w:proofErr w:type="gramStart"/>
      <w:r w:rsidRPr="00A90E25">
        <w:rPr>
          <w:rFonts w:asciiTheme="minorHAnsi" w:hAnsiTheme="minorHAnsi" w:cstheme="minorHAnsi"/>
          <w:b/>
          <w:bCs/>
          <w:color w:val="7030A0"/>
          <w:sz w:val="32"/>
          <w:szCs w:val="32"/>
          <w:lang w:val="en-US"/>
        </w:rPr>
        <w:t>state)  m</w:t>
      </w:r>
      <w:proofErr w:type="gramEnd"/>
      <w:r w:rsidRPr="00A90E25">
        <w:rPr>
          <w:rFonts w:asciiTheme="minorHAnsi" w:hAnsiTheme="minorHAnsi" w:cstheme="minorHAnsi"/>
          <w:b/>
          <w:bCs/>
          <w:color w:val="7030A0"/>
          <w:sz w:val="32"/>
          <w:szCs w:val="32"/>
          <w:lang w:val="en-US"/>
        </w:rPr>
        <w:t xml:space="preserve"> = </w:t>
      </w:r>
      <w:r>
        <w:rPr>
          <w:rFonts w:asciiTheme="minorHAnsi" w:hAnsiTheme="minorHAnsi" w:cstheme="minorHAnsi"/>
          <w:b/>
          <w:bCs/>
          <w:color w:val="7030A0"/>
          <w:sz w:val="32"/>
          <w:szCs w:val="32"/>
          <w:lang w:val="en-US"/>
        </w:rPr>
        <w:t>4</w:t>
      </w:r>
      <w:r w:rsidRPr="00A90E25">
        <w:rPr>
          <w:rFonts w:asciiTheme="minorHAnsi" w:hAnsiTheme="minorHAnsi" w:cstheme="minorHAnsi"/>
          <w:b/>
          <w:bCs/>
          <w:color w:val="7030A0"/>
          <w:sz w:val="32"/>
          <w:szCs w:val="32"/>
          <w:lang w:val="en-US"/>
        </w:rPr>
        <w:t xml:space="preserve">, n = </w:t>
      </w:r>
      <w:r>
        <w:rPr>
          <w:rFonts w:asciiTheme="minorHAnsi" w:hAnsiTheme="minorHAnsi" w:cstheme="minorHAnsi"/>
          <w:b/>
          <w:bCs/>
          <w:color w:val="7030A0"/>
          <w:sz w:val="32"/>
          <w:szCs w:val="32"/>
          <w:lang w:val="en-US"/>
        </w:rPr>
        <w:t>1</w:t>
      </w:r>
      <w:r w:rsidRPr="00A90E25">
        <w:rPr>
          <w:rFonts w:asciiTheme="minorHAnsi" w:hAnsiTheme="minorHAnsi" w:cstheme="minorHAnsi"/>
          <w:b/>
          <w:bCs/>
          <w:color w:val="7030A0"/>
          <w:sz w:val="32"/>
          <w:szCs w:val="32"/>
          <w:lang w:val="en-US"/>
        </w:rPr>
        <w:t xml:space="preserve">  </w:t>
      </w:r>
    </w:p>
    <w:p w14:paraId="7DCB6E6D" w14:textId="0D4579E1" w:rsidR="0083609C" w:rsidRDefault="0083609C" w:rsidP="0083609C">
      <w:pPr>
        <w:tabs>
          <w:tab w:val="left" w:pos="851"/>
          <w:tab w:val="left" w:pos="12399"/>
        </w:tabs>
        <w:spacing w:line="360" w:lineRule="auto"/>
        <w:jc w:val="center"/>
        <w:rPr>
          <w:sz w:val="32"/>
          <w:szCs w:val="32"/>
          <w:lang w:val="en-US"/>
        </w:rPr>
      </w:pPr>
      <w:r>
        <w:rPr>
          <w:noProof/>
          <w:sz w:val="32"/>
          <w:szCs w:val="32"/>
          <w:lang w:val="en-US"/>
        </w:rPr>
        <w:drawing>
          <wp:inline distT="0" distB="0" distL="0" distR="0" wp14:anchorId="3D616FF3" wp14:editId="3D1D9019">
            <wp:extent cx="5486411" cy="2743205"/>
            <wp:effectExtent l="0" t="0" r="0" b="0"/>
            <wp:docPr id="1973144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4244" name="Picture 1973144244"/>
                    <pic:cNvPicPr/>
                  </pic:nvPicPr>
                  <pic:blipFill>
                    <a:blip r:embed="rId6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0584CA1" w14:textId="24DAA817" w:rsidR="0083609C" w:rsidRDefault="0083609C" w:rsidP="0083609C">
      <w:pPr>
        <w:spacing w:line="360" w:lineRule="auto"/>
        <w:rPr>
          <w:sz w:val="32"/>
          <w:szCs w:val="32"/>
          <w:lang w:val="en-US"/>
        </w:rPr>
      </w:pPr>
      <w:r>
        <w:rPr>
          <w:sz w:val="32"/>
          <w:szCs w:val="32"/>
          <w:lang w:val="en-US"/>
        </w:rPr>
        <w:t xml:space="preserve">Fig. </w:t>
      </w:r>
      <w:r>
        <w:rPr>
          <w:sz w:val="32"/>
          <w:szCs w:val="32"/>
          <w:lang w:val="en-US"/>
        </w:rPr>
        <w:t>8</w:t>
      </w:r>
      <w:r>
        <w:rPr>
          <w:sz w:val="32"/>
          <w:szCs w:val="32"/>
          <w:lang w:val="en-US"/>
        </w:rPr>
        <w:t xml:space="preserve">.   The time variation of the expectation value of position &lt; </w:t>
      </w:r>
      <w:r w:rsidRPr="00924158">
        <w:rPr>
          <w:i/>
          <w:iCs/>
          <w:sz w:val="32"/>
          <w:szCs w:val="32"/>
          <w:lang w:val="en-US"/>
        </w:rPr>
        <w:t>x</w:t>
      </w:r>
      <w:r>
        <w:rPr>
          <w:sz w:val="32"/>
          <w:szCs w:val="32"/>
          <w:lang w:val="en-US"/>
        </w:rPr>
        <w:t xml:space="preserve"> &gt;.</w:t>
      </w:r>
    </w:p>
    <w:p w14:paraId="4D266CBC" w14:textId="3637F256" w:rsidR="0083609C" w:rsidRDefault="0083609C" w:rsidP="0083609C">
      <w:pPr>
        <w:spacing w:line="360" w:lineRule="auto"/>
        <w:rPr>
          <w:sz w:val="32"/>
          <w:szCs w:val="32"/>
          <w:lang w:val="en-US"/>
        </w:rPr>
      </w:pPr>
      <w:r>
        <w:rPr>
          <w:sz w:val="32"/>
          <w:szCs w:val="32"/>
          <w:lang w:val="en-US"/>
        </w:rPr>
        <w:t xml:space="preserve">The transition is allowed but the maximum in electric dipole moment for this transition </w:t>
      </w:r>
      <w:r w:rsidR="00BB47D2">
        <w:rPr>
          <w:sz w:val="32"/>
          <w:szCs w:val="32"/>
          <w:lang w:val="en-US"/>
        </w:rPr>
        <w:t>4</w:t>
      </w:r>
      <w:r w:rsidR="00BB47D2" w:rsidRPr="00BB47D2">
        <w:rPr>
          <w:sz w:val="32"/>
          <w:szCs w:val="32"/>
          <w:lang w:val="en-US"/>
        </w:rPr>
        <w:sym w:font="Wingdings" w:char="F0E0"/>
      </w:r>
      <w:r w:rsidR="00BB47D2">
        <w:rPr>
          <w:sz w:val="32"/>
          <w:szCs w:val="32"/>
          <w:lang w:val="en-US"/>
        </w:rPr>
        <w:t xml:space="preserve">1 </w:t>
      </w:r>
      <w:r>
        <w:rPr>
          <w:sz w:val="32"/>
          <w:szCs w:val="32"/>
          <w:lang w:val="en-US"/>
        </w:rPr>
        <w:t>is an order of magnitude less than the transition 3</w:t>
      </w:r>
      <w:r w:rsidRPr="0083609C">
        <w:rPr>
          <w:sz w:val="32"/>
          <w:szCs w:val="32"/>
          <w:lang w:val="en-US"/>
        </w:rPr>
        <w:sym w:font="Wingdings" w:char="F0E0"/>
      </w:r>
      <w:r>
        <w:rPr>
          <w:sz w:val="32"/>
          <w:szCs w:val="32"/>
          <w:lang w:val="en-US"/>
        </w:rPr>
        <w:t>2.</w:t>
      </w:r>
    </w:p>
    <w:p w14:paraId="171DB660" w14:textId="51FF5FB6" w:rsidR="0083609C" w:rsidRDefault="00BB47D2" w:rsidP="0083609C">
      <w:pPr>
        <w:tabs>
          <w:tab w:val="left" w:pos="851"/>
          <w:tab w:val="left" w:pos="12399"/>
        </w:tabs>
        <w:spacing w:line="276" w:lineRule="auto"/>
        <w:jc w:val="center"/>
        <w:rPr>
          <w:sz w:val="32"/>
          <w:szCs w:val="32"/>
        </w:rPr>
      </w:pPr>
      <w:r>
        <w:rPr>
          <w:noProof/>
          <w:sz w:val="32"/>
          <w:szCs w:val="32"/>
        </w:rPr>
        <w:drawing>
          <wp:inline distT="0" distB="0" distL="0" distR="0" wp14:anchorId="0D0B595B" wp14:editId="383D527C">
            <wp:extent cx="4227212" cy="3431968"/>
            <wp:effectExtent l="0" t="0" r="1905" b="0"/>
            <wp:docPr id="1532855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42299" cy="3444217"/>
                    </a:xfrm>
                    <a:prstGeom prst="rect">
                      <a:avLst/>
                    </a:prstGeom>
                    <a:noFill/>
                  </pic:spPr>
                </pic:pic>
              </a:graphicData>
            </a:graphic>
          </wp:inline>
        </w:drawing>
      </w:r>
    </w:p>
    <w:p w14:paraId="69EA3300" w14:textId="2FBD1641" w:rsidR="0083609C" w:rsidRDefault="0083609C" w:rsidP="0083609C">
      <w:pPr>
        <w:tabs>
          <w:tab w:val="left" w:pos="851"/>
          <w:tab w:val="left" w:pos="12399"/>
        </w:tabs>
        <w:spacing w:line="360" w:lineRule="auto"/>
        <w:rPr>
          <w:sz w:val="32"/>
          <w:szCs w:val="32"/>
        </w:rPr>
      </w:pPr>
      <w:r>
        <w:rPr>
          <w:sz w:val="32"/>
          <w:szCs w:val="32"/>
        </w:rPr>
        <w:t xml:space="preserve">Fig. </w:t>
      </w:r>
      <w:r>
        <w:rPr>
          <w:sz w:val="32"/>
          <w:szCs w:val="32"/>
        </w:rPr>
        <w:t>9</w:t>
      </w:r>
      <w:r>
        <w:rPr>
          <w:sz w:val="32"/>
          <w:szCs w:val="32"/>
        </w:rPr>
        <w:t>.  Wavefunction (</w:t>
      </w:r>
      <w:r w:rsidRPr="00A90E25">
        <w:rPr>
          <w:color w:val="0000FF"/>
          <w:sz w:val="32"/>
          <w:szCs w:val="32"/>
        </w:rPr>
        <w:t>real</w:t>
      </w:r>
      <w:r>
        <w:rPr>
          <w:sz w:val="32"/>
          <w:szCs w:val="32"/>
        </w:rPr>
        <w:t xml:space="preserve"> and </w:t>
      </w:r>
      <w:r w:rsidRPr="00A90E25">
        <w:rPr>
          <w:color w:val="FF0000"/>
          <w:sz w:val="32"/>
          <w:szCs w:val="32"/>
        </w:rPr>
        <w:t>imaginary</w:t>
      </w:r>
      <w:r>
        <w:rPr>
          <w:sz w:val="32"/>
          <w:szCs w:val="32"/>
        </w:rPr>
        <w:t>) and probability density (</w:t>
      </w:r>
      <w:r w:rsidRPr="00A90E25">
        <w:rPr>
          <w:b/>
          <w:bCs/>
          <w:sz w:val="32"/>
          <w:szCs w:val="32"/>
        </w:rPr>
        <w:t>black</w:t>
      </w:r>
      <w:r>
        <w:rPr>
          <w:sz w:val="32"/>
          <w:szCs w:val="32"/>
        </w:rPr>
        <w:t xml:space="preserve">) at time </w:t>
      </w:r>
      <w:r w:rsidRPr="00A90E25">
        <w:rPr>
          <w:i/>
          <w:iCs/>
          <w:sz w:val="32"/>
          <w:szCs w:val="32"/>
        </w:rPr>
        <w:t>t</w:t>
      </w:r>
      <w:r>
        <w:rPr>
          <w:sz w:val="32"/>
          <w:szCs w:val="32"/>
        </w:rPr>
        <w:t xml:space="preserve"> = </w:t>
      </w:r>
      <w:r w:rsidR="00BB47D2">
        <w:rPr>
          <w:sz w:val="32"/>
          <w:szCs w:val="32"/>
        </w:rPr>
        <w:t>19</w:t>
      </w:r>
      <w:r>
        <w:rPr>
          <w:sz w:val="32"/>
          <w:szCs w:val="32"/>
        </w:rPr>
        <w:t xml:space="preserve"> as (2 periods). </w:t>
      </w:r>
    </w:p>
    <w:p w14:paraId="195E752F" w14:textId="593A226E" w:rsidR="0083609C" w:rsidRPr="001811A6" w:rsidRDefault="00BB47D2" w:rsidP="0083609C">
      <w:pPr>
        <w:tabs>
          <w:tab w:val="left" w:pos="851"/>
          <w:tab w:val="left" w:pos="12399"/>
        </w:tabs>
        <w:spacing w:line="360" w:lineRule="auto"/>
        <w:rPr>
          <w:sz w:val="40"/>
          <w:szCs w:val="40"/>
        </w:rPr>
      </w:pPr>
      <w:r>
        <w:rPr>
          <w:sz w:val="32"/>
          <w:szCs w:val="32"/>
        </w:rPr>
        <w:lastRenderedPageBreak/>
        <w:t xml:space="preserve">If the two eigenstates have the </w:t>
      </w:r>
      <w:r w:rsidRPr="00BB47D2">
        <w:rPr>
          <w:b/>
          <w:bCs/>
          <w:color w:val="7030A0"/>
          <w:sz w:val="32"/>
          <w:szCs w:val="32"/>
        </w:rPr>
        <w:t>same symmetry</w:t>
      </w:r>
      <w:r w:rsidRPr="00BB47D2">
        <w:rPr>
          <w:color w:val="7030A0"/>
          <w:sz w:val="32"/>
          <w:szCs w:val="32"/>
        </w:rPr>
        <w:t xml:space="preserve"> </w:t>
      </w:r>
      <w:r>
        <w:rPr>
          <w:sz w:val="32"/>
          <w:szCs w:val="32"/>
        </w:rPr>
        <w:t xml:space="preserve">about </w:t>
      </w:r>
      <w:r w:rsidRPr="00BB47D2">
        <w:rPr>
          <w:i/>
          <w:iCs/>
          <w:sz w:val="32"/>
          <w:szCs w:val="32"/>
        </w:rPr>
        <w:t>x</w:t>
      </w:r>
      <w:r>
        <w:rPr>
          <w:sz w:val="32"/>
          <w:szCs w:val="32"/>
        </w:rPr>
        <w:t xml:space="preserve"> = 0 (even-even or odd-odd) then there is no dipole radiation emitted from the quantum system since the time evolution in the probability density function results in </w:t>
      </w:r>
      <w:r w:rsidRPr="00B23E52">
        <w:rPr>
          <w:position w:val="-16"/>
        </w:rPr>
        <w:object w:dxaOrig="940" w:dyaOrig="480" w14:anchorId="3F383B4D">
          <v:shape id="_x0000_i1071" type="#_x0000_t75" style="width:46.75pt;height:24.3pt" o:ole="">
            <v:imagedata r:id="rId69" o:title=""/>
          </v:shape>
          <o:OLEObject Type="Embed" ProgID="Equation.DSMT4" ShapeID="_x0000_i1071" DrawAspect="Content" ObjectID="_1779377002" r:id="rId70"/>
        </w:object>
      </w:r>
      <w:r>
        <w:t xml:space="preserve"> </w:t>
      </w:r>
      <w:r>
        <w:rPr>
          <w:sz w:val="32"/>
          <w:szCs w:val="32"/>
        </w:rPr>
        <w:t xml:space="preserve">and electric dipole moment </w:t>
      </w:r>
      <w:r w:rsidRPr="00B23E52">
        <w:rPr>
          <w:position w:val="-6"/>
        </w:rPr>
        <w:object w:dxaOrig="800" w:dyaOrig="320" w14:anchorId="77AA9412">
          <v:shape id="_x0000_i1072" type="#_x0000_t75" style="width:40.2pt;height:15.9pt" o:ole="">
            <v:imagedata r:id="rId71" o:title=""/>
          </v:shape>
          <o:OLEObject Type="Embed" ProgID="Equation.DSMT4" ShapeID="_x0000_i1072" DrawAspect="Content" ObjectID="_1779377003" r:id="rId72"/>
        </w:object>
      </w:r>
      <w:r>
        <w:rPr>
          <w:sz w:val="32"/>
          <w:szCs w:val="32"/>
        </w:rPr>
        <w:t xml:space="preserve">. If the two eigenstates do </w:t>
      </w:r>
      <w:r w:rsidRPr="00E35D2A">
        <w:rPr>
          <w:b/>
          <w:bCs/>
          <w:color w:val="7030A0"/>
          <w:sz w:val="32"/>
          <w:szCs w:val="32"/>
        </w:rPr>
        <w:t>not</w:t>
      </w:r>
      <w:r>
        <w:rPr>
          <w:sz w:val="32"/>
          <w:szCs w:val="32"/>
        </w:rPr>
        <w:t xml:space="preserve"> have the same symmetry (even-odd) then electric dipole radiation is allowed. The computation of the overlap integral for the expectation value shows that the expectation value     &lt; </w:t>
      </w:r>
      <w:r w:rsidRPr="00E35D2A">
        <w:rPr>
          <w:i/>
          <w:iCs/>
          <w:sz w:val="32"/>
          <w:szCs w:val="32"/>
        </w:rPr>
        <w:t>x</w:t>
      </w:r>
      <w:r w:rsidR="00E35D2A">
        <w:rPr>
          <w:sz w:val="32"/>
          <w:szCs w:val="32"/>
        </w:rPr>
        <w:t xml:space="preserve"> </w:t>
      </w:r>
      <w:r>
        <w:rPr>
          <w:sz w:val="32"/>
          <w:szCs w:val="32"/>
        </w:rPr>
        <w:t xml:space="preserve">&gt; is greatest for the case when </w:t>
      </w:r>
      <w:r w:rsidRPr="001811A6">
        <w:rPr>
          <w:position w:val="-16"/>
          <w:sz w:val="32"/>
          <w:szCs w:val="32"/>
        </w:rPr>
        <w:object w:dxaOrig="1280" w:dyaOrig="480" w14:anchorId="00520E2C">
          <v:shape id="_x0000_i1073" type="#_x0000_t75" style="width:63.6pt;height:24.3pt" o:ole="">
            <v:imagedata r:id="rId73" o:title=""/>
          </v:shape>
          <o:OLEObject Type="Embed" ProgID="Equation.DSMT4" ShapeID="_x0000_i1073" DrawAspect="Content" ObjectID="_1779377004" r:id="rId74"/>
        </w:object>
      </w:r>
      <w:r w:rsidR="001811A6" w:rsidRPr="001811A6">
        <w:rPr>
          <w:sz w:val="32"/>
          <w:szCs w:val="32"/>
        </w:rPr>
        <w:t xml:space="preserve"> and this means that </w:t>
      </w:r>
      <w:r w:rsidR="001811A6">
        <w:rPr>
          <w:sz w:val="32"/>
          <w:szCs w:val="32"/>
        </w:rPr>
        <w:t>this transition is most likely to occur.</w:t>
      </w:r>
      <w:r w:rsidRPr="001811A6">
        <w:rPr>
          <w:sz w:val="32"/>
          <w:szCs w:val="32"/>
        </w:rPr>
        <w:t xml:space="preserve"> </w:t>
      </w:r>
    </w:p>
    <w:p w14:paraId="6F127C2F" w14:textId="77777777" w:rsidR="0083609C" w:rsidRDefault="0083609C" w:rsidP="00B814B5">
      <w:pPr>
        <w:tabs>
          <w:tab w:val="left" w:pos="851"/>
          <w:tab w:val="left" w:pos="12399"/>
        </w:tabs>
        <w:spacing w:line="276" w:lineRule="auto"/>
        <w:rPr>
          <w:sz w:val="32"/>
          <w:szCs w:val="32"/>
        </w:rPr>
      </w:pPr>
    </w:p>
    <w:p w14:paraId="375C41A4" w14:textId="77777777" w:rsidR="001811A6" w:rsidRDefault="001811A6" w:rsidP="00B814B5">
      <w:pPr>
        <w:tabs>
          <w:tab w:val="left" w:pos="851"/>
          <w:tab w:val="left" w:pos="12399"/>
        </w:tabs>
        <w:spacing w:line="276" w:lineRule="auto"/>
        <w:rPr>
          <w:sz w:val="32"/>
          <w:szCs w:val="32"/>
        </w:rPr>
      </w:pPr>
    </w:p>
    <w:p w14:paraId="7D98AFB9" w14:textId="315D1D3B" w:rsidR="006454CD" w:rsidRPr="006454CD" w:rsidRDefault="006454CD" w:rsidP="00B814B5">
      <w:pPr>
        <w:tabs>
          <w:tab w:val="left" w:pos="851"/>
          <w:tab w:val="left" w:pos="12399"/>
        </w:tabs>
        <w:spacing w:line="276" w:lineRule="auto"/>
        <w:rPr>
          <w:rFonts w:asciiTheme="minorHAnsi" w:hAnsiTheme="minorHAnsi" w:cstheme="minorHAnsi"/>
          <w:b/>
          <w:bCs/>
          <w:color w:val="7030A0"/>
          <w:sz w:val="36"/>
          <w:szCs w:val="36"/>
        </w:rPr>
      </w:pPr>
      <w:r w:rsidRPr="006454CD">
        <w:rPr>
          <w:rFonts w:asciiTheme="minorHAnsi" w:hAnsiTheme="minorHAnsi" w:cstheme="minorHAnsi"/>
          <w:b/>
          <w:bCs/>
          <w:color w:val="7030A0"/>
          <w:sz w:val="36"/>
          <w:szCs w:val="36"/>
        </w:rPr>
        <w:t>RADIATION RATES AND LIFETIMES</w:t>
      </w:r>
    </w:p>
    <w:p w14:paraId="6FE241F7" w14:textId="77777777" w:rsidR="006454CD" w:rsidRDefault="006454CD" w:rsidP="00B814B5">
      <w:pPr>
        <w:tabs>
          <w:tab w:val="left" w:pos="851"/>
          <w:tab w:val="left" w:pos="12399"/>
        </w:tabs>
        <w:spacing w:line="276" w:lineRule="auto"/>
        <w:rPr>
          <w:sz w:val="32"/>
          <w:szCs w:val="32"/>
        </w:rPr>
      </w:pPr>
    </w:p>
    <w:p w14:paraId="11C3EFD4" w14:textId="5A9AC833" w:rsidR="006058F6" w:rsidRDefault="006454CD" w:rsidP="00536496">
      <w:pPr>
        <w:tabs>
          <w:tab w:val="left" w:pos="851"/>
          <w:tab w:val="left" w:pos="12399"/>
        </w:tabs>
        <w:spacing w:line="360" w:lineRule="auto"/>
        <w:rPr>
          <w:sz w:val="32"/>
          <w:szCs w:val="32"/>
        </w:rPr>
      </w:pPr>
      <w:r>
        <w:rPr>
          <w:sz w:val="32"/>
          <w:szCs w:val="32"/>
        </w:rPr>
        <w:t xml:space="preserve">How long on average, does it take for a set of quantum system in the </w:t>
      </w:r>
      <w:r w:rsidR="005B0076">
        <w:rPr>
          <w:sz w:val="32"/>
          <w:szCs w:val="32"/>
        </w:rPr>
        <w:t xml:space="preserve">same </w:t>
      </w:r>
      <w:r>
        <w:rPr>
          <w:sz w:val="32"/>
          <w:szCs w:val="32"/>
        </w:rPr>
        <w:t xml:space="preserve">excited state </w:t>
      </w:r>
      <w:r w:rsidRPr="006454CD">
        <w:rPr>
          <w:i/>
          <w:iCs/>
          <w:sz w:val="32"/>
          <w:szCs w:val="32"/>
        </w:rPr>
        <w:t>m</w:t>
      </w:r>
      <w:r>
        <w:rPr>
          <w:sz w:val="32"/>
          <w:szCs w:val="32"/>
        </w:rPr>
        <w:t xml:space="preserve"> to drop directly to a lower state </w:t>
      </w:r>
      <w:r w:rsidRPr="006454CD">
        <w:rPr>
          <w:i/>
          <w:iCs/>
          <w:sz w:val="32"/>
          <w:szCs w:val="32"/>
        </w:rPr>
        <w:t>n</w:t>
      </w:r>
      <w:r>
        <w:rPr>
          <w:sz w:val="32"/>
          <w:szCs w:val="32"/>
        </w:rPr>
        <w:t>?</w:t>
      </w:r>
    </w:p>
    <w:p w14:paraId="4759AC19" w14:textId="77777777" w:rsidR="006454CD" w:rsidRDefault="006454CD" w:rsidP="00536496">
      <w:pPr>
        <w:tabs>
          <w:tab w:val="left" w:pos="851"/>
          <w:tab w:val="left" w:pos="12399"/>
        </w:tabs>
        <w:spacing w:line="360" w:lineRule="auto"/>
        <w:rPr>
          <w:sz w:val="32"/>
          <w:szCs w:val="32"/>
        </w:rPr>
      </w:pPr>
    </w:p>
    <w:p w14:paraId="74119491" w14:textId="1B4813C1" w:rsidR="006454CD" w:rsidRPr="006454CD" w:rsidRDefault="006454CD" w:rsidP="00536496">
      <w:pPr>
        <w:tabs>
          <w:tab w:val="left" w:pos="851"/>
          <w:tab w:val="left" w:pos="12399"/>
        </w:tabs>
        <w:spacing w:line="360" w:lineRule="auto"/>
        <w:rPr>
          <w:sz w:val="32"/>
          <w:szCs w:val="32"/>
        </w:rPr>
      </w:pPr>
      <w:r>
        <w:rPr>
          <w:sz w:val="32"/>
          <w:szCs w:val="32"/>
        </w:rPr>
        <w:t xml:space="preserve">We know that a quantum system can only emit electric dipole radiation during the time </w:t>
      </w:r>
      <w:r w:rsidR="005B0076">
        <w:rPr>
          <w:sz w:val="32"/>
          <w:szCs w:val="32"/>
        </w:rPr>
        <w:t xml:space="preserve">when a </w:t>
      </w:r>
      <w:r>
        <w:rPr>
          <w:sz w:val="32"/>
          <w:szCs w:val="32"/>
        </w:rPr>
        <w:t>superposition of initial and final states</w:t>
      </w:r>
      <w:r w:rsidR="005B0076">
        <w:rPr>
          <w:sz w:val="32"/>
          <w:szCs w:val="32"/>
        </w:rPr>
        <w:t xml:space="preserve"> </w:t>
      </w:r>
      <w:proofErr w:type="gramStart"/>
      <w:r w:rsidR="005B0076">
        <w:rPr>
          <w:sz w:val="32"/>
          <w:szCs w:val="32"/>
        </w:rPr>
        <w:t>exist</w:t>
      </w:r>
      <w:proofErr w:type="gramEnd"/>
      <w:r>
        <w:rPr>
          <w:sz w:val="32"/>
          <w:szCs w:val="32"/>
        </w:rPr>
        <w:t xml:space="preserve">. This time is determined by the wavefunction coefficients </w:t>
      </w:r>
      <w:r w:rsidRPr="006454CD">
        <w:rPr>
          <w:i/>
          <w:iCs/>
          <w:sz w:val="32"/>
          <w:szCs w:val="32"/>
        </w:rPr>
        <w:t>a</w:t>
      </w:r>
      <w:r w:rsidRPr="006454CD">
        <w:rPr>
          <w:i/>
          <w:iCs/>
          <w:sz w:val="32"/>
          <w:szCs w:val="32"/>
          <w:vertAlign w:val="subscript"/>
        </w:rPr>
        <w:t>m</w:t>
      </w:r>
      <w:r>
        <w:rPr>
          <w:sz w:val="32"/>
          <w:szCs w:val="32"/>
        </w:rPr>
        <w:t>(</w:t>
      </w:r>
      <w:r w:rsidRPr="006454CD">
        <w:rPr>
          <w:i/>
          <w:iCs/>
          <w:sz w:val="32"/>
          <w:szCs w:val="32"/>
        </w:rPr>
        <w:t>t</w:t>
      </w:r>
      <w:r>
        <w:rPr>
          <w:sz w:val="32"/>
          <w:szCs w:val="32"/>
        </w:rPr>
        <w:t xml:space="preserve">) and </w:t>
      </w:r>
      <w:r w:rsidRPr="006454CD">
        <w:rPr>
          <w:i/>
          <w:iCs/>
          <w:sz w:val="32"/>
          <w:szCs w:val="32"/>
        </w:rPr>
        <w:t>a</w:t>
      </w:r>
      <w:r w:rsidRPr="006454CD">
        <w:rPr>
          <w:i/>
          <w:iCs/>
          <w:sz w:val="32"/>
          <w:szCs w:val="32"/>
          <w:vertAlign w:val="subscript"/>
        </w:rPr>
        <w:t>n</w:t>
      </w:r>
      <w:r>
        <w:rPr>
          <w:sz w:val="32"/>
          <w:szCs w:val="32"/>
        </w:rPr>
        <w:t>(</w:t>
      </w:r>
      <w:r w:rsidRPr="006454CD">
        <w:rPr>
          <w:i/>
          <w:iCs/>
          <w:sz w:val="32"/>
          <w:szCs w:val="32"/>
        </w:rPr>
        <w:t>t</w:t>
      </w:r>
      <w:r>
        <w:rPr>
          <w:sz w:val="32"/>
          <w:szCs w:val="32"/>
        </w:rPr>
        <w:t xml:space="preserve">) where </w:t>
      </w:r>
      <w:r w:rsidRPr="00B23E52">
        <w:rPr>
          <w:position w:val="-14"/>
        </w:rPr>
        <w:object w:dxaOrig="1660" w:dyaOrig="499" w14:anchorId="7C54E9DA">
          <v:shape id="_x0000_i1089" type="#_x0000_t75" style="width:83.2pt;height:25.25pt" o:ole="">
            <v:imagedata r:id="rId75" o:title=""/>
          </v:shape>
          <o:OLEObject Type="Embed" ProgID="Equation.DSMT4" ShapeID="_x0000_i1089" DrawAspect="Content" ObjectID="_1779377005" r:id="rId76"/>
        </w:object>
      </w:r>
      <w:r>
        <w:rPr>
          <w:sz w:val="32"/>
          <w:szCs w:val="32"/>
        </w:rPr>
        <w:t xml:space="preserve">. Without any proof, based upon classical and quantum arguments, the rate of electric dipole radiation </w:t>
      </w:r>
      <w:r w:rsidR="002E50C4">
        <w:rPr>
          <w:sz w:val="32"/>
          <w:szCs w:val="32"/>
        </w:rPr>
        <w:t xml:space="preserve">emission </w:t>
      </w:r>
      <w:r w:rsidR="002E50C4" w:rsidRPr="002E50C4">
        <w:rPr>
          <w:i/>
          <w:iCs/>
          <w:sz w:val="32"/>
          <w:szCs w:val="32"/>
        </w:rPr>
        <w:t>R</w:t>
      </w:r>
      <w:r w:rsidR="002E50C4">
        <w:rPr>
          <w:sz w:val="32"/>
          <w:szCs w:val="32"/>
        </w:rPr>
        <w:t xml:space="preserve"> </w:t>
      </w:r>
      <w:r>
        <w:rPr>
          <w:sz w:val="32"/>
          <w:szCs w:val="32"/>
        </w:rPr>
        <w:t>f</w:t>
      </w:r>
      <w:r w:rsidR="00F54631">
        <w:rPr>
          <w:sz w:val="32"/>
          <w:szCs w:val="32"/>
        </w:rPr>
        <w:t>ro</w:t>
      </w:r>
      <w:r>
        <w:rPr>
          <w:sz w:val="32"/>
          <w:szCs w:val="32"/>
        </w:rPr>
        <w:t xml:space="preserve">m </w:t>
      </w:r>
      <w:r w:rsidR="00F54631">
        <w:rPr>
          <w:sz w:val="32"/>
          <w:szCs w:val="32"/>
        </w:rPr>
        <w:t>a</w:t>
      </w:r>
      <w:r>
        <w:rPr>
          <w:sz w:val="32"/>
          <w:szCs w:val="32"/>
        </w:rPr>
        <w:t xml:space="preserve"> set of identical quantum system initially in the excited state is</w:t>
      </w:r>
    </w:p>
    <w:p w14:paraId="26373263" w14:textId="77777777" w:rsidR="006454CD" w:rsidRDefault="006454CD" w:rsidP="00536496">
      <w:pPr>
        <w:tabs>
          <w:tab w:val="left" w:pos="851"/>
          <w:tab w:val="left" w:pos="12399"/>
        </w:tabs>
        <w:spacing w:line="360" w:lineRule="auto"/>
        <w:rPr>
          <w:sz w:val="32"/>
          <w:szCs w:val="32"/>
        </w:rPr>
      </w:pPr>
    </w:p>
    <w:p w14:paraId="68F66449" w14:textId="61C382CD" w:rsidR="002E50C4" w:rsidRPr="00536496" w:rsidRDefault="00F54631" w:rsidP="00536496">
      <w:pPr>
        <w:tabs>
          <w:tab w:val="left" w:pos="851"/>
          <w:tab w:val="left" w:pos="12399"/>
        </w:tabs>
        <w:spacing w:line="360" w:lineRule="auto"/>
      </w:pPr>
      <w:r>
        <w:rPr>
          <w:sz w:val="32"/>
          <w:szCs w:val="32"/>
        </w:rPr>
        <w:lastRenderedPageBreak/>
        <w:t xml:space="preserve">        </w:t>
      </w:r>
      <w:r w:rsidR="00672A64" w:rsidRPr="00B23E52">
        <w:rPr>
          <w:position w:val="-38"/>
        </w:rPr>
        <w:object w:dxaOrig="4900" w:dyaOrig="940" w14:anchorId="06782CD3">
          <v:shape id="_x0000_i1094" type="#_x0000_t75" style="width:245pt;height:46.75pt" o:ole="">
            <v:imagedata r:id="rId77" o:title=""/>
          </v:shape>
          <o:OLEObject Type="Embed" ProgID="Equation.DSMT4" ShapeID="_x0000_i1094" DrawAspect="Content" ObjectID="_1779377006" r:id="rId78"/>
        </w:object>
      </w:r>
    </w:p>
    <w:p w14:paraId="6B593AAE" w14:textId="332867C4" w:rsidR="002E50C4" w:rsidRDefault="002E50C4" w:rsidP="00536496">
      <w:pPr>
        <w:tabs>
          <w:tab w:val="left" w:pos="851"/>
          <w:tab w:val="left" w:pos="12399"/>
        </w:tabs>
        <w:spacing w:line="360" w:lineRule="auto"/>
        <w:rPr>
          <w:sz w:val="32"/>
          <w:szCs w:val="32"/>
        </w:rPr>
      </w:pPr>
    </w:p>
    <w:p w14:paraId="70062DFA" w14:textId="1009B3CE" w:rsidR="002E50C4" w:rsidRDefault="002E50C4" w:rsidP="00536496">
      <w:pPr>
        <w:tabs>
          <w:tab w:val="left" w:pos="851"/>
          <w:tab w:val="left" w:pos="12399"/>
        </w:tabs>
        <w:spacing w:line="360" w:lineRule="auto"/>
        <w:rPr>
          <w:sz w:val="32"/>
          <w:szCs w:val="32"/>
        </w:rPr>
      </w:pPr>
      <w:r>
        <w:rPr>
          <w:sz w:val="32"/>
          <w:szCs w:val="32"/>
        </w:rPr>
        <w:t xml:space="preserve">A quantum jump involves the emission of a photon with energy </w:t>
      </w:r>
      <w:r w:rsidRPr="00B23E52">
        <w:rPr>
          <w:position w:val="-12"/>
        </w:rPr>
        <w:object w:dxaOrig="480" w:dyaOrig="400" w14:anchorId="54953B11">
          <v:shape id="_x0000_i1091" type="#_x0000_t75" style="width:24.3pt;height:19.65pt" o:ole="">
            <v:imagedata r:id="rId79" o:title=""/>
          </v:shape>
          <o:OLEObject Type="Embed" ProgID="Equation.DSMT4" ShapeID="_x0000_i1091" DrawAspect="Content" ObjectID="_1779377007" r:id="rId80"/>
        </w:object>
      </w:r>
      <w:r>
        <w:rPr>
          <w:sz w:val="32"/>
          <w:szCs w:val="32"/>
        </w:rPr>
        <w:t xml:space="preserve">. Therefore, in classical terms, the radiation continues for the time  </w:t>
      </w:r>
      <w:r w:rsidRPr="00B23E52">
        <w:rPr>
          <w:position w:val="-6"/>
        </w:rPr>
        <w:object w:dxaOrig="220" w:dyaOrig="260" w14:anchorId="5B922105">
          <v:shape id="_x0000_i1092" type="#_x0000_t75" style="width:11.2pt;height:13.1pt" o:ole="">
            <v:imagedata r:id="rId81" o:title=""/>
          </v:shape>
          <o:OLEObject Type="Embed" ProgID="Equation.DSMT4" ShapeID="_x0000_i1092" DrawAspect="Content" ObjectID="_1779377008" r:id="rId82"/>
        </w:object>
      </w:r>
      <w:r>
        <w:rPr>
          <w:sz w:val="32"/>
          <w:szCs w:val="32"/>
        </w:rPr>
        <w:t xml:space="preserve">which is called the </w:t>
      </w:r>
      <w:r w:rsidRPr="002E50C4">
        <w:rPr>
          <w:b/>
          <w:bCs/>
          <w:color w:val="7030A0"/>
          <w:sz w:val="32"/>
          <w:szCs w:val="32"/>
        </w:rPr>
        <w:t>radiative lifetime</w:t>
      </w:r>
      <w:r w:rsidRPr="002E50C4">
        <w:rPr>
          <w:color w:val="7030A0"/>
          <w:sz w:val="32"/>
          <w:szCs w:val="32"/>
        </w:rPr>
        <w:t xml:space="preserve"> </w:t>
      </w:r>
      <w:r>
        <w:rPr>
          <w:sz w:val="32"/>
          <w:szCs w:val="32"/>
        </w:rPr>
        <w:t>and is given by</w:t>
      </w:r>
    </w:p>
    <w:p w14:paraId="75DEBBFF" w14:textId="77777777" w:rsidR="005B0076" w:rsidRDefault="005B0076" w:rsidP="00536496">
      <w:pPr>
        <w:tabs>
          <w:tab w:val="left" w:pos="851"/>
          <w:tab w:val="left" w:pos="12399"/>
        </w:tabs>
        <w:spacing w:line="360" w:lineRule="auto"/>
        <w:rPr>
          <w:sz w:val="32"/>
          <w:szCs w:val="32"/>
        </w:rPr>
      </w:pPr>
    </w:p>
    <w:p w14:paraId="190BCBA6" w14:textId="0FA09757" w:rsidR="005B0076" w:rsidRDefault="005B0076" w:rsidP="00536496">
      <w:pPr>
        <w:tabs>
          <w:tab w:val="left" w:pos="851"/>
          <w:tab w:val="left" w:pos="12399"/>
        </w:tabs>
        <w:spacing w:line="360" w:lineRule="auto"/>
        <w:rPr>
          <w:sz w:val="32"/>
          <w:szCs w:val="32"/>
        </w:rPr>
      </w:pPr>
      <w:r>
        <w:rPr>
          <w:sz w:val="32"/>
          <w:szCs w:val="32"/>
        </w:rPr>
        <w:t xml:space="preserve">         </w:t>
      </w:r>
      <w:r w:rsidRPr="00B23E52">
        <w:rPr>
          <w:position w:val="-38"/>
        </w:rPr>
        <w:object w:dxaOrig="2320" w:dyaOrig="940" w14:anchorId="7895385F">
          <v:shape id="_x0000_i1113" type="#_x0000_t75" style="width:115.95pt;height:46.75pt" o:ole="">
            <v:imagedata r:id="rId83" o:title=""/>
          </v:shape>
          <o:OLEObject Type="Embed" ProgID="Equation.DSMT4" ShapeID="_x0000_i1113" DrawAspect="Content" ObjectID="_1779377009" r:id="rId84"/>
        </w:object>
      </w:r>
    </w:p>
    <w:p w14:paraId="0E78E673" w14:textId="77777777" w:rsidR="002E50C4" w:rsidRDefault="002E50C4" w:rsidP="00536496">
      <w:pPr>
        <w:tabs>
          <w:tab w:val="left" w:pos="851"/>
          <w:tab w:val="left" w:pos="12399"/>
        </w:tabs>
        <w:spacing w:line="360" w:lineRule="auto"/>
        <w:rPr>
          <w:sz w:val="32"/>
          <w:szCs w:val="32"/>
        </w:rPr>
      </w:pPr>
    </w:p>
    <w:p w14:paraId="3D976C43" w14:textId="45648121" w:rsidR="00F54631" w:rsidRPr="00F54631" w:rsidRDefault="002E50C4" w:rsidP="00B814B5">
      <w:pPr>
        <w:tabs>
          <w:tab w:val="left" w:pos="851"/>
          <w:tab w:val="left" w:pos="12399"/>
        </w:tabs>
        <w:spacing w:line="276" w:lineRule="auto"/>
        <w:rPr>
          <w:sz w:val="40"/>
          <w:szCs w:val="40"/>
        </w:rPr>
      </w:pPr>
      <w:r>
        <w:rPr>
          <w:sz w:val="40"/>
          <w:szCs w:val="40"/>
        </w:rPr>
        <w:t xml:space="preserve">       </w:t>
      </w:r>
      <w:r w:rsidR="00672A64" w:rsidRPr="00B23E52">
        <w:rPr>
          <w:position w:val="-40"/>
        </w:rPr>
        <w:object w:dxaOrig="5319" w:dyaOrig="960" w14:anchorId="3021AA56">
          <v:shape id="_x0000_i1099" type="#_x0000_t75" style="width:265.55pt;height:47.7pt" o:ole="">
            <v:imagedata r:id="rId85" o:title=""/>
          </v:shape>
          <o:OLEObject Type="Embed" ProgID="Equation.DSMT4" ShapeID="_x0000_i1099" DrawAspect="Content" ObjectID="_1779377010" r:id="rId86"/>
        </w:object>
      </w:r>
    </w:p>
    <w:p w14:paraId="11D3E249" w14:textId="77777777" w:rsidR="00F54631" w:rsidRDefault="00F54631" w:rsidP="00B814B5">
      <w:pPr>
        <w:tabs>
          <w:tab w:val="left" w:pos="851"/>
          <w:tab w:val="left" w:pos="12399"/>
        </w:tabs>
        <w:spacing w:line="276" w:lineRule="auto"/>
        <w:rPr>
          <w:sz w:val="32"/>
          <w:szCs w:val="32"/>
        </w:rPr>
      </w:pPr>
    </w:p>
    <w:p w14:paraId="7F79B995" w14:textId="7EE6A099" w:rsidR="00F54631" w:rsidRPr="00536496" w:rsidRDefault="00711C3D" w:rsidP="00B814B5">
      <w:pPr>
        <w:tabs>
          <w:tab w:val="left" w:pos="851"/>
          <w:tab w:val="left" w:pos="12399"/>
        </w:tabs>
        <w:spacing w:line="276" w:lineRule="auto"/>
        <w:rPr>
          <w:b/>
          <w:bCs/>
          <w:color w:val="7030A0"/>
          <w:sz w:val="32"/>
          <w:szCs w:val="32"/>
        </w:rPr>
      </w:pPr>
      <w:r w:rsidRPr="00536496">
        <w:rPr>
          <w:b/>
          <w:bCs/>
          <w:color w:val="7030A0"/>
          <w:sz w:val="32"/>
          <w:szCs w:val="32"/>
        </w:rPr>
        <w:t>Simulation results</w:t>
      </w:r>
    </w:p>
    <w:tbl>
      <w:tblPr>
        <w:tblStyle w:val="TableGrid"/>
        <w:tblW w:w="0" w:type="auto"/>
        <w:tblInd w:w="0" w:type="dxa"/>
        <w:tblLook w:val="04A0" w:firstRow="1" w:lastRow="0" w:firstColumn="1" w:lastColumn="0" w:noHBand="0" w:noVBand="1"/>
      </w:tblPr>
      <w:tblGrid>
        <w:gridCol w:w="1413"/>
        <w:gridCol w:w="2193"/>
        <w:gridCol w:w="1803"/>
        <w:gridCol w:w="1803"/>
        <w:gridCol w:w="1804"/>
      </w:tblGrid>
      <w:tr w:rsidR="00711C3D" w14:paraId="32618F79" w14:textId="77777777" w:rsidTr="00711C3D">
        <w:tc>
          <w:tcPr>
            <w:tcW w:w="1413" w:type="dxa"/>
          </w:tcPr>
          <w:p w14:paraId="22EC4B14" w14:textId="24399A5A" w:rsidR="00711C3D" w:rsidRDefault="00711C3D" w:rsidP="00536496">
            <w:pPr>
              <w:tabs>
                <w:tab w:val="left" w:pos="851"/>
                <w:tab w:val="left" w:pos="12399"/>
              </w:tabs>
              <w:spacing w:line="480" w:lineRule="auto"/>
              <w:jc w:val="center"/>
              <w:rPr>
                <w:sz w:val="32"/>
                <w:szCs w:val="32"/>
              </w:rPr>
            </w:pPr>
            <w:r w:rsidRPr="00711C3D">
              <w:rPr>
                <w:i/>
                <w:iCs/>
                <w:sz w:val="32"/>
                <w:szCs w:val="32"/>
              </w:rPr>
              <w:t>m</w:t>
            </w:r>
            <w:r>
              <w:rPr>
                <w:sz w:val="32"/>
                <w:szCs w:val="32"/>
              </w:rPr>
              <w:t xml:space="preserve"> </w:t>
            </w:r>
            <w:r w:rsidRPr="00711C3D">
              <w:rPr>
                <w:sz w:val="32"/>
                <w:szCs w:val="32"/>
              </w:rPr>
              <w:sym w:font="Wingdings" w:char="F0E0"/>
            </w:r>
            <w:r>
              <w:rPr>
                <w:sz w:val="32"/>
                <w:szCs w:val="32"/>
              </w:rPr>
              <w:t xml:space="preserve"> </w:t>
            </w:r>
            <w:r w:rsidRPr="00711C3D">
              <w:rPr>
                <w:i/>
                <w:iCs/>
                <w:sz w:val="32"/>
                <w:szCs w:val="32"/>
              </w:rPr>
              <w:t>n</w:t>
            </w:r>
          </w:p>
        </w:tc>
        <w:tc>
          <w:tcPr>
            <w:tcW w:w="2193" w:type="dxa"/>
          </w:tcPr>
          <w:p w14:paraId="5E090286" w14:textId="2AEE9884" w:rsidR="00711C3D" w:rsidRDefault="00711C3D" w:rsidP="00536496">
            <w:pPr>
              <w:tabs>
                <w:tab w:val="left" w:pos="851"/>
                <w:tab w:val="left" w:pos="12399"/>
              </w:tabs>
              <w:spacing w:line="480" w:lineRule="auto"/>
              <w:jc w:val="center"/>
              <w:rPr>
                <w:sz w:val="32"/>
                <w:szCs w:val="32"/>
              </w:rPr>
            </w:pPr>
            <w:proofErr w:type="gramStart"/>
            <w:r>
              <w:rPr>
                <w:sz w:val="32"/>
                <w:szCs w:val="32"/>
              </w:rPr>
              <w:t>max( &lt;</w:t>
            </w:r>
            <w:proofErr w:type="gramEnd"/>
            <w:r>
              <w:rPr>
                <w:sz w:val="32"/>
                <w:szCs w:val="32"/>
              </w:rPr>
              <w:t xml:space="preserve"> x &gt; ) m</w:t>
            </w:r>
          </w:p>
        </w:tc>
        <w:tc>
          <w:tcPr>
            <w:tcW w:w="1803" w:type="dxa"/>
          </w:tcPr>
          <w:p w14:paraId="1AB2BABB" w14:textId="0A71E48F" w:rsidR="00711C3D" w:rsidRDefault="00711C3D" w:rsidP="00536496">
            <w:pPr>
              <w:tabs>
                <w:tab w:val="left" w:pos="851"/>
                <w:tab w:val="left" w:pos="12399"/>
              </w:tabs>
              <w:spacing w:line="480" w:lineRule="auto"/>
              <w:jc w:val="center"/>
              <w:rPr>
                <w:sz w:val="32"/>
                <w:szCs w:val="32"/>
              </w:rPr>
            </w:pPr>
            <w:proofErr w:type="gramStart"/>
            <w:r w:rsidRPr="00711C3D">
              <w:rPr>
                <w:i/>
                <w:iCs/>
                <w:sz w:val="32"/>
                <w:szCs w:val="32"/>
              </w:rPr>
              <w:t>D</w:t>
            </w:r>
            <w:r>
              <w:rPr>
                <w:sz w:val="32"/>
                <w:szCs w:val="32"/>
              </w:rPr>
              <w:t xml:space="preserve">  </w:t>
            </w:r>
            <w:proofErr w:type="spellStart"/>
            <w:r>
              <w:rPr>
                <w:sz w:val="32"/>
                <w:szCs w:val="32"/>
              </w:rPr>
              <w:t>C</w:t>
            </w:r>
            <w:proofErr w:type="gramEnd"/>
            <w:r>
              <w:rPr>
                <w:sz w:val="32"/>
                <w:szCs w:val="32"/>
              </w:rPr>
              <w:t>.m</w:t>
            </w:r>
            <w:proofErr w:type="spellEnd"/>
          </w:p>
        </w:tc>
        <w:tc>
          <w:tcPr>
            <w:tcW w:w="1803" w:type="dxa"/>
          </w:tcPr>
          <w:p w14:paraId="55B24890" w14:textId="44F6DDFC" w:rsidR="00711C3D" w:rsidRDefault="00711C3D" w:rsidP="00536496">
            <w:pPr>
              <w:tabs>
                <w:tab w:val="left" w:pos="851"/>
                <w:tab w:val="left" w:pos="12399"/>
              </w:tabs>
              <w:spacing w:line="480" w:lineRule="auto"/>
              <w:jc w:val="center"/>
              <w:rPr>
                <w:sz w:val="32"/>
                <w:szCs w:val="32"/>
              </w:rPr>
            </w:pPr>
            <w:r w:rsidRPr="00711C3D">
              <w:rPr>
                <w:i/>
                <w:iCs/>
                <w:sz w:val="32"/>
                <w:szCs w:val="32"/>
              </w:rPr>
              <w:t>R</w:t>
            </w:r>
            <w:r>
              <w:rPr>
                <w:sz w:val="32"/>
                <w:szCs w:val="32"/>
              </w:rPr>
              <w:t xml:space="preserve"> s</w:t>
            </w:r>
            <w:r w:rsidRPr="005B0076">
              <w:rPr>
                <w:sz w:val="32"/>
                <w:szCs w:val="32"/>
                <w:vertAlign w:val="superscript"/>
              </w:rPr>
              <w:t>-1</w:t>
            </w:r>
          </w:p>
        </w:tc>
        <w:tc>
          <w:tcPr>
            <w:tcW w:w="1804" w:type="dxa"/>
          </w:tcPr>
          <w:p w14:paraId="339691BB" w14:textId="2D85A7A9" w:rsidR="00711C3D" w:rsidRDefault="00711C3D" w:rsidP="00536496">
            <w:pPr>
              <w:tabs>
                <w:tab w:val="left" w:pos="851"/>
                <w:tab w:val="left" w:pos="12399"/>
              </w:tabs>
              <w:spacing w:line="480" w:lineRule="auto"/>
              <w:jc w:val="center"/>
              <w:rPr>
                <w:sz w:val="32"/>
                <w:szCs w:val="32"/>
              </w:rPr>
            </w:pPr>
            <w:r w:rsidRPr="00711C3D">
              <w:rPr>
                <w:position w:val="-6"/>
                <w:sz w:val="32"/>
                <w:szCs w:val="32"/>
              </w:rPr>
              <w:object w:dxaOrig="220" w:dyaOrig="260" w14:anchorId="6F6E1C4E">
                <v:shape id="_x0000_i1100" type="#_x0000_t75" style="width:11.2pt;height:13.1pt" o:ole="">
                  <v:imagedata r:id="rId87" o:title=""/>
                </v:shape>
                <o:OLEObject Type="Embed" ProgID="Equation.DSMT4" ShapeID="_x0000_i1100" DrawAspect="Content" ObjectID="_1779377011" r:id="rId88"/>
              </w:object>
            </w:r>
            <w:r w:rsidRPr="00711C3D">
              <w:rPr>
                <w:sz w:val="32"/>
                <w:szCs w:val="32"/>
              </w:rPr>
              <w:t xml:space="preserve">  s</w:t>
            </w:r>
          </w:p>
        </w:tc>
      </w:tr>
      <w:tr w:rsidR="00711C3D" w14:paraId="1383AD4B" w14:textId="77777777" w:rsidTr="00711C3D">
        <w:tc>
          <w:tcPr>
            <w:tcW w:w="1413" w:type="dxa"/>
          </w:tcPr>
          <w:p w14:paraId="63C9D4F2" w14:textId="66A35E79" w:rsidR="00711C3D" w:rsidRDefault="00711C3D" w:rsidP="00536496">
            <w:pPr>
              <w:tabs>
                <w:tab w:val="left" w:pos="851"/>
                <w:tab w:val="left" w:pos="12399"/>
              </w:tabs>
              <w:spacing w:line="480" w:lineRule="auto"/>
              <w:jc w:val="center"/>
              <w:rPr>
                <w:sz w:val="32"/>
                <w:szCs w:val="32"/>
              </w:rPr>
            </w:pPr>
            <w:r>
              <w:rPr>
                <w:sz w:val="32"/>
                <w:szCs w:val="32"/>
              </w:rPr>
              <w:t xml:space="preserve">3 </w:t>
            </w:r>
            <w:r w:rsidRPr="00711C3D">
              <w:rPr>
                <w:sz w:val="32"/>
                <w:szCs w:val="32"/>
              </w:rPr>
              <w:sym w:font="Wingdings" w:char="F0E0"/>
            </w:r>
            <w:r>
              <w:rPr>
                <w:sz w:val="32"/>
                <w:szCs w:val="32"/>
              </w:rPr>
              <w:t xml:space="preserve"> 2</w:t>
            </w:r>
          </w:p>
        </w:tc>
        <w:tc>
          <w:tcPr>
            <w:tcW w:w="2193" w:type="dxa"/>
          </w:tcPr>
          <w:p w14:paraId="50FB2666" w14:textId="561AC9A6" w:rsidR="00711C3D" w:rsidRDefault="00711C3D" w:rsidP="00536496">
            <w:pPr>
              <w:tabs>
                <w:tab w:val="left" w:pos="851"/>
                <w:tab w:val="left" w:pos="12399"/>
              </w:tabs>
              <w:spacing w:line="480" w:lineRule="auto"/>
              <w:jc w:val="center"/>
              <w:rPr>
                <w:sz w:val="32"/>
                <w:szCs w:val="32"/>
              </w:rPr>
            </w:pPr>
            <w:r>
              <w:rPr>
                <w:sz w:val="32"/>
                <w:szCs w:val="32"/>
              </w:rPr>
              <w:t>1.76</w:t>
            </w:r>
            <w:r w:rsidRPr="00711C3D">
              <w:rPr>
                <w:rFonts w:asciiTheme="minorHAnsi" w:hAnsiTheme="minorHAnsi" w:cstheme="minorHAnsi"/>
                <w:sz w:val="32"/>
                <w:szCs w:val="32"/>
              </w:rPr>
              <w:t>x</w:t>
            </w:r>
            <w:r>
              <w:rPr>
                <w:sz w:val="32"/>
                <w:szCs w:val="32"/>
              </w:rPr>
              <w:t>10</w:t>
            </w:r>
            <w:r w:rsidRPr="00711C3D">
              <w:rPr>
                <w:sz w:val="32"/>
                <w:szCs w:val="32"/>
                <w:vertAlign w:val="superscript"/>
              </w:rPr>
              <w:t>-11</w:t>
            </w:r>
          </w:p>
        </w:tc>
        <w:tc>
          <w:tcPr>
            <w:tcW w:w="1803" w:type="dxa"/>
          </w:tcPr>
          <w:p w14:paraId="4DFCF2C4" w14:textId="0CC55220" w:rsidR="00711C3D" w:rsidRDefault="00711C3D" w:rsidP="00536496">
            <w:pPr>
              <w:tabs>
                <w:tab w:val="left" w:pos="851"/>
                <w:tab w:val="left" w:pos="12399"/>
              </w:tabs>
              <w:spacing w:line="480" w:lineRule="auto"/>
              <w:jc w:val="center"/>
              <w:rPr>
                <w:sz w:val="32"/>
                <w:szCs w:val="32"/>
              </w:rPr>
            </w:pPr>
            <w:r>
              <w:rPr>
                <w:sz w:val="32"/>
                <w:szCs w:val="32"/>
              </w:rPr>
              <w:t>2.83</w:t>
            </w:r>
            <w:r w:rsidRPr="00711C3D">
              <w:rPr>
                <w:rFonts w:asciiTheme="minorHAnsi" w:hAnsiTheme="minorHAnsi" w:cstheme="minorHAnsi"/>
                <w:sz w:val="32"/>
                <w:szCs w:val="32"/>
              </w:rPr>
              <w:t>x</w:t>
            </w:r>
            <w:r>
              <w:rPr>
                <w:sz w:val="32"/>
                <w:szCs w:val="32"/>
              </w:rPr>
              <w:t>10</w:t>
            </w:r>
            <w:r w:rsidRPr="00711C3D">
              <w:rPr>
                <w:sz w:val="32"/>
                <w:szCs w:val="32"/>
                <w:vertAlign w:val="superscript"/>
              </w:rPr>
              <w:t>-30</w:t>
            </w:r>
          </w:p>
        </w:tc>
        <w:tc>
          <w:tcPr>
            <w:tcW w:w="1803" w:type="dxa"/>
          </w:tcPr>
          <w:p w14:paraId="7BFA2FA0" w14:textId="5B9C7828" w:rsidR="00711C3D" w:rsidRDefault="00711C3D" w:rsidP="00536496">
            <w:pPr>
              <w:tabs>
                <w:tab w:val="left" w:pos="851"/>
                <w:tab w:val="left" w:pos="12399"/>
              </w:tabs>
              <w:spacing w:line="480" w:lineRule="auto"/>
              <w:jc w:val="center"/>
              <w:rPr>
                <w:sz w:val="32"/>
                <w:szCs w:val="32"/>
              </w:rPr>
            </w:pPr>
            <w:r>
              <w:rPr>
                <w:sz w:val="32"/>
                <w:szCs w:val="32"/>
              </w:rPr>
              <w:t>2.48</w:t>
            </w:r>
            <w:r w:rsidRPr="00711C3D">
              <w:rPr>
                <w:rFonts w:asciiTheme="minorHAnsi" w:hAnsiTheme="minorHAnsi" w:cstheme="minorHAnsi"/>
                <w:sz w:val="32"/>
                <w:szCs w:val="32"/>
              </w:rPr>
              <w:t>x</w:t>
            </w:r>
            <w:r>
              <w:rPr>
                <w:sz w:val="32"/>
                <w:szCs w:val="32"/>
              </w:rPr>
              <w:t>10</w:t>
            </w:r>
            <w:r w:rsidRPr="00536496">
              <w:rPr>
                <w:sz w:val="32"/>
                <w:szCs w:val="32"/>
                <w:vertAlign w:val="superscript"/>
              </w:rPr>
              <w:t>-16</w:t>
            </w:r>
          </w:p>
        </w:tc>
        <w:tc>
          <w:tcPr>
            <w:tcW w:w="1804" w:type="dxa"/>
          </w:tcPr>
          <w:p w14:paraId="480218F1" w14:textId="55F77D2B" w:rsidR="00711C3D" w:rsidRDefault="00711C3D" w:rsidP="00536496">
            <w:pPr>
              <w:tabs>
                <w:tab w:val="left" w:pos="851"/>
                <w:tab w:val="left" w:pos="12399"/>
              </w:tabs>
              <w:spacing w:line="480" w:lineRule="auto"/>
              <w:jc w:val="center"/>
              <w:rPr>
                <w:sz w:val="32"/>
                <w:szCs w:val="32"/>
              </w:rPr>
            </w:pPr>
            <w:r>
              <w:rPr>
                <w:sz w:val="32"/>
                <w:szCs w:val="32"/>
              </w:rPr>
              <w:t>0.095</w:t>
            </w:r>
          </w:p>
        </w:tc>
      </w:tr>
      <w:tr w:rsidR="00711C3D" w14:paraId="6AE2448E" w14:textId="77777777" w:rsidTr="00711C3D">
        <w:tc>
          <w:tcPr>
            <w:tcW w:w="1413" w:type="dxa"/>
          </w:tcPr>
          <w:p w14:paraId="3D9BE49F" w14:textId="09C8CC76" w:rsidR="00711C3D" w:rsidRDefault="00711C3D" w:rsidP="00536496">
            <w:pPr>
              <w:tabs>
                <w:tab w:val="left" w:pos="851"/>
                <w:tab w:val="left" w:pos="12399"/>
              </w:tabs>
              <w:spacing w:line="480" w:lineRule="auto"/>
              <w:jc w:val="center"/>
              <w:rPr>
                <w:sz w:val="32"/>
                <w:szCs w:val="32"/>
              </w:rPr>
            </w:pPr>
            <w:r>
              <w:rPr>
                <w:sz w:val="32"/>
                <w:szCs w:val="32"/>
              </w:rPr>
              <w:t xml:space="preserve">3 </w:t>
            </w:r>
            <w:r w:rsidRPr="00711C3D">
              <w:rPr>
                <w:sz w:val="32"/>
                <w:szCs w:val="32"/>
              </w:rPr>
              <w:sym w:font="Wingdings" w:char="F0E0"/>
            </w:r>
            <w:r>
              <w:rPr>
                <w:sz w:val="32"/>
                <w:szCs w:val="32"/>
              </w:rPr>
              <w:t xml:space="preserve"> 1</w:t>
            </w:r>
          </w:p>
        </w:tc>
        <w:tc>
          <w:tcPr>
            <w:tcW w:w="2193" w:type="dxa"/>
          </w:tcPr>
          <w:p w14:paraId="209E8174" w14:textId="262EF073" w:rsidR="00711C3D" w:rsidRDefault="00536496" w:rsidP="00536496">
            <w:pPr>
              <w:tabs>
                <w:tab w:val="left" w:pos="851"/>
                <w:tab w:val="left" w:pos="12399"/>
              </w:tabs>
              <w:spacing w:line="480" w:lineRule="auto"/>
              <w:jc w:val="center"/>
              <w:rPr>
                <w:sz w:val="32"/>
                <w:szCs w:val="32"/>
              </w:rPr>
            </w:pPr>
            <w:r>
              <w:rPr>
                <w:sz w:val="32"/>
                <w:szCs w:val="32"/>
              </w:rPr>
              <w:t>3.74</w:t>
            </w:r>
            <w:r w:rsidR="00711C3D" w:rsidRPr="00711C3D">
              <w:rPr>
                <w:rFonts w:asciiTheme="minorHAnsi" w:hAnsiTheme="minorHAnsi" w:cstheme="minorHAnsi"/>
                <w:sz w:val="32"/>
                <w:szCs w:val="32"/>
              </w:rPr>
              <w:t>x</w:t>
            </w:r>
            <w:r w:rsidR="00711C3D">
              <w:rPr>
                <w:sz w:val="32"/>
                <w:szCs w:val="32"/>
              </w:rPr>
              <w:t>10</w:t>
            </w:r>
            <w:r w:rsidR="00711C3D" w:rsidRPr="00711C3D">
              <w:rPr>
                <w:sz w:val="32"/>
                <w:szCs w:val="32"/>
                <w:vertAlign w:val="superscript"/>
              </w:rPr>
              <w:t>-</w:t>
            </w:r>
            <w:r>
              <w:rPr>
                <w:sz w:val="32"/>
                <w:szCs w:val="32"/>
                <w:vertAlign w:val="superscript"/>
              </w:rPr>
              <w:t>24</w:t>
            </w:r>
          </w:p>
        </w:tc>
        <w:tc>
          <w:tcPr>
            <w:tcW w:w="1803" w:type="dxa"/>
          </w:tcPr>
          <w:p w14:paraId="7BD902DF" w14:textId="688CCB3C" w:rsidR="00711C3D" w:rsidRDefault="00536496" w:rsidP="00536496">
            <w:pPr>
              <w:tabs>
                <w:tab w:val="left" w:pos="851"/>
                <w:tab w:val="left" w:pos="12399"/>
              </w:tabs>
              <w:spacing w:line="480" w:lineRule="auto"/>
              <w:jc w:val="center"/>
              <w:rPr>
                <w:sz w:val="32"/>
                <w:szCs w:val="32"/>
              </w:rPr>
            </w:pPr>
            <w:r>
              <w:rPr>
                <w:sz w:val="32"/>
                <w:szCs w:val="32"/>
              </w:rPr>
              <w:t>5.97</w:t>
            </w:r>
            <w:r w:rsidR="00711C3D" w:rsidRPr="00711C3D">
              <w:rPr>
                <w:rFonts w:asciiTheme="minorHAnsi" w:hAnsiTheme="minorHAnsi" w:cstheme="minorHAnsi"/>
                <w:sz w:val="32"/>
                <w:szCs w:val="32"/>
              </w:rPr>
              <w:t>x</w:t>
            </w:r>
            <w:r w:rsidR="00711C3D">
              <w:rPr>
                <w:sz w:val="32"/>
                <w:szCs w:val="32"/>
              </w:rPr>
              <w:t>10</w:t>
            </w:r>
            <w:r w:rsidR="00711C3D" w:rsidRPr="00711C3D">
              <w:rPr>
                <w:sz w:val="32"/>
                <w:szCs w:val="32"/>
                <w:vertAlign w:val="superscript"/>
              </w:rPr>
              <w:t>-</w:t>
            </w:r>
            <w:r>
              <w:rPr>
                <w:sz w:val="32"/>
                <w:szCs w:val="32"/>
                <w:vertAlign w:val="superscript"/>
              </w:rPr>
              <w:t>43</w:t>
            </w:r>
          </w:p>
        </w:tc>
        <w:tc>
          <w:tcPr>
            <w:tcW w:w="1803" w:type="dxa"/>
          </w:tcPr>
          <w:p w14:paraId="4F502D02" w14:textId="3D4CD3BB" w:rsidR="00711C3D" w:rsidRDefault="00536496" w:rsidP="00536496">
            <w:pPr>
              <w:tabs>
                <w:tab w:val="left" w:pos="851"/>
                <w:tab w:val="left" w:pos="12399"/>
              </w:tabs>
              <w:spacing w:line="480" w:lineRule="auto"/>
              <w:jc w:val="center"/>
              <w:rPr>
                <w:sz w:val="32"/>
                <w:szCs w:val="32"/>
              </w:rPr>
            </w:pPr>
            <w:r>
              <w:rPr>
                <w:sz w:val="32"/>
                <w:szCs w:val="32"/>
              </w:rPr>
              <w:t>7.39</w:t>
            </w:r>
            <w:r w:rsidR="00711C3D" w:rsidRPr="00711C3D">
              <w:rPr>
                <w:rFonts w:asciiTheme="minorHAnsi" w:hAnsiTheme="minorHAnsi" w:cstheme="minorHAnsi"/>
                <w:sz w:val="32"/>
                <w:szCs w:val="32"/>
              </w:rPr>
              <w:t>x</w:t>
            </w:r>
            <w:r w:rsidR="00711C3D">
              <w:rPr>
                <w:sz w:val="32"/>
                <w:szCs w:val="32"/>
              </w:rPr>
              <w:t>10</w:t>
            </w:r>
            <w:r w:rsidR="00711C3D" w:rsidRPr="00711C3D">
              <w:rPr>
                <w:sz w:val="32"/>
                <w:szCs w:val="32"/>
                <w:vertAlign w:val="superscript"/>
              </w:rPr>
              <w:t>-</w:t>
            </w:r>
            <w:r>
              <w:rPr>
                <w:sz w:val="32"/>
                <w:szCs w:val="32"/>
                <w:vertAlign w:val="superscript"/>
              </w:rPr>
              <w:t>4</w:t>
            </w:r>
            <w:r w:rsidR="00711C3D" w:rsidRPr="00711C3D">
              <w:rPr>
                <w:sz w:val="32"/>
                <w:szCs w:val="32"/>
                <w:vertAlign w:val="superscript"/>
              </w:rPr>
              <w:t>1</w:t>
            </w:r>
          </w:p>
        </w:tc>
        <w:tc>
          <w:tcPr>
            <w:tcW w:w="1804" w:type="dxa"/>
          </w:tcPr>
          <w:p w14:paraId="51DB7347" w14:textId="1FCB94EE" w:rsidR="00711C3D" w:rsidRDefault="00536496" w:rsidP="00536496">
            <w:pPr>
              <w:tabs>
                <w:tab w:val="left" w:pos="851"/>
                <w:tab w:val="left" w:pos="12399"/>
              </w:tabs>
              <w:spacing w:line="480" w:lineRule="auto"/>
              <w:jc w:val="center"/>
              <w:rPr>
                <w:sz w:val="32"/>
                <w:szCs w:val="32"/>
              </w:rPr>
            </w:pPr>
            <w:r>
              <w:rPr>
                <w:sz w:val="32"/>
                <w:szCs w:val="32"/>
              </w:rPr>
              <w:t>5.13</w:t>
            </w:r>
            <w:r w:rsidRPr="00536496">
              <w:rPr>
                <w:rFonts w:asciiTheme="minorHAnsi" w:hAnsiTheme="minorHAnsi" w:cstheme="minorHAnsi"/>
                <w:sz w:val="32"/>
                <w:szCs w:val="32"/>
              </w:rPr>
              <w:t>x</w:t>
            </w:r>
            <w:r>
              <w:rPr>
                <w:sz w:val="32"/>
                <w:szCs w:val="32"/>
              </w:rPr>
              <w:t>10</w:t>
            </w:r>
            <w:r w:rsidRPr="00536496">
              <w:rPr>
                <w:sz w:val="32"/>
                <w:szCs w:val="32"/>
                <w:vertAlign w:val="superscript"/>
              </w:rPr>
              <w:t>23</w:t>
            </w:r>
          </w:p>
        </w:tc>
      </w:tr>
      <w:tr w:rsidR="00536496" w14:paraId="3F657348" w14:textId="77777777" w:rsidTr="00711C3D">
        <w:tc>
          <w:tcPr>
            <w:tcW w:w="1413" w:type="dxa"/>
          </w:tcPr>
          <w:p w14:paraId="056CECA8" w14:textId="6C36B4F3" w:rsidR="00536496" w:rsidRDefault="00536496" w:rsidP="00536496">
            <w:pPr>
              <w:tabs>
                <w:tab w:val="left" w:pos="851"/>
                <w:tab w:val="left" w:pos="12399"/>
              </w:tabs>
              <w:spacing w:line="480" w:lineRule="auto"/>
              <w:jc w:val="center"/>
              <w:rPr>
                <w:sz w:val="32"/>
                <w:szCs w:val="32"/>
              </w:rPr>
            </w:pPr>
            <w:r>
              <w:rPr>
                <w:sz w:val="32"/>
                <w:szCs w:val="32"/>
              </w:rPr>
              <w:t xml:space="preserve">4 </w:t>
            </w:r>
            <w:r w:rsidRPr="00711C3D">
              <w:rPr>
                <w:sz w:val="32"/>
                <w:szCs w:val="32"/>
              </w:rPr>
              <w:sym w:font="Wingdings" w:char="F0E0"/>
            </w:r>
            <w:r>
              <w:rPr>
                <w:sz w:val="32"/>
                <w:szCs w:val="32"/>
              </w:rPr>
              <w:t xml:space="preserve"> 1</w:t>
            </w:r>
          </w:p>
        </w:tc>
        <w:tc>
          <w:tcPr>
            <w:tcW w:w="2193" w:type="dxa"/>
          </w:tcPr>
          <w:p w14:paraId="3EBFA041" w14:textId="14181A28" w:rsidR="00536496" w:rsidRDefault="00536496" w:rsidP="00536496">
            <w:pPr>
              <w:tabs>
                <w:tab w:val="left" w:pos="851"/>
                <w:tab w:val="left" w:pos="12399"/>
              </w:tabs>
              <w:spacing w:line="480" w:lineRule="auto"/>
              <w:jc w:val="center"/>
              <w:rPr>
                <w:sz w:val="32"/>
                <w:szCs w:val="32"/>
              </w:rPr>
            </w:pPr>
            <w:r>
              <w:rPr>
                <w:rFonts w:asciiTheme="minorHAnsi" w:hAnsiTheme="minorHAnsi" w:cstheme="minorHAnsi"/>
                <w:sz w:val="32"/>
                <w:szCs w:val="32"/>
              </w:rPr>
              <w:t>1.31</w:t>
            </w:r>
            <w:r w:rsidRPr="00711C3D">
              <w:rPr>
                <w:rFonts w:asciiTheme="minorHAnsi" w:hAnsiTheme="minorHAnsi" w:cstheme="minorHAnsi"/>
                <w:sz w:val="32"/>
                <w:szCs w:val="32"/>
              </w:rPr>
              <w:t>x</w:t>
            </w:r>
            <w:r>
              <w:rPr>
                <w:sz w:val="32"/>
                <w:szCs w:val="32"/>
              </w:rPr>
              <w:t>10</w:t>
            </w:r>
            <w:r w:rsidRPr="00711C3D">
              <w:rPr>
                <w:sz w:val="32"/>
                <w:szCs w:val="32"/>
                <w:vertAlign w:val="superscript"/>
              </w:rPr>
              <w:t>-</w:t>
            </w:r>
            <w:r>
              <w:rPr>
                <w:sz w:val="32"/>
                <w:szCs w:val="32"/>
                <w:vertAlign w:val="superscript"/>
              </w:rPr>
              <w:t>12</w:t>
            </w:r>
          </w:p>
        </w:tc>
        <w:tc>
          <w:tcPr>
            <w:tcW w:w="1803" w:type="dxa"/>
          </w:tcPr>
          <w:p w14:paraId="5873B26E" w14:textId="2124219A" w:rsidR="00536496" w:rsidRDefault="00536496" w:rsidP="00536496">
            <w:pPr>
              <w:tabs>
                <w:tab w:val="left" w:pos="851"/>
                <w:tab w:val="left" w:pos="12399"/>
              </w:tabs>
              <w:spacing w:line="480" w:lineRule="auto"/>
              <w:jc w:val="center"/>
              <w:rPr>
                <w:sz w:val="32"/>
                <w:szCs w:val="32"/>
              </w:rPr>
            </w:pPr>
            <w:r>
              <w:rPr>
                <w:rFonts w:asciiTheme="minorHAnsi" w:hAnsiTheme="minorHAnsi" w:cstheme="minorHAnsi"/>
                <w:sz w:val="32"/>
                <w:szCs w:val="32"/>
              </w:rPr>
              <w:t>2.10</w:t>
            </w:r>
            <w:r w:rsidRPr="00711C3D">
              <w:rPr>
                <w:rFonts w:asciiTheme="minorHAnsi" w:hAnsiTheme="minorHAnsi" w:cstheme="minorHAnsi"/>
                <w:sz w:val="32"/>
                <w:szCs w:val="32"/>
              </w:rPr>
              <w:t>x</w:t>
            </w:r>
            <w:r>
              <w:rPr>
                <w:sz w:val="32"/>
                <w:szCs w:val="32"/>
              </w:rPr>
              <w:t>10</w:t>
            </w:r>
            <w:r w:rsidRPr="00711C3D">
              <w:rPr>
                <w:sz w:val="32"/>
                <w:szCs w:val="32"/>
                <w:vertAlign w:val="superscript"/>
              </w:rPr>
              <w:t>-</w:t>
            </w:r>
            <w:r>
              <w:rPr>
                <w:sz w:val="32"/>
                <w:szCs w:val="32"/>
                <w:vertAlign w:val="superscript"/>
              </w:rPr>
              <w:t>31</w:t>
            </w:r>
          </w:p>
        </w:tc>
        <w:tc>
          <w:tcPr>
            <w:tcW w:w="1803" w:type="dxa"/>
          </w:tcPr>
          <w:p w14:paraId="6991177A" w14:textId="04891567" w:rsidR="00536496" w:rsidRDefault="00536496" w:rsidP="00536496">
            <w:pPr>
              <w:tabs>
                <w:tab w:val="left" w:pos="851"/>
                <w:tab w:val="left" w:pos="12399"/>
              </w:tabs>
              <w:spacing w:line="480" w:lineRule="auto"/>
              <w:jc w:val="center"/>
              <w:rPr>
                <w:sz w:val="32"/>
                <w:szCs w:val="32"/>
              </w:rPr>
            </w:pPr>
            <w:r>
              <w:rPr>
                <w:rFonts w:asciiTheme="minorHAnsi" w:hAnsiTheme="minorHAnsi" w:cstheme="minorHAnsi"/>
                <w:sz w:val="32"/>
                <w:szCs w:val="32"/>
              </w:rPr>
              <w:t>1.08</w:t>
            </w:r>
            <w:r w:rsidRPr="00711C3D">
              <w:rPr>
                <w:rFonts w:asciiTheme="minorHAnsi" w:hAnsiTheme="minorHAnsi" w:cstheme="minorHAnsi"/>
                <w:sz w:val="32"/>
                <w:szCs w:val="32"/>
              </w:rPr>
              <w:t>x</w:t>
            </w:r>
            <w:r>
              <w:rPr>
                <w:sz w:val="32"/>
                <w:szCs w:val="32"/>
              </w:rPr>
              <w:t>10</w:t>
            </w:r>
            <w:r w:rsidRPr="00711C3D">
              <w:rPr>
                <w:sz w:val="32"/>
                <w:szCs w:val="32"/>
                <w:vertAlign w:val="superscript"/>
              </w:rPr>
              <w:t>-</w:t>
            </w:r>
            <w:r>
              <w:rPr>
                <w:sz w:val="32"/>
                <w:szCs w:val="32"/>
                <w:vertAlign w:val="superscript"/>
              </w:rPr>
              <w:t>16</w:t>
            </w:r>
          </w:p>
        </w:tc>
        <w:tc>
          <w:tcPr>
            <w:tcW w:w="1804" w:type="dxa"/>
          </w:tcPr>
          <w:p w14:paraId="7E3E8446" w14:textId="54239E37" w:rsidR="00536496" w:rsidRDefault="00536496" w:rsidP="00536496">
            <w:pPr>
              <w:tabs>
                <w:tab w:val="left" w:pos="851"/>
                <w:tab w:val="left" w:pos="12399"/>
              </w:tabs>
              <w:spacing w:line="480" w:lineRule="auto"/>
              <w:jc w:val="center"/>
              <w:rPr>
                <w:sz w:val="32"/>
                <w:szCs w:val="32"/>
              </w:rPr>
            </w:pPr>
            <w:r>
              <w:rPr>
                <w:sz w:val="32"/>
                <w:szCs w:val="32"/>
              </w:rPr>
              <w:t>0.653</w:t>
            </w:r>
          </w:p>
        </w:tc>
      </w:tr>
    </w:tbl>
    <w:p w14:paraId="14F859FE" w14:textId="77777777" w:rsidR="00711C3D" w:rsidRDefault="00711C3D" w:rsidP="00B814B5">
      <w:pPr>
        <w:tabs>
          <w:tab w:val="left" w:pos="851"/>
          <w:tab w:val="left" w:pos="12399"/>
        </w:tabs>
        <w:spacing w:line="276" w:lineRule="auto"/>
        <w:rPr>
          <w:sz w:val="32"/>
          <w:szCs w:val="32"/>
        </w:rPr>
      </w:pPr>
    </w:p>
    <w:p w14:paraId="3E938113" w14:textId="5EB6A51C" w:rsidR="00536496" w:rsidRPr="00BC4AF6" w:rsidRDefault="00536496" w:rsidP="00BC4AF6">
      <w:pPr>
        <w:tabs>
          <w:tab w:val="left" w:pos="851"/>
          <w:tab w:val="left" w:pos="12399"/>
        </w:tabs>
        <w:spacing w:line="360" w:lineRule="auto"/>
        <w:rPr>
          <w:rFonts w:asciiTheme="minorHAnsi" w:hAnsiTheme="minorHAnsi" w:cstheme="minorHAnsi"/>
          <w:sz w:val="32"/>
          <w:szCs w:val="32"/>
        </w:rPr>
      </w:pPr>
      <w:r w:rsidRPr="00BC4AF6">
        <w:rPr>
          <w:rFonts w:asciiTheme="minorHAnsi" w:hAnsiTheme="minorHAnsi" w:cstheme="minorHAnsi"/>
          <w:sz w:val="32"/>
          <w:szCs w:val="32"/>
        </w:rPr>
        <w:t xml:space="preserve">The transition from 3 </w:t>
      </w:r>
      <w:r w:rsidRPr="00BC4AF6">
        <w:rPr>
          <w:rFonts w:asciiTheme="minorHAnsi" w:hAnsiTheme="minorHAnsi" w:cstheme="minorHAnsi"/>
          <w:sz w:val="32"/>
          <w:szCs w:val="32"/>
        </w:rPr>
        <w:sym w:font="Wingdings" w:char="F0E0"/>
      </w:r>
      <w:r w:rsidRPr="00BC4AF6">
        <w:rPr>
          <w:rFonts w:asciiTheme="minorHAnsi" w:hAnsiTheme="minorHAnsi" w:cstheme="minorHAnsi"/>
          <w:sz w:val="32"/>
          <w:szCs w:val="32"/>
        </w:rPr>
        <w:t xml:space="preserve"> 1 is definitely forbidden. Transitions between adjacent levels have the shortest radiative lifetimes.</w:t>
      </w:r>
      <w:r w:rsidR="00BC4AF6">
        <w:rPr>
          <w:rFonts w:asciiTheme="minorHAnsi" w:hAnsiTheme="minorHAnsi" w:cstheme="minorHAnsi"/>
          <w:sz w:val="32"/>
          <w:szCs w:val="32"/>
        </w:rPr>
        <w:t xml:space="preserve"> The large the electric dipole moment D, the shorter the lifetime in the mor excited state.</w:t>
      </w:r>
    </w:p>
    <w:p w14:paraId="25C06A87" w14:textId="77777777" w:rsidR="00536496" w:rsidRPr="00536496" w:rsidRDefault="00536496" w:rsidP="00536496">
      <w:pPr>
        <w:tabs>
          <w:tab w:val="left" w:pos="851"/>
          <w:tab w:val="left" w:pos="12399"/>
        </w:tabs>
        <w:spacing w:line="276" w:lineRule="auto"/>
        <w:rPr>
          <w:rFonts w:asciiTheme="minorHAnsi" w:hAnsiTheme="minorHAnsi" w:cstheme="minorHAnsi"/>
          <w:sz w:val="32"/>
          <w:szCs w:val="32"/>
        </w:rPr>
      </w:pPr>
    </w:p>
    <w:p w14:paraId="0CCECCC2" w14:textId="77777777" w:rsidR="00536496" w:rsidRDefault="00536496" w:rsidP="001811A6">
      <w:pPr>
        <w:tabs>
          <w:tab w:val="left" w:pos="851"/>
          <w:tab w:val="left" w:pos="12399"/>
        </w:tabs>
        <w:spacing w:line="276" w:lineRule="auto"/>
        <w:jc w:val="center"/>
        <w:rPr>
          <w:rFonts w:asciiTheme="minorHAnsi" w:hAnsiTheme="minorHAnsi" w:cstheme="minorHAnsi"/>
          <w:b/>
          <w:bCs/>
          <w:sz w:val="44"/>
          <w:szCs w:val="44"/>
        </w:rPr>
      </w:pPr>
    </w:p>
    <w:p w14:paraId="190A5424" w14:textId="3BCB998F" w:rsidR="001811A6" w:rsidRPr="001811A6" w:rsidRDefault="001811A6" w:rsidP="001811A6">
      <w:pPr>
        <w:tabs>
          <w:tab w:val="left" w:pos="851"/>
          <w:tab w:val="left" w:pos="12399"/>
        </w:tabs>
        <w:spacing w:line="276" w:lineRule="auto"/>
        <w:jc w:val="center"/>
        <w:rPr>
          <w:rFonts w:asciiTheme="minorHAnsi" w:hAnsiTheme="minorHAnsi" w:cstheme="minorHAnsi"/>
          <w:b/>
          <w:bCs/>
          <w:sz w:val="44"/>
          <w:szCs w:val="44"/>
        </w:rPr>
      </w:pPr>
      <w:hyperlink r:id="rId89" w:history="1">
        <w:r w:rsidRPr="001811A6">
          <w:rPr>
            <w:rStyle w:val="Hyperlink"/>
            <w:rFonts w:asciiTheme="minorHAnsi" w:hAnsiTheme="minorHAnsi" w:cstheme="minorHAnsi"/>
            <w:b/>
            <w:bCs/>
            <w:sz w:val="44"/>
            <w:szCs w:val="44"/>
          </w:rPr>
          <w:t>VIEW ANIMATIONS</w:t>
        </w:r>
      </w:hyperlink>
    </w:p>
    <w:sectPr w:rsidR="001811A6" w:rsidRPr="001811A6">
      <w:footerReference w:type="default" r:id="rId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160D8" w14:textId="77777777" w:rsidR="00EF7BC5" w:rsidRDefault="00EF7BC5" w:rsidP="00630DC6">
      <w:r>
        <w:separator/>
      </w:r>
    </w:p>
  </w:endnote>
  <w:endnote w:type="continuationSeparator" w:id="0">
    <w:p w14:paraId="31C60537" w14:textId="77777777" w:rsidR="00EF7BC5" w:rsidRDefault="00EF7BC5"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7BED2" w14:textId="77777777" w:rsidR="00EF7BC5" w:rsidRDefault="00EF7BC5" w:rsidP="00630DC6">
      <w:r>
        <w:separator/>
      </w:r>
    </w:p>
  </w:footnote>
  <w:footnote w:type="continuationSeparator" w:id="0">
    <w:p w14:paraId="1F5981CD" w14:textId="77777777" w:rsidR="00EF7BC5" w:rsidRDefault="00EF7BC5"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B6AF3"/>
    <w:multiLevelType w:val="hybridMultilevel"/>
    <w:tmpl w:val="8AF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2"/>
  </w:num>
  <w:num w:numId="2" w16cid:durableId="902832851">
    <w:abstractNumId w:val="0"/>
  </w:num>
  <w:num w:numId="3" w16cid:durableId="181567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04F10"/>
    <w:rsid w:val="00012C93"/>
    <w:rsid w:val="00013AF4"/>
    <w:rsid w:val="00014656"/>
    <w:rsid w:val="0003276E"/>
    <w:rsid w:val="00036065"/>
    <w:rsid w:val="00040544"/>
    <w:rsid w:val="000427B5"/>
    <w:rsid w:val="0004626A"/>
    <w:rsid w:val="00047B07"/>
    <w:rsid w:val="00055573"/>
    <w:rsid w:val="00065177"/>
    <w:rsid w:val="00077EF6"/>
    <w:rsid w:val="00084AFA"/>
    <w:rsid w:val="0009401E"/>
    <w:rsid w:val="000C14E9"/>
    <w:rsid w:val="000C5801"/>
    <w:rsid w:val="000D0891"/>
    <w:rsid w:val="000D35BD"/>
    <w:rsid w:val="000E0110"/>
    <w:rsid w:val="000E1BF7"/>
    <w:rsid w:val="000E4217"/>
    <w:rsid w:val="000F557E"/>
    <w:rsid w:val="00102D6E"/>
    <w:rsid w:val="00111831"/>
    <w:rsid w:val="001173CF"/>
    <w:rsid w:val="00137722"/>
    <w:rsid w:val="00154138"/>
    <w:rsid w:val="0016335D"/>
    <w:rsid w:val="001672B9"/>
    <w:rsid w:val="00167B8B"/>
    <w:rsid w:val="00176746"/>
    <w:rsid w:val="001811A6"/>
    <w:rsid w:val="001A437B"/>
    <w:rsid w:val="001C3539"/>
    <w:rsid w:val="001E76FE"/>
    <w:rsid w:val="002065AD"/>
    <w:rsid w:val="0021032F"/>
    <w:rsid w:val="00223F4D"/>
    <w:rsid w:val="002377B5"/>
    <w:rsid w:val="002400F7"/>
    <w:rsid w:val="0024369E"/>
    <w:rsid w:val="0024450F"/>
    <w:rsid w:val="00246099"/>
    <w:rsid w:val="0024650C"/>
    <w:rsid w:val="00251FBE"/>
    <w:rsid w:val="00256F26"/>
    <w:rsid w:val="00285E11"/>
    <w:rsid w:val="002A2336"/>
    <w:rsid w:val="002A6225"/>
    <w:rsid w:val="002C24B7"/>
    <w:rsid w:val="002E50C4"/>
    <w:rsid w:val="002F59C4"/>
    <w:rsid w:val="002F6AE9"/>
    <w:rsid w:val="00304992"/>
    <w:rsid w:val="00311A9B"/>
    <w:rsid w:val="0033381B"/>
    <w:rsid w:val="003359DF"/>
    <w:rsid w:val="0034307C"/>
    <w:rsid w:val="00364793"/>
    <w:rsid w:val="00373AF9"/>
    <w:rsid w:val="0037474B"/>
    <w:rsid w:val="003875F7"/>
    <w:rsid w:val="003950C9"/>
    <w:rsid w:val="003B0DD1"/>
    <w:rsid w:val="003C5366"/>
    <w:rsid w:val="003C584B"/>
    <w:rsid w:val="003D1B5B"/>
    <w:rsid w:val="003D1FF7"/>
    <w:rsid w:val="003D31E7"/>
    <w:rsid w:val="003D3BEC"/>
    <w:rsid w:val="003E6026"/>
    <w:rsid w:val="003E6675"/>
    <w:rsid w:val="003F63C7"/>
    <w:rsid w:val="003F7743"/>
    <w:rsid w:val="004005D6"/>
    <w:rsid w:val="00410CDA"/>
    <w:rsid w:val="00412E60"/>
    <w:rsid w:val="00423D08"/>
    <w:rsid w:val="0044231C"/>
    <w:rsid w:val="0044236C"/>
    <w:rsid w:val="0044573A"/>
    <w:rsid w:val="00450897"/>
    <w:rsid w:val="00455CBF"/>
    <w:rsid w:val="0047316F"/>
    <w:rsid w:val="00473709"/>
    <w:rsid w:val="0047558E"/>
    <w:rsid w:val="0047736B"/>
    <w:rsid w:val="004A1EE8"/>
    <w:rsid w:val="004A6DBE"/>
    <w:rsid w:val="004E7B59"/>
    <w:rsid w:val="00500AE7"/>
    <w:rsid w:val="0050502C"/>
    <w:rsid w:val="00511A83"/>
    <w:rsid w:val="00511F5D"/>
    <w:rsid w:val="005145E5"/>
    <w:rsid w:val="00525257"/>
    <w:rsid w:val="00536496"/>
    <w:rsid w:val="00544854"/>
    <w:rsid w:val="00547FEA"/>
    <w:rsid w:val="00557516"/>
    <w:rsid w:val="00567A70"/>
    <w:rsid w:val="00586561"/>
    <w:rsid w:val="005B0076"/>
    <w:rsid w:val="005B115F"/>
    <w:rsid w:val="005B22B7"/>
    <w:rsid w:val="005B298B"/>
    <w:rsid w:val="005C451E"/>
    <w:rsid w:val="005C7299"/>
    <w:rsid w:val="005D1FC6"/>
    <w:rsid w:val="005D403A"/>
    <w:rsid w:val="005F1F63"/>
    <w:rsid w:val="0060356F"/>
    <w:rsid w:val="006044B8"/>
    <w:rsid w:val="006058F6"/>
    <w:rsid w:val="00630DC6"/>
    <w:rsid w:val="00634B4E"/>
    <w:rsid w:val="006454CD"/>
    <w:rsid w:val="00653E22"/>
    <w:rsid w:val="00671ABF"/>
    <w:rsid w:val="00672A64"/>
    <w:rsid w:val="00675997"/>
    <w:rsid w:val="00676FBE"/>
    <w:rsid w:val="00680730"/>
    <w:rsid w:val="00686A28"/>
    <w:rsid w:val="006876DB"/>
    <w:rsid w:val="0069466F"/>
    <w:rsid w:val="006A0677"/>
    <w:rsid w:val="006A480D"/>
    <w:rsid w:val="006B4F92"/>
    <w:rsid w:val="006C4BEC"/>
    <w:rsid w:val="006D296E"/>
    <w:rsid w:val="006E59E5"/>
    <w:rsid w:val="0070591A"/>
    <w:rsid w:val="00707CC4"/>
    <w:rsid w:val="00711C3D"/>
    <w:rsid w:val="00732F33"/>
    <w:rsid w:val="00766BFB"/>
    <w:rsid w:val="007777A4"/>
    <w:rsid w:val="00783162"/>
    <w:rsid w:val="007931F8"/>
    <w:rsid w:val="007B0DC2"/>
    <w:rsid w:val="007B5443"/>
    <w:rsid w:val="007B6AD2"/>
    <w:rsid w:val="007C3C89"/>
    <w:rsid w:val="00801F5F"/>
    <w:rsid w:val="00806B33"/>
    <w:rsid w:val="00812189"/>
    <w:rsid w:val="0082703D"/>
    <w:rsid w:val="008311C8"/>
    <w:rsid w:val="0083609C"/>
    <w:rsid w:val="00850D14"/>
    <w:rsid w:val="00851859"/>
    <w:rsid w:val="00856414"/>
    <w:rsid w:val="00863CFA"/>
    <w:rsid w:val="00866418"/>
    <w:rsid w:val="00876D40"/>
    <w:rsid w:val="008964FD"/>
    <w:rsid w:val="008A1DA3"/>
    <w:rsid w:val="008B7C33"/>
    <w:rsid w:val="008D26FF"/>
    <w:rsid w:val="00903C03"/>
    <w:rsid w:val="009102E0"/>
    <w:rsid w:val="00917D69"/>
    <w:rsid w:val="00924158"/>
    <w:rsid w:val="00970F31"/>
    <w:rsid w:val="00973291"/>
    <w:rsid w:val="009763A8"/>
    <w:rsid w:val="009771BD"/>
    <w:rsid w:val="009940D0"/>
    <w:rsid w:val="009A5C2E"/>
    <w:rsid w:val="009B3472"/>
    <w:rsid w:val="009B4E70"/>
    <w:rsid w:val="009C005C"/>
    <w:rsid w:val="009E02DD"/>
    <w:rsid w:val="009E4503"/>
    <w:rsid w:val="00A127C2"/>
    <w:rsid w:val="00A146F6"/>
    <w:rsid w:val="00A352C4"/>
    <w:rsid w:val="00A360D3"/>
    <w:rsid w:val="00A51B2D"/>
    <w:rsid w:val="00A552A6"/>
    <w:rsid w:val="00A62988"/>
    <w:rsid w:val="00A753EF"/>
    <w:rsid w:val="00A75408"/>
    <w:rsid w:val="00A8121C"/>
    <w:rsid w:val="00A8463C"/>
    <w:rsid w:val="00A90E25"/>
    <w:rsid w:val="00A96076"/>
    <w:rsid w:val="00AA03CC"/>
    <w:rsid w:val="00AA3557"/>
    <w:rsid w:val="00AA3DD1"/>
    <w:rsid w:val="00AA6239"/>
    <w:rsid w:val="00AB26B6"/>
    <w:rsid w:val="00AD3F17"/>
    <w:rsid w:val="00AE2F21"/>
    <w:rsid w:val="00AF7B4F"/>
    <w:rsid w:val="00B017EE"/>
    <w:rsid w:val="00B02202"/>
    <w:rsid w:val="00B10F1B"/>
    <w:rsid w:val="00B229F5"/>
    <w:rsid w:val="00B27B52"/>
    <w:rsid w:val="00B34C16"/>
    <w:rsid w:val="00B41B61"/>
    <w:rsid w:val="00B51BC9"/>
    <w:rsid w:val="00B544F5"/>
    <w:rsid w:val="00B6293E"/>
    <w:rsid w:val="00B70771"/>
    <w:rsid w:val="00B71882"/>
    <w:rsid w:val="00B74595"/>
    <w:rsid w:val="00B77792"/>
    <w:rsid w:val="00B77B70"/>
    <w:rsid w:val="00B77DFF"/>
    <w:rsid w:val="00B814B5"/>
    <w:rsid w:val="00B81C6A"/>
    <w:rsid w:val="00B91D93"/>
    <w:rsid w:val="00B93532"/>
    <w:rsid w:val="00B961BA"/>
    <w:rsid w:val="00BB23D0"/>
    <w:rsid w:val="00BB47D2"/>
    <w:rsid w:val="00BB7B73"/>
    <w:rsid w:val="00BC230F"/>
    <w:rsid w:val="00BC4AF6"/>
    <w:rsid w:val="00BC6340"/>
    <w:rsid w:val="00BC6B17"/>
    <w:rsid w:val="00BD1DF5"/>
    <w:rsid w:val="00BD40E8"/>
    <w:rsid w:val="00BE3F28"/>
    <w:rsid w:val="00BE44F4"/>
    <w:rsid w:val="00BE5E63"/>
    <w:rsid w:val="00C23EB6"/>
    <w:rsid w:val="00C32705"/>
    <w:rsid w:val="00C33132"/>
    <w:rsid w:val="00C53AF6"/>
    <w:rsid w:val="00C55ECB"/>
    <w:rsid w:val="00C772BF"/>
    <w:rsid w:val="00C8639A"/>
    <w:rsid w:val="00C925DE"/>
    <w:rsid w:val="00CA7753"/>
    <w:rsid w:val="00CB4689"/>
    <w:rsid w:val="00CB72DA"/>
    <w:rsid w:val="00CD79CC"/>
    <w:rsid w:val="00CD7E80"/>
    <w:rsid w:val="00D0107B"/>
    <w:rsid w:val="00D04495"/>
    <w:rsid w:val="00D055A4"/>
    <w:rsid w:val="00D06A8E"/>
    <w:rsid w:val="00D079EF"/>
    <w:rsid w:val="00D145F5"/>
    <w:rsid w:val="00D22C09"/>
    <w:rsid w:val="00D30DB1"/>
    <w:rsid w:val="00D3504D"/>
    <w:rsid w:val="00D40EAA"/>
    <w:rsid w:val="00D41825"/>
    <w:rsid w:val="00D60FE1"/>
    <w:rsid w:val="00D92807"/>
    <w:rsid w:val="00D93CF8"/>
    <w:rsid w:val="00D95C4A"/>
    <w:rsid w:val="00DA3884"/>
    <w:rsid w:val="00DA7CF5"/>
    <w:rsid w:val="00DB12CF"/>
    <w:rsid w:val="00DB33DA"/>
    <w:rsid w:val="00DB394A"/>
    <w:rsid w:val="00DD0145"/>
    <w:rsid w:val="00DF1232"/>
    <w:rsid w:val="00E16035"/>
    <w:rsid w:val="00E16680"/>
    <w:rsid w:val="00E1724C"/>
    <w:rsid w:val="00E32FFA"/>
    <w:rsid w:val="00E35D2A"/>
    <w:rsid w:val="00E3690F"/>
    <w:rsid w:val="00E524D9"/>
    <w:rsid w:val="00E70D84"/>
    <w:rsid w:val="00E738E2"/>
    <w:rsid w:val="00E80EBC"/>
    <w:rsid w:val="00E90451"/>
    <w:rsid w:val="00E94936"/>
    <w:rsid w:val="00EC2C99"/>
    <w:rsid w:val="00EC3924"/>
    <w:rsid w:val="00EE0F68"/>
    <w:rsid w:val="00EE3B8C"/>
    <w:rsid w:val="00EF7BC5"/>
    <w:rsid w:val="00F06C27"/>
    <w:rsid w:val="00F07845"/>
    <w:rsid w:val="00F124C4"/>
    <w:rsid w:val="00F1593B"/>
    <w:rsid w:val="00F40801"/>
    <w:rsid w:val="00F54631"/>
    <w:rsid w:val="00F8280F"/>
    <w:rsid w:val="00F85759"/>
    <w:rsid w:val="00F90D55"/>
    <w:rsid w:val="00FA1528"/>
    <w:rsid w:val="00FA6328"/>
    <w:rsid w:val="00FB62FA"/>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oleObject" Target="embeddings/oleObject14.bin"/><Relationship Id="rId21" Type="http://schemas.openxmlformats.org/officeDocument/2006/relationships/image" Target="media/image6.wmf"/><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18.bin"/><Relationship Id="rId50" Type="http://schemas.openxmlformats.org/officeDocument/2006/relationships/image" Target="media/image20.wmf"/><Relationship Id="rId55" Type="http://schemas.openxmlformats.org/officeDocument/2006/relationships/oleObject" Target="embeddings/oleObject22.bin"/><Relationship Id="rId63" Type="http://schemas.openxmlformats.org/officeDocument/2006/relationships/image" Target="media/image29.png"/><Relationship Id="rId68" Type="http://schemas.openxmlformats.org/officeDocument/2006/relationships/image" Target="media/image33.png"/><Relationship Id="rId76" Type="http://schemas.openxmlformats.org/officeDocument/2006/relationships/oleObject" Target="embeddings/oleObject28.bin"/><Relationship Id="rId84" Type="http://schemas.openxmlformats.org/officeDocument/2006/relationships/oleObject" Target="embeddings/oleObject32.bin"/><Relationship Id="rId89" Type="http://schemas.openxmlformats.org/officeDocument/2006/relationships/hyperlink" Target="https://d-arora.github.io/Doing-Physics-With-Matlab/pyDocs/qm049an.htm" TargetMode="External"/><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9.bin"/><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1.wmf"/><Relationship Id="rId37" Type="http://schemas.openxmlformats.org/officeDocument/2006/relationships/oleObject" Target="embeddings/oleObject13.bin"/><Relationship Id="rId40" Type="http://schemas.openxmlformats.org/officeDocument/2006/relationships/image" Target="media/image15.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5.png"/><Relationship Id="rId66" Type="http://schemas.openxmlformats.org/officeDocument/2006/relationships/image" Target="media/image31.png"/><Relationship Id="rId74" Type="http://schemas.openxmlformats.org/officeDocument/2006/relationships/oleObject" Target="embeddings/oleObject27.bin"/><Relationship Id="rId79" Type="http://schemas.openxmlformats.org/officeDocument/2006/relationships/image" Target="media/image39.wmf"/><Relationship Id="rId87" Type="http://schemas.openxmlformats.org/officeDocument/2006/relationships/image" Target="media/image43.wmf"/><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oleObject" Target="embeddings/oleObject31.bin"/><Relationship Id="rId90" Type="http://schemas.openxmlformats.org/officeDocument/2006/relationships/footer" Target="footer1.xml"/><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file:///D:\aPhysics\mp\doc\qp_se_time_files\image015.png" TargetMode="External"/><Relationship Id="rId30" Type="http://schemas.openxmlformats.org/officeDocument/2006/relationships/image" Target="media/image10.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19.wmf"/><Relationship Id="rId56" Type="http://schemas.openxmlformats.org/officeDocument/2006/relationships/image" Target="media/image23.png"/><Relationship Id="rId64" Type="http://schemas.openxmlformats.org/officeDocument/2006/relationships/image" Target="media/image30.wmf"/><Relationship Id="rId69" Type="http://schemas.openxmlformats.org/officeDocument/2006/relationships/image" Target="media/image34.wmf"/><Relationship Id="rId77" Type="http://schemas.openxmlformats.org/officeDocument/2006/relationships/image" Target="media/image38.wmf"/><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0.bin"/><Relationship Id="rId72" Type="http://schemas.openxmlformats.org/officeDocument/2006/relationships/oleObject" Target="embeddings/oleObject26.bin"/><Relationship Id="rId80" Type="http://schemas.openxmlformats.org/officeDocument/2006/relationships/oleObject" Target="embeddings/oleObject30.bin"/><Relationship Id="rId85" Type="http://schemas.openxmlformats.org/officeDocument/2006/relationships/image" Target="media/image42.wmf"/><Relationship Id="rId3" Type="http://schemas.openxmlformats.org/officeDocument/2006/relationships/styles" Target="styles.xml"/><Relationship Id="rId12" Type="http://schemas.openxmlformats.org/officeDocument/2006/relationships/hyperlink" Target="https://d-arora.github.io/Doing-Physics-With-Matlab/mpDocs/cemEDR.htm" TargetMode="External"/><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oleObject" Target="embeddings/oleObject11.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image" Target="media/image26.png"/><Relationship Id="rId67" Type="http://schemas.openxmlformats.org/officeDocument/2006/relationships/image" Target="media/image32.png"/><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image" Target="media/image22.wmf"/><Relationship Id="rId62" Type="http://schemas.openxmlformats.org/officeDocument/2006/relationships/oleObject" Target="embeddings/oleObject23.bin"/><Relationship Id="rId70" Type="http://schemas.openxmlformats.org/officeDocument/2006/relationships/oleObject" Target="embeddings/oleObject25.bin"/><Relationship Id="rId75" Type="http://schemas.openxmlformats.org/officeDocument/2006/relationships/image" Target="media/image37.wmf"/><Relationship Id="rId83" Type="http://schemas.openxmlformats.org/officeDocument/2006/relationships/image" Target="media/image41.wmf"/><Relationship Id="rId88" Type="http://schemas.openxmlformats.org/officeDocument/2006/relationships/oleObject" Target="embeddings/oleObject34.bin"/><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9.bin"/><Relationship Id="rId57" Type="http://schemas.openxmlformats.org/officeDocument/2006/relationships/image" Target="media/image24.png"/><Relationship Id="rId10" Type="http://schemas.openxmlformats.org/officeDocument/2006/relationships/image" Target="media/image1.wmf"/><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7.png"/><Relationship Id="rId65" Type="http://schemas.openxmlformats.org/officeDocument/2006/relationships/oleObject" Target="embeddings/oleObject24.bin"/><Relationship Id="rId73" Type="http://schemas.openxmlformats.org/officeDocument/2006/relationships/image" Target="media/image36.wmf"/><Relationship Id="rId78" Type="http://schemas.openxmlformats.org/officeDocument/2006/relationships/oleObject" Target="embeddings/oleObject29.bin"/><Relationship Id="rId81" Type="http://schemas.openxmlformats.org/officeDocument/2006/relationships/image" Target="media/image40.wmf"/><Relationship Id="rId86" Type="http://schemas.openxmlformats.org/officeDocument/2006/relationships/oleObject" Target="embeddings/oleObject33.bin"/><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18</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transition rates, radiative lifetimes, finite square well, , finite potential well, eigenvalues, eigenvectors, square potential well, bound states, quantum mechanics, computational physics, python physics, schrodinger equation, quantum wells</cp:keywords>
  <dc:description/>
  <cp:lastModifiedBy>Ian Cooper</cp:lastModifiedBy>
  <cp:revision>24</cp:revision>
  <cp:lastPrinted>2024-06-08T08:25:00Z</cp:lastPrinted>
  <dcterms:created xsi:type="dcterms:W3CDTF">2024-06-06T04:36:00Z</dcterms:created>
  <dcterms:modified xsi:type="dcterms:W3CDTF">2024-06-08T08:26:00Z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