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16E73" w14:textId="77777777" w:rsidR="005F1F63" w:rsidRDefault="00000000" w:rsidP="005F1F63">
      <w:pPr>
        <w:spacing w:line="36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sidR="005F1F63">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5516E3E7" w14:textId="77777777" w:rsidR="005F1F63" w:rsidRPr="00876D40" w:rsidRDefault="005F1F63" w:rsidP="005F1F63">
      <w:pPr>
        <w:pStyle w:val="Heading1"/>
        <w:spacing w:line="36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6A32029C" w14:textId="77777777" w:rsidR="005F1F63" w:rsidRDefault="005F1F63" w:rsidP="005F1F63">
      <w:pPr>
        <w:spacing w:line="276" w:lineRule="auto"/>
        <w:rPr>
          <w:rFonts w:ascii="Bookman Old Style" w:hAnsi="Bookman Old Style"/>
          <w:b/>
          <w:color w:val="0000FF"/>
          <w:sz w:val="32"/>
          <w:szCs w:val="32"/>
        </w:rPr>
      </w:pPr>
    </w:p>
    <w:p w14:paraId="1B9B17E1" w14:textId="0A977DF5" w:rsidR="005F1F63" w:rsidRDefault="00410CDA"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 xml:space="preserve">TRANSVERSE NORMAL MODES OF VIBRATION FOR </w:t>
      </w:r>
      <w:r w:rsidR="005F1F63">
        <w:rPr>
          <w:rFonts w:ascii="Bookman Old Style" w:hAnsi="Bookman Old Style"/>
          <w:b/>
          <w:color w:val="984806" w:themeColor="accent6" w:themeShade="80"/>
          <w:sz w:val="36"/>
          <w:szCs w:val="36"/>
        </w:rPr>
        <w:t>S</w:t>
      </w:r>
      <w:r>
        <w:rPr>
          <w:rFonts w:ascii="Bookman Old Style" w:hAnsi="Bookman Old Style"/>
          <w:b/>
          <w:color w:val="984806" w:themeColor="accent6" w:themeShade="80"/>
          <w:sz w:val="36"/>
          <w:szCs w:val="36"/>
        </w:rPr>
        <w:t xml:space="preserve">TANDING WAVES ON A ROD </w:t>
      </w:r>
    </w:p>
    <w:p w14:paraId="27EFDA39" w14:textId="77777777" w:rsidR="005F1F63" w:rsidRDefault="005F1F63" w:rsidP="005F1F63">
      <w:pPr>
        <w:spacing w:line="276" w:lineRule="auto"/>
        <w:jc w:val="center"/>
        <w:rPr>
          <w:rFonts w:ascii="Bookman Old Style" w:hAnsi="Bookman Old Style"/>
          <w:b/>
          <w:color w:val="0000FF"/>
          <w:sz w:val="32"/>
          <w:szCs w:val="32"/>
        </w:rPr>
      </w:pPr>
    </w:p>
    <w:p w14:paraId="37937B20" w14:textId="77777777" w:rsidR="005F1F63" w:rsidRDefault="005F1F63" w:rsidP="005F1F63">
      <w:pPr>
        <w:tabs>
          <w:tab w:val="left" w:pos="567"/>
        </w:tabs>
        <w:spacing w:line="276" w:lineRule="auto"/>
        <w:rPr>
          <w:rFonts w:ascii="Tahoma" w:hAnsi="Tahoma" w:cs="Tahoma"/>
          <w:b/>
          <w:color w:val="000000"/>
        </w:rPr>
      </w:pPr>
      <w:r>
        <w:rPr>
          <w:rFonts w:ascii="Tahoma" w:hAnsi="Tahoma" w:cs="Tahoma"/>
          <w:b/>
          <w:color w:val="000000"/>
        </w:rPr>
        <w:t>Ian Cooper</w:t>
      </w:r>
    </w:p>
    <w:p w14:paraId="2FE739DE" w14:textId="77777777" w:rsidR="005F1F63" w:rsidRDefault="005F1F63" w:rsidP="005F1F63">
      <w:pPr>
        <w:tabs>
          <w:tab w:val="left" w:pos="567"/>
        </w:tabs>
        <w:spacing w:line="276" w:lineRule="auto"/>
        <w:rPr>
          <w:rFonts w:ascii="Tahoma" w:hAnsi="Tahoma" w:cs="Tahoma"/>
          <w:b/>
          <w:color w:val="000000"/>
        </w:rPr>
      </w:pPr>
    </w:p>
    <w:p w14:paraId="54A3B8D0" w14:textId="77777777" w:rsidR="005F1F63" w:rsidRDefault="005F1F63" w:rsidP="005F1F63">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27F5E220" w14:textId="77777777" w:rsidR="005F1F63" w:rsidRDefault="005F1F63" w:rsidP="005F1F63">
      <w:pPr>
        <w:spacing w:line="276" w:lineRule="auto"/>
        <w:rPr>
          <w:rFonts w:ascii="Bookman Old Style" w:hAnsi="Bookman Old Style"/>
          <w:b/>
          <w:color w:val="0000FF"/>
          <w:sz w:val="32"/>
          <w:szCs w:val="32"/>
        </w:rPr>
      </w:pPr>
    </w:p>
    <w:p w14:paraId="1EF0A1F2" w14:textId="77777777" w:rsidR="005F1F63" w:rsidRDefault="005F1F63" w:rsidP="005F1F63">
      <w:pPr>
        <w:spacing w:line="276" w:lineRule="auto"/>
        <w:rPr>
          <w:rFonts w:ascii="Bookman Old Style" w:hAnsi="Bookman Old Style"/>
          <w:b/>
          <w:color w:val="0000FF"/>
          <w:sz w:val="32"/>
          <w:szCs w:val="32"/>
        </w:rPr>
      </w:pPr>
    </w:p>
    <w:p w14:paraId="10817CDC" w14:textId="77777777" w:rsidR="005F1F63" w:rsidRDefault="005F1F63"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529FC363" w14:textId="77777777" w:rsidR="005F1F63" w:rsidRDefault="005F1F63" w:rsidP="005F1F63">
      <w:pPr>
        <w:spacing w:line="360" w:lineRule="auto"/>
        <w:rPr>
          <w:rFonts w:ascii="Bookman Old Style" w:hAnsi="Bookman Old Style" w:cs="Tahoma"/>
          <w:b/>
          <w:color w:val="984806" w:themeColor="accent6" w:themeShade="80"/>
          <w:sz w:val="32"/>
          <w:szCs w:val="32"/>
        </w:rPr>
      </w:pPr>
    </w:p>
    <w:p w14:paraId="3A6095C9" w14:textId="77777777" w:rsidR="001757DB" w:rsidRDefault="005F1F63" w:rsidP="005F1F63">
      <w:pPr>
        <w:spacing w:line="360"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w:t>
      </w:r>
      <w:r w:rsidR="00410CDA">
        <w:rPr>
          <w:rFonts w:asciiTheme="minorHAnsi" w:hAnsiTheme="minorHAnsi" w:cstheme="minorHAnsi"/>
          <w:b/>
          <w:color w:val="984806" w:themeColor="accent6" w:themeShade="80"/>
          <w:sz w:val="32"/>
          <w:szCs w:val="32"/>
        </w:rPr>
        <w:t>4</w:t>
      </w:r>
      <w:r w:rsidR="00774559">
        <w:rPr>
          <w:rFonts w:asciiTheme="minorHAnsi" w:hAnsiTheme="minorHAnsi" w:cstheme="minorHAnsi"/>
          <w:b/>
          <w:color w:val="984806" w:themeColor="accent6" w:themeShade="80"/>
          <w:sz w:val="32"/>
          <w:szCs w:val="32"/>
        </w:rPr>
        <w:t>2</w:t>
      </w:r>
      <w:r w:rsidRPr="00876D40">
        <w:rPr>
          <w:rFonts w:asciiTheme="minorHAnsi" w:hAnsiTheme="minorHAnsi" w:cstheme="minorHAnsi"/>
          <w:b/>
          <w:color w:val="984806" w:themeColor="accent6" w:themeShade="80"/>
          <w:sz w:val="32"/>
          <w:szCs w:val="32"/>
        </w:rPr>
        <w:t>.py</w:t>
      </w:r>
      <w:r w:rsidR="001757DB">
        <w:rPr>
          <w:rFonts w:asciiTheme="minorHAnsi" w:hAnsiTheme="minorHAnsi" w:cstheme="minorHAnsi"/>
          <w:b/>
          <w:color w:val="984806" w:themeColor="accent6" w:themeShade="80"/>
          <w:sz w:val="32"/>
          <w:szCs w:val="32"/>
        </w:rPr>
        <w:t xml:space="preserve"> </w:t>
      </w:r>
      <w:r w:rsidR="001757DB" w:rsidRPr="001757DB">
        <w:rPr>
          <w:rFonts w:asciiTheme="minorHAnsi" w:hAnsiTheme="minorHAnsi" w:cstheme="minorHAnsi"/>
          <w:bCs/>
          <w:sz w:val="32"/>
          <w:szCs w:val="32"/>
        </w:rPr>
        <w:t>(fixed – fixed)</w:t>
      </w:r>
      <w:r w:rsidR="001757DB">
        <w:rPr>
          <w:rFonts w:asciiTheme="minorHAnsi" w:hAnsiTheme="minorHAnsi" w:cstheme="minorHAnsi"/>
          <w:b/>
          <w:color w:val="984806" w:themeColor="accent6" w:themeShade="80"/>
          <w:sz w:val="32"/>
          <w:szCs w:val="32"/>
        </w:rPr>
        <w:t xml:space="preserve">   qm042A </w:t>
      </w:r>
      <w:r w:rsidR="001757DB" w:rsidRPr="001757DB">
        <w:rPr>
          <w:rFonts w:asciiTheme="minorHAnsi" w:hAnsiTheme="minorHAnsi" w:cstheme="minorHAnsi"/>
          <w:bCs/>
          <w:sz w:val="32"/>
          <w:szCs w:val="32"/>
        </w:rPr>
        <w:t>(fixed – free)</w:t>
      </w:r>
      <w:r w:rsidR="001757DB" w:rsidRPr="001757DB">
        <w:rPr>
          <w:rFonts w:asciiTheme="minorHAnsi" w:hAnsiTheme="minorHAnsi" w:cstheme="minorHAnsi"/>
          <w:b/>
          <w:sz w:val="32"/>
          <w:szCs w:val="32"/>
        </w:rPr>
        <w:t xml:space="preserve"> </w:t>
      </w:r>
    </w:p>
    <w:p w14:paraId="56178109" w14:textId="02EFF34D" w:rsidR="005F1F63" w:rsidRPr="001757DB" w:rsidRDefault="001757DB" w:rsidP="005F1F63">
      <w:pPr>
        <w:spacing w:line="360" w:lineRule="auto"/>
        <w:rPr>
          <w:rFonts w:asciiTheme="minorHAnsi" w:hAnsiTheme="minorHAnsi" w:cstheme="minorHAnsi"/>
          <w:bCs/>
          <w:sz w:val="32"/>
          <w:szCs w:val="32"/>
        </w:rPr>
      </w:pPr>
      <w:r>
        <w:rPr>
          <w:rFonts w:asciiTheme="minorHAnsi" w:hAnsiTheme="minorHAnsi" w:cstheme="minorHAnsi"/>
          <w:b/>
          <w:color w:val="984806" w:themeColor="accent6" w:themeShade="80"/>
          <w:sz w:val="32"/>
          <w:szCs w:val="32"/>
        </w:rPr>
        <w:t xml:space="preserve">qm042B.py </w:t>
      </w:r>
      <w:r w:rsidRPr="001757DB">
        <w:rPr>
          <w:rFonts w:asciiTheme="minorHAnsi" w:hAnsiTheme="minorHAnsi" w:cstheme="minorHAnsi"/>
          <w:bCs/>
          <w:sz w:val="32"/>
          <w:szCs w:val="32"/>
        </w:rPr>
        <w:t>(free – free)</w:t>
      </w:r>
    </w:p>
    <w:p w14:paraId="5EBE0877" w14:textId="41B1C2B9" w:rsidR="005F1F63" w:rsidRPr="00B71882" w:rsidRDefault="00AA3DD1"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Solution of the wave equation for the transverse vibration of a rod (string) by finding the eigenvalues and eigenvectors (eigenfunctions).</w:t>
      </w:r>
      <w:r w:rsidR="005F1F63">
        <w:rPr>
          <w:rFonts w:asciiTheme="minorHAnsi" w:hAnsiTheme="minorHAnsi" w:cstheme="minorHAnsi"/>
          <w:bCs/>
          <w:sz w:val="32"/>
          <w:szCs w:val="32"/>
        </w:rPr>
        <w:t xml:space="preserve"> </w:t>
      </w:r>
      <w:r w:rsidR="005F1F63" w:rsidRPr="00B71882">
        <w:rPr>
          <w:rFonts w:asciiTheme="minorHAnsi" w:hAnsiTheme="minorHAnsi" w:cstheme="minorHAnsi"/>
          <w:bCs/>
          <w:sz w:val="32"/>
          <w:szCs w:val="32"/>
        </w:rPr>
        <w:t xml:space="preserve"> </w:t>
      </w:r>
      <w:r w:rsidR="009E02DD">
        <w:rPr>
          <w:rFonts w:asciiTheme="minorHAnsi" w:hAnsiTheme="minorHAnsi" w:cstheme="minorHAnsi"/>
          <w:bCs/>
          <w:sz w:val="32"/>
          <w:szCs w:val="32"/>
        </w:rPr>
        <w:t>Code also includes a Cell for the animation of the vibrating rod.</w:t>
      </w:r>
    </w:p>
    <w:p w14:paraId="2F1320A7" w14:textId="77777777" w:rsidR="00AA3DD1" w:rsidRDefault="00AA3DD1" w:rsidP="005F1F63">
      <w:pPr>
        <w:spacing w:line="360" w:lineRule="auto"/>
        <w:rPr>
          <w:rFonts w:ascii="Bookman Old Style" w:hAnsi="Bookman Old Style" w:cs="Tahoma"/>
          <w:b/>
          <w:color w:val="984806" w:themeColor="accent6" w:themeShade="80"/>
          <w:sz w:val="32"/>
          <w:szCs w:val="32"/>
        </w:rPr>
      </w:pPr>
    </w:p>
    <w:p w14:paraId="7DC3AB2B" w14:textId="77777777" w:rsidR="005F1F63" w:rsidRDefault="005F1F63" w:rsidP="005F1F63">
      <w:pPr>
        <w:spacing w:line="360" w:lineRule="auto"/>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568A874E" w14:textId="77777777" w:rsidR="005F1F63" w:rsidRDefault="005F1F63" w:rsidP="005F1F63">
      <w:pPr>
        <w:spacing w:line="360" w:lineRule="auto"/>
        <w:rPr>
          <w:rFonts w:ascii="Bookman Old Style" w:hAnsi="Bookman Old Style" w:cs="Tahoma"/>
          <w:b/>
          <w:color w:val="E36C0A" w:themeColor="accent6" w:themeShade="BF"/>
          <w:sz w:val="32"/>
          <w:szCs w:val="32"/>
        </w:rPr>
      </w:pPr>
    </w:p>
    <w:p w14:paraId="1B75B0C0" w14:textId="77777777" w:rsidR="005F1F63" w:rsidRDefault="005F1F63" w:rsidP="005F1F63">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06DC7649" w14:textId="77777777" w:rsidR="000E4217" w:rsidRDefault="000E4217" w:rsidP="005F1F63">
      <w:pPr>
        <w:tabs>
          <w:tab w:val="left" w:pos="12399"/>
        </w:tabs>
        <w:spacing w:line="360" w:lineRule="auto"/>
        <w:rPr>
          <w:rFonts w:asciiTheme="minorHAnsi" w:hAnsiTheme="minorHAnsi" w:cstheme="minorHAnsi"/>
          <w:b/>
          <w:bCs/>
          <w:color w:val="7030A0"/>
          <w:sz w:val="36"/>
          <w:szCs w:val="36"/>
        </w:rPr>
      </w:pPr>
    </w:p>
    <w:p w14:paraId="22D7122E" w14:textId="32256BC4" w:rsidR="009E02DD" w:rsidRPr="000D35BD" w:rsidRDefault="000D35BD" w:rsidP="009E02DD">
      <w:pPr>
        <w:spacing w:line="360" w:lineRule="auto"/>
        <w:rPr>
          <w:rFonts w:asciiTheme="minorHAnsi" w:hAnsiTheme="minorHAnsi" w:cstheme="minorHAnsi"/>
          <w:b/>
          <w:color w:val="984806" w:themeColor="accent6" w:themeShade="80"/>
          <w:sz w:val="40"/>
          <w:szCs w:val="40"/>
        </w:rPr>
      </w:pPr>
      <w:hyperlink r:id="rId10" w:history="1">
        <w:r w:rsidR="009E02DD" w:rsidRPr="000D35BD">
          <w:rPr>
            <w:rStyle w:val="Hyperlink"/>
            <w:rFonts w:asciiTheme="minorHAnsi" w:hAnsiTheme="minorHAnsi" w:cstheme="minorHAnsi"/>
            <w:b/>
            <w:sz w:val="40"/>
            <w:szCs w:val="40"/>
          </w:rPr>
          <w:t>VIEW ANIMATION OF VIBRATING ROD</w:t>
        </w:r>
      </w:hyperlink>
    </w:p>
    <w:p w14:paraId="2396D7CE" w14:textId="77777777" w:rsidR="000E4217" w:rsidRDefault="000E4217" w:rsidP="005F1F63">
      <w:pPr>
        <w:tabs>
          <w:tab w:val="left" w:pos="12399"/>
        </w:tabs>
        <w:spacing w:line="360" w:lineRule="auto"/>
        <w:rPr>
          <w:rFonts w:asciiTheme="minorHAnsi" w:hAnsiTheme="minorHAnsi" w:cstheme="minorHAnsi"/>
          <w:b/>
          <w:bCs/>
          <w:color w:val="7030A0"/>
          <w:sz w:val="36"/>
          <w:szCs w:val="36"/>
        </w:rPr>
      </w:pPr>
    </w:p>
    <w:p w14:paraId="2AC53096" w14:textId="77777777" w:rsidR="000E4217" w:rsidRDefault="000E4217">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098173C3" w14:textId="59AB4874" w:rsidR="0033381B" w:rsidRDefault="0033381B" w:rsidP="005F1F63">
      <w:pPr>
        <w:tabs>
          <w:tab w:val="left" w:pos="12399"/>
        </w:tabs>
        <w:spacing w:line="360" w:lineRule="auto"/>
        <w:rPr>
          <w:rFonts w:asciiTheme="minorHAnsi" w:hAnsiTheme="minorHAnsi" w:cstheme="minorHAnsi"/>
          <w:b/>
          <w:bCs/>
          <w:color w:val="7030A0"/>
          <w:sz w:val="36"/>
          <w:szCs w:val="36"/>
        </w:rPr>
      </w:pPr>
      <w:r w:rsidRPr="0033381B">
        <w:rPr>
          <w:rFonts w:asciiTheme="minorHAnsi" w:hAnsiTheme="minorHAnsi" w:cstheme="minorHAnsi"/>
          <w:b/>
          <w:bCs/>
          <w:color w:val="7030A0"/>
          <w:sz w:val="36"/>
          <w:szCs w:val="36"/>
        </w:rPr>
        <w:lastRenderedPageBreak/>
        <w:t>INTRODUCTION</w:t>
      </w:r>
    </w:p>
    <w:p w14:paraId="29F51B97" w14:textId="4E9349B9" w:rsidR="00410CDA" w:rsidRDefault="00410CDA" w:rsidP="005F1F63">
      <w:pPr>
        <w:tabs>
          <w:tab w:val="left" w:pos="12399"/>
        </w:tabs>
        <w:spacing w:line="360" w:lineRule="auto"/>
        <w:rPr>
          <w:sz w:val="32"/>
          <w:szCs w:val="32"/>
        </w:rPr>
      </w:pPr>
      <w:r>
        <w:rPr>
          <w:sz w:val="32"/>
          <w:szCs w:val="32"/>
        </w:rPr>
        <w:t xml:space="preserve">For a particle such as an electron when it is confined in a region of atomic dimensions, the electron is best described by a set of wavefunctions (eigenfunctions). The characteristics of the wavefunctions are very similar to the </w:t>
      </w:r>
      <w:r>
        <w:rPr>
          <w:sz w:val="32"/>
          <w:szCs w:val="32"/>
        </w:rPr>
        <w:t>of transverse vibration</w:t>
      </w:r>
      <w:r>
        <w:rPr>
          <w:sz w:val="32"/>
          <w:szCs w:val="32"/>
        </w:rPr>
        <w:t>al</w:t>
      </w:r>
      <w:r>
        <w:rPr>
          <w:sz w:val="32"/>
          <w:szCs w:val="32"/>
        </w:rPr>
        <w:t xml:space="preserve"> </w:t>
      </w:r>
      <w:r>
        <w:rPr>
          <w:sz w:val="32"/>
          <w:szCs w:val="32"/>
        </w:rPr>
        <w:t>modes of a rod (string) with fixed boundary conditions at the end of the rod. So, before we look at bound states for particles such as electrons, it is best to review the transverse vibrations of a rod and the necessary mathematics to solve the wave equation for the system of the rod plus boundary conditions.</w:t>
      </w:r>
    </w:p>
    <w:p w14:paraId="291E1FA0" w14:textId="7D4432AF" w:rsidR="00410CDA" w:rsidRDefault="00BD1DF5" w:rsidP="005F1F63">
      <w:pPr>
        <w:tabs>
          <w:tab w:val="left" w:pos="12399"/>
        </w:tabs>
        <w:spacing w:line="360" w:lineRule="auto"/>
        <w:rPr>
          <w:sz w:val="32"/>
          <w:szCs w:val="32"/>
        </w:rPr>
      </w:pPr>
      <w:r>
        <w:rPr>
          <w:noProof/>
          <w:sz w:val="32"/>
          <w:szCs w:val="32"/>
        </w:rPr>
        <w:drawing>
          <wp:inline distT="0" distB="0" distL="0" distR="0" wp14:anchorId="59FC5FD2" wp14:editId="1C0169CA">
            <wp:extent cx="5633085" cy="1621790"/>
            <wp:effectExtent l="0" t="0" r="5715" b="0"/>
            <wp:docPr id="1371184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3085" cy="1621790"/>
                    </a:xfrm>
                    <a:prstGeom prst="rect">
                      <a:avLst/>
                    </a:prstGeom>
                    <a:noFill/>
                  </pic:spPr>
                </pic:pic>
              </a:graphicData>
            </a:graphic>
          </wp:inline>
        </w:drawing>
      </w:r>
    </w:p>
    <w:p w14:paraId="4599D8DF" w14:textId="47B95382" w:rsidR="00567A70" w:rsidRDefault="00567A70" w:rsidP="005F1F63">
      <w:pPr>
        <w:tabs>
          <w:tab w:val="left" w:pos="12399"/>
        </w:tabs>
        <w:spacing w:line="360" w:lineRule="auto"/>
        <w:rPr>
          <w:sz w:val="32"/>
          <w:szCs w:val="32"/>
        </w:rPr>
      </w:pPr>
      <w:r>
        <w:rPr>
          <w:sz w:val="32"/>
          <w:szCs w:val="32"/>
        </w:rPr>
        <w:t>Model parameters;</w:t>
      </w:r>
    </w:p>
    <w:p w14:paraId="39D52362" w14:textId="0BC191D1" w:rsidR="00567A70" w:rsidRDefault="00567A70" w:rsidP="00567A70">
      <w:pPr>
        <w:tabs>
          <w:tab w:val="left" w:pos="851"/>
          <w:tab w:val="left" w:pos="12399"/>
        </w:tabs>
        <w:spacing w:line="360" w:lineRule="auto"/>
        <w:rPr>
          <w:sz w:val="32"/>
          <w:szCs w:val="32"/>
        </w:rPr>
      </w:pPr>
      <w:r>
        <w:rPr>
          <w:sz w:val="32"/>
          <w:szCs w:val="32"/>
        </w:rPr>
        <w:tab/>
      </w:r>
      <w:r w:rsidRPr="006B6635">
        <w:rPr>
          <w:position w:val="-6"/>
        </w:rPr>
        <w:object w:dxaOrig="279" w:dyaOrig="260" w14:anchorId="6BABDC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4.05pt;height:13.1pt" o:ole="">
            <v:imagedata r:id="rId12" o:title=""/>
          </v:shape>
          <o:OLEObject Type="Embed" ProgID="Equation.DSMT4" ShapeID="_x0000_i1056" DrawAspect="Content" ObjectID="_1777141563" r:id="rId13"/>
        </w:object>
      </w:r>
      <w:r>
        <w:t xml:space="preserve">   </w:t>
      </w:r>
      <w:r>
        <w:t xml:space="preserve"> </w:t>
      </w:r>
      <w:r>
        <w:rPr>
          <w:sz w:val="32"/>
          <w:szCs w:val="32"/>
        </w:rPr>
        <w:t>angular frequency  [ rad.s</w:t>
      </w:r>
      <w:r w:rsidRPr="00567A70">
        <w:rPr>
          <w:sz w:val="32"/>
          <w:szCs w:val="32"/>
          <w:vertAlign w:val="superscript"/>
        </w:rPr>
        <w:t>-1</w:t>
      </w:r>
      <w:r>
        <w:rPr>
          <w:sz w:val="32"/>
          <w:szCs w:val="32"/>
          <w:vertAlign w:val="superscript"/>
        </w:rPr>
        <w:t xml:space="preserve"> </w:t>
      </w:r>
      <w:r>
        <w:rPr>
          <w:sz w:val="32"/>
          <w:szCs w:val="32"/>
        </w:rPr>
        <w:t>]</w:t>
      </w:r>
    </w:p>
    <w:p w14:paraId="40BB4B75" w14:textId="1C03BF71" w:rsidR="00567A70" w:rsidRDefault="00567A70" w:rsidP="00567A70">
      <w:pPr>
        <w:tabs>
          <w:tab w:val="left" w:pos="851"/>
          <w:tab w:val="left" w:pos="12399"/>
        </w:tabs>
        <w:spacing w:line="360" w:lineRule="auto"/>
        <w:rPr>
          <w:sz w:val="32"/>
          <w:szCs w:val="32"/>
        </w:rPr>
      </w:pPr>
      <w:r>
        <w:rPr>
          <w:sz w:val="32"/>
          <w:szCs w:val="32"/>
        </w:rPr>
        <w:tab/>
      </w:r>
      <w:r w:rsidRPr="00567A70">
        <w:rPr>
          <w:i/>
          <w:iCs/>
          <w:sz w:val="32"/>
          <w:szCs w:val="32"/>
        </w:rPr>
        <w:t>f</w:t>
      </w:r>
      <w:r>
        <w:rPr>
          <w:sz w:val="32"/>
          <w:szCs w:val="32"/>
        </w:rPr>
        <w:t xml:space="preserve">    </w:t>
      </w:r>
      <w:r>
        <w:rPr>
          <w:sz w:val="32"/>
          <w:szCs w:val="32"/>
        </w:rPr>
        <w:t xml:space="preserve"> </w:t>
      </w:r>
      <w:r>
        <w:rPr>
          <w:sz w:val="32"/>
          <w:szCs w:val="32"/>
        </w:rPr>
        <w:t>frequency  [ Hz ]</w:t>
      </w:r>
    </w:p>
    <w:p w14:paraId="6C4A8DB6" w14:textId="6263B2E4" w:rsidR="00567A70" w:rsidRDefault="00567A70" w:rsidP="00567A70">
      <w:pPr>
        <w:tabs>
          <w:tab w:val="left" w:pos="851"/>
          <w:tab w:val="left" w:pos="12399"/>
        </w:tabs>
        <w:spacing w:line="360" w:lineRule="auto"/>
        <w:rPr>
          <w:sz w:val="32"/>
          <w:szCs w:val="32"/>
        </w:rPr>
      </w:pPr>
      <w:r>
        <w:rPr>
          <w:sz w:val="32"/>
          <w:szCs w:val="32"/>
        </w:rPr>
        <w:tab/>
      </w:r>
      <w:r w:rsidRPr="00567A70">
        <w:rPr>
          <w:i/>
          <w:iCs/>
          <w:sz w:val="32"/>
          <w:szCs w:val="32"/>
        </w:rPr>
        <w:t>T</w:t>
      </w:r>
      <w:r>
        <w:rPr>
          <w:sz w:val="32"/>
          <w:szCs w:val="32"/>
        </w:rPr>
        <w:t xml:space="preserve">  </w:t>
      </w:r>
      <w:r>
        <w:rPr>
          <w:sz w:val="32"/>
          <w:szCs w:val="32"/>
        </w:rPr>
        <w:t xml:space="preserve">  </w:t>
      </w:r>
      <w:r>
        <w:rPr>
          <w:sz w:val="32"/>
          <w:szCs w:val="32"/>
        </w:rPr>
        <w:t>period [s]</w:t>
      </w:r>
    </w:p>
    <w:p w14:paraId="032B6087" w14:textId="77777777" w:rsidR="00567A70" w:rsidRDefault="00567A70" w:rsidP="00567A70">
      <w:pPr>
        <w:tabs>
          <w:tab w:val="left" w:pos="851"/>
          <w:tab w:val="left" w:pos="12399"/>
        </w:tabs>
        <w:spacing w:line="360" w:lineRule="auto"/>
        <w:rPr>
          <w:sz w:val="32"/>
          <w:szCs w:val="32"/>
        </w:rPr>
      </w:pPr>
      <w:r>
        <w:rPr>
          <w:sz w:val="32"/>
          <w:szCs w:val="32"/>
        </w:rPr>
        <w:tab/>
      </w:r>
      <w:r w:rsidRPr="006B6635">
        <w:rPr>
          <w:position w:val="-6"/>
        </w:rPr>
        <w:object w:dxaOrig="260" w:dyaOrig="320" w14:anchorId="3B475002">
          <v:shape id="_x0000_i1057" type="#_x0000_t75" style="width:13.1pt;height:15.9pt" o:ole="">
            <v:imagedata r:id="rId14" o:title=""/>
          </v:shape>
          <o:OLEObject Type="Embed" ProgID="Equation.DSMT4" ShapeID="_x0000_i1057" DrawAspect="Content" ObjectID="_1777141564" r:id="rId15"/>
        </w:object>
      </w:r>
      <w:r>
        <w:rPr>
          <w:sz w:val="32"/>
          <w:szCs w:val="32"/>
        </w:rPr>
        <w:t xml:space="preserve">   wavelength  [ m ]</w:t>
      </w:r>
    </w:p>
    <w:p w14:paraId="06D2545E" w14:textId="224F3C15" w:rsidR="00567A70" w:rsidRDefault="00567A70" w:rsidP="00567A70">
      <w:pPr>
        <w:tabs>
          <w:tab w:val="left" w:pos="851"/>
          <w:tab w:val="left" w:pos="12399"/>
        </w:tabs>
        <w:spacing w:line="360" w:lineRule="auto"/>
        <w:rPr>
          <w:sz w:val="32"/>
          <w:szCs w:val="32"/>
        </w:rPr>
      </w:pPr>
      <w:r>
        <w:rPr>
          <w:sz w:val="32"/>
          <w:szCs w:val="32"/>
        </w:rPr>
        <w:tab/>
        <w:t xml:space="preserve"> </w:t>
      </w:r>
      <w:r w:rsidRPr="00567A70">
        <w:rPr>
          <w:i/>
          <w:iCs/>
          <w:sz w:val="32"/>
          <w:szCs w:val="32"/>
        </w:rPr>
        <w:t>k</w:t>
      </w:r>
      <w:r>
        <w:rPr>
          <w:sz w:val="32"/>
          <w:szCs w:val="32"/>
        </w:rPr>
        <w:t xml:space="preserve">   propagation constant [ m</w:t>
      </w:r>
      <w:r w:rsidRPr="00567A70">
        <w:rPr>
          <w:sz w:val="32"/>
          <w:szCs w:val="32"/>
          <w:vertAlign w:val="superscript"/>
        </w:rPr>
        <w:t>-1</w:t>
      </w:r>
      <w:r>
        <w:rPr>
          <w:sz w:val="32"/>
          <w:szCs w:val="32"/>
        </w:rPr>
        <w:t xml:space="preserve"> ]</w:t>
      </w:r>
    </w:p>
    <w:p w14:paraId="698BA123" w14:textId="18E1E393" w:rsidR="00567A70" w:rsidRPr="00567A70" w:rsidRDefault="00567A70" w:rsidP="00567A70">
      <w:pPr>
        <w:tabs>
          <w:tab w:val="left" w:pos="851"/>
          <w:tab w:val="left" w:pos="12399"/>
        </w:tabs>
        <w:spacing w:line="360" w:lineRule="auto"/>
        <w:rPr>
          <w:sz w:val="32"/>
          <w:szCs w:val="32"/>
        </w:rPr>
      </w:pPr>
      <w:r>
        <w:rPr>
          <w:sz w:val="32"/>
          <w:szCs w:val="32"/>
        </w:rPr>
        <w:tab/>
      </w:r>
      <w:r w:rsidRPr="008B7C33">
        <w:rPr>
          <w:i/>
          <w:iCs/>
          <w:sz w:val="32"/>
          <w:szCs w:val="32"/>
        </w:rPr>
        <w:t xml:space="preserve"> v</w:t>
      </w:r>
      <w:r>
        <w:rPr>
          <w:sz w:val="32"/>
          <w:szCs w:val="32"/>
        </w:rPr>
        <w:t xml:space="preserve">   </w:t>
      </w:r>
      <w:r>
        <w:rPr>
          <w:sz w:val="32"/>
          <w:szCs w:val="32"/>
        </w:rPr>
        <w:t>speed of the wave along the rod</w:t>
      </w:r>
      <w:r>
        <w:rPr>
          <w:sz w:val="32"/>
          <w:szCs w:val="32"/>
        </w:rPr>
        <w:t xml:space="preserve"> [ m.s</w:t>
      </w:r>
      <w:r w:rsidRPr="00567A70">
        <w:rPr>
          <w:sz w:val="32"/>
          <w:szCs w:val="32"/>
          <w:vertAlign w:val="superscript"/>
        </w:rPr>
        <w:t>-1</w:t>
      </w:r>
      <w:r>
        <w:rPr>
          <w:sz w:val="32"/>
          <w:szCs w:val="32"/>
        </w:rPr>
        <w:t xml:space="preserve"> ]  </w:t>
      </w:r>
    </w:p>
    <w:p w14:paraId="51F90C90" w14:textId="49F576BD" w:rsidR="00567A70" w:rsidRDefault="00567A70" w:rsidP="00567A70">
      <w:pPr>
        <w:tabs>
          <w:tab w:val="left" w:pos="851"/>
          <w:tab w:val="left" w:pos="12399"/>
        </w:tabs>
        <w:spacing w:line="360" w:lineRule="auto"/>
        <w:rPr>
          <w:sz w:val="32"/>
          <w:szCs w:val="32"/>
        </w:rPr>
      </w:pPr>
      <w:r>
        <w:rPr>
          <w:sz w:val="32"/>
          <w:szCs w:val="32"/>
        </w:rPr>
        <w:tab/>
      </w:r>
      <w:r>
        <w:rPr>
          <w:sz w:val="32"/>
          <w:szCs w:val="32"/>
        </w:rPr>
        <w:t xml:space="preserve"> </w:t>
      </w:r>
      <w:r w:rsidRPr="00567A70">
        <w:rPr>
          <w:i/>
          <w:iCs/>
          <w:sz w:val="32"/>
          <w:szCs w:val="32"/>
        </w:rPr>
        <w:t>y</w:t>
      </w:r>
      <w:r>
        <w:rPr>
          <w:sz w:val="32"/>
          <w:szCs w:val="32"/>
        </w:rPr>
        <w:t>(</w:t>
      </w:r>
      <w:r w:rsidRPr="00567A70">
        <w:rPr>
          <w:i/>
          <w:iCs/>
          <w:sz w:val="32"/>
          <w:szCs w:val="32"/>
        </w:rPr>
        <w:t>x</w:t>
      </w:r>
      <w:r>
        <w:rPr>
          <w:sz w:val="32"/>
          <w:szCs w:val="32"/>
        </w:rPr>
        <w:t>)    transverse displacement   [ m ]</w:t>
      </w:r>
    </w:p>
    <w:p w14:paraId="67E30098" w14:textId="77777777" w:rsidR="00567A70" w:rsidRDefault="00567A70" w:rsidP="00567A70">
      <w:pPr>
        <w:tabs>
          <w:tab w:val="left" w:pos="851"/>
          <w:tab w:val="left" w:pos="12399"/>
        </w:tabs>
        <w:rPr>
          <w:sz w:val="32"/>
          <w:szCs w:val="32"/>
        </w:rPr>
      </w:pPr>
      <w:r>
        <w:rPr>
          <w:sz w:val="32"/>
          <w:szCs w:val="32"/>
        </w:rPr>
        <w:tab/>
      </w:r>
      <w:r w:rsidRPr="000E1BF7">
        <w:rPr>
          <w:i/>
          <w:iCs/>
          <w:sz w:val="32"/>
          <w:szCs w:val="32"/>
        </w:rPr>
        <w:t>Y</w:t>
      </w:r>
      <w:r>
        <w:rPr>
          <w:sz w:val="32"/>
          <w:szCs w:val="32"/>
        </w:rPr>
        <w:t>(</w:t>
      </w:r>
      <w:r w:rsidRPr="000E1BF7">
        <w:rPr>
          <w:i/>
          <w:iCs/>
          <w:sz w:val="32"/>
          <w:szCs w:val="32"/>
        </w:rPr>
        <w:t>t</w:t>
      </w:r>
      <w:r>
        <w:rPr>
          <w:sz w:val="32"/>
          <w:szCs w:val="32"/>
        </w:rPr>
        <w:t xml:space="preserve">, </w:t>
      </w:r>
      <w:r w:rsidRPr="000E1BF7">
        <w:rPr>
          <w:i/>
          <w:iCs/>
          <w:sz w:val="32"/>
          <w:szCs w:val="32"/>
        </w:rPr>
        <w:t>x</w:t>
      </w:r>
      <w:r>
        <w:rPr>
          <w:sz w:val="32"/>
          <w:szCs w:val="32"/>
        </w:rPr>
        <w:t xml:space="preserve">) transverse displacement of the rod at time </w:t>
      </w:r>
      <w:r w:rsidRPr="000E1BF7">
        <w:rPr>
          <w:i/>
          <w:iCs/>
          <w:sz w:val="32"/>
          <w:szCs w:val="32"/>
        </w:rPr>
        <w:t>t</w:t>
      </w:r>
      <w:r>
        <w:rPr>
          <w:sz w:val="32"/>
          <w:szCs w:val="32"/>
        </w:rPr>
        <w:t xml:space="preserve"> </w:t>
      </w:r>
    </w:p>
    <w:p w14:paraId="49D5F0D9" w14:textId="5E8DA32D" w:rsidR="00567A70" w:rsidRDefault="00567A70" w:rsidP="00567A70">
      <w:pPr>
        <w:tabs>
          <w:tab w:val="left" w:pos="851"/>
          <w:tab w:val="left" w:pos="12399"/>
        </w:tabs>
        <w:rPr>
          <w:sz w:val="32"/>
          <w:szCs w:val="32"/>
        </w:rPr>
      </w:pPr>
      <w:r>
        <w:rPr>
          <w:sz w:val="32"/>
          <w:szCs w:val="32"/>
        </w:rPr>
        <w:t xml:space="preserve">                     </w:t>
      </w:r>
      <w:r>
        <w:rPr>
          <w:sz w:val="32"/>
          <w:szCs w:val="32"/>
        </w:rPr>
        <w:t xml:space="preserve">and location </w:t>
      </w:r>
      <w:r w:rsidRPr="000E1BF7">
        <w:rPr>
          <w:i/>
          <w:iCs/>
          <w:sz w:val="32"/>
          <w:szCs w:val="32"/>
        </w:rPr>
        <w:t>x</w:t>
      </w:r>
      <w:r>
        <w:rPr>
          <w:sz w:val="32"/>
          <w:szCs w:val="32"/>
        </w:rPr>
        <w:t xml:space="preserve"> along the rod</w:t>
      </w:r>
    </w:p>
    <w:p w14:paraId="1AC450C0" w14:textId="77777777" w:rsidR="00567A70" w:rsidRDefault="00567A70" w:rsidP="005F1F63">
      <w:pPr>
        <w:tabs>
          <w:tab w:val="left" w:pos="12399"/>
        </w:tabs>
        <w:spacing w:line="360" w:lineRule="auto"/>
        <w:rPr>
          <w:sz w:val="32"/>
          <w:szCs w:val="32"/>
        </w:rPr>
      </w:pPr>
    </w:p>
    <w:p w14:paraId="4D472C63" w14:textId="3DD53745" w:rsidR="00D0107B" w:rsidRDefault="00D0107B" w:rsidP="00D0107B">
      <w:pPr>
        <w:tabs>
          <w:tab w:val="left" w:pos="12399"/>
        </w:tabs>
        <w:spacing w:line="360" w:lineRule="auto"/>
        <w:jc w:val="center"/>
        <w:rPr>
          <w:sz w:val="32"/>
          <w:szCs w:val="32"/>
        </w:rPr>
      </w:pPr>
      <w:r w:rsidRPr="006B6635">
        <w:rPr>
          <w:position w:val="-12"/>
        </w:rPr>
        <w:object w:dxaOrig="6160" w:dyaOrig="400" w14:anchorId="05919A33">
          <v:shape id="_x0000_i1058" type="#_x0000_t75" style="width:307.65pt;height:19.65pt" o:ole="">
            <v:imagedata r:id="rId16" o:title=""/>
          </v:shape>
          <o:OLEObject Type="Embed" ProgID="Equation.DSMT4" ShapeID="_x0000_i1058" DrawAspect="Content" ObjectID="_1777141565" r:id="rId17"/>
        </w:object>
      </w:r>
    </w:p>
    <w:p w14:paraId="5C7BACF1" w14:textId="77777777" w:rsidR="00D0107B" w:rsidRDefault="00D0107B" w:rsidP="005F1F63">
      <w:pPr>
        <w:tabs>
          <w:tab w:val="left" w:pos="12399"/>
        </w:tabs>
        <w:spacing w:line="360" w:lineRule="auto"/>
        <w:rPr>
          <w:sz w:val="32"/>
          <w:szCs w:val="32"/>
        </w:rPr>
      </w:pPr>
    </w:p>
    <w:p w14:paraId="14797E66" w14:textId="362249F3" w:rsidR="00410CDA" w:rsidRDefault="000E1BF7" w:rsidP="005F1F63">
      <w:pPr>
        <w:tabs>
          <w:tab w:val="left" w:pos="12399"/>
        </w:tabs>
        <w:spacing w:line="360" w:lineRule="auto"/>
        <w:rPr>
          <w:sz w:val="32"/>
          <w:szCs w:val="32"/>
        </w:rPr>
      </w:pPr>
      <w:r>
        <w:rPr>
          <w:sz w:val="32"/>
          <w:szCs w:val="32"/>
        </w:rPr>
        <w:t xml:space="preserve">The </w:t>
      </w:r>
      <w:r w:rsidR="00567A70">
        <w:rPr>
          <w:sz w:val="32"/>
          <w:szCs w:val="32"/>
        </w:rPr>
        <w:t xml:space="preserve">[1D] </w:t>
      </w:r>
      <w:r>
        <w:rPr>
          <w:sz w:val="32"/>
          <w:szCs w:val="32"/>
        </w:rPr>
        <w:t>wave equation for the transverse waves on a rod is</w:t>
      </w:r>
    </w:p>
    <w:p w14:paraId="25C81E1C" w14:textId="2DAB54F5" w:rsidR="000E1BF7" w:rsidRDefault="000E1BF7" w:rsidP="000E1BF7">
      <w:pPr>
        <w:tabs>
          <w:tab w:val="left" w:pos="851"/>
          <w:tab w:val="left" w:pos="12399"/>
        </w:tabs>
        <w:spacing w:line="360" w:lineRule="auto"/>
      </w:pPr>
      <w:r>
        <w:rPr>
          <w:sz w:val="32"/>
          <w:szCs w:val="32"/>
        </w:rPr>
        <w:tab/>
      </w:r>
      <w:r w:rsidR="00567A70" w:rsidRPr="006B6635">
        <w:rPr>
          <w:position w:val="-32"/>
        </w:rPr>
        <w:object w:dxaOrig="3040" w:dyaOrig="880" w14:anchorId="36330510">
          <v:shape id="_x0000_i1053" type="#_x0000_t75" style="width:152.4pt;height:43.95pt" o:ole="">
            <v:imagedata r:id="rId18" o:title=""/>
          </v:shape>
          <o:OLEObject Type="Embed" ProgID="Equation.DSMT4" ShapeID="_x0000_i1053" DrawAspect="Content" ObjectID="_1777141566" r:id="rId19"/>
        </w:object>
      </w:r>
    </w:p>
    <w:p w14:paraId="426993AF" w14:textId="77777777" w:rsidR="000E1BF7" w:rsidRDefault="000E1BF7" w:rsidP="000E1BF7">
      <w:pPr>
        <w:tabs>
          <w:tab w:val="left" w:pos="851"/>
          <w:tab w:val="left" w:pos="12399"/>
        </w:tabs>
        <w:spacing w:line="360" w:lineRule="auto"/>
        <w:rPr>
          <w:sz w:val="32"/>
          <w:szCs w:val="32"/>
        </w:rPr>
      </w:pPr>
    </w:p>
    <w:p w14:paraId="0A3852EA" w14:textId="5106297B" w:rsidR="000E1BF7" w:rsidRDefault="000E1BF7" w:rsidP="000E1BF7">
      <w:pPr>
        <w:tabs>
          <w:tab w:val="left" w:pos="851"/>
          <w:tab w:val="left" w:pos="12399"/>
        </w:tabs>
        <w:spacing w:line="360" w:lineRule="auto"/>
        <w:rPr>
          <w:sz w:val="32"/>
          <w:szCs w:val="32"/>
        </w:rPr>
      </w:pPr>
      <w:r>
        <w:rPr>
          <w:sz w:val="32"/>
          <w:szCs w:val="32"/>
        </w:rPr>
        <w:t>For the normal modes of vibration</w:t>
      </w:r>
      <w:r w:rsidR="00567A70">
        <w:rPr>
          <w:sz w:val="32"/>
          <w:szCs w:val="32"/>
        </w:rPr>
        <w:t>:</w:t>
      </w:r>
    </w:p>
    <w:p w14:paraId="39D6A926" w14:textId="5DD8FFF5" w:rsidR="000E1BF7" w:rsidRPr="000E1BF7" w:rsidRDefault="00567A70" w:rsidP="000E1BF7">
      <w:pPr>
        <w:tabs>
          <w:tab w:val="left" w:pos="851"/>
          <w:tab w:val="left" w:pos="12399"/>
        </w:tabs>
        <w:spacing w:line="360" w:lineRule="auto"/>
        <w:rPr>
          <w:sz w:val="32"/>
          <w:szCs w:val="32"/>
        </w:rPr>
      </w:pPr>
      <w:r>
        <w:rPr>
          <w:sz w:val="32"/>
          <w:szCs w:val="32"/>
        </w:rPr>
        <w:tab/>
      </w:r>
      <w:r w:rsidR="000E1BF7" w:rsidRPr="000E1BF7">
        <w:rPr>
          <w:position w:val="-14"/>
        </w:rPr>
        <w:object w:dxaOrig="4920" w:dyaOrig="440" w14:anchorId="6724718A">
          <v:shape id="_x0000_i1049" type="#_x0000_t75" style="width:245.9pt;height:22.45pt" o:ole="">
            <v:imagedata r:id="rId20" o:title=""/>
          </v:shape>
          <o:OLEObject Type="Embed" ProgID="Equation.DSMT4" ShapeID="_x0000_i1049" DrawAspect="Content" ObjectID="_1777141567" r:id="rId21"/>
        </w:object>
      </w:r>
    </w:p>
    <w:p w14:paraId="20D4413F" w14:textId="128ABDC8" w:rsidR="000E1BF7" w:rsidRDefault="000E1BF7" w:rsidP="005F1F63">
      <w:pPr>
        <w:tabs>
          <w:tab w:val="left" w:pos="12399"/>
        </w:tabs>
        <w:spacing w:line="360" w:lineRule="auto"/>
        <w:rPr>
          <w:sz w:val="32"/>
          <w:szCs w:val="32"/>
        </w:rPr>
      </w:pPr>
      <w:r>
        <w:rPr>
          <w:sz w:val="32"/>
          <w:szCs w:val="32"/>
        </w:rPr>
        <w:t xml:space="preserve">and the time independent wave equation </w:t>
      </w:r>
      <w:r w:rsidR="003C584B">
        <w:rPr>
          <w:sz w:val="32"/>
          <w:szCs w:val="32"/>
        </w:rPr>
        <w:t>(</w:t>
      </w:r>
      <w:r w:rsidR="003C584B" w:rsidRPr="003C584B">
        <w:rPr>
          <w:b/>
          <w:bCs/>
          <w:color w:val="7030A0"/>
          <w:sz w:val="32"/>
          <w:szCs w:val="32"/>
        </w:rPr>
        <w:t>Helmholtz equation</w:t>
      </w:r>
      <w:r w:rsidR="003C584B">
        <w:rPr>
          <w:sz w:val="32"/>
          <w:szCs w:val="32"/>
        </w:rPr>
        <w:t xml:space="preserve">) </w:t>
      </w:r>
      <w:r>
        <w:rPr>
          <w:sz w:val="32"/>
          <w:szCs w:val="32"/>
        </w:rPr>
        <w:t>can be expressed as</w:t>
      </w:r>
      <w:r w:rsidR="00903C03">
        <w:rPr>
          <w:sz w:val="32"/>
          <w:szCs w:val="32"/>
        </w:rPr>
        <w:t xml:space="preserve"> </w:t>
      </w:r>
    </w:p>
    <w:p w14:paraId="1777AA18" w14:textId="64C51C34" w:rsidR="00B544F5" w:rsidRDefault="00B544F5" w:rsidP="00B544F5">
      <w:pPr>
        <w:tabs>
          <w:tab w:val="left" w:pos="12399"/>
        </w:tabs>
        <w:spacing w:line="360" w:lineRule="auto"/>
        <w:ind w:left="720"/>
      </w:pPr>
      <w:r>
        <w:tab/>
      </w:r>
      <w:r w:rsidRPr="006B6635">
        <w:rPr>
          <w:position w:val="-32"/>
        </w:rPr>
        <w:object w:dxaOrig="2500" w:dyaOrig="880" w14:anchorId="3E9701CB">
          <v:shape id="_x0000_i1078" type="#_x0000_t75" style="width:125.3pt;height:43.95pt" o:ole="">
            <v:imagedata r:id="rId22" o:title=""/>
          </v:shape>
          <o:OLEObject Type="Embed" ProgID="Equation.DSMT4" ShapeID="_x0000_i1078" DrawAspect="Content" ObjectID="_1777141568" r:id="rId23"/>
        </w:object>
      </w:r>
    </w:p>
    <w:p w14:paraId="14A85586" w14:textId="77777777" w:rsidR="00B544F5" w:rsidRDefault="00B544F5" w:rsidP="00B544F5">
      <w:pPr>
        <w:tabs>
          <w:tab w:val="left" w:pos="12399"/>
        </w:tabs>
        <w:spacing w:line="360" w:lineRule="auto"/>
      </w:pPr>
    </w:p>
    <w:p w14:paraId="36CCF8FB" w14:textId="5CDB8449" w:rsidR="003C584B" w:rsidRPr="003C584B" w:rsidRDefault="003C584B" w:rsidP="003C584B">
      <w:pPr>
        <w:spacing w:line="360" w:lineRule="auto"/>
        <w:rPr>
          <w:sz w:val="32"/>
          <w:szCs w:val="32"/>
        </w:rPr>
      </w:pPr>
      <w:r w:rsidRPr="003C584B">
        <w:rPr>
          <w:sz w:val="32"/>
          <w:szCs w:val="32"/>
        </w:rPr>
        <w:t xml:space="preserve">This is simply an eigenvalue problem, where </w:t>
      </w:r>
      <w:r w:rsidR="00BD1DF5" w:rsidRPr="00BD1DF5">
        <w:rPr>
          <w:rFonts w:eastAsiaTheme="minorEastAsia"/>
          <w:i/>
          <w:iCs/>
          <w:sz w:val="32"/>
          <w:szCs w:val="32"/>
        </w:rPr>
        <w:t>y</w:t>
      </w:r>
      <w:r w:rsidR="00BD1DF5">
        <w:rPr>
          <w:rFonts w:eastAsiaTheme="minorEastAsia"/>
          <w:sz w:val="32"/>
          <w:szCs w:val="32"/>
        </w:rPr>
        <w:t>(</w:t>
      </w:r>
      <w:r w:rsidR="00BD1DF5" w:rsidRPr="00BD1DF5">
        <w:rPr>
          <w:rFonts w:eastAsiaTheme="minorEastAsia"/>
          <w:i/>
          <w:iCs/>
          <w:sz w:val="32"/>
          <w:szCs w:val="32"/>
        </w:rPr>
        <w:t>x</w:t>
      </w:r>
      <w:r w:rsidR="00BD1DF5">
        <w:rPr>
          <w:rFonts w:eastAsiaTheme="minorEastAsia"/>
          <w:sz w:val="32"/>
          <w:szCs w:val="32"/>
        </w:rPr>
        <w:t>)</w:t>
      </w:r>
      <w:r w:rsidRPr="003C584B">
        <w:rPr>
          <w:sz w:val="32"/>
          <w:szCs w:val="32"/>
        </w:rPr>
        <w:t xml:space="preserve"> is the </w:t>
      </w:r>
      <w:r w:rsidRPr="00BD1DF5">
        <w:rPr>
          <w:b/>
          <w:bCs/>
          <w:color w:val="7030A0"/>
          <w:sz w:val="32"/>
          <w:szCs w:val="32"/>
        </w:rPr>
        <w:t>eigenfunction</w:t>
      </w:r>
      <w:r w:rsidRPr="003C584B">
        <w:rPr>
          <w:b/>
          <w:bCs/>
          <w:sz w:val="32"/>
          <w:szCs w:val="32"/>
        </w:rPr>
        <w:t xml:space="preserve"> </w:t>
      </w:r>
      <w:r w:rsidRPr="003C584B">
        <w:rPr>
          <w:sz w:val="32"/>
          <w:szCs w:val="32"/>
        </w:rPr>
        <w:t xml:space="preserve">and </w:t>
      </w:r>
      <w:r w:rsidR="00BD1DF5">
        <w:rPr>
          <w:sz w:val="32"/>
          <w:szCs w:val="32"/>
        </w:rPr>
        <w:t>-</w:t>
      </w:r>
      <w:r w:rsidR="00BD1DF5" w:rsidRPr="00BD1DF5">
        <w:rPr>
          <w:i/>
          <w:iCs/>
          <w:sz w:val="32"/>
          <w:szCs w:val="32"/>
        </w:rPr>
        <w:t>k</w:t>
      </w:r>
      <w:r w:rsidR="00BD1DF5" w:rsidRPr="00BD1DF5">
        <w:rPr>
          <w:sz w:val="32"/>
          <w:szCs w:val="32"/>
          <w:vertAlign w:val="superscript"/>
        </w:rPr>
        <w:t>2</w:t>
      </w:r>
      <w:r w:rsidRPr="003C584B">
        <w:rPr>
          <w:sz w:val="32"/>
          <w:szCs w:val="32"/>
        </w:rPr>
        <w:t xml:space="preserve"> is the corresponding </w:t>
      </w:r>
      <w:r w:rsidRPr="00BD1DF5">
        <w:rPr>
          <w:b/>
          <w:bCs/>
          <w:color w:val="7030A0"/>
          <w:sz w:val="32"/>
          <w:szCs w:val="32"/>
        </w:rPr>
        <w:t>eigenvalue</w:t>
      </w:r>
      <w:r w:rsidRPr="003C584B">
        <w:rPr>
          <w:sz w:val="32"/>
          <w:szCs w:val="32"/>
        </w:rPr>
        <w:t>.</w:t>
      </w:r>
    </w:p>
    <w:p w14:paraId="70788F05" w14:textId="77777777" w:rsidR="003C584B" w:rsidRPr="003C584B" w:rsidRDefault="003C584B" w:rsidP="003C584B">
      <w:pPr>
        <w:spacing w:line="360" w:lineRule="auto"/>
        <w:rPr>
          <w:sz w:val="32"/>
          <w:szCs w:val="32"/>
        </w:rPr>
      </w:pPr>
    </w:p>
    <w:p w14:paraId="5C13AADA" w14:textId="05CA8ED4" w:rsidR="003C584B" w:rsidRPr="003C584B" w:rsidRDefault="003C584B" w:rsidP="003C584B">
      <w:pPr>
        <w:spacing w:line="360" w:lineRule="auto"/>
        <w:rPr>
          <w:sz w:val="32"/>
          <w:szCs w:val="32"/>
        </w:rPr>
      </w:pPr>
      <w:r w:rsidRPr="003C584B">
        <w:rPr>
          <w:sz w:val="32"/>
          <w:szCs w:val="32"/>
        </w:rPr>
        <w:t xml:space="preserve">The second derivative of the wavefunction </w:t>
      </w:r>
      <w:r w:rsidR="00BD1DF5" w:rsidRPr="00BD1DF5">
        <w:rPr>
          <w:rFonts w:eastAsiaTheme="minorEastAsia"/>
          <w:i/>
          <w:iCs/>
          <w:sz w:val="32"/>
          <w:szCs w:val="32"/>
        </w:rPr>
        <w:t>y</w:t>
      </w:r>
      <w:r w:rsidR="00BD1DF5">
        <w:rPr>
          <w:rFonts w:eastAsiaTheme="minorEastAsia"/>
          <w:sz w:val="32"/>
          <w:szCs w:val="32"/>
        </w:rPr>
        <w:t>(</w:t>
      </w:r>
      <w:r w:rsidR="00BD1DF5" w:rsidRPr="00BD1DF5">
        <w:rPr>
          <w:rFonts w:eastAsiaTheme="minorEastAsia"/>
          <w:i/>
          <w:iCs/>
          <w:sz w:val="32"/>
          <w:szCs w:val="32"/>
        </w:rPr>
        <w:t>x</w:t>
      </w:r>
      <w:r w:rsidR="00BD1DF5">
        <w:rPr>
          <w:rFonts w:eastAsiaTheme="minorEastAsia"/>
          <w:sz w:val="32"/>
          <w:szCs w:val="32"/>
        </w:rPr>
        <w:t>)</w:t>
      </w:r>
      <w:r w:rsidRPr="003C584B">
        <w:rPr>
          <w:sz w:val="32"/>
          <w:szCs w:val="32"/>
        </w:rPr>
        <w:t xml:space="preserve"> can be approximated by the finite difference approximation</w:t>
      </w:r>
    </w:p>
    <w:p w14:paraId="798E46BB" w14:textId="13DBFD65" w:rsidR="003C584B" w:rsidRPr="003C584B" w:rsidRDefault="003C584B" w:rsidP="003C584B">
      <w:pPr>
        <w:spacing w:line="360" w:lineRule="auto"/>
        <w:rPr>
          <w:sz w:val="32"/>
          <w:szCs w:val="32"/>
        </w:rPr>
      </w:pPr>
      <w:r w:rsidRPr="003C584B">
        <w:rPr>
          <w:sz w:val="32"/>
          <w:szCs w:val="32"/>
        </w:rPr>
        <w:t xml:space="preserve">        (</w:t>
      </w:r>
      <w:r w:rsidR="00BD1DF5">
        <w:rPr>
          <w:sz w:val="32"/>
          <w:szCs w:val="32"/>
        </w:rPr>
        <w:t>1</w:t>
      </w:r>
      <w:r w:rsidRPr="003C584B">
        <w:rPr>
          <w:sz w:val="32"/>
          <w:szCs w:val="32"/>
        </w:rPr>
        <w:t xml:space="preserve">)    </w:t>
      </w:r>
      <w:r w:rsidR="00BD1DF5" w:rsidRPr="003C584B">
        <w:rPr>
          <w:rFonts w:eastAsiaTheme="minorEastAsia"/>
          <w:position w:val="-38"/>
          <w:sz w:val="32"/>
          <w:szCs w:val="32"/>
        </w:rPr>
        <w:object w:dxaOrig="5800" w:dyaOrig="920" w14:anchorId="629EC196">
          <v:shape id="_x0000_i1143" type="#_x0000_t75" style="width:289.85pt;height:45.8pt" o:ole="">
            <v:imagedata r:id="rId24" o:title=""/>
          </v:shape>
          <o:OLEObject Type="Embed" ProgID="Equation.DSMT4" ShapeID="_x0000_i1143" DrawAspect="Content" ObjectID="_1777141569" r:id="rId25"/>
        </w:object>
      </w:r>
    </w:p>
    <w:p w14:paraId="623C7675" w14:textId="77777777" w:rsidR="003C584B" w:rsidRPr="003C584B" w:rsidRDefault="003C584B" w:rsidP="003C584B">
      <w:pPr>
        <w:spacing w:line="360" w:lineRule="auto"/>
        <w:rPr>
          <w:sz w:val="32"/>
          <w:szCs w:val="32"/>
        </w:rPr>
      </w:pPr>
    </w:p>
    <w:p w14:paraId="44995087" w14:textId="63ADD0DA" w:rsidR="003C584B" w:rsidRPr="003C584B" w:rsidRDefault="003C584B" w:rsidP="003C584B">
      <w:pPr>
        <w:spacing w:line="360" w:lineRule="auto"/>
        <w:rPr>
          <w:sz w:val="32"/>
          <w:szCs w:val="32"/>
        </w:rPr>
      </w:pPr>
      <w:r w:rsidRPr="003C584B">
        <w:rPr>
          <w:sz w:val="32"/>
          <w:szCs w:val="32"/>
        </w:rPr>
        <w:t xml:space="preserve">The X domain is divided into </w:t>
      </w:r>
      <w:r w:rsidRPr="003C584B">
        <w:rPr>
          <w:i/>
          <w:sz w:val="32"/>
          <w:szCs w:val="32"/>
        </w:rPr>
        <w:t>N+</w:t>
      </w:r>
      <w:r w:rsidRPr="003C584B">
        <w:rPr>
          <w:sz w:val="32"/>
          <w:szCs w:val="32"/>
        </w:rPr>
        <w:t xml:space="preserve">2 evenly spaced grid points where </w:t>
      </w:r>
      <w:r w:rsidRPr="003C584B">
        <w:rPr>
          <w:rFonts w:eastAsiaTheme="minorEastAsia"/>
          <w:position w:val="-12"/>
          <w:sz w:val="32"/>
          <w:szCs w:val="32"/>
        </w:rPr>
        <w:object w:dxaOrig="2055" w:dyaOrig="405" w14:anchorId="7F758DE0">
          <v:shape id="_x0000_i1082" type="#_x0000_t75" style="width:102.85pt;height:20.55pt" o:ole="">
            <v:imagedata r:id="rId26" o:title=""/>
          </v:shape>
          <o:OLEObject Type="Embed" ProgID="Equation.DSMT4" ShapeID="_x0000_i1082" DrawAspect="Content" ObjectID="_1777141570" r:id="rId27"/>
        </w:object>
      </w:r>
      <w:r w:rsidRPr="003C584B">
        <w:rPr>
          <w:sz w:val="32"/>
          <w:szCs w:val="32"/>
        </w:rPr>
        <w:t xml:space="preserve">. The ends of the rod are </w:t>
      </w:r>
      <w:r w:rsidRPr="003C584B">
        <w:rPr>
          <w:rFonts w:eastAsiaTheme="minorEastAsia"/>
          <w:position w:val="-12"/>
          <w:sz w:val="32"/>
          <w:szCs w:val="32"/>
        </w:rPr>
        <w:object w:dxaOrig="1035" w:dyaOrig="405" w14:anchorId="5BD0CA47">
          <v:shape id="_x0000_i1083" type="#_x0000_t75" style="width:51.45pt;height:20.55pt" o:ole="">
            <v:imagedata r:id="rId28" o:title=""/>
          </v:shape>
          <o:OLEObject Type="Embed" ProgID="Equation.DSMT4" ShapeID="_x0000_i1083" DrawAspect="Content" ObjectID="_1777141571" r:id="rId29"/>
        </w:object>
      </w:r>
      <w:r w:rsidRPr="003C584B">
        <w:rPr>
          <w:sz w:val="32"/>
          <w:szCs w:val="32"/>
        </w:rPr>
        <w:t xml:space="preserve">and </w:t>
      </w:r>
      <w:r w:rsidRPr="003C584B">
        <w:rPr>
          <w:rFonts w:eastAsiaTheme="minorEastAsia"/>
          <w:position w:val="-12"/>
          <w:sz w:val="32"/>
          <w:szCs w:val="32"/>
        </w:rPr>
        <w:object w:dxaOrig="1695" w:dyaOrig="405" w14:anchorId="73ECE207">
          <v:shape id="_x0000_i1084" type="#_x0000_t75" style="width:85.1pt;height:20.55pt" o:ole="">
            <v:imagedata r:id="rId30" o:title=""/>
          </v:shape>
          <o:OLEObject Type="Embed" ProgID="Equation.DSMT4" ShapeID="_x0000_i1084" DrawAspect="Content" ObjectID="_1777141572" r:id="rId31"/>
        </w:object>
      </w:r>
      <w:r w:rsidRPr="003C584B">
        <w:rPr>
          <w:sz w:val="32"/>
          <w:szCs w:val="32"/>
        </w:rPr>
        <w:t xml:space="preserve"> where </w:t>
      </w:r>
      <w:r w:rsidRPr="003C584B">
        <w:rPr>
          <w:i/>
          <w:sz w:val="32"/>
          <w:szCs w:val="32"/>
        </w:rPr>
        <w:t>L</w:t>
      </w:r>
      <w:r w:rsidRPr="003C584B">
        <w:rPr>
          <w:sz w:val="32"/>
          <w:szCs w:val="32"/>
        </w:rPr>
        <w:t xml:space="preserve"> is the length of the rod. The normal modes of vibration are </w:t>
      </w:r>
      <w:r w:rsidRPr="003C584B">
        <w:rPr>
          <w:sz w:val="32"/>
          <w:szCs w:val="32"/>
        </w:rPr>
        <w:lastRenderedPageBreak/>
        <w:t>determined by the solutions of equation 1 that satisfy the imposed boundary conditions</w:t>
      </w:r>
      <w:r w:rsidR="00E524D9">
        <w:rPr>
          <w:sz w:val="32"/>
          <w:szCs w:val="32"/>
        </w:rPr>
        <w:t>.</w:t>
      </w:r>
    </w:p>
    <w:p w14:paraId="14959A44" w14:textId="77777777" w:rsidR="003C584B" w:rsidRPr="003C584B" w:rsidRDefault="003C584B" w:rsidP="003C584B">
      <w:pPr>
        <w:spacing w:line="360" w:lineRule="auto"/>
        <w:rPr>
          <w:sz w:val="32"/>
          <w:szCs w:val="32"/>
        </w:rPr>
      </w:pPr>
      <w:r w:rsidRPr="003C584B">
        <w:rPr>
          <w:sz w:val="32"/>
          <w:szCs w:val="32"/>
        </w:rPr>
        <w:t>For the interior grid points, equation 1 can be expressed in matrix form</w:t>
      </w:r>
    </w:p>
    <w:p w14:paraId="4A4BF234" w14:textId="0DBCB121" w:rsidR="003C584B" w:rsidRPr="003C584B" w:rsidRDefault="003C584B" w:rsidP="003C584B">
      <w:pPr>
        <w:spacing w:line="360" w:lineRule="auto"/>
        <w:rPr>
          <w:sz w:val="32"/>
          <w:szCs w:val="32"/>
        </w:rPr>
      </w:pPr>
      <w:r w:rsidRPr="003C584B">
        <w:rPr>
          <w:sz w:val="32"/>
          <w:szCs w:val="32"/>
        </w:rPr>
        <w:t xml:space="preserve">       (</w:t>
      </w:r>
      <w:r w:rsidR="00BD1DF5">
        <w:rPr>
          <w:sz w:val="32"/>
          <w:szCs w:val="32"/>
        </w:rPr>
        <w:t>2</w:t>
      </w:r>
      <w:r w:rsidRPr="003C584B">
        <w:rPr>
          <w:sz w:val="32"/>
          <w:szCs w:val="32"/>
        </w:rPr>
        <w:t xml:space="preserve">)       </w:t>
      </w:r>
      <w:r w:rsidR="00C772BF" w:rsidRPr="00C772BF">
        <w:rPr>
          <w:rFonts w:eastAsiaTheme="minorEastAsia"/>
          <w:position w:val="-36"/>
          <w:sz w:val="32"/>
          <w:szCs w:val="32"/>
        </w:rPr>
        <w:object w:dxaOrig="2439" w:dyaOrig="880" w14:anchorId="3898CF8C">
          <v:shape id="_x0000_i1160" type="#_x0000_t75" style="width:121.55pt;height:43.95pt" o:ole="">
            <v:imagedata r:id="rId32" o:title=""/>
          </v:shape>
          <o:OLEObject Type="Embed" ProgID="Equation.DSMT4" ShapeID="_x0000_i1160" DrawAspect="Content" ObjectID="_1777141573" r:id="rId33"/>
        </w:object>
      </w:r>
    </w:p>
    <w:p w14:paraId="376BC782" w14:textId="71107828" w:rsidR="00BD1DF5" w:rsidRDefault="003C584B" w:rsidP="00BD1DF5">
      <w:pPr>
        <w:spacing w:line="360" w:lineRule="auto"/>
        <w:rPr>
          <w:sz w:val="32"/>
          <w:szCs w:val="32"/>
        </w:rPr>
      </w:pPr>
      <w:r w:rsidRPr="003C584B">
        <w:rPr>
          <w:sz w:val="32"/>
          <w:szCs w:val="32"/>
        </w:rPr>
        <w:t xml:space="preserve">where </w:t>
      </w:r>
      <w:r w:rsidRPr="003C584B">
        <w:rPr>
          <w:rFonts w:eastAsiaTheme="minorEastAsia"/>
          <w:position w:val="-4"/>
          <w:sz w:val="32"/>
          <w:szCs w:val="32"/>
        </w:rPr>
        <w:object w:dxaOrig="315" w:dyaOrig="300" w14:anchorId="595EF377">
          <v:shape id="_x0000_i1089" type="#_x0000_t75" style="width:15.9pt;height:14.95pt" o:ole="">
            <v:imagedata r:id="rId34" o:title=""/>
          </v:shape>
          <o:OLEObject Type="Embed" ProgID="Equation.DSMT4" ShapeID="_x0000_i1089" DrawAspect="Content" ObjectID="_1777141574" r:id="rId35"/>
        </w:object>
      </w:r>
      <w:r w:rsidRPr="003C584B">
        <w:rPr>
          <w:sz w:val="32"/>
          <w:szCs w:val="32"/>
        </w:rPr>
        <w:t xml:space="preserve"> is a matrix of dimensions </w:t>
      </w:r>
      <w:r w:rsidRPr="003C584B">
        <w:rPr>
          <w:rFonts w:eastAsiaTheme="minorEastAsia"/>
          <w:position w:val="-6"/>
          <w:sz w:val="32"/>
          <w:szCs w:val="32"/>
        </w:rPr>
        <w:object w:dxaOrig="855" w:dyaOrig="315" w14:anchorId="2AAF129E">
          <v:shape id="_x0000_i1090" type="#_x0000_t75" style="width:43pt;height:15.9pt" o:ole="">
            <v:imagedata r:id="rId36" o:title=""/>
          </v:shape>
          <o:OLEObject Type="Embed" ProgID="Equation.DSMT4" ShapeID="_x0000_i1090" DrawAspect="Content" ObjectID="_1777141575" r:id="rId37"/>
        </w:object>
      </w:r>
      <w:r w:rsidRPr="003C584B">
        <w:rPr>
          <w:sz w:val="32"/>
          <w:szCs w:val="32"/>
        </w:rPr>
        <w:t xml:space="preserve">and </w:t>
      </w:r>
      <w:r w:rsidR="00BD1DF5" w:rsidRPr="00BD1DF5">
        <w:rPr>
          <w:rFonts w:eastAsiaTheme="minorEastAsia"/>
          <w:i/>
          <w:iCs/>
          <w:sz w:val="32"/>
          <w:szCs w:val="32"/>
        </w:rPr>
        <w:t>y</w:t>
      </w:r>
      <w:r w:rsidRPr="003C584B">
        <w:rPr>
          <w:sz w:val="32"/>
          <w:szCs w:val="32"/>
        </w:rPr>
        <w:t xml:space="preserve"> is a column vector with elements </w:t>
      </w:r>
      <w:r w:rsidR="00634B4E" w:rsidRPr="003C584B">
        <w:rPr>
          <w:rFonts w:eastAsiaTheme="minorEastAsia"/>
          <w:position w:val="-12"/>
          <w:sz w:val="32"/>
          <w:szCs w:val="32"/>
        </w:rPr>
        <w:object w:dxaOrig="2920" w:dyaOrig="400" w14:anchorId="1518A35A">
          <v:shape id="_x0000_i1168" type="#_x0000_t75" style="width:145.85pt;height:19.65pt" o:ole="">
            <v:imagedata r:id="rId38" o:title=""/>
          </v:shape>
          <o:OLEObject Type="Embed" ProgID="Equation.DSMT4" ShapeID="_x0000_i1168" DrawAspect="Content" ObjectID="_1777141576" r:id="rId39"/>
        </w:object>
      </w:r>
      <w:r w:rsidRPr="003C584B">
        <w:rPr>
          <w:sz w:val="32"/>
          <w:szCs w:val="32"/>
        </w:rPr>
        <w:t xml:space="preserve">. The elements </w:t>
      </w:r>
      <w:r w:rsidRPr="00BD1DF5">
        <w:rPr>
          <w:b/>
          <w:bCs/>
          <w:sz w:val="32"/>
          <w:szCs w:val="32"/>
        </w:rPr>
        <w:t>A</w:t>
      </w:r>
      <w:r w:rsidRPr="003C584B">
        <w:rPr>
          <w:sz w:val="32"/>
          <w:szCs w:val="32"/>
        </w:rPr>
        <w:t>(</w:t>
      </w:r>
      <w:r w:rsidR="00634B4E">
        <w:rPr>
          <w:sz w:val="32"/>
          <w:szCs w:val="32"/>
        </w:rPr>
        <w:t>0</w:t>
      </w:r>
      <w:r w:rsidRPr="003C584B">
        <w:rPr>
          <w:sz w:val="32"/>
          <w:szCs w:val="32"/>
        </w:rPr>
        <w:t>,</w:t>
      </w:r>
      <w:r w:rsidR="00BD1DF5">
        <w:rPr>
          <w:sz w:val="32"/>
          <w:szCs w:val="32"/>
        </w:rPr>
        <w:t xml:space="preserve"> </w:t>
      </w:r>
      <w:r w:rsidR="00634B4E">
        <w:rPr>
          <w:sz w:val="32"/>
          <w:szCs w:val="32"/>
        </w:rPr>
        <w:t>0</w:t>
      </w:r>
      <w:r w:rsidRPr="003C584B">
        <w:rPr>
          <w:sz w:val="32"/>
          <w:szCs w:val="32"/>
        </w:rPr>
        <w:t>) and</w:t>
      </w:r>
    </w:p>
    <w:p w14:paraId="42F1F637" w14:textId="04AFDA01" w:rsidR="00634B4E" w:rsidRDefault="003C584B" w:rsidP="00BD1DF5">
      <w:pPr>
        <w:spacing w:line="360" w:lineRule="auto"/>
        <w:rPr>
          <w:sz w:val="32"/>
          <w:szCs w:val="32"/>
        </w:rPr>
      </w:pPr>
      <w:r w:rsidRPr="00BD1DF5">
        <w:rPr>
          <w:b/>
          <w:bCs/>
          <w:sz w:val="32"/>
          <w:szCs w:val="32"/>
        </w:rPr>
        <w:t>A</w:t>
      </w:r>
      <w:r w:rsidRPr="003C584B">
        <w:rPr>
          <w:sz w:val="32"/>
          <w:szCs w:val="32"/>
        </w:rPr>
        <w:t>(N</w:t>
      </w:r>
      <w:r w:rsidR="00634B4E">
        <w:rPr>
          <w:sz w:val="32"/>
          <w:szCs w:val="32"/>
        </w:rPr>
        <w:t>-1</w:t>
      </w:r>
      <w:r w:rsidRPr="003C584B">
        <w:rPr>
          <w:sz w:val="32"/>
          <w:szCs w:val="32"/>
        </w:rPr>
        <w:t>,</w:t>
      </w:r>
      <w:r w:rsidR="00BD1DF5">
        <w:rPr>
          <w:sz w:val="32"/>
          <w:szCs w:val="32"/>
        </w:rPr>
        <w:t xml:space="preserve"> </w:t>
      </w:r>
      <w:r w:rsidRPr="003C584B">
        <w:rPr>
          <w:sz w:val="32"/>
          <w:szCs w:val="32"/>
        </w:rPr>
        <w:t>N</w:t>
      </w:r>
      <w:r w:rsidR="00634B4E">
        <w:rPr>
          <w:sz w:val="32"/>
          <w:szCs w:val="32"/>
        </w:rPr>
        <w:t>-1</w:t>
      </w:r>
      <w:r w:rsidRPr="003C584B">
        <w:rPr>
          <w:sz w:val="32"/>
          <w:szCs w:val="32"/>
        </w:rPr>
        <w:t>) are determined by the boundary conditions.</w:t>
      </w:r>
    </w:p>
    <w:p w14:paraId="4D3CE8F7" w14:textId="77777777" w:rsidR="00634B4E" w:rsidRDefault="00634B4E" w:rsidP="00BD1DF5">
      <w:pPr>
        <w:spacing w:line="360" w:lineRule="auto"/>
        <w:rPr>
          <w:sz w:val="32"/>
          <w:szCs w:val="32"/>
        </w:rPr>
      </w:pPr>
    </w:p>
    <w:p w14:paraId="075950E3" w14:textId="0F3E487E" w:rsidR="00E524D9" w:rsidRDefault="00E524D9" w:rsidP="00BD1DF5">
      <w:pPr>
        <w:spacing w:line="360" w:lineRule="auto"/>
        <w:rPr>
          <w:sz w:val="32"/>
          <w:szCs w:val="32"/>
        </w:rPr>
      </w:pPr>
      <w:r>
        <w:rPr>
          <w:sz w:val="32"/>
          <w:szCs w:val="32"/>
        </w:rPr>
        <w:t xml:space="preserve">Note: the first element of an array is referenced by a zero and not by one. For example, an array </w:t>
      </w:r>
      <w:r w:rsidRPr="00E524D9">
        <w:rPr>
          <w:i/>
          <w:iCs/>
          <w:sz w:val="32"/>
          <w:szCs w:val="32"/>
        </w:rPr>
        <w:t>y</w:t>
      </w:r>
      <w:r>
        <w:rPr>
          <w:sz w:val="32"/>
          <w:szCs w:val="32"/>
        </w:rPr>
        <w:t xml:space="preserve"> with 5 elements is</w:t>
      </w:r>
    </w:p>
    <w:p w14:paraId="07966FCF" w14:textId="0C9CDB85" w:rsidR="00E524D9" w:rsidRDefault="00E524D9" w:rsidP="00E524D9">
      <w:pPr>
        <w:spacing w:line="360" w:lineRule="auto"/>
        <w:jc w:val="center"/>
        <w:rPr>
          <w:sz w:val="32"/>
          <w:szCs w:val="32"/>
        </w:rPr>
      </w:pPr>
      <w:r w:rsidRPr="006B6635">
        <w:rPr>
          <w:position w:val="-12"/>
        </w:rPr>
        <w:object w:dxaOrig="3420" w:dyaOrig="380" w14:anchorId="07A0A2D6">
          <v:shape id="_x0000_i1204" type="#_x0000_t75" style="width:171.1pt;height:18.7pt" o:ole="">
            <v:imagedata r:id="rId40" o:title=""/>
          </v:shape>
          <o:OLEObject Type="Embed" ProgID="Equation.DSMT4" ShapeID="_x0000_i1204" DrawAspect="Content" ObjectID="_1777141577" r:id="rId41"/>
        </w:object>
      </w:r>
    </w:p>
    <w:p w14:paraId="6AD36A1C" w14:textId="77777777" w:rsidR="00E524D9" w:rsidRDefault="00E524D9" w:rsidP="00BD1DF5">
      <w:pPr>
        <w:spacing w:line="360" w:lineRule="auto"/>
        <w:rPr>
          <w:sz w:val="32"/>
          <w:szCs w:val="32"/>
        </w:rPr>
      </w:pPr>
    </w:p>
    <w:p w14:paraId="618BEF78" w14:textId="789E453F" w:rsidR="00634B4E" w:rsidRDefault="00C772BF" w:rsidP="00BD1DF5">
      <w:pPr>
        <w:spacing w:line="360" w:lineRule="auto"/>
        <w:rPr>
          <w:sz w:val="32"/>
          <w:szCs w:val="32"/>
        </w:rPr>
      </w:pPr>
      <w:r>
        <w:rPr>
          <w:sz w:val="32"/>
          <w:szCs w:val="32"/>
        </w:rPr>
        <w:t xml:space="preserve">For the rod </w:t>
      </w:r>
      <w:r w:rsidRPr="00675997">
        <w:rPr>
          <w:b/>
          <w:bCs/>
          <w:color w:val="FF0000"/>
          <w:sz w:val="36"/>
          <w:szCs w:val="36"/>
        </w:rPr>
        <w:t>fixed</w:t>
      </w:r>
      <w:r>
        <w:rPr>
          <w:sz w:val="32"/>
          <w:szCs w:val="32"/>
        </w:rPr>
        <w:t xml:space="preserve"> </w:t>
      </w:r>
      <w:r w:rsidR="00675997">
        <w:rPr>
          <w:sz w:val="32"/>
          <w:szCs w:val="32"/>
        </w:rPr>
        <w:t>(</w:t>
      </w:r>
      <w:r w:rsidR="00675997" w:rsidRPr="00675997">
        <w:rPr>
          <w:i/>
          <w:iCs/>
          <w:sz w:val="32"/>
          <w:szCs w:val="32"/>
        </w:rPr>
        <w:t>y</w:t>
      </w:r>
      <w:r w:rsidR="00675997">
        <w:rPr>
          <w:sz w:val="32"/>
          <w:szCs w:val="32"/>
        </w:rPr>
        <w:t xml:space="preserve"> displacement is zero) </w:t>
      </w:r>
      <w:r>
        <w:rPr>
          <w:sz w:val="32"/>
          <w:szCs w:val="32"/>
        </w:rPr>
        <w:t>at both ends whe</w:t>
      </w:r>
      <w:r w:rsidR="00634B4E">
        <w:rPr>
          <w:sz w:val="32"/>
          <w:szCs w:val="32"/>
        </w:rPr>
        <w:t>n</w:t>
      </w:r>
      <w:r>
        <w:rPr>
          <w:sz w:val="32"/>
          <w:szCs w:val="32"/>
        </w:rPr>
        <w:t xml:space="preserve"> </w:t>
      </w:r>
      <w:r w:rsidRPr="00C772BF">
        <w:rPr>
          <w:i/>
          <w:iCs/>
          <w:sz w:val="32"/>
          <w:szCs w:val="32"/>
        </w:rPr>
        <w:t>N</w:t>
      </w:r>
      <w:r>
        <w:rPr>
          <w:sz w:val="32"/>
          <w:szCs w:val="32"/>
        </w:rPr>
        <w:t xml:space="preserve"> = 5</w:t>
      </w:r>
    </w:p>
    <w:p w14:paraId="45A43DEB" w14:textId="4BC7B613" w:rsidR="00634B4E" w:rsidRDefault="00634B4E" w:rsidP="00634B4E">
      <w:pPr>
        <w:tabs>
          <w:tab w:val="left" w:pos="851"/>
        </w:tabs>
        <w:spacing w:line="360" w:lineRule="auto"/>
        <w:rPr>
          <w:sz w:val="32"/>
          <w:szCs w:val="32"/>
        </w:rPr>
      </w:pPr>
      <w:r>
        <w:rPr>
          <w:sz w:val="32"/>
          <w:szCs w:val="32"/>
        </w:rPr>
        <w:t>(3)</w:t>
      </w:r>
      <w:r>
        <w:rPr>
          <w:sz w:val="32"/>
          <w:szCs w:val="32"/>
        </w:rPr>
        <w:tab/>
      </w:r>
      <w:r w:rsidR="00675997" w:rsidRPr="006B6635">
        <w:rPr>
          <w:position w:val="-162"/>
        </w:rPr>
        <w:object w:dxaOrig="6480" w:dyaOrig="3400" w14:anchorId="154A97AB">
          <v:shape id="_x0000_i1197" type="#_x0000_t75" style="width:324.45pt;height:170.2pt" o:ole="">
            <v:imagedata r:id="rId42" o:title=""/>
          </v:shape>
          <o:OLEObject Type="Embed" ProgID="Equation.DSMT4" ShapeID="_x0000_i1197" DrawAspect="Content" ObjectID="_1777141578" r:id="rId43"/>
        </w:object>
      </w:r>
    </w:p>
    <w:p w14:paraId="12809F19" w14:textId="31A4F6BF" w:rsidR="00634B4E" w:rsidRDefault="00A51B2D" w:rsidP="00BD1DF5">
      <w:pPr>
        <w:spacing w:line="360" w:lineRule="auto"/>
        <w:rPr>
          <w:sz w:val="32"/>
          <w:szCs w:val="32"/>
        </w:rPr>
      </w:pPr>
      <w:r>
        <w:rPr>
          <w:sz w:val="32"/>
          <w:szCs w:val="32"/>
        </w:rPr>
        <w:t>since</w:t>
      </w:r>
      <w:r w:rsidR="00634B4E">
        <w:rPr>
          <w:sz w:val="32"/>
          <w:szCs w:val="32"/>
        </w:rPr>
        <w:t xml:space="preserve"> </w:t>
      </w:r>
      <w:r w:rsidR="00675997">
        <w:rPr>
          <w:sz w:val="32"/>
          <w:szCs w:val="32"/>
        </w:rPr>
        <w:t xml:space="preserve">from </w:t>
      </w:r>
      <w:r w:rsidR="00634B4E">
        <w:rPr>
          <w:sz w:val="32"/>
          <w:szCs w:val="32"/>
        </w:rPr>
        <w:t>equations 1, 2 and 3</w:t>
      </w:r>
    </w:p>
    <w:p w14:paraId="7820D560" w14:textId="72C36DFD" w:rsidR="00634B4E" w:rsidRDefault="00634B4E" w:rsidP="00634B4E">
      <w:pPr>
        <w:spacing w:line="360" w:lineRule="auto"/>
        <w:ind w:firstLine="567"/>
        <w:rPr>
          <w:sz w:val="32"/>
          <w:szCs w:val="32"/>
        </w:rPr>
      </w:pPr>
      <w:r>
        <w:rPr>
          <w:sz w:val="32"/>
          <w:szCs w:val="32"/>
        </w:rPr>
        <w:t xml:space="preserve">At the boundary </w:t>
      </w:r>
      <w:r w:rsidRPr="00A51B2D">
        <w:rPr>
          <w:i/>
          <w:iCs/>
          <w:sz w:val="32"/>
          <w:szCs w:val="32"/>
        </w:rPr>
        <w:t>x</w:t>
      </w:r>
      <w:r>
        <w:rPr>
          <w:sz w:val="32"/>
          <w:szCs w:val="32"/>
        </w:rPr>
        <w:t xml:space="preserve"> = 0</w:t>
      </w:r>
    </w:p>
    <w:p w14:paraId="1CB17277" w14:textId="26E20B13" w:rsidR="00634B4E" w:rsidRDefault="00634B4E" w:rsidP="00634B4E">
      <w:pPr>
        <w:spacing w:line="360" w:lineRule="auto"/>
        <w:ind w:firstLine="567"/>
      </w:pPr>
      <w:r>
        <w:rPr>
          <w:sz w:val="32"/>
          <w:szCs w:val="32"/>
        </w:rPr>
        <w:tab/>
      </w:r>
      <w:r w:rsidR="00A51B2D" w:rsidRPr="006B6635">
        <w:rPr>
          <w:position w:val="-32"/>
        </w:rPr>
        <w:object w:dxaOrig="6220" w:dyaOrig="820" w14:anchorId="4166FC18">
          <v:shape id="_x0000_i1172" type="#_x0000_t75" style="width:311.4pt;height:41.15pt" o:ole="">
            <v:imagedata r:id="rId44" o:title=""/>
          </v:shape>
          <o:OLEObject Type="Embed" ProgID="Equation.DSMT4" ShapeID="_x0000_i1172" DrawAspect="Content" ObjectID="_1777141579" r:id="rId45"/>
        </w:object>
      </w:r>
    </w:p>
    <w:p w14:paraId="06E48F13" w14:textId="28DD8054" w:rsidR="00A51B2D" w:rsidRDefault="00A51B2D" w:rsidP="00634B4E">
      <w:pPr>
        <w:spacing w:line="360" w:lineRule="auto"/>
        <w:ind w:firstLine="567"/>
        <w:rPr>
          <w:sz w:val="32"/>
          <w:szCs w:val="32"/>
        </w:rPr>
      </w:pPr>
      <w:r>
        <w:rPr>
          <w:sz w:val="32"/>
          <w:szCs w:val="32"/>
        </w:rPr>
        <w:lastRenderedPageBreak/>
        <w:t>At an interior point</w:t>
      </w:r>
    </w:p>
    <w:p w14:paraId="52F237D0" w14:textId="40976372" w:rsidR="00A51B2D" w:rsidRPr="00A51B2D" w:rsidRDefault="00A51B2D" w:rsidP="00634B4E">
      <w:pPr>
        <w:spacing w:line="360" w:lineRule="auto"/>
        <w:ind w:firstLine="567"/>
        <w:rPr>
          <w:sz w:val="32"/>
          <w:szCs w:val="32"/>
        </w:rPr>
      </w:pPr>
      <w:r w:rsidRPr="006B6635">
        <w:rPr>
          <w:position w:val="-32"/>
        </w:rPr>
        <w:object w:dxaOrig="3860" w:dyaOrig="820" w14:anchorId="75094E6D">
          <v:shape id="_x0000_i1175" type="#_x0000_t75" style="width:192.6pt;height:41.15pt" o:ole="">
            <v:imagedata r:id="rId46" o:title=""/>
          </v:shape>
          <o:OLEObject Type="Embed" ProgID="Equation.DSMT4" ShapeID="_x0000_i1175" DrawAspect="Content" ObjectID="_1777141580" r:id="rId47"/>
        </w:object>
      </w:r>
    </w:p>
    <w:p w14:paraId="6D9619BB" w14:textId="013408F2" w:rsidR="00A51B2D" w:rsidRDefault="00A51B2D" w:rsidP="00A51B2D">
      <w:pPr>
        <w:spacing w:line="360" w:lineRule="auto"/>
        <w:ind w:firstLine="567"/>
        <w:rPr>
          <w:sz w:val="32"/>
          <w:szCs w:val="32"/>
        </w:rPr>
      </w:pPr>
      <w:r>
        <w:rPr>
          <w:sz w:val="32"/>
          <w:szCs w:val="32"/>
        </w:rPr>
        <w:t xml:space="preserve">At the boundary </w:t>
      </w:r>
      <w:r w:rsidRPr="00A51B2D">
        <w:rPr>
          <w:i/>
          <w:iCs/>
          <w:sz w:val="32"/>
          <w:szCs w:val="32"/>
        </w:rPr>
        <w:t>x</w:t>
      </w:r>
      <w:r>
        <w:rPr>
          <w:sz w:val="32"/>
          <w:szCs w:val="32"/>
        </w:rPr>
        <w:t xml:space="preserve"> = </w:t>
      </w:r>
      <w:r w:rsidRPr="00A51B2D">
        <w:rPr>
          <w:i/>
          <w:iCs/>
          <w:sz w:val="32"/>
          <w:szCs w:val="32"/>
        </w:rPr>
        <w:t>L</w:t>
      </w:r>
    </w:p>
    <w:p w14:paraId="3DFFAC27" w14:textId="525A0B3D" w:rsidR="00634B4E" w:rsidRDefault="00A51B2D" w:rsidP="00A51B2D">
      <w:pPr>
        <w:spacing w:line="360" w:lineRule="auto"/>
        <w:rPr>
          <w:sz w:val="32"/>
          <w:szCs w:val="32"/>
        </w:rPr>
      </w:pPr>
      <w:r>
        <w:rPr>
          <w:sz w:val="32"/>
          <w:szCs w:val="32"/>
        </w:rPr>
        <w:tab/>
      </w:r>
      <w:r w:rsidRPr="006B6635">
        <w:rPr>
          <w:position w:val="-32"/>
        </w:rPr>
        <w:object w:dxaOrig="6000" w:dyaOrig="820" w14:anchorId="6395316D">
          <v:shape id="_x0000_i1178" type="#_x0000_t75" style="width:300.15pt;height:41.15pt" o:ole="">
            <v:imagedata r:id="rId48" o:title=""/>
          </v:shape>
          <o:OLEObject Type="Embed" ProgID="Equation.DSMT4" ShapeID="_x0000_i1178" DrawAspect="Content" ObjectID="_1777141581" r:id="rId49"/>
        </w:object>
      </w:r>
    </w:p>
    <w:p w14:paraId="0E30B36F" w14:textId="77777777" w:rsidR="00A51B2D" w:rsidRDefault="00A51B2D" w:rsidP="00BD1DF5">
      <w:pPr>
        <w:spacing w:line="360" w:lineRule="auto"/>
        <w:rPr>
          <w:sz w:val="32"/>
          <w:szCs w:val="32"/>
        </w:rPr>
      </w:pPr>
    </w:p>
    <w:p w14:paraId="05397083" w14:textId="6586BCBE" w:rsidR="00A51B2D" w:rsidRDefault="00A51B2D" w:rsidP="00A51B2D">
      <w:pPr>
        <w:spacing w:line="360" w:lineRule="auto"/>
        <w:rPr>
          <w:sz w:val="32"/>
          <w:szCs w:val="32"/>
        </w:rPr>
      </w:pPr>
      <w:r>
        <w:rPr>
          <w:sz w:val="32"/>
          <w:szCs w:val="32"/>
        </w:rPr>
        <w:t xml:space="preserve">For the rod </w:t>
      </w:r>
      <w:r w:rsidRPr="00675997">
        <w:rPr>
          <w:b/>
          <w:bCs/>
          <w:color w:val="0000FF"/>
          <w:sz w:val="36"/>
          <w:szCs w:val="36"/>
        </w:rPr>
        <w:t>f</w:t>
      </w:r>
      <w:r w:rsidRPr="00675997">
        <w:rPr>
          <w:b/>
          <w:bCs/>
          <w:color w:val="0000FF"/>
          <w:sz w:val="36"/>
          <w:szCs w:val="36"/>
        </w:rPr>
        <w:t>ree</w:t>
      </w:r>
      <w:r>
        <w:rPr>
          <w:sz w:val="32"/>
          <w:szCs w:val="32"/>
        </w:rPr>
        <w:t xml:space="preserve"> </w:t>
      </w:r>
      <w:r>
        <w:rPr>
          <w:sz w:val="32"/>
          <w:szCs w:val="32"/>
        </w:rPr>
        <w:t xml:space="preserve">at both ends </w:t>
      </w:r>
      <w:r w:rsidR="00675997">
        <w:rPr>
          <w:sz w:val="32"/>
          <w:szCs w:val="32"/>
        </w:rPr>
        <w:t xml:space="preserve">(slope is zero: </w:t>
      </w:r>
      <w:r w:rsidR="00675997" w:rsidRPr="00675997">
        <w:rPr>
          <w:i/>
          <w:iCs/>
          <w:sz w:val="32"/>
          <w:szCs w:val="32"/>
        </w:rPr>
        <w:t>y</w:t>
      </w:r>
      <w:r w:rsidR="00675997" w:rsidRPr="00675997">
        <w:rPr>
          <w:sz w:val="32"/>
          <w:szCs w:val="32"/>
          <w:vertAlign w:val="subscript"/>
        </w:rPr>
        <w:t>-1</w:t>
      </w:r>
      <w:r w:rsidR="00675997">
        <w:rPr>
          <w:sz w:val="32"/>
          <w:szCs w:val="32"/>
        </w:rPr>
        <w:t xml:space="preserve"> = </w:t>
      </w:r>
      <w:r w:rsidR="00675997" w:rsidRPr="00675997">
        <w:rPr>
          <w:i/>
          <w:iCs/>
          <w:sz w:val="32"/>
          <w:szCs w:val="32"/>
        </w:rPr>
        <w:t>y</w:t>
      </w:r>
      <w:r w:rsidR="00675997" w:rsidRPr="00675997">
        <w:rPr>
          <w:sz w:val="32"/>
          <w:szCs w:val="32"/>
          <w:vertAlign w:val="subscript"/>
        </w:rPr>
        <w:t>0</w:t>
      </w:r>
      <w:r w:rsidR="00675997">
        <w:rPr>
          <w:sz w:val="32"/>
          <w:szCs w:val="32"/>
        </w:rPr>
        <w:t xml:space="preserve">) </w:t>
      </w:r>
      <w:r>
        <w:rPr>
          <w:sz w:val="32"/>
          <w:szCs w:val="32"/>
        </w:rPr>
        <w:t xml:space="preserve">when </w:t>
      </w:r>
      <w:r w:rsidRPr="00C772BF">
        <w:rPr>
          <w:i/>
          <w:iCs/>
          <w:sz w:val="32"/>
          <w:szCs w:val="32"/>
        </w:rPr>
        <w:t>N</w:t>
      </w:r>
      <w:r>
        <w:rPr>
          <w:sz w:val="32"/>
          <w:szCs w:val="32"/>
        </w:rPr>
        <w:t xml:space="preserve"> = 5</w:t>
      </w:r>
    </w:p>
    <w:p w14:paraId="079E025F" w14:textId="4588875A" w:rsidR="00A51B2D" w:rsidRDefault="00A51B2D" w:rsidP="00A51B2D">
      <w:pPr>
        <w:tabs>
          <w:tab w:val="left" w:pos="851"/>
        </w:tabs>
        <w:spacing w:line="360" w:lineRule="auto"/>
        <w:rPr>
          <w:sz w:val="32"/>
          <w:szCs w:val="32"/>
        </w:rPr>
      </w:pPr>
      <w:r>
        <w:rPr>
          <w:sz w:val="32"/>
          <w:szCs w:val="32"/>
        </w:rPr>
        <w:t>(3)</w:t>
      </w:r>
      <w:r>
        <w:rPr>
          <w:sz w:val="32"/>
          <w:szCs w:val="32"/>
        </w:rPr>
        <w:tab/>
      </w:r>
      <w:r w:rsidR="00675997" w:rsidRPr="00675997">
        <w:rPr>
          <w:position w:val="-164"/>
        </w:rPr>
        <w:object w:dxaOrig="6800" w:dyaOrig="3440" w14:anchorId="2AC66EC0">
          <v:shape id="_x0000_i1195" type="#_x0000_t75" style="width:340.35pt;height:172.05pt" o:ole="">
            <v:imagedata r:id="rId50" o:title=""/>
          </v:shape>
          <o:OLEObject Type="Embed" ProgID="Equation.DSMT4" ShapeID="_x0000_i1195" DrawAspect="Content" ObjectID="_1777141582" r:id="rId51"/>
        </w:object>
      </w:r>
    </w:p>
    <w:p w14:paraId="53CDB381" w14:textId="19EB0C95" w:rsidR="00A51B2D" w:rsidRDefault="00A51B2D" w:rsidP="00A51B2D">
      <w:pPr>
        <w:spacing w:line="360" w:lineRule="auto"/>
        <w:rPr>
          <w:sz w:val="32"/>
          <w:szCs w:val="32"/>
        </w:rPr>
      </w:pPr>
      <w:r>
        <w:rPr>
          <w:sz w:val="32"/>
          <w:szCs w:val="32"/>
        </w:rPr>
        <w:t xml:space="preserve">since </w:t>
      </w:r>
      <w:r w:rsidR="00675997">
        <w:rPr>
          <w:sz w:val="32"/>
          <w:szCs w:val="32"/>
        </w:rPr>
        <w:t xml:space="preserve">from </w:t>
      </w:r>
      <w:r>
        <w:rPr>
          <w:sz w:val="32"/>
          <w:szCs w:val="32"/>
        </w:rPr>
        <w:t>equations 1, 2 and 3</w:t>
      </w:r>
    </w:p>
    <w:p w14:paraId="156C3029" w14:textId="77777777" w:rsidR="00A51B2D" w:rsidRDefault="00A51B2D" w:rsidP="00A51B2D">
      <w:pPr>
        <w:spacing w:line="360" w:lineRule="auto"/>
        <w:ind w:firstLine="567"/>
        <w:rPr>
          <w:sz w:val="32"/>
          <w:szCs w:val="32"/>
        </w:rPr>
      </w:pPr>
      <w:r>
        <w:rPr>
          <w:sz w:val="32"/>
          <w:szCs w:val="32"/>
        </w:rPr>
        <w:t xml:space="preserve">At the boundary </w:t>
      </w:r>
      <w:r w:rsidRPr="00A51B2D">
        <w:rPr>
          <w:i/>
          <w:iCs/>
          <w:sz w:val="32"/>
          <w:szCs w:val="32"/>
        </w:rPr>
        <w:t>x</w:t>
      </w:r>
      <w:r>
        <w:rPr>
          <w:sz w:val="32"/>
          <w:szCs w:val="32"/>
        </w:rPr>
        <w:t xml:space="preserve"> = 0</w:t>
      </w:r>
    </w:p>
    <w:p w14:paraId="728055A1" w14:textId="243F8CB2" w:rsidR="00A51B2D" w:rsidRDefault="00A51B2D" w:rsidP="00A51B2D">
      <w:pPr>
        <w:spacing w:line="360" w:lineRule="auto"/>
        <w:ind w:firstLine="567"/>
      </w:pPr>
      <w:r>
        <w:rPr>
          <w:sz w:val="32"/>
          <w:szCs w:val="32"/>
        </w:rPr>
        <w:tab/>
      </w:r>
      <w:r w:rsidR="00675997" w:rsidRPr="006B6635">
        <w:rPr>
          <w:position w:val="-32"/>
        </w:rPr>
        <w:object w:dxaOrig="6200" w:dyaOrig="820" w14:anchorId="19938435">
          <v:shape id="_x0000_i1193" type="#_x0000_t75" style="width:310.45pt;height:41.15pt" o:ole="">
            <v:imagedata r:id="rId52" o:title=""/>
          </v:shape>
          <o:OLEObject Type="Embed" ProgID="Equation.DSMT4" ShapeID="_x0000_i1193" DrawAspect="Content" ObjectID="_1777141583" r:id="rId53"/>
        </w:object>
      </w:r>
    </w:p>
    <w:p w14:paraId="2D4C3138" w14:textId="7D03A1A2" w:rsidR="00A51B2D" w:rsidRDefault="00A51B2D" w:rsidP="00A51B2D">
      <w:pPr>
        <w:spacing w:line="360" w:lineRule="auto"/>
        <w:ind w:firstLine="567"/>
        <w:rPr>
          <w:sz w:val="32"/>
          <w:szCs w:val="32"/>
        </w:rPr>
      </w:pPr>
      <w:r>
        <w:rPr>
          <w:sz w:val="32"/>
          <w:szCs w:val="32"/>
        </w:rPr>
        <w:t xml:space="preserve">At the boundary </w:t>
      </w:r>
      <w:r w:rsidRPr="00A51B2D">
        <w:rPr>
          <w:i/>
          <w:iCs/>
          <w:sz w:val="32"/>
          <w:szCs w:val="32"/>
        </w:rPr>
        <w:t>x</w:t>
      </w:r>
      <w:r>
        <w:rPr>
          <w:sz w:val="32"/>
          <w:szCs w:val="32"/>
        </w:rPr>
        <w:t xml:space="preserve"> = </w:t>
      </w:r>
      <w:r w:rsidRPr="00A51B2D">
        <w:rPr>
          <w:i/>
          <w:iCs/>
          <w:sz w:val="32"/>
          <w:szCs w:val="32"/>
        </w:rPr>
        <w:t>L</w:t>
      </w:r>
    </w:p>
    <w:p w14:paraId="5F08EF75" w14:textId="17C0BE5F" w:rsidR="00A51B2D" w:rsidRDefault="00A51B2D" w:rsidP="00A51B2D">
      <w:pPr>
        <w:spacing w:line="360" w:lineRule="auto"/>
        <w:rPr>
          <w:sz w:val="32"/>
          <w:szCs w:val="32"/>
        </w:rPr>
      </w:pPr>
      <w:r>
        <w:rPr>
          <w:sz w:val="32"/>
          <w:szCs w:val="32"/>
        </w:rPr>
        <w:tab/>
      </w:r>
      <w:r w:rsidR="00F52138" w:rsidRPr="006B6635">
        <w:rPr>
          <w:position w:val="-32"/>
        </w:rPr>
        <w:object w:dxaOrig="5940" w:dyaOrig="820" w14:anchorId="7EFE84CC">
          <v:shape id="_x0000_i1221" type="#_x0000_t75" style="width:297.35pt;height:41.15pt" o:ole="">
            <v:imagedata r:id="rId54" o:title=""/>
          </v:shape>
          <o:OLEObject Type="Embed" ProgID="Equation.DSMT4" ShapeID="_x0000_i1221" DrawAspect="Content" ObjectID="_1777141584" r:id="rId55"/>
        </w:object>
      </w:r>
    </w:p>
    <w:p w14:paraId="74ACB7F4" w14:textId="77777777" w:rsidR="00A51B2D" w:rsidRDefault="00A51B2D" w:rsidP="00BD1DF5">
      <w:pPr>
        <w:spacing w:line="360" w:lineRule="auto"/>
        <w:rPr>
          <w:sz w:val="32"/>
          <w:szCs w:val="32"/>
        </w:rPr>
      </w:pPr>
    </w:p>
    <w:p w14:paraId="61566A0B" w14:textId="77777777" w:rsidR="001757DB" w:rsidRDefault="001757DB" w:rsidP="00BD1DF5">
      <w:pPr>
        <w:spacing w:line="360" w:lineRule="auto"/>
        <w:rPr>
          <w:sz w:val="32"/>
          <w:szCs w:val="32"/>
        </w:rPr>
      </w:pPr>
      <w:r>
        <w:rPr>
          <w:sz w:val="32"/>
          <w:szCs w:val="32"/>
        </w:rPr>
        <w:t xml:space="preserve">Increasing the number of grid points </w:t>
      </w:r>
      <w:r w:rsidRPr="001757DB">
        <w:rPr>
          <w:i/>
          <w:iCs/>
          <w:sz w:val="32"/>
          <w:szCs w:val="32"/>
        </w:rPr>
        <w:t>N</w:t>
      </w:r>
      <w:r>
        <w:rPr>
          <w:sz w:val="32"/>
          <w:szCs w:val="32"/>
        </w:rPr>
        <w:t xml:space="preserve"> improves the accuracy of the simulation but at the expense of the execution time.</w:t>
      </w:r>
    </w:p>
    <w:p w14:paraId="491857E0" w14:textId="2AD99C83" w:rsidR="00C772BF" w:rsidRDefault="001757DB" w:rsidP="00BD1DF5">
      <w:pPr>
        <w:spacing w:line="360" w:lineRule="auto"/>
      </w:pPr>
      <w:r>
        <w:rPr>
          <w:sz w:val="32"/>
          <w:szCs w:val="32"/>
        </w:rPr>
        <w:t xml:space="preserve"> (</w:t>
      </w:r>
      <w:r w:rsidRPr="001757DB">
        <w:rPr>
          <w:i/>
          <w:iCs/>
          <w:sz w:val="32"/>
          <w:szCs w:val="32"/>
        </w:rPr>
        <w:t>N</w:t>
      </w:r>
      <w:r>
        <w:rPr>
          <w:sz w:val="32"/>
          <w:szCs w:val="32"/>
        </w:rPr>
        <w:t xml:space="preserve"> = 99    </w:t>
      </w:r>
      <w:proofErr w:type="spellStart"/>
      <w:r w:rsidRPr="001757DB">
        <w:rPr>
          <w:i/>
          <w:iCs/>
          <w:sz w:val="32"/>
          <w:szCs w:val="32"/>
        </w:rPr>
        <w:t>t</w:t>
      </w:r>
      <w:r w:rsidRPr="001757DB">
        <w:rPr>
          <w:i/>
          <w:iCs/>
          <w:sz w:val="32"/>
          <w:szCs w:val="32"/>
          <w:vertAlign w:val="subscript"/>
        </w:rPr>
        <w:t>exec</w:t>
      </w:r>
      <w:proofErr w:type="spellEnd"/>
      <w:r>
        <w:rPr>
          <w:sz w:val="32"/>
          <w:szCs w:val="32"/>
        </w:rPr>
        <w:t xml:space="preserve"> = 1 s, </w:t>
      </w:r>
      <w:r w:rsidR="00F52138">
        <w:rPr>
          <w:sz w:val="32"/>
          <w:szCs w:val="32"/>
        </w:rPr>
        <w:t xml:space="preserve"> </w:t>
      </w:r>
      <w:r w:rsidRPr="001757DB">
        <w:rPr>
          <w:i/>
          <w:iCs/>
          <w:sz w:val="32"/>
          <w:szCs w:val="32"/>
        </w:rPr>
        <w:t>N</w:t>
      </w:r>
      <w:r>
        <w:rPr>
          <w:sz w:val="32"/>
          <w:szCs w:val="32"/>
        </w:rPr>
        <w:t xml:space="preserve"> =</w:t>
      </w:r>
      <w:r w:rsidR="00F52138">
        <w:rPr>
          <w:sz w:val="32"/>
          <w:szCs w:val="32"/>
        </w:rPr>
        <w:t xml:space="preserve"> </w:t>
      </w:r>
      <w:r>
        <w:rPr>
          <w:sz w:val="32"/>
          <w:szCs w:val="32"/>
        </w:rPr>
        <w:t xml:space="preserve">599   </w:t>
      </w:r>
      <w:proofErr w:type="spellStart"/>
      <w:r w:rsidRPr="001757DB">
        <w:rPr>
          <w:i/>
          <w:iCs/>
          <w:sz w:val="32"/>
          <w:szCs w:val="32"/>
        </w:rPr>
        <w:t>t</w:t>
      </w:r>
      <w:r w:rsidRPr="001757DB">
        <w:rPr>
          <w:i/>
          <w:iCs/>
          <w:sz w:val="32"/>
          <w:szCs w:val="32"/>
          <w:vertAlign w:val="subscript"/>
        </w:rPr>
        <w:t>exec</w:t>
      </w:r>
      <w:proofErr w:type="spellEnd"/>
      <w:r>
        <w:rPr>
          <w:sz w:val="32"/>
          <w:szCs w:val="32"/>
        </w:rPr>
        <w:t xml:space="preserve"> = 8 s)</w:t>
      </w:r>
    </w:p>
    <w:p w14:paraId="4135E22F" w14:textId="5C3B1A3C" w:rsidR="00C772BF" w:rsidRPr="00C772BF" w:rsidRDefault="00C772BF" w:rsidP="005F1F63">
      <w:pPr>
        <w:tabs>
          <w:tab w:val="left" w:pos="12399"/>
        </w:tabs>
        <w:spacing w:line="360" w:lineRule="auto"/>
        <w:rPr>
          <w:sz w:val="32"/>
          <w:szCs w:val="32"/>
        </w:rPr>
      </w:pPr>
      <w:r>
        <w:rPr>
          <w:sz w:val="32"/>
          <w:szCs w:val="32"/>
        </w:rPr>
        <w:lastRenderedPageBreak/>
        <w:t xml:space="preserve">The </w:t>
      </w:r>
      <w:r w:rsidRPr="00C772BF">
        <w:rPr>
          <w:b/>
          <w:bCs/>
          <w:color w:val="7030A0"/>
          <w:sz w:val="32"/>
          <w:szCs w:val="32"/>
        </w:rPr>
        <w:t>eigenvalue</w:t>
      </w:r>
      <w:r>
        <w:rPr>
          <w:b/>
          <w:bCs/>
          <w:color w:val="7030A0"/>
          <w:sz w:val="32"/>
          <w:szCs w:val="32"/>
        </w:rPr>
        <w:t>s</w:t>
      </w:r>
      <w:r>
        <w:rPr>
          <w:sz w:val="32"/>
          <w:szCs w:val="32"/>
        </w:rPr>
        <w:t xml:space="preserve"> </w:t>
      </w:r>
      <w:r w:rsidR="002400F7">
        <w:rPr>
          <w:sz w:val="32"/>
          <w:szCs w:val="32"/>
        </w:rPr>
        <w:t>are</w:t>
      </w:r>
      <w:r>
        <w:rPr>
          <w:sz w:val="32"/>
          <w:szCs w:val="32"/>
        </w:rPr>
        <w:t xml:space="preserve"> given by the variable </w:t>
      </w:r>
      <w:proofErr w:type="spellStart"/>
      <w:r w:rsidRPr="00C772BF">
        <w:rPr>
          <w:i/>
          <w:iCs/>
          <w:sz w:val="32"/>
          <w:szCs w:val="32"/>
        </w:rPr>
        <w:t>ev</w:t>
      </w:r>
      <w:proofErr w:type="spellEnd"/>
      <w:r>
        <w:rPr>
          <w:sz w:val="32"/>
          <w:szCs w:val="32"/>
        </w:rPr>
        <w:t xml:space="preserve"> where </w:t>
      </w:r>
      <w:proofErr w:type="spellStart"/>
      <w:r w:rsidRPr="00C772BF">
        <w:rPr>
          <w:i/>
          <w:iCs/>
          <w:sz w:val="32"/>
          <w:szCs w:val="32"/>
        </w:rPr>
        <w:t>ev</w:t>
      </w:r>
      <w:proofErr w:type="spellEnd"/>
      <w:r>
        <w:rPr>
          <w:sz w:val="32"/>
          <w:szCs w:val="32"/>
        </w:rPr>
        <w:t xml:space="preserve"> = -</w:t>
      </w:r>
      <w:r w:rsidRPr="00C772BF">
        <w:rPr>
          <w:i/>
          <w:iCs/>
          <w:sz w:val="32"/>
          <w:szCs w:val="32"/>
        </w:rPr>
        <w:t>k</w:t>
      </w:r>
      <w:r w:rsidRPr="00C772BF">
        <w:rPr>
          <w:sz w:val="32"/>
          <w:szCs w:val="32"/>
          <w:vertAlign w:val="superscript"/>
        </w:rPr>
        <w:t>2</w:t>
      </w:r>
      <w:r>
        <w:rPr>
          <w:sz w:val="32"/>
          <w:szCs w:val="32"/>
        </w:rPr>
        <w:t xml:space="preserve">. The </w:t>
      </w:r>
    </w:p>
    <w:p w14:paraId="6167C8CE" w14:textId="77777777" w:rsidR="00675997" w:rsidRDefault="00C772BF" w:rsidP="005F1F63">
      <w:pPr>
        <w:tabs>
          <w:tab w:val="left" w:pos="12399"/>
        </w:tabs>
        <w:spacing w:line="360" w:lineRule="auto"/>
        <w:rPr>
          <w:sz w:val="32"/>
          <w:szCs w:val="32"/>
        </w:rPr>
      </w:pPr>
      <w:r w:rsidRPr="00C772BF">
        <w:rPr>
          <w:b/>
          <w:bCs/>
          <w:color w:val="7030A0"/>
          <w:sz w:val="32"/>
          <w:szCs w:val="32"/>
        </w:rPr>
        <w:t>eigenfunction</w:t>
      </w:r>
      <w:r>
        <w:rPr>
          <w:sz w:val="32"/>
          <w:szCs w:val="32"/>
        </w:rPr>
        <w:t xml:space="preserve"> (</w:t>
      </w:r>
      <w:r w:rsidRPr="00C772BF">
        <w:rPr>
          <w:b/>
          <w:bCs/>
          <w:color w:val="7030A0"/>
          <w:sz w:val="32"/>
          <w:szCs w:val="32"/>
        </w:rPr>
        <w:t>eigenvector</w:t>
      </w:r>
      <w:r>
        <w:rPr>
          <w:sz w:val="32"/>
          <w:szCs w:val="32"/>
        </w:rPr>
        <w:t xml:space="preserve">) is given by the variable </w:t>
      </w:r>
      <w:proofErr w:type="spellStart"/>
      <w:r w:rsidRPr="006F57E1">
        <w:rPr>
          <w:i/>
          <w:iCs/>
          <w:sz w:val="32"/>
          <w:szCs w:val="32"/>
        </w:rPr>
        <w:t>ef</w:t>
      </w:r>
      <w:proofErr w:type="spellEnd"/>
      <w:r>
        <w:rPr>
          <w:sz w:val="32"/>
          <w:szCs w:val="32"/>
        </w:rPr>
        <w:t>.</w:t>
      </w:r>
      <w:r w:rsidR="00675997">
        <w:rPr>
          <w:sz w:val="32"/>
          <w:szCs w:val="32"/>
        </w:rPr>
        <w:t xml:space="preserve"> The eigenfunction returns the values for the displacements </w:t>
      </w:r>
    </w:p>
    <w:p w14:paraId="728BAA87" w14:textId="3D33AC16" w:rsidR="00675997" w:rsidRDefault="00675997" w:rsidP="005F1F63">
      <w:pPr>
        <w:tabs>
          <w:tab w:val="left" w:pos="12399"/>
        </w:tabs>
        <w:spacing w:line="360" w:lineRule="auto"/>
        <w:rPr>
          <w:sz w:val="32"/>
          <w:szCs w:val="32"/>
        </w:rPr>
      </w:pPr>
      <w:r>
        <w:rPr>
          <w:sz w:val="32"/>
          <w:szCs w:val="32"/>
        </w:rPr>
        <w:t xml:space="preserve">                                   </w:t>
      </w:r>
      <w:r w:rsidRPr="00675997">
        <w:rPr>
          <w:i/>
          <w:iCs/>
          <w:sz w:val="32"/>
          <w:szCs w:val="32"/>
        </w:rPr>
        <w:t>y</w:t>
      </w:r>
      <w:r w:rsidRPr="00675997">
        <w:rPr>
          <w:sz w:val="32"/>
          <w:szCs w:val="32"/>
          <w:vertAlign w:val="subscript"/>
        </w:rPr>
        <w:t>0</w:t>
      </w:r>
      <w:r>
        <w:rPr>
          <w:sz w:val="32"/>
          <w:szCs w:val="32"/>
        </w:rPr>
        <w:t xml:space="preserve">, </w:t>
      </w:r>
      <w:r w:rsidRPr="00675997">
        <w:rPr>
          <w:i/>
          <w:iCs/>
          <w:sz w:val="32"/>
          <w:szCs w:val="32"/>
        </w:rPr>
        <w:t>y</w:t>
      </w:r>
      <w:r w:rsidRPr="00675997">
        <w:rPr>
          <w:sz w:val="32"/>
          <w:szCs w:val="32"/>
          <w:vertAlign w:val="subscript"/>
        </w:rPr>
        <w:t>1</w:t>
      </w:r>
      <w:r>
        <w:rPr>
          <w:sz w:val="32"/>
          <w:szCs w:val="32"/>
        </w:rPr>
        <w:t xml:space="preserve">, … , </w:t>
      </w:r>
      <w:r w:rsidRPr="00675997">
        <w:rPr>
          <w:i/>
          <w:iCs/>
          <w:sz w:val="32"/>
          <w:szCs w:val="32"/>
        </w:rPr>
        <w:t>y</w:t>
      </w:r>
      <w:r>
        <w:rPr>
          <w:sz w:val="32"/>
          <w:szCs w:val="32"/>
        </w:rPr>
        <w:softHyphen/>
      </w:r>
      <w:r w:rsidRPr="00675997">
        <w:rPr>
          <w:sz w:val="32"/>
          <w:szCs w:val="32"/>
          <w:vertAlign w:val="subscript"/>
        </w:rPr>
        <w:t>N-1</w:t>
      </w:r>
      <w:r>
        <w:rPr>
          <w:sz w:val="32"/>
          <w:szCs w:val="32"/>
        </w:rPr>
        <w:t xml:space="preserve"> </w:t>
      </w:r>
    </w:p>
    <w:p w14:paraId="35FDC834" w14:textId="61F734B4" w:rsidR="00675997" w:rsidRDefault="00675997" w:rsidP="005F1F63">
      <w:pPr>
        <w:tabs>
          <w:tab w:val="left" w:pos="12399"/>
        </w:tabs>
        <w:spacing w:line="360" w:lineRule="auto"/>
        <w:rPr>
          <w:sz w:val="32"/>
          <w:szCs w:val="32"/>
        </w:rPr>
      </w:pPr>
      <w:r>
        <w:rPr>
          <w:sz w:val="32"/>
          <w:szCs w:val="32"/>
        </w:rPr>
        <w:t xml:space="preserve">thus, it does not include the value of the displacements at the end of the rod where </w:t>
      </w:r>
      <w:r w:rsidRPr="00E524D9">
        <w:rPr>
          <w:i/>
          <w:iCs/>
          <w:sz w:val="32"/>
          <w:szCs w:val="32"/>
        </w:rPr>
        <w:t>x</w:t>
      </w:r>
      <w:r w:rsidR="00E524D9">
        <w:rPr>
          <w:sz w:val="32"/>
          <w:szCs w:val="32"/>
        </w:rPr>
        <w:t xml:space="preserve"> </w:t>
      </w:r>
      <w:r>
        <w:rPr>
          <w:sz w:val="32"/>
          <w:szCs w:val="32"/>
        </w:rPr>
        <w:t xml:space="preserve">= 0 and </w:t>
      </w:r>
      <w:r w:rsidRPr="00E524D9">
        <w:rPr>
          <w:i/>
          <w:iCs/>
          <w:sz w:val="32"/>
          <w:szCs w:val="32"/>
        </w:rPr>
        <w:t>x</w:t>
      </w:r>
      <w:r>
        <w:rPr>
          <w:sz w:val="32"/>
          <w:szCs w:val="32"/>
        </w:rPr>
        <w:t xml:space="preserve"> = </w:t>
      </w:r>
      <w:r w:rsidRPr="00E524D9">
        <w:rPr>
          <w:i/>
          <w:iCs/>
          <w:sz w:val="32"/>
          <w:szCs w:val="32"/>
        </w:rPr>
        <w:t>L</w:t>
      </w:r>
      <w:r>
        <w:rPr>
          <w:sz w:val="32"/>
          <w:szCs w:val="32"/>
        </w:rPr>
        <w:t>.</w:t>
      </w:r>
    </w:p>
    <w:p w14:paraId="4FC1C57A" w14:textId="77777777" w:rsidR="00F40801" w:rsidRDefault="00F40801" w:rsidP="005F1F63">
      <w:pPr>
        <w:tabs>
          <w:tab w:val="left" w:pos="12399"/>
        </w:tabs>
        <w:spacing w:line="360" w:lineRule="auto"/>
        <w:rPr>
          <w:sz w:val="32"/>
          <w:szCs w:val="32"/>
        </w:rPr>
      </w:pPr>
    </w:p>
    <w:p w14:paraId="2CB6023E" w14:textId="3FB90C3E" w:rsidR="00F40801" w:rsidRDefault="00C772BF" w:rsidP="005F1F63">
      <w:pPr>
        <w:tabs>
          <w:tab w:val="left" w:pos="12399"/>
        </w:tabs>
        <w:spacing w:line="360" w:lineRule="auto"/>
        <w:rPr>
          <w:sz w:val="32"/>
          <w:szCs w:val="32"/>
        </w:rPr>
      </w:pPr>
      <w:r>
        <w:rPr>
          <w:sz w:val="32"/>
          <w:szCs w:val="32"/>
        </w:rPr>
        <w:t xml:space="preserve">The Python Code </w:t>
      </w:r>
      <w:r w:rsidRPr="00774559">
        <w:rPr>
          <w:rFonts w:asciiTheme="minorHAnsi" w:hAnsiTheme="minorHAnsi" w:cstheme="minorHAnsi"/>
          <w:b/>
          <w:bCs/>
          <w:color w:val="984806" w:themeColor="accent6" w:themeShade="80"/>
          <w:sz w:val="32"/>
          <w:szCs w:val="32"/>
        </w:rPr>
        <w:t>qm04</w:t>
      </w:r>
      <w:r w:rsidR="00774559" w:rsidRPr="00774559">
        <w:rPr>
          <w:rFonts w:asciiTheme="minorHAnsi" w:hAnsiTheme="minorHAnsi" w:cstheme="minorHAnsi"/>
          <w:b/>
          <w:bCs/>
          <w:color w:val="984806" w:themeColor="accent6" w:themeShade="80"/>
          <w:sz w:val="32"/>
          <w:szCs w:val="32"/>
        </w:rPr>
        <w:t>2</w:t>
      </w:r>
      <w:r w:rsidRPr="00774559">
        <w:rPr>
          <w:rFonts w:asciiTheme="minorHAnsi" w:hAnsiTheme="minorHAnsi" w:cstheme="minorHAnsi"/>
          <w:b/>
          <w:bCs/>
          <w:color w:val="984806" w:themeColor="accent6" w:themeShade="80"/>
          <w:sz w:val="32"/>
          <w:szCs w:val="32"/>
        </w:rPr>
        <w:t>.py</w:t>
      </w:r>
      <w:r w:rsidRPr="00C772BF">
        <w:rPr>
          <w:color w:val="984806" w:themeColor="accent6" w:themeShade="80"/>
          <w:sz w:val="32"/>
          <w:szCs w:val="32"/>
        </w:rPr>
        <w:t xml:space="preserve"> </w:t>
      </w:r>
      <w:r>
        <w:rPr>
          <w:sz w:val="32"/>
          <w:szCs w:val="32"/>
        </w:rPr>
        <w:t>is used to simulation the normal modes of vibration of the rod (string).</w:t>
      </w:r>
      <w:r w:rsidR="00FE3CFF">
        <w:rPr>
          <w:sz w:val="32"/>
          <w:szCs w:val="32"/>
        </w:rPr>
        <w:t xml:space="preserve"> </w:t>
      </w:r>
      <w:r w:rsidR="00F40801">
        <w:rPr>
          <w:sz w:val="32"/>
          <w:szCs w:val="32"/>
        </w:rPr>
        <w:t>The matrix equation for the Helmholtz equation is expressed in the form</w:t>
      </w:r>
    </w:p>
    <w:p w14:paraId="31D9FEBD" w14:textId="05727814" w:rsidR="00F40801" w:rsidRDefault="00F40801" w:rsidP="00F40801">
      <w:pPr>
        <w:tabs>
          <w:tab w:val="left" w:pos="851"/>
          <w:tab w:val="left" w:pos="12399"/>
        </w:tabs>
        <w:spacing w:line="360" w:lineRule="auto"/>
      </w:pPr>
      <w:r>
        <w:rPr>
          <w:sz w:val="32"/>
          <w:szCs w:val="32"/>
        </w:rPr>
        <w:tab/>
      </w:r>
      <w:r w:rsidRPr="006B6635">
        <w:rPr>
          <w:position w:val="-22"/>
        </w:rPr>
        <w:object w:dxaOrig="3120" w:dyaOrig="600" w14:anchorId="64D97536">
          <v:shape id="_x0000_i1218" type="#_x0000_t75" style="width:156.15pt;height:29.9pt" o:ole="">
            <v:imagedata r:id="rId56" o:title=""/>
          </v:shape>
          <o:OLEObject Type="Embed" ProgID="Equation.DSMT4" ShapeID="_x0000_i1218" DrawAspect="Content" ObjectID="_1777141585" r:id="rId57"/>
        </w:object>
      </w:r>
    </w:p>
    <w:p w14:paraId="49D9719B" w14:textId="430317FF" w:rsidR="00F40801" w:rsidRDefault="00F40801" w:rsidP="00F40801">
      <w:pPr>
        <w:tabs>
          <w:tab w:val="left" w:pos="851"/>
          <w:tab w:val="left" w:pos="12399"/>
        </w:tabs>
        <w:spacing w:line="360" w:lineRule="auto"/>
        <w:rPr>
          <w:sz w:val="32"/>
          <w:szCs w:val="32"/>
        </w:rPr>
      </w:pPr>
      <w:r w:rsidRPr="00F40801">
        <w:rPr>
          <w:sz w:val="32"/>
          <w:szCs w:val="32"/>
        </w:rPr>
        <w:t>where</w:t>
      </w:r>
      <w:r>
        <w:rPr>
          <w:sz w:val="32"/>
          <w:szCs w:val="32"/>
        </w:rPr>
        <w:t xml:space="preserve"> the eigenvalues are </w:t>
      </w:r>
      <w:r w:rsidRPr="006B6635">
        <w:rPr>
          <w:position w:val="-22"/>
        </w:rPr>
        <w:object w:dxaOrig="2120" w:dyaOrig="600" w14:anchorId="3F3DFF2C">
          <v:shape id="_x0000_i1219" type="#_x0000_t75" style="width:105.65pt;height:29.9pt" o:ole="">
            <v:imagedata r:id="rId58" o:title=""/>
          </v:shape>
          <o:OLEObject Type="Embed" ProgID="Equation.DSMT4" ShapeID="_x0000_i1219" DrawAspect="Content" ObjectID="_1777141586" r:id="rId59"/>
        </w:object>
      </w:r>
      <w:r>
        <w:t xml:space="preserve">. </w:t>
      </w:r>
      <w:r>
        <w:rPr>
          <w:sz w:val="32"/>
          <w:szCs w:val="32"/>
        </w:rPr>
        <w:t>Computing the eigenvalues, thus gives us the wavelengths for the normal modes of vibration.</w:t>
      </w:r>
    </w:p>
    <w:p w14:paraId="1D09F4CD" w14:textId="77777777" w:rsidR="00F40801" w:rsidRPr="00F40801" w:rsidRDefault="00F40801" w:rsidP="00F40801">
      <w:pPr>
        <w:tabs>
          <w:tab w:val="left" w:pos="851"/>
          <w:tab w:val="left" w:pos="12399"/>
        </w:tabs>
        <w:spacing w:line="360" w:lineRule="auto"/>
        <w:rPr>
          <w:sz w:val="32"/>
          <w:szCs w:val="32"/>
        </w:rPr>
      </w:pPr>
    </w:p>
    <w:p w14:paraId="4452F8D0" w14:textId="5D80D0E0" w:rsidR="00C772BF" w:rsidRDefault="00C772BF" w:rsidP="005F1F63">
      <w:pPr>
        <w:tabs>
          <w:tab w:val="left" w:pos="12399"/>
        </w:tabs>
        <w:spacing w:line="360" w:lineRule="auto"/>
        <w:rPr>
          <w:sz w:val="32"/>
          <w:szCs w:val="32"/>
        </w:rPr>
      </w:pPr>
      <w:r>
        <w:rPr>
          <w:sz w:val="32"/>
          <w:szCs w:val="32"/>
        </w:rPr>
        <w:t>The input section specifies the properties of the string</w:t>
      </w:r>
      <w:r w:rsidR="00FE3CFF">
        <w:rPr>
          <w:sz w:val="32"/>
          <w:szCs w:val="32"/>
        </w:rPr>
        <w:t xml:space="preserve"> and </w:t>
      </w:r>
      <w:r w:rsidR="0000456A" w:rsidRPr="0000456A">
        <w:rPr>
          <w:i/>
          <w:iCs/>
          <w:sz w:val="32"/>
          <w:szCs w:val="32"/>
        </w:rPr>
        <w:t>M</w:t>
      </w:r>
      <w:r w:rsidR="0000456A">
        <w:rPr>
          <w:sz w:val="32"/>
          <w:szCs w:val="32"/>
        </w:rPr>
        <w:t xml:space="preserve"> is the </w:t>
      </w:r>
      <w:r w:rsidR="00FE3CFF">
        <w:rPr>
          <w:sz w:val="32"/>
          <w:szCs w:val="32"/>
        </w:rPr>
        <w:t xml:space="preserve">number of eigenvalues and eigenfunctions </w:t>
      </w:r>
      <w:r w:rsidR="0000456A">
        <w:rPr>
          <w:sz w:val="32"/>
          <w:szCs w:val="32"/>
        </w:rPr>
        <w:t xml:space="preserve">that </w:t>
      </w:r>
      <w:r w:rsidR="00FE3CFF">
        <w:rPr>
          <w:sz w:val="32"/>
          <w:szCs w:val="32"/>
        </w:rPr>
        <w:t>are returned.</w:t>
      </w:r>
    </w:p>
    <w:p w14:paraId="27E898A8" w14:textId="77777777" w:rsidR="00C772BF" w:rsidRPr="00C772BF" w:rsidRDefault="00C772BF" w:rsidP="000D35BD">
      <w:pPr>
        <w:tabs>
          <w:tab w:val="left" w:pos="12399"/>
        </w:tabs>
        <w:rPr>
          <w:rFonts w:asciiTheme="minorHAnsi" w:hAnsiTheme="minorHAnsi" w:cstheme="minorHAnsi"/>
          <w:color w:val="984806" w:themeColor="accent6" w:themeShade="80"/>
          <w:sz w:val="32"/>
          <w:szCs w:val="32"/>
        </w:rPr>
      </w:pPr>
      <w:r w:rsidRPr="00C772BF">
        <w:rPr>
          <w:rFonts w:asciiTheme="minorHAnsi" w:hAnsiTheme="minorHAnsi" w:cstheme="minorHAnsi"/>
          <w:color w:val="984806" w:themeColor="accent6" w:themeShade="80"/>
          <w:sz w:val="32"/>
          <w:szCs w:val="32"/>
        </w:rPr>
        <w:t>#%% INPUTS</w:t>
      </w:r>
    </w:p>
    <w:p w14:paraId="21353A60" w14:textId="39D8343A" w:rsidR="00C772BF" w:rsidRPr="00C772BF" w:rsidRDefault="00C772BF" w:rsidP="000D35BD">
      <w:pPr>
        <w:tabs>
          <w:tab w:val="left" w:pos="12399"/>
        </w:tabs>
        <w:rPr>
          <w:rFonts w:asciiTheme="minorHAnsi" w:hAnsiTheme="minorHAnsi" w:cstheme="minorHAnsi"/>
          <w:color w:val="984806" w:themeColor="accent6" w:themeShade="80"/>
          <w:sz w:val="32"/>
          <w:szCs w:val="32"/>
        </w:rPr>
      </w:pPr>
      <w:r w:rsidRPr="00C772BF">
        <w:rPr>
          <w:rFonts w:asciiTheme="minorHAnsi" w:hAnsiTheme="minorHAnsi" w:cstheme="minorHAnsi"/>
          <w:color w:val="984806" w:themeColor="accent6" w:themeShade="80"/>
          <w:sz w:val="32"/>
          <w:szCs w:val="32"/>
        </w:rPr>
        <w:t xml:space="preserve">N = </w:t>
      </w:r>
      <w:r>
        <w:rPr>
          <w:rFonts w:asciiTheme="minorHAnsi" w:hAnsiTheme="minorHAnsi" w:cstheme="minorHAnsi"/>
          <w:color w:val="984806" w:themeColor="accent6" w:themeShade="80"/>
          <w:sz w:val="32"/>
          <w:szCs w:val="32"/>
        </w:rPr>
        <w:t>9</w:t>
      </w:r>
      <w:r w:rsidRPr="00C772BF">
        <w:rPr>
          <w:rFonts w:asciiTheme="minorHAnsi" w:hAnsiTheme="minorHAnsi" w:cstheme="minorHAnsi"/>
          <w:color w:val="984806" w:themeColor="accent6" w:themeShade="80"/>
          <w:sz w:val="32"/>
          <w:szCs w:val="32"/>
        </w:rPr>
        <w:t xml:space="preserve">99       </w:t>
      </w:r>
      <w:r>
        <w:rPr>
          <w:rFonts w:asciiTheme="minorHAnsi" w:hAnsiTheme="minorHAnsi" w:cstheme="minorHAnsi"/>
          <w:color w:val="984806" w:themeColor="accent6" w:themeShade="80"/>
          <w:sz w:val="32"/>
          <w:szCs w:val="32"/>
        </w:rPr>
        <w:t xml:space="preserve">   </w:t>
      </w:r>
      <w:r w:rsidRPr="00C772BF">
        <w:rPr>
          <w:rFonts w:asciiTheme="minorHAnsi" w:hAnsiTheme="minorHAnsi" w:cstheme="minorHAnsi"/>
          <w:color w:val="984806" w:themeColor="accent6" w:themeShade="80"/>
          <w:sz w:val="32"/>
          <w:szCs w:val="32"/>
        </w:rPr>
        <w:t xml:space="preserve">   # grid points</w:t>
      </w:r>
    </w:p>
    <w:p w14:paraId="120D4A72" w14:textId="0034E52C" w:rsidR="00C772BF" w:rsidRPr="00C772BF" w:rsidRDefault="00C772BF" w:rsidP="000D35BD">
      <w:pPr>
        <w:tabs>
          <w:tab w:val="left" w:pos="12399"/>
        </w:tabs>
        <w:rPr>
          <w:rFonts w:asciiTheme="minorHAnsi" w:hAnsiTheme="minorHAnsi" w:cstheme="minorHAnsi"/>
          <w:color w:val="984806" w:themeColor="accent6" w:themeShade="80"/>
          <w:sz w:val="32"/>
          <w:szCs w:val="32"/>
        </w:rPr>
      </w:pPr>
      <w:r w:rsidRPr="00C772BF">
        <w:rPr>
          <w:rFonts w:asciiTheme="minorHAnsi" w:hAnsiTheme="minorHAnsi" w:cstheme="minorHAnsi"/>
          <w:color w:val="984806" w:themeColor="accent6" w:themeShade="80"/>
          <w:sz w:val="32"/>
          <w:szCs w:val="32"/>
        </w:rPr>
        <w:t xml:space="preserve">L = 1          </w:t>
      </w:r>
      <w:r>
        <w:rPr>
          <w:rFonts w:asciiTheme="minorHAnsi" w:hAnsiTheme="minorHAnsi" w:cstheme="minorHAnsi"/>
          <w:color w:val="984806" w:themeColor="accent6" w:themeShade="80"/>
          <w:sz w:val="32"/>
          <w:szCs w:val="32"/>
        </w:rPr>
        <w:t xml:space="preserve">       </w:t>
      </w:r>
      <w:r w:rsidRPr="00C772BF">
        <w:rPr>
          <w:rFonts w:asciiTheme="minorHAnsi" w:hAnsiTheme="minorHAnsi" w:cstheme="minorHAnsi"/>
          <w:color w:val="984806" w:themeColor="accent6" w:themeShade="80"/>
          <w:sz w:val="32"/>
          <w:szCs w:val="32"/>
        </w:rPr>
        <w:t xml:space="preserve"> # length of guitar string  0.640  [m]</w:t>
      </w:r>
    </w:p>
    <w:p w14:paraId="22EDBB87" w14:textId="4A6ED1F2" w:rsidR="00C772BF" w:rsidRPr="00C772BF" w:rsidRDefault="00C772BF" w:rsidP="000D35BD">
      <w:pPr>
        <w:tabs>
          <w:tab w:val="left" w:pos="12399"/>
        </w:tabs>
        <w:rPr>
          <w:rFonts w:asciiTheme="minorHAnsi" w:hAnsiTheme="minorHAnsi" w:cstheme="minorHAnsi"/>
          <w:color w:val="984806" w:themeColor="accent6" w:themeShade="80"/>
          <w:sz w:val="32"/>
          <w:szCs w:val="32"/>
        </w:rPr>
      </w:pPr>
      <w:r w:rsidRPr="00C772BF">
        <w:rPr>
          <w:rFonts w:asciiTheme="minorHAnsi" w:hAnsiTheme="minorHAnsi" w:cstheme="minorHAnsi"/>
          <w:color w:val="984806" w:themeColor="accent6" w:themeShade="80"/>
          <w:sz w:val="32"/>
          <w:szCs w:val="32"/>
        </w:rPr>
        <w:t xml:space="preserve">T = 100       </w:t>
      </w:r>
      <w:r>
        <w:rPr>
          <w:rFonts w:asciiTheme="minorHAnsi" w:hAnsiTheme="minorHAnsi" w:cstheme="minorHAnsi"/>
          <w:color w:val="984806" w:themeColor="accent6" w:themeShade="80"/>
          <w:sz w:val="32"/>
          <w:szCs w:val="32"/>
        </w:rPr>
        <w:t xml:space="preserve">     </w:t>
      </w:r>
      <w:r w:rsidRPr="00C772BF">
        <w:rPr>
          <w:rFonts w:asciiTheme="minorHAnsi" w:hAnsiTheme="minorHAnsi" w:cstheme="minorHAnsi"/>
          <w:color w:val="984806" w:themeColor="accent6" w:themeShade="80"/>
          <w:sz w:val="32"/>
          <w:szCs w:val="32"/>
        </w:rPr>
        <w:t xml:space="preserve">  # string tension  [N]</w:t>
      </w:r>
    </w:p>
    <w:p w14:paraId="153FE1CB" w14:textId="77777777" w:rsidR="00C772BF" w:rsidRPr="00C772BF" w:rsidRDefault="00C772BF" w:rsidP="000D35BD">
      <w:pPr>
        <w:tabs>
          <w:tab w:val="left" w:pos="12399"/>
        </w:tabs>
        <w:rPr>
          <w:rFonts w:asciiTheme="minorHAnsi" w:hAnsiTheme="minorHAnsi" w:cstheme="minorHAnsi"/>
          <w:color w:val="984806" w:themeColor="accent6" w:themeShade="80"/>
          <w:sz w:val="32"/>
          <w:szCs w:val="32"/>
        </w:rPr>
      </w:pPr>
      <w:r w:rsidRPr="00C772BF">
        <w:rPr>
          <w:rFonts w:asciiTheme="minorHAnsi" w:hAnsiTheme="minorHAnsi" w:cstheme="minorHAnsi"/>
          <w:color w:val="984806" w:themeColor="accent6" w:themeShade="80"/>
          <w:sz w:val="32"/>
          <w:szCs w:val="32"/>
        </w:rPr>
        <w:t>mu = 5.0e-3     # linear density of string [kg/m]</w:t>
      </w:r>
    </w:p>
    <w:p w14:paraId="321952C2" w14:textId="249EFEBE" w:rsidR="00C772BF" w:rsidRPr="00C772BF" w:rsidRDefault="00C772BF" w:rsidP="000D35BD">
      <w:pPr>
        <w:tabs>
          <w:tab w:val="left" w:pos="12399"/>
        </w:tabs>
        <w:rPr>
          <w:rFonts w:asciiTheme="minorHAnsi" w:hAnsiTheme="minorHAnsi" w:cstheme="minorHAnsi"/>
          <w:color w:val="984806" w:themeColor="accent6" w:themeShade="80"/>
          <w:sz w:val="32"/>
          <w:szCs w:val="32"/>
        </w:rPr>
      </w:pPr>
      <w:r w:rsidRPr="00C772BF">
        <w:rPr>
          <w:rFonts w:asciiTheme="minorHAnsi" w:hAnsiTheme="minorHAnsi" w:cstheme="minorHAnsi"/>
          <w:color w:val="984806" w:themeColor="accent6" w:themeShade="80"/>
          <w:sz w:val="32"/>
          <w:szCs w:val="32"/>
        </w:rPr>
        <w:t xml:space="preserve">M = 6          </w:t>
      </w:r>
      <w:r>
        <w:rPr>
          <w:rFonts w:asciiTheme="minorHAnsi" w:hAnsiTheme="minorHAnsi" w:cstheme="minorHAnsi"/>
          <w:color w:val="984806" w:themeColor="accent6" w:themeShade="80"/>
          <w:sz w:val="32"/>
          <w:szCs w:val="32"/>
        </w:rPr>
        <w:t xml:space="preserve">     </w:t>
      </w:r>
      <w:r w:rsidRPr="00C772BF">
        <w:rPr>
          <w:rFonts w:asciiTheme="minorHAnsi" w:hAnsiTheme="minorHAnsi" w:cstheme="minorHAnsi"/>
          <w:color w:val="984806" w:themeColor="accent6" w:themeShade="80"/>
          <w:sz w:val="32"/>
          <w:szCs w:val="32"/>
        </w:rPr>
        <w:t xml:space="preserve"> # Number of modes</w:t>
      </w:r>
    </w:p>
    <w:p w14:paraId="025118D5" w14:textId="77777777" w:rsidR="00FE3CFF" w:rsidRDefault="00FE3CFF" w:rsidP="00C772BF">
      <w:pPr>
        <w:tabs>
          <w:tab w:val="left" w:pos="12399"/>
        </w:tabs>
        <w:spacing w:line="360" w:lineRule="auto"/>
        <w:rPr>
          <w:sz w:val="32"/>
          <w:szCs w:val="32"/>
        </w:rPr>
      </w:pPr>
    </w:p>
    <w:p w14:paraId="1E494964" w14:textId="77777777" w:rsidR="00F40801" w:rsidRDefault="00F40801" w:rsidP="00C772BF">
      <w:pPr>
        <w:tabs>
          <w:tab w:val="left" w:pos="12399"/>
        </w:tabs>
        <w:spacing w:line="360" w:lineRule="auto"/>
        <w:rPr>
          <w:sz w:val="32"/>
          <w:szCs w:val="32"/>
        </w:rPr>
      </w:pPr>
    </w:p>
    <w:p w14:paraId="644A6827" w14:textId="2201132C" w:rsidR="00FE3CFF" w:rsidRDefault="00FE3CFF" w:rsidP="00C772BF">
      <w:pPr>
        <w:tabs>
          <w:tab w:val="left" w:pos="12399"/>
        </w:tabs>
        <w:spacing w:line="360" w:lineRule="auto"/>
        <w:rPr>
          <w:sz w:val="32"/>
          <w:szCs w:val="32"/>
        </w:rPr>
      </w:pPr>
      <w:r>
        <w:rPr>
          <w:sz w:val="32"/>
          <w:szCs w:val="32"/>
        </w:rPr>
        <w:lastRenderedPageBreak/>
        <w:t xml:space="preserve">The matrix </w:t>
      </w:r>
      <w:r w:rsidRPr="00FE3CFF">
        <w:rPr>
          <w:b/>
          <w:bCs/>
          <w:sz w:val="32"/>
          <w:szCs w:val="32"/>
        </w:rPr>
        <w:t>A</w:t>
      </w:r>
      <w:r>
        <w:rPr>
          <w:sz w:val="32"/>
          <w:szCs w:val="32"/>
        </w:rPr>
        <w:t xml:space="preserve"> is constructed and the eigenvalues and eigenfunctions are computed by the Code</w:t>
      </w:r>
    </w:p>
    <w:p w14:paraId="74B1BFB9"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r w:rsidRPr="00FE3CFF">
        <w:rPr>
          <w:rFonts w:asciiTheme="minorHAnsi" w:hAnsiTheme="minorHAnsi" w:cstheme="minorHAnsi"/>
          <w:color w:val="984806" w:themeColor="accent6" w:themeShade="80"/>
          <w:sz w:val="32"/>
          <w:szCs w:val="32"/>
        </w:rPr>
        <w:t>#%% COMPUTATIONS</w:t>
      </w:r>
    </w:p>
    <w:p w14:paraId="62152373"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r w:rsidRPr="00FE3CFF">
        <w:rPr>
          <w:rFonts w:asciiTheme="minorHAnsi" w:hAnsiTheme="minorHAnsi" w:cstheme="minorHAnsi"/>
          <w:color w:val="984806" w:themeColor="accent6" w:themeShade="80"/>
          <w:sz w:val="32"/>
          <w:szCs w:val="32"/>
        </w:rPr>
        <w:t xml:space="preserve">x = </w:t>
      </w:r>
      <w:proofErr w:type="spellStart"/>
      <w:r w:rsidRPr="00FE3CFF">
        <w:rPr>
          <w:rFonts w:asciiTheme="minorHAnsi" w:hAnsiTheme="minorHAnsi" w:cstheme="minorHAnsi"/>
          <w:color w:val="984806" w:themeColor="accent6" w:themeShade="80"/>
          <w:sz w:val="32"/>
          <w:szCs w:val="32"/>
        </w:rPr>
        <w:t>linspace</w:t>
      </w:r>
      <w:proofErr w:type="spellEnd"/>
      <w:r w:rsidRPr="00FE3CFF">
        <w:rPr>
          <w:rFonts w:asciiTheme="minorHAnsi" w:hAnsiTheme="minorHAnsi" w:cstheme="minorHAnsi"/>
          <w:color w:val="984806" w:themeColor="accent6" w:themeShade="80"/>
          <w:sz w:val="32"/>
          <w:szCs w:val="32"/>
        </w:rPr>
        <w:t>(0,L,N)      # x domain  [m]</w:t>
      </w:r>
    </w:p>
    <w:p w14:paraId="5FFDEDBC"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r w:rsidRPr="00FE3CFF">
        <w:rPr>
          <w:rFonts w:asciiTheme="minorHAnsi" w:hAnsiTheme="minorHAnsi" w:cstheme="minorHAnsi"/>
          <w:color w:val="984806" w:themeColor="accent6" w:themeShade="80"/>
          <w:sz w:val="32"/>
          <w:szCs w:val="32"/>
        </w:rPr>
        <w:t xml:space="preserve">dx = x[2] - x[1]          # dx [m]        </w:t>
      </w:r>
    </w:p>
    <w:p w14:paraId="399FAE9A"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r w:rsidRPr="00FE3CFF">
        <w:rPr>
          <w:rFonts w:asciiTheme="minorHAnsi" w:hAnsiTheme="minorHAnsi" w:cstheme="minorHAnsi"/>
          <w:color w:val="984806" w:themeColor="accent6" w:themeShade="80"/>
          <w:sz w:val="32"/>
          <w:szCs w:val="32"/>
        </w:rPr>
        <w:t>#  Second Derivative matrix</w:t>
      </w:r>
    </w:p>
    <w:p w14:paraId="3DFA244F"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r w:rsidRPr="00FE3CFF">
        <w:rPr>
          <w:rFonts w:asciiTheme="minorHAnsi" w:hAnsiTheme="minorHAnsi" w:cstheme="minorHAnsi"/>
          <w:color w:val="984806" w:themeColor="accent6" w:themeShade="80"/>
          <w:sz w:val="32"/>
          <w:szCs w:val="32"/>
        </w:rPr>
        <w:t xml:space="preserve">off = </w:t>
      </w:r>
      <w:proofErr w:type="spellStart"/>
      <w:r w:rsidRPr="00FE3CFF">
        <w:rPr>
          <w:rFonts w:asciiTheme="minorHAnsi" w:hAnsiTheme="minorHAnsi" w:cstheme="minorHAnsi"/>
          <w:color w:val="984806" w:themeColor="accent6" w:themeShade="80"/>
          <w:sz w:val="32"/>
          <w:szCs w:val="32"/>
        </w:rPr>
        <w:t>np.ones</w:t>
      </w:r>
      <w:proofErr w:type="spellEnd"/>
      <w:r w:rsidRPr="00FE3CFF">
        <w:rPr>
          <w:rFonts w:asciiTheme="minorHAnsi" w:hAnsiTheme="minorHAnsi" w:cstheme="minorHAnsi"/>
          <w:color w:val="984806" w:themeColor="accent6" w:themeShade="80"/>
          <w:sz w:val="32"/>
          <w:szCs w:val="32"/>
        </w:rPr>
        <w:t>(N-1)</w:t>
      </w:r>
    </w:p>
    <w:p w14:paraId="404FC6C9"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r w:rsidRPr="00FE3CFF">
        <w:rPr>
          <w:rFonts w:asciiTheme="minorHAnsi" w:hAnsiTheme="minorHAnsi" w:cstheme="minorHAnsi"/>
          <w:color w:val="984806" w:themeColor="accent6" w:themeShade="80"/>
          <w:sz w:val="32"/>
          <w:szCs w:val="32"/>
        </w:rPr>
        <w:t>A = -2*</w:t>
      </w:r>
      <w:proofErr w:type="spellStart"/>
      <w:r w:rsidRPr="00FE3CFF">
        <w:rPr>
          <w:rFonts w:asciiTheme="minorHAnsi" w:hAnsiTheme="minorHAnsi" w:cstheme="minorHAnsi"/>
          <w:color w:val="984806" w:themeColor="accent6" w:themeShade="80"/>
          <w:sz w:val="32"/>
          <w:szCs w:val="32"/>
        </w:rPr>
        <w:t>np.eye</w:t>
      </w:r>
      <w:proofErr w:type="spellEnd"/>
      <w:r w:rsidRPr="00FE3CFF">
        <w:rPr>
          <w:rFonts w:asciiTheme="minorHAnsi" w:hAnsiTheme="minorHAnsi" w:cstheme="minorHAnsi"/>
          <w:color w:val="984806" w:themeColor="accent6" w:themeShade="80"/>
          <w:sz w:val="32"/>
          <w:szCs w:val="32"/>
        </w:rPr>
        <w:t xml:space="preserve">(N) + </w:t>
      </w:r>
      <w:proofErr w:type="spellStart"/>
      <w:r w:rsidRPr="00FE3CFF">
        <w:rPr>
          <w:rFonts w:asciiTheme="minorHAnsi" w:hAnsiTheme="minorHAnsi" w:cstheme="minorHAnsi"/>
          <w:color w:val="984806" w:themeColor="accent6" w:themeShade="80"/>
          <w:sz w:val="32"/>
          <w:szCs w:val="32"/>
        </w:rPr>
        <w:t>np.diag</w:t>
      </w:r>
      <w:proofErr w:type="spellEnd"/>
      <w:r w:rsidRPr="00FE3CFF">
        <w:rPr>
          <w:rFonts w:asciiTheme="minorHAnsi" w:hAnsiTheme="minorHAnsi" w:cstheme="minorHAnsi"/>
          <w:color w:val="984806" w:themeColor="accent6" w:themeShade="80"/>
          <w:sz w:val="32"/>
          <w:szCs w:val="32"/>
        </w:rPr>
        <w:t xml:space="preserve">(off,1) + </w:t>
      </w:r>
      <w:proofErr w:type="spellStart"/>
      <w:r w:rsidRPr="00FE3CFF">
        <w:rPr>
          <w:rFonts w:asciiTheme="minorHAnsi" w:hAnsiTheme="minorHAnsi" w:cstheme="minorHAnsi"/>
          <w:color w:val="984806" w:themeColor="accent6" w:themeShade="80"/>
          <w:sz w:val="32"/>
          <w:szCs w:val="32"/>
        </w:rPr>
        <w:t>np.diag</w:t>
      </w:r>
      <w:proofErr w:type="spellEnd"/>
      <w:r w:rsidRPr="00FE3CFF">
        <w:rPr>
          <w:rFonts w:asciiTheme="minorHAnsi" w:hAnsiTheme="minorHAnsi" w:cstheme="minorHAnsi"/>
          <w:color w:val="984806" w:themeColor="accent6" w:themeShade="80"/>
          <w:sz w:val="32"/>
          <w:szCs w:val="32"/>
        </w:rPr>
        <w:t>(off,-1)</w:t>
      </w:r>
    </w:p>
    <w:p w14:paraId="79C627F1"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r w:rsidRPr="00FE3CFF">
        <w:rPr>
          <w:rFonts w:asciiTheme="minorHAnsi" w:hAnsiTheme="minorHAnsi" w:cstheme="minorHAnsi"/>
          <w:color w:val="984806" w:themeColor="accent6" w:themeShade="80"/>
          <w:sz w:val="32"/>
          <w:szCs w:val="32"/>
        </w:rPr>
        <w:t># Eigenvalues and eigenfunctions (eigenvectors)</w:t>
      </w:r>
    </w:p>
    <w:p w14:paraId="41F74861" w14:textId="77777777"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proofErr w:type="spellStart"/>
      <w:r w:rsidRPr="00FE3CFF">
        <w:rPr>
          <w:rFonts w:asciiTheme="minorHAnsi" w:hAnsiTheme="minorHAnsi" w:cstheme="minorHAnsi"/>
          <w:color w:val="984806" w:themeColor="accent6" w:themeShade="80"/>
          <w:sz w:val="32"/>
          <w:szCs w:val="32"/>
        </w:rPr>
        <w:t>ev</w:t>
      </w:r>
      <w:proofErr w:type="spellEnd"/>
      <w:r w:rsidRPr="00FE3CFF">
        <w:rPr>
          <w:rFonts w:asciiTheme="minorHAnsi" w:hAnsiTheme="minorHAnsi" w:cstheme="minorHAnsi"/>
          <w:color w:val="984806" w:themeColor="accent6" w:themeShade="80"/>
          <w:sz w:val="32"/>
          <w:szCs w:val="32"/>
        </w:rPr>
        <w:t xml:space="preserve">, </w:t>
      </w:r>
      <w:proofErr w:type="spellStart"/>
      <w:r w:rsidRPr="00FE3CFF">
        <w:rPr>
          <w:rFonts w:asciiTheme="minorHAnsi" w:hAnsiTheme="minorHAnsi" w:cstheme="minorHAnsi"/>
          <w:color w:val="984806" w:themeColor="accent6" w:themeShade="80"/>
          <w:sz w:val="32"/>
          <w:szCs w:val="32"/>
        </w:rPr>
        <w:t>ef</w:t>
      </w:r>
      <w:proofErr w:type="spellEnd"/>
      <w:r w:rsidRPr="00FE3CFF">
        <w:rPr>
          <w:rFonts w:asciiTheme="minorHAnsi" w:hAnsiTheme="minorHAnsi" w:cstheme="minorHAnsi"/>
          <w:color w:val="984806" w:themeColor="accent6" w:themeShade="80"/>
          <w:sz w:val="32"/>
          <w:szCs w:val="32"/>
        </w:rPr>
        <w:t xml:space="preserve"> = </w:t>
      </w:r>
      <w:proofErr w:type="spellStart"/>
      <w:r w:rsidRPr="00FE3CFF">
        <w:rPr>
          <w:rFonts w:asciiTheme="minorHAnsi" w:hAnsiTheme="minorHAnsi" w:cstheme="minorHAnsi"/>
          <w:color w:val="984806" w:themeColor="accent6" w:themeShade="80"/>
          <w:sz w:val="32"/>
          <w:szCs w:val="32"/>
        </w:rPr>
        <w:t>eigsh</w:t>
      </w:r>
      <w:proofErr w:type="spellEnd"/>
      <w:r w:rsidRPr="00FE3CFF">
        <w:rPr>
          <w:rFonts w:asciiTheme="minorHAnsi" w:hAnsiTheme="minorHAnsi" w:cstheme="minorHAnsi"/>
          <w:color w:val="984806" w:themeColor="accent6" w:themeShade="80"/>
          <w:sz w:val="32"/>
          <w:szCs w:val="32"/>
        </w:rPr>
        <w:t>(A, which="SM", k = M)</w:t>
      </w:r>
    </w:p>
    <w:p w14:paraId="1DDA052A" w14:textId="46A08695" w:rsidR="00FE3CFF" w:rsidRPr="00FE3CFF" w:rsidRDefault="00FE3CFF" w:rsidP="00FE3CFF">
      <w:pPr>
        <w:tabs>
          <w:tab w:val="left" w:pos="12399"/>
        </w:tabs>
        <w:spacing w:line="276" w:lineRule="auto"/>
        <w:rPr>
          <w:rFonts w:asciiTheme="minorHAnsi" w:hAnsiTheme="minorHAnsi" w:cstheme="minorHAnsi"/>
          <w:color w:val="984806" w:themeColor="accent6" w:themeShade="80"/>
          <w:sz w:val="32"/>
          <w:szCs w:val="32"/>
        </w:rPr>
      </w:pPr>
      <w:proofErr w:type="spellStart"/>
      <w:r w:rsidRPr="00FE3CFF">
        <w:rPr>
          <w:rFonts w:asciiTheme="minorHAnsi" w:hAnsiTheme="minorHAnsi" w:cstheme="minorHAnsi"/>
          <w:color w:val="984806" w:themeColor="accent6" w:themeShade="80"/>
          <w:sz w:val="32"/>
          <w:szCs w:val="32"/>
        </w:rPr>
        <w:t>ef</w:t>
      </w:r>
      <w:proofErr w:type="spellEnd"/>
      <w:r w:rsidRPr="00FE3CFF">
        <w:rPr>
          <w:rFonts w:asciiTheme="minorHAnsi" w:hAnsiTheme="minorHAnsi" w:cstheme="minorHAnsi"/>
          <w:color w:val="984806" w:themeColor="accent6" w:themeShade="80"/>
          <w:sz w:val="32"/>
          <w:szCs w:val="32"/>
        </w:rPr>
        <w:t xml:space="preserve"> = </w:t>
      </w:r>
      <w:proofErr w:type="spellStart"/>
      <w:r w:rsidRPr="00FE3CFF">
        <w:rPr>
          <w:rFonts w:asciiTheme="minorHAnsi" w:hAnsiTheme="minorHAnsi" w:cstheme="minorHAnsi"/>
          <w:color w:val="984806" w:themeColor="accent6" w:themeShade="80"/>
          <w:sz w:val="32"/>
          <w:szCs w:val="32"/>
        </w:rPr>
        <w:t>ef</w:t>
      </w:r>
      <w:proofErr w:type="spellEnd"/>
      <w:r w:rsidRPr="00FE3CFF">
        <w:rPr>
          <w:rFonts w:asciiTheme="minorHAnsi" w:hAnsiTheme="minorHAnsi" w:cstheme="minorHAnsi"/>
          <w:color w:val="984806" w:themeColor="accent6" w:themeShade="80"/>
          <w:sz w:val="32"/>
          <w:szCs w:val="32"/>
        </w:rPr>
        <w:t xml:space="preserve"> / </w:t>
      </w:r>
      <w:proofErr w:type="spellStart"/>
      <w:r w:rsidRPr="00FE3CFF">
        <w:rPr>
          <w:rFonts w:asciiTheme="minorHAnsi" w:hAnsiTheme="minorHAnsi" w:cstheme="minorHAnsi"/>
          <w:color w:val="984806" w:themeColor="accent6" w:themeShade="80"/>
          <w:sz w:val="32"/>
          <w:szCs w:val="32"/>
        </w:rPr>
        <w:t>np.amax</w:t>
      </w:r>
      <w:proofErr w:type="spellEnd"/>
      <w:r w:rsidRPr="00FE3CFF">
        <w:rPr>
          <w:rFonts w:asciiTheme="minorHAnsi" w:hAnsiTheme="minorHAnsi" w:cstheme="minorHAnsi"/>
          <w:color w:val="984806" w:themeColor="accent6" w:themeShade="80"/>
          <w:sz w:val="32"/>
          <w:szCs w:val="32"/>
        </w:rPr>
        <w:t>(</w:t>
      </w:r>
      <w:proofErr w:type="spellStart"/>
      <w:r w:rsidRPr="00FE3CFF">
        <w:rPr>
          <w:rFonts w:asciiTheme="minorHAnsi" w:hAnsiTheme="minorHAnsi" w:cstheme="minorHAnsi"/>
          <w:color w:val="984806" w:themeColor="accent6" w:themeShade="80"/>
          <w:sz w:val="32"/>
          <w:szCs w:val="32"/>
        </w:rPr>
        <w:t>ef</w:t>
      </w:r>
      <w:proofErr w:type="spellEnd"/>
      <w:r w:rsidRPr="00FE3CFF">
        <w:rPr>
          <w:rFonts w:asciiTheme="minorHAnsi" w:hAnsiTheme="minorHAnsi" w:cstheme="minorHAnsi"/>
          <w:color w:val="984806" w:themeColor="accent6" w:themeShade="80"/>
          <w:sz w:val="32"/>
          <w:szCs w:val="32"/>
        </w:rPr>
        <w:t>)</w:t>
      </w:r>
    </w:p>
    <w:p w14:paraId="2C735FBE" w14:textId="77777777" w:rsidR="00FA6328" w:rsidRDefault="00FA6328" w:rsidP="00C772BF">
      <w:pPr>
        <w:tabs>
          <w:tab w:val="left" w:pos="12399"/>
        </w:tabs>
        <w:spacing w:line="360" w:lineRule="auto"/>
        <w:rPr>
          <w:noProof/>
          <w:sz w:val="32"/>
          <w:szCs w:val="32"/>
        </w:rPr>
      </w:pPr>
    </w:p>
    <w:p w14:paraId="33CA6F42" w14:textId="680BEC41" w:rsidR="00FE3CFF" w:rsidRDefault="00FA6328" w:rsidP="00C772BF">
      <w:pPr>
        <w:tabs>
          <w:tab w:val="left" w:pos="12399"/>
        </w:tabs>
        <w:spacing w:line="360" w:lineRule="auto"/>
        <w:rPr>
          <w:sz w:val="32"/>
          <w:szCs w:val="32"/>
        </w:rPr>
      </w:pPr>
      <w:r>
        <w:rPr>
          <w:noProof/>
          <w:sz w:val="32"/>
          <w:szCs w:val="32"/>
        </w:rPr>
        <w:drawing>
          <wp:inline distT="0" distB="0" distL="0" distR="0" wp14:anchorId="052917BA" wp14:editId="050A0585">
            <wp:extent cx="5724525" cy="2168465"/>
            <wp:effectExtent l="0" t="0" r="0" b="0"/>
            <wp:docPr id="2056340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6725" cy="2173086"/>
                    </a:xfrm>
                    <a:prstGeom prst="rect">
                      <a:avLst/>
                    </a:prstGeom>
                    <a:noFill/>
                  </pic:spPr>
                </pic:pic>
              </a:graphicData>
            </a:graphic>
          </wp:inline>
        </w:drawing>
      </w:r>
    </w:p>
    <w:p w14:paraId="714921BF" w14:textId="1DA0970C" w:rsidR="00FA6328" w:rsidRDefault="00FA6328" w:rsidP="005F1F63">
      <w:pPr>
        <w:tabs>
          <w:tab w:val="left" w:pos="12399"/>
        </w:tabs>
        <w:spacing w:line="360" w:lineRule="auto"/>
        <w:rPr>
          <w:sz w:val="32"/>
          <w:szCs w:val="32"/>
        </w:rPr>
      </w:pPr>
      <w:r>
        <w:rPr>
          <w:sz w:val="32"/>
          <w:szCs w:val="32"/>
        </w:rPr>
        <w:t>Normal mode calculations</w:t>
      </w:r>
    </w:p>
    <w:p w14:paraId="1CBF5118" w14:textId="77777777" w:rsidR="00FA6328" w:rsidRPr="00FA6328" w:rsidRDefault="00FA6328" w:rsidP="00FA6328">
      <w:pPr>
        <w:tabs>
          <w:tab w:val="left" w:pos="12399"/>
        </w:tabs>
        <w:spacing w:line="276" w:lineRule="auto"/>
        <w:rPr>
          <w:rFonts w:asciiTheme="minorHAnsi" w:hAnsiTheme="minorHAnsi" w:cstheme="minorHAnsi"/>
          <w:color w:val="984806" w:themeColor="accent6" w:themeShade="80"/>
          <w:sz w:val="32"/>
          <w:szCs w:val="32"/>
        </w:rPr>
      </w:pPr>
      <w:r w:rsidRPr="00FA6328">
        <w:rPr>
          <w:rFonts w:asciiTheme="minorHAnsi" w:hAnsiTheme="minorHAnsi" w:cstheme="minorHAnsi"/>
          <w:color w:val="984806" w:themeColor="accent6" w:themeShade="80"/>
          <w:sz w:val="32"/>
          <w:szCs w:val="32"/>
        </w:rPr>
        <w:t>#%% Normal modes</w:t>
      </w:r>
    </w:p>
    <w:p w14:paraId="7296D178" w14:textId="77777777" w:rsidR="00FA6328" w:rsidRPr="00FA6328" w:rsidRDefault="00FA6328" w:rsidP="00FA6328">
      <w:pPr>
        <w:tabs>
          <w:tab w:val="left" w:pos="12399"/>
        </w:tabs>
        <w:spacing w:line="276" w:lineRule="auto"/>
        <w:rPr>
          <w:rFonts w:asciiTheme="minorHAnsi" w:hAnsiTheme="minorHAnsi" w:cstheme="minorHAnsi"/>
          <w:color w:val="984806" w:themeColor="accent6" w:themeShade="80"/>
          <w:sz w:val="32"/>
          <w:szCs w:val="32"/>
        </w:rPr>
      </w:pPr>
      <w:proofErr w:type="spellStart"/>
      <w:r w:rsidRPr="00FA6328">
        <w:rPr>
          <w:rFonts w:asciiTheme="minorHAnsi" w:hAnsiTheme="minorHAnsi" w:cstheme="minorHAnsi"/>
          <w:color w:val="984806" w:themeColor="accent6" w:themeShade="80"/>
          <w:sz w:val="32"/>
          <w:szCs w:val="32"/>
        </w:rPr>
        <w:t>wL</w:t>
      </w:r>
      <w:proofErr w:type="spellEnd"/>
      <w:r w:rsidRPr="00FA6328">
        <w:rPr>
          <w:rFonts w:asciiTheme="minorHAnsi" w:hAnsiTheme="minorHAnsi" w:cstheme="minorHAnsi"/>
          <w:color w:val="984806" w:themeColor="accent6" w:themeShade="80"/>
          <w:sz w:val="32"/>
          <w:szCs w:val="32"/>
        </w:rPr>
        <w:t xml:space="preserve"> = </w:t>
      </w:r>
      <w:proofErr w:type="spellStart"/>
      <w:r w:rsidRPr="00FA6328">
        <w:rPr>
          <w:rFonts w:asciiTheme="minorHAnsi" w:hAnsiTheme="minorHAnsi" w:cstheme="minorHAnsi"/>
          <w:color w:val="984806" w:themeColor="accent6" w:themeShade="80"/>
          <w:sz w:val="32"/>
          <w:szCs w:val="32"/>
        </w:rPr>
        <w:t>np.sqrt</w:t>
      </w:r>
      <w:proofErr w:type="spellEnd"/>
      <w:r w:rsidRPr="00FA6328">
        <w:rPr>
          <w:rFonts w:asciiTheme="minorHAnsi" w:hAnsiTheme="minorHAnsi" w:cstheme="minorHAnsi"/>
          <w:color w:val="984806" w:themeColor="accent6" w:themeShade="80"/>
          <w:sz w:val="32"/>
          <w:szCs w:val="32"/>
        </w:rPr>
        <w:t>(-4*</w:t>
      </w:r>
      <w:proofErr w:type="spellStart"/>
      <w:r w:rsidRPr="00FA6328">
        <w:rPr>
          <w:rFonts w:asciiTheme="minorHAnsi" w:hAnsiTheme="minorHAnsi" w:cstheme="minorHAnsi"/>
          <w:color w:val="984806" w:themeColor="accent6" w:themeShade="80"/>
          <w:sz w:val="32"/>
          <w:szCs w:val="32"/>
        </w:rPr>
        <w:t>np.pi</w:t>
      </w:r>
      <w:proofErr w:type="spellEnd"/>
      <w:r w:rsidRPr="00FA6328">
        <w:rPr>
          <w:rFonts w:asciiTheme="minorHAnsi" w:hAnsiTheme="minorHAnsi" w:cstheme="minorHAnsi"/>
          <w:color w:val="984806" w:themeColor="accent6" w:themeShade="80"/>
          <w:sz w:val="32"/>
          <w:szCs w:val="32"/>
        </w:rPr>
        <w:t>**2*dx**2/</w:t>
      </w:r>
      <w:proofErr w:type="spellStart"/>
      <w:r w:rsidRPr="00FA6328">
        <w:rPr>
          <w:rFonts w:asciiTheme="minorHAnsi" w:hAnsiTheme="minorHAnsi" w:cstheme="minorHAnsi"/>
          <w:color w:val="984806" w:themeColor="accent6" w:themeShade="80"/>
          <w:sz w:val="32"/>
          <w:szCs w:val="32"/>
        </w:rPr>
        <w:t>ev</w:t>
      </w:r>
      <w:proofErr w:type="spellEnd"/>
      <w:r w:rsidRPr="00FA6328">
        <w:rPr>
          <w:rFonts w:asciiTheme="minorHAnsi" w:hAnsiTheme="minorHAnsi" w:cstheme="minorHAnsi"/>
          <w:color w:val="984806" w:themeColor="accent6" w:themeShade="80"/>
          <w:sz w:val="32"/>
          <w:szCs w:val="32"/>
        </w:rPr>
        <w:t>)   # wavelengths  [m]</w:t>
      </w:r>
    </w:p>
    <w:p w14:paraId="1EEEDAF0" w14:textId="7170EEC0" w:rsidR="00FA6328" w:rsidRPr="00FA6328" w:rsidRDefault="00FA6328" w:rsidP="00FA6328">
      <w:pPr>
        <w:tabs>
          <w:tab w:val="left" w:pos="12399"/>
        </w:tabs>
        <w:spacing w:line="276" w:lineRule="auto"/>
        <w:rPr>
          <w:rFonts w:asciiTheme="minorHAnsi" w:hAnsiTheme="minorHAnsi" w:cstheme="minorHAnsi"/>
          <w:color w:val="984806" w:themeColor="accent6" w:themeShade="80"/>
          <w:sz w:val="32"/>
          <w:szCs w:val="32"/>
        </w:rPr>
      </w:pPr>
      <w:r w:rsidRPr="00FA6328">
        <w:rPr>
          <w:rFonts w:asciiTheme="minorHAnsi" w:hAnsiTheme="minorHAnsi" w:cstheme="minorHAnsi"/>
          <w:color w:val="984806" w:themeColor="accent6" w:themeShade="80"/>
          <w:sz w:val="32"/>
          <w:szCs w:val="32"/>
        </w:rPr>
        <w:t xml:space="preserve">v = sqrt(T/mu)                     </w:t>
      </w:r>
      <w:r>
        <w:rPr>
          <w:rFonts w:asciiTheme="minorHAnsi" w:hAnsiTheme="minorHAnsi" w:cstheme="minorHAnsi"/>
          <w:color w:val="984806" w:themeColor="accent6" w:themeShade="80"/>
          <w:sz w:val="32"/>
          <w:szCs w:val="32"/>
        </w:rPr>
        <w:t xml:space="preserve">                   </w:t>
      </w:r>
      <w:r w:rsidRPr="00FA6328">
        <w:rPr>
          <w:rFonts w:asciiTheme="minorHAnsi" w:hAnsiTheme="minorHAnsi" w:cstheme="minorHAnsi"/>
          <w:color w:val="984806" w:themeColor="accent6" w:themeShade="80"/>
          <w:sz w:val="32"/>
          <w:szCs w:val="32"/>
        </w:rPr>
        <w:t xml:space="preserve">  # velocity  [m/s]</w:t>
      </w:r>
    </w:p>
    <w:p w14:paraId="5215ED3D" w14:textId="77777777" w:rsidR="00FA6328" w:rsidRDefault="00FA6328" w:rsidP="00FA6328">
      <w:pPr>
        <w:tabs>
          <w:tab w:val="left" w:pos="12399"/>
        </w:tabs>
        <w:spacing w:line="276" w:lineRule="auto"/>
        <w:rPr>
          <w:rFonts w:asciiTheme="minorHAnsi" w:hAnsiTheme="minorHAnsi" w:cstheme="minorHAnsi"/>
          <w:color w:val="984806" w:themeColor="accent6" w:themeShade="80"/>
          <w:sz w:val="32"/>
          <w:szCs w:val="32"/>
        </w:rPr>
      </w:pPr>
      <w:r w:rsidRPr="00FA6328">
        <w:rPr>
          <w:rFonts w:asciiTheme="minorHAnsi" w:hAnsiTheme="minorHAnsi" w:cstheme="minorHAnsi"/>
          <w:color w:val="984806" w:themeColor="accent6" w:themeShade="80"/>
          <w:sz w:val="32"/>
          <w:szCs w:val="32"/>
        </w:rPr>
        <w:t>f = v/</w:t>
      </w:r>
      <w:proofErr w:type="spellStart"/>
      <w:r w:rsidRPr="00FA6328">
        <w:rPr>
          <w:rFonts w:asciiTheme="minorHAnsi" w:hAnsiTheme="minorHAnsi" w:cstheme="minorHAnsi"/>
          <w:color w:val="984806" w:themeColor="accent6" w:themeShade="80"/>
          <w:sz w:val="32"/>
          <w:szCs w:val="32"/>
        </w:rPr>
        <w:t>wL</w:t>
      </w:r>
      <w:proofErr w:type="spellEnd"/>
      <w:r w:rsidRPr="00FA6328">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FA6328">
        <w:rPr>
          <w:rFonts w:asciiTheme="minorHAnsi" w:hAnsiTheme="minorHAnsi" w:cstheme="minorHAnsi"/>
          <w:color w:val="984806" w:themeColor="accent6" w:themeShade="80"/>
          <w:sz w:val="32"/>
          <w:szCs w:val="32"/>
        </w:rPr>
        <w:t xml:space="preserve">     # frequency  [Hz]</w:t>
      </w:r>
    </w:p>
    <w:p w14:paraId="2C612780" w14:textId="77777777" w:rsidR="00FA6328" w:rsidRDefault="00FA6328" w:rsidP="00FA6328">
      <w:pPr>
        <w:tabs>
          <w:tab w:val="left" w:pos="12399"/>
        </w:tabs>
        <w:spacing w:line="276" w:lineRule="auto"/>
        <w:rPr>
          <w:rFonts w:asciiTheme="minorHAnsi" w:hAnsiTheme="minorHAnsi" w:cstheme="minorHAnsi"/>
          <w:color w:val="984806" w:themeColor="accent6" w:themeShade="80"/>
          <w:sz w:val="32"/>
          <w:szCs w:val="32"/>
        </w:rPr>
      </w:pPr>
    </w:p>
    <w:p w14:paraId="09A7AF69" w14:textId="0AFD30E9" w:rsidR="00FA6328" w:rsidRDefault="00FA6328" w:rsidP="00FA6328">
      <w:pPr>
        <w:tabs>
          <w:tab w:val="left" w:pos="12399"/>
        </w:tabs>
        <w:spacing w:line="360" w:lineRule="auto"/>
        <w:rPr>
          <w:sz w:val="32"/>
          <w:szCs w:val="32"/>
        </w:rPr>
      </w:pPr>
      <w:proofErr w:type="spellStart"/>
      <w:r>
        <w:rPr>
          <w:rFonts w:asciiTheme="minorHAnsi" w:hAnsiTheme="minorHAnsi" w:cstheme="minorHAnsi"/>
          <w:color w:val="984806" w:themeColor="accent6" w:themeShade="80"/>
          <w:sz w:val="32"/>
          <w:szCs w:val="32"/>
        </w:rPr>
        <w:t>wL</w:t>
      </w:r>
      <w:proofErr w:type="spellEnd"/>
      <w:r>
        <w:rPr>
          <w:rFonts w:asciiTheme="minorHAnsi" w:hAnsiTheme="minorHAnsi" w:cstheme="minorHAnsi"/>
          <w:color w:val="984806" w:themeColor="accent6" w:themeShade="80"/>
          <w:sz w:val="32"/>
          <w:szCs w:val="32"/>
        </w:rPr>
        <w:t xml:space="preserve">[0]  </w:t>
      </w:r>
      <w:r w:rsidRPr="00FA6328">
        <w:rPr>
          <w:rFonts w:asciiTheme="minorHAnsi" w:hAnsiTheme="minorHAnsi" w:cstheme="minorHAnsi"/>
          <w:sz w:val="32"/>
          <w:szCs w:val="32"/>
        </w:rPr>
        <w:t xml:space="preserve">gives the wavelength for mode </w:t>
      </w:r>
      <w:r w:rsidRPr="006F57E1">
        <w:rPr>
          <w:rFonts w:asciiTheme="minorHAnsi" w:hAnsiTheme="minorHAnsi" w:cstheme="minorHAnsi"/>
          <w:i/>
          <w:iCs/>
          <w:sz w:val="32"/>
          <w:szCs w:val="32"/>
        </w:rPr>
        <w:t>n</w:t>
      </w:r>
      <w:r w:rsidRPr="00FA6328">
        <w:rPr>
          <w:rFonts w:asciiTheme="minorHAnsi" w:hAnsiTheme="minorHAnsi" w:cstheme="minorHAnsi"/>
          <w:sz w:val="32"/>
          <w:szCs w:val="32"/>
        </w:rPr>
        <w:t xml:space="preserve"> = 6 </w:t>
      </w:r>
      <w:r w:rsidRPr="00FA6328">
        <w:rPr>
          <w:sz w:val="32"/>
          <w:szCs w:val="32"/>
        </w:rPr>
        <w:t>and</w:t>
      </w:r>
      <w:r>
        <w:rPr>
          <w:rFonts w:asciiTheme="minorHAnsi" w:hAnsiTheme="minorHAnsi" w:cstheme="minorHAnsi"/>
          <w:color w:val="984806" w:themeColor="accent6" w:themeShade="80"/>
          <w:sz w:val="32"/>
          <w:szCs w:val="32"/>
        </w:rPr>
        <w:t xml:space="preserve"> </w:t>
      </w:r>
      <w:proofErr w:type="spellStart"/>
      <w:r>
        <w:rPr>
          <w:rFonts w:asciiTheme="minorHAnsi" w:hAnsiTheme="minorHAnsi" w:cstheme="minorHAnsi"/>
          <w:color w:val="984806" w:themeColor="accent6" w:themeShade="80"/>
          <w:sz w:val="32"/>
          <w:szCs w:val="32"/>
        </w:rPr>
        <w:t>wL</w:t>
      </w:r>
      <w:proofErr w:type="spellEnd"/>
      <w:r>
        <w:rPr>
          <w:rFonts w:asciiTheme="minorHAnsi" w:hAnsiTheme="minorHAnsi" w:cstheme="minorHAnsi"/>
          <w:color w:val="984806" w:themeColor="accent6" w:themeShade="80"/>
          <w:sz w:val="32"/>
          <w:szCs w:val="32"/>
        </w:rPr>
        <w:t xml:space="preserve">[5] </w:t>
      </w:r>
      <w:r w:rsidRPr="00FA6328">
        <w:rPr>
          <w:sz w:val="32"/>
          <w:szCs w:val="32"/>
        </w:rPr>
        <w:t xml:space="preserve">gives the wavelength for mode </w:t>
      </w:r>
      <w:r w:rsidRPr="006F57E1">
        <w:rPr>
          <w:i/>
          <w:iCs/>
          <w:sz w:val="32"/>
          <w:szCs w:val="32"/>
        </w:rPr>
        <w:t>n</w:t>
      </w:r>
      <w:r w:rsidRPr="00FA6328">
        <w:rPr>
          <w:sz w:val="32"/>
          <w:szCs w:val="32"/>
        </w:rPr>
        <w:t xml:space="preserve"> = 1.</w:t>
      </w:r>
    </w:p>
    <w:p w14:paraId="2488E0AE" w14:textId="77777777" w:rsidR="00FA6328" w:rsidRDefault="00FA6328" w:rsidP="00FA6328">
      <w:pPr>
        <w:tabs>
          <w:tab w:val="left" w:pos="12399"/>
        </w:tabs>
        <w:spacing w:line="360" w:lineRule="auto"/>
        <w:rPr>
          <w:sz w:val="32"/>
          <w:szCs w:val="32"/>
        </w:rPr>
      </w:pPr>
    </w:p>
    <w:p w14:paraId="1C021FDB" w14:textId="3C845978" w:rsidR="00FA6328" w:rsidRDefault="00FA6328" w:rsidP="00FA6328">
      <w:pPr>
        <w:tabs>
          <w:tab w:val="left" w:pos="12399"/>
        </w:tabs>
        <w:spacing w:line="360" w:lineRule="auto"/>
        <w:rPr>
          <w:sz w:val="32"/>
          <w:szCs w:val="32"/>
        </w:rPr>
      </w:pPr>
      <w:r w:rsidRPr="00FA6328">
        <w:rPr>
          <w:sz w:val="32"/>
          <w:szCs w:val="32"/>
        </w:rPr>
        <w:lastRenderedPageBreak/>
        <w:t>The eigenfunction</w:t>
      </w:r>
      <w:r w:rsidRPr="00FA6328">
        <w:rPr>
          <w:rFonts w:asciiTheme="minorHAnsi" w:hAnsiTheme="minorHAnsi" w:cstheme="minorHAnsi"/>
          <w:sz w:val="32"/>
          <w:szCs w:val="32"/>
        </w:rPr>
        <w:t xml:space="preserve"> </w:t>
      </w:r>
      <w:proofErr w:type="spellStart"/>
      <w:r w:rsidRPr="00FA6328">
        <w:rPr>
          <w:rFonts w:asciiTheme="minorHAnsi" w:hAnsiTheme="minorHAnsi" w:cstheme="minorHAnsi"/>
          <w:color w:val="984806" w:themeColor="accent6" w:themeShade="80"/>
          <w:sz w:val="32"/>
          <w:szCs w:val="32"/>
        </w:rPr>
        <w:t>ef</w:t>
      </w:r>
      <w:proofErr w:type="spellEnd"/>
      <w:r w:rsidRPr="00FA6328">
        <w:rPr>
          <w:rFonts w:asciiTheme="minorHAnsi" w:hAnsiTheme="minorHAnsi" w:cstheme="minorHAnsi"/>
          <w:color w:val="984806" w:themeColor="accent6" w:themeShade="80"/>
          <w:sz w:val="32"/>
          <w:szCs w:val="32"/>
        </w:rPr>
        <w:t>[:,1]</w:t>
      </w:r>
      <w:r>
        <w:rPr>
          <w:sz w:val="32"/>
          <w:szCs w:val="32"/>
        </w:rPr>
        <w:t xml:space="preserve"> gives the wavefunction as a function of </w:t>
      </w:r>
      <w:r w:rsidRPr="00FA6328">
        <w:rPr>
          <w:i/>
          <w:iCs/>
          <w:sz w:val="32"/>
          <w:szCs w:val="32"/>
        </w:rPr>
        <w:t>x</w:t>
      </w:r>
      <w:r>
        <w:rPr>
          <w:sz w:val="32"/>
          <w:szCs w:val="32"/>
        </w:rPr>
        <w:t xml:space="preserve"> for the normal mode </w:t>
      </w:r>
      <w:r w:rsidRPr="00FA6328">
        <w:rPr>
          <w:i/>
          <w:iCs/>
          <w:sz w:val="32"/>
          <w:szCs w:val="32"/>
        </w:rPr>
        <w:t>n</w:t>
      </w:r>
      <w:r>
        <w:rPr>
          <w:sz w:val="32"/>
          <w:szCs w:val="32"/>
        </w:rPr>
        <w:t xml:space="preserve"> = 5.</w:t>
      </w:r>
      <w:r w:rsidR="00D41825">
        <w:rPr>
          <w:sz w:val="32"/>
          <w:szCs w:val="32"/>
        </w:rPr>
        <w:t xml:space="preserve"> Note the variable </w:t>
      </w:r>
      <w:proofErr w:type="spellStart"/>
      <w:r w:rsidR="00D41825" w:rsidRPr="00D41825">
        <w:rPr>
          <w:rFonts w:asciiTheme="minorHAnsi" w:hAnsiTheme="minorHAnsi" w:cstheme="minorHAnsi"/>
          <w:color w:val="984806" w:themeColor="accent6" w:themeShade="80"/>
          <w:sz w:val="32"/>
          <w:szCs w:val="32"/>
        </w:rPr>
        <w:t>ef</w:t>
      </w:r>
      <w:proofErr w:type="spellEnd"/>
      <w:r w:rsidR="00D41825">
        <w:rPr>
          <w:sz w:val="32"/>
          <w:szCs w:val="32"/>
        </w:rPr>
        <w:t xml:space="preserve"> for the transverse displacement </w:t>
      </w:r>
      <w:r w:rsidR="00D41825" w:rsidRPr="00D41825">
        <w:rPr>
          <w:i/>
          <w:iCs/>
          <w:sz w:val="32"/>
          <w:szCs w:val="32"/>
        </w:rPr>
        <w:t>y</w:t>
      </w:r>
      <w:r w:rsidR="00D41825">
        <w:rPr>
          <w:sz w:val="32"/>
          <w:szCs w:val="32"/>
        </w:rPr>
        <w:t xml:space="preserve"> does not include the end points </w:t>
      </w:r>
      <w:r w:rsidR="00D41825" w:rsidRPr="00D41825">
        <w:rPr>
          <w:i/>
          <w:iCs/>
          <w:sz w:val="32"/>
          <w:szCs w:val="32"/>
        </w:rPr>
        <w:t>y</w:t>
      </w:r>
      <w:r w:rsidR="00D41825">
        <w:rPr>
          <w:sz w:val="32"/>
          <w:szCs w:val="32"/>
        </w:rPr>
        <w:t xml:space="preserve">(0) = 0 and </w:t>
      </w:r>
      <w:r w:rsidR="00D41825" w:rsidRPr="00D41825">
        <w:rPr>
          <w:i/>
          <w:iCs/>
          <w:sz w:val="32"/>
          <w:szCs w:val="32"/>
        </w:rPr>
        <w:t>y</w:t>
      </w:r>
      <w:r w:rsidR="00D41825">
        <w:rPr>
          <w:sz w:val="32"/>
          <w:szCs w:val="32"/>
        </w:rPr>
        <w:t>(</w:t>
      </w:r>
      <w:r w:rsidR="00D41825" w:rsidRPr="00D41825">
        <w:rPr>
          <w:i/>
          <w:iCs/>
          <w:sz w:val="32"/>
          <w:szCs w:val="32"/>
        </w:rPr>
        <w:t>L</w:t>
      </w:r>
      <w:r w:rsidR="00D41825">
        <w:rPr>
          <w:sz w:val="32"/>
          <w:szCs w:val="32"/>
        </w:rPr>
        <w:t>) = 0.</w:t>
      </w:r>
    </w:p>
    <w:p w14:paraId="6D12ED1E" w14:textId="6BC2DC10" w:rsidR="00BC6B17" w:rsidRDefault="00BC6B17">
      <w:pPr>
        <w:rPr>
          <w:sz w:val="32"/>
          <w:szCs w:val="32"/>
        </w:rPr>
      </w:pPr>
    </w:p>
    <w:p w14:paraId="59A2C73D" w14:textId="030B8C53" w:rsidR="00FA6328" w:rsidRPr="00BC6B17" w:rsidRDefault="00BC6B17" w:rsidP="00FA6328">
      <w:pPr>
        <w:tabs>
          <w:tab w:val="left" w:pos="12399"/>
        </w:tabs>
        <w:spacing w:line="360" w:lineRule="auto"/>
        <w:rPr>
          <w:rFonts w:asciiTheme="minorHAnsi" w:hAnsiTheme="minorHAnsi" w:cstheme="minorHAnsi"/>
          <w:b/>
          <w:bCs/>
          <w:color w:val="7030A0"/>
          <w:sz w:val="36"/>
          <w:szCs w:val="36"/>
        </w:rPr>
      </w:pPr>
      <w:r w:rsidRPr="00BC6B17">
        <w:rPr>
          <w:rFonts w:asciiTheme="minorHAnsi" w:hAnsiTheme="minorHAnsi" w:cstheme="minorHAnsi"/>
          <w:b/>
          <w:bCs/>
          <w:color w:val="7030A0"/>
          <w:sz w:val="36"/>
          <w:szCs w:val="36"/>
        </w:rPr>
        <w:t>SIMULATIONS</w:t>
      </w:r>
    </w:p>
    <w:p w14:paraId="3584D198" w14:textId="77777777" w:rsidR="00AA3557" w:rsidRDefault="00AA3557" w:rsidP="00FA6328">
      <w:pPr>
        <w:tabs>
          <w:tab w:val="left" w:pos="12399"/>
        </w:tabs>
        <w:spacing w:line="360" w:lineRule="auto"/>
        <w:rPr>
          <w:color w:val="7030A0"/>
          <w:sz w:val="32"/>
          <w:szCs w:val="32"/>
        </w:rPr>
      </w:pPr>
    </w:p>
    <w:p w14:paraId="40FAA3F6" w14:textId="707D4841" w:rsidR="00AA3557" w:rsidRPr="006F57E1" w:rsidRDefault="00AA3557" w:rsidP="00FA6328">
      <w:pPr>
        <w:tabs>
          <w:tab w:val="left" w:pos="12399"/>
        </w:tabs>
        <w:spacing w:line="360" w:lineRule="auto"/>
        <w:rPr>
          <w:rFonts w:asciiTheme="minorHAnsi" w:hAnsiTheme="minorHAnsi" w:cstheme="minorHAnsi"/>
          <w:b/>
          <w:bCs/>
          <w:color w:val="7030A0"/>
          <w:sz w:val="32"/>
          <w:szCs w:val="32"/>
        </w:rPr>
      </w:pPr>
      <w:r w:rsidRPr="00AA3557">
        <w:rPr>
          <w:rFonts w:asciiTheme="minorHAnsi" w:hAnsiTheme="minorHAnsi" w:cstheme="minorHAnsi"/>
          <w:b/>
          <w:bCs/>
          <w:color w:val="7030A0"/>
          <w:sz w:val="32"/>
          <w:szCs w:val="32"/>
        </w:rPr>
        <w:t>Boundary conditions fixed at both ends y(0) = 0</w:t>
      </w:r>
      <w:r w:rsidR="006044B8">
        <w:rPr>
          <w:rFonts w:asciiTheme="minorHAnsi" w:hAnsiTheme="minorHAnsi" w:cstheme="minorHAnsi"/>
          <w:b/>
          <w:bCs/>
          <w:color w:val="7030A0"/>
          <w:sz w:val="32"/>
          <w:szCs w:val="32"/>
        </w:rPr>
        <w:t xml:space="preserve"> (node)</w:t>
      </w:r>
      <w:r w:rsidRPr="00AA3557">
        <w:rPr>
          <w:rFonts w:asciiTheme="minorHAnsi" w:hAnsiTheme="minorHAnsi" w:cstheme="minorHAnsi"/>
          <w:b/>
          <w:bCs/>
          <w:color w:val="7030A0"/>
          <w:sz w:val="32"/>
          <w:szCs w:val="32"/>
        </w:rPr>
        <w:t>, y(L) = 0</w:t>
      </w:r>
      <w:r w:rsidR="006044B8">
        <w:rPr>
          <w:rFonts w:asciiTheme="minorHAnsi" w:hAnsiTheme="minorHAnsi" w:cstheme="minorHAnsi"/>
          <w:b/>
          <w:bCs/>
          <w:color w:val="7030A0"/>
          <w:sz w:val="32"/>
          <w:szCs w:val="32"/>
        </w:rPr>
        <w:t xml:space="preserve"> (node)</w:t>
      </w:r>
      <w:r w:rsidR="00774559">
        <w:rPr>
          <w:rFonts w:asciiTheme="minorHAnsi" w:hAnsiTheme="minorHAnsi" w:cstheme="minorHAnsi"/>
          <w:b/>
          <w:bCs/>
          <w:color w:val="7030A0"/>
          <w:sz w:val="32"/>
          <w:szCs w:val="32"/>
        </w:rPr>
        <w:t xml:space="preserve">    </w:t>
      </w:r>
      <w:r w:rsidR="00774559" w:rsidRPr="00774559">
        <w:rPr>
          <w:rFonts w:asciiTheme="minorHAnsi" w:hAnsiTheme="minorHAnsi" w:cstheme="minorHAnsi"/>
          <w:color w:val="984806" w:themeColor="accent6" w:themeShade="80"/>
          <w:sz w:val="32"/>
          <w:szCs w:val="32"/>
        </w:rPr>
        <w:t xml:space="preserve"> </w:t>
      </w:r>
      <w:r w:rsidR="00774559" w:rsidRPr="006F57E1">
        <w:rPr>
          <w:rFonts w:asciiTheme="minorHAnsi" w:hAnsiTheme="minorHAnsi" w:cstheme="minorHAnsi"/>
          <w:b/>
          <w:bCs/>
          <w:color w:val="984806" w:themeColor="accent6" w:themeShade="80"/>
          <w:sz w:val="32"/>
          <w:szCs w:val="32"/>
        </w:rPr>
        <w:t>qm042.py</w:t>
      </w:r>
    </w:p>
    <w:p w14:paraId="382F8F7A" w14:textId="39CC2DBB" w:rsidR="00AA3557" w:rsidRDefault="00AA3557" w:rsidP="00FA6328">
      <w:pPr>
        <w:tabs>
          <w:tab w:val="left" w:pos="12399"/>
        </w:tabs>
        <w:spacing w:line="360" w:lineRule="auto"/>
        <w:rPr>
          <w:color w:val="7030A0"/>
          <w:sz w:val="32"/>
          <w:szCs w:val="32"/>
        </w:rPr>
      </w:pPr>
      <w:r>
        <w:rPr>
          <w:noProof/>
          <w:color w:val="7030A0"/>
          <w:sz w:val="32"/>
          <w:szCs w:val="32"/>
        </w:rPr>
        <w:drawing>
          <wp:inline distT="0" distB="0" distL="0" distR="0" wp14:anchorId="549BF3B9" wp14:editId="29DD791C">
            <wp:extent cx="5549302" cy="1514475"/>
            <wp:effectExtent l="0" t="0" r="0" b="0"/>
            <wp:docPr id="1913788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550729" cy="1514864"/>
                    </a:xfrm>
                    <a:prstGeom prst="rect">
                      <a:avLst/>
                    </a:prstGeom>
                    <a:noFill/>
                  </pic:spPr>
                </pic:pic>
              </a:graphicData>
            </a:graphic>
          </wp:inline>
        </w:drawing>
      </w:r>
    </w:p>
    <w:p w14:paraId="7DC9098A" w14:textId="77777777" w:rsidR="00AA3557" w:rsidRDefault="00AA3557" w:rsidP="00FA6328">
      <w:pPr>
        <w:tabs>
          <w:tab w:val="left" w:pos="12399"/>
        </w:tabs>
        <w:spacing w:line="360" w:lineRule="auto"/>
        <w:rPr>
          <w:color w:val="7030A0"/>
          <w:sz w:val="32"/>
          <w:szCs w:val="32"/>
        </w:rPr>
      </w:pPr>
    </w:p>
    <w:p w14:paraId="713280FA" w14:textId="13A00ABF" w:rsidR="00FF761F" w:rsidRPr="000D35BD" w:rsidRDefault="00FF761F" w:rsidP="00FA6328">
      <w:pPr>
        <w:tabs>
          <w:tab w:val="left" w:pos="12399"/>
        </w:tabs>
        <w:spacing w:line="360" w:lineRule="auto"/>
        <w:rPr>
          <w:rFonts w:asciiTheme="minorHAnsi" w:hAnsiTheme="minorHAnsi" w:cstheme="minorHAnsi"/>
          <w:color w:val="7030A0"/>
          <w:sz w:val="32"/>
          <w:szCs w:val="32"/>
        </w:rPr>
      </w:pPr>
      <w:r w:rsidRPr="000D35BD">
        <w:rPr>
          <w:rFonts w:asciiTheme="minorHAnsi" w:hAnsiTheme="minorHAnsi" w:cstheme="minorHAnsi"/>
          <w:color w:val="7030A0"/>
          <w:sz w:val="32"/>
          <w:szCs w:val="32"/>
        </w:rPr>
        <w:t>Console output</w:t>
      </w:r>
    </w:p>
    <w:p w14:paraId="0F688626" w14:textId="77777777"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L = 1.0 m  F = 100.0 N   mu = 5.0e-03 kg/m</w:t>
      </w:r>
    </w:p>
    <w:p w14:paraId="37EF1A53" w14:textId="77777777"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v = 141.42 m/s</w:t>
      </w:r>
    </w:p>
    <w:p w14:paraId="6AD1B6AB" w14:textId="77777777"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 xml:space="preserve">  n    lambda [m]    f  [Hz]     </w:t>
      </w:r>
      <w:proofErr w:type="spellStart"/>
      <w:r w:rsidRPr="006A0677">
        <w:rPr>
          <w:rFonts w:asciiTheme="minorHAnsi" w:hAnsiTheme="minorHAnsi" w:cstheme="minorHAnsi"/>
          <w:color w:val="984806" w:themeColor="accent6" w:themeShade="80"/>
          <w:sz w:val="32"/>
          <w:szCs w:val="32"/>
        </w:rPr>
        <w:t>fn</w:t>
      </w:r>
      <w:proofErr w:type="spellEnd"/>
      <w:r w:rsidRPr="006A0677">
        <w:rPr>
          <w:rFonts w:asciiTheme="minorHAnsi" w:hAnsiTheme="minorHAnsi" w:cstheme="minorHAnsi"/>
          <w:color w:val="984806" w:themeColor="accent6" w:themeShade="80"/>
          <w:sz w:val="32"/>
          <w:szCs w:val="32"/>
        </w:rPr>
        <w:t>/f1</w:t>
      </w:r>
    </w:p>
    <w:p w14:paraId="0A59BA22" w14:textId="1E3BD58C"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 xml:space="preserve">  1       2.04        69.29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1.00</w:t>
      </w:r>
    </w:p>
    <w:p w14:paraId="2F464F25" w14:textId="787C2D01"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 xml:space="preserve">  2       1.02        138.57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2.00</w:t>
      </w:r>
    </w:p>
    <w:p w14:paraId="3756F909" w14:textId="4ED774B3"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 xml:space="preserve">  3       0.68        207.81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3.00</w:t>
      </w:r>
    </w:p>
    <w:p w14:paraId="1E9CA9C2" w14:textId="3AA4E240"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 xml:space="preserve">  4       0.51        277.00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4.00</w:t>
      </w:r>
    </w:p>
    <w:p w14:paraId="7B2948FF" w14:textId="62888851"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 xml:space="preserve">  5       0.41        346.13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5.00</w:t>
      </w:r>
    </w:p>
    <w:p w14:paraId="3F9B11A5" w14:textId="2AE267D0" w:rsidR="006A0677" w:rsidRPr="006A0677" w:rsidRDefault="006A0677" w:rsidP="006A0677">
      <w:pPr>
        <w:tabs>
          <w:tab w:val="left" w:pos="12399"/>
        </w:tabs>
        <w:spacing w:line="360" w:lineRule="auto"/>
        <w:rPr>
          <w:rFonts w:asciiTheme="minorHAnsi" w:hAnsiTheme="minorHAnsi" w:cstheme="minorHAnsi"/>
          <w:color w:val="984806" w:themeColor="accent6" w:themeShade="80"/>
          <w:sz w:val="32"/>
          <w:szCs w:val="32"/>
        </w:rPr>
      </w:pPr>
      <w:r w:rsidRPr="006A0677">
        <w:rPr>
          <w:rFonts w:asciiTheme="minorHAnsi" w:hAnsiTheme="minorHAnsi" w:cstheme="minorHAnsi"/>
          <w:color w:val="984806" w:themeColor="accent6" w:themeShade="80"/>
          <w:sz w:val="32"/>
          <w:szCs w:val="32"/>
        </w:rPr>
        <w:t xml:space="preserve">  6       0.34        415.16    </w:t>
      </w:r>
      <w:r>
        <w:rPr>
          <w:rFonts w:asciiTheme="minorHAnsi" w:hAnsiTheme="minorHAnsi" w:cstheme="minorHAnsi"/>
          <w:color w:val="984806" w:themeColor="accent6" w:themeShade="80"/>
          <w:sz w:val="32"/>
          <w:szCs w:val="32"/>
        </w:rPr>
        <w:t xml:space="preserve">  </w:t>
      </w:r>
      <w:r w:rsidRPr="006A0677">
        <w:rPr>
          <w:rFonts w:asciiTheme="minorHAnsi" w:hAnsiTheme="minorHAnsi" w:cstheme="minorHAnsi"/>
          <w:color w:val="984806" w:themeColor="accent6" w:themeShade="80"/>
          <w:sz w:val="32"/>
          <w:szCs w:val="32"/>
        </w:rPr>
        <w:t xml:space="preserve">  5.99</w:t>
      </w:r>
    </w:p>
    <w:p w14:paraId="6B0B3D71" w14:textId="41E88790" w:rsidR="00B70771" w:rsidRDefault="00FF761F" w:rsidP="00FA6328">
      <w:pPr>
        <w:tabs>
          <w:tab w:val="left" w:pos="12399"/>
        </w:tabs>
        <w:spacing w:line="360" w:lineRule="auto"/>
        <w:rPr>
          <w:color w:val="7030A0"/>
          <w:sz w:val="32"/>
          <w:szCs w:val="32"/>
        </w:rPr>
      </w:pPr>
      <w:r w:rsidRPr="000D35BD">
        <w:rPr>
          <w:rFonts w:asciiTheme="minorHAnsi" w:hAnsiTheme="minorHAnsi" w:cstheme="minorHAnsi"/>
          <w:color w:val="7030A0"/>
          <w:sz w:val="32"/>
          <w:szCs w:val="32"/>
        </w:rPr>
        <w:lastRenderedPageBreak/>
        <w:t>Graphical output</w:t>
      </w:r>
      <w:r w:rsidR="00B70771">
        <w:rPr>
          <w:noProof/>
          <w:sz w:val="32"/>
          <w:szCs w:val="32"/>
        </w:rPr>
        <w:drawing>
          <wp:inline distT="0" distB="0" distL="0" distR="0" wp14:anchorId="07455A13" wp14:editId="77AB8B13">
            <wp:extent cx="5731510" cy="5334000"/>
            <wp:effectExtent l="0" t="0" r="2540" b="0"/>
            <wp:docPr id="2072226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6459" name="Picture 2072226459"/>
                    <pic:cNvPicPr/>
                  </pic:nvPicPr>
                  <pic:blipFill rotWithShape="1">
                    <a:blip r:embed="rId62">
                      <a:extLst>
                        <a:ext uri="{28A0092B-C50C-407E-A947-70E740481C1C}">
                          <a14:useLocalDpi xmlns:a14="http://schemas.microsoft.com/office/drawing/2010/main" val="0"/>
                        </a:ext>
                      </a:extLst>
                    </a:blip>
                    <a:srcRect b="6935"/>
                    <a:stretch/>
                  </pic:blipFill>
                  <pic:spPr bwMode="auto">
                    <a:xfrm>
                      <a:off x="0" y="0"/>
                      <a:ext cx="5731510" cy="5334000"/>
                    </a:xfrm>
                    <a:prstGeom prst="rect">
                      <a:avLst/>
                    </a:prstGeom>
                    <a:ln>
                      <a:noFill/>
                    </a:ln>
                    <a:extLst>
                      <a:ext uri="{53640926-AAD7-44D8-BBD7-CCE9431645EC}">
                        <a14:shadowObscured xmlns:a14="http://schemas.microsoft.com/office/drawing/2010/main"/>
                      </a:ext>
                    </a:extLst>
                  </pic:spPr>
                </pic:pic>
              </a:graphicData>
            </a:graphic>
          </wp:inline>
        </w:drawing>
      </w:r>
    </w:p>
    <w:p w14:paraId="0D744004" w14:textId="31CF7BF4" w:rsidR="00223F4D" w:rsidRDefault="00783162" w:rsidP="00FA6328">
      <w:pPr>
        <w:tabs>
          <w:tab w:val="left" w:pos="12399"/>
        </w:tabs>
        <w:spacing w:line="360" w:lineRule="auto"/>
        <w:rPr>
          <w:sz w:val="32"/>
          <w:szCs w:val="32"/>
        </w:rPr>
      </w:pPr>
      <w:r w:rsidRPr="00223F4D">
        <w:rPr>
          <w:sz w:val="32"/>
          <w:szCs w:val="32"/>
        </w:rPr>
        <w:t>Fig.1</w:t>
      </w:r>
      <w:r w:rsidR="00223F4D" w:rsidRPr="00223F4D">
        <w:rPr>
          <w:sz w:val="32"/>
          <w:szCs w:val="32"/>
        </w:rPr>
        <w:t>.   First six normal modes for a rod</w:t>
      </w:r>
      <w:r w:rsidR="00223F4D">
        <w:rPr>
          <w:sz w:val="32"/>
          <w:szCs w:val="32"/>
        </w:rPr>
        <w:t xml:space="preserve"> of length </w:t>
      </w:r>
      <w:r w:rsidR="00223F4D" w:rsidRPr="00223F4D">
        <w:rPr>
          <w:i/>
          <w:iCs/>
          <w:sz w:val="32"/>
          <w:szCs w:val="32"/>
        </w:rPr>
        <w:t>L</w:t>
      </w:r>
      <w:r w:rsidR="00223F4D">
        <w:rPr>
          <w:sz w:val="32"/>
          <w:szCs w:val="32"/>
        </w:rPr>
        <w:t xml:space="preserve"> = 1.00 m</w:t>
      </w:r>
      <w:r w:rsidR="00223F4D" w:rsidRPr="00223F4D">
        <w:rPr>
          <w:sz w:val="32"/>
          <w:szCs w:val="32"/>
        </w:rPr>
        <w:t xml:space="preserve"> fixed at both ends</w:t>
      </w:r>
      <w:r w:rsidR="00223F4D">
        <w:rPr>
          <w:sz w:val="32"/>
          <w:szCs w:val="32"/>
        </w:rPr>
        <w:t xml:space="preserve"> at time </w:t>
      </w:r>
      <w:r w:rsidR="00223F4D" w:rsidRPr="00223F4D">
        <w:rPr>
          <w:i/>
          <w:iCs/>
          <w:sz w:val="32"/>
          <w:szCs w:val="32"/>
        </w:rPr>
        <w:t>t</w:t>
      </w:r>
      <w:r w:rsidR="00223F4D">
        <w:rPr>
          <w:sz w:val="32"/>
          <w:szCs w:val="32"/>
        </w:rPr>
        <w:t xml:space="preserve"> = 0 s</w:t>
      </w:r>
      <w:r w:rsidR="00223F4D" w:rsidRPr="00223F4D">
        <w:rPr>
          <w:sz w:val="32"/>
          <w:szCs w:val="32"/>
        </w:rPr>
        <w:t xml:space="preserve">. The mode number </w:t>
      </w:r>
      <w:r w:rsidR="00223F4D" w:rsidRPr="00223F4D">
        <w:rPr>
          <w:i/>
          <w:iCs/>
          <w:sz w:val="32"/>
          <w:szCs w:val="32"/>
        </w:rPr>
        <w:t>n</w:t>
      </w:r>
      <w:r w:rsidR="00223F4D" w:rsidRPr="00223F4D">
        <w:rPr>
          <w:sz w:val="32"/>
          <w:szCs w:val="32"/>
        </w:rPr>
        <w:t xml:space="preserve"> gives the number of half-wavelengths that fit into the length of the rod.</w:t>
      </w:r>
    </w:p>
    <w:p w14:paraId="3EC58489" w14:textId="04055A6E" w:rsidR="00B70771" w:rsidRPr="00223F4D" w:rsidRDefault="00223F4D" w:rsidP="00FA6328">
      <w:pPr>
        <w:tabs>
          <w:tab w:val="left" w:pos="12399"/>
        </w:tabs>
        <w:spacing w:line="360" w:lineRule="auto"/>
        <w:rPr>
          <w:sz w:val="32"/>
          <w:szCs w:val="32"/>
        </w:rPr>
      </w:pPr>
      <w:r>
        <w:rPr>
          <w:sz w:val="32"/>
          <w:szCs w:val="32"/>
        </w:rPr>
        <w:t xml:space="preserve">            </w:t>
      </w:r>
      <w:r w:rsidRPr="00223F4D">
        <w:rPr>
          <w:sz w:val="32"/>
          <w:szCs w:val="32"/>
        </w:rPr>
        <w:t xml:space="preserve">  </w:t>
      </w:r>
      <w:r>
        <w:rPr>
          <w:sz w:val="32"/>
          <w:szCs w:val="32"/>
        </w:rPr>
        <w:t xml:space="preserve">    </w:t>
      </w:r>
      <w:r w:rsidRPr="00223F4D">
        <w:rPr>
          <w:position w:val="-14"/>
        </w:rPr>
        <w:object w:dxaOrig="5580" w:dyaOrig="440" w14:anchorId="52A471F6">
          <v:shape id="_x0000_i1164" type="#_x0000_t75" style="width:278.65pt;height:22.45pt" o:ole="">
            <v:imagedata r:id="rId63" o:title=""/>
          </v:shape>
          <o:OLEObject Type="Embed" ProgID="Equation.DSMT4" ShapeID="_x0000_i1164" DrawAspect="Content" ObjectID="_1777141587" r:id="rId64"/>
        </w:object>
      </w:r>
    </w:p>
    <w:p w14:paraId="6037D9BA" w14:textId="38B82563" w:rsidR="00B70771" w:rsidRDefault="00B70771" w:rsidP="00FA6328">
      <w:pPr>
        <w:tabs>
          <w:tab w:val="left" w:pos="12399"/>
        </w:tabs>
        <w:spacing w:line="360" w:lineRule="auto"/>
        <w:rPr>
          <w:sz w:val="32"/>
          <w:szCs w:val="32"/>
        </w:rPr>
      </w:pPr>
    </w:p>
    <w:p w14:paraId="283F8351" w14:textId="77777777" w:rsidR="00223F4D" w:rsidRDefault="00223F4D" w:rsidP="00FA6328">
      <w:pPr>
        <w:tabs>
          <w:tab w:val="left" w:pos="12399"/>
        </w:tabs>
        <w:spacing w:line="360" w:lineRule="auto"/>
        <w:rPr>
          <w:sz w:val="32"/>
          <w:szCs w:val="32"/>
        </w:rPr>
      </w:pPr>
    </w:p>
    <w:p w14:paraId="637BC44E" w14:textId="77777777" w:rsidR="00223F4D" w:rsidRDefault="00223F4D" w:rsidP="00FA6328">
      <w:pPr>
        <w:tabs>
          <w:tab w:val="left" w:pos="12399"/>
        </w:tabs>
        <w:spacing w:line="360" w:lineRule="auto"/>
        <w:rPr>
          <w:sz w:val="32"/>
          <w:szCs w:val="32"/>
        </w:rPr>
      </w:pPr>
    </w:p>
    <w:p w14:paraId="50E7442C" w14:textId="77777777" w:rsidR="00223F4D" w:rsidRDefault="00223F4D" w:rsidP="00FA6328">
      <w:pPr>
        <w:tabs>
          <w:tab w:val="left" w:pos="12399"/>
        </w:tabs>
        <w:spacing w:line="360" w:lineRule="auto"/>
        <w:rPr>
          <w:sz w:val="32"/>
          <w:szCs w:val="32"/>
        </w:rPr>
      </w:pPr>
    </w:p>
    <w:p w14:paraId="53BC5676" w14:textId="77777777" w:rsidR="00223F4D" w:rsidRDefault="00223F4D" w:rsidP="00FA6328">
      <w:pPr>
        <w:tabs>
          <w:tab w:val="left" w:pos="12399"/>
        </w:tabs>
        <w:spacing w:line="360" w:lineRule="auto"/>
        <w:rPr>
          <w:sz w:val="32"/>
          <w:szCs w:val="32"/>
        </w:rPr>
      </w:pPr>
    </w:p>
    <w:p w14:paraId="48E6C125" w14:textId="3BAA7C85" w:rsidR="00223F4D" w:rsidRDefault="00B70771" w:rsidP="00223F4D">
      <w:pPr>
        <w:tabs>
          <w:tab w:val="left" w:pos="12399"/>
        </w:tabs>
        <w:spacing w:line="360" w:lineRule="auto"/>
        <w:rPr>
          <w:sz w:val="32"/>
          <w:szCs w:val="32"/>
        </w:rPr>
      </w:pPr>
      <w:r>
        <w:rPr>
          <w:noProof/>
          <w:sz w:val="32"/>
          <w:szCs w:val="32"/>
        </w:rPr>
        <w:drawing>
          <wp:inline distT="0" distB="0" distL="0" distR="0" wp14:anchorId="0FCD8490" wp14:editId="3BBE4D58">
            <wp:extent cx="5731510" cy="5305425"/>
            <wp:effectExtent l="0" t="0" r="2540" b="9525"/>
            <wp:docPr id="1456839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39225" name="Picture 1456839225"/>
                    <pic:cNvPicPr/>
                  </pic:nvPicPr>
                  <pic:blipFill rotWithShape="1">
                    <a:blip r:embed="rId65">
                      <a:extLst>
                        <a:ext uri="{28A0092B-C50C-407E-A947-70E740481C1C}">
                          <a14:useLocalDpi xmlns:a14="http://schemas.microsoft.com/office/drawing/2010/main" val="0"/>
                        </a:ext>
                      </a:extLst>
                    </a:blip>
                    <a:srcRect b="7434"/>
                    <a:stretch/>
                  </pic:blipFill>
                  <pic:spPr bwMode="auto">
                    <a:xfrm>
                      <a:off x="0" y="0"/>
                      <a:ext cx="5731510" cy="5305425"/>
                    </a:xfrm>
                    <a:prstGeom prst="rect">
                      <a:avLst/>
                    </a:prstGeom>
                    <a:ln>
                      <a:noFill/>
                    </a:ln>
                    <a:extLst>
                      <a:ext uri="{53640926-AAD7-44D8-BBD7-CCE9431645EC}">
                        <a14:shadowObscured xmlns:a14="http://schemas.microsoft.com/office/drawing/2010/main"/>
                      </a:ext>
                    </a:extLst>
                  </pic:spPr>
                </pic:pic>
              </a:graphicData>
            </a:graphic>
          </wp:inline>
        </w:drawing>
      </w:r>
      <w:r w:rsidR="00223F4D" w:rsidRPr="00223F4D">
        <w:rPr>
          <w:sz w:val="32"/>
          <w:szCs w:val="32"/>
        </w:rPr>
        <w:t xml:space="preserve"> </w:t>
      </w:r>
      <w:r w:rsidR="00223F4D" w:rsidRPr="00223F4D">
        <w:rPr>
          <w:sz w:val="32"/>
          <w:szCs w:val="32"/>
        </w:rPr>
        <w:t>Fig.</w:t>
      </w:r>
      <w:r w:rsidR="00223F4D">
        <w:rPr>
          <w:sz w:val="32"/>
          <w:szCs w:val="32"/>
        </w:rPr>
        <w:t>2</w:t>
      </w:r>
      <w:r w:rsidR="00223F4D" w:rsidRPr="00223F4D">
        <w:rPr>
          <w:sz w:val="32"/>
          <w:szCs w:val="32"/>
        </w:rPr>
        <w:t xml:space="preserve">.   </w:t>
      </w:r>
      <w:r w:rsidR="00223F4D">
        <w:rPr>
          <w:sz w:val="32"/>
          <w:szCs w:val="32"/>
        </w:rPr>
        <w:t>Standing wave patterns for the f</w:t>
      </w:r>
      <w:r w:rsidR="00223F4D" w:rsidRPr="00223F4D">
        <w:rPr>
          <w:sz w:val="32"/>
          <w:szCs w:val="32"/>
        </w:rPr>
        <w:t>irst six normal modes for a rod</w:t>
      </w:r>
      <w:r w:rsidR="00223F4D">
        <w:rPr>
          <w:sz w:val="32"/>
          <w:szCs w:val="32"/>
        </w:rPr>
        <w:t xml:space="preserve"> of length </w:t>
      </w:r>
      <w:r w:rsidR="00223F4D" w:rsidRPr="00223F4D">
        <w:rPr>
          <w:i/>
          <w:iCs/>
          <w:sz w:val="32"/>
          <w:szCs w:val="32"/>
        </w:rPr>
        <w:t>L</w:t>
      </w:r>
      <w:r w:rsidR="00223F4D">
        <w:rPr>
          <w:sz w:val="32"/>
          <w:szCs w:val="32"/>
        </w:rPr>
        <w:t xml:space="preserve"> = 1.00 m</w:t>
      </w:r>
      <w:r w:rsidR="00223F4D" w:rsidRPr="00223F4D">
        <w:rPr>
          <w:sz w:val="32"/>
          <w:szCs w:val="32"/>
        </w:rPr>
        <w:t xml:space="preserve"> fixed at both ends. The mode number </w:t>
      </w:r>
      <w:r w:rsidR="00223F4D" w:rsidRPr="00223F4D">
        <w:rPr>
          <w:i/>
          <w:iCs/>
          <w:sz w:val="32"/>
          <w:szCs w:val="32"/>
        </w:rPr>
        <w:t>n</w:t>
      </w:r>
      <w:r w:rsidR="00223F4D" w:rsidRPr="00223F4D">
        <w:rPr>
          <w:sz w:val="32"/>
          <w:szCs w:val="32"/>
        </w:rPr>
        <w:t xml:space="preserve"> gives the number of half-wavelengths that fit into the length of the rod.</w:t>
      </w:r>
    </w:p>
    <w:p w14:paraId="578C80EE" w14:textId="77777777" w:rsidR="00223F4D" w:rsidRPr="00223F4D" w:rsidRDefault="00223F4D" w:rsidP="00223F4D">
      <w:pPr>
        <w:tabs>
          <w:tab w:val="left" w:pos="12399"/>
        </w:tabs>
        <w:spacing w:line="360" w:lineRule="auto"/>
        <w:rPr>
          <w:sz w:val="32"/>
          <w:szCs w:val="32"/>
        </w:rPr>
      </w:pPr>
      <w:r>
        <w:rPr>
          <w:sz w:val="32"/>
          <w:szCs w:val="32"/>
        </w:rPr>
        <w:t xml:space="preserve">            </w:t>
      </w:r>
      <w:r w:rsidRPr="00223F4D">
        <w:rPr>
          <w:sz w:val="32"/>
          <w:szCs w:val="32"/>
        </w:rPr>
        <w:t xml:space="preserve">  </w:t>
      </w:r>
      <w:r>
        <w:rPr>
          <w:sz w:val="32"/>
          <w:szCs w:val="32"/>
        </w:rPr>
        <w:t xml:space="preserve">    </w:t>
      </w:r>
      <w:r w:rsidRPr="00223F4D">
        <w:rPr>
          <w:position w:val="-14"/>
        </w:rPr>
        <w:object w:dxaOrig="5580" w:dyaOrig="440" w14:anchorId="13AF589A">
          <v:shape id="_x0000_i1166" type="#_x0000_t75" style="width:278.65pt;height:22.45pt" o:ole="">
            <v:imagedata r:id="rId63" o:title=""/>
          </v:shape>
          <o:OLEObject Type="Embed" ProgID="Equation.DSMT4" ShapeID="_x0000_i1166" DrawAspect="Content" ObjectID="_1777141588" r:id="rId66"/>
        </w:object>
      </w:r>
    </w:p>
    <w:p w14:paraId="42F0CD33" w14:textId="77777777" w:rsidR="006A0677" w:rsidRDefault="006A0677" w:rsidP="00FA6328">
      <w:pPr>
        <w:tabs>
          <w:tab w:val="left" w:pos="12399"/>
        </w:tabs>
        <w:spacing w:line="360" w:lineRule="auto"/>
        <w:rPr>
          <w:sz w:val="32"/>
          <w:szCs w:val="32"/>
        </w:rPr>
      </w:pPr>
    </w:p>
    <w:p w14:paraId="15D9841F" w14:textId="77777777" w:rsidR="00671ABF" w:rsidRDefault="006044B8" w:rsidP="00FA6328">
      <w:pPr>
        <w:tabs>
          <w:tab w:val="left" w:pos="12399"/>
        </w:tabs>
        <w:spacing w:line="360" w:lineRule="auto"/>
        <w:rPr>
          <w:sz w:val="40"/>
          <w:szCs w:val="40"/>
        </w:rPr>
      </w:pPr>
      <w:r>
        <w:rPr>
          <w:sz w:val="32"/>
          <w:szCs w:val="32"/>
        </w:rPr>
        <w:t xml:space="preserve">The separation between adjacent nodes or adjacent antinodes is always </w:t>
      </w:r>
      <w:r w:rsidRPr="006B6635">
        <w:rPr>
          <w:position w:val="-6"/>
        </w:rPr>
        <w:object w:dxaOrig="639" w:dyaOrig="340" w14:anchorId="3BDF43ED">
          <v:shape id="_x0000_i1210" type="#_x0000_t75" style="width:31.8pt;height:16.85pt" o:ole="">
            <v:imagedata r:id="rId67" o:title=""/>
          </v:shape>
          <o:OLEObject Type="Embed" ProgID="Equation.DSMT4" ShapeID="_x0000_i1210" DrawAspect="Content" ObjectID="_1777141589" r:id="rId68"/>
        </w:object>
      </w:r>
      <w:r>
        <w:t>.</w:t>
      </w:r>
      <w:r w:rsidR="006A0677">
        <w:t xml:space="preserve"> </w:t>
      </w:r>
      <w:r w:rsidR="006A0677">
        <w:rPr>
          <w:sz w:val="32"/>
          <w:szCs w:val="32"/>
        </w:rPr>
        <w:t xml:space="preserve">The variable </w:t>
      </w:r>
      <w:r w:rsidR="006A0677" w:rsidRPr="006A0677">
        <w:rPr>
          <w:i/>
          <w:iCs/>
          <w:sz w:val="32"/>
          <w:szCs w:val="32"/>
        </w:rPr>
        <w:t>n</w:t>
      </w:r>
      <w:r w:rsidR="006A0677" w:rsidRPr="006A0677">
        <w:rPr>
          <w:sz w:val="32"/>
          <w:szCs w:val="32"/>
        </w:rPr>
        <w:t xml:space="preserve"> corresponds</w:t>
      </w:r>
      <w:r w:rsidR="006A0677">
        <w:rPr>
          <w:sz w:val="32"/>
          <w:szCs w:val="32"/>
        </w:rPr>
        <w:t xml:space="preserve"> to the harmonic number and for the rod fixed at both ends, all the harmonics can be excited.</w:t>
      </w:r>
      <w:r w:rsidR="006A0677" w:rsidRPr="006A0677">
        <w:rPr>
          <w:sz w:val="40"/>
          <w:szCs w:val="40"/>
        </w:rPr>
        <w:t xml:space="preserve"> </w:t>
      </w:r>
    </w:p>
    <w:p w14:paraId="405D0842" w14:textId="77777777" w:rsidR="00671ABF" w:rsidRDefault="00671ABF" w:rsidP="00FA6328">
      <w:pPr>
        <w:tabs>
          <w:tab w:val="left" w:pos="12399"/>
        </w:tabs>
        <w:spacing w:line="360" w:lineRule="auto"/>
        <w:rPr>
          <w:sz w:val="32"/>
          <w:szCs w:val="32"/>
        </w:rPr>
      </w:pPr>
    </w:p>
    <w:p w14:paraId="3E1EBC32" w14:textId="221B2BE5" w:rsidR="00671ABF" w:rsidRPr="00671ABF" w:rsidRDefault="00671ABF" w:rsidP="00FA6328">
      <w:pPr>
        <w:tabs>
          <w:tab w:val="left" w:pos="12399"/>
        </w:tabs>
        <w:spacing w:line="360" w:lineRule="auto"/>
        <w:rPr>
          <w:sz w:val="32"/>
          <w:szCs w:val="32"/>
        </w:rPr>
      </w:pPr>
      <w:r w:rsidRPr="00671ABF">
        <w:rPr>
          <w:sz w:val="32"/>
          <w:szCs w:val="32"/>
        </w:rPr>
        <w:lastRenderedPageBreak/>
        <w:t xml:space="preserve">The modes of vibration </w:t>
      </w:r>
      <w:r>
        <w:rPr>
          <w:sz w:val="32"/>
          <w:szCs w:val="32"/>
        </w:rPr>
        <w:t>of the rod are identical to the standing wave patterns of the matter waves of an electron bound in a well with infinite depth.</w:t>
      </w:r>
    </w:p>
    <w:p w14:paraId="2155AC0C" w14:textId="54AE4F22" w:rsidR="00B544F5" w:rsidRPr="003C584B" w:rsidRDefault="00B544F5" w:rsidP="00FA6328">
      <w:pPr>
        <w:tabs>
          <w:tab w:val="left" w:pos="12399"/>
        </w:tabs>
        <w:spacing w:line="360" w:lineRule="auto"/>
        <w:rPr>
          <w:sz w:val="32"/>
          <w:szCs w:val="32"/>
        </w:rPr>
      </w:pPr>
      <w:r w:rsidRPr="003C584B">
        <w:rPr>
          <w:sz w:val="32"/>
          <w:szCs w:val="32"/>
        </w:rPr>
        <w:tab/>
      </w:r>
    </w:p>
    <w:p w14:paraId="650B5912" w14:textId="77777777" w:rsidR="00671ABF" w:rsidRDefault="00671ABF" w:rsidP="00AA3557">
      <w:pPr>
        <w:tabs>
          <w:tab w:val="left" w:pos="12399"/>
        </w:tabs>
        <w:spacing w:line="360" w:lineRule="auto"/>
        <w:rPr>
          <w:rFonts w:asciiTheme="minorHAnsi" w:hAnsiTheme="minorHAnsi" w:cstheme="minorHAnsi"/>
          <w:b/>
          <w:bCs/>
          <w:color w:val="7030A0"/>
          <w:sz w:val="32"/>
          <w:szCs w:val="32"/>
        </w:rPr>
      </w:pPr>
    </w:p>
    <w:p w14:paraId="58D42D09" w14:textId="142E210B" w:rsidR="00AA3557" w:rsidRDefault="00AA3557" w:rsidP="00AA3557">
      <w:pPr>
        <w:tabs>
          <w:tab w:val="left" w:pos="12399"/>
        </w:tabs>
        <w:spacing w:line="360" w:lineRule="auto"/>
        <w:rPr>
          <w:rFonts w:asciiTheme="minorHAnsi" w:hAnsiTheme="minorHAnsi" w:cstheme="minorHAnsi"/>
          <w:b/>
          <w:bCs/>
          <w:color w:val="7030A0"/>
          <w:sz w:val="32"/>
          <w:szCs w:val="32"/>
        </w:rPr>
      </w:pPr>
      <w:r w:rsidRPr="00AA3557">
        <w:rPr>
          <w:rFonts w:asciiTheme="minorHAnsi" w:hAnsiTheme="minorHAnsi" w:cstheme="minorHAnsi"/>
          <w:b/>
          <w:bCs/>
          <w:color w:val="7030A0"/>
          <w:sz w:val="32"/>
          <w:szCs w:val="32"/>
        </w:rPr>
        <w:t>Boundary conditions fixed at y(0) = 0</w:t>
      </w:r>
      <w:r w:rsidR="006044B8">
        <w:rPr>
          <w:rFonts w:asciiTheme="minorHAnsi" w:hAnsiTheme="minorHAnsi" w:cstheme="minorHAnsi"/>
          <w:b/>
          <w:bCs/>
          <w:color w:val="7030A0"/>
          <w:sz w:val="32"/>
          <w:szCs w:val="32"/>
        </w:rPr>
        <w:t xml:space="preserve"> (node)</w:t>
      </w:r>
      <w:r w:rsidRPr="00AA3557">
        <w:rPr>
          <w:rFonts w:asciiTheme="minorHAnsi" w:hAnsiTheme="minorHAnsi" w:cstheme="minorHAnsi"/>
          <w:b/>
          <w:bCs/>
          <w:color w:val="7030A0"/>
          <w:sz w:val="32"/>
          <w:szCs w:val="32"/>
        </w:rPr>
        <w:t xml:space="preserve">, </w:t>
      </w:r>
      <w:r w:rsidR="006044B8">
        <w:rPr>
          <w:rFonts w:asciiTheme="minorHAnsi" w:hAnsiTheme="minorHAnsi" w:cstheme="minorHAnsi"/>
          <w:b/>
          <w:bCs/>
          <w:color w:val="7030A0"/>
          <w:sz w:val="32"/>
          <w:szCs w:val="32"/>
        </w:rPr>
        <w:t xml:space="preserve">and free at </w:t>
      </w:r>
      <w:r w:rsidRPr="00AA3557">
        <w:rPr>
          <w:rFonts w:asciiTheme="minorHAnsi" w:hAnsiTheme="minorHAnsi" w:cstheme="minorHAnsi"/>
          <w:b/>
          <w:bCs/>
          <w:color w:val="7030A0"/>
          <w:sz w:val="32"/>
          <w:szCs w:val="32"/>
        </w:rPr>
        <w:t>y(L) = 0</w:t>
      </w:r>
      <w:r w:rsidR="006044B8">
        <w:rPr>
          <w:rFonts w:asciiTheme="minorHAnsi" w:hAnsiTheme="minorHAnsi" w:cstheme="minorHAnsi"/>
          <w:b/>
          <w:bCs/>
          <w:color w:val="7030A0"/>
          <w:sz w:val="32"/>
          <w:szCs w:val="32"/>
        </w:rPr>
        <w:t xml:space="preserve"> (antinode)</w:t>
      </w:r>
      <w:r w:rsidR="00774559">
        <w:rPr>
          <w:rFonts w:asciiTheme="minorHAnsi" w:hAnsiTheme="minorHAnsi" w:cstheme="minorHAnsi"/>
          <w:b/>
          <w:bCs/>
          <w:color w:val="7030A0"/>
          <w:sz w:val="32"/>
          <w:szCs w:val="32"/>
        </w:rPr>
        <w:t xml:space="preserve">            </w:t>
      </w:r>
      <w:r w:rsidR="00774559" w:rsidRPr="00774559">
        <w:rPr>
          <w:rFonts w:asciiTheme="minorHAnsi" w:hAnsiTheme="minorHAnsi" w:cstheme="minorHAnsi"/>
          <w:b/>
          <w:bCs/>
          <w:color w:val="984806" w:themeColor="accent6" w:themeShade="80"/>
          <w:sz w:val="32"/>
          <w:szCs w:val="32"/>
        </w:rPr>
        <w:t>qm042A.py</w:t>
      </w:r>
    </w:p>
    <w:p w14:paraId="2C02744F" w14:textId="77777777" w:rsidR="00774559" w:rsidRDefault="00774559" w:rsidP="00AA3557">
      <w:pPr>
        <w:tabs>
          <w:tab w:val="left" w:pos="12399"/>
        </w:tabs>
        <w:spacing w:line="360" w:lineRule="auto"/>
        <w:rPr>
          <w:rFonts w:asciiTheme="minorHAnsi" w:hAnsiTheme="minorHAnsi" w:cstheme="minorHAnsi"/>
          <w:b/>
          <w:bCs/>
          <w:color w:val="7030A0"/>
          <w:sz w:val="32"/>
          <w:szCs w:val="32"/>
        </w:rPr>
      </w:pPr>
    </w:p>
    <w:p w14:paraId="051CB77F" w14:textId="5B4BE346" w:rsidR="00AA3557" w:rsidRPr="000D35BD" w:rsidRDefault="00154138" w:rsidP="000E1BF7">
      <w:pPr>
        <w:tabs>
          <w:tab w:val="left" w:pos="851"/>
          <w:tab w:val="left" w:pos="12399"/>
        </w:tabs>
        <w:spacing w:line="360" w:lineRule="auto"/>
        <w:rPr>
          <w:rFonts w:asciiTheme="minorHAnsi" w:hAnsiTheme="minorHAnsi" w:cstheme="minorHAnsi"/>
          <w:color w:val="7030A0"/>
          <w:sz w:val="32"/>
          <w:szCs w:val="32"/>
        </w:rPr>
      </w:pPr>
      <w:r w:rsidRPr="000D35BD">
        <w:rPr>
          <w:rFonts w:asciiTheme="minorHAnsi" w:hAnsiTheme="minorHAnsi" w:cstheme="minorHAnsi"/>
          <w:color w:val="7030A0"/>
          <w:sz w:val="32"/>
          <w:szCs w:val="32"/>
        </w:rPr>
        <w:t>Console output</w:t>
      </w:r>
    </w:p>
    <w:p w14:paraId="63816873" w14:textId="77777777"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L = 1.0 m  F = 100.0 N   mu = 5.0e-03 kg/m</w:t>
      </w:r>
    </w:p>
    <w:p w14:paraId="7690F0CC" w14:textId="77777777"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v = 141.42 m/s</w:t>
      </w:r>
    </w:p>
    <w:p w14:paraId="3172A6F7" w14:textId="77777777"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 xml:space="preserve">  n    lambda [m]    f  [Hz]     </w:t>
      </w:r>
      <w:proofErr w:type="spellStart"/>
      <w:r w:rsidRPr="00774559">
        <w:rPr>
          <w:rFonts w:asciiTheme="minorHAnsi" w:hAnsiTheme="minorHAnsi" w:cstheme="minorHAnsi"/>
          <w:color w:val="984806" w:themeColor="accent6" w:themeShade="80"/>
          <w:sz w:val="32"/>
          <w:szCs w:val="32"/>
        </w:rPr>
        <w:t>fn</w:t>
      </w:r>
      <w:proofErr w:type="spellEnd"/>
      <w:r w:rsidRPr="00774559">
        <w:rPr>
          <w:rFonts w:asciiTheme="minorHAnsi" w:hAnsiTheme="minorHAnsi" w:cstheme="minorHAnsi"/>
          <w:color w:val="984806" w:themeColor="accent6" w:themeShade="80"/>
          <w:sz w:val="32"/>
          <w:szCs w:val="32"/>
        </w:rPr>
        <w:t>/f1</w:t>
      </w:r>
    </w:p>
    <w:p w14:paraId="167C1817" w14:textId="372575C2"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 xml:space="preserve">  1       4.06       </w:t>
      </w:r>
      <w:r w:rsidR="006F57E1">
        <w:rPr>
          <w:rFonts w:asciiTheme="minorHAnsi" w:hAnsiTheme="minorHAnsi" w:cstheme="minorHAnsi"/>
          <w:color w:val="984806" w:themeColor="accent6" w:themeShade="80"/>
          <w:sz w:val="32"/>
          <w:szCs w:val="32"/>
        </w:rPr>
        <w:t xml:space="preserve"> </w:t>
      </w:r>
      <w:r w:rsidRPr="00774559">
        <w:rPr>
          <w:rFonts w:asciiTheme="minorHAnsi" w:hAnsiTheme="minorHAnsi" w:cstheme="minorHAnsi"/>
          <w:color w:val="984806" w:themeColor="accent6" w:themeShade="80"/>
          <w:sz w:val="32"/>
          <w:szCs w:val="32"/>
        </w:rPr>
        <w:t xml:space="preserve"> 34.82     </w:t>
      </w:r>
      <w:r w:rsidR="006F57E1">
        <w:rPr>
          <w:rFonts w:asciiTheme="minorHAnsi" w:hAnsiTheme="minorHAnsi" w:cstheme="minorHAnsi"/>
          <w:color w:val="984806" w:themeColor="accent6" w:themeShade="80"/>
          <w:sz w:val="32"/>
          <w:szCs w:val="32"/>
        </w:rPr>
        <w:t xml:space="preserve"> </w:t>
      </w:r>
      <w:r w:rsidRPr="00774559">
        <w:rPr>
          <w:rFonts w:asciiTheme="minorHAnsi" w:hAnsiTheme="minorHAnsi" w:cstheme="minorHAnsi"/>
          <w:color w:val="984806" w:themeColor="accent6" w:themeShade="80"/>
          <w:sz w:val="32"/>
          <w:szCs w:val="32"/>
        </w:rPr>
        <w:t xml:space="preserve"> 1.00</w:t>
      </w:r>
    </w:p>
    <w:p w14:paraId="31B4F356" w14:textId="77777777"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 xml:space="preserve">  3       1.35        104.46      3.00</w:t>
      </w:r>
    </w:p>
    <w:p w14:paraId="05E800F0" w14:textId="77777777"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 xml:space="preserve">  5       0.81        174.07      5.00</w:t>
      </w:r>
    </w:p>
    <w:p w14:paraId="3078B0BC" w14:textId="77777777"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 xml:space="preserve">  7       0.58        243.63      7.00</w:t>
      </w:r>
    </w:p>
    <w:p w14:paraId="2120E2F5" w14:textId="77777777" w:rsidR="00774559" w:rsidRPr="00774559"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 xml:space="preserve">  9       0.45        313.14      8.99</w:t>
      </w:r>
    </w:p>
    <w:p w14:paraId="347DA7F6" w14:textId="05AF8F7F" w:rsidR="00154138" w:rsidRDefault="00774559" w:rsidP="00774559">
      <w:pPr>
        <w:rPr>
          <w:rFonts w:asciiTheme="minorHAnsi" w:hAnsiTheme="minorHAnsi" w:cstheme="minorHAnsi"/>
          <w:color w:val="984806" w:themeColor="accent6" w:themeShade="80"/>
          <w:sz w:val="32"/>
          <w:szCs w:val="32"/>
        </w:rPr>
      </w:pPr>
      <w:r w:rsidRPr="00774559">
        <w:rPr>
          <w:rFonts w:asciiTheme="minorHAnsi" w:hAnsiTheme="minorHAnsi" w:cstheme="minorHAnsi"/>
          <w:color w:val="984806" w:themeColor="accent6" w:themeShade="80"/>
          <w:sz w:val="32"/>
          <w:szCs w:val="32"/>
        </w:rPr>
        <w:t xml:space="preserve"> 11       0.37        382.56      10.99</w:t>
      </w:r>
      <w:r w:rsidR="00154138">
        <w:rPr>
          <w:rFonts w:asciiTheme="minorHAnsi" w:hAnsiTheme="minorHAnsi" w:cstheme="minorHAnsi"/>
          <w:color w:val="984806" w:themeColor="accent6" w:themeShade="80"/>
          <w:sz w:val="32"/>
          <w:szCs w:val="32"/>
        </w:rPr>
        <w:br w:type="page"/>
      </w:r>
    </w:p>
    <w:p w14:paraId="16300DA9" w14:textId="41C5F6C3" w:rsidR="00AA3557" w:rsidRPr="00154138" w:rsidRDefault="00154138" w:rsidP="00154138">
      <w:pPr>
        <w:tabs>
          <w:tab w:val="left" w:pos="851"/>
          <w:tab w:val="left" w:pos="12399"/>
        </w:tabs>
        <w:spacing w:line="276" w:lineRule="auto"/>
        <w:rPr>
          <w:rFonts w:asciiTheme="minorHAnsi" w:hAnsiTheme="minorHAnsi" w:cstheme="minorHAnsi"/>
          <w:color w:val="7030A0"/>
          <w:sz w:val="32"/>
          <w:szCs w:val="32"/>
        </w:rPr>
      </w:pPr>
      <w:r w:rsidRPr="00154138">
        <w:rPr>
          <w:rFonts w:asciiTheme="minorHAnsi" w:hAnsiTheme="minorHAnsi" w:cstheme="minorHAnsi"/>
          <w:color w:val="7030A0"/>
          <w:sz w:val="32"/>
          <w:szCs w:val="32"/>
        </w:rPr>
        <w:lastRenderedPageBreak/>
        <w:t>Graphical output</w:t>
      </w:r>
    </w:p>
    <w:p w14:paraId="0F695AE4" w14:textId="77777777" w:rsidR="00154138" w:rsidRDefault="00154138" w:rsidP="00154138">
      <w:pPr>
        <w:tabs>
          <w:tab w:val="left" w:pos="851"/>
          <w:tab w:val="left" w:pos="12399"/>
        </w:tabs>
        <w:spacing w:line="276" w:lineRule="auto"/>
        <w:rPr>
          <w:rFonts w:asciiTheme="minorHAnsi" w:hAnsiTheme="minorHAnsi" w:cstheme="minorHAnsi"/>
          <w:color w:val="984806" w:themeColor="accent6" w:themeShade="80"/>
          <w:sz w:val="32"/>
          <w:szCs w:val="32"/>
        </w:rPr>
      </w:pPr>
    </w:p>
    <w:p w14:paraId="441CCA87" w14:textId="6C4DF7CF" w:rsidR="00154138" w:rsidRDefault="00774559">
      <w:pP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06289F70" wp14:editId="143CF9A3">
            <wp:extent cx="5731510" cy="5731510"/>
            <wp:effectExtent l="0" t="0" r="2540" b="2540"/>
            <wp:docPr id="6133631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63197" name="Picture 613363197"/>
                    <pic:cNvPicPr/>
                  </pic:nvPicPr>
                  <pic:blipFill>
                    <a:blip r:embed="rId6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3B8AF0FD" w14:textId="2592CC74" w:rsidR="00154138" w:rsidRPr="00D95C4A" w:rsidRDefault="00154138" w:rsidP="00D95C4A">
      <w:pPr>
        <w:spacing w:line="360" w:lineRule="auto"/>
        <w:rPr>
          <w:color w:val="984806" w:themeColor="accent6" w:themeShade="80"/>
          <w:sz w:val="32"/>
          <w:szCs w:val="32"/>
        </w:rPr>
      </w:pPr>
      <w:r w:rsidRPr="00D95C4A">
        <w:rPr>
          <w:sz w:val="32"/>
          <w:szCs w:val="32"/>
        </w:rPr>
        <w:t xml:space="preserve">Fig. 3.  </w:t>
      </w:r>
      <w:r w:rsidR="00D95C4A" w:rsidRPr="00D95C4A">
        <w:rPr>
          <w:sz w:val="32"/>
          <w:szCs w:val="32"/>
        </w:rPr>
        <w:t xml:space="preserve">Standing wave patterns </w:t>
      </w:r>
      <w:r w:rsidR="00D95C4A">
        <w:rPr>
          <w:sz w:val="32"/>
          <w:szCs w:val="32"/>
        </w:rPr>
        <w:t xml:space="preserve">at time </w:t>
      </w:r>
      <w:r w:rsidR="00D95C4A" w:rsidRPr="006F57E1">
        <w:rPr>
          <w:i/>
          <w:iCs/>
          <w:sz w:val="32"/>
          <w:szCs w:val="32"/>
        </w:rPr>
        <w:t>t</w:t>
      </w:r>
      <w:r w:rsidR="00D95C4A">
        <w:rPr>
          <w:sz w:val="32"/>
          <w:szCs w:val="32"/>
        </w:rPr>
        <w:t xml:space="preserve"> = 0 </w:t>
      </w:r>
      <w:r w:rsidR="00D95C4A" w:rsidRPr="00D95C4A">
        <w:rPr>
          <w:sz w:val="32"/>
          <w:szCs w:val="32"/>
        </w:rPr>
        <w:t xml:space="preserve">for the rod fixed at </w:t>
      </w:r>
      <w:r w:rsidR="00D95C4A" w:rsidRPr="00D95C4A">
        <w:rPr>
          <w:i/>
          <w:iCs/>
          <w:sz w:val="32"/>
          <w:szCs w:val="32"/>
        </w:rPr>
        <w:t>x</w:t>
      </w:r>
      <w:r w:rsidR="00D95C4A" w:rsidRPr="00D95C4A">
        <w:rPr>
          <w:sz w:val="32"/>
          <w:szCs w:val="32"/>
        </w:rPr>
        <w:t xml:space="preserve"> = 0 (node) and free to vibrate at the end </w:t>
      </w:r>
      <w:r w:rsidR="00D95C4A" w:rsidRPr="00D95C4A">
        <w:rPr>
          <w:i/>
          <w:iCs/>
          <w:sz w:val="32"/>
          <w:szCs w:val="32"/>
        </w:rPr>
        <w:t>x</w:t>
      </w:r>
      <w:r w:rsidR="00D95C4A" w:rsidRPr="00D95C4A">
        <w:rPr>
          <w:sz w:val="32"/>
          <w:szCs w:val="32"/>
        </w:rPr>
        <w:t xml:space="preserve"> = </w:t>
      </w:r>
      <w:r w:rsidR="00D95C4A" w:rsidRPr="00D95C4A">
        <w:rPr>
          <w:i/>
          <w:iCs/>
          <w:sz w:val="32"/>
          <w:szCs w:val="32"/>
        </w:rPr>
        <w:t>L</w:t>
      </w:r>
      <w:r w:rsidR="00D95C4A" w:rsidRPr="00D95C4A">
        <w:rPr>
          <w:sz w:val="32"/>
          <w:szCs w:val="32"/>
        </w:rPr>
        <w:t xml:space="preserve"> (antinode). The distance between adjacent nodes or adjacent antinodes is </w:t>
      </w:r>
      <w:r w:rsidR="00D95C4A" w:rsidRPr="00D95C4A">
        <w:rPr>
          <w:position w:val="-6"/>
          <w:sz w:val="32"/>
          <w:szCs w:val="32"/>
        </w:rPr>
        <w:object w:dxaOrig="639" w:dyaOrig="340" w14:anchorId="4B3F559E">
          <v:shape id="_x0000_i1214" type="#_x0000_t75" style="width:31.8pt;height:16.85pt" o:ole="">
            <v:imagedata r:id="rId70" o:title=""/>
          </v:shape>
          <o:OLEObject Type="Embed" ProgID="Equation.DSMT4" ShapeID="_x0000_i1214" DrawAspect="Content" ObjectID="_1777141590" r:id="rId71"/>
        </w:object>
      </w:r>
      <w:r w:rsidR="00D95C4A" w:rsidRPr="00D95C4A">
        <w:rPr>
          <w:sz w:val="32"/>
          <w:szCs w:val="32"/>
        </w:rPr>
        <w:t xml:space="preserve">. Only the odd harmonics can be excited where </w:t>
      </w:r>
      <w:r w:rsidR="00D95C4A" w:rsidRPr="00D95C4A">
        <w:rPr>
          <w:i/>
          <w:iCs/>
          <w:sz w:val="32"/>
          <w:szCs w:val="32"/>
        </w:rPr>
        <w:t xml:space="preserve">n </w:t>
      </w:r>
      <w:r w:rsidR="00D95C4A" w:rsidRPr="00D95C4A">
        <w:rPr>
          <w:sz w:val="32"/>
          <w:szCs w:val="32"/>
        </w:rPr>
        <w:t>= 1, 3, 5, … .</w:t>
      </w:r>
      <w:r w:rsidRPr="00D95C4A">
        <w:rPr>
          <w:color w:val="984806" w:themeColor="accent6" w:themeShade="80"/>
          <w:sz w:val="32"/>
          <w:szCs w:val="32"/>
        </w:rPr>
        <w:br w:type="page"/>
      </w:r>
    </w:p>
    <w:p w14:paraId="6ACCC7A8" w14:textId="621E579C" w:rsidR="00154138" w:rsidRDefault="002E2E28" w:rsidP="00154138">
      <w:pPr>
        <w:tabs>
          <w:tab w:val="left" w:pos="851"/>
          <w:tab w:val="left" w:pos="12399"/>
        </w:tabs>
        <w:spacing w:line="360" w:lineRule="auto"/>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lastRenderedPageBreak/>
        <w:drawing>
          <wp:inline distT="0" distB="0" distL="0" distR="0" wp14:anchorId="4113F8BA" wp14:editId="2198BB14">
            <wp:extent cx="5731510" cy="5731510"/>
            <wp:effectExtent l="0" t="0" r="2540" b="2540"/>
            <wp:docPr id="15178394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39484" name="Picture 1517839484"/>
                    <pic:cNvPicPr/>
                  </pic:nvPicPr>
                  <pic:blipFill>
                    <a:blip r:embed="rId7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A151E63" w14:textId="068BECD5" w:rsidR="00154138" w:rsidRPr="00D95C4A" w:rsidRDefault="00D95C4A" w:rsidP="00D95C4A">
      <w:pPr>
        <w:spacing w:line="360" w:lineRule="auto"/>
        <w:rPr>
          <w:color w:val="984806" w:themeColor="accent6" w:themeShade="80"/>
          <w:sz w:val="32"/>
          <w:szCs w:val="32"/>
        </w:rPr>
      </w:pPr>
      <w:r w:rsidRPr="00D95C4A">
        <w:rPr>
          <w:sz w:val="32"/>
          <w:szCs w:val="32"/>
        </w:rPr>
        <w:t xml:space="preserve">Fig. </w:t>
      </w:r>
      <w:r>
        <w:rPr>
          <w:sz w:val="32"/>
          <w:szCs w:val="32"/>
        </w:rPr>
        <w:t>4</w:t>
      </w:r>
      <w:r w:rsidRPr="00D95C4A">
        <w:rPr>
          <w:sz w:val="32"/>
          <w:szCs w:val="32"/>
        </w:rPr>
        <w:t xml:space="preserve">.  Standing wave patterns for the rod fixed at </w:t>
      </w:r>
      <w:r w:rsidRPr="00D95C4A">
        <w:rPr>
          <w:i/>
          <w:iCs/>
          <w:sz w:val="32"/>
          <w:szCs w:val="32"/>
        </w:rPr>
        <w:t>x</w:t>
      </w:r>
      <w:r w:rsidRPr="00D95C4A">
        <w:rPr>
          <w:sz w:val="32"/>
          <w:szCs w:val="32"/>
        </w:rPr>
        <w:t xml:space="preserve"> = 0 (node) and free to vibrate at the end </w:t>
      </w:r>
      <w:r w:rsidRPr="00D95C4A">
        <w:rPr>
          <w:i/>
          <w:iCs/>
          <w:sz w:val="32"/>
          <w:szCs w:val="32"/>
        </w:rPr>
        <w:t>x</w:t>
      </w:r>
      <w:r w:rsidRPr="00D95C4A">
        <w:rPr>
          <w:sz w:val="32"/>
          <w:szCs w:val="32"/>
        </w:rPr>
        <w:t xml:space="preserve"> = </w:t>
      </w:r>
      <w:r w:rsidRPr="00D95C4A">
        <w:rPr>
          <w:i/>
          <w:iCs/>
          <w:sz w:val="32"/>
          <w:szCs w:val="32"/>
        </w:rPr>
        <w:t>L</w:t>
      </w:r>
      <w:r w:rsidRPr="00D95C4A">
        <w:rPr>
          <w:sz w:val="32"/>
          <w:szCs w:val="32"/>
        </w:rPr>
        <w:t xml:space="preserve"> (antinode). The distance between adjacent nodes or adjacent antinodes is </w:t>
      </w:r>
      <w:r w:rsidRPr="00D95C4A">
        <w:rPr>
          <w:position w:val="-6"/>
          <w:sz w:val="32"/>
          <w:szCs w:val="32"/>
        </w:rPr>
        <w:object w:dxaOrig="639" w:dyaOrig="340" w14:anchorId="4DDDDE5E">
          <v:shape id="_x0000_i1217" type="#_x0000_t75" style="width:31.8pt;height:16.85pt" o:ole="">
            <v:imagedata r:id="rId70" o:title=""/>
          </v:shape>
          <o:OLEObject Type="Embed" ProgID="Equation.DSMT4" ShapeID="_x0000_i1217" DrawAspect="Content" ObjectID="_1777141591" r:id="rId73"/>
        </w:object>
      </w:r>
      <w:r w:rsidRPr="00D95C4A">
        <w:rPr>
          <w:sz w:val="32"/>
          <w:szCs w:val="32"/>
        </w:rPr>
        <w:t xml:space="preserve">. Only the odd harmonics can be excited where </w:t>
      </w:r>
      <w:r w:rsidRPr="00D95C4A">
        <w:rPr>
          <w:i/>
          <w:iCs/>
          <w:sz w:val="32"/>
          <w:szCs w:val="32"/>
        </w:rPr>
        <w:t xml:space="preserve">n </w:t>
      </w:r>
      <w:r w:rsidRPr="00D95C4A">
        <w:rPr>
          <w:sz w:val="32"/>
          <w:szCs w:val="32"/>
        </w:rPr>
        <w:t>= 1, 3, 5, … .</w:t>
      </w:r>
      <w:r w:rsidRPr="00D95C4A">
        <w:rPr>
          <w:color w:val="984806" w:themeColor="accent6" w:themeShade="80"/>
          <w:sz w:val="32"/>
          <w:szCs w:val="32"/>
        </w:rPr>
        <w:br w:type="page"/>
      </w:r>
    </w:p>
    <w:p w14:paraId="367C70AF" w14:textId="7EBC88B9" w:rsidR="00AA3557" w:rsidRDefault="00AA3557" w:rsidP="00AA3557">
      <w:pPr>
        <w:tabs>
          <w:tab w:val="left" w:pos="12399"/>
        </w:tabs>
        <w:spacing w:line="360" w:lineRule="auto"/>
        <w:rPr>
          <w:rFonts w:asciiTheme="minorHAnsi" w:hAnsiTheme="minorHAnsi" w:cstheme="minorHAnsi"/>
          <w:b/>
          <w:bCs/>
          <w:color w:val="7030A0"/>
          <w:sz w:val="32"/>
          <w:szCs w:val="32"/>
        </w:rPr>
      </w:pPr>
      <w:r w:rsidRPr="00AA3557">
        <w:rPr>
          <w:rFonts w:asciiTheme="minorHAnsi" w:hAnsiTheme="minorHAnsi" w:cstheme="minorHAnsi"/>
          <w:b/>
          <w:bCs/>
          <w:color w:val="7030A0"/>
          <w:sz w:val="32"/>
          <w:szCs w:val="32"/>
        </w:rPr>
        <w:lastRenderedPageBreak/>
        <w:t xml:space="preserve">Boundary conditions </w:t>
      </w:r>
      <w:r w:rsidR="006044B8">
        <w:rPr>
          <w:rFonts w:asciiTheme="minorHAnsi" w:hAnsiTheme="minorHAnsi" w:cstheme="minorHAnsi"/>
          <w:b/>
          <w:bCs/>
          <w:color w:val="7030A0"/>
          <w:sz w:val="32"/>
          <w:szCs w:val="32"/>
        </w:rPr>
        <w:t xml:space="preserve">free </w:t>
      </w:r>
      <w:r w:rsidRPr="00AA3557">
        <w:rPr>
          <w:rFonts w:asciiTheme="minorHAnsi" w:hAnsiTheme="minorHAnsi" w:cstheme="minorHAnsi"/>
          <w:b/>
          <w:bCs/>
          <w:color w:val="7030A0"/>
          <w:sz w:val="32"/>
          <w:szCs w:val="32"/>
        </w:rPr>
        <w:t xml:space="preserve">at both ends y(0) </w:t>
      </w:r>
      <w:r w:rsidR="006044B8">
        <w:rPr>
          <w:rFonts w:asciiTheme="minorHAnsi" w:hAnsiTheme="minorHAnsi" w:cstheme="minorHAnsi"/>
          <w:b/>
          <w:bCs/>
          <w:color w:val="7030A0"/>
          <w:sz w:val="32"/>
          <w:szCs w:val="32"/>
        </w:rPr>
        <w:t>(antinode)</w:t>
      </w:r>
      <w:r w:rsidRPr="00AA3557">
        <w:rPr>
          <w:rFonts w:asciiTheme="minorHAnsi" w:hAnsiTheme="minorHAnsi" w:cstheme="minorHAnsi"/>
          <w:b/>
          <w:bCs/>
          <w:color w:val="7030A0"/>
          <w:sz w:val="32"/>
          <w:szCs w:val="32"/>
        </w:rPr>
        <w:t xml:space="preserve">, y(L) </w:t>
      </w:r>
      <w:r w:rsidR="006044B8">
        <w:rPr>
          <w:rFonts w:asciiTheme="minorHAnsi" w:hAnsiTheme="minorHAnsi" w:cstheme="minorHAnsi"/>
          <w:b/>
          <w:bCs/>
          <w:color w:val="7030A0"/>
          <w:sz w:val="32"/>
          <w:szCs w:val="32"/>
        </w:rPr>
        <w:t>(antinode)</w:t>
      </w:r>
      <w:r w:rsidR="002E2E28">
        <w:rPr>
          <w:rFonts w:asciiTheme="minorHAnsi" w:hAnsiTheme="minorHAnsi" w:cstheme="minorHAnsi"/>
          <w:b/>
          <w:bCs/>
          <w:color w:val="7030A0"/>
          <w:sz w:val="32"/>
          <w:szCs w:val="32"/>
        </w:rPr>
        <w:t xml:space="preserve">            </w:t>
      </w:r>
      <w:r w:rsidR="002E2E28" w:rsidRPr="002E2E28">
        <w:rPr>
          <w:rFonts w:asciiTheme="minorHAnsi" w:hAnsiTheme="minorHAnsi" w:cstheme="minorHAnsi"/>
          <w:b/>
          <w:bCs/>
          <w:color w:val="984806" w:themeColor="accent6" w:themeShade="80"/>
          <w:sz w:val="32"/>
          <w:szCs w:val="32"/>
        </w:rPr>
        <w:t>qm042B.py</w:t>
      </w:r>
    </w:p>
    <w:p w14:paraId="2D093F46" w14:textId="77777777" w:rsidR="002E2E28" w:rsidRDefault="002E2E28" w:rsidP="00AA3557">
      <w:pPr>
        <w:tabs>
          <w:tab w:val="left" w:pos="12399"/>
        </w:tabs>
        <w:spacing w:line="360" w:lineRule="auto"/>
        <w:rPr>
          <w:rFonts w:asciiTheme="minorHAnsi" w:hAnsiTheme="minorHAnsi" w:cstheme="minorHAnsi"/>
          <w:b/>
          <w:bCs/>
          <w:color w:val="7030A0"/>
          <w:sz w:val="32"/>
          <w:szCs w:val="32"/>
        </w:rPr>
      </w:pPr>
    </w:p>
    <w:p w14:paraId="01C15680" w14:textId="4ABB340D" w:rsidR="00E32FFA" w:rsidRDefault="00E32FFA" w:rsidP="000E1BF7">
      <w:pPr>
        <w:tabs>
          <w:tab w:val="left" w:pos="851"/>
          <w:tab w:val="left" w:pos="12399"/>
        </w:tabs>
        <w:spacing w:line="360" w:lineRule="auto"/>
        <w:rPr>
          <w:sz w:val="32"/>
          <w:szCs w:val="32"/>
        </w:rPr>
      </w:pPr>
      <w:r>
        <w:rPr>
          <w:noProof/>
          <w:sz w:val="32"/>
          <w:szCs w:val="32"/>
        </w:rPr>
        <w:drawing>
          <wp:inline distT="0" distB="0" distL="0" distR="0" wp14:anchorId="034DD61B" wp14:editId="41789A10">
            <wp:extent cx="5456555" cy="1603375"/>
            <wp:effectExtent l="0" t="0" r="0" b="0"/>
            <wp:docPr id="20814119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56555" cy="1603375"/>
                    </a:xfrm>
                    <a:prstGeom prst="rect">
                      <a:avLst/>
                    </a:prstGeom>
                    <a:noFill/>
                  </pic:spPr>
                </pic:pic>
              </a:graphicData>
            </a:graphic>
          </wp:inline>
        </w:drawing>
      </w:r>
    </w:p>
    <w:p w14:paraId="734DFC31" w14:textId="080F4C4E" w:rsidR="00E32FFA" w:rsidRDefault="00E32FFA" w:rsidP="00E32FFA">
      <w:pPr>
        <w:tabs>
          <w:tab w:val="left" w:pos="851"/>
          <w:tab w:val="left" w:pos="12399"/>
        </w:tabs>
        <w:spacing w:line="360" w:lineRule="auto"/>
        <w:jc w:val="center"/>
        <w:rPr>
          <w:sz w:val="32"/>
          <w:szCs w:val="32"/>
        </w:rPr>
      </w:pPr>
      <w:r>
        <w:rPr>
          <w:sz w:val="32"/>
          <w:szCs w:val="32"/>
        </w:rPr>
        <w:t>Tacoma Narrows Bridge</w:t>
      </w:r>
    </w:p>
    <w:p w14:paraId="206D551B" w14:textId="1948C622" w:rsidR="00E32FFA" w:rsidRDefault="00E32FFA" w:rsidP="00E32FFA">
      <w:pPr>
        <w:tabs>
          <w:tab w:val="left" w:pos="851"/>
          <w:tab w:val="left" w:pos="12399"/>
        </w:tabs>
        <w:spacing w:line="276" w:lineRule="auto"/>
        <w:rPr>
          <w:sz w:val="32"/>
          <w:szCs w:val="32"/>
        </w:rPr>
      </w:pPr>
      <w:r>
        <w:rPr>
          <w:sz w:val="32"/>
          <w:szCs w:val="32"/>
        </w:rPr>
        <w:t xml:space="preserve">Longitudinal vibration: node </w:t>
      </w:r>
      <w:r w:rsidRPr="00E32FFA">
        <w:rPr>
          <w:b/>
          <w:bCs/>
          <w:color w:val="FF0000"/>
          <w:sz w:val="32"/>
          <w:szCs w:val="32"/>
        </w:rPr>
        <w:t>N</w:t>
      </w:r>
      <w:r>
        <w:rPr>
          <w:sz w:val="32"/>
          <w:szCs w:val="32"/>
        </w:rPr>
        <w:t xml:space="preserve"> at each end of bridge (fixed-fixed boundary conditions). Transverse vibrations: antinode</w:t>
      </w:r>
      <w:r w:rsidRPr="00E32FFA">
        <w:rPr>
          <w:b/>
          <w:bCs/>
          <w:color w:val="0000FF"/>
          <w:sz w:val="32"/>
          <w:szCs w:val="32"/>
        </w:rPr>
        <w:t xml:space="preserve"> A</w:t>
      </w:r>
      <w:r w:rsidRPr="00E32FFA">
        <w:rPr>
          <w:color w:val="0000FF"/>
          <w:sz w:val="32"/>
          <w:szCs w:val="32"/>
        </w:rPr>
        <w:t xml:space="preserve"> </w:t>
      </w:r>
      <w:r>
        <w:rPr>
          <w:sz w:val="32"/>
          <w:szCs w:val="32"/>
        </w:rPr>
        <w:t>at edges of bridge (fre</w:t>
      </w:r>
      <w:r w:rsidR="00D95C4A">
        <w:rPr>
          <w:sz w:val="32"/>
          <w:szCs w:val="32"/>
        </w:rPr>
        <w:t xml:space="preserve">e </w:t>
      </w:r>
      <w:r>
        <w:rPr>
          <w:sz w:val="32"/>
          <w:szCs w:val="32"/>
        </w:rPr>
        <w:t>-</w:t>
      </w:r>
      <w:r w:rsidR="00D95C4A">
        <w:rPr>
          <w:sz w:val="32"/>
          <w:szCs w:val="32"/>
        </w:rPr>
        <w:t xml:space="preserve"> </w:t>
      </w:r>
      <w:r>
        <w:rPr>
          <w:sz w:val="32"/>
          <w:szCs w:val="32"/>
        </w:rPr>
        <w:t>free boundary conditions.</w:t>
      </w:r>
    </w:p>
    <w:p w14:paraId="093912FE" w14:textId="77777777" w:rsidR="00E32FFA" w:rsidRDefault="00E32FFA" w:rsidP="000E1BF7">
      <w:pPr>
        <w:tabs>
          <w:tab w:val="left" w:pos="851"/>
          <w:tab w:val="left" w:pos="12399"/>
        </w:tabs>
        <w:spacing w:line="360" w:lineRule="auto"/>
        <w:rPr>
          <w:sz w:val="32"/>
          <w:szCs w:val="32"/>
        </w:rPr>
      </w:pPr>
    </w:p>
    <w:p w14:paraId="16903B2F" w14:textId="3F65D742" w:rsidR="00D95C4A" w:rsidRDefault="00D95C4A" w:rsidP="000E1BF7">
      <w:pPr>
        <w:tabs>
          <w:tab w:val="left" w:pos="851"/>
          <w:tab w:val="left" w:pos="12399"/>
        </w:tabs>
        <w:spacing w:line="360" w:lineRule="auto"/>
        <w:rPr>
          <w:sz w:val="32"/>
          <w:szCs w:val="32"/>
        </w:rPr>
      </w:pPr>
      <w:r>
        <w:rPr>
          <w:sz w:val="32"/>
          <w:szCs w:val="32"/>
        </w:rPr>
        <w:t xml:space="preserve">The boundary conditions are that the rod is free to vibrate at both ends. So, antinodes will exist at the ends of the rod, </w:t>
      </w:r>
      <w:r w:rsidRPr="00D95C4A">
        <w:rPr>
          <w:i/>
          <w:iCs/>
          <w:sz w:val="32"/>
          <w:szCs w:val="32"/>
        </w:rPr>
        <w:t>x</w:t>
      </w:r>
      <w:r>
        <w:rPr>
          <w:sz w:val="32"/>
          <w:szCs w:val="32"/>
        </w:rPr>
        <w:t xml:space="preserve"> = 0 and</w:t>
      </w:r>
    </w:p>
    <w:p w14:paraId="630B4C34" w14:textId="363B2E3A" w:rsidR="00D95C4A" w:rsidRDefault="00D95C4A" w:rsidP="000E1BF7">
      <w:pPr>
        <w:tabs>
          <w:tab w:val="left" w:pos="851"/>
          <w:tab w:val="left" w:pos="12399"/>
        </w:tabs>
        <w:spacing w:line="360" w:lineRule="auto"/>
        <w:rPr>
          <w:sz w:val="32"/>
          <w:szCs w:val="32"/>
        </w:rPr>
      </w:pPr>
      <w:r w:rsidRPr="00D95C4A">
        <w:rPr>
          <w:i/>
          <w:iCs/>
          <w:sz w:val="32"/>
          <w:szCs w:val="32"/>
        </w:rPr>
        <w:t>x</w:t>
      </w:r>
      <w:r>
        <w:rPr>
          <w:sz w:val="32"/>
          <w:szCs w:val="32"/>
        </w:rPr>
        <w:t xml:space="preserve"> = </w:t>
      </w:r>
      <w:r w:rsidRPr="00D95C4A">
        <w:rPr>
          <w:i/>
          <w:iCs/>
          <w:sz w:val="32"/>
          <w:szCs w:val="32"/>
        </w:rPr>
        <w:t>L</w:t>
      </w:r>
      <w:r>
        <w:rPr>
          <w:sz w:val="32"/>
          <w:szCs w:val="32"/>
        </w:rPr>
        <w:t>.</w:t>
      </w:r>
    </w:p>
    <w:p w14:paraId="1131FC5C" w14:textId="77777777" w:rsidR="00D95C4A" w:rsidRPr="005D403A" w:rsidRDefault="00D95C4A" w:rsidP="000E1BF7">
      <w:pPr>
        <w:tabs>
          <w:tab w:val="left" w:pos="851"/>
          <w:tab w:val="left" w:pos="12399"/>
        </w:tabs>
        <w:spacing w:line="360" w:lineRule="auto"/>
        <w:rPr>
          <w:rFonts w:asciiTheme="minorHAnsi" w:hAnsiTheme="minorHAnsi" w:cstheme="minorHAnsi"/>
          <w:color w:val="7030A0"/>
          <w:sz w:val="32"/>
          <w:szCs w:val="32"/>
        </w:rPr>
      </w:pPr>
      <w:r w:rsidRPr="005D403A">
        <w:rPr>
          <w:rFonts w:asciiTheme="minorHAnsi" w:hAnsiTheme="minorHAnsi" w:cstheme="minorHAnsi"/>
          <w:color w:val="7030A0"/>
          <w:sz w:val="32"/>
          <w:szCs w:val="32"/>
        </w:rPr>
        <w:t>Console output</w:t>
      </w:r>
    </w:p>
    <w:p w14:paraId="7271E4C5" w14:textId="77777777"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L = 1.0 m  F = 100.0 N   mu = 5.0e-03 kg/m</w:t>
      </w:r>
    </w:p>
    <w:p w14:paraId="16625354" w14:textId="77777777"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v = 141.42 m/s</w:t>
      </w:r>
    </w:p>
    <w:p w14:paraId="5523776F" w14:textId="77777777"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 xml:space="preserve">  n    lambda [m]    f  [Hz]     </w:t>
      </w:r>
      <w:proofErr w:type="spellStart"/>
      <w:r w:rsidRPr="001757DB">
        <w:rPr>
          <w:rFonts w:asciiTheme="minorHAnsi" w:hAnsiTheme="minorHAnsi" w:cstheme="minorHAnsi"/>
          <w:color w:val="984806" w:themeColor="accent6" w:themeShade="80"/>
          <w:sz w:val="32"/>
          <w:szCs w:val="32"/>
        </w:rPr>
        <w:t>fn</w:t>
      </w:r>
      <w:proofErr w:type="spellEnd"/>
      <w:r w:rsidRPr="001757DB">
        <w:rPr>
          <w:rFonts w:asciiTheme="minorHAnsi" w:hAnsiTheme="minorHAnsi" w:cstheme="minorHAnsi"/>
          <w:color w:val="984806" w:themeColor="accent6" w:themeShade="80"/>
          <w:sz w:val="32"/>
          <w:szCs w:val="32"/>
        </w:rPr>
        <w:t>/f1</w:t>
      </w:r>
    </w:p>
    <w:p w14:paraId="4CA9C6D3" w14:textId="33EE076D"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 xml:space="preserve">  1       2.00        70.59      </w:t>
      </w:r>
      <w:r w:rsidR="006F57E1">
        <w:rPr>
          <w:rFonts w:asciiTheme="minorHAnsi" w:hAnsiTheme="minorHAnsi" w:cstheme="minorHAnsi"/>
          <w:color w:val="984806" w:themeColor="accent6" w:themeShade="80"/>
          <w:sz w:val="32"/>
          <w:szCs w:val="32"/>
        </w:rPr>
        <w:t xml:space="preserve">  </w:t>
      </w:r>
      <w:r w:rsidRPr="001757DB">
        <w:rPr>
          <w:rFonts w:asciiTheme="minorHAnsi" w:hAnsiTheme="minorHAnsi" w:cstheme="minorHAnsi"/>
          <w:color w:val="984806" w:themeColor="accent6" w:themeShade="80"/>
          <w:sz w:val="32"/>
          <w:szCs w:val="32"/>
        </w:rPr>
        <w:t>1.00</w:t>
      </w:r>
    </w:p>
    <w:p w14:paraId="283D5CE7" w14:textId="77777777"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 xml:space="preserve">  2       1.00        141.18      2.00</w:t>
      </w:r>
    </w:p>
    <w:p w14:paraId="5521D1FF" w14:textId="77777777"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 xml:space="preserve">  3       0.67        211.78      3.00</w:t>
      </w:r>
    </w:p>
    <w:p w14:paraId="0D8219CD" w14:textId="77777777"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 xml:space="preserve">  4       0.50        282.37      4.00</w:t>
      </w:r>
    </w:p>
    <w:p w14:paraId="5324921B" w14:textId="77777777" w:rsidR="001757DB"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 xml:space="preserve">  5       0.40        352.95      5.00</w:t>
      </w:r>
    </w:p>
    <w:p w14:paraId="33A09BEE" w14:textId="3D05FE56" w:rsidR="000E1BF7" w:rsidRPr="001757DB" w:rsidRDefault="001757DB" w:rsidP="001757DB">
      <w:pPr>
        <w:tabs>
          <w:tab w:val="left" w:pos="851"/>
          <w:tab w:val="left" w:pos="12399"/>
        </w:tabs>
        <w:spacing w:line="276" w:lineRule="auto"/>
        <w:rPr>
          <w:rFonts w:asciiTheme="minorHAnsi" w:hAnsiTheme="minorHAnsi" w:cstheme="minorHAnsi"/>
          <w:color w:val="984806" w:themeColor="accent6" w:themeShade="80"/>
          <w:sz w:val="32"/>
          <w:szCs w:val="32"/>
        </w:rPr>
      </w:pPr>
      <w:r w:rsidRPr="001757DB">
        <w:rPr>
          <w:rFonts w:asciiTheme="minorHAnsi" w:hAnsiTheme="minorHAnsi" w:cstheme="minorHAnsi"/>
          <w:color w:val="984806" w:themeColor="accent6" w:themeShade="80"/>
          <w:sz w:val="32"/>
          <w:szCs w:val="32"/>
        </w:rPr>
        <w:t xml:space="preserve">  6       0.33        423.54      6.00</w:t>
      </w:r>
      <w:r w:rsidR="000E1BF7" w:rsidRPr="001757DB">
        <w:rPr>
          <w:rFonts w:asciiTheme="minorHAnsi" w:hAnsiTheme="minorHAnsi" w:cstheme="minorHAnsi"/>
          <w:color w:val="984806" w:themeColor="accent6" w:themeShade="80"/>
          <w:sz w:val="32"/>
          <w:szCs w:val="32"/>
        </w:rPr>
        <w:tab/>
      </w:r>
    </w:p>
    <w:p w14:paraId="13F2FB8C" w14:textId="4B936564" w:rsidR="004005D6" w:rsidRDefault="005D403A" w:rsidP="009771BD">
      <w:pPr>
        <w:tabs>
          <w:tab w:val="left" w:pos="12399"/>
        </w:tabs>
        <w:spacing w:line="360" w:lineRule="auto"/>
        <w:rPr>
          <w:noProof/>
          <w:sz w:val="32"/>
          <w:szCs w:val="32"/>
        </w:rPr>
      </w:pPr>
      <w:r w:rsidRPr="005D403A">
        <w:rPr>
          <w:rFonts w:asciiTheme="minorHAnsi" w:hAnsiTheme="minorHAnsi" w:cstheme="minorHAnsi"/>
          <w:color w:val="7030A0"/>
          <w:sz w:val="32"/>
          <w:szCs w:val="32"/>
        </w:rPr>
        <w:lastRenderedPageBreak/>
        <w:t>Graphical output</w:t>
      </w:r>
      <w:r>
        <w:rPr>
          <w:sz w:val="32"/>
          <w:szCs w:val="32"/>
        </w:rPr>
        <w:t xml:space="preserve">  </w:t>
      </w:r>
    </w:p>
    <w:p w14:paraId="188FF62F" w14:textId="59D91943" w:rsidR="001757DB" w:rsidRDefault="001757DB" w:rsidP="009771BD">
      <w:pPr>
        <w:tabs>
          <w:tab w:val="left" w:pos="12399"/>
        </w:tabs>
        <w:spacing w:line="360" w:lineRule="auto"/>
        <w:rPr>
          <w:sz w:val="32"/>
          <w:szCs w:val="32"/>
        </w:rPr>
      </w:pPr>
      <w:r>
        <w:rPr>
          <w:noProof/>
          <w:sz w:val="32"/>
          <w:szCs w:val="32"/>
        </w:rPr>
        <w:drawing>
          <wp:inline distT="0" distB="0" distL="0" distR="0" wp14:anchorId="78AB016B" wp14:editId="5407C9FE">
            <wp:extent cx="5731510" cy="5731510"/>
            <wp:effectExtent l="0" t="0" r="2540" b="2540"/>
            <wp:docPr id="1812772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2316" name="Picture 1812772316"/>
                    <pic:cNvPicPr/>
                  </pic:nvPicPr>
                  <pic:blipFill>
                    <a:blip r:embed="rId7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D73A354" w14:textId="6E0AF5B1" w:rsidR="005D403A" w:rsidRDefault="005D403A" w:rsidP="009771BD">
      <w:pPr>
        <w:tabs>
          <w:tab w:val="left" w:pos="12399"/>
        </w:tabs>
        <w:spacing w:line="360" w:lineRule="auto"/>
        <w:rPr>
          <w:sz w:val="32"/>
          <w:szCs w:val="32"/>
        </w:rPr>
      </w:pPr>
      <w:r>
        <w:rPr>
          <w:sz w:val="32"/>
          <w:szCs w:val="32"/>
        </w:rPr>
        <w:t xml:space="preserve">Fig. 5.  Standing wave patterns </w:t>
      </w:r>
      <w:r w:rsidR="006F57E1">
        <w:rPr>
          <w:sz w:val="32"/>
          <w:szCs w:val="32"/>
        </w:rPr>
        <w:t xml:space="preserve">with antinodes at both ends of the rod </w:t>
      </w:r>
      <w:r>
        <w:rPr>
          <w:sz w:val="32"/>
          <w:szCs w:val="32"/>
        </w:rPr>
        <w:t xml:space="preserve">at time </w:t>
      </w:r>
      <w:r w:rsidRPr="005D403A">
        <w:rPr>
          <w:i/>
          <w:iCs/>
          <w:sz w:val="32"/>
          <w:szCs w:val="32"/>
        </w:rPr>
        <w:t>t</w:t>
      </w:r>
      <w:r>
        <w:rPr>
          <w:sz w:val="32"/>
          <w:szCs w:val="32"/>
        </w:rPr>
        <w:t xml:space="preserve"> = 0. </w:t>
      </w:r>
    </w:p>
    <w:p w14:paraId="39C61597" w14:textId="3F30BE20" w:rsidR="005D403A" w:rsidRDefault="001757DB" w:rsidP="009771BD">
      <w:pPr>
        <w:tabs>
          <w:tab w:val="left" w:pos="12399"/>
        </w:tabs>
        <w:spacing w:line="360" w:lineRule="auto"/>
        <w:rPr>
          <w:sz w:val="32"/>
          <w:szCs w:val="32"/>
        </w:rPr>
      </w:pPr>
      <w:r>
        <w:rPr>
          <w:noProof/>
          <w:sz w:val="32"/>
          <w:szCs w:val="32"/>
        </w:rPr>
        <w:lastRenderedPageBreak/>
        <w:drawing>
          <wp:inline distT="0" distB="0" distL="0" distR="0" wp14:anchorId="4BFAB6DA" wp14:editId="44D9EBCF">
            <wp:extent cx="5731510" cy="5731510"/>
            <wp:effectExtent l="0" t="0" r="2540" b="2540"/>
            <wp:docPr id="19577255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25538" name="Picture 1957725538"/>
                    <pic:cNvPicPr/>
                  </pic:nvPicPr>
                  <pic:blipFill>
                    <a:blip r:embed="rId7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B14D8CB" w14:textId="358066C3" w:rsidR="005D403A" w:rsidRDefault="005D403A" w:rsidP="005D403A">
      <w:pPr>
        <w:tabs>
          <w:tab w:val="left" w:pos="12399"/>
        </w:tabs>
        <w:spacing w:line="360" w:lineRule="auto"/>
        <w:rPr>
          <w:sz w:val="32"/>
          <w:szCs w:val="32"/>
        </w:rPr>
      </w:pPr>
      <w:r>
        <w:rPr>
          <w:sz w:val="32"/>
          <w:szCs w:val="32"/>
        </w:rPr>
        <w:t xml:space="preserve">Fig. </w:t>
      </w:r>
      <w:r>
        <w:rPr>
          <w:sz w:val="32"/>
          <w:szCs w:val="32"/>
        </w:rPr>
        <w:t>6</w:t>
      </w:r>
      <w:r>
        <w:rPr>
          <w:sz w:val="32"/>
          <w:szCs w:val="32"/>
        </w:rPr>
        <w:t xml:space="preserve">.  </w:t>
      </w:r>
      <w:r>
        <w:rPr>
          <w:sz w:val="32"/>
          <w:szCs w:val="32"/>
        </w:rPr>
        <w:t xml:space="preserve">Standing wave patterns for rod free at each end. </w:t>
      </w:r>
    </w:p>
    <w:p w14:paraId="3713B814" w14:textId="77777777" w:rsidR="00671ABF" w:rsidRDefault="00671ABF" w:rsidP="009771BD">
      <w:pPr>
        <w:tabs>
          <w:tab w:val="left" w:pos="12399"/>
        </w:tabs>
        <w:spacing w:line="360" w:lineRule="auto"/>
        <w:rPr>
          <w:sz w:val="32"/>
          <w:szCs w:val="32"/>
        </w:rPr>
      </w:pPr>
    </w:p>
    <w:p w14:paraId="2BABDB9D" w14:textId="44833EC0" w:rsidR="005D403A" w:rsidRPr="003C584B" w:rsidRDefault="00671ABF" w:rsidP="009771BD">
      <w:pPr>
        <w:tabs>
          <w:tab w:val="left" w:pos="12399"/>
        </w:tabs>
        <w:spacing w:line="360" w:lineRule="auto"/>
        <w:rPr>
          <w:sz w:val="32"/>
          <w:szCs w:val="32"/>
        </w:rPr>
      </w:pPr>
      <w:r>
        <w:rPr>
          <w:sz w:val="32"/>
          <w:szCs w:val="32"/>
        </w:rPr>
        <w:t xml:space="preserve">The normal mode wavelengths depend only on the length of the string. The vibrational frequency is dependent upon the wavelength (length), the rod tension and the linear density of the rod. </w:t>
      </w:r>
    </w:p>
    <w:sectPr w:rsidR="005D403A" w:rsidRPr="003C584B">
      <w:footerReference w:type="default" r:id="rId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B8DFB4" w14:textId="77777777" w:rsidR="002845E8" w:rsidRDefault="002845E8" w:rsidP="00630DC6">
      <w:r>
        <w:separator/>
      </w:r>
    </w:p>
  </w:endnote>
  <w:endnote w:type="continuationSeparator" w:id="0">
    <w:p w14:paraId="23ECB4B4" w14:textId="77777777" w:rsidR="002845E8" w:rsidRDefault="002845E8"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D0DE91" w14:textId="77777777" w:rsidR="002845E8" w:rsidRDefault="002845E8" w:rsidP="00630DC6">
      <w:r>
        <w:separator/>
      </w:r>
    </w:p>
  </w:footnote>
  <w:footnote w:type="continuationSeparator" w:id="0">
    <w:p w14:paraId="1BFA94C1" w14:textId="77777777" w:rsidR="002845E8" w:rsidRDefault="002845E8" w:rsidP="0063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10A40"/>
    <w:multiLevelType w:val="hybridMultilevel"/>
    <w:tmpl w:val="4878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3605FD"/>
    <w:multiLevelType w:val="hybridMultilevel"/>
    <w:tmpl w:val="F6524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682134">
    <w:abstractNumId w:val="1"/>
  </w:num>
  <w:num w:numId="2" w16cid:durableId="90283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0456A"/>
    <w:rsid w:val="00012C93"/>
    <w:rsid w:val="00013AF4"/>
    <w:rsid w:val="00040544"/>
    <w:rsid w:val="00077EF6"/>
    <w:rsid w:val="00084AFA"/>
    <w:rsid w:val="000C14E9"/>
    <w:rsid w:val="000D35BD"/>
    <w:rsid w:val="000E1BF7"/>
    <w:rsid w:val="000E4217"/>
    <w:rsid w:val="000F557E"/>
    <w:rsid w:val="00154138"/>
    <w:rsid w:val="001672B9"/>
    <w:rsid w:val="001757DB"/>
    <w:rsid w:val="00223F4D"/>
    <w:rsid w:val="002400F7"/>
    <w:rsid w:val="002845E8"/>
    <w:rsid w:val="002A2336"/>
    <w:rsid w:val="002A6225"/>
    <w:rsid w:val="002E2E28"/>
    <w:rsid w:val="002F6AE9"/>
    <w:rsid w:val="00304992"/>
    <w:rsid w:val="0033381B"/>
    <w:rsid w:val="003359DF"/>
    <w:rsid w:val="003C584B"/>
    <w:rsid w:val="003D31E7"/>
    <w:rsid w:val="003E6675"/>
    <w:rsid w:val="004005D6"/>
    <w:rsid w:val="00410CDA"/>
    <w:rsid w:val="0044231C"/>
    <w:rsid w:val="00455CBF"/>
    <w:rsid w:val="0047316F"/>
    <w:rsid w:val="0047558E"/>
    <w:rsid w:val="004A1EE8"/>
    <w:rsid w:val="00511A83"/>
    <w:rsid w:val="005145E5"/>
    <w:rsid w:val="00547FEA"/>
    <w:rsid w:val="00567A70"/>
    <w:rsid w:val="00586561"/>
    <w:rsid w:val="005B22B7"/>
    <w:rsid w:val="005C451E"/>
    <w:rsid w:val="005C7299"/>
    <w:rsid w:val="005D403A"/>
    <w:rsid w:val="005F1F63"/>
    <w:rsid w:val="006044B8"/>
    <w:rsid w:val="00630DC6"/>
    <w:rsid w:val="00634B4E"/>
    <w:rsid w:val="00671ABF"/>
    <w:rsid w:val="00675997"/>
    <w:rsid w:val="006A0677"/>
    <w:rsid w:val="006E59E5"/>
    <w:rsid w:val="006F57E1"/>
    <w:rsid w:val="0070591A"/>
    <w:rsid w:val="00707CC4"/>
    <w:rsid w:val="00732F33"/>
    <w:rsid w:val="00774559"/>
    <w:rsid w:val="007777A4"/>
    <w:rsid w:val="00783162"/>
    <w:rsid w:val="007B0DC2"/>
    <w:rsid w:val="007B6AD2"/>
    <w:rsid w:val="0082703D"/>
    <w:rsid w:val="008311C8"/>
    <w:rsid w:val="00856414"/>
    <w:rsid w:val="00866418"/>
    <w:rsid w:val="00876D40"/>
    <w:rsid w:val="008B7C33"/>
    <w:rsid w:val="00903C03"/>
    <w:rsid w:val="009771BD"/>
    <w:rsid w:val="009940D0"/>
    <w:rsid w:val="009A5C2E"/>
    <w:rsid w:val="009B4E70"/>
    <w:rsid w:val="009E02DD"/>
    <w:rsid w:val="00A360D3"/>
    <w:rsid w:val="00A51B2D"/>
    <w:rsid w:val="00A552A6"/>
    <w:rsid w:val="00A62988"/>
    <w:rsid w:val="00AA3557"/>
    <w:rsid w:val="00AA3DD1"/>
    <w:rsid w:val="00AD3F17"/>
    <w:rsid w:val="00B41B61"/>
    <w:rsid w:val="00B51BC9"/>
    <w:rsid w:val="00B544F5"/>
    <w:rsid w:val="00B70771"/>
    <w:rsid w:val="00B71882"/>
    <w:rsid w:val="00B77DFF"/>
    <w:rsid w:val="00B93532"/>
    <w:rsid w:val="00B961BA"/>
    <w:rsid w:val="00BB7B73"/>
    <w:rsid w:val="00BC6B17"/>
    <w:rsid w:val="00BD1DF5"/>
    <w:rsid w:val="00BE5E63"/>
    <w:rsid w:val="00C319CE"/>
    <w:rsid w:val="00C53AF6"/>
    <w:rsid w:val="00C772BF"/>
    <w:rsid w:val="00C925DE"/>
    <w:rsid w:val="00CA7753"/>
    <w:rsid w:val="00CB4689"/>
    <w:rsid w:val="00CB72DA"/>
    <w:rsid w:val="00CD79CC"/>
    <w:rsid w:val="00D0107B"/>
    <w:rsid w:val="00D04495"/>
    <w:rsid w:val="00D145F5"/>
    <w:rsid w:val="00D22C09"/>
    <w:rsid w:val="00D30DB1"/>
    <w:rsid w:val="00D3504D"/>
    <w:rsid w:val="00D41825"/>
    <w:rsid w:val="00D95C4A"/>
    <w:rsid w:val="00E16035"/>
    <w:rsid w:val="00E1724C"/>
    <w:rsid w:val="00E32FFA"/>
    <w:rsid w:val="00E524D9"/>
    <w:rsid w:val="00E70D84"/>
    <w:rsid w:val="00E80EBC"/>
    <w:rsid w:val="00E90451"/>
    <w:rsid w:val="00EC2C99"/>
    <w:rsid w:val="00EC3924"/>
    <w:rsid w:val="00F06C27"/>
    <w:rsid w:val="00F40801"/>
    <w:rsid w:val="00F52138"/>
    <w:rsid w:val="00F85759"/>
    <w:rsid w:val="00FA6328"/>
    <w:rsid w:val="00FC26C6"/>
    <w:rsid w:val="00FE3CFF"/>
    <w:rsid w:val="00FF7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 w:type="paragraph" w:styleId="ListParagraph">
    <w:name w:val="List Paragraph"/>
    <w:basedOn w:val="Normal"/>
    <w:uiPriority w:val="34"/>
    <w:qFormat/>
    <w:rsid w:val="008311C8"/>
    <w:pPr>
      <w:ind w:left="720"/>
      <w:contextualSpacing/>
    </w:pPr>
  </w:style>
  <w:style w:type="character" w:styleId="UnresolvedMention">
    <w:name w:val="Unresolved Mention"/>
    <w:basedOn w:val="DefaultParagraphFont"/>
    <w:uiPriority w:val="99"/>
    <w:semiHidden/>
    <w:unhideWhenUsed/>
    <w:rsid w:val="0033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4.bin"/><Relationship Id="rId21" Type="http://schemas.openxmlformats.org/officeDocument/2006/relationships/oleObject" Target="embeddings/oleObject5.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8.bin"/><Relationship Id="rId50" Type="http://schemas.openxmlformats.org/officeDocument/2006/relationships/image" Target="media/image21.wmf"/><Relationship Id="rId55" Type="http://schemas.openxmlformats.org/officeDocument/2006/relationships/oleObject" Target="embeddings/oleObject22.bin"/><Relationship Id="rId63" Type="http://schemas.openxmlformats.org/officeDocument/2006/relationships/image" Target="media/image29.wmf"/><Relationship Id="rId68" Type="http://schemas.openxmlformats.org/officeDocument/2006/relationships/oleObject" Target="embeddings/oleObject27.bin"/><Relationship Id="rId76"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oleObject" Target="embeddings/oleObject28.bin"/><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9.bin"/><Relationship Id="rId11" Type="http://schemas.openxmlformats.org/officeDocument/2006/relationships/image" Target="media/image1.png"/><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3.bin"/><Relationship Id="rId40" Type="http://schemas.openxmlformats.org/officeDocument/2006/relationships/image" Target="media/image16.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image" Target="media/image25.wmf"/><Relationship Id="rId66" Type="http://schemas.openxmlformats.org/officeDocument/2006/relationships/oleObject" Target="embeddings/oleObject26.bin"/><Relationship Id="rId74" Type="http://schemas.openxmlformats.org/officeDocument/2006/relationships/image" Target="media/image3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png"/><Relationship Id="rId10" Type="http://schemas.openxmlformats.org/officeDocument/2006/relationships/hyperlink" Target="https://d-arora.github.io/Doing-Physics-With-Matlab/pyDocs/qm042An.htm" TargetMode="External"/><Relationship Id="rId19" Type="http://schemas.openxmlformats.org/officeDocument/2006/relationships/oleObject" Target="embeddings/oleObject4.bin"/><Relationship Id="rId31" Type="http://schemas.openxmlformats.org/officeDocument/2006/relationships/oleObject" Target="embeddings/oleObject10.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png"/><Relationship Id="rId65" Type="http://schemas.openxmlformats.org/officeDocument/2006/relationships/image" Target="media/image30.png"/><Relationship Id="rId73" Type="http://schemas.openxmlformats.org/officeDocument/2006/relationships/oleObject" Target="embeddings/oleObject29.bin"/><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8.bin"/><Relationship Id="rId30" Type="http://schemas.openxmlformats.org/officeDocument/2006/relationships/image" Target="media/image11.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oleObject" Target="embeddings/oleObject25.bin"/><Relationship Id="rId69" Type="http://schemas.openxmlformats.org/officeDocument/2006/relationships/image" Target="media/image32.png"/><Relationship Id="rId77" Type="http://schemas.openxmlformats.org/officeDocument/2006/relationships/footer" Target="footer1.xml"/><Relationship Id="rId8" Type="http://schemas.openxmlformats.org/officeDocument/2006/relationships/hyperlink" Target="https://github.com/D-Arora/Doing-Physics-With-Matlab/tree/master/mpScripts" TargetMode="External"/><Relationship Id="rId51" Type="http://schemas.openxmlformats.org/officeDocument/2006/relationships/oleObject" Target="embeddings/oleObject20.bin"/><Relationship Id="rId72"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4.bin"/><Relationship Id="rId67" Type="http://schemas.openxmlformats.org/officeDocument/2006/relationships/image" Target="media/image31.wmf"/><Relationship Id="rId20" Type="http://schemas.openxmlformats.org/officeDocument/2006/relationships/image" Target="media/image6.wmf"/><Relationship Id="rId41" Type="http://schemas.openxmlformats.org/officeDocument/2006/relationships/oleObject" Target="embeddings/oleObject15.bin"/><Relationship Id="rId54" Type="http://schemas.openxmlformats.org/officeDocument/2006/relationships/image" Target="media/image23.wmf"/><Relationship Id="rId62" Type="http://schemas.openxmlformats.org/officeDocument/2006/relationships/image" Target="media/image28.png"/><Relationship Id="rId70" Type="http://schemas.openxmlformats.org/officeDocument/2006/relationships/image" Target="media/image33.wmf"/><Relationship Id="rId75"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19.bin"/><Relationship Id="rId57" Type="http://schemas.openxmlformats.org/officeDocument/2006/relationships/oleObject" Target="embeddings/oleObject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16</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quantum mechanics, scattering, potential barrier, computational physics, python physics, schrodinger equation, scattering, hill potential, quantum wells</cp:keywords>
  <dc:description/>
  <cp:lastModifiedBy>Ian Cooper</cp:lastModifiedBy>
  <cp:revision>6</cp:revision>
  <cp:lastPrinted>2024-05-13T00:24:00Z</cp:lastPrinted>
  <dcterms:created xsi:type="dcterms:W3CDTF">2024-05-13T05:55:00Z</dcterms:created>
  <dcterms:modified xsi:type="dcterms:W3CDTF">2024-05-13T11:26:00Z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