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8C9AB" w14:textId="77777777" w:rsidR="00D2768F" w:rsidRDefault="00D2768F" w:rsidP="00D2768F">
      <w:pPr>
        <w:pStyle w:val="NoSpacing"/>
        <w:rPr>
          <w:rFonts w:ascii="Bookman Old Style" w:hAnsi="Bookman Old Style" w:cs="Times New Roman"/>
          <w:b/>
          <w:bCs/>
          <w:color w:val="0000FF"/>
          <w:sz w:val="40"/>
          <w:szCs w:val="40"/>
        </w:rPr>
      </w:pPr>
      <w:r>
        <w:fldChar w:fldCharType="begin"/>
      </w:r>
      <w:r>
        <w:instrText>HYPERLINK "https://d-arora.github.io/Doing-Physics-With-Matlab/"</w:instrText>
      </w:r>
      <w:r>
        <w:fldChar w:fldCharType="separate"/>
      </w:r>
      <w:r>
        <w:rPr>
          <w:rStyle w:val="Hyperlink"/>
          <w:rFonts w:ascii="Bookman Old Style" w:hAnsi="Bookman Old Style" w:cs="Times New Roman"/>
          <w:b/>
          <w:bCs/>
          <w:sz w:val="40"/>
          <w:szCs w:val="40"/>
        </w:rPr>
        <w:t>DOING PHYSICS WITH PYTHON</w:t>
      </w:r>
      <w:r>
        <w:fldChar w:fldCharType="end"/>
      </w:r>
    </w:p>
    <w:p w14:paraId="427D6ABB" w14:textId="77777777" w:rsidR="00D2768F" w:rsidRDefault="00D2768F" w:rsidP="00D2768F">
      <w:pPr>
        <w:spacing w:line="360" w:lineRule="auto"/>
        <w:rPr>
          <w:lang w:val="en-GB"/>
        </w:rPr>
      </w:pPr>
    </w:p>
    <w:p w14:paraId="607457F5" w14:textId="51681F87" w:rsidR="00D2768F" w:rsidRDefault="00D2768F" w:rsidP="00D2768F">
      <w:pPr>
        <w:pStyle w:val="NoSpacing"/>
        <w:spacing w:line="360" w:lineRule="auto"/>
        <w:jc w:val="center"/>
        <w:rPr>
          <w:rFonts w:ascii="Bookman Old Style" w:hAnsi="Bookman Old Style"/>
          <w:b/>
          <w:bCs/>
          <w:color w:val="7030A0"/>
          <w:sz w:val="36"/>
          <w:szCs w:val="36"/>
          <w:lang w:val="en-GB"/>
        </w:rPr>
      </w:pPr>
      <w:r>
        <w:rPr>
          <w:rFonts w:ascii="Bookman Old Style" w:hAnsi="Bookman Old Style"/>
          <w:b/>
          <w:bCs/>
          <w:color w:val="7030A0"/>
          <w:sz w:val="36"/>
          <w:szCs w:val="36"/>
          <w:lang w:val="en-GB"/>
        </w:rPr>
        <w:t>DYNAMICAL SYSTEMS</w:t>
      </w:r>
    </w:p>
    <w:p w14:paraId="60164FA8" w14:textId="47D29D96" w:rsidR="00D2768F" w:rsidRPr="002D2B2D" w:rsidRDefault="00A53D30" w:rsidP="00D2768F">
      <w:pPr>
        <w:pStyle w:val="NoSpacing"/>
        <w:spacing w:line="360" w:lineRule="auto"/>
        <w:jc w:val="center"/>
        <w:rPr>
          <w:rFonts w:ascii="Bookman Old Style" w:hAnsi="Bookman Old Style" w:cstheme="minorHAnsi"/>
          <w:b/>
          <w:color w:val="000000"/>
          <w:szCs w:val="32"/>
          <w:lang w:val="en-GB"/>
        </w:rPr>
      </w:pPr>
      <w:r>
        <w:rPr>
          <w:rFonts w:ascii="Bookman Old Style" w:hAnsi="Bookman Old Style" w:cstheme="minorHAnsi"/>
          <w:b/>
          <w:color w:val="7030A0"/>
          <w:sz w:val="36"/>
          <w:szCs w:val="36"/>
          <w:lang w:val="en-GB"/>
        </w:rPr>
        <w:t xml:space="preserve">DAMPED </w:t>
      </w:r>
      <w:r w:rsidR="00DA37EC">
        <w:rPr>
          <w:rFonts w:ascii="Bookman Old Style" w:hAnsi="Bookman Old Style" w:cstheme="minorHAnsi"/>
          <w:b/>
          <w:color w:val="7030A0"/>
          <w:sz w:val="36"/>
          <w:szCs w:val="36"/>
          <w:lang w:val="en-GB"/>
        </w:rPr>
        <w:t xml:space="preserve">SIMPLE </w:t>
      </w:r>
      <w:r>
        <w:rPr>
          <w:rFonts w:ascii="Bookman Old Style" w:hAnsi="Bookman Old Style" w:cstheme="minorHAnsi"/>
          <w:b/>
          <w:color w:val="7030A0"/>
          <w:sz w:val="36"/>
          <w:szCs w:val="36"/>
          <w:lang w:val="en-GB"/>
        </w:rPr>
        <w:t>PENDULUM</w:t>
      </w:r>
    </w:p>
    <w:p w14:paraId="52FAC9E7" w14:textId="77777777" w:rsidR="00D2768F" w:rsidRDefault="00D2768F" w:rsidP="00D2768F">
      <w:pPr>
        <w:pStyle w:val="NoSpacing"/>
        <w:rPr>
          <w:rFonts w:cstheme="minorHAnsi"/>
          <w:b/>
          <w:color w:val="000000"/>
          <w:szCs w:val="32"/>
        </w:rPr>
      </w:pPr>
      <w:r>
        <w:rPr>
          <w:rFonts w:cstheme="minorHAnsi"/>
          <w:b/>
          <w:color w:val="000000"/>
          <w:szCs w:val="32"/>
        </w:rPr>
        <w:t>Ian Cooper</w:t>
      </w:r>
    </w:p>
    <w:p w14:paraId="7A209601" w14:textId="77777777" w:rsidR="00D2768F" w:rsidRDefault="00D2768F" w:rsidP="00D2768F">
      <w:pPr>
        <w:pStyle w:val="NoSpacing"/>
        <w:rPr>
          <w:rFonts w:cstheme="minorHAnsi"/>
          <w:bCs/>
          <w:color w:val="000000" w:themeColor="text1"/>
          <w:szCs w:val="32"/>
        </w:rPr>
      </w:pPr>
      <w:r>
        <w:rPr>
          <w:rFonts w:cstheme="minorHAnsi"/>
          <w:bCs/>
          <w:color w:val="000000" w:themeColor="text1"/>
          <w:szCs w:val="32"/>
        </w:rPr>
        <w:t>matlabvisualphysics@gmail.com</w:t>
      </w:r>
    </w:p>
    <w:p w14:paraId="4F27A491" w14:textId="77777777" w:rsidR="00D2768F" w:rsidRDefault="00D2768F" w:rsidP="00D2768F">
      <w:pPr>
        <w:pStyle w:val="NoSpacing"/>
        <w:rPr>
          <w:rFonts w:ascii="Times New Roman" w:hAnsi="Times New Roman" w:cs="Times New Roman"/>
          <w:b/>
          <w:color w:val="0000FF"/>
          <w:szCs w:val="32"/>
        </w:rPr>
      </w:pPr>
    </w:p>
    <w:p w14:paraId="3EE1206C" w14:textId="77777777" w:rsidR="00D2768F" w:rsidRDefault="00D2768F" w:rsidP="00D2768F">
      <w:pPr>
        <w:pStyle w:val="NoSpacing"/>
        <w:spacing w:line="360" w:lineRule="auto"/>
        <w:rPr>
          <w:rFonts w:cstheme="minorHAnsi"/>
          <w:b/>
          <w:color w:val="7030A0"/>
          <w:sz w:val="36"/>
          <w:szCs w:val="24"/>
        </w:rPr>
      </w:pPr>
      <w:r>
        <w:rPr>
          <w:rFonts w:cstheme="minorHAnsi"/>
          <w:b/>
          <w:color w:val="7030A0"/>
          <w:sz w:val="36"/>
          <w:szCs w:val="24"/>
        </w:rPr>
        <w:t>DOWNLOAD DIRECTORIES FOR PYTHON CODE</w:t>
      </w:r>
    </w:p>
    <w:p w14:paraId="28D45048" w14:textId="48044FB5" w:rsidR="00D2768F" w:rsidRDefault="00D2768F" w:rsidP="00D2768F">
      <w:pPr>
        <w:pStyle w:val="NoSpacing"/>
        <w:spacing w:line="360" w:lineRule="auto"/>
        <w:rPr>
          <w:rStyle w:val="Hyperlink"/>
          <w:lang w:eastAsia="en-US"/>
        </w:rPr>
      </w:pPr>
      <w:r>
        <w:rPr>
          <w:rFonts w:ascii="Bookman Old Style" w:hAnsi="Bookman Old Style" w:cs="Tahoma"/>
          <w:b/>
        </w:rPr>
        <w:tab/>
      </w:r>
      <w:hyperlink r:id="rId7" w:history="1">
        <w:r>
          <w:rPr>
            <w:rStyle w:val="Hyperlink"/>
            <w:rFonts w:ascii="Bookman Old Style" w:hAnsi="Bookman Old Style" w:cs="Tahoma"/>
            <w:b/>
          </w:rPr>
          <w:t>Google drive</w:t>
        </w:r>
      </w:hyperlink>
      <w:r w:rsidR="00AD6EFD">
        <w:t xml:space="preserve">               </w:t>
      </w:r>
      <w:r>
        <w:rPr>
          <w:rFonts w:ascii="Bookman Old Style" w:hAnsi="Bookman Old Style"/>
          <w:b/>
          <w:lang w:eastAsia="en-US"/>
        </w:rPr>
        <w:tab/>
      </w:r>
      <w:hyperlink r:id="rId8" w:history="1">
        <w:r>
          <w:rPr>
            <w:rStyle w:val="Hyperlink"/>
            <w:rFonts w:ascii="Bookman Old Style" w:hAnsi="Bookman Old Style"/>
            <w:b/>
            <w:lang w:eastAsia="en-US"/>
          </w:rPr>
          <w:t>GitHub</w:t>
        </w:r>
      </w:hyperlink>
    </w:p>
    <w:p w14:paraId="29CF4897" w14:textId="77777777" w:rsidR="00F40BA5" w:rsidRDefault="00F40BA5" w:rsidP="00F40BA5">
      <w:pPr>
        <w:pStyle w:val="NoSpacing"/>
        <w:spacing w:line="360" w:lineRule="auto"/>
        <w:rPr>
          <w:rFonts w:ascii="Times New Roman" w:hAnsi="Times New Roman" w:cs="Times New Roman"/>
          <w:lang w:val="en-GB"/>
        </w:rPr>
      </w:pPr>
    </w:p>
    <w:p w14:paraId="717653E7" w14:textId="339C1C5B" w:rsidR="00AD6EFD" w:rsidRDefault="00840E92" w:rsidP="00AD6EFD">
      <w:pPr>
        <w:spacing w:after="0" w:line="360" w:lineRule="auto"/>
        <w:rPr>
          <w:rFonts w:ascii="Times New Roman" w:hAnsi="Times New Roman" w:cs="Times New Roman"/>
        </w:rPr>
      </w:pPr>
      <w:r>
        <w:rPr>
          <w:rFonts w:cstheme="minorHAnsi"/>
          <w:b/>
          <w:bCs/>
          <w:color w:val="984806" w:themeColor="accent6" w:themeShade="80"/>
        </w:rPr>
        <w:t>ds</w:t>
      </w:r>
      <w:r w:rsidR="00B33C22">
        <w:rPr>
          <w:rFonts w:cstheme="minorHAnsi"/>
          <w:b/>
          <w:bCs/>
          <w:color w:val="984806" w:themeColor="accent6" w:themeShade="80"/>
        </w:rPr>
        <w:t>1</w:t>
      </w:r>
      <w:r w:rsidR="007E5B78">
        <w:rPr>
          <w:rFonts w:cstheme="minorHAnsi"/>
          <w:b/>
          <w:bCs/>
          <w:color w:val="984806" w:themeColor="accent6" w:themeShade="80"/>
        </w:rPr>
        <w:t>9</w:t>
      </w:r>
      <w:r w:rsidR="00B33C22">
        <w:rPr>
          <w:rFonts w:cstheme="minorHAnsi"/>
          <w:b/>
          <w:bCs/>
          <w:color w:val="984806" w:themeColor="accent6" w:themeShade="80"/>
        </w:rPr>
        <w:t>00</w:t>
      </w:r>
      <w:r>
        <w:rPr>
          <w:rFonts w:cstheme="minorHAnsi"/>
          <w:b/>
          <w:bCs/>
          <w:color w:val="984806" w:themeColor="accent6" w:themeShade="80"/>
        </w:rPr>
        <w:t>.py</w:t>
      </w:r>
    </w:p>
    <w:p w14:paraId="3DE8B96A" w14:textId="77777777" w:rsidR="00102519" w:rsidRDefault="00102519" w:rsidP="007223B7">
      <w:pPr>
        <w:spacing w:after="0" w:line="360" w:lineRule="auto"/>
        <w:rPr>
          <w:rFonts w:ascii="Times New Roman" w:hAnsi="Times New Roman" w:cs="Times New Roman"/>
          <w:color w:val="000000" w:themeColor="text1"/>
        </w:rPr>
      </w:pPr>
    </w:p>
    <w:p w14:paraId="42C16D3B" w14:textId="7D441F3A" w:rsidR="007E5B78" w:rsidRDefault="007E5B78" w:rsidP="007223B7">
      <w:pPr>
        <w:spacing w:after="0" w:line="360" w:lineRule="auto"/>
        <w:rPr>
          <w:rFonts w:ascii="Times New Roman" w:hAnsi="Times New Roman" w:cs="Times New Roman"/>
          <w:color w:val="000000" w:themeColor="text1"/>
        </w:rPr>
      </w:pPr>
      <w:r w:rsidRPr="007E5B78">
        <w:rPr>
          <w:rFonts w:ascii="Times New Roman" w:hAnsi="Times New Roman" w:cs="Times New Roman"/>
          <w:color w:val="000000" w:themeColor="text1"/>
        </w:rPr>
        <w:t xml:space="preserve">A </w:t>
      </w:r>
      <w:r w:rsidR="00504B15" w:rsidRPr="007E5B78">
        <w:rPr>
          <w:rFonts w:ascii="Times New Roman" w:hAnsi="Times New Roman" w:cs="Times New Roman"/>
          <w:color w:val="000000" w:themeColor="text1"/>
        </w:rPr>
        <w:t>damped</w:t>
      </w:r>
      <w:r w:rsidR="00504B15" w:rsidRPr="007E5B78">
        <w:rPr>
          <w:rFonts w:ascii="Times New Roman" w:hAnsi="Times New Roman" w:cs="Times New Roman"/>
          <w:color w:val="000000" w:themeColor="text1"/>
        </w:rPr>
        <w:t xml:space="preserve"> </w:t>
      </w:r>
      <w:r w:rsidRPr="007E5B78">
        <w:rPr>
          <w:rFonts w:ascii="Times New Roman" w:hAnsi="Times New Roman" w:cs="Times New Roman"/>
          <w:color w:val="000000" w:themeColor="text1"/>
        </w:rPr>
        <w:t xml:space="preserve">simple pendulum is a real-world pendulum that eventually stops swinging due to energy loss from forces like air resistance and friction. While an ideal, frictionless pendulum would swing forever, the damping in a real pendulum causes the amplitude of its swing to gradually decrease over time until it comes to rest. </w:t>
      </w:r>
    </w:p>
    <w:p w14:paraId="277643C4" w14:textId="77777777" w:rsidR="006A6ADD" w:rsidRDefault="006A6ADD" w:rsidP="007223B7">
      <w:pPr>
        <w:spacing w:after="0" w:line="360" w:lineRule="auto"/>
        <w:rPr>
          <w:rFonts w:ascii="Times New Roman" w:hAnsi="Times New Roman" w:cs="Times New Roman"/>
          <w:color w:val="000000" w:themeColor="text1"/>
        </w:rPr>
      </w:pPr>
    </w:p>
    <w:p w14:paraId="2D2BC6D7" w14:textId="65E3A8CA" w:rsidR="006A6ADD" w:rsidRDefault="006A6ADD" w:rsidP="006A6ADD">
      <w:pPr>
        <w:tabs>
          <w:tab w:val="left" w:pos="426"/>
          <w:tab w:val="left" w:pos="1418"/>
        </w:tabs>
        <w:spacing w:after="0" w:line="360" w:lineRule="auto"/>
        <w:rPr>
          <w:rFonts w:ascii="Times New Roman" w:hAnsi="Times New Roman" w:cs="Times New Roman"/>
        </w:rPr>
      </w:pPr>
      <w:r w:rsidRPr="007E399F">
        <w:rPr>
          <w:rFonts w:ascii="Times New Roman" w:hAnsi="Times New Roman" w:cs="Times New Roman"/>
          <w:lang w:val="en-GB"/>
        </w:rPr>
        <w:t xml:space="preserve">We </w:t>
      </w:r>
      <w:r>
        <w:rPr>
          <w:rFonts w:ascii="Times New Roman" w:hAnsi="Times New Roman" w:cs="Times New Roman"/>
          <w:lang w:val="en-GB"/>
        </w:rPr>
        <w:t xml:space="preserve">will </w:t>
      </w:r>
      <w:r w:rsidRPr="007E399F">
        <w:rPr>
          <w:rFonts w:ascii="Times New Roman" w:hAnsi="Times New Roman" w:cs="Times New Roman"/>
          <w:lang w:val="en-GB"/>
        </w:rPr>
        <w:t xml:space="preserve">consider </w:t>
      </w:r>
      <w:r>
        <w:rPr>
          <w:rFonts w:ascii="Times New Roman" w:hAnsi="Times New Roman" w:cs="Times New Roman"/>
          <w:lang w:val="en-GB"/>
        </w:rPr>
        <w:t>the</w:t>
      </w:r>
      <w:r>
        <w:rPr>
          <w:rFonts w:ascii="Times New Roman" w:hAnsi="Times New Roman" w:cs="Times New Roman"/>
          <w:lang w:val="en-GB"/>
        </w:rPr>
        <w:t xml:space="preserve"> </w:t>
      </w:r>
      <w:r w:rsidRPr="007E399F">
        <w:rPr>
          <w:rFonts w:ascii="Times New Roman" w:hAnsi="Times New Roman" w:cs="Times New Roman"/>
          <w:lang w:val="en-GB"/>
        </w:rPr>
        <w:t xml:space="preserve">simple </w:t>
      </w:r>
      <w:r>
        <w:rPr>
          <w:rFonts w:ascii="Times New Roman" w:hAnsi="Times New Roman" w:cs="Times New Roman"/>
          <w:lang w:val="en-GB"/>
        </w:rPr>
        <w:t xml:space="preserve">rigid </w:t>
      </w:r>
      <w:r w:rsidRPr="007E399F">
        <w:rPr>
          <w:rFonts w:ascii="Times New Roman" w:hAnsi="Times New Roman" w:cs="Times New Roman"/>
          <w:lang w:val="en-GB"/>
        </w:rPr>
        <w:t>pendulum</w:t>
      </w:r>
      <w:r>
        <w:rPr>
          <w:rFonts w:ascii="Times New Roman" w:hAnsi="Times New Roman" w:cs="Times New Roman"/>
          <w:lang w:val="en-GB"/>
        </w:rPr>
        <w:t xml:space="preserve"> of length </w:t>
      </w:r>
      <w:r w:rsidRPr="007E399F">
        <w:rPr>
          <w:rFonts w:ascii="Times New Roman" w:hAnsi="Times New Roman" w:cs="Times New Roman"/>
          <w:i/>
          <w:iCs/>
          <w:lang w:val="en-GB"/>
        </w:rPr>
        <w:t>L</w:t>
      </w:r>
      <w:r>
        <w:rPr>
          <w:rFonts w:ascii="Times New Roman" w:hAnsi="Times New Roman" w:cs="Times New Roman"/>
          <w:lang w:val="en-GB"/>
        </w:rPr>
        <w:t xml:space="preserve"> that </w:t>
      </w:r>
      <w:r w:rsidRPr="007E399F">
        <w:rPr>
          <w:rFonts w:ascii="Times New Roman" w:hAnsi="Times New Roman" w:cs="Times New Roman"/>
          <w:lang w:val="en-GB"/>
        </w:rPr>
        <w:t>is constrained to move along an arc of a circle c</w:t>
      </w:r>
      <w:r>
        <w:rPr>
          <w:rFonts w:ascii="Times New Roman" w:hAnsi="Times New Roman" w:cs="Times New Roman"/>
          <w:lang w:val="en-GB"/>
        </w:rPr>
        <w:t>e</w:t>
      </w:r>
      <w:r w:rsidRPr="007E399F">
        <w:rPr>
          <w:rFonts w:ascii="Times New Roman" w:hAnsi="Times New Roman" w:cs="Times New Roman"/>
          <w:lang w:val="en-GB"/>
        </w:rPr>
        <w:t xml:space="preserve">ntred at </w:t>
      </w:r>
      <w:r>
        <w:rPr>
          <w:rFonts w:ascii="Times New Roman" w:hAnsi="Times New Roman" w:cs="Times New Roman"/>
          <w:lang w:val="en-GB"/>
        </w:rPr>
        <w:t>a</w:t>
      </w:r>
      <w:r w:rsidRPr="007E399F">
        <w:rPr>
          <w:rFonts w:ascii="Times New Roman" w:hAnsi="Times New Roman" w:cs="Times New Roman"/>
          <w:lang w:val="en-GB"/>
        </w:rPr>
        <w:t xml:space="preserve"> pivot point</w:t>
      </w:r>
      <w:r>
        <w:rPr>
          <w:rFonts w:ascii="Times New Roman" w:hAnsi="Times New Roman" w:cs="Times New Roman"/>
          <w:lang w:val="en-GB"/>
        </w:rPr>
        <w:t xml:space="preserve">. The angular displacement </w:t>
      </w:r>
      <w:proofErr w:type="spellStart"/>
      <w:r>
        <w:rPr>
          <w:rFonts w:ascii="Times New Roman" w:hAnsi="Times New Roman" w:cs="Times New Roman"/>
          <w:lang w:val="en-GB"/>
        </w:rPr>
        <w:t>w.r.t.</w:t>
      </w:r>
      <w:proofErr w:type="spellEnd"/>
      <w:r>
        <w:rPr>
          <w:rFonts w:ascii="Times New Roman" w:hAnsi="Times New Roman" w:cs="Times New Roman"/>
          <w:lang w:val="en-GB"/>
        </w:rPr>
        <w:t xml:space="preserve"> the vertical is </w:t>
      </w:r>
      <w:r w:rsidRPr="00EB1657">
        <w:rPr>
          <w:rFonts w:ascii="Times New Roman" w:hAnsi="Times New Roman" w:cs="Times New Roman"/>
          <w:i/>
          <w:iCs/>
          <w:lang w:val="en-GB"/>
        </w:rPr>
        <w:t>θ</w:t>
      </w:r>
      <w:r>
        <w:rPr>
          <w:rFonts w:ascii="Times New Roman" w:hAnsi="Times New Roman" w:cs="Times New Roman"/>
          <w:i/>
          <w:iCs/>
          <w:lang w:val="en-GB"/>
        </w:rPr>
        <w:t xml:space="preserve">, </w:t>
      </w:r>
      <w:r>
        <w:rPr>
          <w:rFonts w:ascii="Times New Roman" w:hAnsi="Times New Roman" w:cs="Times New Roman"/>
          <w:lang w:val="en-GB"/>
        </w:rPr>
        <w:t xml:space="preserve">the angular velocity is </w:t>
      </w:r>
      <w:r w:rsidRPr="002E3FAE">
        <w:rPr>
          <w:position w:val="-6"/>
        </w:rPr>
        <w:object w:dxaOrig="279" w:dyaOrig="260" w14:anchorId="3CB6000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0" type="#_x0000_t75" style="width:14.25pt;height:12.75pt" o:ole="">
            <v:imagedata r:id="rId9" o:title=""/>
          </v:shape>
          <o:OLEObject Type="Embed" ProgID="Equation.DSMT4" ShapeID="_x0000_i1040" DrawAspect="Content" ObjectID="_1821791305" r:id="rId10"/>
        </w:object>
      </w:r>
      <w:r>
        <w:t xml:space="preserve">, </w:t>
      </w:r>
      <w:r w:rsidRPr="009C6E9C">
        <w:rPr>
          <w:rFonts w:ascii="Times New Roman" w:hAnsi="Times New Roman" w:cs="Times New Roman"/>
        </w:rPr>
        <w:t xml:space="preserve">and the horizontal displacement is </w:t>
      </w:r>
      <w:r w:rsidRPr="009C6E9C">
        <w:rPr>
          <w:rFonts w:ascii="Times New Roman" w:hAnsi="Times New Roman" w:cs="Times New Roman"/>
          <w:i/>
          <w:iCs/>
        </w:rPr>
        <w:t>x</w:t>
      </w:r>
      <w:r w:rsidRPr="009C6E9C">
        <w:rPr>
          <w:rFonts w:ascii="Times New Roman" w:hAnsi="Times New Roman" w:cs="Times New Roman"/>
        </w:rPr>
        <w:t>.</w:t>
      </w:r>
      <w:r w:rsidR="00DE50A4">
        <w:rPr>
          <w:rFonts w:ascii="Times New Roman" w:hAnsi="Times New Roman" w:cs="Times New Roman"/>
        </w:rPr>
        <w:t xml:space="preserve"> The mass of the pendulum rod is taken as massless and the mass </w:t>
      </w:r>
      <w:r w:rsidR="00DE50A4" w:rsidRPr="00DE50A4">
        <w:rPr>
          <w:rFonts w:ascii="Times New Roman" w:hAnsi="Times New Roman" w:cs="Times New Roman"/>
          <w:i/>
          <w:iCs/>
        </w:rPr>
        <w:t>m</w:t>
      </w:r>
      <w:r w:rsidR="00DE50A4">
        <w:rPr>
          <w:rFonts w:ascii="Times New Roman" w:hAnsi="Times New Roman" w:cs="Times New Roman"/>
        </w:rPr>
        <w:t xml:space="preserve"> of the system is concentrated at the bob of the pendulum.</w:t>
      </w:r>
    </w:p>
    <w:p w14:paraId="36094AE7" w14:textId="1D8B5963" w:rsidR="006A6ADD" w:rsidRDefault="006A6ADD" w:rsidP="00DE50A4">
      <w:pPr>
        <w:tabs>
          <w:tab w:val="left" w:pos="426"/>
          <w:tab w:val="left" w:pos="1418"/>
        </w:tabs>
        <w:spacing w:after="0" w:line="360"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05F0D9CD" wp14:editId="03E02EBF">
            <wp:extent cx="1365885" cy="2084705"/>
            <wp:effectExtent l="0" t="0" r="5715" b="0"/>
            <wp:docPr id="1397388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65885" cy="2084705"/>
                    </a:xfrm>
                    <a:prstGeom prst="rect">
                      <a:avLst/>
                    </a:prstGeom>
                    <a:noFill/>
                  </pic:spPr>
                </pic:pic>
              </a:graphicData>
            </a:graphic>
          </wp:inline>
        </w:drawing>
      </w:r>
    </w:p>
    <w:p w14:paraId="48A2F060" w14:textId="77777777" w:rsidR="006A6ADD" w:rsidRDefault="006A6ADD" w:rsidP="006A6ADD">
      <w:pPr>
        <w:tabs>
          <w:tab w:val="left" w:pos="426"/>
          <w:tab w:val="left" w:pos="1418"/>
        </w:tabs>
        <w:spacing w:after="0" w:line="360" w:lineRule="auto"/>
        <w:rPr>
          <w:rFonts w:ascii="Times New Roman" w:hAnsi="Times New Roman" w:cs="Times New Roman"/>
        </w:rPr>
      </w:pPr>
    </w:p>
    <w:p w14:paraId="50403782" w14:textId="166187D1" w:rsidR="00DE50A4" w:rsidRDefault="00DE50A4" w:rsidP="00DE50A4">
      <w:pPr>
        <w:tabs>
          <w:tab w:val="left" w:pos="426"/>
          <w:tab w:val="left" w:pos="1418"/>
        </w:tabs>
        <w:spacing w:after="0" w:line="360" w:lineRule="auto"/>
        <w:rPr>
          <w:rFonts w:ascii="Times New Roman" w:hAnsi="Times New Roman" w:cs="Times New Roman"/>
          <w:lang w:val="en-GB"/>
        </w:rPr>
      </w:pPr>
      <w:r>
        <w:rPr>
          <w:rFonts w:ascii="Times New Roman" w:hAnsi="Times New Roman" w:cs="Times New Roman"/>
          <w:lang w:val="en-GB"/>
        </w:rPr>
        <w:t xml:space="preserve">The equation of motion for the simple </w:t>
      </w:r>
      <w:r>
        <w:rPr>
          <w:rFonts w:ascii="Times New Roman" w:hAnsi="Times New Roman" w:cs="Times New Roman"/>
          <w:lang w:val="en-GB"/>
        </w:rPr>
        <w:t xml:space="preserve">damped </w:t>
      </w:r>
      <w:r>
        <w:rPr>
          <w:rFonts w:ascii="Times New Roman" w:hAnsi="Times New Roman" w:cs="Times New Roman"/>
          <w:lang w:val="en-GB"/>
        </w:rPr>
        <w:t>pendulum is</w:t>
      </w:r>
    </w:p>
    <w:p w14:paraId="4A9E51B7" w14:textId="77777777" w:rsidR="00DE50A4" w:rsidRDefault="00DE50A4" w:rsidP="00DE50A4">
      <w:pPr>
        <w:tabs>
          <w:tab w:val="left" w:pos="426"/>
          <w:tab w:val="left" w:pos="1418"/>
        </w:tabs>
        <w:spacing w:after="0" w:line="360" w:lineRule="auto"/>
        <w:rPr>
          <w:rFonts w:ascii="Times New Roman" w:hAnsi="Times New Roman" w:cs="Times New Roman"/>
          <w:lang w:val="en-GB"/>
        </w:rPr>
      </w:pPr>
    </w:p>
    <w:p w14:paraId="36B1AB01" w14:textId="15460707" w:rsidR="00DE50A4" w:rsidRDefault="00DE50A4" w:rsidP="00DE50A4">
      <w:pPr>
        <w:tabs>
          <w:tab w:val="left" w:pos="426"/>
          <w:tab w:val="left" w:pos="1418"/>
        </w:tabs>
        <w:spacing w:after="0" w:line="360" w:lineRule="auto"/>
        <w:rPr>
          <w:rFonts w:ascii="Times New Roman" w:hAnsi="Times New Roman" w:cs="Times New Roman"/>
        </w:rPr>
      </w:pPr>
      <w:r>
        <w:rPr>
          <w:rFonts w:ascii="Times New Roman" w:hAnsi="Times New Roman" w:cs="Times New Roman"/>
          <w:lang w:val="en-GB"/>
        </w:rPr>
        <w:tab/>
        <w:t>(1)</w:t>
      </w:r>
      <w:r>
        <w:rPr>
          <w:rFonts w:ascii="Times New Roman" w:hAnsi="Times New Roman" w:cs="Times New Roman"/>
          <w:lang w:val="en-GB"/>
        </w:rPr>
        <w:tab/>
      </w:r>
      <w:r w:rsidRPr="00DE50A4">
        <w:rPr>
          <w:position w:val="-86"/>
        </w:rPr>
        <w:object w:dxaOrig="4340" w:dyaOrig="1880" w14:anchorId="04C68DF2">
          <v:shape id="_x0000_i1045" type="#_x0000_t75" style="width:216.75pt;height:93.75pt" o:ole="">
            <v:imagedata r:id="rId12" o:title=""/>
          </v:shape>
          <o:OLEObject Type="Embed" ProgID="Equation.DSMT4" ShapeID="_x0000_i1045" DrawAspect="Content" ObjectID="_1821791306" r:id="rId13"/>
        </w:object>
      </w:r>
    </w:p>
    <w:p w14:paraId="58FA10D1" w14:textId="77777777" w:rsidR="00DE50A4" w:rsidRDefault="00DE50A4" w:rsidP="00DE50A4">
      <w:pPr>
        <w:tabs>
          <w:tab w:val="left" w:pos="426"/>
          <w:tab w:val="left" w:pos="1418"/>
        </w:tabs>
        <w:spacing w:after="0" w:line="360" w:lineRule="auto"/>
        <w:rPr>
          <w:rFonts w:ascii="Times New Roman" w:hAnsi="Times New Roman" w:cs="Times New Roman"/>
        </w:rPr>
      </w:pPr>
    </w:p>
    <w:p w14:paraId="0C63F866" w14:textId="76ED313B" w:rsidR="00DE50A4" w:rsidRDefault="00DE50A4" w:rsidP="00DE50A4">
      <w:pPr>
        <w:tabs>
          <w:tab w:val="left" w:pos="426"/>
          <w:tab w:val="left" w:pos="1418"/>
        </w:tabs>
        <w:spacing w:after="0" w:line="360" w:lineRule="auto"/>
        <w:rPr>
          <w:rFonts w:ascii="Times New Roman" w:hAnsi="Times New Roman" w:cs="Times New Roman"/>
        </w:rPr>
      </w:pPr>
      <w:r>
        <w:rPr>
          <w:rFonts w:ascii="Times New Roman" w:hAnsi="Times New Roman" w:cs="Times New Roman"/>
        </w:rPr>
        <w:t xml:space="preserve">where </w:t>
      </w:r>
      <w:r w:rsidRPr="00EB1657">
        <w:rPr>
          <w:rFonts w:ascii="Times New Roman" w:hAnsi="Times New Roman" w:cs="Times New Roman"/>
          <w:i/>
          <w:iCs/>
        </w:rPr>
        <w:t>g</w:t>
      </w:r>
      <w:r>
        <w:rPr>
          <w:rFonts w:ascii="Times New Roman" w:hAnsi="Times New Roman" w:cs="Times New Roman"/>
        </w:rPr>
        <w:t xml:space="preserve"> is the acceleration due to gravity, </w:t>
      </w:r>
      <w:r>
        <w:rPr>
          <w:rFonts w:ascii="Times New Roman" w:hAnsi="Times New Roman" w:cs="Times New Roman"/>
        </w:rPr>
        <w:t xml:space="preserve">and </w:t>
      </w:r>
      <w:r w:rsidRPr="00EB1657">
        <w:rPr>
          <w:rFonts w:ascii="Times New Roman" w:hAnsi="Times New Roman" w:cs="Times New Roman"/>
          <w:i/>
          <w:iCs/>
        </w:rPr>
        <w:t>b</w:t>
      </w:r>
      <w:r>
        <w:rPr>
          <w:rFonts w:ascii="Times New Roman" w:hAnsi="Times New Roman" w:cs="Times New Roman"/>
        </w:rPr>
        <w:t xml:space="preserve"> is the damping coefficient.</w:t>
      </w:r>
    </w:p>
    <w:p w14:paraId="0DAB3C6D" w14:textId="77777777" w:rsidR="00DE50A4" w:rsidRDefault="00DE50A4" w:rsidP="00DE50A4">
      <w:pPr>
        <w:tabs>
          <w:tab w:val="left" w:pos="426"/>
          <w:tab w:val="left" w:pos="1418"/>
        </w:tabs>
        <w:spacing w:after="0" w:line="360" w:lineRule="auto"/>
        <w:rPr>
          <w:rFonts w:ascii="Times New Roman" w:hAnsi="Times New Roman" w:cs="Times New Roman"/>
        </w:rPr>
      </w:pPr>
    </w:p>
    <w:p w14:paraId="05D6ED16" w14:textId="77777777" w:rsidR="00DE50A4" w:rsidRDefault="00DE50A4" w:rsidP="00DE50A4">
      <w:pPr>
        <w:tabs>
          <w:tab w:val="left" w:pos="426"/>
          <w:tab w:val="left" w:pos="1418"/>
        </w:tabs>
        <w:spacing w:after="0" w:line="360" w:lineRule="auto"/>
        <w:rPr>
          <w:rFonts w:ascii="Times New Roman" w:hAnsi="Times New Roman" w:cs="Times New Roman"/>
        </w:rPr>
      </w:pPr>
      <w:r w:rsidRPr="00AB3C01">
        <w:rPr>
          <w:rFonts w:ascii="Times New Roman" w:hAnsi="Times New Roman" w:cs="Times New Roman"/>
        </w:rPr>
        <w:t>To solve</w:t>
      </w:r>
      <w:r>
        <w:rPr>
          <w:rFonts w:ascii="Times New Roman" w:hAnsi="Times New Roman" w:cs="Times New Roman"/>
        </w:rPr>
        <w:t xml:space="preserve"> equation 1 using the Python function </w:t>
      </w:r>
      <w:proofErr w:type="spellStart"/>
      <w:r w:rsidRPr="00AB3C01">
        <w:rPr>
          <w:rFonts w:ascii="Times New Roman" w:hAnsi="Times New Roman" w:cs="Times New Roman"/>
          <w:b/>
          <w:bCs/>
          <w:color w:val="984806" w:themeColor="accent6" w:themeShade="80"/>
        </w:rPr>
        <w:t>odeint</w:t>
      </w:r>
      <w:proofErr w:type="spellEnd"/>
      <w:r>
        <w:rPr>
          <w:rFonts w:ascii="Times New Roman" w:hAnsi="Times New Roman" w:cs="Times New Roman"/>
        </w:rPr>
        <w:t xml:space="preserve">, we need to </w:t>
      </w:r>
      <w:r w:rsidRPr="00AB3C01">
        <w:rPr>
          <w:rFonts w:ascii="Times New Roman" w:hAnsi="Times New Roman" w:cs="Times New Roman"/>
        </w:rPr>
        <w:t>write this second-order equation as the system of two first-order equations</w:t>
      </w:r>
    </w:p>
    <w:p w14:paraId="215215C6" w14:textId="77777777" w:rsidR="00DE50A4" w:rsidRDefault="00DE50A4" w:rsidP="00DE50A4">
      <w:pPr>
        <w:tabs>
          <w:tab w:val="left" w:pos="426"/>
          <w:tab w:val="left" w:pos="1418"/>
        </w:tabs>
        <w:spacing w:after="0" w:line="360" w:lineRule="auto"/>
        <w:rPr>
          <w:rFonts w:ascii="Times New Roman" w:hAnsi="Times New Roman" w:cs="Times New Roman"/>
        </w:rPr>
      </w:pPr>
    </w:p>
    <w:p w14:paraId="651A09EB" w14:textId="33928FC7" w:rsidR="00DE50A4" w:rsidRDefault="00DE50A4" w:rsidP="00DE50A4">
      <w:pPr>
        <w:tabs>
          <w:tab w:val="left" w:pos="426"/>
          <w:tab w:val="left" w:pos="1418"/>
        </w:tabs>
        <w:spacing w:after="0" w:line="360" w:lineRule="auto"/>
      </w:pPr>
      <w:r>
        <w:rPr>
          <w:rFonts w:ascii="Times New Roman" w:hAnsi="Times New Roman" w:cs="Times New Roman"/>
        </w:rPr>
        <w:tab/>
        <w:t>(2)</w:t>
      </w:r>
      <w:r>
        <w:rPr>
          <w:rFonts w:ascii="Times New Roman" w:hAnsi="Times New Roman" w:cs="Times New Roman"/>
        </w:rPr>
        <w:tab/>
      </w:r>
      <w:r w:rsidR="001C0432" w:rsidRPr="002E3FAE">
        <w:rPr>
          <w:position w:val="-80"/>
        </w:rPr>
        <w:object w:dxaOrig="3240" w:dyaOrig="1760" w14:anchorId="3074A47C">
          <v:shape id="_x0000_i1080" type="#_x0000_t75" style="width:162pt;height:87.75pt" o:ole="">
            <v:imagedata r:id="rId14" o:title=""/>
          </v:shape>
          <o:OLEObject Type="Embed" ProgID="Equation.DSMT4" ShapeID="_x0000_i1080" DrawAspect="Content" ObjectID="_1821791307" r:id="rId15"/>
        </w:object>
      </w:r>
    </w:p>
    <w:p w14:paraId="30791703" w14:textId="1E47D31C" w:rsidR="00DE50A4" w:rsidRDefault="00DE50A4" w:rsidP="00DE50A4">
      <w:pPr>
        <w:tabs>
          <w:tab w:val="left" w:pos="426"/>
          <w:tab w:val="left" w:pos="1418"/>
        </w:tabs>
        <w:spacing w:after="0" w:line="360" w:lineRule="auto"/>
        <w:rPr>
          <w:rFonts w:ascii="Times New Roman" w:hAnsi="Times New Roman" w:cs="Times New Roman"/>
        </w:rPr>
      </w:pPr>
      <w:r>
        <w:rPr>
          <w:rFonts w:ascii="Times New Roman" w:hAnsi="Times New Roman" w:cs="Times New Roman"/>
        </w:rPr>
        <w:lastRenderedPageBreak/>
        <w:t xml:space="preserve">For the Python Code, the variables </w:t>
      </w:r>
      <w:r w:rsidRPr="00DE50A4">
        <w:rPr>
          <w:rFonts w:ascii="Times New Roman" w:hAnsi="Times New Roman" w:cs="Times New Roman"/>
          <w:i/>
          <w:iCs/>
        </w:rPr>
        <w:t>x</w:t>
      </w:r>
      <w:r>
        <w:rPr>
          <w:rFonts w:ascii="Times New Roman" w:hAnsi="Times New Roman" w:cs="Times New Roman"/>
        </w:rPr>
        <w:t xml:space="preserve"> and </w:t>
      </w:r>
      <w:r w:rsidRPr="00DE50A4">
        <w:rPr>
          <w:rFonts w:ascii="Times New Roman" w:hAnsi="Times New Roman" w:cs="Times New Roman"/>
          <w:i/>
          <w:iCs/>
        </w:rPr>
        <w:t>y</w:t>
      </w:r>
      <w:r>
        <w:rPr>
          <w:rFonts w:ascii="Times New Roman" w:hAnsi="Times New Roman" w:cs="Times New Roman"/>
        </w:rPr>
        <w:t xml:space="preserve"> are used </w:t>
      </w:r>
      <w:proofErr w:type="gramStart"/>
      <w:r>
        <w:rPr>
          <w:rFonts w:ascii="Times New Roman" w:hAnsi="Times New Roman" w:cs="Times New Roman"/>
        </w:rPr>
        <w:t>where</w:t>
      </w:r>
      <w:proofErr w:type="gramEnd"/>
    </w:p>
    <w:p w14:paraId="2D3EA4CC" w14:textId="3876D433" w:rsidR="00DE50A4" w:rsidRDefault="00DE50A4" w:rsidP="00DE50A4">
      <w:pPr>
        <w:tabs>
          <w:tab w:val="left" w:pos="426"/>
          <w:tab w:val="left" w:pos="1418"/>
        </w:tabs>
        <w:spacing w:after="0" w:line="360" w:lineRule="auto"/>
      </w:pPr>
      <w:r>
        <w:rPr>
          <w:rFonts w:ascii="Times New Roman" w:hAnsi="Times New Roman" w:cs="Times New Roman"/>
        </w:rPr>
        <w:tab/>
      </w:r>
      <w:r w:rsidR="009C7112" w:rsidRPr="000D6A8F">
        <w:rPr>
          <w:position w:val="-12"/>
        </w:rPr>
        <w:object w:dxaOrig="3960" w:dyaOrig="480" w14:anchorId="023F1B6C">
          <v:shape id="_x0000_i1054" type="#_x0000_t75" style="width:198pt;height:24pt" o:ole="">
            <v:imagedata r:id="rId16" o:title=""/>
          </v:shape>
          <o:OLEObject Type="Embed" ProgID="Equation.DSMT4" ShapeID="_x0000_i1054" DrawAspect="Content" ObjectID="_1821791308" r:id="rId17"/>
        </w:object>
      </w:r>
    </w:p>
    <w:p w14:paraId="03ED5B42" w14:textId="77777777" w:rsidR="00DE50A4" w:rsidRPr="00DE50A4" w:rsidRDefault="00DE50A4" w:rsidP="00DE50A4">
      <w:pPr>
        <w:tabs>
          <w:tab w:val="left" w:pos="426"/>
          <w:tab w:val="left" w:pos="1418"/>
        </w:tabs>
        <w:spacing w:after="0" w:line="360" w:lineRule="auto"/>
        <w:ind w:left="426"/>
        <w:rPr>
          <w:rFonts w:cstheme="minorHAnsi"/>
          <w:color w:val="984806" w:themeColor="accent6" w:themeShade="80"/>
        </w:rPr>
      </w:pPr>
      <w:r w:rsidRPr="00DE50A4">
        <w:rPr>
          <w:rFonts w:cstheme="minorHAnsi"/>
          <w:color w:val="984806" w:themeColor="accent6" w:themeShade="80"/>
        </w:rPr>
        <w:t xml:space="preserve">def </w:t>
      </w:r>
      <w:proofErr w:type="spellStart"/>
      <w:proofErr w:type="gramStart"/>
      <w:r w:rsidRPr="00DE50A4">
        <w:rPr>
          <w:rFonts w:cstheme="minorHAnsi"/>
          <w:color w:val="984806" w:themeColor="accent6" w:themeShade="80"/>
        </w:rPr>
        <w:t>lorenz</w:t>
      </w:r>
      <w:proofErr w:type="spellEnd"/>
      <w:r w:rsidRPr="00DE50A4">
        <w:rPr>
          <w:rFonts w:cstheme="minorHAnsi"/>
          <w:color w:val="984806" w:themeColor="accent6" w:themeShade="80"/>
        </w:rPr>
        <w:t>(</w:t>
      </w:r>
      <w:proofErr w:type="gramEnd"/>
      <w:r w:rsidRPr="00DE50A4">
        <w:rPr>
          <w:rFonts w:cstheme="minorHAnsi"/>
          <w:color w:val="984806" w:themeColor="accent6" w:themeShade="80"/>
        </w:rPr>
        <w:t xml:space="preserve">t, state): </w:t>
      </w:r>
    </w:p>
    <w:p w14:paraId="43D2A39B" w14:textId="77777777" w:rsidR="00DE50A4" w:rsidRPr="00DE50A4" w:rsidRDefault="00DE50A4" w:rsidP="00DE50A4">
      <w:pPr>
        <w:tabs>
          <w:tab w:val="left" w:pos="426"/>
          <w:tab w:val="left" w:pos="1418"/>
        </w:tabs>
        <w:spacing w:after="0" w:line="360" w:lineRule="auto"/>
        <w:ind w:left="426"/>
        <w:rPr>
          <w:rFonts w:cstheme="minorHAnsi"/>
          <w:color w:val="984806" w:themeColor="accent6" w:themeShade="80"/>
        </w:rPr>
      </w:pPr>
      <w:r w:rsidRPr="00DE50A4">
        <w:rPr>
          <w:rFonts w:cstheme="minorHAnsi"/>
          <w:color w:val="984806" w:themeColor="accent6" w:themeShade="80"/>
        </w:rPr>
        <w:t xml:space="preserve">    x, y = state</w:t>
      </w:r>
    </w:p>
    <w:p w14:paraId="02DB46BB" w14:textId="77777777" w:rsidR="00DE50A4" w:rsidRPr="00DE50A4" w:rsidRDefault="00DE50A4" w:rsidP="00DE50A4">
      <w:pPr>
        <w:tabs>
          <w:tab w:val="left" w:pos="426"/>
          <w:tab w:val="left" w:pos="1418"/>
        </w:tabs>
        <w:spacing w:after="0" w:line="360" w:lineRule="auto"/>
        <w:ind w:left="426"/>
        <w:rPr>
          <w:rFonts w:cstheme="minorHAnsi"/>
          <w:color w:val="984806" w:themeColor="accent6" w:themeShade="80"/>
        </w:rPr>
      </w:pPr>
      <w:r w:rsidRPr="00DE50A4">
        <w:rPr>
          <w:rFonts w:cstheme="minorHAnsi"/>
          <w:color w:val="984806" w:themeColor="accent6" w:themeShade="80"/>
        </w:rPr>
        <w:t xml:space="preserve">    dx = y</w:t>
      </w:r>
    </w:p>
    <w:p w14:paraId="31352A1C" w14:textId="77777777" w:rsidR="00DE50A4" w:rsidRPr="00DE50A4" w:rsidRDefault="00DE50A4" w:rsidP="00DE50A4">
      <w:pPr>
        <w:tabs>
          <w:tab w:val="left" w:pos="426"/>
          <w:tab w:val="left" w:pos="1418"/>
        </w:tabs>
        <w:spacing w:after="0" w:line="360" w:lineRule="auto"/>
        <w:ind w:left="426"/>
        <w:rPr>
          <w:rFonts w:cstheme="minorHAnsi"/>
          <w:color w:val="984806" w:themeColor="accent6" w:themeShade="80"/>
        </w:rPr>
      </w:pPr>
      <w:r w:rsidRPr="00DE50A4">
        <w:rPr>
          <w:rFonts w:cstheme="minorHAnsi"/>
          <w:color w:val="984806" w:themeColor="accent6" w:themeShade="80"/>
        </w:rPr>
        <w:t xml:space="preserve">    </w:t>
      </w:r>
      <w:proofErr w:type="spellStart"/>
      <w:r w:rsidRPr="00DE50A4">
        <w:rPr>
          <w:rFonts w:cstheme="minorHAnsi"/>
          <w:color w:val="984806" w:themeColor="accent6" w:themeShade="80"/>
        </w:rPr>
        <w:t>dy</w:t>
      </w:r>
      <w:proofErr w:type="spellEnd"/>
      <w:r w:rsidRPr="00DE50A4">
        <w:rPr>
          <w:rFonts w:cstheme="minorHAnsi"/>
          <w:color w:val="984806" w:themeColor="accent6" w:themeShade="80"/>
        </w:rPr>
        <w:t xml:space="preserve"> = -b*y - w**2*sin(x)</w:t>
      </w:r>
    </w:p>
    <w:p w14:paraId="017D746C" w14:textId="5F9D3429" w:rsidR="00DE50A4" w:rsidRPr="00DE50A4" w:rsidRDefault="00DE50A4" w:rsidP="00DE50A4">
      <w:pPr>
        <w:tabs>
          <w:tab w:val="left" w:pos="426"/>
          <w:tab w:val="left" w:pos="1418"/>
        </w:tabs>
        <w:spacing w:after="0" w:line="360" w:lineRule="auto"/>
        <w:ind w:left="426"/>
        <w:rPr>
          <w:rFonts w:cstheme="minorHAnsi"/>
          <w:color w:val="984806" w:themeColor="accent6" w:themeShade="80"/>
        </w:rPr>
      </w:pPr>
      <w:r w:rsidRPr="00DE50A4">
        <w:rPr>
          <w:rFonts w:cstheme="minorHAnsi"/>
          <w:color w:val="984806" w:themeColor="accent6" w:themeShade="80"/>
        </w:rPr>
        <w:t xml:space="preserve">    return [dx, </w:t>
      </w:r>
      <w:proofErr w:type="spellStart"/>
      <w:r w:rsidRPr="00DE50A4">
        <w:rPr>
          <w:rFonts w:cstheme="minorHAnsi"/>
          <w:color w:val="984806" w:themeColor="accent6" w:themeShade="80"/>
        </w:rPr>
        <w:t>dy</w:t>
      </w:r>
      <w:proofErr w:type="spellEnd"/>
      <w:r w:rsidRPr="00DE50A4">
        <w:rPr>
          <w:rFonts w:cstheme="minorHAnsi"/>
          <w:color w:val="984806" w:themeColor="accent6" w:themeShade="80"/>
        </w:rPr>
        <w:t xml:space="preserve">]  </w:t>
      </w:r>
    </w:p>
    <w:p w14:paraId="2535DBB8" w14:textId="1E3AE881" w:rsidR="00DE50A4" w:rsidRDefault="00DE50A4" w:rsidP="00DE50A4">
      <w:pPr>
        <w:tabs>
          <w:tab w:val="left" w:pos="426"/>
          <w:tab w:val="left" w:pos="1418"/>
        </w:tabs>
        <w:spacing w:after="0" w:line="360" w:lineRule="auto"/>
        <w:rPr>
          <w:rFonts w:ascii="Times New Roman" w:hAnsi="Times New Roman" w:cs="Times New Roman"/>
        </w:rPr>
      </w:pPr>
      <w:r>
        <w:rPr>
          <w:rFonts w:ascii="Times New Roman" w:hAnsi="Times New Roman" w:cs="Times New Roman"/>
        </w:rPr>
        <w:tab/>
      </w:r>
    </w:p>
    <w:p w14:paraId="23229F63" w14:textId="73F02F56" w:rsidR="009C7112" w:rsidRDefault="009C7112" w:rsidP="009C7112">
      <w:pPr>
        <w:tabs>
          <w:tab w:val="left" w:pos="426"/>
          <w:tab w:val="left" w:pos="1418"/>
        </w:tabs>
        <w:spacing w:after="0" w:line="360" w:lineRule="auto"/>
        <w:rPr>
          <w:rFonts w:ascii="Times New Roman" w:hAnsi="Times New Roman" w:cs="Times New Roman"/>
        </w:rPr>
      </w:pPr>
      <w:r>
        <w:rPr>
          <w:rFonts w:ascii="Times New Roman" w:hAnsi="Times New Roman" w:cs="Times New Roman"/>
        </w:rPr>
        <w:t>For small amplitude free vibrations of the simple pendulum</w:t>
      </w:r>
      <w:r>
        <w:rPr>
          <w:rFonts w:ascii="Times New Roman" w:hAnsi="Times New Roman" w:cs="Times New Roman"/>
        </w:rPr>
        <w:t xml:space="preserve"> (zero damping)</w:t>
      </w:r>
      <w:r>
        <w:rPr>
          <w:rFonts w:ascii="Times New Roman" w:hAnsi="Times New Roman" w:cs="Times New Roman"/>
        </w:rPr>
        <w:t xml:space="preserve">, its natural period </w:t>
      </w:r>
      <w:r w:rsidRPr="00AB3C01">
        <w:rPr>
          <w:rFonts w:ascii="Times New Roman" w:hAnsi="Times New Roman" w:cs="Times New Roman"/>
          <w:i/>
          <w:iCs/>
        </w:rPr>
        <w:t>T</w:t>
      </w:r>
      <w:r w:rsidRPr="00AB3C01">
        <w:rPr>
          <w:rFonts w:ascii="Times New Roman" w:hAnsi="Times New Roman" w:cs="Times New Roman"/>
          <w:vertAlign w:val="subscript"/>
        </w:rPr>
        <w:t>0</w:t>
      </w:r>
      <w:r>
        <w:rPr>
          <w:rFonts w:ascii="Times New Roman" w:hAnsi="Times New Roman" w:cs="Times New Roman"/>
        </w:rPr>
        <w:t xml:space="preserve"> and frequency </w:t>
      </w:r>
      <w:r w:rsidRPr="00AB3C01">
        <w:rPr>
          <w:rFonts w:ascii="Times New Roman" w:hAnsi="Times New Roman" w:cs="Times New Roman"/>
          <w:i/>
          <w:iCs/>
        </w:rPr>
        <w:t>f</w:t>
      </w:r>
      <w:r w:rsidRPr="00AB3C01">
        <w:rPr>
          <w:rFonts w:ascii="Times New Roman" w:hAnsi="Times New Roman" w:cs="Times New Roman"/>
          <w:vertAlign w:val="subscript"/>
        </w:rPr>
        <w:t>0</w:t>
      </w:r>
      <w:r>
        <w:rPr>
          <w:rFonts w:ascii="Times New Roman" w:hAnsi="Times New Roman" w:cs="Times New Roman"/>
        </w:rPr>
        <w:t xml:space="preserve"> of vibration are</w:t>
      </w:r>
    </w:p>
    <w:p w14:paraId="02495CEE" w14:textId="77777777" w:rsidR="009C7112" w:rsidRDefault="009C7112" w:rsidP="009C7112">
      <w:pPr>
        <w:tabs>
          <w:tab w:val="left" w:pos="426"/>
          <w:tab w:val="left" w:pos="1418"/>
        </w:tabs>
        <w:spacing w:after="0" w:line="360" w:lineRule="auto"/>
        <w:rPr>
          <w:rFonts w:ascii="Times New Roman" w:hAnsi="Times New Roman" w:cs="Times New Roman"/>
        </w:rPr>
      </w:pPr>
    </w:p>
    <w:p w14:paraId="537EC045" w14:textId="4177880D" w:rsidR="009C7112" w:rsidRDefault="009C7112" w:rsidP="009C7112">
      <w:pPr>
        <w:tabs>
          <w:tab w:val="left" w:pos="426"/>
          <w:tab w:val="left" w:pos="1418"/>
        </w:tabs>
        <w:spacing w:after="0" w:line="360" w:lineRule="auto"/>
      </w:pPr>
      <w:r>
        <w:rPr>
          <w:rFonts w:ascii="Times New Roman" w:hAnsi="Times New Roman" w:cs="Times New Roman"/>
        </w:rPr>
        <w:tab/>
        <w:t>(3)</w:t>
      </w:r>
      <w:r>
        <w:rPr>
          <w:rFonts w:ascii="Times New Roman" w:hAnsi="Times New Roman" w:cs="Times New Roman"/>
        </w:rPr>
        <w:tab/>
      </w:r>
      <w:r w:rsidRPr="002E3FAE">
        <w:rPr>
          <w:position w:val="-40"/>
        </w:rPr>
        <w:object w:dxaOrig="6500" w:dyaOrig="960" w14:anchorId="698550D9">
          <v:shape id="_x0000_i1078" type="#_x0000_t75" style="width:325.5pt;height:48pt" o:ole="">
            <v:imagedata r:id="rId18" o:title=""/>
          </v:shape>
          <o:OLEObject Type="Embed" ProgID="Equation.DSMT4" ShapeID="_x0000_i1078" DrawAspect="Content" ObjectID="_1821791309" r:id="rId19"/>
        </w:object>
      </w:r>
    </w:p>
    <w:p w14:paraId="40A2FE8C" w14:textId="77777777" w:rsidR="009C7112" w:rsidRDefault="009C7112" w:rsidP="009C7112">
      <w:pPr>
        <w:tabs>
          <w:tab w:val="left" w:pos="426"/>
          <w:tab w:val="left" w:pos="1418"/>
        </w:tabs>
        <w:spacing w:after="0" w:line="360" w:lineRule="auto"/>
        <w:rPr>
          <w:rFonts w:ascii="Times New Roman" w:hAnsi="Times New Roman" w:cs="Times New Roman"/>
        </w:rPr>
      </w:pPr>
    </w:p>
    <w:p w14:paraId="54E90DA3" w14:textId="77777777" w:rsidR="009C7112" w:rsidRDefault="009C7112" w:rsidP="009C7112">
      <w:pPr>
        <w:tabs>
          <w:tab w:val="left" w:pos="426"/>
          <w:tab w:val="left" w:pos="1418"/>
        </w:tabs>
        <w:spacing w:after="0" w:line="360" w:lineRule="auto"/>
        <w:rPr>
          <w:rFonts w:ascii="Times New Roman" w:hAnsi="Times New Roman" w:cs="Times New Roman"/>
        </w:rPr>
      </w:pPr>
    </w:p>
    <w:p w14:paraId="0BBCFC16" w14:textId="77777777" w:rsidR="009C7112" w:rsidRDefault="009C7112" w:rsidP="009C7112">
      <w:pPr>
        <w:tabs>
          <w:tab w:val="left" w:pos="426"/>
          <w:tab w:val="left" w:pos="1418"/>
        </w:tabs>
        <w:spacing w:after="0" w:line="360" w:lineRule="auto"/>
        <w:rPr>
          <w:rFonts w:ascii="Times New Roman" w:hAnsi="Times New Roman" w:cs="Times New Roman"/>
        </w:rPr>
      </w:pPr>
      <w:r>
        <w:rPr>
          <w:rFonts w:ascii="Times New Roman" w:hAnsi="Times New Roman" w:cs="Times New Roman"/>
        </w:rPr>
        <w:t xml:space="preserve">The two </w:t>
      </w:r>
      <w:r w:rsidRPr="00155EFC">
        <w:rPr>
          <w:rFonts w:ascii="Times New Roman" w:hAnsi="Times New Roman" w:cs="Times New Roman"/>
        </w:rPr>
        <w:t xml:space="preserve">fixed-point of the system occur when </w:t>
      </w:r>
      <w:r w:rsidRPr="00155EFC">
        <w:rPr>
          <w:rFonts w:ascii="Times New Roman" w:hAnsi="Times New Roman" w:cs="Times New Roman"/>
          <w:position w:val="-6"/>
        </w:rPr>
        <w:object w:dxaOrig="1440" w:dyaOrig="340" w14:anchorId="0C89FE45">
          <v:shape id="_x0000_i1060" type="#_x0000_t75" style="width:1in;height:16.5pt" o:ole="">
            <v:imagedata r:id="rId20" o:title=""/>
          </v:shape>
          <o:OLEObject Type="Embed" ProgID="Equation.DSMT4" ShapeID="_x0000_i1060" DrawAspect="Content" ObjectID="_1821791310" r:id="rId21"/>
        </w:object>
      </w:r>
      <w:r w:rsidRPr="00155EFC">
        <w:rPr>
          <w:rFonts w:ascii="Times New Roman" w:hAnsi="Times New Roman" w:cs="Times New Roman"/>
        </w:rPr>
        <w:t xml:space="preserve"> and </w:t>
      </w:r>
      <w:r w:rsidRPr="00155EFC">
        <w:rPr>
          <w:rFonts w:ascii="Times New Roman" w:hAnsi="Times New Roman" w:cs="Times New Roman"/>
          <w:position w:val="-6"/>
        </w:rPr>
        <w:object w:dxaOrig="1400" w:dyaOrig="340" w14:anchorId="24EC53FE">
          <v:shape id="_x0000_i1061" type="#_x0000_t75" style="width:70.5pt;height:16.5pt" o:ole="">
            <v:imagedata r:id="rId22" o:title=""/>
          </v:shape>
          <o:OLEObject Type="Embed" ProgID="Equation.DSMT4" ShapeID="_x0000_i1061" DrawAspect="Content" ObjectID="_1821791311" r:id="rId23"/>
        </w:object>
      </w:r>
      <w:r w:rsidRPr="00155EFC">
        <w:rPr>
          <w:rFonts w:ascii="Times New Roman" w:hAnsi="Times New Roman" w:cs="Times New Roman"/>
        </w:rPr>
        <w:t>. Hence,</w:t>
      </w:r>
      <w:r>
        <w:rPr>
          <w:rFonts w:ascii="Times New Roman" w:hAnsi="Times New Roman" w:cs="Times New Roman"/>
        </w:rPr>
        <w:t xml:space="preserve"> </w:t>
      </w:r>
      <w:r w:rsidRPr="00155EFC">
        <w:rPr>
          <w:rFonts w:ascii="Times New Roman" w:hAnsi="Times New Roman" w:cs="Times New Roman"/>
        </w:rPr>
        <w:t>the</w:t>
      </w:r>
      <w:r>
        <w:rPr>
          <w:rFonts w:ascii="Times New Roman" w:hAnsi="Times New Roman" w:cs="Times New Roman"/>
        </w:rPr>
        <w:t xml:space="preserve"> two fix-points of the system are</w:t>
      </w:r>
    </w:p>
    <w:p w14:paraId="6C1F919C" w14:textId="50697827" w:rsidR="009C7112" w:rsidRDefault="009C7112" w:rsidP="009C7112">
      <w:pPr>
        <w:tabs>
          <w:tab w:val="left" w:pos="426"/>
          <w:tab w:val="left" w:pos="1418"/>
        </w:tabs>
        <w:spacing w:after="0" w:line="360" w:lineRule="auto"/>
        <w:rPr>
          <w:rFonts w:ascii="Times New Roman" w:hAnsi="Times New Roman" w:cs="Times New Roman"/>
        </w:rPr>
      </w:pPr>
      <w:r>
        <w:rPr>
          <w:rFonts w:ascii="Times New Roman" w:hAnsi="Times New Roman" w:cs="Times New Roman"/>
        </w:rPr>
        <w:tab/>
      </w:r>
      <w:r w:rsidRPr="000116E4">
        <w:rPr>
          <w:position w:val="-6"/>
        </w:rPr>
        <w:object w:dxaOrig="760" w:dyaOrig="320" w14:anchorId="195EF039">
          <v:shape id="_x0000_i1062" type="#_x0000_t75" style="width:38.25pt;height:15.75pt" o:ole="">
            <v:imagedata r:id="rId24" o:title=""/>
          </v:shape>
          <o:OLEObject Type="Embed" ProgID="Equation.DSMT4" ShapeID="_x0000_i1062" DrawAspect="Content" ObjectID="_1821791312" r:id="rId25"/>
        </w:object>
      </w:r>
      <w:r>
        <w:t xml:space="preserve">      </w:t>
      </w:r>
      <w:r w:rsidRPr="000116E4">
        <w:rPr>
          <w:position w:val="-6"/>
        </w:rPr>
        <w:object w:dxaOrig="840" w:dyaOrig="420" w14:anchorId="6A326FFB">
          <v:shape id="_x0000_i1063" type="#_x0000_t75" style="width:42pt;height:20.25pt" o:ole="">
            <v:imagedata r:id="rId26" o:title=""/>
          </v:shape>
          <o:OLEObject Type="Embed" ProgID="Equation.DSMT4" ShapeID="_x0000_i1063" DrawAspect="Content" ObjectID="_1821791313" r:id="rId27"/>
        </w:object>
      </w:r>
      <w:r>
        <w:t xml:space="preserve">   </w:t>
      </w:r>
      <w:r w:rsidRPr="009C7112">
        <w:rPr>
          <w:rFonts w:ascii="Times New Roman" w:hAnsi="Times New Roman" w:cs="Times New Roman"/>
        </w:rPr>
        <w:t>(0, -</w:t>
      </w:r>
      <w:r w:rsidRPr="009C7112">
        <w:rPr>
          <w:rFonts w:ascii="Times New Roman" w:hAnsi="Times New Roman" w:cs="Times New Roman"/>
          <w:i/>
          <w:iCs/>
        </w:rPr>
        <w:t>L</w:t>
      </w:r>
      <w:r w:rsidRPr="009C7112">
        <w:rPr>
          <w:rFonts w:ascii="Times New Roman" w:hAnsi="Times New Roman" w:cs="Times New Roman"/>
        </w:rPr>
        <w:t>)</w:t>
      </w:r>
      <w:r>
        <w:t xml:space="preserve">                   </w:t>
      </w:r>
      <w:r>
        <w:t xml:space="preserve"> </w:t>
      </w:r>
      <w:r>
        <w:t xml:space="preserve">    </w:t>
      </w:r>
      <w:r w:rsidRPr="00155EFC">
        <w:rPr>
          <w:rFonts w:ascii="Times New Roman" w:hAnsi="Times New Roman" w:cs="Times New Roman"/>
        </w:rPr>
        <w:t>stable equilibrium point</w:t>
      </w:r>
    </w:p>
    <w:p w14:paraId="122201AA" w14:textId="51374546" w:rsidR="009C7112" w:rsidRPr="00155EFC" w:rsidRDefault="009C7112" w:rsidP="009C7112">
      <w:pPr>
        <w:tabs>
          <w:tab w:val="left" w:pos="426"/>
          <w:tab w:val="left" w:pos="1418"/>
        </w:tabs>
        <w:spacing w:after="0" w:line="360" w:lineRule="auto"/>
        <w:rPr>
          <w:rFonts w:ascii="Times New Roman" w:hAnsi="Times New Roman" w:cs="Times New Roman"/>
        </w:rPr>
      </w:pPr>
      <w:r>
        <w:t xml:space="preserve">      </w:t>
      </w:r>
      <w:r w:rsidRPr="000116E4">
        <w:rPr>
          <w:position w:val="-6"/>
        </w:rPr>
        <w:object w:dxaOrig="760" w:dyaOrig="320" w14:anchorId="2BFECFA5">
          <v:shape id="_x0000_i1064" type="#_x0000_t75" style="width:38.25pt;height:15.75pt" o:ole="">
            <v:imagedata r:id="rId24" o:title=""/>
          </v:shape>
          <o:OLEObject Type="Embed" ProgID="Equation.DSMT4" ShapeID="_x0000_i1064" DrawAspect="Content" ObjectID="_1821791314" r:id="rId28"/>
        </w:object>
      </w:r>
      <w:r>
        <w:t xml:space="preserve">      </w:t>
      </w:r>
      <w:r w:rsidRPr="00155EFC">
        <w:rPr>
          <w:position w:val="-12"/>
        </w:rPr>
        <w:object w:dxaOrig="2180" w:dyaOrig="480" w14:anchorId="6970B026">
          <v:shape id="_x0000_i1065" type="#_x0000_t75" style="width:109.5pt;height:24pt" o:ole="">
            <v:imagedata r:id="rId29" o:title=""/>
          </v:shape>
          <o:OLEObject Type="Embed" ProgID="Equation.DSMT4" ShapeID="_x0000_i1065" DrawAspect="Content" ObjectID="_1821791315" r:id="rId30"/>
        </w:object>
      </w:r>
      <w:r>
        <w:t xml:space="preserve">  </w:t>
      </w:r>
      <w:r>
        <w:rPr>
          <w:rFonts w:ascii="Times New Roman" w:hAnsi="Times New Roman" w:cs="Times New Roman"/>
        </w:rPr>
        <w:t xml:space="preserve">(0, </w:t>
      </w:r>
      <w:r w:rsidRPr="009C7112">
        <w:rPr>
          <w:rFonts w:ascii="Times New Roman" w:hAnsi="Times New Roman" w:cs="Times New Roman"/>
          <w:i/>
          <w:iCs/>
        </w:rPr>
        <w:t>L</w:t>
      </w:r>
      <w:r>
        <w:rPr>
          <w:rFonts w:ascii="Times New Roman" w:hAnsi="Times New Roman" w:cs="Times New Roman"/>
        </w:rPr>
        <w:t>)</w:t>
      </w:r>
      <w:r>
        <w:t xml:space="preserve">        </w:t>
      </w:r>
      <w:r w:rsidRPr="00155EFC">
        <w:rPr>
          <w:rFonts w:ascii="Times New Roman" w:hAnsi="Times New Roman" w:cs="Times New Roman"/>
        </w:rPr>
        <w:t>unstable equilibrium point</w:t>
      </w:r>
    </w:p>
    <w:p w14:paraId="3DA69121" w14:textId="77777777" w:rsidR="009C7112" w:rsidRPr="00155EFC" w:rsidRDefault="009C7112" w:rsidP="009C7112">
      <w:pPr>
        <w:tabs>
          <w:tab w:val="left" w:pos="426"/>
          <w:tab w:val="left" w:pos="1418"/>
        </w:tabs>
        <w:spacing w:after="0" w:line="360" w:lineRule="auto"/>
        <w:rPr>
          <w:rFonts w:ascii="Times New Roman" w:hAnsi="Times New Roman" w:cs="Times New Roman"/>
        </w:rPr>
      </w:pPr>
    </w:p>
    <w:p w14:paraId="3A1A6592" w14:textId="77777777" w:rsidR="009C7112" w:rsidRDefault="009C7112" w:rsidP="009C7112">
      <w:pPr>
        <w:tabs>
          <w:tab w:val="left" w:pos="426"/>
          <w:tab w:val="left" w:pos="1418"/>
        </w:tabs>
        <w:spacing w:after="0" w:line="360" w:lineRule="auto"/>
        <w:rPr>
          <w:rFonts w:ascii="Times New Roman" w:hAnsi="Times New Roman" w:cs="Times New Roman"/>
        </w:rPr>
      </w:pPr>
    </w:p>
    <w:p w14:paraId="723D05B1" w14:textId="77777777" w:rsidR="00DE50A4" w:rsidRDefault="00DE50A4" w:rsidP="00DE50A4">
      <w:pPr>
        <w:tabs>
          <w:tab w:val="left" w:pos="426"/>
          <w:tab w:val="left" w:pos="1418"/>
        </w:tabs>
        <w:spacing w:after="0" w:line="360" w:lineRule="auto"/>
        <w:rPr>
          <w:rFonts w:ascii="Times New Roman" w:hAnsi="Times New Roman" w:cs="Times New Roman"/>
        </w:rPr>
      </w:pPr>
    </w:p>
    <w:p w14:paraId="01EB58B0" w14:textId="77777777" w:rsidR="006A6ADD" w:rsidRDefault="006A6ADD" w:rsidP="007223B7">
      <w:pPr>
        <w:spacing w:after="0" w:line="360" w:lineRule="auto"/>
        <w:rPr>
          <w:rFonts w:ascii="Times New Roman" w:hAnsi="Times New Roman" w:cs="Times New Roman"/>
          <w:color w:val="000000" w:themeColor="text1"/>
        </w:rPr>
      </w:pPr>
    </w:p>
    <w:p w14:paraId="43A5FD20" w14:textId="77777777" w:rsidR="007E5B78" w:rsidRDefault="007E5B78" w:rsidP="007223B7">
      <w:pPr>
        <w:spacing w:after="0" w:line="360" w:lineRule="auto"/>
        <w:rPr>
          <w:rFonts w:ascii="Times New Roman" w:hAnsi="Times New Roman" w:cs="Times New Roman"/>
          <w:color w:val="000000" w:themeColor="text1"/>
        </w:rPr>
      </w:pPr>
    </w:p>
    <w:p w14:paraId="7C36307C" w14:textId="7E20BA87" w:rsidR="007E5B78" w:rsidRPr="00102519" w:rsidRDefault="00755E00" w:rsidP="007223B7">
      <w:pPr>
        <w:spacing w:after="0" w:line="360" w:lineRule="auto"/>
        <w:rPr>
          <w:rFonts w:ascii="Times New Roman" w:hAnsi="Times New Roman" w:cs="Times New Roman"/>
          <w:color w:val="000000" w:themeColor="text1"/>
        </w:rPr>
      </w:pPr>
      <w:r>
        <w:rPr>
          <w:rFonts w:ascii="Times New Roman" w:hAnsi="Times New Roman" w:cs="Times New Roman"/>
          <w:noProof/>
          <w:color w:val="000000" w:themeColor="text1"/>
          <w14:ligatures w14:val="standardContextual"/>
        </w:rPr>
        <w:lastRenderedPageBreak/>
        <w:drawing>
          <wp:inline distT="0" distB="0" distL="0" distR="0" wp14:anchorId="48A0D4BD" wp14:editId="67B0A93B">
            <wp:extent cx="5731510" cy="2645410"/>
            <wp:effectExtent l="0" t="0" r="2540" b="2540"/>
            <wp:docPr id="9220705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070588" name="Picture 922070588"/>
                    <pic:cNvPicPr/>
                  </pic:nvPicPr>
                  <pic:blipFill>
                    <a:blip r:embed="rId31">
                      <a:extLst>
                        <a:ext uri="{28A0092B-C50C-407E-A947-70E740481C1C}">
                          <a14:useLocalDpi xmlns:a14="http://schemas.microsoft.com/office/drawing/2010/main" val="0"/>
                        </a:ext>
                      </a:extLst>
                    </a:blip>
                    <a:stretch>
                      <a:fillRect/>
                    </a:stretch>
                  </pic:blipFill>
                  <pic:spPr>
                    <a:xfrm>
                      <a:off x="0" y="0"/>
                      <a:ext cx="5731510" cy="2645410"/>
                    </a:xfrm>
                    <a:prstGeom prst="rect">
                      <a:avLst/>
                    </a:prstGeom>
                  </pic:spPr>
                </pic:pic>
              </a:graphicData>
            </a:graphic>
          </wp:inline>
        </w:drawing>
      </w:r>
    </w:p>
    <w:p w14:paraId="0FD21DF9" w14:textId="0F554EBE" w:rsidR="00F25790" w:rsidRDefault="006725C5" w:rsidP="007223B7">
      <w:pPr>
        <w:spacing w:after="0" w:line="360" w:lineRule="auto"/>
        <w:rPr>
          <w:rFonts w:ascii="Times New Roman" w:hAnsi="Times New Roman" w:cs="Times New Roman"/>
          <w:color w:val="000000" w:themeColor="text1"/>
        </w:rPr>
      </w:pPr>
      <w:r>
        <w:rPr>
          <w:rFonts w:ascii="Times New Roman" w:hAnsi="Times New Roman" w:cs="Times New Roman"/>
          <w:color w:val="000000" w:themeColor="text1"/>
        </w:rPr>
        <w:t xml:space="preserve">Fig. 1. Potential energy function </w:t>
      </w:r>
      <w:r w:rsidR="00755E00" w:rsidRPr="000D6A8F">
        <w:rPr>
          <w:position w:val="-12"/>
        </w:rPr>
        <w:object w:dxaOrig="680" w:dyaOrig="400" w14:anchorId="1C9DFA15">
          <v:shape id="_x0000_i1085" type="#_x0000_t75" style="width:33.75pt;height:20.25pt" o:ole="">
            <v:imagedata r:id="rId32" o:title=""/>
          </v:shape>
          <o:OLEObject Type="Embed" ProgID="Equation.DSMT4" ShapeID="_x0000_i1085" DrawAspect="Content" ObjectID="_1821791316" r:id="rId33"/>
        </w:object>
      </w:r>
      <w:r w:rsidR="00755E00">
        <w:t xml:space="preserve"> </w:t>
      </w:r>
      <w:r>
        <w:rPr>
          <w:rFonts w:ascii="Times New Roman" w:hAnsi="Times New Roman" w:cs="Times New Roman"/>
          <w:color w:val="000000" w:themeColor="text1"/>
        </w:rPr>
        <w:t xml:space="preserve">with fixed points at </w:t>
      </w:r>
      <w:r w:rsidR="00755E00" w:rsidRPr="000D6A8F">
        <w:rPr>
          <w:position w:val="-6"/>
        </w:rPr>
        <w:object w:dxaOrig="960" w:dyaOrig="320" w14:anchorId="42C18950">
          <v:shape id="_x0000_i1086" type="#_x0000_t75" style="width:48pt;height:15.75pt" o:ole="">
            <v:imagedata r:id="rId34" o:title=""/>
          </v:shape>
          <o:OLEObject Type="Embed" ProgID="Equation.DSMT4" ShapeID="_x0000_i1086" DrawAspect="Content" ObjectID="_1821791317" r:id="rId35"/>
        </w:object>
      </w:r>
      <w:r w:rsidR="00755E00">
        <w:rPr>
          <w:rFonts w:ascii="Times New Roman" w:hAnsi="Times New Roman" w:cs="Times New Roman"/>
          <w:color w:val="000000" w:themeColor="text1"/>
        </w:rPr>
        <w:t xml:space="preserve"> </w:t>
      </w:r>
      <w:r>
        <w:rPr>
          <w:rFonts w:ascii="Times New Roman" w:hAnsi="Times New Roman" w:cs="Times New Roman"/>
          <w:color w:val="000000" w:themeColor="text1"/>
        </w:rPr>
        <w:t>(</w:t>
      </w:r>
      <w:r w:rsidR="00755E00" w:rsidRPr="00755E00">
        <w:rPr>
          <w:rFonts w:ascii="Times New Roman" w:hAnsi="Times New Roman" w:cs="Times New Roman"/>
          <w:b/>
          <w:bCs/>
          <w:color w:val="EE0000"/>
        </w:rPr>
        <w:t>un</w:t>
      </w:r>
      <w:r w:rsidRPr="00755E00">
        <w:rPr>
          <w:rFonts w:ascii="Times New Roman" w:hAnsi="Times New Roman" w:cs="Times New Roman"/>
          <w:b/>
          <w:bCs/>
          <w:color w:val="EE0000"/>
        </w:rPr>
        <w:t>stable</w:t>
      </w:r>
      <w:r>
        <w:rPr>
          <w:rFonts w:ascii="Times New Roman" w:hAnsi="Times New Roman" w:cs="Times New Roman"/>
          <w:color w:val="000000" w:themeColor="text1"/>
        </w:rPr>
        <w:t>)</w:t>
      </w:r>
      <w:r w:rsidR="00755E00">
        <w:rPr>
          <w:rFonts w:ascii="Times New Roman" w:hAnsi="Times New Roman" w:cs="Times New Roman"/>
          <w:color w:val="000000" w:themeColor="text1"/>
        </w:rPr>
        <w:t>,</w:t>
      </w:r>
      <w:r>
        <w:rPr>
          <w:rFonts w:ascii="Times New Roman" w:hAnsi="Times New Roman" w:cs="Times New Roman"/>
          <w:color w:val="000000" w:themeColor="text1"/>
        </w:rPr>
        <w:t xml:space="preserve"> and </w:t>
      </w:r>
      <w:r w:rsidR="00755E00" w:rsidRPr="000D6A8F">
        <w:rPr>
          <w:position w:val="-6"/>
        </w:rPr>
        <w:object w:dxaOrig="720" w:dyaOrig="320" w14:anchorId="739AA914">
          <v:shape id="_x0000_i1087" type="#_x0000_t75" style="width:36pt;height:15.75pt" o:ole="">
            <v:imagedata r:id="rId36" o:title=""/>
          </v:shape>
          <o:OLEObject Type="Embed" ProgID="Equation.DSMT4" ShapeID="_x0000_i1087" DrawAspect="Content" ObjectID="_1821791318" r:id="rId37"/>
        </w:object>
      </w:r>
      <w:r>
        <w:rPr>
          <w:rFonts w:ascii="Times New Roman" w:hAnsi="Times New Roman" w:cs="Times New Roman"/>
          <w:color w:val="000000" w:themeColor="text1"/>
        </w:rPr>
        <w:t xml:space="preserve"> (</w:t>
      </w:r>
      <w:r w:rsidRPr="00755E00">
        <w:rPr>
          <w:rFonts w:ascii="Times New Roman" w:hAnsi="Times New Roman" w:cs="Times New Roman"/>
          <w:b/>
          <w:bCs/>
          <w:color w:val="0000FF"/>
        </w:rPr>
        <w:t>stable</w:t>
      </w:r>
      <w:r>
        <w:rPr>
          <w:rFonts w:ascii="Times New Roman" w:hAnsi="Times New Roman" w:cs="Times New Roman"/>
          <w:color w:val="000000" w:themeColor="text1"/>
        </w:rPr>
        <w:t>).</w:t>
      </w:r>
    </w:p>
    <w:p w14:paraId="55D580BF" w14:textId="77777777" w:rsidR="006725C5" w:rsidRDefault="006725C5" w:rsidP="007223B7">
      <w:pPr>
        <w:spacing w:after="0" w:line="360" w:lineRule="auto"/>
        <w:rPr>
          <w:rFonts w:ascii="Times New Roman" w:hAnsi="Times New Roman" w:cs="Times New Roman"/>
          <w:color w:val="000000" w:themeColor="text1"/>
        </w:rPr>
      </w:pPr>
    </w:p>
    <w:p w14:paraId="04E31FE6" w14:textId="42902EAF" w:rsidR="00755E00" w:rsidRPr="00755E00" w:rsidRDefault="00755E00" w:rsidP="007223B7">
      <w:pPr>
        <w:spacing w:after="0" w:line="360" w:lineRule="auto"/>
        <w:rPr>
          <w:rFonts w:cstheme="minorHAnsi"/>
          <w:b/>
          <w:bCs/>
          <w:color w:val="7030A0"/>
        </w:rPr>
      </w:pPr>
      <w:r w:rsidRPr="00755E00">
        <w:rPr>
          <w:rFonts w:cstheme="minorHAnsi"/>
          <w:b/>
          <w:bCs/>
          <w:color w:val="7030A0"/>
        </w:rPr>
        <w:t xml:space="preserve">Free motion of pendulum (zero damping </w:t>
      </w:r>
      <w:r w:rsidRPr="00755E00">
        <w:rPr>
          <w:rFonts w:ascii="Times New Roman" w:hAnsi="Times New Roman" w:cs="Times New Roman"/>
          <w:b/>
          <w:bCs/>
          <w:i/>
          <w:iCs/>
          <w:color w:val="7030A0"/>
        </w:rPr>
        <w:t>b</w:t>
      </w:r>
      <w:r w:rsidRPr="00755E00">
        <w:rPr>
          <w:rFonts w:cstheme="minorHAnsi"/>
          <w:b/>
          <w:bCs/>
          <w:color w:val="7030A0"/>
        </w:rPr>
        <w:t xml:space="preserve"> = 0)</w:t>
      </w:r>
    </w:p>
    <w:p w14:paraId="4EEF8182" w14:textId="333BEDD7" w:rsidR="00755E00" w:rsidRDefault="00755E00" w:rsidP="00755E00">
      <w:pPr>
        <w:spacing w:after="0" w:line="360" w:lineRule="auto"/>
        <w:rPr>
          <w:rFonts w:ascii="Times New Roman" w:hAnsi="Times New Roman" w:cs="Times New Roman"/>
          <w:color w:val="000000" w:themeColor="text1"/>
        </w:rPr>
      </w:pPr>
      <w:r>
        <w:rPr>
          <w:rFonts w:ascii="Times New Roman" w:hAnsi="Times New Roman" w:cs="Times New Roman"/>
          <w:color w:val="000000" w:themeColor="text1"/>
        </w:rPr>
        <w:t xml:space="preserve">For zero damping, there is no dissipation of energy. Therefore, it is a conservative system and the total energy is constant. The constant </w:t>
      </w:r>
      <w:r w:rsidRPr="00755E00">
        <w:rPr>
          <w:rFonts w:ascii="Times New Roman" w:hAnsi="Times New Roman" w:cs="Times New Roman"/>
          <w:i/>
          <w:iCs/>
          <w:color w:val="000000" w:themeColor="text1"/>
        </w:rPr>
        <w:t>E</w:t>
      </w:r>
      <w:r w:rsidRPr="00755E00">
        <w:rPr>
          <w:rFonts w:ascii="Times New Roman" w:hAnsi="Times New Roman" w:cs="Times New Roman"/>
          <w:color w:val="000000" w:themeColor="text1"/>
          <w:vertAlign w:val="subscript"/>
        </w:rPr>
        <w:t>0</w:t>
      </w:r>
      <w:r>
        <w:rPr>
          <w:rFonts w:ascii="Times New Roman" w:hAnsi="Times New Roman" w:cs="Times New Roman"/>
          <w:color w:val="000000" w:themeColor="text1"/>
        </w:rPr>
        <w:t xml:space="preserve"> is only determined by the initial conditions </w:t>
      </w:r>
      <w:r w:rsidR="0024590F" w:rsidRPr="000D6A8F">
        <w:rPr>
          <w:position w:val="-16"/>
        </w:rPr>
        <w:object w:dxaOrig="1579" w:dyaOrig="480" w14:anchorId="0C50F01F">
          <v:shape id="_x0000_i1130" type="#_x0000_t75" style="width:78.75pt;height:24pt" o:ole="">
            <v:imagedata r:id="rId38" o:title=""/>
          </v:shape>
          <o:OLEObject Type="Embed" ProgID="Equation.DSMT4" ShapeID="_x0000_i1130" DrawAspect="Content" ObjectID="_1821791319" r:id="rId39"/>
        </w:object>
      </w:r>
      <w:r>
        <w:t>.</w:t>
      </w:r>
      <w:r>
        <w:rPr>
          <w:rFonts w:ascii="Times New Roman" w:hAnsi="Times New Roman" w:cs="Times New Roman"/>
          <w:color w:val="000000" w:themeColor="text1"/>
        </w:rPr>
        <w:t xml:space="preserve"> </w:t>
      </w:r>
      <w:r>
        <w:rPr>
          <w:rFonts w:ascii="Times New Roman" w:hAnsi="Times New Roman" w:cs="Times New Roman"/>
          <w:color w:val="000000" w:themeColor="text1"/>
        </w:rPr>
        <w:t xml:space="preserve">The sum of the kinetic energy </w:t>
      </w:r>
      <w:r w:rsidRPr="00755E00">
        <w:rPr>
          <w:rFonts w:ascii="Times New Roman" w:hAnsi="Times New Roman" w:cs="Times New Roman"/>
          <w:i/>
          <w:iCs/>
          <w:color w:val="000000" w:themeColor="text1"/>
        </w:rPr>
        <w:t>K</w:t>
      </w:r>
      <w:r>
        <w:rPr>
          <w:rFonts w:ascii="Times New Roman" w:hAnsi="Times New Roman" w:cs="Times New Roman"/>
          <w:color w:val="000000" w:themeColor="text1"/>
        </w:rPr>
        <w:t xml:space="preserve"> </w:t>
      </w:r>
      <w:r>
        <w:rPr>
          <w:rFonts w:ascii="Times New Roman" w:hAnsi="Times New Roman" w:cs="Times New Roman"/>
          <w:color w:val="000000" w:themeColor="text1"/>
        </w:rPr>
        <w:t xml:space="preserve">plus the potential energy </w:t>
      </w:r>
      <w:r w:rsidRPr="00755E00">
        <w:rPr>
          <w:rFonts w:ascii="Times New Roman" w:hAnsi="Times New Roman" w:cs="Times New Roman"/>
          <w:i/>
          <w:iCs/>
          <w:color w:val="000000" w:themeColor="text1"/>
        </w:rPr>
        <w:t>V</w:t>
      </w:r>
      <w:r>
        <w:rPr>
          <w:rFonts w:ascii="Times New Roman" w:hAnsi="Times New Roman" w:cs="Times New Roman"/>
          <w:color w:val="000000" w:themeColor="text1"/>
        </w:rPr>
        <w:t xml:space="preserve"> </w:t>
      </w:r>
      <w:r>
        <w:rPr>
          <w:rFonts w:ascii="Times New Roman" w:hAnsi="Times New Roman" w:cs="Times New Roman"/>
          <w:color w:val="000000" w:themeColor="text1"/>
        </w:rPr>
        <w:t xml:space="preserve">is called the total energy </w:t>
      </w:r>
      <w:r w:rsidRPr="006313D1">
        <w:rPr>
          <w:rFonts w:ascii="Times New Roman" w:hAnsi="Times New Roman" w:cs="Times New Roman"/>
          <w:i/>
          <w:iCs/>
          <w:color w:val="000000" w:themeColor="text1"/>
        </w:rPr>
        <w:t>E</w:t>
      </w:r>
      <w:r>
        <w:rPr>
          <w:rFonts w:ascii="Times New Roman" w:hAnsi="Times New Roman" w:cs="Times New Roman"/>
          <w:color w:val="000000" w:themeColor="text1"/>
        </w:rPr>
        <w:t xml:space="preserve"> of the system.</w:t>
      </w:r>
    </w:p>
    <w:p w14:paraId="5548379C" w14:textId="029DEE01" w:rsidR="00755E00" w:rsidRDefault="00755E00" w:rsidP="00755E00">
      <w:pPr>
        <w:spacing w:after="0" w:line="360" w:lineRule="auto"/>
        <w:rPr>
          <w:rFonts w:ascii="Times New Roman" w:hAnsi="Times New Roman" w:cs="Times New Roman"/>
        </w:rPr>
      </w:pPr>
      <w:r>
        <w:rPr>
          <w:rFonts w:ascii="Times New Roman" w:hAnsi="Times New Roman" w:cs="Times New Roman"/>
          <w:color w:val="000000" w:themeColor="text1"/>
        </w:rPr>
        <w:tab/>
      </w:r>
      <w:r w:rsidRPr="00755E00">
        <w:rPr>
          <w:position w:val="-14"/>
        </w:rPr>
        <w:object w:dxaOrig="2900" w:dyaOrig="440" w14:anchorId="43EF507C">
          <v:shape id="_x0000_i1102" type="#_x0000_t75" style="width:144.75pt;height:21.75pt" o:ole="">
            <v:imagedata r:id="rId40" o:title=""/>
          </v:shape>
          <o:OLEObject Type="Embed" ProgID="Equation.DSMT4" ShapeID="_x0000_i1102" DrawAspect="Content" ObjectID="_1821791320" r:id="rId41"/>
        </w:object>
      </w:r>
    </w:p>
    <w:p w14:paraId="1435F859" w14:textId="77777777" w:rsidR="00C80B33" w:rsidRDefault="00C80B33" w:rsidP="007223B7">
      <w:pPr>
        <w:spacing w:after="0" w:line="360" w:lineRule="auto"/>
        <w:rPr>
          <w:rFonts w:ascii="Times New Roman" w:hAnsi="Times New Roman" w:cs="Times New Roman"/>
        </w:rPr>
      </w:pPr>
    </w:p>
    <w:p w14:paraId="0FA5716B" w14:textId="5F60CE7B" w:rsidR="00C80B33" w:rsidRDefault="00C80B33" w:rsidP="007223B7">
      <w:pPr>
        <w:spacing w:after="0" w:line="360" w:lineRule="auto"/>
        <w:rPr>
          <w:rFonts w:ascii="Times New Roman" w:hAnsi="Times New Roman" w:cs="Times New Roman"/>
        </w:rPr>
      </w:pPr>
      <w:r>
        <w:rPr>
          <w:rFonts w:ascii="Times New Roman" w:hAnsi="Times New Roman" w:cs="Times New Roman"/>
        </w:rPr>
        <w:t xml:space="preserve">Figure 2 shows the phase portrait as a </w:t>
      </w:r>
      <w:proofErr w:type="spellStart"/>
      <w:r>
        <w:rPr>
          <w:rFonts w:ascii="Times New Roman" w:hAnsi="Times New Roman" w:cs="Times New Roman"/>
        </w:rPr>
        <w:t>streamplot</w:t>
      </w:r>
      <w:proofErr w:type="spellEnd"/>
      <w:r>
        <w:rPr>
          <w:rFonts w:ascii="Times New Roman" w:hAnsi="Times New Roman" w:cs="Times New Roman"/>
        </w:rPr>
        <w:t xml:space="preserve">. A trajectory follows a streamline </w:t>
      </w:r>
      <w:r w:rsidR="00687B9E">
        <w:rPr>
          <w:rFonts w:ascii="Times New Roman" w:hAnsi="Times New Roman" w:cs="Times New Roman"/>
        </w:rPr>
        <w:t xml:space="preserve">and </w:t>
      </w:r>
      <w:r>
        <w:rPr>
          <w:rFonts w:ascii="Times New Roman" w:hAnsi="Times New Roman" w:cs="Times New Roman"/>
        </w:rPr>
        <w:t xml:space="preserve">at any point the direction of motion is tangent to the streamline.   From the </w:t>
      </w:r>
      <w:proofErr w:type="spellStart"/>
      <w:r>
        <w:rPr>
          <w:rFonts w:ascii="Times New Roman" w:hAnsi="Times New Roman" w:cs="Times New Roman"/>
        </w:rPr>
        <w:t>streamplot</w:t>
      </w:r>
      <w:proofErr w:type="spellEnd"/>
      <w:r>
        <w:rPr>
          <w:rFonts w:ascii="Times New Roman" w:hAnsi="Times New Roman" w:cs="Times New Roman"/>
        </w:rPr>
        <w:t xml:space="preserve"> one can predict the motion of the particle given any initial condition. </w:t>
      </w:r>
    </w:p>
    <w:p w14:paraId="321BFC42" w14:textId="3AF67AEC" w:rsidR="006313D1" w:rsidRPr="00102519" w:rsidRDefault="006313D1" w:rsidP="007223B7">
      <w:pPr>
        <w:spacing w:after="0" w:line="360" w:lineRule="auto"/>
        <w:rPr>
          <w:rFonts w:ascii="Times New Roman" w:hAnsi="Times New Roman" w:cs="Times New Roman"/>
          <w:color w:val="000000" w:themeColor="text1"/>
        </w:rPr>
      </w:pPr>
      <w:r>
        <w:rPr>
          <w:rFonts w:ascii="Times New Roman" w:hAnsi="Times New Roman" w:cs="Times New Roman"/>
          <w:color w:val="000000" w:themeColor="text1"/>
        </w:rPr>
        <w:t xml:space="preserve"> </w:t>
      </w:r>
    </w:p>
    <w:p w14:paraId="29BA1844" w14:textId="1FDE348E" w:rsidR="00C80B33" w:rsidRDefault="00C80B33">
      <w:pPr>
        <w:rPr>
          <w:rFonts w:ascii="Times New Roman" w:hAnsi="Times New Roman" w:cs="Times New Roman"/>
          <w:color w:val="000000" w:themeColor="text1"/>
        </w:rPr>
      </w:pPr>
    </w:p>
    <w:p w14:paraId="609B0DF0" w14:textId="436A7A95" w:rsidR="003B3D1E" w:rsidRDefault="003B3D1E" w:rsidP="0013116B">
      <w:pPr>
        <w:rPr>
          <w:rFonts w:ascii="Times New Roman" w:hAnsi="Times New Roman" w:cs="Times New Roman"/>
          <w:color w:val="000000" w:themeColor="text1"/>
        </w:rPr>
      </w:pPr>
      <w:r>
        <w:rPr>
          <w:rFonts w:ascii="Times New Roman" w:hAnsi="Times New Roman" w:cs="Times New Roman"/>
          <w:noProof/>
          <w:color w:val="000000" w:themeColor="text1"/>
          <w14:ligatures w14:val="standardContextual"/>
        </w:rPr>
        <w:lastRenderedPageBreak/>
        <w:drawing>
          <wp:inline distT="0" distB="0" distL="0" distR="0" wp14:anchorId="66ED758D" wp14:editId="6F949FCA">
            <wp:extent cx="5486411" cy="3657607"/>
            <wp:effectExtent l="0" t="0" r="0" b="0"/>
            <wp:docPr id="11460030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003022" name="Picture 1146003022"/>
                    <pic:cNvPicPr/>
                  </pic:nvPicPr>
                  <pic:blipFill>
                    <a:blip r:embed="rId42">
                      <a:extLst>
                        <a:ext uri="{28A0092B-C50C-407E-A947-70E740481C1C}">
                          <a14:useLocalDpi xmlns:a14="http://schemas.microsoft.com/office/drawing/2010/main" val="0"/>
                        </a:ext>
                      </a:extLst>
                    </a:blip>
                    <a:stretch>
                      <a:fillRect/>
                    </a:stretch>
                  </pic:blipFill>
                  <pic:spPr>
                    <a:xfrm>
                      <a:off x="0" y="0"/>
                      <a:ext cx="5486411" cy="3657607"/>
                    </a:xfrm>
                    <a:prstGeom prst="rect">
                      <a:avLst/>
                    </a:prstGeom>
                  </pic:spPr>
                </pic:pic>
              </a:graphicData>
            </a:graphic>
          </wp:inline>
        </w:drawing>
      </w:r>
    </w:p>
    <w:p w14:paraId="71DB93B8" w14:textId="5FE80E2D" w:rsidR="004E1BBC" w:rsidRDefault="00C80B33">
      <w:pPr>
        <w:rPr>
          <w:rFonts w:ascii="Times New Roman" w:hAnsi="Times New Roman" w:cs="Times New Roman"/>
          <w:color w:val="000000" w:themeColor="text1"/>
        </w:rPr>
      </w:pPr>
      <w:r>
        <w:rPr>
          <w:rFonts w:ascii="Times New Roman" w:hAnsi="Times New Roman" w:cs="Times New Roman"/>
          <w:color w:val="000000" w:themeColor="text1"/>
        </w:rPr>
        <w:t xml:space="preserve">Fig. 2.   Phase portrait as a </w:t>
      </w:r>
      <w:proofErr w:type="spellStart"/>
      <w:r>
        <w:rPr>
          <w:rFonts w:ascii="Times New Roman" w:hAnsi="Times New Roman" w:cs="Times New Roman"/>
          <w:color w:val="000000" w:themeColor="text1"/>
        </w:rPr>
        <w:t>streamplot</w:t>
      </w:r>
      <w:proofErr w:type="spellEnd"/>
      <w:r>
        <w:rPr>
          <w:rFonts w:ascii="Times New Roman" w:hAnsi="Times New Roman" w:cs="Times New Roman"/>
          <w:color w:val="000000" w:themeColor="text1"/>
        </w:rPr>
        <w:t>.</w:t>
      </w:r>
      <w:r w:rsidR="0082017A">
        <w:rPr>
          <w:rFonts w:ascii="Times New Roman" w:hAnsi="Times New Roman" w:cs="Times New Roman"/>
          <w:color w:val="000000" w:themeColor="text1"/>
        </w:rPr>
        <w:t xml:space="preserve"> </w:t>
      </w:r>
      <w:r w:rsidR="003B3D1E">
        <w:rPr>
          <w:rFonts w:ascii="Times New Roman" w:hAnsi="Times New Roman" w:cs="Times New Roman"/>
          <w:color w:val="000000" w:themeColor="text1"/>
        </w:rPr>
        <w:t xml:space="preserve">Five </w:t>
      </w:r>
      <w:r w:rsidR="004E1BBC">
        <w:rPr>
          <w:rFonts w:ascii="Times New Roman" w:hAnsi="Times New Roman" w:cs="Times New Roman"/>
          <w:color w:val="000000" w:themeColor="text1"/>
        </w:rPr>
        <w:t xml:space="preserve">trajectories with different initial conditions are </w:t>
      </w:r>
      <w:r w:rsidR="003B3D1E">
        <w:rPr>
          <w:rFonts w:ascii="Times New Roman" w:hAnsi="Times New Roman" w:cs="Times New Roman"/>
          <w:color w:val="000000" w:themeColor="text1"/>
        </w:rPr>
        <w:t xml:space="preserve">shown. Note: a trajectory is uniquely determined by its initial conditions and hence initial total energy. Hence, trajectories can never cross. For the trajectories shown, the pendulum simply swings back and forth for ever. </w:t>
      </w:r>
      <w:r w:rsidR="001C662B" w:rsidRPr="001C662B">
        <w:rPr>
          <w:rFonts w:ascii="Times New Roman" w:hAnsi="Times New Roman" w:cs="Times New Roman"/>
          <w:color w:val="00B050"/>
        </w:rPr>
        <w:t xml:space="preserve">Green dots </w:t>
      </w:r>
      <w:r w:rsidR="001C662B">
        <w:rPr>
          <w:rFonts w:ascii="Times New Roman" w:hAnsi="Times New Roman" w:cs="Times New Roman"/>
          <w:color w:val="000000" w:themeColor="text1"/>
        </w:rPr>
        <w:t xml:space="preserve">shown </w:t>
      </w:r>
      <w:r w:rsidR="00504B15">
        <w:rPr>
          <w:rFonts w:ascii="Times New Roman" w:hAnsi="Times New Roman" w:cs="Times New Roman"/>
          <w:color w:val="000000" w:themeColor="text1"/>
        </w:rPr>
        <w:t xml:space="preserve">the </w:t>
      </w:r>
      <w:r w:rsidR="001C662B">
        <w:rPr>
          <w:rFonts w:ascii="Times New Roman" w:hAnsi="Times New Roman" w:cs="Times New Roman"/>
          <w:color w:val="000000" w:themeColor="text1"/>
        </w:rPr>
        <w:t xml:space="preserve">initial </w:t>
      </w:r>
      <w:r w:rsidR="00504B15">
        <w:rPr>
          <w:rFonts w:ascii="Times New Roman" w:hAnsi="Times New Roman" w:cs="Times New Roman"/>
          <w:color w:val="000000" w:themeColor="text1"/>
        </w:rPr>
        <w:t>conditions</w:t>
      </w:r>
      <w:r w:rsidR="0024590F" w:rsidRPr="0024590F">
        <w:t xml:space="preserve"> </w:t>
      </w:r>
      <w:r w:rsidR="0024590F" w:rsidRPr="000D6A8F">
        <w:rPr>
          <w:position w:val="-16"/>
        </w:rPr>
        <w:object w:dxaOrig="1579" w:dyaOrig="480" w14:anchorId="67898450">
          <v:shape id="_x0000_i1132" type="#_x0000_t75" style="width:78.75pt;height:24pt" o:ole="">
            <v:imagedata r:id="rId43" o:title=""/>
          </v:shape>
          <o:OLEObject Type="Embed" ProgID="Equation.DSMT4" ShapeID="_x0000_i1132" DrawAspect="Content" ObjectID="_1821791321" r:id="rId44"/>
        </w:object>
      </w:r>
      <w:r w:rsidR="001C662B">
        <w:rPr>
          <w:rFonts w:ascii="Times New Roman" w:hAnsi="Times New Roman" w:cs="Times New Roman"/>
          <w:color w:val="000000" w:themeColor="text1"/>
        </w:rPr>
        <w:t>.</w:t>
      </w:r>
    </w:p>
    <w:p w14:paraId="103F81B2" w14:textId="77777777" w:rsidR="0023569C" w:rsidRDefault="0023569C" w:rsidP="0023569C">
      <w:pPr>
        <w:spacing w:after="0" w:line="360" w:lineRule="auto"/>
        <w:rPr>
          <w:rFonts w:ascii="Times New Roman" w:hAnsi="Times New Roman" w:cs="Times New Roman"/>
          <w:color w:val="000000" w:themeColor="text1"/>
        </w:rPr>
      </w:pPr>
    </w:p>
    <w:p w14:paraId="53341AF2" w14:textId="21A4188D" w:rsidR="00763841" w:rsidRDefault="003B3D1E" w:rsidP="0023569C">
      <w:pPr>
        <w:spacing w:after="0" w:line="360" w:lineRule="auto"/>
        <w:rPr>
          <w:rFonts w:ascii="Times New Roman" w:hAnsi="Times New Roman" w:cs="Times New Roman"/>
        </w:rPr>
      </w:pPr>
      <w:r w:rsidRPr="00763841">
        <w:rPr>
          <w:rFonts w:ascii="Times New Roman" w:hAnsi="Times New Roman" w:cs="Times New Roman"/>
          <w:color w:val="000000" w:themeColor="text1"/>
        </w:rPr>
        <w:t xml:space="preserve">We can solve the system ODE to plot the time evolution for the angular displacement </w:t>
      </w:r>
      <w:r w:rsidRPr="00763841">
        <w:rPr>
          <w:rFonts w:ascii="Times New Roman" w:hAnsi="Times New Roman" w:cs="Times New Roman"/>
          <w:position w:val="-6"/>
        </w:rPr>
        <w:object w:dxaOrig="240" w:dyaOrig="320" w14:anchorId="5D9CBACD">
          <v:shape id="_x0000_i1108" type="#_x0000_t75" style="width:12pt;height:15.75pt" o:ole="">
            <v:imagedata r:id="rId45" o:title=""/>
          </v:shape>
          <o:OLEObject Type="Embed" ProgID="Equation.DSMT4" ShapeID="_x0000_i1108" DrawAspect="Content" ObjectID="_1821791322" r:id="rId46"/>
        </w:object>
      </w:r>
      <w:r w:rsidRPr="00763841">
        <w:rPr>
          <w:rFonts w:ascii="Times New Roman" w:hAnsi="Times New Roman" w:cs="Times New Roman"/>
          <w:color w:val="000000" w:themeColor="text1"/>
        </w:rPr>
        <w:t xml:space="preserve">, angular velocity </w:t>
      </w:r>
      <w:r w:rsidRPr="00763841">
        <w:rPr>
          <w:rFonts w:ascii="Times New Roman" w:hAnsi="Times New Roman" w:cs="Times New Roman"/>
          <w:position w:val="-6"/>
        </w:rPr>
        <w:object w:dxaOrig="780" w:dyaOrig="400" w14:anchorId="4C7F1FF1">
          <v:shape id="_x0000_i1109" type="#_x0000_t75" style="width:39pt;height:20.25pt" o:ole="">
            <v:imagedata r:id="rId47" o:title=""/>
          </v:shape>
          <o:OLEObject Type="Embed" ProgID="Equation.DSMT4" ShapeID="_x0000_i1109" DrawAspect="Content" ObjectID="_1821791323" r:id="rId48"/>
        </w:object>
      </w:r>
      <w:r w:rsidRPr="00763841">
        <w:rPr>
          <w:rFonts w:ascii="Times New Roman" w:hAnsi="Times New Roman" w:cs="Times New Roman"/>
          <w:color w:val="000000" w:themeColor="text1"/>
        </w:rPr>
        <w:t xml:space="preserve">, and energies </w:t>
      </w:r>
      <w:r w:rsidRPr="00763841">
        <w:rPr>
          <w:rFonts w:ascii="Times New Roman" w:hAnsi="Times New Roman" w:cs="Times New Roman"/>
          <w:i/>
          <w:iCs/>
          <w:color w:val="000000" w:themeColor="text1"/>
        </w:rPr>
        <w:t>K</w:t>
      </w:r>
      <w:r w:rsidRPr="00763841">
        <w:rPr>
          <w:rFonts w:ascii="Times New Roman" w:hAnsi="Times New Roman" w:cs="Times New Roman"/>
          <w:color w:val="000000" w:themeColor="text1"/>
        </w:rPr>
        <w:t xml:space="preserve">, </w:t>
      </w:r>
      <w:r w:rsidRPr="00763841">
        <w:rPr>
          <w:rFonts w:ascii="Times New Roman" w:hAnsi="Times New Roman" w:cs="Times New Roman"/>
          <w:i/>
          <w:iCs/>
          <w:color w:val="000000" w:themeColor="text1"/>
        </w:rPr>
        <w:t>V</w:t>
      </w:r>
      <w:r w:rsidRPr="00763841">
        <w:rPr>
          <w:rFonts w:ascii="Times New Roman" w:hAnsi="Times New Roman" w:cs="Times New Roman"/>
          <w:color w:val="000000" w:themeColor="text1"/>
        </w:rPr>
        <w:t xml:space="preserve"> and </w:t>
      </w:r>
      <w:r w:rsidRPr="00763841">
        <w:rPr>
          <w:rFonts w:ascii="Times New Roman" w:hAnsi="Times New Roman" w:cs="Times New Roman"/>
          <w:i/>
          <w:iCs/>
          <w:color w:val="000000" w:themeColor="text1"/>
        </w:rPr>
        <w:t xml:space="preserve">E </w:t>
      </w:r>
      <w:r w:rsidRPr="00763841">
        <w:rPr>
          <w:rFonts w:ascii="Times New Roman" w:hAnsi="Times New Roman" w:cs="Times New Roman"/>
          <w:color w:val="000000" w:themeColor="text1"/>
        </w:rPr>
        <w:t>(figure 3) for different initial conditions</w:t>
      </w:r>
      <w:r w:rsidR="0024590F" w:rsidRPr="0024590F">
        <w:t xml:space="preserve"> </w:t>
      </w:r>
      <w:r w:rsidR="0024590F" w:rsidRPr="000D6A8F">
        <w:rPr>
          <w:position w:val="-16"/>
        </w:rPr>
        <w:object w:dxaOrig="1579" w:dyaOrig="480" w14:anchorId="70A6AB30">
          <v:shape id="_x0000_i1134" type="#_x0000_t75" style="width:78.75pt;height:24pt" o:ole="">
            <v:imagedata r:id="rId49" o:title=""/>
          </v:shape>
          <o:OLEObject Type="Embed" ProgID="Equation.DSMT4" ShapeID="_x0000_i1134" DrawAspect="Content" ObjectID="_1821791324" r:id="rId50"/>
        </w:object>
      </w:r>
      <w:r w:rsidRPr="00763841">
        <w:rPr>
          <w:rFonts w:ascii="Times New Roman" w:hAnsi="Times New Roman" w:cs="Times New Roman"/>
          <w:color w:val="000000" w:themeColor="text1"/>
        </w:rPr>
        <w:t xml:space="preserve">. Figure 3 shows a series of plots for </w:t>
      </w:r>
      <w:r w:rsidR="0024590F" w:rsidRPr="0024590F">
        <w:rPr>
          <w:rFonts w:ascii="Times New Roman" w:hAnsi="Times New Roman" w:cs="Times New Roman"/>
          <w:position w:val="-12"/>
        </w:rPr>
        <w:object w:dxaOrig="1520" w:dyaOrig="400" w14:anchorId="5E838B2C">
          <v:shape id="_x0000_i1136" type="#_x0000_t75" style="width:75.75pt;height:20.25pt" o:ole="">
            <v:imagedata r:id="rId51" o:title=""/>
          </v:shape>
          <o:OLEObject Type="Embed" ProgID="Equation.DSMT4" ShapeID="_x0000_i1136" DrawAspect="Content" ObjectID="_1821791325" r:id="rId52"/>
        </w:object>
      </w:r>
      <w:r w:rsidR="00763841" w:rsidRPr="00763841">
        <w:rPr>
          <w:rFonts w:ascii="Times New Roman" w:hAnsi="Times New Roman" w:cs="Times New Roman"/>
        </w:rPr>
        <w:t xml:space="preserve"> and</w:t>
      </w:r>
      <w:r w:rsidR="00763841">
        <w:rPr>
          <w:rFonts w:ascii="Times New Roman" w:hAnsi="Times New Roman" w:cs="Times New Roman"/>
        </w:rPr>
        <w:t xml:space="preserve"> </w:t>
      </w:r>
      <w:r w:rsidR="0024590F" w:rsidRPr="0024590F">
        <w:rPr>
          <w:rFonts w:ascii="Times New Roman" w:hAnsi="Times New Roman" w:cs="Times New Roman"/>
          <w:position w:val="-12"/>
        </w:rPr>
        <w:object w:dxaOrig="660" w:dyaOrig="400" w14:anchorId="482D8406">
          <v:shape id="_x0000_i1138" type="#_x0000_t75" style="width:33pt;height:20.25pt" o:ole="">
            <v:imagedata r:id="rId53" o:title=""/>
          </v:shape>
          <o:OLEObject Type="Embed" ProgID="Equation.DSMT4" ShapeID="_x0000_i1138" DrawAspect="Content" ObjectID="_1821791326" r:id="rId54"/>
        </w:object>
      </w:r>
      <w:r w:rsidR="00763841" w:rsidRPr="00763841">
        <w:rPr>
          <w:rFonts w:ascii="Times New Roman" w:hAnsi="Times New Roman" w:cs="Times New Roman"/>
        </w:rPr>
        <w:t>is used as a control parameter.</w:t>
      </w:r>
    </w:p>
    <w:p w14:paraId="75F6E177" w14:textId="77777777" w:rsidR="00763841" w:rsidRDefault="00763841" w:rsidP="0023569C">
      <w:pPr>
        <w:spacing w:after="0" w:line="360" w:lineRule="auto"/>
        <w:rPr>
          <w:rFonts w:ascii="Times New Roman" w:hAnsi="Times New Roman" w:cs="Times New Roman"/>
        </w:rPr>
      </w:pPr>
    </w:p>
    <w:p w14:paraId="1AB29CDD" w14:textId="1B348C84" w:rsidR="00763841" w:rsidRDefault="00763841" w:rsidP="0023569C">
      <w:pPr>
        <w:spacing w:after="0" w:line="360" w:lineRule="auto"/>
        <w:rPr>
          <w:rFonts w:ascii="Times New Roman" w:hAnsi="Times New Roman" w:cs="Times New Roman"/>
        </w:rPr>
      </w:pPr>
      <w:r>
        <w:rPr>
          <w:rFonts w:ascii="Times New Roman" w:hAnsi="Times New Roman" w:cs="Times New Roman"/>
        </w:rPr>
        <w:t>The default parameters were chosen so the natural frequency of oscillation is 1.00 s</w:t>
      </w:r>
    </w:p>
    <w:p w14:paraId="0C45CE56" w14:textId="70264C11" w:rsidR="003B3D1E" w:rsidRDefault="00504B15" w:rsidP="00763841">
      <w:pPr>
        <w:spacing w:after="0" w:line="360" w:lineRule="auto"/>
        <w:jc w:val="center"/>
        <w:rPr>
          <w:rFonts w:ascii="Times New Roman" w:hAnsi="Times New Roman" w:cs="Times New Roman"/>
        </w:rPr>
      </w:pPr>
      <w:r w:rsidRPr="000D6A8F">
        <w:rPr>
          <w:position w:val="-40"/>
        </w:rPr>
        <w:object w:dxaOrig="6240" w:dyaOrig="900" w14:anchorId="24074198">
          <v:shape id="_x0000_i1166" type="#_x0000_t75" style="width:312pt;height:45pt" o:ole="">
            <v:imagedata r:id="rId55" o:title=""/>
          </v:shape>
          <o:OLEObject Type="Embed" ProgID="Equation.DSMT4" ShapeID="_x0000_i1166" DrawAspect="Content" ObjectID="_1821791327" r:id="rId56"/>
        </w:object>
      </w:r>
    </w:p>
    <w:p w14:paraId="3FF1A080" w14:textId="173338E3" w:rsidR="00763841" w:rsidRDefault="00763841" w:rsidP="00390336">
      <w:pPr>
        <w:spacing w:after="0" w:line="360" w:lineRule="auto"/>
        <w:jc w:val="center"/>
        <w:rPr>
          <w:rFonts w:ascii="Times New Roman" w:hAnsi="Times New Roman" w:cs="Times New Roman"/>
        </w:rPr>
      </w:pPr>
      <w:r>
        <w:rPr>
          <w:rFonts w:ascii="Times New Roman" w:hAnsi="Times New Roman" w:cs="Times New Roman"/>
          <w:noProof/>
          <w14:ligatures w14:val="standardContextual"/>
        </w:rPr>
        <w:drawing>
          <wp:inline distT="0" distB="0" distL="0" distR="0" wp14:anchorId="231A1497" wp14:editId="71ECA351">
            <wp:extent cx="5486411" cy="5486411"/>
            <wp:effectExtent l="0" t="0" r="0" b="0"/>
            <wp:docPr id="262965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96544" name="Picture 26296544"/>
                    <pic:cNvPicPr/>
                  </pic:nvPicPr>
                  <pic:blipFill>
                    <a:blip r:embed="rId57">
                      <a:extLst>
                        <a:ext uri="{28A0092B-C50C-407E-A947-70E740481C1C}">
                          <a14:useLocalDpi xmlns:a14="http://schemas.microsoft.com/office/drawing/2010/main" val="0"/>
                        </a:ext>
                      </a:extLst>
                    </a:blip>
                    <a:stretch>
                      <a:fillRect/>
                    </a:stretch>
                  </pic:blipFill>
                  <pic:spPr>
                    <a:xfrm>
                      <a:off x="0" y="0"/>
                      <a:ext cx="5486411" cy="5486411"/>
                    </a:xfrm>
                    <a:prstGeom prst="rect">
                      <a:avLst/>
                    </a:prstGeom>
                  </pic:spPr>
                </pic:pic>
              </a:graphicData>
            </a:graphic>
          </wp:inline>
        </w:drawing>
      </w:r>
    </w:p>
    <w:p w14:paraId="6211ABBC" w14:textId="4462FF54" w:rsidR="00763841" w:rsidRPr="00B413A0" w:rsidRDefault="00763841" w:rsidP="0023569C">
      <w:pPr>
        <w:spacing w:after="0" w:line="360" w:lineRule="auto"/>
        <w:rPr>
          <w:rFonts w:ascii="Times New Roman" w:hAnsi="Times New Roman" w:cs="Times New Roman"/>
          <w:color w:val="000000" w:themeColor="text1"/>
        </w:rPr>
      </w:pPr>
      <w:r w:rsidRPr="00B413A0">
        <w:rPr>
          <w:rFonts w:ascii="Times New Roman" w:hAnsi="Times New Roman" w:cs="Times New Roman"/>
        </w:rPr>
        <w:t xml:space="preserve">Fig. 3A.  </w:t>
      </w:r>
      <w:r w:rsidR="0024590F" w:rsidRPr="00B413A0">
        <w:rPr>
          <w:rFonts w:ascii="Times New Roman" w:hAnsi="Times New Roman" w:cs="Times New Roman"/>
          <w:position w:val="-16"/>
        </w:rPr>
        <w:object w:dxaOrig="2940" w:dyaOrig="480" w14:anchorId="69BC74A2">
          <v:shape id="_x0000_i1128" type="#_x0000_t75" style="width:147pt;height:24pt" o:ole="">
            <v:imagedata r:id="rId58" o:title=""/>
          </v:shape>
          <o:OLEObject Type="Embed" ProgID="Equation.DSMT4" ShapeID="_x0000_i1128" DrawAspect="Content" ObjectID="_1821791328" r:id="rId59"/>
        </w:object>
      </w:r>
      <w:r w:rsidRPr="00B413A0">
        <w:rPr>
          <w:rFonts w:ascii="Times New Roman" w:hAnsi="Times New Roman" w:cs="Times New Roman"/>
        </w:rPr>
        <w:t xml:space="preserve">   Small amplitude oscillations. The motion is simple harmonic motion</w:t>
      </w:r>
      <w:r w:rsidR="00B413A0" w:rsidRPr="00B413A0">
        <w:rPr>
          <w:rFonts w:ascii="Times New Roman" w:hAnsi="Times New Roman" w:cs="Times New Roman"/>
        </w:rPr>
        <w:t xml:space="preserve"> and the system oscillates at its natural frequency with period </w:t>
      </w:r>
      <w:r w:rsidR="00B413A0" w:rsidRPr="00B413A0">
        <w:rPr>
          <w:rFonts w:ascii="Times New Roman" w:hAnsi="Times New Roman" w:cs="Times New Roman"/>
          <w:i/>
          <w:iCs/>
        </w:rPr>
        <w:t>T</w:t>
      </w:r>
      <w:r w:rsidR="00B413A0" w:rsidRPr="00B413A0">
        <w:rPr>
          <w:rFonts w:ascii="Times New Roman" w:hAnsi="Times New Roman" w:cs="Times New Roman"/>
          <w:vertAlign w:val="subscript"/>
        </w:rPr>
        <w:t>0</w:t>
      </w:r>
      <w:r w:rsidR="00B413A0" w:rsidRPr="00B413A0">
        <w:rPr>
          <w:rFonts w:ascii="Times New Roman" w:hAnsi="Times New Roman" w:cs="Times New Roman"/>
        </w:rPr>
        <w:t xml:space="preserve"> = 1.00 s</w:t>
      </w:r>
      <w:r w:rsidR="00390336">
        <w:rPr>
          <w:rFonts w:ascii="Times New Roman" w:hAnsi="Times New Roman" w:cs="Times New Roman"/>
        </w:rPr>
        <w:t xml:space="preserve"> and total energy </w:t>
      </w:r>
      <w:r w:rsidR="00390336" w:rsidRPr="00390336">
        <w:rPr>
          <w:rFonts w:ascii="Times New Roman" w:hAnsi="Times New Roman" w:cs="Times New Roman"/>
          <w:i/>
          <w:iCs/>
        </w:rPr>
        <w:t>E</w:t>
      </w:r>
      <w:r w:rsidR="00390336">
        <w:rPr>
          <w:rFonts w:ascii="Times New Roman" w:hAnsi="Times New Roman" w:cs="Times New Roman"/>
        </w:rPr>
        <w:t xml:space="preserve"> = 0.193.</w:t>
      </w:r>
      <w:r w:rsidR="00B413A0">
        <w:rPr>
          <w:rFonts w:ascii="Times New Roman" w:hAnsi="Times New Roman" w:cs="Times New Roman"/>
        </w:rPr>
        <w:t xml:space="preserve"> </w:t>
      </w:r>
    </w:p>
    <w:p w14:paraId="6FAEBBAC" w14:textId="20C5895E" w:rsidR="00870271" w:rsidRDefault="00390336" w:rsidP="0023569C">
      <w:pPr>
        <w:spacing w:after="0" w:line="360" w:lineRule="auto"/>
        <w:rPr>
          <w:rFonts w:ascii="Times New Roman" w:hAnsi="Times New Roman" w:cs="Times New Roman"/>
          <w:color w:val="000000" w:themeColor="text1"/>
        </w:rPr>
      </w:pPr>
      <w:r>
        <w:rPr>
          <w:rFonts w:ascii="Times New Roman" w:hAnsi="Times New Roman" w:cs="Times New Roman"/>
          <w:color w:val="000000" w:themeColor="text1"/>
        </w:rPr>
        <w:t xml:space="preserve">Energy graph: </w:t>
      </w:r>
      <w:r w:rsidRPr="00390336">
        <w:rPr>
          <w:rFonts w:ascii="Times New Roman" w:hAnsi="Times New Roman" w:cs="Times New Roman"/>
          <w:b/>
          <w:bCs/>
          <w:i/>
          <w:iCs/>
          <w:color w:val="EE0000"/>
        </w:rPr>
        <w:t>K</w:t>
      </w:r>
      <w:r w:rsidRPr="00390336">
        <w:rPr>
          <w:rFonts w:ascii="Times New Roman" w:hAnsi="Times New Roman" w:cs="Times New Roman"/>
          <w:color w:val="EE0000"/>
        </w:rPr>
        <w:t xml:space="preserve"> (red)</w:t>
      </w:r>
      <w:r>
        <w:rPr>
          <w:rFonts w:ascii="Times New Roman" w:hAnsi="Times New Roman" w:cs="Times New Roman"/>
          <w:color w:val="000000" w:themeColor="text1"/>
        </w:rPr>
        <w:t xml:space="preserve">, </w:t>
      </w:r>
      <w:proofErr w:type="gramStart"/>
      <w:r w:rsidRPr="00390336">
        <w:rPr>
          <w:rFonts w:ascii="Times New Roman" w:hAnsi="Times New Roman" w:cs="Times New Roman"/>
          <w:b/>
          <w:bCs/>
          <w:i/>
          <w:iCs/>
          <w:color w:val="0000FF"/>
        </w:rPr>
        <w:t>V</w:t>
      </w:r>
      <w:r w:rsidRPr="00390336">
        <w:rPr>
          <w:rFonts w:ascii="Times New Roman" w:hAnsi="Times New Roman" w:cs="Times New Roman"/>
          <w:color w:val="0000FF"/>
        </w:rPr>
        <w:t xml:space="preserve"> </w:t>
      </w:r>
      <w:r>
        <w:rPr>
          <w:rFonts w:ascii="Times New Roman" w:hAnsi="Times New Roman" w:cs="Times New Roman"/>
          <w:color w:val="0000FF"/>
        </w:rPr>
        <w:t xml:space="preserve"> </w:t>
      </w:r>
      <w:r w:rsidRPr="00390336">
        <w:rPr>
          <w:rFonts w:ascii="Times New Roman" w:hAnsi="Times New Roman" w:cs="Times New Roman"/>
          <w:color w:val="0000FF"/>
        </w:rPr>
        <w:t>(</w:t>
      </w:r>
      <w:proofErr w:type="gramEnd"/>
      <w:r w:rsidRPr="00390336">
        <w:rPr>
          <w:rFonts w:ascii="Times New Roman" w:hAnsi="Times New Roman" w:cs="Times New Roman"/>
          <w:color w:val="0000FF"/>
        </w:rPr>
        <w:t>blue)</w:t>
      </w:r>
      <w:r>
        <w:rPr>
          <w:rFonts w:ascii="Times New Roman" w:hAnsi="Times New Roman" w:cs="Times New Roman"/>
          <w:color w:val="000000" w:themeColor="text1"/>
        </w:rPr>
        <w:t xml:space="preserve">, </w:t>
      </w:r>
      <w:r w:rsidRPr="00390336">
        <w:rPr>
          <w:rFonts w:ascii="Times New Roman" w:hAnsi="Times New Roman" w:cs="Times New Roman"/>
          <w:b/>
          <w:bCs/>
          <w:i/>
          <w:iCs/>
          <w:color w:val="000000" w:themeColor="text1"/>
        </w:rPr>
        <w:t>E</w:t>
      </w:r>
      <w:r>
        <w:rPr>
          <w:rFonts w:ascii="Times New Roman" w:hAnsi="Times New Roman" w:cs="Times New Roman"/>
          <w:color w:val="000000" w:themeColor="text1"/>
        </w:rPr>
        <w:t xml:space="preserve"> (black)</w:t>
      </w:r>
    </w:p>
    <w:p w14:paraId="75BA8F6A" w14:textId="1B0E6F8E" w:rsidR="00390336" w:rsidRDefault="00390336" w:rsidP="00390336">
      <w:pPr>
        <w:spacing w:after="0" w:line="360" w:lineRule="auto"/>
        <w:jc w:val="center"/>
        <w:rPr>
          <w:rFonts w:ascii="Times New Roman" w:hAnsi="Times New Roman" w:cs="Times New Roman"/>
        </w:rPr>
      </w:pPr>
      <w:r>
        <w:rPr>
          <w:rFonts w:ascii="Times New Roman" w:hAnsi="Times New Roman" w:cs="Times New Roman"/>
          <w:noProof/>
          <w14:ligatures w14:val="standardContextual"/>
        </w:rPr>
        <w:lastRenderedPageBreak/>
        <w:drawing>
          <wp:inline distT="0" distB="0" distL="0" distR="0" wp14:anchorId="13DA5EC6" wp14:editId="3523E50E">
            <wp:extent cx="5486411" cy="5486411"/>
            <wp:effectExtent l="0" t="0" r="0" b="0"/>
            <wp:docPr id="1026230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23002" name="Picture 102623002"/>
                    <pic:cNvPicPr/>
                  </pic:nvPicPr>
                  <pic:blipFill>
                    <a:blip r:embed="rId60">
                      <a:extLst>
                        <a:ext uri="{28A0092B-C50C-407E-A947-70E740481C1C}">
                          <a14:useLocalDpi xmlns:a14="http://schemas.microsoft.com/office/drawing/2010/main" val="0"/>
                        </a:ext>
                      </a:extLst>
                    </a:blip>
                    <a:stretch>
                      <a:fillRect/>
                    </a:stretch>
                  </pic:blipFill>
                  <pic:spPr>
                    <a:xfrm>
                      <a:off x="0" y="0"/>
                      <a:ext cx="5486411" cy="5486411"/>
                    </a:xfrm>
                    <a:prstGeom prst="rect">
                      <a:avLst/>
                    </a:prstGeom>
                  </pic:spPr>
                </pic:pic>
              </a:graphicData>
            </a:graphic>
          </wp:inline>
        </w:drawing>
      </w:r>
    </w:p>
    <w:p w14:paraId="3F9FA224" w14:textId="6DD10AF1" w:rsidR="00635771" w:rsidRPr="00635771" w:rsidRDefault="00390336" w:rsidP="00635771">
      <w:pPr>
        <w:spacing w:after="0" w:line="360" w:lineRule="auto"/>
        <w:rPr>
          <w:rFonts w:ascii="Times New Roman" w:hAnsi="Times New Roman" w:cs="Times New Roman"/>
        </w:rPr>
      </w:pPr>
      <w:r w:rsidRPr="00B413A0">
        <w:rPr>
          <w:rFonts w:ascii="Times New Roman" w:hAnsi="Times New Roman" w:cs="Times New Roman"/>
        </w:rPr>
        <w:t>Fig. 3</w:t>
      </w:r>
      <w:r>
        <w:rPr>
          <w:rFonts w:ascii="Times New Roman" w:hAnsi="Times New Roman" w:cs="Times New Roman"/>
        </w:rPr>
        <w:t>B</w:t>
      </w:r>
      <w:r w:rsidRPr="00B413A0">
        <w:rPr>
          <w:rFonts w:ascii="Times New Roman" w:hAnsi="Times New Roman" w:cs="Times New Roman"/>
        </w:rPr>
        <w:t xml:space="preserve">.  </w:t>
      </w:r>
      <w:r w:rsidR="0024590F" w:rsidRPr="00B413A0">
        <w:rPr>
          <w:rFonts w:ascii="Times New Roman" w:hAnsi="Times New Roman" w:cs="Times New Roman"/>
          <w:position w:val="-16"/>
        </w:rPr>
        <w:object w:dxaOrig="3080" w:dyaOrig="480" w14:anchorId="637AD6B8">
          <v:shape id="_x0000_i1140" type="#_x0000_t75" style="width:153.75pt;height:24pt" o:ole="">
            <v:imagedata r:id="rId61" o:title=""/>
          </v:shape>
          <o:OLEObject Type="Embed" ProgID="Equation.DSMT4" ShapeID="_x0000_i1140" DrawAspect="Content" ObjectID="_1821791329" r:id="rId62"/>
        </w:object>
      </w:r>
      <w:r w:rsidRPr="00B413A0">
        <w:rPr>
          <w:rFonts w:ascii="Times New Roman" w:hAnsi="Times New Roman" w:cs="Times New Roman"/>
        </w:rPr>
        <w:t xml:space="preserve">   </w:t>
      </w:r>
      <w:r>
        <w:rPr>
          <w:rFonts w:ascii="Times New Roman" w:hAnsi="Times New Roman" w:cs="Times New Roman"/>
        </w:rPr>
        <w:t>Large</w:t>
      </w:r>
      <w:r w:rsidRPr="00B413A0">
        <w:rPr>
          <w:rFonts w:ascii="Times New Roman" w:hAnsi="Times New Roman" w:cs="Times New Roman"/>
        </w:rPr>
        <w:t xml:space="preserve"> amplitude oscillations. The motion is </w:t>
      </w:r>
      <w:r>
        <w:rPr>
          <w:rFonts w:ascii="Times New Roman" w:hAnsi="Times New Roman" w:cs="Times New Roman"/>
        </w:rPr>
        <w:t xml:space="preserve">not </w:t>
      </w:r>
      <w:r w:rsidRPr="00B413A0">
        <w:rPr>
          <w:rFonts w:ascii="Times New Roman" w:hAnsi="Times New Roman" w:cs="Times New Roman"/>
        </w:rPr>
        <w:t xml:space="preserve">simple harmonic motion and the system </w:t>
      </w:r>
      <w:r>
        <w:rPr>
          <w:rFonts w:ascii="Times New Roman" w:hAnsi="Times New Roman" w:cs="Times New Roman"/>
        </w:rPr>
        <w:t xml:space="preserve">does not </w:t>
      </w:r>
      <w:r w:rsidRPr="00B413A0">
        <w:rPr>
          <w:rFonts w:ascii="Times New Roman" w:hAnsi="Times New Roman" w:cs="Times New Roman"/>
        </w:rPr>
        <w:t xml:space="preserve">oscillate at its natural frequency </w:t>
      </w:r>
      <w:r>
        <w:rPr>
          <w:rFonts w:ascii="Times New Roman" w:hAnsi="Times New Roman" w:cs="Times New Roman"/>
        </w:rPr>
        <w:t>with</w:t>
      </w:r>
      <w:r w:rsidRPr="00B413A0">
        <w:rPr>
          <w:rFonts w:ascii="Times New Roman" w:hAnsi="Times New Roman" w:cs="Times New Roman"/>
        </w:rPr>
        <w:t xml:space="preserve"> period </w:t>
      </w:r>
      <w:r w:rsidRPr="00B413A0">
        <w:rPr>
          <w:rFonts w:ascii="Times New Roman" w:hAnsi="Times New Roman" w:cs="Times New Roman"/>
          <w:i/>
          <w:iCs/>
        </w:rPr>
        <w:t>T</w:t>
      </w:r>
      <w:r w:rsidRPr="00B413A0">
        <w:rPr>
          <w:rFonts w:ascii="Times New Roman" w:hAnsi="Times New Roman" w:cs="Times New Roman"/>
          <w:vertAlign w:val="subscript"/>
        </w:rPr>
        <w:t>0</w:t>
      </w:r>
      <w:r w:rsidRPr="00B413A0">
        <w:rPr>
          <w:rFonts w:ascii="Times New Roman" w:hAnsi="Times New Roman" w:cs="Times New Roman"/>
        </w:rPr>
        <w:t xml:space="preserve"> = 1.00 s</w:t>
      </w:r>
      <w:r>
        <w:rPr>
          <w:rFonts w:ascii="Times New Roman" w:hAnsi="Times New Roman" w:cs="Times New Roman"/>
        </w:rPr>
        <w:t xml:space="preserve">. The </w:t>
      </w:r>
      <w:r>
        <w:rPr>
          <w:rFonts w:ascii="Times New Roman" w:hAnsi="Times New Roman" w:cs="Times New Roman"/>
        </w:rPr>
        <w:t xml:space="preserve">total energy </w:t>
      </w:r>
      <w:r w:rsidRPr="00390336">
        <w:rPr>
          <w:rFonts w:ascii="Times New Roman" w:hAnsi="Times New Roman" w:cs="Times New Roman"/>
          <w:i/>
          <w:iCs/>
        </w:rPr>
        <w:t>E</w:t>
      </w:r>
      <w:r>
        <w:rPr>
          <w:rFonts w:ascii="Times New Roman" w:hAnsi="Times New Roman" w:cs="Times New Roman"/>
        </w:rPr>
        <w:t xml:space="preserve"> = </w:t>
      </w:r>
      <w:r w:rsidR="00635771" w:rsidRPr="00635771">
        <w:rPr>
          <w:rFonts w:ascii="Times New Roman" w:hAnsi="Times New Roman" w:cs="Times New Roman"/>
        </w:rPr>
        <w:t>4.81</w:t>
      </w:r>
      <w:r w:rsidR="00635771">
        <w:rPr>
          <w:rFonts w:ascii="Times New Roman" w:hAnsi="Times New Roman" w:cs="Times New Roman"/>
        </w:rPr>
        <w:t>3.</w:t>
      </w:r>
    </w:p>
    <w:p w14:paraId="31055744" w14:textId="0E7C79FA" w:rsidR="00390336" w:rsidRDefault="00635771" w:rsidP="0023569C">
      <w:pPr>
        <w:spacing w:after="0" w:line="360" w:lineRule="auto"/>
        <w:rPr>
          <w:rFonts w:ascii="Times New Roman" w:hAnsi="Times New Roman" w:cs="Times New Roman"/>
          <w:color w:val="000000" w:themeColor="text1"/>
        </w:rPr>
      </w:pPr>
      <w:r w:rsidRPr="00635771">
        <w:rPr>
          <w:rFonts w:ascii="Times New Roman" w:hAnsi="Times New Roman" w:cs="Times New Roman"/>
        </w:rPr>
        <w:t xml:space="preserve"> </w:t>
      </w:r>
    </w:p>
    <w:p w14:paraId="36292E81" w14:textId="6B67DB03" w:rsidR="00390336" w:rsidRDefault="00390336" w:rsidP="0023569C">
      <w:pPr>
        <w:spacing w:after="0" w:line="360" w:lineRule="auto"/>
        <w:rPr>
          <w:rFonts w:ascii="Times New Roman" w:hAnsi="Times New Roman" w:cs="Times New Roman"/>
        </w:rPr>
      </w:pPr>
      <w:r>
        <w:rPr>
          <w:rFonts w:ascii="Times New Roman" w:hAnsi="Times New Roman" w:cs="Times New Roman"/>
          <w:color w:val="000000" w:themeColor="text1"/>
        </w:rPr>
        <w:t xml:space="preserve">We can give the pendulum a greater push so that it can just reach the vertical position </w:t>
      </w:r>
      <w:r w:rsidRPr="000D6A8F">
        <w:rPr>
          <w:position w:val="-6"/>
        </w:rPr>
        <w:object w:dxaOrig="960" w:dyaOrig="320" w14:anchorId="27A6C008">
          <v:shape id="_x0000_i1124" type="#_x0000_t75" style="width:48pt;height:15.75pt" o:ole="">
            <v:imagedata r:id="rId63" o:title=""/>
          </v:shape>
          <o:OLEObject Type="Embed" ProgID="Equation.DSMT4" ShapeID="_x0000_i1124" DrawAspect="Content" ObjectID="_1821791330" r:id="rId64"/>
        </w:object>
      </w:r>
      <w:r>
        <w:t xml:space="preserve"> </w:t>
      </w:r>
      <w:r w:rsidRPr="00390336">
        <w:rPr>
          <w:rFonts w:ascii="Times New Roman" w:hAnsi="Times New Roman" w:cs="Times New Roman"/>
        </w:rPr>
        <w:t>where the potential energy is 2</w:t>
      </w:r>
      <w:r w:rsidRPr="00390336">
        <w:rPr>
          <w:rFonts w:ascii="Times New Roman" w:hAnsi="Times New Roman" w:cs="Times New Roman"/>
          <w:i/>
          <w:iCs/>
        </w:rPr>
        <w:t>mgL</w:t>
      </w:r>
      <w:r>
        <w:rPr>
          <w:rFonts w:ascii="Times New Roman" w:hAnsi="Times New Roman" w:cs="Times New Roman"/>
        </w:rPr>
        <w:t xml:space="preserve"> and kinetic energy is zero</w:t>
      </w:r>
    </w:p>
    <w:p w14:paraId="4F89BF91" w14:textId="77777777" w:rsidR="00390336" w:rsidRDefault="00390336" w:rsidP="0023569C">
      <w:pPr>
        <w:spacing w:after="0" w:line="360" w:lineRule="auto"/>
        <w:rPr>
          <w:rFonts w:ascii="Times New Roman" w:hAnsi="Times New Roman" w:cs="Times New Roman"/>
        </w:rPr>
      </w:pPr>
    </w:p>
    <w:p w14:paraId="41B51363" w14:textId="11A5E8B1" w:rsidR="00390336" w:rsidRDefault="00390336" w:rsidP="0023569C">
      <w:pPr>
        <w:spacing w:after="0" w:line="360" w:lineRule="auto"/>
      </w:pPr>
      <w:r>
        <w:rPr>
          <w:rFonts w:ascii="Times New Roman" w:hAnsi="Times New Roman" w:cs="Times New Roman"/>
        </w:rPr>
        <w:lastRenderedPageBreak/>
        <w:tab/>
      </w:r>
      <w:r w:rsidR="0024590F" w:rsidRPr="000D6A8F">
        <w:rPr>
          <w:position w:val="-16"/>
        </w:rPr>
        <w:object w:dxaOrig="5660" w:dyaOrig="520" w14:anchorId="64E83242">
          <v:shape id="_x0000_i1142" type="#_x0000_t75" style="width:282.75pt;height:26.25pt" o:ole="">
            <v:imagedata r:id="rId65" o:title=""/>
          </v:shape>
          <o:OLEObject Type="Embed" ProgID="Equation.DSMT4" ShapeID="_x0000_i1142" DrawAspect="Content" ObjectID="_1821791331" r:id="rId66"/>
        </w:object>
      </w:r>
    </w:p>
    <w:p w14:paraId="66CFB492" w14:textId="006BADE4" w:rsidR="0024590F" w:rsidRPr="0024590F" w:rsidRDefault="0024590F" w:rsidP="0023569C">
      <w:pPr>
        <w:spacing w:after="0" w:line="360" w:lineRule="auto"/>
        <w:rPr>
          <w:rFonts w:ascii="Times New Roman" w:hAnsi="Times New Roman" w:cs="Times New Roman"/>
        </w:rPr>
      </w:pPr>
      <w:r w:rsidRPr="0024590F">
        <w:rPr>
          <w:rFonts w:ascii="Times New Roman" w:hAnsi="Times New Roman" w:cs="Times New Roman"/>
        </w:rPr>
        <w:t>So</w:t>
      </w:r>
      <w:r>
        <w:rPr>
          <w:rFonts w:ascii="Times New Roman" w:hAnsi="Times New Roman" w:cs="Times New Roman"/>
        </w:rPr>
        <w:t>,</w:t>
      </w:r>
      <w:r w:rsidRPr="0024590F">
        <w:rPr>
          <w:rFonts w:ascii="Times New Roman" w:hAnsi="Times New Roman" w:cs="Times New Roman"/>
        </w:rPr>
        <w:t xml:space="preserve"> the required initial angular velocity is</w:t>
      </w:r>
    </w:p>
    <w:p w14:paraId="54915F19" w14:textId="698742B6" w:rsidR="0024590F" w:rsidRPr="0024590F" w:rsidRDefault="0024590F" w:rsidP="0023569C">
      <w:pPr>
        <w:spacing w:after="0" w:line="360" w:lineRule="auto"/>
        <w:rPr>
          <w:rFonts w:ascii="Times New Roman" w:hAnsi="Times New Roman" w:cs="Times New Roman"/>
        </w:rPr>
      </w:pPr>
      <w:r w:rsidRPr="0024590F">
        <w:rPr>
          <w:rFonts w:ascii="Times New Roman" w:hAnsi="Times New Roman" w:cs="Times New Roman"/>
        </w:rPr>
        <w:tab/>
      </w:r>
      <w:r w:rsidRPr="0024590F">
        <w:rPr>
          <w:rFonts w:ascii="Times New Roman" w:hAnsi="Times New Roman" w:cs="Times New Roman"/>
          <w:position w:val="-12"/>
        </w:rPr>
        <w:object w:dxaOrig="2000" w:dyaOrig="400" w14:anchorId="27DCC2BA">
          <v:shape id="_x0000_i1144" type="#_x0000_t75" style="width:99.75pt;height:20.25pt" o:ole="">
            <v:imagedata r:id="rId67" o:title=""/>
          </v:shape>
          <o:OLEObject Type="Embed" ProgID="Equation.DSMT4" ShapeID="_x0000_i1144" DrawAspect="Content" ObjectID="_1821791332" r:id="rId68"/>
        </w:object>
      </w:r>
    </w:p>
    <w:p w14:paraId="134AFC5C" w14:textId="21496ABB" w:rsidR="0024590F" w:rsidRPr="00B413A0" w:rsidRDefault="0024590F" w:rsidP="0024590F">
      <w:pPr>
        <w:spacing w:after="0" w:line="360" w:lineRule="auto"/>
        <w:rPr>
          <w:rFonts w:ascii="Times New Roman" w:hAnsi="Times New Roman" w:cs="Times New Roman"/>
          <w:color w:val="000000" w:themeColor="text1"/>
        </w:rPr>
      </w:pPr>
      <w:r>
        <w:rPr>
          <w:rFonts w:ascii="Times New Roman" w:hAnsi="Times New Roman" w:cs="Times New Roman"/>
          <w:noProof/>
          <w14:ligatures w14:val="standardContextual"/>
        </w:rPr>
        <w:drawing>
          <wp:inline distT="0" distB="0" distL="0" distR="0" wp14:anchorId="5C231711" wp14:editId="2342D1C1">
            <wp:extent cx="5486411" cy="5486411"/>
            <wp:effectExtent l="0" t="0" r="0" b="0"/>
            <wp:docPr id="7771242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124214" name="Picture 777124214"/>
                    <pic:cNvPicPr/>
                  </pic:nvPicPr>
                  <pic:blipFill>
                    <a:blip r:embed="rId69">
                      <a:extLst>
                        <a:ext uri="{28A0092B-C50C-407E-A947-70E740481C1C}">
                          <a14:useLocalDpi xmlns:a14="http://schemas.microsoft.com/office/drawing/2010/main" val="0"/>
                        </a:ext>
                      </a:extLst>
                    </a:blip>
                    <a:stretch>
                      <a:fillRect/>
                    </a:stretch>
                  </pic:blipFill>
                  <pic:spPr>
                    <a:xfrm>
                      <a:off x="0" y="0"/>
                      <a:ext cx="5486411" cy="5486411"/>
                    </a:xfrm>
                    <a:prstGeom prst="rect">
                      <a:avLst/>
                    </a:prstGeom>
                  </pic:spPr>
                </pic:pic>
              </a:graphicData>
            </a:graphic>
          </wp:inline>
        </w:drawing>
      </w:r>
      <w:r w:rsidRPr="0024590F">
        <w:rPr>
          <w:rFonts w:ascii="Times New Roman" w:hAnsi="Times New Roman" w:cs="Times New Roman"/>
        </w:rPr>
        <w:t xml:space="preserve"> </w:t>
      </w:r>
      <w:r w:rsidRPr="00B413A0">
        <w:rPr>
          <w:rFonts w:ascii="Times New Roman" w:hAnsi="Times New Roman" w:cs="Times New Roman"/>
        </w:rPr>
        <w:t>Fig. 3</w:t>
      </w:r>
      <w:r>
        <w:rPr>
          <w:rFonts w:ascii="Times New Roman" w:hAnsi="Times New Roman" w:cs="Times New Roman"/>
        </w:rPr>
        <w:t>C</w:t>
      </w:r>
      <w:r w:rsidRPr="00B413A0">
        <w:rPr>
          <w:rFonts w:ascii="Times New Roman" w:hAnsi="Times New Roman" w:cs="Times New Roman"/>
        </w:rPr>
        <w:t xml:space="preserve">.  </w:t>
      </w:r>
      <w:r w:rsidRPr="00B413A0">
        <w:rPr>
          <w:rFonts w:ascii="Times New Roman" w:hAnsi="Times New Roman" w:cs="Times New Roman"/>
          <w:position w:val="-16"/>
        </w:rPr>
        <w:object w:dxaOrig="3800" w:dyaOrig="480" w14:anchorId="7678CC85">
          <v:shape id="_x0000_i1148" type="#_x0000_t75" style="width:189.75pt;height:24pt" o:ole="">
            <v:imagedata r:id="rId70" o:title=""/>
          </v:shape>
          <o:OLEObject Type="Embed" ProgID="Equation.DSMT4" ShapeID="_x0000_i1148" DrawAspect="Content" ObjectID="_1821791333" r:id="rId71"/>
        </w:object>
      </w:r>
      <w:r w:rsidRPr="00B413A0">
        <w:rPr>
          <w:rFonts w:ascii="Times New Roman" w:hAnsi="Times New Roman" w:cs="Times New Roman"/>
        </w:rPr>
        <w:t xml:space="preserve">   </w:t>
      </w:r>
      <w:r>
        <w:rPr>
          <w:rFonts w:ascii="Times New Roman" w:hAnsi="Times New Roman" w:cs="Times New Roman"/>
        </w:rPr>
        <w:t>Large</w:t>
      </w:r>
      <w:r w:rsidRPr="00B413A0">
        <w:rPr>
          <w:rFonts w:ascii="Times New Roman" w:hAnsi="Times New Roman" w:cs="Times New Roman"/>
        </w:rPr>
        <w:t xml:space="preserve"> amplitude oscillations. The </w:t>
      </w:r>
      <w:r>
        <w:rPr>
          <w:rFonts w:ascii="Times New Roman" w:hAnsi="Times New Roman" w:cs="Times New Roman"/>
        </w:rPr>
        <w:t>pendulum almost reaches the vertical position before it falls back and swings to the bottom of the arc before rising again to almost vertical.</w:t>
      </w:r>
      <w:r>
        <w:rPr>
          <w:rFonts w:ascii="Times New Roman" w:hAnsi="Times New Roman" w:cs="Times New Roman"/>
        </w:rPr>
        <w:t xml:space="preserve"> </w:t>
      </w:r>
      <w:r w:rsidR="00635771">
        <w:rPr>
          <w:rFonts w:ascii="Times New Roman" w:hAnsi="Times New Roman" w:cs="Times New Roman"/>
        </w:rPr>
        <w:t xml:space="preserve">The pendulum is swinging very slowly at the top of its motion. </w:t>
      </w:r>
      <w:r>
        <w:rPr>
          <w:rFonts w:ascii="Times New Roman" w:hAnsi="Times New Roman" w:cs="Times New Roman"/>
        </w:rPr>
        <w:t xml:space="preserve">The total energy </w:t>
      </w:r>
      <w:r w:rsidRPr="00390336">
        <w:rPr>
          <w:rFonts w:ascii="Times New Roman" w:hAnsi="Times New Roman" w:cs="Times New Roman"/>
          <w:i/>
          <w:iCs/>
        </w:rPr>
        <w:t>E</w:t>
      </w:r>
      <w:r>
        <w:rPr>
          <w:rFonts w:ascii="Times New Roman" w:hAnsi="Times New Roman" w:cs="Times New Roman"/>
        </w:rPr>
        <w:t xml:space="preserve"> = </w:t>
      </w:r>
      <w:r w:rsidR="00635771" w:rsidRPr="00635771">
        <w:rPr>
          <w:rFonts w:ascii="Times New Roman" w:hAnsi="Times New Roman" w:cs="Times New Roman"/>
        </w:rPr>
        <w:t>5.066</w:t>
      </w:r>
      <w:r>
        <w:rPr>
          <w:rFonts w:ascii="Times New Roman" w:hAnsi="Times New Roman" w:cs="Times New Roman"/>
        </w:rPr>
        <w:t xml:space="preserve">. </w:t>
      </w:r>
    </w:p>
    <w:p w14:paraId="18A4292C" w14:textId="1405DDE8" w:rsidR="000A2B29" w:rsidRDefault="000A2B29" w:rsidP="0023569C">
      <w:pPr>
        <w:spacing w:after="0" w:line="360" w:lineRule="auto"/>
        <w:rPr>
          <w:rFonts w:ascii="Times New Roman" w:hAnsi="Times New Roman" w:cs="Times New Roman"/>
        </w:rPr>
      </w:pPr>
      <w:r>
        <w:rPr>
          <w:rFonts w:ascii="Times New Roman" w:hAnsi="Times New Roman" w:cs="Times New Roman"/>
        </w:rPr>
        <w:lastRenderedPageBreak/>
        <w:t xml:space="preserve">When we increase </w:t>
      </w:r>
      <w:r w:rsidR="00504B15">
        <w:rPr>
          <w:rFonts w:ascii="Times New Roman" w:hAnsi="Times New Roman" w:cs="Times New Roman"/>
        </w:rPr>
        <w:t>the</w:t>
      </w:r>
      <w:r>
        <w:rPr>
          <w:rFonts w:ascii="Times New Roman" w:hAnsi="Times New Roman" w:cs="Times New Roman"/>
        </w:rPr>
        <w:t xml:space="preserve"> initial kinetic energy again, the pendulum no longer swings back and forth but simply keeps rotating about the pivot point.</w:t>
      </w:r>
    </w:p>
    <w:p w14:paraId="4FB7ED5F" w14:textId="77777777" w:rsidR="000A2B29" w:rsidRDefault="000A2B29" w:rsidP="0023569C">
      <w:pPr>
        <w:spacing w:after="0" w:line="360" w:lineRule="auto"/>
        <w:rPr>
          <w:rFonts w:ascii="Times New Roman" w:hAnsi="Times New Roman" w:cs="Times New Roman"/>
        </w:rPr>
      </w:pPr>
      <w:r>
        <w:rPr>
          <w:rFonts w:ascii="Times New Roman" w:hAnsi="Times New Roman" w:cs="Times New Roman"/>
          <w:noProof/>
          <w14:ligatures w14:val="standardContextual"/>
        </w:rPr>
        <w:drawing>
          <wp:inline distT="0" distB="0" distL="0" distR="0" wp14:anchorId="3A3ABBBE" wp14:editId="361AFADA">
            <wp:extent cx="5486411" cy="5486411"/>
            <wp:effectExtent l="0" t="0" r="0" b="0"/>
            <wp:docPr id="16622856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285651" name="Picture 1662285651"/>
                    <pic:cNvPicPr/>
                  </pic:nvPicPr>
                  <pic:blipFill>
                    <a:blip r:embed="rId72">
                      <a:extLst>
                        <a:ext uri="{28A0092B-C50C-407E-A947-70E740481C1C}">
                          <a14:useLocalDpi xmlns:a14="http://schemas.microsoft.com/office/drawing/2010/main" val="0"/>
                        </a:ext>
                      </a:extLst>
                    </a:blip>
                    <a:stretch>
                      <a:fillRect/>
                    </a:stretch>
                  </pic:blipFill>
                  <pic:spPr>
                    <a:xfrm>
                      <a:off x="0" y="0"/>
                      <a:ext cx="5486411" cy="5486411"/>
                    </a:xfrm>
                    <a:prstGeom prst="rect">
                      <a:avLst/>
                    </a:prstGeom>
                  </pic:spPr>
                </pic:pic>
              </a:graphicData>
            </a:graphic>
          </wp:inline>
        </w:drawing>
      </w:r>
      <w:r w:rsidRPr="000A2B29">
        <w:rPr>
          <w:rFonts w:ascii="Times New Roman" w:hAnsi="Times New Roman" w:cs="Times New Roman"/>
        </w:rPr>
        <w:t xml:space="preserve"> </w:t>
      </w:r>
      <w:r w:rsidRPr="00B413A0">
        <w:rPr>
          <w:rFonts w:ascii="Times New Roman" w:hAnsi="Times New Roman" w:cs="Times New Roman"/>
        </w:rPr>
        <w:t>Fig. 3</w:t>
      </w:r>
      <w:r>
        <w:rPr>
          <w:rFonts w:ascii="Times New Roman" w:hAnsi="Times New Roman" w:cs="Times New Roman"/>
        </w:rPr>
        <w:t>D</w:t>
      </w:r>
      <w:r w:rsidRPr="00B413A0">
        <w:rPr>
          <w:rFonts w:ascii="Times New Roman" w:hAnsi="Times New Roman" w:cs="Times New Roman"/>
        </w:rPr>
        <w:t xml:space="preserve">.  </w:t>
      </w:r>
      <w:r w:rsidRPr="00B413A0">
        <w:rPr>
          <w:rFonts w:ascii="Times New Roman" w:hAnsi="Times New Roman" w:cs="Times New Roman"/>
          <w:position w:val="-16"/>
        </w:rPr>
        <w:object w:dxaOrig="3460" w:dyaOrig="480" w14:anchorId="2E3C3A07">
          <v:shape id="_x0000_i1154" type="#_x0000_t75" style="width:173.25pt;height:24pt" o:ole="">
            <v:imagedata r:id="rId73" o:title=""/>
          </v:shape>
          <o:OLEObject Type="Embed" ProgID="Equation.DSMT4" ShapeID="_x0000_i1154" DrawAspect="Content" ObjectID="_1821791334" r:id="rId74"/>
        </w:object>
      </w:r>
      <w:r w:rsidRPr="00B413A0">
        <w:rPr>
          <w:rFonts w:ascii="Times New Roman" w:hAnsi="Times New Roman" w:cs="Times New Roman"/>
        </w:rPr>
        <w:t xml:space="preserve">   </w:t>
      </w:r>
      <w:r>
        <w:rPr>
          <w:rFonts w:ascii="Times New Roman" w:hAnsi="Times New Roman" w:cs="Times New Roman"/>
        </w:rPr>
        <w:t>Large</w:t>
      </w:r>
      <w:r w:rsidRPr="00B413A0">
        <w:rPr>
          <w:rFonts w:ascii="Times New Roman" w:hAnsi="Times New Roman" w:cs="Times New Roman"/>
        </w:rPr>
        <w:t xml:space="preserve"> amplitude oscillations. The </w:t>
      </w:r>
      <w:r>
        <w:rPr>
          <w:rFonts w:ascii="Times New Roman" w:hAnsi="Times New Roman" w:cs="Times New Roman"/>
        </w:rPr>
        <w:t xml:space="preserve">pendulum </w:t>
      </w:r>
      <w:r>
        <w:rPr>
          <w:rFonts w:ascii="Times New Roman" w:hAnsi="Times New Roman" w:cs="Times New Roman"/>
        </w:rPr>
        <w:t>now passes the vertical and simply keeps rotating around the pivot point.</w:t>
      </w:r>
      <w:r>
        <w:rPr>
          <w:rFonts w:ascii="Times New Roman" w:hAnsi="Times New Roman" w:cs="Times New Roman"/>
        </w:rPr>
        <w:t xml:space="preserve"> The total energy </w:t>
      </w:r>
      <w:r w:rsidRPr="00390336">
        <w:rPr>
          <w:rFonts w:ascii="Times New Roman" w:hAnsi="Times New Roman" w:cs="Times New Roman"/>
          <w:i/>
          <w:iCs/>
        </w:rPr>
        <w:t>E</w:t>
      </w:r>
      <w:r>
        <w:rPr>
          <w:rFonts w:ascii="Times New Roman" w:hAnsi="Times New Roman" w:cs="Times New Roman"/>
        </w:rPr>
        <w:t xml:space="preserve"> = </w:t>
      </w:r>
      <w:r w:rsidRPr="00635771">
        <w:rPr>
          <w:rFonts w:ascii="Times New Roman" w:hAnsi="Times New Roman" w:cs="Times New Roman"/>
        </w:rPr>
        <w:t>5.0</w:t>
      </w:r>
      <w:r>
        <w:rPr>
          <w:rFonts w:ascii="Times New Roman" w:hAnsi="Times New Roman" w:cs="Times New Roman"/>
        </w:rPr>
        <w:t>70.</w:t>
      </w:r>
    </w:p>
    <w:p w14:paraId="2D46E4FD" w14:textId="77777777" w:rsidR="000A2B29" w:rsidRDefault="000A2B29" w:rsidP="0023569C">
      <w:pPr>
        <w:spacing w:after="0" w:line="360" w:lineRule="auto"/>
        <w:rPr>
          <w:rFonts w:ascii="Times New Roman" w:hAnsi="Times New Roman" w:cs="Times New Roman"/>
        </w:rPr>
      </w:pPr>
    </w:p>
    <w:p w14:paraId="0483B2AF" w14:textId="77777777" w:rsidR="000A2B29" w:rsidRDefault="000A2B29" w:rsidP="0023569C">
      <w:pPr>
        <w:spacing w:after="0" w:line="360" w:lineRule="auto"/>
        <w:rPr>
          <w:rFonts w:ascii="Times New Roman" w:hAnsi="Times New Roman" w:cs="Times New Roman"/>
        </w:rPr>
      </w:pPr>
    </w:p>
    <w:p w14:paraId="545C91F2" w14:textId="77777777" w:rsidR="000A2B29" w:rsidRDefault="000A2B29" w:rsidP="0023569C">
      <w:pPr>
        <w:spacing w:after="0" w:line="360" w:lineRule="auto"/>
        <w:rPr>
          <w:rFonts w:ascii="Times New Roman" w:hAnsi="Times New Roman" w:cs="Times New Roman"/>
        </w:rPr>
      </w:pPr>
    </w:p>
    <w:p w14:paraId="551A55D9" w14:textId="77777777" w:rsidR="009604A7" w:rsidRDefault="000A2B29" w:rsidP="0023569C">
      <w:pPr>
        <w:spacing w:after="0" w:line="360" w:lineRule="auto"/>
      </w:pPr>
      <w:r>
        <w:rPr>
          <w:rFonts w:ascii="Times New Roman" w:hAnsi="Times New Roman" w:cs="Times New Roman"/>
        </w:rPr>
        <w:lastRenderedPageBreak/>
        <w:t>The initial angular velocity is a bifurcation parameter and the bifurcation point</w:t>
      </w:r>
      <w:r w:rsidR="00390336">
        <w:rPr>
          <w:rFonts w:ascii="Times New Roman" w:hAnsi="Times New Roman" w:cs="Times New Roman"/>
        </w:rPr>
        <w:tab/>
      </w:r>
      <w:r>
        <w:rPr>
          <w:rFonts w:ascii="Times New Roman" w:hAnsi="Times New Roman" w:cs="Times New Roman"/>
        </w:rPr>
        <w:t xml:space="preserve"> is </w:t>
      </w:r>
      <w:r w:rsidR="009604A7" w:rsidRPr="009604A7">
        <w:rPr>
          <w:position w:val="-14"/>
        </w:rPr>
        <w:object w:dxaOrig="4440" w:dyaOrig="440" w14:anchorId="36FF2F67">
          <v:shape id="_x0000_i1157" type="#_x0000_t75" style="width:222pt;height:21.75pt" o:ole="">
            <v:imagedata r:id="rId75" o:title=""/>
          </v:shape>
          <o:OLEObject Type="Embed" ProgID="Equation.DSMT4" ShapeID="_x0000_i1157" DrawAspect="Content" ObjectID="_1821791335" r:id="rId76"/>
        </w:object>
      </w:r>
      <w:r w:rsidR="009604A7">
        <w:t xml:space="preserve">.  </w:t>
      </w:r>
    </w:p>
    <w:p w14:paraId="5C62FE25" w14:textId="77777777" w:rsidR="009604A7" w:rsidRDefault="009604A7" w:rsidP="0023569C">
      <w:pPr>
        <w:spacing w:after="0" w:line="360" w:lineRule="auto"/>
        <w:rPr>
          <w:rFonts w:ascii="Times New Roman" w:hAnsi="Times New Roman" w:cs="Times New Roman"/>
        </w:rPr>
      </w:pPr>
      <w:r>
        <w:tab/>
      </w:r>
      <w:r w:rsidRPr="000D6A8F">
        <w:rPr>
          <w:position w:val="-14"/>
        </w:rPr>
        <w:object w:dxaOrig="1960" w:dyaOrig="440" w14:anchorId="444393A4">
          <v:shape id="_x0000_i1158" type="#_x0000_t75" style="width:98.25pt;height:21.75pt" o:ole="">
            <v:imagedata r:id="rId77" o:title=""/>
          </v:shape>
          <o:OLEObject Type="Embed" ProgID="Equation.DSMT4" ShapeID="_x0000_i1158" DrawAspect="Content" ObjectID="_1821791336" r:id="rId78"/>
        </w:object>
      </w:r>
      <w:r>
        <w:rPr>
          <w:rFonts w:ascii="Times New Roman" w:hAnsi="Times New Roman" w:cs="Times New Roman"/>
        </w:rPr>
        <w:t>pendulum swings back to forth</w:t>
      </w:r>
    </w:p>
    <w:p w14:paraId="7DF39250" w14:textId="6951BE20" w:rsidR="009604A7" w:rsidRDefault="009604A7" w:rsidP="009604A7">
      <w:pPr>
        <w:spacing w:after="0" w:line="360" w:lineRule="auto"/>
        <w:rPr>
          <w:rFonts w:ascii="Times New Roman" w:hAnsi="Times New Roman" w:cs="Times New Roman"/>
        </w:rPr>
      </w:pPr>
      <w:r>
        <w:rPr>
          <w:rFonts w:ascii="Times New Roman" w:hAnsi="Times New Roman" w:cs="Times New Roman"/>
        </w:rPr>
        <w:tab/>
      </w:r>
      <w:r w:rsidRPr="000D6A8F">
        <w:rPr>
          <w:position w:val="-14"/>
        </w:rPr>
        <w:object w:dxaOrig="1980" w:dyaOrig="440" w14:anchorId="5DE038E5">
          <v:shape id="_x0000_i1161" type="#_x0000_t75" style="width:99pt;height:21.75pt" o:ole="">
            <v:imagedata r:id="rId79" o:title=""/>
          </v:shape>
          <o:OLEObject Type="Embed" ProgID="Equation.DSMT4" ShapeID="_x0000_i1161" DrawAspect="Content" ObjectID="_1821791337" r:id="rId80"/>
        </w:object>
      </w:r>
      <w:r>
        <w:rPr>
          <w:rFonts w:ascii="Times New Roman" w:hAnsi="Times New Roman" w:cs="Times New Roman"/>
        </w:rPr>
        <w:t xml:space="preserve">pendulum </w:t>
      </w:r>
      <w:r>
        <w:rPr>
          <w:rFonts w:ascii="Times New Roman" w:hAnsi="Times New Roman" w:cs="Times New Roman"/>
        </w:rPr>
        <w:t>rotates</w:t>
      </w:r>
    </w:p>
    <w:p w14:paraId="1C9BEB48" w14:textId="04410CAA" w:rsidR="00390336" w:rsidRDefault="00390336" w:rsidP="0023569C">
      <w:pPr>
        <w:spacing w:after="0" w:line="360" w:lineRule="auto"/>
        <w:rPr>
          <w:rFonts w:ascii="Times New Roman" w:hAnsi="Times New Roman" w:cs="Times New Roman"/>
          <w:color w:val="000000" w:themeColor="text1"/>
        </w:rPr>
      </w:pPr>
    </w:p>
    <w:p w14:paraId="21FA2575" w14:textId="144CF2F2" w:rsidR="003B5ED7" w:rsidRPr="00755E00" w:rsidRDefault="003B5ED7" w:rsidP="003B5ED7">
      <w:pPr>
        <w:spacing w:after="0" w:line="360" w:lineRule="auto"/>
        <w:rPr>
          <w:rFonts w:cstheme="minorHAnsi"/>
          <w:b/>
          <w:bCs/>
          <w:color w:val="7030A0"/>
        </w:rPr>
      </w:pPr>
      <w:r>
        <w:rPr>
          <w:rFonts w:cstheme="minorHAnsi"/>
          <w:b/>
          <w:bCs/>
          <w:color w:val="7030A0"/>
        </w:rPr>
        <w:t>Damped</w:t>
      </w:r>
      <w:r w:rsidRPr="00755E00">
        <w:rPr>
          <w:rFonts w:cstheme="minorHAnsi"/>
          <w:b/>
          <w:bCs/>
          <w:color w:val="7030A0"/>
        </w:rPr>
        <w:t xml:space="preserve"> motion of pendulum (zero damping </w:t>
      </w:r>
      <w:r w:rsidRPr="00755E00">
        <w:rPr>
          <w:rFonts w:ascii="Times New Roman" w:hAnsi="Times New Roman" w:cs="Times New Roman"/>
          <w:b/>
          <w:bCs/>
          <w:i/>
          <w:iCs/>
          <w:color w:val="7030A0"/>
        </w:rPr>
        <w:t>b</w:t>
      </w:r>
      <w:r w:rsidRPr="00755E00">
        <w:rPr>
          <w:rFonts w:cstheme="minorHAnsi"/>
          <w:b/>
          <w:bCs/>
          <w:color w:val="7030A0"/>
        </w:rPr>
        <w:t xml:space="preserve"> = 0</w:t>
      </w:r>
      <w:r>
        <w:rPr>
          <w:rFonts w:cstheme="minorHAnsi"/>
          <w:b/>
          <w:bCs/>
          <w:color w:val="7030A0"/>
        </w:rPr>
        <w:t>.80</w:t>
      </w:r>
      <w:r w:rsidRPr="00755E00">
        <w:rPr>
          <w:rFonts w:cstheme="minorHAnsi"/>
          <w:b/>
          <w:bCs/>
          <w:color w:val="7030A0"/>
        </w:rPr>
        <w:t>)</w:t>
      </w:r>
    </w:p>
    <w:p w14:paraId="570127E8" w14:textId="42A2E700" w:rsidR="000A2B29" w:rsidRDefault="003B5ED7" w:rsidP="003B5ED7">
      <w:pPr>
        <w:spacing w:after="0" w:line="360" w:lineRule="auto"/>
        <w:rPr>
          <w:rFonts w:ascii="Times New Roman" w:hAnsi="Times New Roman" w:cs="Times New Roman"/>
          <w:color w:val="000000" w:themeColor="text1"/>
        </w:rPr>
      </w:pPr>
      <w:r>
        <w:rPr>
          <w:rFonts w:ascii="Times New Roman" w:hAnsi="Times New Roman" w:cs="Times New Roman"/>
          <w:color w:val="000000" w:themeColor="text1"/>
        </w:rPr>
        <w:t xml:space="preserve">For </w:t>
      </w:r>
      <w:r w:rsidRPr="003B5ED7">
        <w:rPr>
          <w:rFonts w:ascii="Times New Roman" w:hAnsi="Times New Roman" w:cs="Times New Roman"/>
          <w:color w:val="000000" w:themeColor="text1"/>
        </w:rPr>
        <w:t xml:space="preserve">the </w:t>
      </w:r>
      <w:r>
        <w:rPr>
          <w:rFonts w:ascii="Times New Roman" w:hAnsi="Times New Roman" w:cs="Times New Roman"/>
          <w:color w:val="000000" w:themeColor="text1"/>
        </w:rPr>
        <w:t xml:space="preserve">damped motion of the pendulum, </w:t>
      </w:r>
      <w:r w:rsidRPr="003B5ED7">
        <w:rPr>
          <w:rFonts w:ascii="Times New Roman" w:hAnsi="Times New Roman" w:cs="Times New Roman"/>
          <w:color w:val="000000" w:themeColor="text1"/>
        </w:rPr>
        <w:t xml:space="preserve">system loses energy, typically converting it into thermal energy, causing the oscillations to </w:t>
      </w:r>
      <w:r>
        <w:rPr>
          <w:rFonts w:ascii="Times New Roman" w:hAnsi="Times New Roman" w:cs="Times New Roman"/>
          <w:color w:val="000000" w:themeColor="text1"/>
        </w:rPr>
        <w:t>decay. Energy is not conserved and we have a non-conservation where the total energy decreases to zero.</w:t>
      </w:r>
    </w:p>
    <w:p w14:paraId="4DCBACDF" w14:textId="77777777" w:rsidR="003B5ED7" w:rsidRDefault="003B5ED7" w:rsidP="003B5ED7">
      <w:pPr>
        <w:spacing w:after="0" w:line="360" w:lineRule="auto"/>
        <w:rPr>
          <w:rFonts w:ascii="Times New Roman" w:hAnsi="Times New Roman" w:cs="Times New Roman"/>
          <w:color w:val="000000" w:themeColor="text1"/>
        </w:rPr>
      </w:pPr>
    </w:p>
    <w:p w14:paraId="22923EFF" w14:textId="0A4778E7" w:rsidR="003B5ED7" w:rsidRDefault="003B5ED7" w:rsidP="003B5ED7">
      <w:pPr>
        <w:spacing w:after="0" w:line="360" w:lineRule="auto"/>
        <w:rPr>
          <w:rFonts w:ascii="Times New Roman" w:hAnsi="Times New Roman" w:cs="Times New Roman"/>
          <w:color w:val="000000" w:themeColor="text1"/>
        </w:rPr>
      </w:pPr>
      <w:r>
        <w:rPr>
          <w:rFonts w:ascii="Times New Roman" w:hAnsi="Times New Roman" w:cs="Times New Roman"/>
          <w:color w:val="000000" w:themeColor="text1"/>
        </w:rPr>
        <w:t>Figure 4 shows the plots of the time evolution plots for the damped pendulum system</w:t>
      </w:r>
      <w:r w:rsidR="0045038A">
        <w:rPr>
          <w:rFonts w:ascii="Times New Roman" w:hAnsi="Times New Roman" w:cs="Times New Roman"/>
          <w:color w:val="000000" w:themeColor="text1"/>
        </w:rPr>
        <w:t xml:space="preserve"> and figure 5 shows the vector field and the phase space trajectories for three different initial conditions.</w:t>
      </w:r>
    </w:p>
    <w:p w14:paraId="44723572" w14:textId="2F5FAC6B" w:rsidR="00195A3B" w:rsidRDefault="003B5ED7" w:rsidP="00285AAF">
      <w:pPr>
        <w:jc w:val="center"/>
        <w:rPr>
          <w:rFonts w:ascii="Times New Roman" w:hAnsi="Times New Roman" w:cs="Times New Roman"/>
          <w:color w:val="000000" w:themeColor="text1"/>
        </w:rPr>
      </w:pPr>
      <w:r>
        <w:rPr>
          <w:rFonts w:ascii="Times New Roman" w:hAnsi="Times New Roman" w:cs="Times New Roman"/>
          <w:noProof/>
          <w:color w:val="000000" w:themeColor="text1"/>
          <w14:ligatures w14:val="standardContextual"/>
        </w:rPr>
        <w:lastRenderedPageBreak/>
        <w:drawing>
          <wp:inline distT="0" distB="0" distL="0" distR="0" wp14:anchorId="3597F8BE" wp14:editId="65C71FFF">
            <wp:extent cx="5486411" cy="5486411"/>
            <wp:effectExtent l="0" t="0" r="0" b="0"/>
            <wp:docPr id="11991632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163218" name="Picture 1199163218"/>
                    <pic:cNvPicPr/>
                  </pic:nvPicPr>
                  <pic:blipFill>
                    <a:blip r:embed="rId81">
                      <a:extLst>
                        <a:ext uri="{28A0092B-C50C-407E-A947-70E740481C1C}">
                          <a14:useLocalDpi xmlns:a14="http://schemas.microsoft.com/office/drawing/2010/main" val="0"/>
                        </a:ext>
                      </a:extLst>
                    </a:blip>
                    <a:stretch>
                      <a:fillRect/>
                    </a:stretch>
                  </pic:blipFill>
                  <pic:spPr>
                    <a:xfrm>
                      <a:off x="0" y="0"/>
                      <a:ext cx="5486411" cy="5486411"/>
                    </a:xfrm>
                    <a:prstGeom prst="rect">
                      <a:avLst/>
                    </a:prstGeom>
                  </pic:spPr>
                </pic:pic>
              </a:graphicData>
            </a:graphic>
          </wp:inline>
        </w:drawing>
      </w:r>
    </w:p>
    <w:p w14:paraId="0466423E" w14:textId="7B9F93F5" w:rsidR="00195A3B" w:rsidRDefault="00195A3B">
      <w:pPr>
        <w:rPr>
          <w:rFonts w:ascii="Times New Roman" w:hAnsi="Times New Roman" w:cs="Times New Roman"/>
          <w:color w:val="000000" w:themeColor="text1"/>
        </w:rPr>
      </w:pPr>
      <w:r>
        <w:rPr>
          <w:rFonts w:ascii="Times New Roman" w:hAnsi="Times New Roman" w:cs="Times New Roman"/>
          <w:color w:val="000000" w:themeColor="text1"/>
        </w:rPr>
        <w:t xml:space="preserve">Fig. 4. Time evolution plots for the damped pendulum system. Energy is dissipated and the oscillations die away and eventually the pendulum will come to rest at </w:t>
      </w:r>
      <w:r w:rsidRPr="000D6A8F">
        <w:rPr>
          <w:position w:val="-6"/>
        </w:rPr>
        <w:object w:dxaOrig="720" w:dyaOrig="320" w14:anchorId="1EB34BAB">
          <v:shape id="_x0000_i1162" type="#_x0000_t75" style="width:36pt;height:15.75pt" o:ole="">
            <v:imagedata r:id="rId82" o:title=""/>
          </v:shape>
          <o:OLEObject Type="Embed" ProgID="Equation.DSMT4" ShapeID="_x0000_i1162" DrawAspect="Content" ObjectID="_1821791338" r:id="rId83"/>
        </w:object>
      </w:r>
      <w:r>
        <w:t xml:space="preserve">, </w:t>
      </w:r>
      <w:r>
        <w:rPr>
          <w:rFonts w:ascii="Times New Roman" w:hAnsi="Times New Roman" w:cs="Times New Roman"/>
          <w:color w:val="000000" w:themeColor="text1"/>
        </w:rPr>
        <w:t>the stable equilibrium point of the system.</w:t>
      </w:r>
    </w:p>
    <w:p w14:paraId="49BB3EA9" w14:textId="65661951" w:rsidR="003B5ED7" w:rsidRDefault="00195A3B" w:rsidP="00285AAF">
      <w:pPr>
        <w:jc w:val="center"/>
        <w:rPr>
          <w:rFonts w:ascii="Times New Roman" w:hAnsi="Times New Roman" w:cs="Times New Roman"/>
          <w:color w:val="000000" w:themeColor="text1"/>
        </w:rPr>
      </w:pPr>
      <w:r>
        <w:rPr>
          <w:rFonts w:ascii="Times New Roman" w:hAnsi="Times New Roman" w:cs="Times New Roman"/>
          <w:noProof/>
          <w:color w:val="000000" w:themeColor="text1"/>
          <w14:ligatures w14:val="standardContextual"/>
        </w:rPr>
        <w:lastRenderedPageBreak/>
        <w:drawing>
          <wp:inline distT="0" distB="0" distL="0" distR="0" wp14:anchorId="18E6381B" wp14:editId="3B97FB0D">
            <wp:extent cx="5486411" cy="3657607"/>
            <wp:effectExtent l="0" t="0" r="0" b="0"/>
            <wp:docPr id="49067228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672285" name="Picture 490672285"/>
                    <pic:cNvPicPr/>
                  </pic:nvPicPr>
                  <pic:blipFill>
                    <a:blip r:embed="rId84">
                      <a:extLst>
                        <a:ext uri="{28A0092B-C50C-407E-A947-70E740481C1C}">
                          <a14:useLocalDpi xmlns:a14="http://schemas.microsoft.com/office/drawing/2010/main" val="0"/>
                        </a:ext>
                      </a:extLst>
                    </a:blip>
                    <a:stretch>
                      <a:fillRect/>
                    </a:stretch>
                  </pic:blipFill>
                  <pic:spPr>
                    <a:xfrm>
                      <a:off x="0" y="0"/>
                      <a:ext cx="5486411" cy="3657607"/>
                    </a:xfrm>
                    <a:prstGeom prst="rect">
                      <a:avLst/>
                    </a:prstGeom>
                  </pic:spPr>
                </pic:pic>
              </a:graphicData>
            </a:graphic>
          </wp:inline>
        </w:drawing>
      </w:r>
    </w:p>
    <w:p w14:paraId="634B6D8E" w14:textId="32B15CA2" w:rsidR="00195A3B" w:rsidRDefault="00195A3B">
      <w:pPr>
        <w:rPr>
          <w:rFonts w:ascii="Times New Roman" w:hAnsi="Times New Roman" w:cs="Times New Roman"/>
          <w:color w:val="000000" w:themeColor="text1"/>
        </w:rPr>
      </w:pPr>
      <w:r>
        <w:rPr>
          <w:rFonts w:ascii="Times New Roman" w:hAnsi="Times New Roman" w:cs="Times New Roman"/>
          <w:color w:val="000000" w:themeColor="text1"/>
        </w:rPr>
        <w:t>Fig. 5.   Vector field for the damped pendulum system and three trajectories in phase space. All three trajectories converge to the fixed point (0, 0).</w:t>
      </w:r>
      <w:r w:rsidR="0001612C" w:rsidRPr="0001612C">
        <w:rPr>
          <w:noProof/>
        </w:rPr>
        <w:t xml:space="preserve"> </w:t>
      </w:r>
    </w:p>
    <w:p w14:paraId="2150AA6F" w14:textId="77777777" w:rsidR="0001612C" w:rsidRDefault="0001612C" w:rsidP="00FD1411">
      <w:pPr>
        <w:spacing w:after="0" w:line="360" w:lineRule="auto"/>
        <w:jc w:val="center"/>
        <w:rPr>
          <w:rFonts w:cstheme="minorHAnsi"/>
          <w:b/>
          <w:bCs/>
          <w:color w:val="7030A0"/>
          <w:sz w:val="36"/>
          <w:szCs w:val="36"/>
          <w:lang w:val="en-GB"/>
        </w:rPr>
      </w:pPr>
      <w:r>
        <w:rPr>
          <w:noProof/>
        </w:rPr>
        <w:drawing>
          <wp:inline distT="0" distB="0" distL="0" distR="0" wp14:anchorId="27C721FF" wp14:editId="198581ED">
            <wp:extent cx="2171700" cy="2143125"/>
            <wp:effectExtent l="0" t="0" r="0" b="9525"/>
            <wp:docPr id="1630141451" name="Picture 10" descr="Grandfather Series Rhythmic Pendulum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Grandfather Series Rhythmic Pendulum ..."/>
                    <pic:cNvPicPr>
                      <a:picLocks noChangeAspect="1" noChangeArrowheads="1"/>
                    </pic:cNvPicPr>
                  </pic:nvPicPr>
                  <pic:blipFill rotWithShape="1">
                    <a:blip r:embed="rId85">
                      <a:extLst>
                        <a:ext uri="{28A0092B-C50C-407E-A947-70E740481C1C}">
                          <a14:useLocalDpi xmlns:a14="http://schemas.microsoft.com/office/drawing/2010/main" val="0"/>
                        </a:ext>
                      </a:extLst>
                    </a:blip>
                    <a:srcRect l="35555" r="12444"/>
                    <a:stretch>
                      <a:fillRect/>
                    </a:stretch>
                  </pic:blipFill>
                  <pic:spPr bwMode="auto">
                    <a:xfrm>
                      <a:off x="0" y="0"/>
                      <a:ext cx="2171700" cy="2143125"/>
                    </a:xfrm>
                    <a:prstGeom prst="rect">
                      <a:avLst/>
                    </a:prstGeom>
                    <a:noFill/>
                    <a:ln>
                      <a:noFill/>
                    </a:ln>
                    <a:extLst>
                      <a:ext uri="{53640926-AAD7-44D8-BBD7-CCE9431645EC}">
                        <a14:shadowObscured xmlns:a14="http://schemas.microsoft.com/office/drawing/2010/main"/>
                      </a:ext>
                    </a:extLst>
                  </pic:spPr>
                </pic:pic>
              </a:graphicData>
            </a:graphic>
          </wp:inline>
        </w:drawing>
      </w:r>
    </w:p>
    <w:p w14:paraId="7DB1F3A1" w14:textId="77777777" w:rsidR="0001612C" w:rsidRDefault="0001612C" w:rsidP="00FD1411">
      <w:pPr>
        <w:spacing w:after="0" w:line="360" w:lineRule="auto"/>
        <w:jc w:val="center"/>
        <w:rPr>
          <w:rFonts w:cstheme="minorHAnsi"/>
          <w:b/>
          <w:bCs/>
          <w:color w:val="7030A0"/>
          <w:sz w:val="36"/>
          <w:szCs w:val="36"/>
          <w:lang w:val="en-GB"/>
        </w:rPr>
      </w:pPr>
    </w:p>
    <w:p w14:paraId="4D5AD658" w14:textId="31D61A0B" w:rsidR="00FD1411" w:rsidRPr="00FD1411" w:rsidRDefault="00FD1411" w:rsidP="00FD1411">
      <w:pPr>
        <w:spacing w:after="0" w:line="360" w:lineRule="auto"/>
        <w:jc w:val="center"/>
        <w:rPr>
          <w:rFonts w:cstheme="minorHAnsi"/>
          <w:b/>
          <w:bCs/>
          <w:color w:val="7030A0"/>
          <w:sz w:val="36"/>
          <w:szCs w:val="36"/>
          <w:lang w:val="en-GB"/>
        </w:rPr>
      </w:pPr>
      <w:r w:rsidRPr="00FD1411">
        <w:rPr>
          <w:rFonts w:cstheme="minorHAnsi"/>
          <w:b/>
          <w:bCs/>
          <w:color w:val="7030A0"/>
          <w:sz w:val="36"/>
          <w:szCs w:val="36"/>
          <w:lang w:val="en-GB"/>
        </w:rPr>
        <w:t>REFERENCES</w:t>
      </w:r>
    </w:p>
    <w:p w14:paraId="5D6ECF83" w14:textId="25DC04FB" w:rsidR="00FD1411" w:rsidRDefault="00FD1411" w:rsidP="000F2DB2">
      <w:pPr>
        <w:spacing w:after="0" w:line="360" w:lineRule="auto"/>
        <w:rPr>
          <w:rFonts w:ascii="Times New Roman" w:hAnsi="Times New Roman" w:cs="Times New Roman"/>
          <w:lang w:val="en-GB"/>
        </w:rPr>
      </w:pPr>
      <w:r w:rsidRPr="00FD1411">
        <w:rPr>
          <w:rFonts w:ascii="Times New Roman" w:hAnsi="Times New Roman" w:cs="Times New Roman"/>
          <w:lang w:val="en-GB"/>
        </w:rPr>
        <w:t>Jason Bramburger</w:t>
      </w:r>
    </w:p>
    <w:p w14:paraId="5C1DC69F" w14:textId="2A1E2448" w:rsidR="0069448C" w:rsidRDefault="000A2B29" w:rsidP="000F2DB2">
      <w:pPr>
        <w:spacing w:after="0" w:line="360" w:lineRule="auto"/>
        <w:rPr>
          <w:rFonts w:ascii="Times New Roman" w:hAnsi="Times New Roman" w:cs="Times New Roman"/>
          <w:lang w:val="en-GB"/>
        </w:rPr>
      </w:pPr>
      <w:r w:rsidRPr="000A2B29">
        <w:rPr>
          <w:rFonts w:ascii="Times New Roman" w:hAnsi="Times New Roman" w:cs="Times New Roman"/>
          <w:lang w:val="en-GB"/>
        </w:rPr>
        <w:t>The Pendulum - Dynamical Systems | Lecture 19</w:t>
      </w:r>
    </w:p>
    <w:p w14:paraId="736DA1FA" w14:textId="5EB2BDD4" w:rsidR="00087590" w:rsidRPr="00390C6E" w:rsidRDefault="000A2B29" w:rsidP="000F2DB2">
      <w:pPr>
        <w:spacing w:after="0" w:line="360" w:lineRule="auto"/>
        <w:rPr>
          <w:rFonts w:ascii="Times New Roman" w:hAnsi="Times New Roman" w:cs="Times New Roman"/>
          <w:lang w:val="en-GB"/>
        </w:rPr>
      </w:pPr>
      <w:hyperlink r:id="rId86" w:history="1">
        <w:r w:rsidRPr="00C81721">
          <w:rPr>
            <w:rStyle w:val="Hyperlink"/>
            <w:rFonts w:ascii="Times New Roman" w:hAnsi="Times New Roman" w:cs="Times New Roman"/>
            <w:lang w:val="en-GB"/>
          </w:rPr>
          <w:t>https://www.youtube.com/watch?v=9Ler7LvnIoA&amp;t=1111s</w:t>
        </w:r>
      </w:hyperlink>
    </w:p>
    <w:sectPr w:rsidR="00087590" w:rsidRPr="00390C6E">
      <w:footerReference w:type="default" r:id="rId8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B28E6F" w14:textId="77777777" w:rsidR="002E7D3E" w:rsidRDefault="002E7D3E" w:rsidP="004809BF">
      <w:pPr>
        <w:spacing w:after="0" w:line="240" w:lineRule="auto"/>
      </w:pPr>
      <w:r>
        <w:separator/>
      </w:r>
    </w:p>
  </w:endnote>
  <w:endnote w:type="continuationSeparator" w:id="0">
    <w:p w14:paraId="1FD76DDC" w14:textId="77777777" w:rsidR="002E7D3E" w:rsidRDefault="002E7D3E" w:rsidP="004809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3328018"/>
      <w:docPartObj>
        <w:docPartGallery w:val="Page Numbers (Bottom of Page)"/>
        <w:docPartUnique/>
      </w:docPartObj>
    </w:sdtPr>
    <w:sdtEndPr>
      <w:rPr>
        <w:noProof/>
      </w:rPr>
    </w:sdtEndPr>
    <w:sdtContent>
      <w:p w14:paraId="06229FE5" w14:textId="763CAA1C" w:rsidR="004809BF" w:rsidRDefault="004809B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0C32837" w14:textId="77777777" w:rsidR="004809BF" w:rsidRDefault="004809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27BBE2" w14:textId="77777777" w:rsidR="002E7D3E" w:rsidRDefault="002E7D3E" w:rsidP="004809BF">
      <w:pPr>
        <w:spacing w:after="0" w:line="240" w:lineRule="auto"/>
      </w:pPr>
      <w:r>
        <w:separator/>
      </w:r>
    </w:p>
  </w:footnote>
  <w:footnote w:type="continuationSeparator" w:id="0">
    <w:p w14:paraId="7BCA0149" w14:textId="77777777" w:rsidR="002E7D3E" w:rsidRDefault="002E7D3E" w:rsidP="004809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D2C00"/>
    <w:multiLevelType w:val="hybridMultilevel"/>
    <w:tmpl w:val="896EA4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58E690D"/>
    <w:multiLevelType w:val="hybridMultilevel"/>
    <w:tmpl w:val="4FC0EFC4"/>
    <w:lvl w:ilvl="0" w:tplc="08090001">
      <w:start w:val="1"/>
      <w:numFmt w:val="bullet"/>
      <w:lvlText w:val=""/>
      <w:lvlJc w:val="left"/>
      <w:pPr>
        <w:ind w:left="795" w:hanging="360"/>
      </w:pPr>
      <w:rPr>
        <w:rFonts w:ascii="Symbol" w:hAnsi="Symbol" w:hint="default"/>
      </w:rPr>
    </w:lvl>
    <w:lvl w:ilvl="1" w:tplc="08090003" w:tentative="1">
      <w:start w:val="1"/>
      <w:numFmt w:val="bullet"/>
      <w:lvlText w:val="o"/>
      <w:lvlJc w:val="left"/>
      <w:pPr>
        <w:ind w:left="1515" w:hanging="360"/>
      </w:pPr>
      <w:rPr>
        <w:rFonts w:ascii="Courier New" w:hAnsi="Courier New" w:cs="Courier New" w:hint="default"/>
      </w:rPr>
    </w:lvl>
    <w:lvl w:ilvl="2" w:tplc="08090005" w:tentative="1">
      <w:start w:val="1"/>
      <w:numFmt w:val="bullet"/>
      <w:lvlText w:val=""/>
      <w:lvlJc w:val="left"/>
      <w:pPr>
        <w:ind w:left="2235" w:hanging="360"/>
      </w:pPr>
      <w:rPr>
        <w:rFonts w:ascii="Wingdings" w:hAnsi="Wingdings" w:hint="default"/>
      </w:rPr>
    </w:lvl>
    <w:lvl w:ilvl="3" w:tplc="08090001" w:tentative="1">
      <w:start w:val="1"/>
      <w:numFmt w:val="bullet"/>
      <w:lvlText w:val=""/>
      <w:lvlJc w:val="left"/>
      <w:pPr>
        <w:ind w:left="2955" w:hanging="360"/>
      </w:pPr>
      <w:rPr>
        <w:rFonts w:ascii="Symbol" w:hAnsi="Symbol" w:hint="default"/>
      </w:rPr>
    </w:lvl>
    <w:lvl w:ilvl="4" w:tplc="08090003" w:tentative="1">
      <w:start w:val="1"/>
      <w:numFmt w:val="bullet"/>
      <w:lvlText w:val="o"/>
      <w:lvlJc w:val="left"/>
      <w:pPr>
        <w:ind w:left="3675" w:hanging="360"/>
      </w:pPr>
      <w:rPr>
        <w:rFonts w:ascii="Courier New" w:hAnsi="Courier New" w:cs="Courier New" w:hint="default"/>
      </w:rPr>
    </w:lvl>
    <w:lvl w:ilvl="5" w:tplc="08090005" w:tentative="1">
      <w:start w:val="1"/>
      <w:numFmt w:val="bullet"/>
      <w:lvlText w:val=""/>
      <w:lvlJc w:val="left"/>
      <w:pPr>
        <w:ind w:left="4395" w:hanging="360"/>
      </w:pPr>
      <w:rPr>
        <w:rFonts w:ascii="Wingdings" w:hAnsi="Wingdings" w:hint="default"/>
      </w:rPr>
    </w:lvl>
    <w:lvl w:ilvl="6" w:tplc="08090001" w:tentative="1">
      <w:start w:val="1"/>
      <w:numFmt w:val="bullet"/>
      <w:lvlText w:val=""/>
      <w:lvlJc w:val="left"/>
      <w:pPr>
        <w:ind w:left="5115" w:hanging="360"/>
      </w:pPr>
      <w:rPr>
        <w:rFonts w:ascii="Symbol" w:hAnsi="Symbol" w:hint="default"/>
      </w:rPr>
    </w:lvl>
    <w:lvl w:ilvl="7" w:tplc="08090003" w:tentative="1">
      <w:start w:val="1"/>
      <w:numFmt w:val="bullet"/>
      <w:lvlText w:val="o"/>
      <w:lvlJc w:val="left"/>
      <w:pPr>
        <w:ind w:left="5835" w:hanging="360"/>
      </w:pPr>
      <w:rPr>
        <w:rFonts w:ascii="Courier New" w:hAnsi="Courier New" w:cs="Courier New" w:hint="default"/>
      </w:rPr>
    </w:lvl>
    <w:lvl w:ilvl="8" w:tplc="08090005" w:tentative="1">
      <w:start w:val="1"/>
      <w:numFmt w:val="bullet"/>
      <w:lvlText w:val=""/>
      <w:lvlJc w:val="left"/>
      <w:pPr>
        <w:ind w:left="6555" w:hanging="360"/>
      </w:pPr>
      <w:rPr>
        <w:rFonts w:ascii="Wingdings" w:hAnsi="Wingdings" w:hint="default"/>
      </w:rPr>
    </w:lvl>
  </w:abstractNum>
  <w:abstractNum w:abstractNumId="2" w15:restartNumberingAfterBreak="0">
    <w:nsid w:val="2B3374FE"/>
    <w:multiLevelType w:val="hybridMultilevel"/>
    <w:tmpl w:val="747AF4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68B3388"/>
    <w:multiLevelType w:val="hybridMultilevel"/>
    <w:tmpl w:val="3D403E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ADB7037"/>
    <w:multiLevelType w:val="hybridMultilevel"/>
    <w:tmpl w:val="7ACEC6E2"/>
    <w:lvl w:ilvl="0" w:tplc="12DA7164">
      <w:numFmt w:val="bullet"/>
      <w:lvlText w:val=""/>
      <w:lvlJc w:val="left"/>
      <w:pPr>
        <w:ind w:left="600" w:hanging="360"/>
      </w:pPr>
      <w:rPr>
        <w:rFonts w:ascii="Wingdings" w:eastAsiaTheme="minorEastAsia" w:hAnsi="Wingdings" w:cs="Times New Roman" w:hint="default"/>
      </w:rPr>
    </w:lvl>
    <w:lvl w:ilvl="1" w:tplc="08090003" w:tentative="1">
      <w:start w:val="1"/>
      <w:numFmt w:val="bullet"/>
      <w:lvlText w:val="o"/>
      <w:lvlJc w:val="left"/>
      <w:pPr>
        <w:ind w:left="1320" w:hanging="360"/>
      </w:pPr>
      <w:rPr>
        <w:rFonts w:ascii="Courier New" w:hAnsi="Courier New" w:cs="Courier New" w:hint="default"/>
      </w:rPr>
    </w:lvl>
    <w:lvl w:ilvl="2" w:tplc="08090005" w:tentative="1">
      <w:start w:val="1"/>
      <w:numFmt w:val="bullet"/>
      <w:lvlText w:val=""/>
      <w:lvlJc w:val="left"/>
      <w:pPr>
        <w:ind w:left="2040" w:hanging="360"/>
      </w:pPr>
      <w:rPr>
        <w:rFonts w:ascii="Wingdings" w:hAnsi="Wingdings" w:hint="default"/>
      </w:rPr>
    </w:lvl>
    <w:lvl w:ilvl="3" w:tplc="08090001" w:tentative="1">
      <w:start w:val="1"/>
      <w:numFmt w:val="bullet"/>
      <w:lvlText w:val=""/>
      <w:lvlJc w:val="left"/>
      <w:pPr>
        <w:ind w:left="2760" w:hanging="360"/>
      </w:pPr>
      <w:rPr>
        <w:rFonts w:ascii="Symbol" w:hAnsi="Symbol" w:hint="default"/>
      </w:rPr>
    </w:lvl>
    <w:lvl w:ilvl="4" w:tplc="08090003" w:tentative="1">
      <w:start w:val="1"/>
      <w:numFmt w:val="bullet"/>
      <w:lvlText w:val="o"/>
      <w:lvlJc w:val="left"/>
      <w:pPr>
        <w:ind w:left="3480" w:hanging="360"/>
      </w:pPr>
      <w:rPr>
        <w:rFonts w:ascii="Courier New" w:hAnsi="Courier New" w:cs="Courier New" w:hint="default"/>
      </w:rPr>
    </w:lvl>
    <w:lvl w:ilvl="5" w:tplc="08090005" w:tentative="1">
      <w:start w:val="1"/>
      <w:numFmt w:val="bullet"/>
      <w:lvlText w:val=""/>
      <w:lvlJc w:val="left"/>
      <w:pPr>
        <w:ind w:left="4200" w:hanging="360"/>
      </w:pPr>
      <w:rPr>
        <w:rFonts w:ascii="Wingdings" w:hAnsi="Wingdings" w:hint="default"/>
      </w:rPr>
    </w:lvl>
    <w:lvl w:ilvl="6" w:tplc="08090001" w:tentative="1">
      <w:start w:val="1"/>
      <w:numFmt w:val="bullet"/>
      <w:lvlText w:val=""/>
      <w:lvlJc w:val="left"/>
      <w:pPr>
        <w:ind w:left="4920" w:hanging="360"/>
      </w:pPr>
      <w:rPr>
        <w:rFonts w:ascii="Symbol" w:hAnsi="Symbol" w:hint="default"/>
      </w:rPr>
    </w:lvl>
    <w:lvl w:ilvl="7" w:tplc="08090003" w:tentative="1">
      <w:start w:val="1"/>
      <w:numFmt w:val="bullet"/>
      <w:lvlText w:val="o"/>
      <w:lvlJc w:val="left"/>
      <w:pPr>
        <w:ind w:left="5640" w:hanging="360"/>
      </w:pPr>
      <w:rPr>
        <w:rFonts w:ascii="Courier New" w:hAnsi="Courier New" w:cs="Courier New" w:hint="default"/>
      </w:rPr>
    </w:lvl>
    <w:lvl w:ilvl="8" w:tplc="08090005" w:tentative="1">
      <w:start w:val="1"/>
      <w:numFmt w:val="bullet"/>
      <w:lvlText w:val=""/>
      <w:lvlJc w:val="left"/>
      <w:pPr>
        <w:ind w:left="6360" w:hanging="360"/>
      </w:pPr>
      <w:rPr>
        <w:rFonts w:ascii="Wingdings" w:hAnsi="Wingdings" w:hint="default"/>
      </w:rPr>
    </w:lvl>
  </w:abstractNum>
  <w:abstractNum w:abstractNumId="5" w15:restartNumberingAfterBreak="0">
    <w:nsid w:val="51963F45"/>
    <w:multiLevelType w:val="hybridMultilevel"/>
    <w:tmpl w:val="1C5413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9171864"/>
    <w:multiLevelType w:val="hybridMultilevel"/>
    <w:tmpl w:val="BCCA48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AE5430C"/>
    <w:multiLevelType w:val="hybridMultilevel"/>
    <w:tmpl w:val="09927446"/>
    <w:lvl w:ilvl="0" w:tplc="08090001">
      <w:start w:val="1"/>
      <w:numFmt w:val="bullet"/>
      <w:lvlText w:val=""/>
      <w:lvlJc w:val="left"/>
      <w:pPr>
        <w:ind w:left="795" w:hanging="360"/>
      </w:pPr>
      <w:rPr>
        <w:rFonts w:ascii="Symbol" w:hAnsi="Symbol" w:hint="default"/>
      </w:rPr>
    </w:lvl>
    <w:lvl w:ilvl="1" w:tplc="08090003" w:tentative="1">
      <w:start w:val="1"/>
      <w:numFmt w:val="bullet"/>
      <w:lvlText w:val="o"/>
      <w:lvlJc w:val="left"/>
      <w:pPr>
        <w:ind w:left="1515" w:hanging="360"/>
      </w:pPr>
      <w:rPr>
        <w:rFonts w:ascii="Courier New" w:hAnsi="Courier New" w:cs="Courier New" w:hint="default"/>
      </w:rPr>
    </w:lvl>
    <w:lvl w:ilvl="2" w:tplc="08090005" w:tentative="1">
      <w:start w:val="1"/>
      <w:numFmt w:val="bullet"/>
      <w:lvlText w:val=""/>
      <w:lvlJc w:val="left"/>
      <w:pPr>
        <w:ind w:left="2235" w:hanging="360"/>
      </w:pPr>
      <w:rPr>
        <w:rFonts w:ascii="Wingdings" w:hAnsi="Wingdings" w:hint="default"/>
      </w:rPr>
    </w:lvl>
    <w:lvl w:ilvl="3" w:tplc="08090001" w:tentative="1">
      <w:start w:val="1"/>
      <w:numFmt w:val="bullet"/>
      <w:lvlText w:val=""/>
      <w:lvlJc w:val="left"/>
      <w:pPr>
        <w:ind w:left="2955" w:hanging="360"/>
      </w:pPr>
      <w:rPr>
        <w:rFonts w:ascii="Symbol" w:hAnsi="Symbol" w:hint="default"/>
      </w:rPr>
    </w:lvl>
    <w:lvl w:ilvl="4" w:tplc="08090003" w:tentative="1">
      <w:start w:val="1"/>
      <w:numFmt w:val="bullet"/>
      <w:lvlText w:val="o"/>
      <w:lvlJc w:val="left"/>
      <w:pPr>
        <w:ind w:left="3675" w:hanging="360"/>
      </w:pPr>
      <w:rPr>
        <w:rFonts w:ascii="Courier New" w:hAnsi="Courier New" w:cs="Courier New" w:hint="default"/>
      </w:rPr>
    </w:lvl>
    <w:lvl w:ilvl="5" w:tplc="08090005" w:tentative="1">
      <w:start w:val="1"/>
      <w:numFmt w:val="bullet"/>
      <w:lvlText w:val=""/>
      <w:lvlJc w:val="left"/>
      <w:pPr>
        <w:ind w:left="4395" w:hanging="360"/>
      </w:pPr>
      <w:rPr>
        <w:rFonts w:ascii="Wingdings" w:hAnsi="Wingdings" w:hint="default"/>
      </w:rPr>
    </w:lvl>
    <w:lvl w:ilvl="6" w:tplc="08090001" w:tentative="1">
      <w:start w:val="1"/>
      <w:numFmt w:val="bullet"/>
      <w:lvlText w:val=""/>
      <w:lvlJc w:val="left"/>
      <w:pPr>
        <w:ind w:left="5115" w:hanging="360"/>
      </w:pPr>
      <w:rPr>
        <w:rFonts w:ascii="Symbol" w:hAnsi="Symbol" w:hint="default"/>
      </w:rPr>
    </w:lvl>
    <w:lvl w:ilvl="7" w:tplc="08090003" w:tentative="1">
      <w:start w:val="1"/>
      <w:numFmt w:val="bullet"/>
      <w:lvlText w:val="o"/>
      <w:lvlJc w:val="left"/>
      <w:pPr>
        <w:ind w:left="5835" w:hanging="360"/>
      </w:pPr>
      <w:rPr>
        <w:rFonts w:ascii="Courier New" w:hAnsi="Courier New" w:cs="Courier New" w:hint="default"/>
      </w:rPr>
    </w:lvl>
    <w:lvl w:ilvl="8" w:tplc="08090005" w:tentative="1">
      <w:start w:val="1"/>
      <w:numFmt w:val="bullet"/>
      <w:lvlText w:val=""/>
      <w:lvlJc w:val="left"/>
      <w:pPr>
        <w:ind w:left="6555" w:hanging="360"/>
      </w:pPr>
      <w:rPr>
        <w:rFonts w:ascii="Wingdings" w:hAnsi="Wingdings" w:hint="default"/>
      </w:rPr>
    </w:lvl>
  </w:abstractNum>
  <w:abstractNum w:abstractNumId="8" w15:restartNumberingAfterBreak="0">
    <w:nsid w:val="68AE1DC7"/>
    <w:multiLevelType w:val="hybridMultilevel"/>
    <w:tmpl w:val="28606D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ECA07AF"/>
    <w:multiLevelType w:val="hybridMultilevel"/>
    <w:tmpl w:val="E0B06A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0DB61D3"/>
    <w:multiLevelType w:val="hybridMultilevel"/>
    <w:tmpl w:val="6A2C9E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86228896">
    <w:abstractNumId w:val="2"/>
  </w:num>
  <w:num w:numId="2" w16cid:durableId="1952786335">
    <w:abstractNumId w:val="3"/>
  </w:num>
  <w:num w:numId="3" w16cid:durableId="1615747587">
    <w:abstractNumId w:val="9"/>
  </w:num>
  <w:num w:numId="4" w16cid:durableId="1721322162">
    <w:abstractNumId w:val="7"/>
  </w:num>
  <w:num w:numId="5" w16cid:durableId="1325008115">
    <w:abstractNumId w:val="4"/>
  </w:num>
  <w:num w:numId="6" w16cid:durableId="277614578">
    <w:abstractNumId w:val="8"/>
  </w:num>
  <w:num w:numId="7" w16cid:durableId="1479615036">
    <w:abstractNumId w:val="0"/>
  </w:num>
  <w:num w:numId="8" w16cid:durableId="1384137640">
    <w:abstractNumId w:val="5"/>
  </w:num>
  <w:num w:numId="9" w16cid:durableId="1566647745">
    <w:abstractNumId w:val="1"/>
  </w:num>
  <w:num w:numId="10" w16cid:durableId="626206594">
    <w:abstractNumId w:val="6"/>
  </w:num>
  <w:num w:numId="11" w16cid:durableId="177787020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768F"/>
    <w:rsid w:val="000037DF"/>
    <w:rsid w:val="000076CA"/>
    <w:rsid w:val="0001612C"/>
    <w:rsid w:val="000201D4"/>
    <w:rsid w:val="0002253D"/>
    <w:rsid w:val="00023BA2"/>
    <w:rsid w:val="000331ED"/>
    <w:rsid w:val="000341BF"/>
    <w:rsid w:val="00041D49"/>
    <w:rsid w:val="000569FD"/>
    <w:rsid w:val="000657A5"/>
    <w:rsid w:val="000675C5"/>
    <w:rsid w:val="00067C45"/>
    <w:rsid w:val="000730AD"/>
    <w:rsid w:val="00074F28"/>
    <w:rsid w:val="000816CC"/>
    <w:rsid w:val="00083E33"/>
    <w:rsid w:val="0008635C"/>
    <w:rsid w:val="00087590"/>
    <w:rsid w:val="00087802"/>
    <w:rsid w:val="00091547"/>
    <w:rsid w:val="00094028"/>
    <w:rsid w:val="00097229"/>
    <w:rsid w:val="000A1AE0"/>
    <w:rsid w:val="000A2B29"/>
    <w:rsid w:val="000A47D5"/>
    <w:rsid w:val="000B50B6"/>
    <w:rsid w:val="000D4173"/>
    <w:rsid w:val="000E295F"/>
    <w:rsid w:val="000E3869"/>
    <w:rsid w:val="000E4CF6"/>
    <w:rsid w:val="000F2DB2"/>
    <w:rsid w:val="000F4528"/>
    <w:rsid w:val="000F4FF6"/>
    <w:rsid w:val="00102519"/>
    <w:rsid w:val="001031B9"/>
    <w:rsid w:val="00103870"/>
    <w:rsid w:val="00113094"/>
    <w:rsid w:val="00113554"/>
    <w:rsid w:val="00113F10"/>
    <w:rsid w:val="00122BC9"/>
    <w:rsid w:val="001267FE"/>
    <w:rsid w:val="0013116B"/>
    <w:rsid w:val="00133DF6"/>
    <w:rsid w:val="0013454E"/>
    <w:rsid w:val="00135146"/>
    <w:rsid w:val="00147B6D"/>
    <w:rsid w:val="001539D7"/>
    <w:rsid w:val="001547A1"/>
    <w:rsid w:val="00154C29"/>
    <w:rsid w:val="00164B38"/>
    <w:rsid w:val="00165BAF"/>
    <w:rsid w:val="0017206E"/>
    <w:rsid w:val="00181E93"/>
    <w:rsid w:val="00182137"/>
    <w:rsid w:val="00187156"/>
    <w:rsid w:val="00192554"/>
    <w:rsid w:val="00195A3B"/>
    <w:rsid w:val="001A21F1"/>
    <w:rsid w:val="001B2982"/>
    <w:rsid w:val="001B5BB2"/>
    <w:rsid w:val="001C0432"/>
    <w:rsid w:val="001C36DE"/>
    <w:rsid w:val="001C662B"/>
    <w:rsid w:val="001C7113"/>
    <w:rsid w:val="001D6A53"/>
    <w:rsid w:val="001E2AD3"/>
    <w:rsid w:val="001E3A35"/>
    <w:rsid w:val="001E6A48"/>
    <w:rsid w:val="001F101F"/>
    <w:rsid w:val="001F6F4E"/>
    <w:rsid w:val="001F7CD6"/>
    <w:rsid w:val="00201BB6"/>
    <w:rsid w:val="002115FD"/>
    <w:rsid w:val="00216761"/>
    <w:rsid w:val="00217E61"/>
    <w:rsid w:val="00220488"/>
    <w:rsid w:val="00221D3B"/>
    <w:rsid w:val="00223B43"/>
    <w:rsid w:val="00224D62"/>
    <w:rsid w:val="0023569C"/>
    <w:rsid w:val="0024137D"/>
    <w:rsid w:val="00243088"/>
    <w:rsid w:val="0024590F"/>
    <w:rsid w:val="0025463E"/>
    <w:rsid w:val="00264101"/>
    <w:rsid w:val="00266D39"/>
    <w:rsid w:val="00273940"/>
    <w:rsid w:val="00276F34"/>
    <w:rsid w:val="00277421"/>
    <w:rsid w:val="00282DCC"/>
    <w:rsid w:val="002833A9"/>
    <w:rsid w:val="00285AAF"/>
    <w:rsid w:val="00286E74"/>
    <w:rsid w:val="00291436"/>
    <w:rsid w:val="0029346A"/>
    <w:rsid w:val="002973C3"/>
    <w:rsid w:val="002A25D5"/>
    <w:rsid w:val="002A6B11"/>
    <w:rsid w:val="002A74F8"/>
    <w:rsid w:val="002B5D25"/>
    <w:rsid w:val="002C4E12"/>
    <w:rsid w:val="002C5BC9"/>
    <w:rsid w:val="002D230E"/>
    <w:rsid w:val="002D7DDC"/>
    <w:rsid w:val="002E0600"/>
    <w:rsid w:val="002E5457"/>
    <w:rsid w:val="002E7D3E"/>
    <w:rsid w:val="003007AA"/>
    <w:rsid w:val="00302D1A"/>
    <w:rsid w:val="00312A6A"/>
    <w:rsid w:val="003333D9"/>
    <w:rsid w:val="00336802"/>
    <w:rsid w:val="00341AFC"/>
    <w:rsid w:val="003439F8"/>
    <w:rsid w:val="003541F0"/>
    <w:rsid w:val="003615E5"/>
    <w:rsid w:val="00381622"/>
    <w:rsid w:val="0038450C"/>
    <w:rsid w:val="00390336"/>
    <w:rsid w:val="00390C6E"/>
    <w:rsid w:val="003A3616"/>
    <w:rsid w:val="003A53BC"/>
    <w:rsid w:val="003A633E"/>
    <w:rsid w:val="003B1897"/>
    <w:rsid w:val="003B3D1E"/>
    <w:rsid w:val="003B5ED7"/>
    <w:rsid w:val="003D25BF"/>
    <w:rsid w:val="003D3CB2"/>
    <w:rsid w:val="003E7090"/>
    <w:rsid w:val="003F191A"/>
    <w:rsid w:val="003F2190"/>
    <w:rsid w:val="003F6679"/>
    <w:rsid w:val="00404E27"/>
    <w:rsid w:val="00412351"/>
    <w:rsid w:val="00412B08"/>
    <w:rsid w:val="00416080"/>
    <w:rsid w:val="00416D8D"/>
    <w:rsid w:val="004232DD"/>
    <w:rsid w:val="004336E2"/>
    <w:rsid w:val="0045038A"/>
    <w:rsid w:val="00455C21"/>
    <w:rsid w:val="00472904"/>
    <w:rsid w:val="004748A4"/>
    <w:rsid w:val="004809BF"/>
    <w:rsid w:val="004879BE"/>
    <w:rsid w:val="004913E2"/>
    <w:rsid w:val="00492566"/>
    <w:rsid w:val="004936A8"/>
    <w:rsid w:val="0049439C"/>
    <w:rsid w:val="004A1C71"/>
    <w:rsid w:val="004A464F"/>
    <w:rsid w:val="004B37E7"/>
    <w:rsid w:val="004B4295"/>
    <w:rsid w:val="004C3949"/>
    <w:rsid w:val="004D0728"/>
    <w:rsid w:val="004D4405"/>
    <w:rsid w:val="004D5650"/>
    <w:rsid w:val="004E1BBC"/>
    <w:rsid w:val="004E37D3"/>
    <w:rsid w:val="004E6506"/>
    <w:rsid w:val="004F571D"/>
    <w:rsid w:val="004F61DB"/>
    <w:rsid w:val="00504B15"/>
    <w:rsid w:val="00514C10"/>
    <w:rsid w:val="0053119F"/>
    <w:rsid w:val="00542942"/>
    <w:rsid w:val="0056148A"/>
    <w:rsid w:val="0056186A"/>
    <w:rsid w:val="0056561A"/>
    <w:rsid w:val="00566BA6"/>
    <w:rsid w:val="0057091D"/>
    <w:rsid w:val="00573F66"/>
    <w:rsid w:val="005877CE"/>
    <w:rsid w:val="0059076E"/>
    <w:rsid w:val="00595A34"/>
    <w:rsid w:val="005A3A52"/>
    <w:rsid w:val="005A5141"/>
    <w:rsid w:val="005A6F11"/>
    <w:rsid w:val="005C0783"/>
    <w:rsid w:val="005E6588"/>
    <w:rsid w:val="005F27BD"/>
    <w:rsid w:val="005F3708"/>
    <w:rsid w:val="00605CD1"/>
    <w:rsid w:val="00613CFB"/>
    <w:rsid w:val="006313D1"/>
    <w:rsid w:val="00635771"/>
    <w:rsid w:val="0065389F"/>
    <w:rsid w:val="00653E33"/>
    <w:rsid w:val="006725C5"/>
    <w:rsid w:val="0067562C"/>
    <w:rsid w:val="00675DC8"/>
    <w:rsid w:val="00677D4B"/>
    <w:rsid w:val="00683AE6"/>
    <w:rsid w:val="00683F18"/>
    <w:rsid w:val="00687B9E"/>
    <w:rsid w:val="00690574"/>
    <w:rsid w:val="0069448C"/>
    <w:rsid w:val="006A1DDB"/>
    <w:rsid w:val="006A673A"/>
    <w:rsid w:val="006A6ADD"/>
    <w:rsid w:val="006B2E01"/>
    <w:rsid w:val="006B39C7"/>
    <w:rsid w:val="006B3B8D"/>
    <w:rsid w:val="006B5E09"/>
    <w:rsid w:val="006C6DA1"/>
    <w:rsid w:val="006C6E05"/>
    <w:rsid w:val="006D5449"/>
    <w:rsid w:val="006E03C5"/>
    <w:rsid w:val="006E2043"/>
    <w:rsid w:val="006E4BAB"/>
    <w:rsid w:val="006F48A5"/>
    <w:rsid w:val="007015F4"/>
    <w:rsid w:val="00702666"/>
    <w:rsid w:val="00706534"/>
    <w:rsid w:val="00714970"/>
    <w:rsid w:val="00721D6D"/>
    <w:rsid w:val="007223B7"/>
    <w:rsid w:val="007245E0"/>
    <w:rsid w:val="00725E61"/>
    <w:rsid w:val="00726471"/>
    <w:rsid w:val="00727E40"/>
    <w:rsid w:val="007330B1"/>
    <w:rsid w:val="007339CB"/>
    <w:rsid w:val="007359CC"/>
    <w:rsid w:val="00746913"/>
    <w:rsid w:val="00754254"/>
    <w:rsid w:val="00755177"/>
    <w:rsid w:val="007559E7"/>
    <w:rsid w:val="00755E00"/>
    <w:rsid w:val="00756C51"/>
    <w:rsid w:val="007570B1"/>
    <w:rsid w:val="00763841"/>
    <w:rsid w:val="00765ADD"/>
    <w:rsid w:val="0078696F"/>
    <w:rsid w:val="00792123"/>
    <w:rsid w:val="00795931"/>
    <w:rsid w:val="007B3808"/>
    <w:rsid w:val="007B3974"/>
    <w:rsid w:val="007B58C2"/>
    <w:rsid w:val="007C43F7"/>
    <w:rsid w:val="007C658B"/>
    <w:rsid w:val="007C7BDC"/>
    <w:rsid w:val="007E4771"/>
    <w:rsid w:val="007E5B78"/>
    <w:rsid w:val="007F0186"/>
    <w:rsid w:val="007F0CB2"/>
    <w:rsid w:val="007F2EC0"/>
    <w:rsid w:val="007F75C9"/>
    <w:rsid w:val="007F7D90"/>
    <w:rsid w:val="008016B7"/>
    <w:rsid w:val="00807A9A"/>
    <w:rsid w:val="00813752"/>
    <w:rsid w:val="0082017A"/>
    <w:rsid w:val="00822278"/>
    <w:rsid w:val="00840E92"/>
    <w:rsid w:val="0085044C"/>
    <w:rsid w:val="00854DEC"/>
    <w:rsid w:val="00870271"/>
    <w:rsid w:val="00872FE4"/>
    <w:rsid w:val="00873A82"/>
    <w:rsid w:val="008848A5"/>
    <w:rsid w:val="00886D4C"/>
    <w:rsid w:val="008A0A1F"/>
    <w:rsid w:val="008A0A67"/>
    <w:rsid w:val="008A26E1"/>
    <w:rsid w:val="008A4ADD"/>
    <w:rsid w:val="008A5EAB"/>
    <w:rsid w:val="008A5F4A"/>
    <w:rsid w:val="008E1F6B"/>
    <w:rsid w:val="009037D3"/>
    <w:rsid w:val="00913029"/>
    <w:rsid w:val="0091597E"/>
    <w:rsid w:val="00916CFF"/>
    <w:rsid w:val="0093644F"/>
    <w:rsid w:val="00937E38"/>
    <w:rsid w:val="0094674D"/>
    <w:rsid w:val="009572B8"/>
    <w:rsid w:val="009604A7"/>
    <w:rsid w:val="00960E76"/>
    <w:rsid w:val="00961310"/>
    <w:rsid w:val="00966546"/>
    <w:rsid w:val="0096659C"/>
    <w:rsid w:val="00966E47"/>
    <w:rsid w:val="0098752F"/>
    <w:rsid w:val="00990FC8"/>
    <w:rsid w:val="00993F59"/>
    <w:rsid w:val="009969C4"/>
    <w:rsid w:val="009A140E"/>
    <w:rsid w:val="009A6A6C"/>
    <w:rsid w:val="009C7112"/>
    <w:rsid w:val="009D1E70"/>
    <w:rsid w:val="009E0022"/>
    <w:rsid w:val="009F3472"/>
    <w:rsid w:val="009F5EC3"/>
    <w:rsid w:val="009F77CB"/>
    <w:rsid w:val="00A01032"/>
    <w:rsid w:val="00A36251"/>
    <w:rsid w:val="00A36E64"/>
    <w:rsid w:val="00A45AFA"/>
    <w:rsid w:val="00A45E81"/>
    <w:rsid w:val="00A468CD"/>
    <w:rsid w:val="00A53D30"/>
    <w:rsid w:val="00A726FA"/>
    <w:rsid w:val="00A73EC5"/>
    <w:rsid w:val="00A80C9F"/>
    <w:rsid w:val="00A90CE9"/>
    <w:rsid w:val="00A91289"/>
    <w:rsid w:val="00A919AF"/>
    <w:rsid w:val="00A97C1B"/>
    <w:rsid w:val="00AA1F22"/>
    <w:rsid w:val="00AA65F9"/>
    <w:rsid w:val="00AB36E2"/>
    <w:rsid w:val="00AB6233"/>
    <w:rsid w:val="00AB7715"/>
    <w:rsid w:val="00AC0F34"/>
    <w:rsid w:val="00AC757C"/>
    <w:rsid w:val="00AD6EFD"/>
    <w:rsid w:val="00AE3AFD"/>
    <w:rsid w:val="00AE5B21"/>
    <w:rsid w:val="00AE7250"/>
    <w:rsid w:val="00AF48B1"/>
    <w:rsid w:val="00AF5DE6"/>
    <w:rsid w:val="00B044EC"/>
    <w:rsid w:val="00B04ED6"/>
    <w:rsid w:val="00B160CC"/>
    <w:rsid w:val="00B207C7"/>
    <w:rsid w:val="00B223E3"/>
    <w:rsid w:val="00B23F1C"/>
    <w:rsid w:val="00B25C5F"/>
    <w:rsid w:val="00B3162F"/>
    <w:rsid w:val="00B319F0"/>
    <w:rsid w:val="00B33C22"/>
    <w:rsid w:val="00B3507A"/>
    <w:rsid w:val="00B413A0"/>
    <w:rsid w:val="00B562CB"/>
    <w:rsid w:val="00B56317"/>
    <w:rsid w:val="00B80DA4"/>
    <w:rsid w:val="00B844F8"/>
    <w:rsid w:val="00B84CC5"/>
    <w:rsid w:val="00B86398"/>
    <w:rsid w:val="00B907BB"/>
    <w:rsid w:val="00BA551E"/>
    <w:rsid w:val="00BA5C80"/>
    <w:rsid w:val="00BD6145"/>
    <w:rsid w:val="00BE03D4"/>
    <w:rsid w:val="00BE09C6"/>
    <w:rsid w:val="00BE1276"/>
    <w:rsid w:val="00BE15D8"/>
    <w:rsid w:val="00BE16F9"/>
    <w:rsid w:val="00BE324E"/>
    <w:rsid w:val="00BE32CA"/>
    <w:rsid w:val="00BE47F0"/>
    <w:rsid w:val="00BE74C2"/>
    <w:rsid w:val="00C12A9D"/>
    <w:rsid w:val="00C20517"/>
    <w:rsid w:val="00C230B0"/>
    <w:rsid w:val="00C25D4C"/>
    <w:rsid w:val="00C325D7"/>
    <w:rsid w:val="00C4472C"/>
    <w:rsid w:val="00C50A9D"/>
    <w:rsid w:val="00C60DEB"/>
    <w:rsid w:val="00C63B92"/>
    <w:rsid w:val="00C73DBA"/>
    <w:rsid w:val="00C76996"/>
    <w:rsid w:val="00C80B33"/>
    <w:rsid w:val="00CA68EF"/>
    <w:rsid w:val="00CC0C36"/>
    <w:rsid w:val="00CC1E7E"/>
    <w:rsid w:val="00CD54A0"/>
    <w:rsid w:val="00CE12B9"/>
    <w:rsid w:val="00CE2FBD"/>
    <w:rsid w:val="00CE418D"/>
    <w:rsid w:val="00CE7814"/>
    <w:rsid w:val="00CF2B25"/>
    <w:rsid w:val="00CF536C"/>
    <w:rsid w:val="00D03594"/>
    <w:rsid w:val="00D0658E"/>
    <w:rsid w:val="00D07AA3"/>
    <w:rsid w:val="00D11AAE"/>
    <w:rsid w:val="00D14819"/>
    <w:rsid w:val="00D15073"/>
    <w:rsid w:val="00D2768F"/>
    <w:rsid w:val="00D35B9B"/>
    <w:rsid w:val="00D35D25"/>
    <w:rsid w:val="00D36BD4"/>
    <w:rsid w:val="00D4329B"/>
    <w:rsid w:val="00D43F78"/>
    <w:rsid w:val="00D45369"/>
    <w:rsid w:val="00D56821"/>
    <w:rsid w:val="00D6551A"/>
    <w:rsid w:val="00D66D1A"/>
    <w:rsid w:val="00D727E2"/>
    <w:rsid w:val="00D73381"/>
    <w:rsid w:val="00D754C4"/>
    <w:rsid w:val="00DA37EC"/>
    <w:rsid w:val="00DB2E33"/>
    <w:rsid w:val="00DB40FF"/>
    <w:rsid w:val="00DD157E"/>
    <w:rsid w:val="00DD1B03"/>
    <w:rsid w:val="00DD3BA5"/>
    <w:rsid w:val="00DE039A"/>
    <w:rsid w:val="00DE50A4"/>
    <w:rsid w:val="00DE746A"/>
    <w:rsid w:val="00DF4B07"/>
    <w:rsid w:val="00E046DC"/>
    <w:rsid w:val="00E12CFC"/>
    <w:rsid w:val="00E1354E"/>
    <w:rsid w:val="00E156EB"/>
    <w:rsid w:val="00E200E8"/>
    <w:rsid w:val="00E26722"/>
    <w:rsid w:val="00E32EA9"/>
    <w:rsid w:val="00E3755B"/>
    <w:rsid w:val="00E46471"/>
    <w:rsid w:val="00E607BB"/>
    <w:rsid w:val="00E63EB3"/>
    <w:rsid w:val="00E70BB9"/>
    <w:rsid w:val="00E77AB3"/>
    <w:rsid w:val="00E8054B"/>
    <w:rsid w:val="00E81EF3"/>
    <w:rsid w:val="00E82C53"/>
    <w:rsid w:val="00E922C4"/>
    <w:rsid w:val="00E93360"/>
    <w:rsid w:val="00E96DDE"/>
    <w:rsid w:val="00EA46C7"/>
    <w:rsid w:val="00EA506D"/>
    <w:rsid w:val="00EB1398"/>
    <w:rsid w:val="00EB2F60"/>
    <w:rsid w:val="00EE0872"/>
    <w:rsid w:val="00EE1A79"/>
    <w:rsid w:val="00EF345D"/>
    <w:rsid w:val="00EF553A"/>
    <w:rsid w:val="00F0091F"/>
    <w:rsid w:val="00F01DB4"/>
    <w:rsid w:val="00F03364"/>
    <w:rsid w:val="00F03E94"/>
    <w:rsid w:val="00F05BD5"/>
    <w:rsid w:val="00F07633"/>
    <w:rsid w:val="00F13691"/>
    <w:rsid w:val="00F160E6"/>
    <w:rsid w:val="00F2367A"/>
    <w:rsid w:val="00F25790"/>
    <w:rsid w:val="00F40BA5"/>
    <w:rsid w:val="00F45096"/>
    <w:rsid w:val="00F579AA"/>
    <w:rsid w:val="00F72D11"/>
    <w:rsid w:val="00F7362E"/>
    <w:rsid w:val="00F74530"/>
    <w:rsid w:val="00F74B6C"/>
    <w:rsid w:val="00F772C1"/>
    <w:rsid w:val="00F81A5A"/>
    <w:rsid w:val="00F851C5"/>
    <w:rsid w:val="00F85C11"/>
    <w:rsid w:val="00F91991"/>
    <w:rsid w:val="00F978B4"/>
    <w:rsid w:val="00FA7A51"/>
    <w:rsid w:val="00FB4B05"/>
    <w:rsid w:val="00FB56C2"/>
    <w:rsid w:val="00FC2896"/>
    <w:rsid w:val="00FD1390"/>
    <w:rsid w:val="00FD1411"/>
    <w:rsid w:val="00FD34F8"/>
    <w:rsid w:val="00FF7848"/>
    <w:rsid w:val="00FF78E7"/>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768A49"/>
  <w15:chartTrackingRefBased/>
  <w15:docId w15:val="{480EB1DA-A7E9-46AE-9B6C-776C6BBA9A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32"/>
        <w:szCs w:val="22"/>
        <w:lang w:val="en-AU" w:eastAsia="zh-CN"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59CC"/>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2768F"/>
    <w:rPr>
      <w:color w:val="0000FF" w:themeColor="hyperlink"/>
      <w:u w:val="single"/>
    </w:rPr>
  </w:style>
  <w:style w:type="paragraph" w:styleId="NoSpacing">
    <w:name w:val="No Spacing"/>
    <w:uiPriority w:val="1"/>
    <w:qFormat/>
    <w:rsid w:val="00D2768F"/>
    <w:pPr>
      <w:spacing w:after="0" w:line="240" w:lineRule="auto"/>
    </w:pPr>
  </w:style>
  <w:style w:type="paragraph" w:styleId="Header">
    <w:name w:val="header"/>
    <w:basedOn w:val="Normal"/>
    <w:link w:val="HeaderChar"/>
    <w:uiPriority w:val="99"/>
    <w:unhideWhenUsed/>
    <w:rsid w:val="004809BF"/>
    <w:pPr>
      <w:tabs>
        <w:tab w:val="center" w:pos="4513"/>
        <w:tab w:val="right" w:pos="9026"/>
      </w:tabs>
      <w:spacing w:after="0" w:line="240" w:lineRule="auto"/>
    </w:pPr>
  </w:style>
  <w:style w:type="character" w:customStyle="1" w:styleId="HeaderChar">
    <w:name w:val="Header Char"/>
    <w:basedOn w:val="DefaultParagraphFont"/>
    <w:link w:val="Header"/>
    <w:uiPriority w:val="99"/>
    <w:rsid w:val="004809BF"/>
    <w:rPr>
      <w:kern w:val="0"/>
      <w14:ligatures w14:val="none"/>
    </w:rPr>
  </w:style>
  <w:style w:type="paragraph" w:styleId="Footer">
    <w:name w:val="footer"/>
    <w:basedOn w:val="Normal"/>
    <w:link w:val="FooterChar"/>
    <w:uiPriority w:val="99"/>
    <w:unhideWhenUsed/>
    <w:rsid w:val="004809BF"/>
    <w:pPr>
      <w:tabs>
        <w:tab w:val="center" w:pos="4513"/>
        <w:tab w:val="right" w:pos="9026"/>
      </w:tabs>
      <w:spacing w:after="0" w:line="240" w:lineRule="auto"/>
    </w:pPr>
  </w:style>
  <w:style w:type="character" w:customStyle="1" w:styleId="FooterChar">
    <w:name w:val="Footer Char"/>
    <w:basedOn w:val="DefaultParagraphFont"/>
    <w:link w:val="Footer"/>
    <w:uiPriority w:val="99"/>
    <w:rsid w:val="004809BF"/>
    <w:rPr>
      <w:kern w:val="0"/>
      <w14:ligatures w14:val="none"/>
    </w:rPr>
  </w:style>
  <w:style w:type="table" w:styleId="TableGrid">
    <w:name w:val="Table Grid"/>
    <w:basedOn w:val="TableNormal"/>
    <w:uiPriority w:val="59"/>
    <w:rsid w:val="004729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63B92"/>
    <w:pPr>
      <w:ind w:left="720"/>
      <w:contextualSpacing/>
    </w:pPr>
  </w:style>
  <w:style w:type="character" w:styleId="UnresolvedMention">
    <w:name w:val="Unresolved Mention"/>
    <w:basedOn w:val="DefaultParagraphFont"/>
    <w:uiPriority w:val="99"/>
    <w:semiHidden/>
    <w:unhideWhenUsed/>
    <w:rsid w:val="009364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2.bin"/><Relationship Id="rId18" Type="http://schemas.openxmlformats.org/officeDocument/2006/relationships/image" Target="media/image6.wmf"/><Relationship Id="rId26" Type="http://schemas.openxmlformats.org/officeDocument/2006/relationships/image" Target="media/image10.wmf"/><Relationship Id="rId39" Type="http://schemas.openxmlformats.org/officeDocument/2006/relationships/oleObject" Target="embeddings/oleObject15.bin"/><Relationship Id="rId21" Type="http://schemas.openxmlformats.org/officeDocument/2006/relationships/oleObject" Target="embeddings/oleObject6.bin"/><Relationship Id="rId34" Type="http://schemas.openxmlformats.org/officeDocument/2006/relationships/image" Target="media/image14.wmf"/><Relationship Id="rId42" Type="http://schemas.openxmlformats.org/officeDocument/2006/relationships/image" Target="media/image18.png"/><Relationship Id="rId47" Type="http://schemas.openxmlformats.org/officeDocument/2006/relationships/image" Target="media/image21.wmf"/><Relationship Id="rId50" Type="http://schemas.openxmlformats.org/officeDocument/2006/relationships/oleObject" Target="embeddings/oleObject20.bin"/><Relationship Id="rId55" Type="http://schemas.openxmlformats.org/officeDocument/2006/relationships/image" Target="media/image25.wmf"/><Relationship Id="rId63" Type="http://schemas.openxmlformats.org/officeDocument/2006/relationships/image" Target="media/image30.wmf"/><Relationship Id="rId68" Type="http://schemas.openxmlformats.org/officeDocument/2006/relationships/oleObject" Target="embeddings/oleObject28.bin"/><Relationship Id="rId76" Type="http://schemas.openxmlformats.org/officeDocument/2006/relationships/oleObject" Target="embeddings/oleObject31.bin"/><Relationship Id="rId84" Type="http://schemas.openxmlformats.org/officeDocument/2006/relationships/image" Target="media/image42.png"/><Relationship Id="rId89" Type="http://schemas.openxmlformats.org/officeDocument/2006/relationships/theme" Target="theme/theme1.xml"/><Relationship Id="rId7" Type="http://schemas.openxmlformats.org/officeDocument/2006/relationships/hyperlink" Target="https://drive.google.com/drive/u/3/folders/1j09aAhfrVYpiMavajrgSvUMc89ksF9Jb" TargetMode="External"/><Relationship Id="rId71" Type="http://schemas.openxmlformats.org/officeDocument/2006/relationships/oleObject" Target="embeddings/oleObject29.bin"/><Relationship Id="rId2" Type="http://schemas.openxmlformats.org/officeDocument/2006/relationships/styles" Target="styles.xml"/><Relationship Id="rId16" Type="http://schemas.openxmlformats.org/officeDocument/2006/relationships/image" Target="media/image5.wmf"/><Relationship Id="rId29" Type="http://schemas.openxmlformats.org/officeDocument/2006/relationships/image" Target="media/image11.wmf"/><Relationship Id="rId11" Type="http://schemas.openxmlformats.org/officeDocument/2006/relationships/image" Target="media/image2.png"/><Relationship Id="rId24" Type="http://schemas.openxmlformats.org/officeDocument/2006/relationships/image" Target="media/image9.wmf"/><Relationship Id="rId32" Type="http://schemas.openxmlformats.org/officeDocument/2006/relationships/image" Target="media/image13.wmf"/><Relationship Id="rId37" Type="http://schemas.openxmlformats.org/officeDocument/2006/relationships/oleObject" Target="embeddings/oleObject14.bin"/><Relationship Id="rId40" Type="http://schemas.openxmlformats.org/officeDocument/2006/relationships/image" Target="media/image17.wmf"/><Relationship Id="rId45" Type="http://schemas.openxmlformats.org/officeDocument/2006/relationships/image" Target="media/image20.wmf"/><Relationship Id="rId53" Type="http://schemas.openxmlformats.org/officeDocument/2006/relationships/image" Target="media/image24.wmf"/><Relationship Id="rId58" Type="http://schemas.openxmlformats.org/officeDocument/2006/relationships/image" Target="media/image27.wmf"/><Relationship Id="rId66" Type="http://schemas.openxmlformats.org/officeDocument/2006/relationships/oleObject" Target="embeddings/oleObject27.bin"/><Relationship Id="rId74" Type="http://schemas.openxmlformats.org/officeDocument/2006/relationships/oleObject" Target="embeddings/oleObject30.bin"/><Relationship Id="rId79" Type="http://schemas.openxmlformats.org/officeDocument/2006/relationships/image" Target="media/image39.wmf"/><Relationship Id="rId87" Type="http://schemas.openxmlformats.org/officeDocument/2006/relationships/footer" Target="footer1.xml"/><Relationship Id="rId5" Type="http://schemas.openxmlformats.org/officeDocument/2006/relationships/footnotes" Target="footnotes.xml"/><Relationship Id="rId61" Type="http://schemas.openxmlformats.org/officeDocument/2006/relationships/image" Target="media/image29.wmf"/><Relationship Id="rId82" Type="http://schemas.openxmlformats.org/officeDocument/2006/relationships/image" Target="media/image41.wmf"/><Relationship Id="rId19" Type="http://schemas.openxmlformats.org/officeDocument/2006/relationships/oleObject" Target="embeddings/oleObject5.bin"/><Relationship Id="rId4" Type="http://schemas.openxmlformats.org/officeDocument/2006/relationships/webSettings" Target="webSettings.xml"/><Relationship Id="rId9" Type="http://schemas.openxmlformats.org/officeDocument/2006/relationships/image" Target="media/image1.wmf"/><Relationship Id="rId14" Type="http://schemas.openxmlformats.org/officeDocument/2006/relationships/image" Target="media/image4.wmf"/><Relationship Id="rId22" Type="http://schemas.openxmlformats.org/officeDocument/2006/relationships/image" Target="media/image8.wmf"/><Relationship Id="rId27" Type="http://schemas.openxmlformats.org/officeDocument/2006/relationships/oleObject" Target="embeddings/oleObject9.bin"/><Relationship Id="rId30" Type="http://schemas.openxmlformats.org/officeDocument/2006/relationships/oleObject" Target="embeddings/oleObject11.bin"/><Relationship Id="rId35" Type="http://schemas.openxmlformats.org/officeDocument/2006/relationships/oleObject" Target="embeddings/oleObject13.bin"/><Relationship Id="rId43" Type="http://schemas.openxmlformats.org/officeDocument/2006/relationships/image" Target="media/image19.wmf"/><Relationship Id="rId48" Type="http://schemas.openxmlformats.org/officeDocument/2006/relationships/oleObject" Target="embeddings/oleObject19.bin"/><Relationship Id="rId56" Type="http://schemas.openxmlformats.org/officeDocument/2006/relationships/oleObject" Target="embeddings/oleObject23.bin"/><Relationship Id="rId64" Type="http://schemas.openxmlformats.org/officeDocument/2006/relationships/oleObject" Target="embeddings/oleObject26.bin"/><Relationship Id="rId69" Type="http://schemas.openxmlformats.org/officeDocument/2006/relationships/image" Target="media/image33.png"/><Relationship Id="rId77" Type="http://schemas.openxmlformats.org/officeDocument/2006/relationships/image" Target="media/image38.wmf"/><Relationship Id="rId8" Type="http://schemas.openxmlformats.org/officeDocument/2006/relationships/hyperlink" Target="https://github.com/D-Arora/Doing-Physics-With-Matlab/tree/master/mpScripts" TargetMode="External"/><Relationship Id="rId51" Type="http://schemas.openxmlformats.org/officeDocument/2006/relationships/image" Target="media/image23.wmf"/><Relationship Id="rId72" Type="http://schemas.openxmlformats.org/officeDocument/2006/relationships/image" Target="media/image35.png"/><Relationship Id="rId80" Type="http://schemas.openxmlformats.org/officeDocument/2006/relationships/oleObject" Target="embeddings/oleObject33.bin"/><Relationship Id="rId85" Type="http://schemas.openxmlformats.org/officeDocument/2006/relationships/image" Target="media/image43.jpeg"/><Relationship Id="rId3" Type="http://schemas.openxmlformats.org/officeDocument/2006/relationships/settings" Target="settings.xml"/><Relationship Id="rId12" Type="http://schemas.openxmlformats.org/officeDocument/2006/relationships/image" Target="media/image3.wmf"/><Relationship Id="rId17" Type="http://schemas.openxmlformats.org/officeDocument/2006/relationships/oleObject" Target="embeddings/oleObject4.bin"/><Relationship Id="rId25" Type="http://schemas.openxmlformats.org/officeDocument/2006/relationships/oleObject" Target="embeddings/oleObject8.bin"/><Relationship Id="rId33" Type="http://schemas.openxmlformats.org/officeDocument/2006/relationships/oleObject" Target="embeddings/oleObject12.bin"/><Relationship Id="rId38" Type="http://schemas.openxmlformats.org/officeDocument/2006/relationships/image" Target="media/image16.wmf"/><Relationship Id="rId46" Type="http://schemas.openxmlformats.org/officeDocument/2006/relationships/oleObject" Target="embeddings/oleObject18.bin"/><Relationship Id="rId59" Type="http://schemas.openxmlformats.org/officeDocument/2006/relationships/oleObject" Target="embeddings/oleObject24.bin"/><Relationship Id="rId67" Type="http://schemas.openxmlformats.org/officeDocument/2006/relationships/image" Target="media/image32.wmf"/><Relationship Id="rId20" Type="http://schemas.openxmlformats.org/officeDocument/2006/relationships/image" Target="media/image7.wmf"/><Relationship Id="rId41" Type="http://schemas.openxmlformats.org/officeDocument/2006/relationships/oleObject" Target="embeddings/oleObject16.bin"/><Relationship Id="rId54" Type="http://schemas.openxmlformats.org/officeDocument/2006/relationships/oleObject" Target="embeddings/oleObject22.bin"/><Relationship Id="rId62" Type="http://schemas.openxmlformats.org/officeDocument/2006/relationships/oleObject" Target="embeddings/oleObject25.bin"/><Relationship Id="rId70" Type="http://schemas.openxmlformats.org/officeDocument/2006/relationships/image" Target="media/image34.wmf"/><Relationship Id="rId75" Type="http://schemas.openxmlformats.org/officeDocument/2006/relationships/image" Target="media/image37.wmf"/><Relationship Id="rId83" Type="http://schemas.openxmlformats.org/officeDocument/2006/relationships/oleObject" Target="embeddings/oleObject34.bin"/><Relationship Id="rId88"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oleObject" Target="embeddings/oleObject3.bin"/><Relationship Id="rId23" Type="http://schemas.openxmlformats.org/officeDocument/2006/relationships/oleObject" Target="embeddings/oleObject7.bin"/><Relationship Id="rId28" Type="http://schemas.openxmlformats.org/officeDocument/2006/relationships/oleObject" Target="embeddings/oleObject10.bin"/><Relationship Id="rId36" Type="http://schemas.openxmlformats.org/officeDocument/2006/relationships/image" Target="media/image15.wmf"/><Relationship Id="rId49" Type="http://schemas.openxmlformats.org/officeDocument/2006/relationships/image" Target="media/image22.wmf"/><Relationship Id="rId57" Type="http://schemas.openxmlformats.org/officeDocument/2006/relationships/image" Target="media/image26.png"/><Relationship Id="rId10" Type="http://schemas.openxmlformats.org/officeDocument/2006/relationships/oleObject" Target="embeddings/oleObject1.bin"/><Relationship Id="rId31" Type="http://schemas.openxmlformats.org/officeDocument/2006/relationships/image" Target="media/image12.png"/><Relationship Id="rId44" Type="http://schemas.openxmlformats.org/officeDocument/2006/relationships/oleObject" Target="embeddings/oleObject17.bin"/><Relationship Id="rId52" Type="http://schemas.openxmlformats.org/officeDocument/2006/relationships/oleObject" Target="embeddings/oleObject21.bin"/><Relationship Id="rId60" Type="http://schemas.openxmlformats.org/officeDocument/2006/relationships/image" Target="media/image28.png"/><Relationship Id="rId65" Type="http://schemas.openxmlformats.org/officeDocument/2006/relationships/image" Target="media/image31.wmf"/><Relationship Id="rId73" Type="http://schemas.openxmlformats.org/officeDocument/2006/relationships/image" Target="media/image36.wmf"/><Relationship Id="rId78" Type="http://schemas.openxmlformats.org/officeDocument/2006/relationships/oleObject" Target="embeddings/oleObject32.bin"/><Relationship Id="rId81" Type="http://schemas.openxmlformats.org/officeDocument/2006/relationships/image" Target="media/image40.png"/><Relationship Id="rId86" Type="http://schemas.openxmlformats.org/officeDocument/2006/relationships/hyperlink" Target="https://www.youtube.com/watch?v=9Ler7LvnIoA&amp;t=1111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404</TotalTime>
  <Pages>12</Pages>
  <Words>994</Words>
  <Characters>5666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Nonlinear Dynamics</vt:lpstr>
    </vt:vector>
  </TitlesOfParts>
  <Company/>
  <LinksUpToDate>false</LinksUpToDate>
  <CharactersWithSpaces>6647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Nonlinear Dynamics</dc:title>
  <dc:subject>Nonlinear dynamics</dc:subject>
  <dc:creator>Ian Cooper</dc:creator>
  <cp:keywords>Hopf bifurcation, bifurcation, fixed points, python physics, nonlinear dynamics, bifurcations, fixed points, Jacobian matrix, stability, ordinary differentail equations</cp:keywords>
  <dc:description/>
  <cp:lastModifiedBy>Ian Cooper</cp:lastModifiedBy>
  <cp:revision>15</cp:revision>
  <cp:lastPrinted>2025-10-03T02:52:00Z</cp:lastPrinted>
  <dcterms:created xsi:type="dcterms:W3CDTF">2025-10-11T22:26:00Z</dcterms:created>
  <dcterms:modified xsi:type="dcterms:W3CDTF">2025-10-12T05:14:00Z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 Target">
    <vt:lpwstr>_blank</vt:lpwstr>
  </property>
</Properties>
</file>