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097" w14:textId="77777777" w:rsidR="00C27DA0" w:rsidRDefault="00C27DA0" w:rsidP="00C27DA0">
      <w:pPr>
        <w:spacing w:line="360" w:lineRule="auto"/>
        <w:rPr>
          <w:rStyle w:val="Hyperlink"/>
          <w:rFonts w:ascii="Bookman Old Style" w:hAnsi="Bookman Old Style"/>
          <w:b/>
          <w:bCs/>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b/>
          <w:bCs/>
          <w:sz w:val="40"/>
          <w:szCs w:val="40"/>
          <w:lang w:val="en-GB"/>
        </w:rPr>
        <w:t xml:space="preserve">DOING PHYSICS WITH </w:t>
      </w:r>
      <w:r>
        <w:rPr>
          <w:rStyle w:val="Hyperlink"/>
          <w:rFonts w:ascii="Bookman Old Style" w:hAnsi="Bookman Old Style"/>
          <w:b/>
          <w:bCs/>
          <w:sz w:val="40"/>
          <w:szCs w:val="40"/>
          <w:lang w:val="en-GB"/>
        </w:rPr>
        <w:t>PYTHON</w:t>
      </w:r>
      <w:r>
        <w:fldChar w:fldCharType="end"/>
      </w:r>
    </w:p>
    <w:p w14:paraId="2D80BE98" w14:textId="77777777" w:rsidR="00C27DA0" w:rsidRPr="00CA0143" w:rsidRDefault="00C27DA0" w:rsidP="00C27DA0">
      <w:pPr>
        <w:spacing w:line="360" w:lineRule="auto"/>
        <w:jc w:val="center"/>
        <w:rPr>
          <w:rFonts w:ascii="Bookman Old Style" w:hAnsi="Bookman Old Style"/>
          <w:b/>
          <w:bCs/>
          <w:color w:val="984806" w:themeColor="accent6" w:themeShade="80"/>
          <w:sz w:val="40"/>
          <w:szCs w:val="40"/>
          <w:lang w:val="en-GB"/>
        </w:rPr>
      </w:pPr>
      <w:bookmarkStart w:id="0" w:name="_Hlk190076683"/>
      <w:r w:rsidRPr="002F11EE">
        <w:rPr>
          <w:rFonts w:ascii="Bookman Old Style" w:hAnsi="Bookman Old Style"/>
          <w:b/>
          <w:bCs/>
          <w:color w:val="984806" w:themeColor="accent6" w:themeShade="80"/>
          <w:sz w:val="40"/>
          <w:szCs w:val="40"/>
          <w:lang w:val="en-GB"/>
        </w:rPr>
        <w:t>COMPUTATIONAL OPTICS</w:t>
      </w:r>
      <w:bookmarkEnd w:id="0"/>
    </w:p>
    <w:p w14:paraId="29C92457" w14:textId="4896FAD3" w:rsidR="0015085D" w:rsidRDefault="00C27DA0" w:rsidP="0015085D">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R</w:t>
      </w:r>
      <w:r w:rsidR="0015085D">
        <w:rPr>
          <w:rFonts w:ascii="Bookman Old Style" w:hAnsi="Bookman Old Style"/>
          <w:b/>
          <w:color w:val="984806" w:themeColor="accent6" w:themeShade="80"/>
          <w:sz w:val="40"/>
        </w:rPr>
        <w:t xml:space="preserve">S1 </w:t>
      </w:r>
      <w:r>
        <w:rPr>
          <w:rFonts w:ascii="Bookman Old Style" w:hAnsi="Bookman Old Style"/>
          <w:b/>
          <w:color w:val="984806" w:themeColor="accent6" w:themeShade="80"/>
          <w:sz w:val="40"/>
        </w:rPr>
        <w:t>DIFFRACTION INTEGRAL</w:t>
      </w:r>
      <w:r w:rsidR="0015085D">
        <w:rPr>
          <w:rFonts w:ascii="Bookman Old Style" w:hAnsi="Bookman Old Style"/>
          <w:b/>
          <w:color w:val="984806" w:themeColor="accent6" w:themeShade="80"/>
          <w:sz w:val="40"/>
        </w:rPr>
        <w:t>:</w:t>
      </w:r>
      <w:r>
        <w:rPr>
          <w:rFonts w:ascii="Bookman Old Style" w:hAnsi="Bookman Old Style"/>
          <w:b/>
          <w:color w:val="984806" w:themeColor="accent6" w:themeShade="80"/>
          <w:sz w:val="40"/>
        </w:rPr>
        <w:t xml:space="preserve"> </w:t>
      </w:r>
      <w:r w:rsidR="0015085D">
        <w:rPr>
          <w:rFonts w:ascii="Bookman Old Style" w:hAnsi="Bookman Old Style"/>
          <w:b/>
          <w:color w:val="984806" w:themeColor="accent6" w:themeShade="80"/>
          <w:sz w:val="40"/>
        </w:rPr>
        <w:t xml:space="preserve">FOCUSED BEAM </w:t>
      </w:r>
    </w:p>
    <w:p w14:paraId="44D80EF2" w14:textId="5F2FD1F8" w:rsidR="00C27DA0" w:rsidRDefault="0015085D" w:rsidP="00C27DA0">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HALF-</w:t>
      </w:r>
      <w:r w:rsidR="00C27DA0">
        <w:rPr>
          <w:rFonts w:ascii="Bookman Old Style" w:hAnsi="Bookman Old Style"/>
          <w:b/>
          <w:color w:val="984806" w:themeColor="accent6" w:themeShade="80"/>
          <w:sz w:val="40"/>
        </w:rPr>
        <w:t>CIRCULAR APERTURE</w:t>
      </w:r>
    </w:p>
    <w:p w14:paraId="49761735"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b/>
          <w:bCs/>
          <w:color w:val="000000" w:themeColor="text1"/>
          <w:sz w:val="32"/>
          <w:szCs w:val="32"/>
        </w:rPr>
        <w:t>Ian Cooper</w:t>
      </w:r>
    </w:p>
    <w:p w14:paraId="52651AEE"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color w:val="000000" w:themeColor="text1"/>
          <w:sz w:val="32"/>
          <w:szCs w:val="32"/>
        </w:rPr>
        <w:t xml:space="preserve">Please email me any corrections, comments, suggestions or additions:   </w:t>
      </w:r>
      <w:r w:rsidRPr="00C27DA0">
        <w:rPr>
          <w:rFonts w:asciiTheme="minorHAnsi" w:hAnsiTheme="minorHAnsi" w:cstheme="minorHAnsi"/>
          <w:b/>
          <w:bCs/>
          <w:color w:val="000000" w:themeColor="text1"/>
          <w:sz w:val="32"/>
          <w:szCs w:val="32"/>
        </w:rPr>
        <w:t>matlabvisualphysics@gmail.com</w:t>
      </w:r>
    </w:p>
    <w:p w14:paraId="694B8C02" w14:textId="77777777" w:rsidR="00C27DA0" w:rsidRPr="00C27DA0" w:rsidRDefault="00C27DA0" w:rsidP="00C27DA0">
      <w:pPr>
        <w:spacing w:line="360" w:lineRule="auto"/>
        <w:rPr>
          <w:rFonts w:asciiTheme="minorHAnsi" w:hAnsiTheme="minorHAnsi" w:cstheme="minorHAnsi"/>
          <w:b/>
          <w:bCs/>
        </w:rPr>
      </w:pPr>
    </w:p>
    <w:p w14:paraId="12470BDC" w14:textId="77777777" w:rsidR="00C27DA0" w:rsidRPr="00930DE1" w:rsidRDefault="00C27DA0" w:rsidP="00C27DA0">
      <w:pPr>
        <w:spacing w:line="360" w:lineRule="auto"/>
      </w:pPr>
    </w:p>
    <w:p w14:paraId="4A9EB650" w14:textId="77777777" w:rsidR="00C27DA0" w:rsidRPr="00C27DA0" w:rsidRDefault="00C27DA0" w:rsidP="00C27DA0">
      <w:pPr>
        <w:spacing w:line="360" w:lineRule="auto"/>
        <w:rPr>
          <w:rFonts w:asciiTheme="minorHAnsi" w:hAnsiTheme="minorHAnsi" w:cstheme="minorHAnsi"/>
          <w:b/>
          <w:color w:val="7030A0"/>
          <w:sz w:val="32"/>
          <w:szCs w:val="32"/>
        </w:rPr>
      </w:pPr>
      <w:r w:rsidRPr="00C27DA0">
        <w:rPr>
          <w:rFonts w:asciiTheme="minorHAnsi" w:hAnsiTheme="minorHAnsi" w:cstheme="minorHAnsi"/>
          <w:b/>
          <w:color w:val="7030A0"/>
          <w:sz w:val="32"/>
          <w:szCs w:val="32"/>
        </w:rPr>
        <w:t>DOWNLOAD DIRECTORIES FOR PYTHON CODE</w:t>
      </w:r>
    </w:p>
    <w:p w14:paraId="45C4E82A" w14:textId="77777777" w:rsidR="00C27DA0" w:rsidRPr="00C27DA0" w:rsidRDefault="00C27DA0" w:rsidP="00C27DA0">
      <w:pPr>
        <w:spacing w:line="360" w:lineRule="auto"/>
        <w:rPr>
          <w:rFonts w:asciiTheme="minorHAnsi" w:hAnsiTheme="minorHAnsi" w:cstheme="minorHAnsi"/>
          <w:sz w:val="32"/>
          <w:szCs w:val="32"/>
        </w:rPr>
      </w:pPr>
      <w:r w:rsidRPr="00C27DA0">
        <w:rPr>
          <w:rFonts w:asciiTheme="minorHAnsi" w:hAnsiTheme="minorHAnsi" w:cstheme="minorHAnsi"/>
          <w:b/>
          <w:sz w:val="32"/>
          <w:szCs w:val="32"/>
        </w:rPr>
        <w:tab/>
      </w:r>
      <w:hyperlink r:id="rId8" w:history="1">
        <w:r w:rsidRPr="00C27DA0">
          <w:rPr>
            <w:rStyle w:val="Hyperlink"/>
            <w:rFonts w:asciiTheme="minorHAnsi" w:hAnsiTheme="minorHAnsi" w:cstheme="minorHAnsi"/>
            <w:b/>
            <w:sz w:val="32"/>
            <w:szCs w:val="32"/>
          </w:rPr>
          <w:t>Google drive</w:t>
        </w:r>
      </w:hyperlink>
    </w:p>
    <w:p w14:paraId="54C68BE9" w14:textId="77777777" w:rsidR="00C27DA0" w:rsidRPr="00C27DA0" w:rsidRDefault="00C27DA0" w:rsidP="00C27DA0">
      <w:pPr>
        <w:spacing w:line="360" w:lineRule="auto"/>
        <w:rPr>
          <w:rFonts w:asciiTheme="minorHAnsi" w:hAnsiTheme="minorHAnsi" w:cstheme="minorHAnsi"/>
          <w:b/>
          <w:sz w:val="32"/>
          <w:szCs w:val="32"/>
        </w:rPr>
      </w:pPr>
    </w:p>
    <w:p w14:paraId="2E0B6994" w14:textId="77777777" w:rsidR="00C27DA0" w:rsidRPr="00C27DA0" w:rsidRDefault="00C27DA0" w:rsidP="00C27DA0">
      <w:pPr>
        <w:spacing w:line="360" w:lineRule="auto"/>
        <w:rPr>
          <w:rFonts w:asciiTheme="minorHAnsi" w:hAnsiTheme="minorHAnsi" w:cstheme="minorHAnsi"/>
          <w:b/>
          <w:color w:val="0000FF"/>
          <w:sz w:val="32"/>
          <w:szCs w:val="32"/>
          <w:u w:val="single"/>
        </w:rPr>
      </w:pPr>
      <w:r w:rsidRPr="00C27DA0">
        <w:rPr>
          <w:rFonts w:asciiTheme="minorHAnsi" w:hAnsiTheme="minorHAnsi" w:cstheme="minorHAnsi"/>
          <w:b/>
          <w:sz w:val="32"/>
          <w:szCs w:val="32"/>
        </w:rPr>
        <w:tab/>
      </w:r>
      <w:hyperlink r:id="rId9" w:history="1">
        <w:r w:rsidRPr="00C27DA0">
          <w:rPr>
            <w:rStyle w:val="Hyperlink"/>
            <w:rFonts w:asciiTheme="minorHAnsi" w:hAnsiTheme="minorHAnsi" w:cstheme="minorHAnsi"/>
            <w:b/>
            <w:sz w:val="32"/>
            <w:szCs w:val="32"/>
          </w:rPr>
          <w:t>GitHub</w:t>
        </w:r>
      </w:hyperlink>
    </w:p>
    <w:p w14:paraId="191D0AB6" w14:textId="3C02BD89" w:rsidR="00BE615B" w:rsidRPr="00C27DA0" w:rsidRDefault="00BE615B" w:rsidP="00C27DA0">
      <w:pPr>
        <w:spacing w:line="360" w:lineRule="auto"/>
        <w:ind w:left="284"/>
        <w:rPr>
          <w:rFonts w:asciiTheme="minorHAnsi" w:hAnsiTheme="minorHAnsi" w:cstheme="minorHAnsi"/>
          <w:b/>
          <w:bCs/>
          <w:color w:val="0000FF"/>
          <w:sz w:val="32"/>
          <w:szCs w:val="32"/>
        </w:rPr>
      </w:pPr>
    </w:p>
    <w:p w14:paraId="61651892" w14:textId="1459D1DF" w:rsidR="007B1D38" w:rsidRPr="00C27DA0" w:rsidRDefault="001366E8" w:rsidP="00C27DA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t>emRSFBXY</w:t>
      </w:r>
      <w:r w:rsidR="008E2205">
        <w:rPr>
          <w:rFonts w:asciiTheme="minorHAnsi" w:hAnsiTheme="minorHAnsi" w:cstheme="minorHAnsi"/>
          <w:b/>
          <w:color w:val="984806" w:themeColor="accent6" w:themeShade="80"/>
          <w:sz w:val="32"/>
          <w:szCs w:val="32"/>
          <w:lang w:eastAsia="zh-CN"/>
        </w:rPr>
        <w:t>2</w:t>
      </w:r>
      <w:r>
        <w:rPr>
          <w:rFonts w:asciiTheme="minorHAnsi" w:hAnsiTheme="minorHAnsi" w:cstheme="minorHAnsi"/>
          <w:b/>
          <w:color w:val="984806" w:themeColor="accent6" w:themeShade="80"/>
          <w:sz w:val="32"/>
          <w:szCs w:val="32"/>
          <w:lang w:eastAsia="zh-CN"/>
        </w:rPr>
        <w:t>.py</w:t>
      </w:r>
    </w:p>
    <w:p w14:paraId="7E6C70A0" w14:textId="019ADE85" w:rsidR="00C54B5D" w:rsidRPr="00C27DA0" w:rsidRDefault="0096139D" w:rsidP="00C27DA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w:t>
      </w:r>
      <w:r w:rsidR="00C54B5D" w:rsidRPr="00C27DA0">
        <w:rPr>
          <w:rFonts w:asciiTheme="minorHAnsi" w:hAnsiTheme="minorHAnsi" w:cstheme="minorHAnsi"/>
          <w:sz w:val="32"/>
          <w:szCs w:val="32"/>
          <w:lang w:eastAsia="zh-CN"/>
        </w:rPr>
        <w:t>radiant flux density (</w:t>
      </w:r>
      <w:r w:rsidRPr="00C27DA0">
        <w:rPr>
          <w:rFonts w:asciiTheme="minorHAnsi" w:hAnsiTheme="minorHAnsi" w:cstheme="minorHAnsi"/>
          <w:sz w:val="32"/>
          <w:szCs w:val="32"/>
          <w:lang w:eastAsia="zh-CN"/>
        </w:rPr>
        <w:t>irradiance</w:t>
      </w:r>
      <w:r w:rsidR="00C54B5D" w:rsidRPr="00C27DA0">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in a plane perpend</w:t>
      </w:r>
      <w:r w:rsidR="003E4435" w:rsidRPr="00C27DA0">
        <w:rPr>
          <w:rFonts w:asciiTheme="minorHAnsi" w:hAnsiTheme="minorHAnsi" w:cstheme="minorHAnsi"/>
          <w:sz w:val="32"/>
          <w:szCs w:val="32"/>
          <w:lang w:eastAsia="zh-CN"/>
        </w:rPr>
        <w:t xml:space="preserve">icular to the optical axis </w:t>
      </w:r>
      <w:r w:rsidR="00C54B5D" w:rsidRPr="00C27DA0">
        <w:rPr>
          <w:rFonts w:asciiTheme="minorHAnsi" w:hAnsiTheme="minorHAnsi" w:cstheme="minorHAnsi"/>
          <w:sz w:val="32"/>
          <w:szCs w:val="32"/>
          <w:lang w:eastAsia="zh-CN"/>
        </w:rPr>
        <w:t>for the radiant flux of convergent beam emitted from a circular aperture.</w:t>
      </w:r>
      <w:r w:rsidRPr="00C27DA0">
        <w:rPr>
          <w:rFonts w:asciiTheme="minorHAnsi" w:hAnsiTheme="minorHAnsi" w:cstheme="minorHAnsi"/>
          <w:sz w:val="32"/>
          <w:szCs w:val="32"/>
          <w:lang w:eastAsia="zh-CN"/>
        </w:rPr>
        <w:t xml:space="preserve"> </w:t>
      </w:r>
    </w:p>
    <w:p w14:paraId="5DD64A9F" w14:textId="77777777" w:rsidR="001366E8" w:rsidRDefault="001366E8" w:rsidP="00C27DA0">
      <w:pPr>
        <w:spacing w:line="360" w:lineRule="auto"/>
        <w:rPr>
          <w:rFonts w:asciiTheme="minorHAnsi" w:hAnsiTheme="minorHAnsi" w:cstheme="minorHAnsi"/>
          <w:b/>
          <w:color w:val="984806" w:themeColor="accent6" w:themeShade="80"/>
          <w:sz w:val="32"/>
          <w:szCs w:val="32"/>
          <w:lang w:eastAsia="zh-CN"/>
        </w:rPr>
      </w:pPr>
    </w:p>
    <w:p w14:paraId="478096AC" w14:textId="77777777" w:rsidR="00DD6905" w:rsidRDefault="00DD6905">
      <w:pPr>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br w:type="page"/>
      </w:r>
    </w:p>
    <w:p w14:paraId="586973D0" w14:textId="54D51394" w:rsidR="003214EE" w:rsidRPr="00C27DA0" w:rsidRDefault="001366E8" w:rsidP="00C27DA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lastRenderedPageBreak/>
        <w:t>emRSFBZ</w:t>
      </w:r>
      <w:r w:rsidR="008E2205">
        <w:rPr>
          <w:rFonts w:asciiTheme="minorHAnsi" w:hAnsiTheme="minorHAnsi" w:cstheme="minorHAnsi"/>
          <w:b/>
          <w:color w:val="984806" w:themeColor="accent6" w:themeShade="80"/>
          <w:sz w:val="32"/>
          <w:szCs w:val="32"/>
          <w:lang w:eastAsia="zh-CN"/>
        </w:rPr>
        <w:t>2</w:t>
      </w:r>
      <w:r>
        <w:rPr>
          <w:rFonts w:asciiTheme="minorHAnsi" w:hAnsiTheme="minorHAnsi" w:cstheme="minorHAnsi"/>
          <w:b/>
          <w:color w:val="984806" w:themeColor="accent6" w:themeShade="80"/>
          <w:sz w:val="32"/>
          <w:szCs w:val="32"/>
          <w:lang w:eastAsia="zh-CN"/>
        </w:rPr>
        <w:t>.py</w:t>
      </w:r>
    </w:p>
    <w:p w14:paraId="608CDBE9" w14:textId="573C4CD0" w:rsidR="003214EE" w:rsidRPr="00C27DA0" w:rsidRDefault="003214EE" w:rsidP="00C27DA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w:t>
      </w:r>
      <w:r w:rsidR="00C54B5D" w:rsidRPr="00C27DA0">
        <w:rPr>
          <w:rFonts w:asciiTheme="minorHAnsi" w:hAnsiTheme="minorHAnsi" w:cstheme="minorHAnsi"/>
          <w:sz w:val="32"/>
          <w:szCs w:val="32"/>
          <w:lang w:eastAsia="zh-CN"/>
        </w:rPr>
        <w:t>radiant flux density (</w:t>
      </w:r>
      <w:r w:rsidRPr="00C27DA0">
        <w:rPr>
          <w:rFonts w:asciiTheme="minorHAnsi" w:hAnsiTheme="minorHAnsi" w:cstheme="minorHAnsi"/>
          <w:sz w:val="32"/>
          <w:szCs w:val="32"/>
          <w:lang w:eastAsia="zh-CN"/>
        </w:rPr>
        <w:t>irradiance</w:t>
      </w:r>
      <w:r w:rsidR="00C54B5D" w:rsidRPr="00C27DA0">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along the optical axis</w:t>
      </w:r>
      <w:r w:rsidR="00C54B5D" w:rsidRPr="00C27DA0">
        <w:rPr>
          <w:rFonts w:asciiTheme="minorHAnsi" w:hAnsiTheme="minorHAnsi" w:cstheme="minorHAnsi"/>
          <w:sz w:val="32"/>
          <w:szCs w:val="32"/>
          <w:lang w:eastAsia="zh-CN"/>
        </w:rPr>
        <w:t xml:space="preserve"> for the radiant flux of convergent beam</w:t>
      </w:r>
      <w:r w:rsidR="00AB6C68" w:rsidRPr="00C27DA0">
        <w:rPr>
          <w:rFonts w:asciiTheme="minorHAnsi" w:hAnsiTheme="minorHAnsi" w:cstheme="minorHAnsi"/>
          <w:sz w:val="32"/>
          <w:szCs w:val="32"/>
          <w:lang w:eastAsia="zh-CN"/>
        </w:rPr>
        <w:t>s</w:t>
      </w:r>
      <w:r w:rsidR="00C54B5D" w:rsidRPr="00C27DA0">
        <w:rPr>
          <w:rFonts w:asciiTheme="minorHAnsi" w:hAnsiTheme="minorHAnsi" w:cstheme="minorHAnsi"/>
          <w:sz w:val="32"/>
          <w:szCs w:val="32"/>
          <w:lang w:eastAsia="zh-CN"/>
        </w:rPr>
        <w:t xml:space="preserve"> emitted from a circular aperture.</w:t>
      </w:r>
      <w:r w:rsidR="00A711A9" w:rsidRPr="00C27DA0">
        <w:rPr>
          <w:rFonts w:asciiTheme="minorHAnsi" w:hAnsiTheme="minorHAnsi" w:cstheme="minorHAnsi"/>
          <w:sz w:val="32"/>
          <w:szCs w:val="32"/>
          <w:lang w:eastAsia="zh-CN"/>
        </w:rPr>
        <w:t xml:space="preserve"> </w:t>
      </w:r>
    </w:p>
    <w:p w14:paraId="03E99762" w14:textId="77777777" w:rsidR="001366E8" w:rsidRDefault="001366E8" w:rsidP="00C27DA0">
      <w:pPr>
        <w:spacing w:line="360" w:lineRule="auto"/>
        <w:rPr>
          <w:rFonts w:asciiTheme="minorHAnsi" w:hAnsiTheme="minorHAnsi" w:cstheme="minorHAnsi"/>
          <w:b/>
          <w:color w:val="984806" w:themeColor="accent6" w:themeShade="80"/>
          <w:sz w:val="32"/>
          <w:szCs w:val="32"/>
          <w:lang w:eastAsia="zh-CN"/>
        </w:rPr>
      </w:pPr>
    </w:p>
    <w:p w14:paraId="6C7931D0" w14:textId="77777777" w:rsidR="00287072" w:rsidRPr="00C27DA0" w:rsidRDefault="00287072" w:rsidP="00C27DA0">
      <w:pPr>
        <w:spacing w:line="360" w:lineRule="auto"/>
        <w:rPr>
          <w:rFonts w:asciiTheme="minorHAnsi" w:hAnsiTheme="minorHAnsi" w:cstheme="minorHAnsi"/>
          <w:b/>
          <w:color w:val="FF0000"/>
          <w:sz w:val="32"/>
          <w:szCs w:val="32"/>
        </w:rPr>
      </w:pPr>
    </w:p>
    <w:p w14:paraId="0078EBA8" w14:textId="77777777" w:rsidR="000A7590" w:rsidRPr="00C27DA0" w:rsidRDefault="000A7590" w:rsidP="00C27DA0">
      <w:pPr>
        <w:spacing w:line="360" w:lineRule="auto"/>
        <w:rPr>
          <w:rFonts w:asciiTheme="minorHAnsi" w:hAnsiTheme="minorHAnsi" w:cstheme="minorHAnsi"/>
          <w:color w:val="0000FF"/>
          <w:sz w:val="32"/>
          <w:szCs w:val="32"/>
        </w:rPr>
      </w:pPr>
      <w:r w:rsidRPr="00C27DA0">
        <w:rPr>
          <w:rFonts w:asciiTheme="minorHAnsi" w:hAnsiTheme="minorHAnsi" w:cstheme="minorHAnsi"/>
          <w:b/>
          <w:color w:val="FF0000"/>
          <w:sz w:val="32"/>
          <w:szCs w:val="32"/>
        </w:rPr>
        <w:t>Warning:</w:t>
      </w:r>
      <w:r w:rsidRPr="00C27DA0">
        <w:rPr>
          <w:rFonts w:asciiTheme="minorHAnsi" w:hAnsiTheme="minorHAnsi" w:cstheme="minorHAnsi"/>
          <w:color w:val="FF0000"/>
          <w:sz w:val="32"/>
          <w:szCs w:val="32"/>
        </w:rPr>
        <w:t xml:space="preserve"> </w:t>
      </w:r>
      <w:r w:rsidRPr="00DD6905">
        <w:rPr>
          <w:rFonts w:asciiTheme="minorHAnsi" w:hAnsiTheme="minorHAnsi" w:cstheme="minorHAnsi"/>
          <w:color w:val="7030A0"/>
          <w:sz w:val="32"/>
          <w:szCs w:val="32"/>
        </w:rPr>
        <w:t xml:space="preserve">The results of the integration may look OK but they may not be accurate if you have used insufficient number of partitions for the aperture space and observation space. It is best to check the convergence of the results as the number partitions is increased. Note: as the number of partitions increases, the calculation time </w:t>
      </w:r>
      <w:r w:rsidRPr="00C27DA0">
        <w:rPr>
          <w:rFonts w:asciiTheme="minorHAnsi" w:hAnsiTheme="minorHAnsi" w:cstheme="minorHAnsi"/>
          <w:b/>
          <w:color w:val="FF0000"/>
          <w:sz w:val="32"/>
          <w:szCs w:val="32"/>
        </w:rPr>
        <w:t xml:space="preserve">rapidly </w:t>
      </w:r>
      <w:r w:rsidRPr="00DD6905">
        <w:rPr>
          <w:rFonts w:asciiTheme="minorHAnsi" w:hAnsiTheme="minorHAnsi" w:cstheme="minorHAnsi"/>
          <w:color w:val="7030A0"/>
          <w:sz w:val="32"/>
          <w:szCs w:val="32"/>
        </w:rPr>
        <w:t>increases</w:t>
      </w:r>
      <w:r w:rsidRPr="00C27DA0">
        <w:rPr>
          <w:rFonts w:asciiTheme="minorHAnsi" w:hAnsiTheme="minorHAnsi" w:cstheme="minorHAnsi"/>
          <w:color w:val="0000FF"/>
          <w:sz w:val="32"/>
          <w:szCs w:val="32"/>
        </w:rPr>
        <w:t>.</w:t>
      </w:r>
    </w:p>
    <w:p w14:paraId="166ADD60" w14:textId="77777777" w:rsidR="00DD6905" w:rsidRDefault="00DD6905" w:rsidP="00C27DA0">
      <w:pPr>
        <w:spacing w:line="360" w:lineRule="auto"/>
        <w:rPr>
          <w:rFonts w:asciiTheme="minorHAnsi" w:hAnsiTheme="minorHAnsi" w:cstheme="minorHAnsi"/>
          <w:b/>
          <w:bCs/>
          <w:iCs/>
          <w:color w:val="0000FF"/>
          <w:sz w:val="32"/>
          <w:szCs w:val="32"/>
        </w:rPr>
      </w:pPr>
    </w:p>
    <w:p w14:paraId="1CBB6E57" w14:textId="77777777" w:rsidR="00DD6905" w:rsidRPr="00C27DA0" w:rsidRDefault="00DD6905" w:rsidP="00DD6905">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It is necessary to modify the Python Codes and comment or uncomment lines of code to run the simulations with different input and output parameters.</w:t>
      </w:r>
    </w:p>
    <w:p w14:paraId="67422426" w14:textId="77777777" w:rsidR="005C4A69" w:rsidRDefault="005C4A69" w:rsidP="00C27DA0">
      <w:pPr>
        <w:spacing w:line="360" w:lineRule="auto"/>
        <w:rPr>
          <w:rFonts w:asciiTheme="minorHAnsi" w:hAnsiTheme="minorHAnsi" w:cstheme="minorHAnsi"/>
          <w:b/>
          <w:bCs/>
          <w:iCs/>
          <w:color w:val="0000FF"/>
          <w:sz w:val="32"/>
          <w:szCs w:val="32"/>
        </w:rPr>
      </w:pPr>
    </w:p>
    <w:p w14:paraId="3E20845D" w14:textId="77777777" w:rsidR="005C4A69" w:rsidRPr="005C4A69" w:rsidRDefault="005C4A69" w:rsidP="00C27DA0">
      <w:pPr>
        <w:spacing w:line="360" w:lineRule="auto"/>
        <w:rPr>
          <w:rFonts w:asciiTheme="minorHAnsi" w:hAnsiTheme="minorHAnsi" w:cstheme="minorHAnsi"/>
          <w:b/>
          <w:bCs/>
          <w:iCs/>
          <w:color w:val="7030A0"/>
          <w:sz w:val="32"/>
          <w:szCs w:val="32"/>
        </w:rPr>
      </w:pPr>
      <w:r w:rsidRPr="005C4A69">
        <w:rPr>
          <w:rFonts w:asciiTheme="minorHAnsi" w:hAnsiTheme="minorHAnsi" w:cstheme="minorHAnsi"/>
          <w:b/>
          <w:bCs/>
          <w:iCs/>
          <w:color w:val="7030A0"/>
          <w:sz w:val="32"/>
          <w:szCs w:val="32"/>
        </w:rPr>
        <w:t>Link: essential reference</w:t>
      </w:r>
    </w:p>
    <w:p w14:paraId="39F53F82" w14:textId="327FCFB9" w:rsidR="00287072" w:rsidRPr="00C27DA0" w:rsidRDefault="005C4A69" w:rsidP="00C27DA0">
      <w:pPr>
        <w:spacing w:line="360" w:lineRule="auto"/>
        <w:rPr>
          <w:rFonts w:asciiTheme="minorHAnsi" w:hAnsiTheme="minorHAnsi" w:cstheme="minorHAnsi"/>
          <w:b/>
          <w:bCs/>
          <w:iCs/>
          <w:color w:val="0000FF"/>
          <w:sz w:val="32"/>
          <w:szCs w:val="32"/>
        </w:rPr>
      </w:pPr>
      <w:hyperlink r:id="rId10" w:history="1">
        <w:r w:rsidRPr="005C4A69">
          <w:rPr>
            <w:rStyle w:val="Hyperlink"/>
            <w:rFonts w:asciiTheme="minorHAnsi" w:hAnsiTheme="minorHAnsi" w:cstheme="minorHAnsi"/>
            <w:b/>
            <w:bCs/>
            <w:iCs/>
            <w:sz w:val="32"/>
            <w:szCs w:val="32"/>
          </w:rPr>
          <w:t>RS</w:t>
        </w:r>
        <w:r w:rsidRPr="005C4A69">
          <w:rPr>
            <w:rStyle w:val="Hyperlink"/>
            <w:rFonts w:asciiTheme="minorHAnsi" w:hAnsiTheme="minorHAnsi" w:cstheme="minorHAnsi"/>
            <w:b/>
            <w:bCs/>
            <w:iCs/>
            <w:sz w:val="32"/>
            <w:szCs w:val="32"/>
          </w:rPr>
          <w:t>1 diffraction integral: Focused beam from a circular aperture</w:t>
        </w:r>
      </w:hyperlink>
      <w:r w:rsidR="00287072" w:rsidRPr="00C27DA0">
        <w:rPr>
          <w:rFonts w:asciiTheme="minorHAnsi" w:hAnsiTheme="minorHAnsi" w:cstheme="minorHAnsi"/>
          <w:b/>
          <w:bCs/>
          <w:iCs/>
          <w:color w:val="0000FF"/>
          <w:sz w:val="32"/>
          <w:szCs w:val="32"/>
        </w:rPr>
        <w:br w:type="page"/>
      </w:r>
    </w:p>
    <w:p w14:paraId="0630ABDE" w14:textId="0E63BD84" w:rsidR="005C4A69" w:rsidRPr="005C4A69" w:rsidRDefault="005C4A69" w:rsidP="005C4A69">
      <w:pPr>
        <w:pStyle w:val="Footer"/>
        <w:tabs>
          <w:tab w:val="left" w:pos="1430"/>
          <w:tab w:val="left" w:pos="2145"/>
          <w:tab w:val="left" w:pos="7205"/>
        </w:tabs>
        <w:spacing w:line="360" w:lineRule="auto"/>
        <w:jc w:val="center"/>
        <w:rPr>
          <w:rFonts w:asciiTheme="minorHAnsi" w:hAnsiTheme="minorHAnsi" w:cstheme="minorHAnsi"/>
          <w:b/>
          <w:bCs/>
          <w:iCs/>
          <w:color w:val="7030A0"/>
          <w:sz w:val="36"/>
          <w:szCs w:val="36"/>
        </w:rPr>
      </w:pPr>
      <w:r w:rsidRPr="005C4A69">
        <w:rPr>
          <w:rFonts w:asciiTheme="minorHAnsi" w:hAnsiTheme="minorHAnsi" w:cstheme="minorHAnsi"/>
          <w:b/>
          <w:bCs/>
          <w:iCs/>
          <w:color w:val="7030A0"/>
          <w:sz w:val="36"/>
          <w:szCs w:val="36"/>
        </w:rPr>
        <w:lastRenderedPageBreak/>
        <w:t>INTRODUCTION</w:t>
      </w:r>
    </w:p>
    <w:p w14:paraId="353224EA" w14:textId="77777777" w:rsidR="005C4A69" w:rsidRPr="00576C87" w:rsidRDefault="005C4A69" w:rsidP="005C4A69">
      <w:pPr>
        <w:pStyle w:val="Footer"/>
        <w:tabs>
          <w:tab w:val="left" w:pos="1430"/>
          <w:tab w:val="left" w:pos="2145"/>
          <w:tab w:val="left" w:pos="7205"/>
        </w:tabs>
        <w:spacing w:line="360" w:lineRule="auto"/>
        <w:rPr>
          <w:rFonts w:asciiTheme="minorHAnsi" w:hAnsiTheme="minorHAnsi" w:cstheme="minorHAnsi"/>
          <w:iCs/>
          <w:sz w:val="32"/>
          <w:szCs w:val="32"/>
        </w:rPr>
      </w:pPr>
      <w:r w:rsidRPr="00576C87">
        <w:rPr>
          <w:rFonts w:asciiTheme="minorHAnsi" w:hAnsiTheme="minorHAnsi" w:cstheme="minorHAnsi"/>
          <w:iCs/>
          <w:sz w:val="32"/>
          <w:szCs w:val="32"/>
        </w:rPr>
        <w:t xml:space="preserve">A full circular aperture produces a diffraction pattern known as the Airy pattern, characterized by a bright central disk (Airy disk) surrounded by concentric rings of decreasing intensity. </w:t>
      </w:r>
    </w:p>
    <w:p w14:paraId="59949C04" w14:textId="77777777" w:rsidR="005C4A69" w:rsidRDefault="005C4A69" w:rsidP="00576C87">
      <w:pPr>
        <w:pStyle w:val="Footer"/>
        <w:tabs>
          <w:tab w:val="left" w:pos="1430"/>
          <w:tab w:val="left" w:pos="2145"/>
          <w:tab w:val="left" w:pos="7205"/>
        </w:tabs>
        <w:spacing w:line="360" w:lineRule="auto"/>
        <w:rPr>
          <w:rFonts w:asciiTheme="minorHAnsi" w:hAnsiTheme="minorHAnsi" w:cstheme="minorHAnsi"/>
          <w:iCs/>
          <w:sz w:val="32"/>
          <w:szCs w:val="32"/>
        </w:rPr>
      </w:pPr>
    </w:p>
    <w:p w14:paraId="301DFBDE" w14:textId="46420D6E" w:rsidR="00576C87" w:rsidRPr="00576C87" w:rsidRDefault="00576C87" w:rsidP="00576C87">
      <w:pPr>
        <w:pStyle w:val="Footer"/>
        <w:tabs>
          <w:tab w:val="left" w:pos="1430"/>
          <w:tab w:val="left" w:pos="2145"/>
          <w:tab w:val="left" w:pos="7205"/>
        </w:tabs>
        <w:spacing w:line="360" w:lineRule="auto"/>
        <w:rPr>
          <w:rFonts w:asciiTheme="minorHAnsi" w:hAnsiTheme="minorHAnsi" w:cstheme="minorHAnsi"/>
          <w:iCs/>
          <w:sz w:val="32"/>
          <w:szCs w:val="32"/>
        </w:rPr>
      </w:pPr>
      <w:r w:rsidRPr="00576C87">
        <w:rPr>
          <w:rFonts w:asciiTheme="minorHAnsi" w:hAnsiTheme="minorHAnsi" w:cstheme="minorHAnsi"/>
          <w:iCs/>
          <w:sz w:val="32"/>
          <w:szCs w:val="32"/>
        </w:rPr>
        <w:t>When light from a beam passes through a half-circular aperture, the resulting diffraction pattern will exhibit asymmetries compared to a full circular aperture. The diffraction pattern will be a combination of the Airy disk pattern from the circular part of the aperture, with distortions and variations due to the truncation at the edge of the half-circle. The intensity distribution will be shifted and elongated, and the bright central region will be less circular and more stretched. The intensity distribution will no longer be perfectly circular. It will exhibit a shift in the cent</w:t>
      </w:r>
      <w:r w:rsidR="005C4A69">
        <w:rPr>
          <w:rFonts w:asciiTheme="minorHAnsi" w:hAnsiTheme="minorHAnsi" w:cstheme="minorHAnsi"/>
          <w:iCs/>
          <w:sz w:val="32"/>
          <w:szCs w:val="32"/>
        </w:rPr>
        <w:t>re</w:t>
      </w:r>
      <w:r w:rsidRPr="00576C87">
        <w:rPr>
          <w:rFonts w:asciiTheme="minorHAnsi" w:hAnsiTheme="minorHAnsi" w:cstheme="minorHAnsi"/>
          <w:iCs/>
          <w:sz w:val="32"/>
          <w:szCs w:val="32"/>
        </w:rPr>
        <w:t xml:space="preserve">, with the bright region being stretched along the truncation edge. The pattern will also show asymmetry in the rings surrounding the Airy disk, with a more pronounced intensity along the truncation edge compared to the opposite side. </w:t>
      </w:r>
    </w:p>
    <w:p w14:paraId="6F79650E" w14:textId="77777777" w:rsidR="005C4A69" w:rsidRDefault="005C4A69" w:rsidP="00576C87">
      <w:pPr>
        <w:pStyle w:val="Footer"/>
        <w:tabs>
          <w:tab w:val="left" w:pos="1430"/>
          <w:tab w:val="left" w:pos="2145"/>
          <w:tab w:val="left" w:pos="7205"/>
        </w:tabs>
        <w:spacing w:line="360" w:lineRule="auto"/>
        <w:rPr>
          <w:rFonts w:asciiTheme="minorHAnsi" w:hAnsiTheme="minorHAnsi" w:cstheme="minorHAnsi"/>
          <w:iCs/>
          <w:sz w:val="32"/>
          <w:szCs w:val="32"/>
        </w:rPr>
      </w:pPr>
    </w:p>
    <w:p w14:paraId="297787E2" w14:textId="438D8736" w:rsidR="00576C87" w:rsidRPr="00576C87" w:rsidRDefault="00576C87" w:rsidP="00576C87">
      <w:pPr>
        <w:pStyle w:val="Footer"/>
        <w:tabs>
          <w:tab w:val="left" w:pos="1430"/>
          <w:tab w:val="left" w:pos="2145"/>
          <w:tab w:val="left" w:pos="7205"/>
        </w:tabs>
        <w:spacing w:line="360" w:lineRule="auto"/>
        <w:rPr>
          <w:rFonts w:asciiTheme="minorHAnsi" w:hAnsiTheme="minorHAnsi" w:cstheme="minorHAnsi"/>
          <w:iCs/>
          <w:sz w:val="32"/>
          <w:szCs w:val="32"/>
        </w:rPr>
      </w:pPr>
      <w:r w:rsidRPr="00576C87">
        <w:rPr>
          <w:rFonts w:asciiTheme="minorHAnsi" w:hAnsiTheme="minorHAnsi" w:cstheme="minorHAnsi"/>
          <w:iCs/>
          <w:sz w:val="32"/>
          <w:szCs w:val="32"/>
        </w:rPr>
        <w:t xml:space="preserve">The diffraction pattern from a half-circular aperture </w:t>
      </w:r>
      <w:r w:rsidR="005C4A69">
        <w:rPr>
          <w:rFonts w:asciiTheme="minorHAnsi" w:hAnsiTheme="minorHAnsi" w:cstheme="minorHAnsi"/>
          <w:iCs/>
          <w:sz w:val="32"/>
          <w:szCs w:val="32"/>
        </w:rPr>
        <w:t>is computed by integrating the RS</w:t>
      </w:r>
      <w:r w:rsidR="008E2205">
        <w:rPr>
          <w:rFonts w:asciiTheme="minorHAnsi" w:hAnsiTheme="minorHAnsi" w:cstheme="minorHAnsi"/>
          <w:iCs/>
          <w:sz w:val="32"/>
          <w:szCs w:val="32"/>
        </w:rPr>
        <w:t>1</w:t>
      </w:r>
      <w:r w:rsidR="005C4A69">
        <w:rPr>
          <w:rFonts w:asciiTheme="minorHAnsi" w:hAnsiTheme="minorHAnsi" w:cstheme="minorHAnsi"/>
          <w:iCs/>
          <w:sz w:val="32"/>
          <w:szCs w:val="32"/>
        </w:rPr>
        <w:t xml:space="preserve"> Diffraction integral using a [2D] form of Simpson’s rule.</w:t>
      </w:r>
    </w:p>
    <w:p w14:paraId="6BD842C5" w14:textId="77777777" w:rsidR="00576C87" w:rsidRDefault="00576C87" w:rsidP="00C27DA0">
      <w:pPr>
        <w:pStyle w:val="Footer"/>
        <w:tabs>
          <w:tab w:val="left" w:pos="1430"/>
          <w:tab w:val="left" w:pos="2145"/>
          <w:tab w:val="left" w:pos="7205"/>
        </w:tabs>
        <w:spacing w:line="360" w:lineRule="auto"/>
        <w:jc w:val="center"/>
        <w:rPr>
          <w:rFonts w:asciiTheme="minorHAnsi" w:hAnsiTheme="minorHAnsi" w:cstheme="minorHAnsi"/>
          <w:b/>
          <w:bCs/>
          <w:iCs/>
          <w:color w:val="7030A0"/>
          <w:sz w:val="36"/>
          <w:szCs w:val="36"/>
        </w:rPr>
      </w:pPr>
    </w:p>
    <w:p w14:paraId="5BACE813" w14:textId="0CCFB51A" w:rsidR="00576C87" w:rsidRDefault="005C4A69" w:rsidP="00C27DA0">
      <w:pPr>
        <w:pStyle w:val="Footer"/>
        <w:tabs>
          <w:tab w:val="left" w:pos="1430"/>
          <w:tab w:val="left" w:pos="2145"/>
          <w:tab w:val="left" w:pos="7205"/>
        </w:tabs>
        <w:spacing w:line="360" w:lineRule="auto"/>
        <w:jc w:val="center"/>
        <w:rPr>
          <w:rFonts w:asciiTheme="minorHAnsi" w:hAnsiTheme="minorHAnsi" w:cstheme="minorHAnsi"/>
          <w:b/>
          <w:bCs/>
          <w:iCs/>
          <w:color w:val="7030A0"/>
          <w:sz w:val="36"/>
          <w:szCs w:val="36"/>
        </w:rPr>
      </w:pPr>
      <w:r>
        <w:rPr>
          <w:rFonts w:asciiTheme="minorHAnsi" w:hAnsiTheme="minorHAnsi" w:cstheme="minorHAnsi"/>
          <w:b/>
          <w:bCs/>
          <w:iCs/>
          <w:color w:val="7030A0"/>
          <w:sz w:val="36"/>
          <w:szCs w:val="36"/>
        </w:rPr>
        <w:lastRenderedPageBreak/>
        <w:t>SIMULATIONS</w:t>
      </w:r>
    </w:p>
    <w:p w14:paraId="4F94E44C" w14:textId="77777777" w:rsidR="00AF1034" w:rsidRDefault="00AF1034" w:rsidP="00AF1034">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The aperture electric field </w:t>
      </w:r>
      <w:r w:rsidRPr="00217B26">
        <w:rPr>
          <w:position w:val="-20"/>
        </w:rPr>
        <w:object w:dxaOrig="1740" w:dyaOrig="560" w14:anchorId="13CD1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4" type="#_x0000_t75" style="width:86.75pt;height:27.7pt" o:ole="">
            <v:imagedata r:id="rId11" o:title=""/>
          </v:shape>
          <o:OLEObject Type="Embed" ProgID="Equation.DSMT4" ShapeID="_x0000_i1114" DrawAspect="Content" ObjectID="_1808911340" r:id="rId12"/>
        </w:object>
      </w:r>
      <w:r>
        <w:t xml:space="preserve"> </w:t>
      </w:r>
      <w:r>
        <w:rPr>
          <w:rFonts w:asciiTheme="minorHAnsi" w:hAnsiTheme="minorHAnsi" w:cstheme="minorHAnsi"/>
          <w:iCs/>
          <w:sz w:val="32"/>
          <w:szCs w:val="32"/>
        </w:rPr>
        <w:t xml:space="preserve">is calculated over a rectangular grid of </w:t>
      </w:r>
      <w:proofErr w:type="spellStart"/>
      <w:r w:rsidRPr="006D5698">
        <w:rPr>
          <w:i/>
          <w:sz w:val="32"/>
          <w:szCs w:val="32"/>
        </w:rPr>
        <w:t>n</w:t>
      </w:r>
      <w:r w:rsidRPr="006D5698">
        <w:rPr>
          <w:i/>
          <w:sz w:val="32"/>
          <w:szCs w:val="32"/>
          <w:vertAlign w:val="subscript"/>
        </w:rPr>
        <w:t>Q</w:t>
      </w:r>
      <w:proofErr w:type="spellEnd"/>
      <w:r>
        <w:rPr>
          <w:i/>
          <w:sz w:val="32"/>
          <w:szCs w:val="32"/>
        </w:rPr>
        <w:t xml:space="preserve"> </w:t>
      </w:r>
      <w:proofErr w:type="gramStart"/>
      <w:r>
        <w:rPr>
          <w:rFonts w:asciiTheme="minorHAnsi" w:hAnsiTheme="minorHAnsi" w:cstheme="minorHAnsi"/>
          <w:iCs/>
          <w:sz w:val="32"/>
          <w:szCs w:val="32"/>
        </w:rPr>
        <w:t xml:space="preserve">x  </w:t>
      </w:r>
      <w:proofErr w:type="spellStart"/>
      <w:r w:rsidRPr="006D5698">
        <w:rPr>
          <w:i/>
          <w:sz w:val="32"/>
          <w:szCs w:val="32"/>
        </w:rPr>
        <w:t>n</w:t>
      </w:r>
      <w:r w:rsidRPr="006D5698">
        <w:rPr>
          <w:i/>
          <w:sz w:val="32"/>
          <w:szCs w:val="32"/>
          <w:vertAlign w:val="subscript"/>
        </w:rPr>
        <w:t>Q</w:t>
      </w:r>
      <w:proofErr w:type="spellEnd"/>
      <w:proofErr w:type="gramEnd"/>
      <w:r>
        <w:rPr>
          <w:rFonts w:asciiTheme="minorHAnsi" w:hAnsiTheme="minorHAnsi" w:cstheme="minorHAnsi"/>
          <w:iCs/>
          <w:sz w:val="32"/>
          <w:szCs w:val="32"/>
        </w:rPr>
        <w:t xml:space="preserve"> grid points. The electric field </w:t>
      </w:r>
      <w:r w:rsidRPr="00217B26">
        <w:rPr>
          <w:position w:val="-18"/>
        </w:rPr>
        <w:object w:dxaOrig="420" w:dyaOrig="480" w14:anchorId="3D68E70D">
          <v:shape id="_x0000_i1115" type="#_x0000_t75" style="width:21.25pt;height:24pt" o:ole="">
            <v:imagedata r:id="rId13" o:title=""/>
          </v:shape>
          <o:OLEObject Type="Embed" ProgID="Equation.DSMT4" ShapeID="_x0000_i1115" DrawAspect="Content" ObjectID="_1808911341" r:id="rId14"/>
        </w:object>
      </w:r>
      <w:r>
        <w:rPr>
          <w:rFonts w:asciiTheme="minorHAnsi" w:hAnsiTheme="minorHAnsi" w:cstheme="minorHAnsi"/>
          <w:iCs/>
          <w:sz w:val="32"/>
          <w:szCs w:val="32"/>
        </w:rPr>
        <w:t xml:space="preserve"> is non-zero in only the upper half of the circular aperture. The electric </w:t>
      </w:r>
      <w:r w:rsidRPr="00F554F6">
        <w:rPr>
          <w:rFonts w:asciiTheme="minorHAnsi" w:hAnsiTheme="minorHAnsi" w:cstheme="minorHAnsi"/>
          <w:position w:val="-18"/>
          <w:sz w:val="32"/>
          <w:szCs w:val="32"/>
        </w:rPr>
        <w:object w:dxaOrig="420" w:dyaOrig="480" w14:anchorId="7C74C545">
          <v:shape id="_x0000_i1116" type="#_x0000_t75" style="width:21.25pt;height:24pt" o:ole="">
            <v:imagedata r:id="rId15" o:title=""/>
          </v:shape>
          <o:OLEObject Type="Embed" ProgID="Equation.DSMT4" ShapeID="_x0000_i1116" DrawAspect="Content" ObjectID="_1808911342" r:id="rId16"/>
        </w:object>
      </w:r>
      <w:r w:rsidRPr="00F554F6">
        <w:rPr>
          <w:rFonts w:asciiTheme="minorHAnsi" w:hAnsiTheme="minorHAnsi" w:cstheme="minorHAnsi"/>
          <w:sz w:val="32"/>
          <w:szCs w:val="32"/>
        </w:rPr>
        <w:t xml:space="preserve"> in the plane of the aperture </w:t>
      </w:r>
      <w:r w:rsidRPr="00F554F6">
        <w:rPr>
          <w:rFonts w:asciiTheme="minorHAnsi" w:hAnsiTheme="minorHAnsi" w:cstheme="minorHAnsi"/>
          <w:iCs/>
          <w:sz w:val="32"/>
          <w:szCs w:val="32"/>
        </w:rPr>
        <w:t>field</w:t>
      </w:r>
      <w:r>
        <w:rPr>
          <w:rFonts w:asciiTheme="minorHAnsi" w:hAnsiTheme="minorHAnsi" w:cstheme="minorHAnsi"/>
          <w:iCs/>
          <w:sz w:val="32"/>
          <w:szCs w:val="32"/>
        </w:rPr>
        <w:t xml:space="preserve"> corresponds to a spherical wave converging to the focal point </w:t>
      </w:r>
      <w:r w:rsidRPr="00217B26">
        <w:rPr>
          <w:position w:val="-16"/>
        </w:rPr>
        <w:object w:dxaOrig="2980" w:dyaOrig="480" w14:anchorId="26C0E952">
          <v:shape id="_x0000_i1117" type="#_x0000_t75" style="width:148.6pt;height:24pt" o:ole="">
            <v:imagedata r:id="rId17" o:title=""/>
          </v:shape>
          <o:OLEObject Type="Embed" ProgID="Equation.DSMT4" ShapeID="_x0000_i1117" DrawAspect="Content" ObjectID="_1808911343" r:id="rId18"/>
        </w:object>
      </w:r>
      <w:r>
        <w:rPr>
          <w:rFonts w:asciiTheme="minorHAnsi" w:hAnsiTheme="minorHAnsi" w:cstheme="minorHAnsi"/>
          <w:iCs/>
          <w:sz w:val="32"/>
          <w:szCs w:val="32"/>
        </w:rPr>
        <w:t xml:space="preserve">. </w:t>
      </w:r>
    </w:p>
    <w:p w14:paraId="5B1D8663" w14:textId="1E0729A7" w:rsidR="00AF1034" w:rsidRDefault="00AF1034" w:rsidP="00AF1034">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Figure 1 shows </w:t>
      </w:r>
      <w:r>
        <w:rPr>
          <w:rFonts w:asciiTheme="minorHAnsi" w:hAnsiTheme="minorHAnsi" w:cstheme="minorHAnsi"/>
          <w:iCs/>
          <w:sz w:val="32"/>
          <w:szCs w:val="32"/>
        </w:rPr>
        <w:t>a [2D] view of the aperture irradiance for the semi- circle (half-circle) aperture.</w:t>
      </w:r>
    </w:p>
    <w:p w14:paraId="54683FE0" w14:textId="4A03437D" w:rsidR="00AF1034" w:rsidRDefault="00AF1034" w:rsidP="00AF1034">
      <w:pPr>
        <w:pStyle w:val="Footer"/>
        <w:tabs>
          <w:tab w:val="left" w:pos="1430"/>
          <w:tab w:val="left" w:pos="2145"/>
          <w:tab w:val="left" w:pos="7205"/>
        </w:tabs>
        <w:spacing w:line="360" w:lineRule="auto"/>
        <w:rPr>
          <w:rFonts w:asciiTheme="minorHAnsi" w:hAnsiTheme="minorHAnsi" w:cstheme="minorHAnsi"/>
          <w:b/>
          <w:bCs/>
          <w:iCs/>
          <w:color w:val="7030A0"/>
          <w:sz w:val="36"/>
          <w:szCs w:val="36"/>
        </w:rPr>
      </w:pPr>
    </w:p>
    <w:p w14:paraId="74F07952" w14:textId="5103F9FE" w:rsidR="00AF1034" w:rsidRDefault="00AF1034" w:rsidP="00AF1034">
      <w:pPr>
        <w:pStyle w:val="Footer"/>
        <w:tabs>
          <w:tab w:val="left" w:pos="1430"/>
          <w:tab w:val="left" w:pos="2145"/>
          <w:tab w:val="left" w:pos="7205"/>
        </w:tabs>
        <w:spacing w:line="360" w:lineRule="auto"/>
        <w:jc w:val="center"/>
        <w:rPr>
          <w:rFonts w:asciiTheme="minorHAnsi" w:hAnsiTheme="minorHAnsi" w:cstheme="minorHAnsi"/>
          <w:b/>
          <w:bCs/>
          <w:iCs/>
          <w:color w:val="7030A0"/>
          <w:sz w:val="36"/>
          <w:szCs w:val="36"/>
        </w:rPr>
      </w:pPr>
      <w:r>
        <w:rPr>
          <w:rFonts w:asciiTheme="minorHAnsi" w:hAnsiTheme="minorHAnsi" w:cstheme="minorHAnsi"/>
          <w:b/>
          <w:bCs/>
          <w:iCs/>
          <w:noProof/>
          <w:color w:val="7030A0"/>
          <w:sz w:val="36"/>
          <w:szCs w:val="36"/>
        </w:rPr>
        <w:drawing>
          <wp:inline distT="0" distB="0" distL="0" distR="0" wp14:anchorId="209A749E" wp14:editId="4A16E0C0">
            <wp:extent cx="2860431" cy="2678182"/>
            <wp:effectExtent l="0" t="0" r="0" b="8255"/>
            <wp:docPr id="512949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9778" name="Picture 512949778"/>
                    <pic:cNvPicPr/>
                  </pic:nvPicPr>
                  <pic:blipFill rotWithShape="1">
                    <a:blip r:embed="rId19">
                      <a:extLst>
                        <a:ext uri="{28A0092B-C50C-407E-A947-70E740481C1C}">
                          <a14:useLocalDpi xmlns:a14="http://schemas.microsoft.com/office/drawing/2010/main" val="0"/>
                        </a:ext>
                      </a:extLst>
                    </a:blip>
                    <a:srcRect t="2330" b="4040"/>
                    <a:stretch/>
                  </pic:blipFill>
                  <pic:spPr bwMode="auto">
                    <a:xfrm>
                      <a:off x="0" y="0"/>
                      <a:ext cx="2863851" cy="2681384"/>
                    </a:xfrm>
                    <a:prstGeom prst="rect">
                      <a:avLst/>
                    </a:prstGeom>
                    <a:ln>
                      <a:noFill/>
                    </a:ln>
                    <a:extLst>
                      <a:ext uri="{53640926-AAD7-44D8-BBD7-CCE9431645EC}">
                        <a14:shadowObscured xmlns:a14="http://schemas.microsoft.com/office/drawing/2010/main"/>
                      </a:ext>
                    </a:extLst>
                  </pic:spPr>
                </pic:pic>
              </a:graphicData>
            </a:graphic>
          </wp:inline>
        </w:drawing>
      </w:r>
    </w:p>
    <w:p w14:paraId="2BAF1881" w14:textId="6AB9097A" w:rsidR="00AF1034" w:rsidRPr="008E2205" w:rsidRDefault="00AF1034" w:rsidP="00AF1034">
      <w:pPr>
        <w:pStyle w:val="Footer"/>
        <w:tabs>
          <w:tab w:val="left" w:pos="1430"/>
          <w:tab w:val="left" w:pos="2145"/>
          <w:tab w:val="left" w:pos="7205"/>
        </w:tabs>
        <w:spacing w:line="360" w:lineRule="auto"/>
        <w:rPr>
          <w:rFonts w:asciiTheme="minorHAnsi" w:hAnsiTheme="minorHAnsi" w:cstheme="minorHAnsi"/>
          <w:b/>
          <w:bCs/>
          <w:iCs/>
          <w:color w:val="984806" w:themeColor="accent6" w:themeShade="80"/>
          <w:sz w:val="32"/>
          <w:szCs w:val="32"/>
        </w:rPr>
      </w:pPr>
      <w:r w:rsidRPr="008E2205">
        <w:rPr>
          <w:rFonts w:asciiTheme="minorHAnsi" w:hAnsiTheme="minorHAnsi" w:cstheme="minorHAnsi"/>
          <w:iCs/>
          <w:sz w:val="32"/>
          <w:szCs w:val="32"/>
        </w:rPr>
        <w:t>Fig. 1.   Aperture irradiance.</w:t>
      </w:r>
      <w:r w:rsidRPr="008E2205">
        <w:rPr>
          <w:rFonts w:asciiTheme="minorHAnsi" w:hAnsiTheme="minorHAnsi" w:cstheme="minorHAnsi"/>
          <w:b/>
          <w:bCs/>
          <w:iCs/>
          <w:sz w:val="32"/>
          <w:szCs w:val="32"/>
        </w:rPr>
        <w:t xml:space="preserve">        </w:t>
      </w:r>
      <w:r w:rsidRPr="008E2205">
        <w:rPr>
          <w:rFonts w:asciiTheme="minorHAnsi" w:hAnsiTheme="minorHAnsi" w:cstheme="minorHAnsi"/>
          <w:b/>
          <w:bCs/>
          <w:iCs/>
          <w:color w:val="984806" w:themeColor="accent6" w:themeShade="80"/>
          <w:sz w:val="32"/>
          <w:szCs w:val="32"/>
        </w:rPr>
        <w:t>emRSFBZ2.py</w:t>
      </w:r>
    </w:p>
    <w:p w14:paraId="2604F853" w14:textId="77777777" w:rsidR="00AF1034" w:rsidRDefault="00AF1034">
      <w:pPr>
        <w:rPr>
          <w:rFonts w:asciiTheme="minorHAnsi" w:hAnsiTheme="minorHAnsi" w:cstheme="minorHAnsi"/>
          <w:iCs/>
          <w:sz w:val="32"/>
          <w:szCs w:val="32"/>
        </w:rPr>
      </w:pPr>
      <w:r>
        <w:rPr>
          <w:rFonts w:asciiTheme="minorHAnsi" w:hAnsiTheme="minorHAnsi" w:cstheme="minorHAnsi"/>
          <w:iCs/>
          <w:sz w:val="32"/>
          <w:szCs w:val="32"/>
        </w:rPr>
        <w:br w:type="page"/>
      </w:r>
    </w:p>
    <w:p w14:paraId="77AC49C4" w14:textId="7A40E102" w:rsidR="00AF1034" w:rsidRDefault="00AF1034" w:rsidP="005C4A69">
      <w:pPr>
        <w:pStyle w:val="Footer"/>
        <w:tabs>
          <w:tab w:val="left" w:pos="1430"/>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lastRenderedPageBreak/>
        <w:t>Two simulations will be given as examples.</w:t>
      </w:r>
    </w:p>
    <w:p w14:paraId="57F4E8AB" w14:textId="46B9E774" w:rsidR="00AF1034" w:rsidRDefault="00AF1034" w:rsidP="00AF1034">
      <w:pPr>
        <w:pStyle w:val="Footer"/>
        <w:numPr>
          <w:ilvl w:val="0"/>
          <w:numId w:val="7"/>
        </w:numPr>
        <w:tabs>
          <w:tab w:val="left" w:pos="1430"/>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Small</w:t>
      </w:r>
      <w:r w:rsidR="006D5698">
        <w:rPr>
          <w:rFonts w:asciiTheme="minorHAnsi" w:hAnsiTheme="minorHAnsi" w:cstheme="minorHAnsi"/>
          <w:iCs/>
          <w:sz w:val="32"/>
          <w:szCs w:val="32"/>
        </w:rPr>
        <w:t xml:space="preserve"> numerical aperture (</w:t>
      </w:r>
      <w:r w:rsidR="006D5698" w:rsidRPr="006D5698">
        <w:rPr>
          <w:i/>
          <w:sz w:val="32"/>
          <w:szCs w:val="32"/>
        </w:rPr>
        <w:t>NA</w:t>
      </w:r>
      <w:r w:rsidR="006D5698">
        <w:rPr>
          <w:rFonts w:asciiTheme="minorHAnsi" w:hAnsiTheme="minorHAnsi" w:cstheme="minorHAnsi"/>
          <w:iCs/>
          <w:sz w:val="32"/>
          <w:szCs w:val="32"/>
        </w:rPr>
        <w:t>) and large Fresnel number</w:t>
      </w:r>
      <w:r>
        <w:rPr>
          <w:rFonts w:asciiTheme="minorHAnsi" w:hAnsiTheme="minorHAnsi" w:cstheme="minorHAnsi"/>
          <w:iCs/>
          <w:sz w:val="32"/>
          <w:szCs w:val="32"/>
        </w:rPr>
        <w:t xml:space="preserve"> </w:t>
      </w:r>
      <w:r>
        <w:rPr>
          <w:rFonts w:asciiTheme="minorHAnsi" w:hAnsiTheme="minorHAnsi" w:cstheme="minorHAnsi"/>
          <w:iCs/>
          <w:sz w:val="32"/>
          <w:szCs w:val="32"/>
        </w:rPr>
        <w:t>(</w:t>
      </w:r>
      <w:r w:rsidRPr="006D5698">
        <w:rPr>
          <w:i/>
          <w:sz w:val="32"/>
          <w:szCs w:val="32"/>
        </w:rPr>
        <w:t>NR</w:t>
      </w:r>
      <w:r>
        <w:rPr>
          <w:rFonts w:asciiTheme="minorHAnsi" w:hAnsiTheme="minorHAnsi" w:cstheme="minorHAnsi"/>
          <w:iCs/>
          <w:sz w:val="32"/>
          <w:szCs w:val="32"/>
        </w:rPr>
        <w:t>)</w:t>
      </w:r>
      <w:r>
        <w:rPr>
          <w:rFonts w:asciiTheme="minorHAnsi" w:hAnsiTheme="minorHAnsi" w:cstheme="minorHAnsi"/>
          <w:iCs/>
          <w:sz w:val="32"/>
          <w:szCs w:val="32"/>
        </w:rPr>
        <w:t>.</w:t>
      </w:r>
    </w:p>
    <w:p w14:paraId="602C4E48" w14:textId="57B8EF27" w:rsidR="00AF1034" w:rsidRDefault="00AF1034" w:rsidP="00AF1034">
      <w:pPr>
        <w:pStyle w:val="Footer"/>
        <w:numPr>
          <w:ilvl w:val="0"/>
          <w:numId w:val="7"/>
        </w:numPr>
        <w:tabs>
          <w:tab w:val="left" w:pos="1430"/>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Small</w:t>
      </w:r>
      <w:r>
        <w:rPr>
          <w:rFonts w:asciiTheme="minorHAnsi" w:hAnsiTheme="minorHAnsi" w:cstheme="minorHAnsi"/>
          <w:iCs/>
          <w:sz w:val="32"/>
          <w:szCs w:val="32"/>
        </w:rPr>
        <w:t xml:space="preserve"> numerical aperture (</w:t>
      </w:r>
      <w:r w:rsidRPr="006D5698">
        <w:rPr>
          <w:i/>
          <w:sz w:val="32"/>
          <w:szCs w:val="32"/>
        </w:rPr>
        <w:t>NA</w:t>
      </w:r>
      <w:r>
        <w:rPr>
          <w:rFonts w:asciiTheme="minorHAnsi" w:hAnsiTheme="minorHAnsi" w:cstheme="minorHAnsi"/>
          <w:iCs/>
          <w:sz w:val="32"/>
          <w:szCs w:val="32"/>
        </w:rPr>
        <w:t xml:space="preserve">) and </w:t>
      </w:r>
      <w:r>
        <w:rPr>
          <w:rFonts w:asciiTheme="minorHAnsi" w:hAnsiTheme="minorHAnsi" w:cstheme="minorHAnsi"/>
          <w:iCs/>
          <w:sz w:val="32"/>
          <w:szCs w:val="32"/>
        </w:rPr>
        <w:t>small</w:t>
      </w:r>
      <w:r>
        <w:rPr>
          <w:rFonts w:asciiTheme="minorHAnsi" w:hAnsiTheme="minorHAnsi" w:cstheme="minorHAnsi"/>
          <w:iCs/>
          <w:sz w:val="32"/>
          <w:szCs w:val="32"/>
        </w:rPr>
        <w:t xml:space="preserve"> Fresnel number (</w:t>
      </w:r>
      <w:r w:rsidRPr="006D5698">
        <w:rPr>
          <w:i/>
          <w:sz w:val="32"/>
          <w:szCs w:val="32"/>
        </w:rPr>
        <w:t>NR</w:t>
      </w:r>
      <w:r>
        <w:rPr>
          <w:rFonts w:asciiTheme="minorHAnsi" w:hAnsiTheme="minorHAnsi" w:cstheme="minorHAnsi"/>
          <w:iCs/>
          <w:sz w:val="32"/>
          <w:szCs w:val="32"/>
        </w:rPr>
        <w:t>).</w:t>
      </w:r>
    </w:p>
    <w:p w14:paraId="522F1DE5" w14:textId="77777777" w:rsidR="006D5698" w:rsidRDefault="006D5698"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2A326125" w14:textId="1A6C87C2" w:rsidR="006D5698" w:rsidRDefault="006D5698" w:rsidP="006D5698">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A summary of the simulation parameters is displayed in the Console Window and the plots in Figure Windows.</w:t>
      </w:r>
    </w:p>
    <w:p w14:paraId="0A25C16B" w14:textId="77777777" w:rsidR="006D5698" w:rsidRDefault="006D5698"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04C7CA2D" w14:textId="6669FE61" w:rsidR="00F554F6" w:rsidRDefault="00AF1034" w:rsidP="006D5698">
      <w:pPr>
        <w:pStyle w:val="Footer"/>
        <w:tabs>
          <w:tab w:val="left" w:pos="567"/>
          <w:tab w:val="left" w:pos="2145"/>
          <w:tab w:val="left" w:pos="7205"/>
        </w:tabs>
        <w:spacing w:line="360" w:lineRule="auto"/>
        <w:rPr>
          <w:rFonts w:asciiTheme="minorHAnsi" w:hAnsiTheme="minorHAnsi" w:cstheme="minorHAnsi"/>
          <w:b/>
          <w:bCs/>
          <w:iCs/>
          <w:color w:val="7030A0"/>
          <w:sz w:val="32"/>
          <w:szCs w:val="32"/>
        </w:rPr>
      </w:pPr>
      <w:r w:rsidRPr="00F83FEE">
        <w:rPr>
          <w:rFonts w:asciiTheme="minorHAnsi" w:hAnsiTheme="minorHAnsi" w:cstheme="minorHAnsi"/>
          <w:b/>
          <w:bCs/>
          <w:iCs/>
          <w:color w:val="7030A0"/>
          <w:sz w:val="32"/>
          <w:szCs w:val="32"/>
        </w:rPr>
        <w:t>Simulation 1</w:t>
      </w:r>
    </w:p>
    <w:p w14:paraId="1C0F8376" w14:textId="77777777" w:rsidR="00F83FEE" w:rsidRPr="00AF1034" w:rsidRDefault="00F83FEE" w:rsidP="00F83FEE">
      <w:pPr>
        <w:pStyle w:val="Footer"/>
        <w:tabs>
          <w:tab w:val="left" w:pos="567"/>
          <w:tab w:val="left" w:pos="2145"/>
          <w:tab w:val="left" w:pos="7205"/>
        </w:tabs>
        <w:spacing w:line="360" w:lineRule="auto"/>
        <w:rPr>
          <w:rFonts w:asciiTheme="minorHAnsi" w:hAnsiTheme="minorHAnsi" w:cstheme="minorHAnsi"/>
          <w:b/>
          <w:bCs/>
          <w:i/>
          <w:color w:val="7030A0"/>
          <w:sz w:val="32"/>
          <w:szCs w:val="32"/>
        </w:rPr>
      </w:pPr>
      <w:r w:rsidRPr="00AF1034">
        <w:rPr>
          <w:rFonts w:asciiTheme="minorHAnsi" w:hAnsiTheme="minorHAnsi" w:cstheme="minorHAnsi"/>
          <w:b/>
          <w:bCs/>
          <w:i/>
          <w:color w:val="7030A0"/>
          <w:sz w:val="32"/>
          <w:szCs w:val="32"/>
        </w:rPr>
        <w:t>Irradiance pattern along the optical axis near the focal point</w:t>
      </w:r>
    </w:p>
    <w:p w14:paraId="45DED7A1" w14:textId="77777777"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emRSFBZ2.py</w:t>
      </w:r>
    </w:p>
    <w:p w14:paraId="110319D4" w14:textId="77777777"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NQ = 199   NP = 199</w:t>
      </w:r>
    </w:p>
    <w:p w14:paraId="3F02816E" w14:textId="77777777"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proofErr w:type="spellStart"/>
      <w:r w:rsidRPr="00F83FEE">
        <w:rPr>
          <w:rFonts w:asciiTheme="minorHAnsi" w:hAnsiTheme="minorHAnsi" w:cstheme="minorHAnsi"/>
          <w:iCs/>
          <w:color w:val="984806" w:themeColor="accent6" w:themeShade="80"/>
          <w:sz w:val="32"/>
          <w:szCs w:val="32"/>
        </w:rPr>
        <w:t>nQ</w:t>
      </w:r>
      <w:proofErr w:type="spellEnd"/>
      <w:r w:rsidRPr="00F83FEE">
        <w:rPr>
          <w:rFonts w:asciiTheme="minorHAnsi" w:hAnsiTheme="minorHAnsi" w:cstheme="minorHAnsi"/>
          <w:iCs/>
          <w:color w:val="984806" w:themeColor="accent6" w:themeShade="80"/>
          <w:sz w:val="32"/>
          <w:szCs w:val="32"/>
        </w:rPr>
        <w:t xml:space="preserve"> = 399   </w:t>
      </w:r>
      <w:proofErr w:type="spellStart"/>
      <w:r w:rsidRPr="00F83FEE">
        <w:rPr>
          <w:rFonts w:asciiTheme="minorHAnsi" w:hAnsiTheme="minorHAnsi" w:cstheme="minorHAnsi"/>
          <w:iCs/>
          <w:color w:val="984806" w:themeColor="accent6" w:themeShade="80"/>
          <w:sz w:val="32"/>
          <w:szCs w:val="32"/>
        </w:rPr>
        <w:t>nP</w:t>
      </w:r>
      <w:proofErr w:type="spellEnd"/>
      <w:r w:rsidRPr="00F83FEE">
        <w:rPr>
          <w:rFonts w:asciiTheme="minorHAnsi" w:hAnsiTheme="minorHAnsi" w:cstheme="minorHAnsi"/>
          <w:iCs/>
          <w:color w:val="984806" w:themeColor="accent6" w:themeShade="80"/>
          <w:sz w:val="32"/>
          <w:szCs w:val="32"/>
        </w:rPr>
        <w:t xml:space="preserve"> = 399</w:t>
      </w:r>
    </w:p>
    <w:p w14:paraId="5E2C2144" w14:textId="77777777"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proofErr w:type="gramStart"/>
      <w:r w:rsidRPr="00F83FEE">
        <w:rPr>
          <w:rFonts w:asciiTheme="minorHAnsi" w:hAnsiTheme="minorHAnsi" w:cstheme="minorHAnsi"/>
          <w:iCs/>
          <w:color w:val="984806" w:themeColor="accent6" w:themeShade="80"/>
          <w:sz w:val="32"/>
          <w:szCs w:val="32"/>
        </w:rPr>
        <w:t xml:space="preserve">wavelength  </w:t>
      </w:r>
      <w:proofErr w:type="spellStart"/>
      <w:r w:rsidRPr="00F83FEE">
        <w:rPr>
          <w:rFonts w:asciiTheme="minorHAnsi" w:hAnsiTheme="minorHAnsi" w:cstheme="minorHAnsi"/>
          <w:iCs/>
          <w:color w:val="984806" w:themeColor="accent6" w:themeShade="80"/>
          <w:sz w:val="32"/>
          <w:szCs w:val="32"/>
        </w:rPr>
        <w:t>wL</w:t>
      </w:r>
      <w:proofErr w:type="spellEnd"/>
      <w:proofErr w:type="gramEnd"/>
      <w:r w:rsidRPr="00F83FEE">
        <w:rPr>
          <w:rFonts w:asciiTheme="minorHAnsi" w:hAnsiTheme="minorHAnsi" w:cstheme="minorHAnsi"/>
          <w:iCs/>
          <w:color w:val="984806" w:themeColor="accent6" w:themeShade="80"/>
          <w:sz w:val="32"/>
          <w:szCs w:val="32"/>
        </w:rPr>
        <w:t xml:space="preserve"> = </w:t>
      </w:r>
      <w:proofErr w:type="gramStart"/>
      <w:r w:rsidRPr="00F83FEE">
        <w:rPr>
          <w:rFonts w:asciiTheme="minorHAnsi" w:hAnsiTheme="minorHAnsi" w:cstheme="minorHAnsi"/>
          <w:iCs/>
          <w:color w:val="984806" w:themeColor="accent6" w:themeShade="80"/>
          <w:sz w:val="32"/>
          <w:szCs w:val="32"/>
        </w:rPr>
        <w:t>500  nm</w:t>
      </w:r>
      <w:proofErr w:type="gramEnd"/>
    </w:p>
    <w:p w14:paraId="5E051268" w14:textId="77777777"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 xml:space="preserve">aperture </w:t>
      </w:r>
      <w:proofErr w:type="gramStart"/>
      <w:r w:rsidRPr="00F83FEE">
        <w:rPr>
          <w:rFonts w:asciiTheme="minorHAnsi" w:hAnsiTheme="minorHAnsi" w:cstheme="minorHAnsi"/>
          <w:iCs/>
          <w:color w:val="984806" w:themeColor="accent6" w:themeShade="80"/>
          <w:sz w:val="32"/>
          <w:szCs w:val="32"/>
        </w:rPr>
        <w:t>radius  a</w:t>
      </w:r>
      <w:proofErr w:type="gramEnd"/>
      <w:r w:rsidRPr="00F83FEE">
        <w:rPr>
          <w:rFonts w:asciiTheme="minorHAnsi" w:hAnsiTheme="minorHAnsi" w:cstheme="minorHAnsi"/>
          <w:iCs/>
          <w:color w:val="984806" w:themeColor="accent6" w:themeShade="80"/>
          <w:sz w:val="32"/>
          <w:szCs w:val="32"/>
        </w:rPr>
        <w:t xml:space="preserve"> = </w:t>
      </w:r>
      <w:proofErr w:type="gramStart"/>
      <w:r w:rsidRPr="00F83FEE">
        <w:rPr>
          <w:rFonts w:asciiTheme="minorHAnsi" w:hAnsiTheme="minorHAnsi" w:cstheme="minorHAnsi"/>
          <w:iCs/>
          <w:color w:val="984806" w:themeColor="accent6" w:themeShade="80"/>
          <w:sz w:val="32"/>
          <w:szCs w:val="32"/>
        </w:rPr>
        <w:t>10.000  mm</w:t>
      </w:r>
      <w:proofErr w:type="gramEnd"/>
    </w:p>
    <w:p w14:paraId="039FFE6B" w14:textId="77777777"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Source</w:t>
      </w:r>
    </w:p>
    <w:p w14:paraId="2BF01229" w14:textId="77777777"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 xml:space="preserve">  </w:t>
      </w:r>
      <w:proofErr w:type="spellStart"/>
      <w:r w:rsidRPr="00F83FEE">
        <w:rPr>
          <w:rFonts w:asciiTheme="minorHAnsi" w:hAnsiTheme="minorHAnsi" w:cstheme="minorHAnsi"/>
          <w:iCs/>
          <w:color w:val="984806" w:themeColor="accent6" w:themeShade="80"/>
          <w:sz w:val="32"/>
          <w:szCs w:val="32"/>
        </w:rPr>
        <w:t>xS</w:t>
      </w:r>
      <w:proofErr w:type="spellEnd"/>
      <w:r w:rsidRPr="00F83FEE">
        <w:rPr>
          <w:rFonts w:asciiTheme="minorHAnsi" w:hAnsiTheme="minorHAnsi" w:cstheme="minorHAnsi"/>
          <w:iCs/>
          <w:color w:val="984806" w:themeColor="accent6" w:themeShade="80"/>
          <w:sz w:val="32"/>
          <w:szCs w:val="32"/>
        </w:rPr>
        <w:t xml:space="preserve"> = 0.00 </w:t>
      </w:r>
      <w:proofErr w:type="gramStart"/>
      <w:r w:rsidRPr="00F83FEE">
        <w:rPr>
          <w:rFonts w:asciiTheme="minorHAnsi" w:hAnsiTheme="minorHAnsi" w:cstheme="minorHAnsi"/>
          <w:iCs/>
          <w:color w:val="984806" w:themeColor="accent6" w:themeShade="80"/>
          <w:sz w:val="32"/>
          <w:szCs w:val="32"/>
        </w:rPr>
        <w:t xml:space="preserve">m  </w:t>
      </w:r>
      <w:proofErr w:type="spellStart"/>
      <w:r w:rsidRPr="00F83FEE">
        <w:rPr>
          <w:rFonts w:asciiTheme="minorHAnsi" w:hAnsiTheme="minorHAnsi" w:cstheme="minorHAnsi"/>
          <w:iCs/>
          <w:color w:val="984806" w:themeColor="accent6" w:themeShade="80"/>
          <w:sz w:val="32"/>
          <w:szCs w:val="32"/>
        </w:rPr>
        <w:t>yS</w:t>
      </w:r>
      <w:proofErr w:type="spellEnd"/>
      <w:proofErr w:type="gramEnd"/>
      <w:r w:rsidRPr="00F83FEE">
        <w:rPr>
          <w:rFonts w:asciiTheme="minorHAnsi" w:hAnsiTheme="minorHAnsi" w:cstheme="minorHAnsi"/>
          <w:iCs/>
          <w:color w:val="984806" w:themeColor="accent6" w:themeShade="80"/>
          <w:sz w:val="32"/>
          <w:szCs w:val="32"/>
        </w:rPr>
        <w:t xml:space="preserve"> = 0.00 </w:t>
      </w:r>
      <w:proofErr w:type="gramStart"/>
      <w:r w:rsidRPr="00F83FEE">
        <w:rPr>
          <w:rFonts w:asciiTheme="minorHAnsi" w:hAnsiTheme="minorHAnsi" w:cstheme="minorHAnsi"/>
          <w:iCs/>
          <w:color w:val="984806" w:themeColor="accent6" w:themeShade="80"/>
          <w:sz w:val="32"/>
          <w:szCs w:val="32"/>
        </w:rPr>
        <w:t xml:space="preserve">m  </w:t>
      </w:r>
      <w:proofErr w:type="spellStart"/>
      <w:r w:rsidRPr="00F83FEE">
        <w:rPr>
          <w:rFonts w:asciiTheme="minorHAnsi" w:hAnsiTheme="minorHAnsi" w:cstheme="minorHAnsi"/>
          <w:iCs/>
          <w:color w:val="984806" w:themeColor="accent6" w:themeShade="80"/>
          <w:sz w:val="32"/>
          <w:szCs w:val="32"/>
        </w:rPr>
        <w:t>zS</w:t>
      </w:r>
      <w:proofErr w:type="spellEnd"/>
      <w:proofErr w:type="gramEnd"/>
      <w:r w:rsidRPr="00F83FEE">
        <w:rPr>
          <w:rFonts w:asciiTheme="minorHAnsi" w:hAnsiTheme="minorHAnsi" w:cstheme="minorHAnsi"/>
          <w:iCs/>
          <w:color w:val="984806" w:themeColor="accent6" w:themeShade="80"/>
          <w:sz w:val="32"/>
          <w:szCs w:val="32"/>
        </w:rPr>
        <w:t xml:space="preserve"> = 0.200 m</w:t>
      </w:r>
    </w:p>
    <w:p w14:paraId="33F566B8" w14:textId="77777777"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 xml:space="preserve">  Focal length f = 0.200 m</w:t>
      </w:r>
    </w:p>
    <w:p w14:paraId="687260AE" w14:textId="77777777"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 xml:space="preserve">Numerical aperture </w:t>
      </w:r>
      <w:r w:rsidRPr="00F83FEE">
        <w:rPr>
          <w:rFonts w:asciiTheme="minorHAnsi" w:hAnsiTheme="minorHAnsi" w:cstheme="minorHAnsi"/>
          <w:b/>
          <w:bCs/>
          <w:iCs/>
          <w:color w:val="984806" w:themeColor="accent6" w:themeShade="80"/>
          <w:sz w:val="32"/>
          <w:szCs w:val="32"/>
        </w:rPr>
        <w:t>NA = 0.0499</w:t>
      </w:r>
      <w:r w:rsidRPr="00F83FEE">
        <w:rPr>
          <w:rFonts w:asciiTheme="minorHAnsi" w:hAnsiTheme="minorHAnsi" w:cstheme="minorHAnsi"/>
          <w:iCs/>
          <w:color w:val="984806" w:themeColor="accent6" w:themeShade="80"/>
          <w:sz w:val="32"/>
          <w:szCs w:val="32"/>
        </w:rPr>
        <w:t xml:space="preserve">   </w:t>
      </w:r>
    </w:p>
    <w:p w14:paraId="06F3EA20" w14:textId="77777777"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 xml:space="preserve">Fresnel number NF = </w:t>
      </w:r>
      <w:r w:rsidRPr="00F83FEE">
        <w:rPr>
          <w:rFonts w:asciiTheme="minorHAnsi" w:hAnsiTheme="minorHAnsi" w:cstheme="minorHAnsi"/>
          <w:b/>
          <w:bCs/>
          <w:iCs/>
          <w:color w:val="984806" w:themeColor="accent6" w:themeShade="80"/>
          <w:sz w:val="32"/>
          <w:szCs w:val="32"/>
        </w:rPr>
        <w:t>1000.000</w:t>
      </w:r>
      <w:r w:rsidRPr="00F83FEE">
        <w:rPr>
          <w:rFonts w:asciiTheme="minorHAnsi" w:hAnsiTheme="minorHAnsi" w:cstheme="minorHAnsi"/>
          <w:iCs/>
          <w:color w:val="984806" w:themeColor="accent6" w:themeShade="80"/>
          <w:sz w:val="32"/>
          <w:szCs w:val="32"/>
        </w:rPr>
        <w:t xml:space="preserve">   </w:t>
      </w:r>
    </w:p>
    <w:p w14:paraId="56698B37" w14:textId="27C83505"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 xml:space="preserve">u1 </w:t>
      </w:r>
      <w:proofErr w:type="gramStart"/>
      <w:r w:rsidRPr="00F83FEE">
        <w:rPr>
          <w:rFonts w:asciiTheme="minorHAnsi" w:hAnsiTheme="minorHAnsi" w:cstheme="minorHAnsi"/>
          <w:iCs/>
          <w:color w:val="984806" w:themeColor="accent6" w:themeShade="80"/>
          <w:sz w:val="32"/>
          <w:szCs w:val="32"/>
        </w:rPr>
        <w:t>=  -</w:t>
      </w:r>
      <w:proofErr w:type="gramEnd"/>
      <w:r w:rsidR="008E2205">
        <w:rPr>
          <w:rFonts w:asciiTheme="minorHAnsi" w:hAnsiTheme="minorHAnsi" w:cstheme="minorHAnsi"/>
          <w:iCs/>
          <w:color w:val="984806" w:themeColor="accent6" w:themeShade="80"/>
          <w:sz w:val="32"/>
          <w:szCs w:val="32"/>
        </w:rPr>
        <w:t>40</w:t>
      </w:r>
      <w:r w:rsidRPr="00F83FEE">
        <w:rPr>
          <w:rFonts w:asciiTheme="minorHAnsi" w:hAnsiTheme="minorHAnsi" w:cstheme="minorHAnsi"/>
          <w:iCs/>
          <w:color w:val="984806" w:themeColor="accent6" w:themeShade="80"/>
          <w:sz w:val="32"/>
          <w:szCs w:val="32"/>
        </w:rPr>
        <w:t>.</w:t>
      </w:r>
      <w:r w:rsidR="008E2205">
        <w:rPr>
          <w:rFonts w:asciiTheme="minorHAnsi" w:hAnsiTheme="minorHAnsi" w:cstheme="minorHAnsi"/>
          <w:iCs/>
          <w:color w:val="984806" w:themeColor="accent6" w:themeShade="80"/>
          <w:sz w:val="32"/>
          <w:szCs w:val="32"/>
        </w:rPr>
        <w:t>2</w:t>
      </w:r>
      <w:r w:rsidRPr="00F83FEE">
        <w:rPr>
          <w:rFonts w:asciiTheme="minorHAnsi" w:hAnsiTheme="minorHAnsi" w:cstheme="minorHAnsi"/>
          <w:iCs/>
          <w:color w:val="984806" w:themeColor="accent6" w:themeShade="80"/>
          <w:sz w:val="32"/>
          <w:szCs w:val="32"/>
        </w:rPr>
        <w:t xml:space="preserve">0 u2 </w:t>
      </w:r>
      <w:proofErr w:type="gramStart"/>
      <w:r w:rsidRPr="00F83FEE">
        <w:rPr>
          <w:rFonts w:asciiTheme="minorHAnsi" w:hAnsiTheme="minorHAnsi" w:cstheme="minorHAnsi"/>
          <w:iCs/>
          <w:color w:val="984806" w:themeColor="accent6" w:themeShade="80"/>
          <w:sz w:val="32"/>
          <w:szCs w:val="32"/>
        </w:rPr>
        <w:t xml:space="preserve">=  </w:t>
      </w:r>
      <w:r w:rsidR="008E2205">
        <w:rPr>
          <w:rFonts w:asciiTheme="minorHAnsi" w:hAnsiTheme="minorHAnsi" w:cstheme="minorHAnsi"/>
          <w:iCs/>
          <w:color w:val="984806" w:themeColor="accent6" w:themeShade="80"/>
          <w:sz w:val="32"/>
          <w:szCs w:val="32"/>
        </w:rPr>
        <w:t>4</w:t>
      </w:r>
      <w:r w:rsidRPr="00F83FEE">
        <w:rPr>
          <w:rFonts w:asciiTheme="minorHAnsi" w:hAnsiTheme="minorHAnsi" w:cstheme="minorHAnsi"/>
          <w:iCs/>
          <w:color w:val="984806" w:themeColor="accent6" w:themeShade="80"/>
          <w:sz w:val="32"/>
          <w:szCs w:val="32"/>
        </w:rPr>
        <w:t>0.20</w:t>
      </w:r>
      <w:proofErr w:type="gramEnd"/>
    </w:p>
    <w:p w14:paraId="2A0EA2A9" w14:textId="77777777"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Imax = 3.11e+</w:t>
      </w:r>
      <w:proofErr w:type="gramStart"/>
      <w:r w:rsidRPr="00F83FEE">
        <w:rPr>
          <w:rFonts w:asciiTheme="minorHAnsi" w:hAnsiTheme="minorHAnsi" w:cstheme="minorHAnsi"/>
          <w:iCs/>
          <w:color w:val="984806" w:themeColor="accent6" w:themeShade="80"/>
          <w:sz w:val="32"/>
          <w:szCs w:val="32"/>
        </w:rPr>
        <w:t xml:space="preserve">28  </w:t>
      </w:r>
      <w:proofErr w:type="spellStart"/>
      <w:r w:rsidRPr="00F83FEE">
        <w:rPr>
          <w:rFonts w:asciiTheme="minorHAnsi" w:hAnsiTheme="minorHAnsi" w:cstheme="minorHAnsi"/>
          <w:iCs/>
          <w:color w:val="984806" w:themeColor="accent6" w:themeShade="80"/>
          <w:sz w:val="32"/>
          <w:szCs w:val="32"/>
        </w:rPr>
        <w:t>a.u</w:t>
      </w:r>
      <w:proofErr w:type="spellEnd"/>
      <w:r w:rsidRPr="00F83FEE">
        <w:rPr>
          <w:rFonts w:asciiTheme="minorHAnsi" w:hAnsiTheme="minorHAnsi" w:cstheme="minorHAnsi"/>
          <w:iCs/>
          <w:color w:val="984806" w:themeColor="accent6" w:themeShade="80"/>
          <w:sz w:val="32"/>
          <w:szCs w:val="32"/>
        </w:rPr>
        <w:t>.</w:t>
      </w:r>
      <w:proofErr w:type="gramEnd"/>
      <w:r w:rsidRPr="00F83FEE">
        <w:rPr>
          <w:rFonts w:asciiTheme="minorHAnsi" w:hAnsiTheme="minorHAnsi" w:cstheme="minorHAnsi"/>
          <w:iCs/>
          <w:color w:val="984806" w:themeColor="accent6" w:themeShade="80"/>
          <w:sz w:val="32"/>
          <w:szCs w:val="32"/>
        </w:rPr>
        <w:t xml:space="preserve">  </w:t>
      </w:r>
    </w:p>
    <w:p w14:paraId="0E82F388" w14:textId="77777777" w:rsidR="00F83FEE" w:rsidRPr="00F83FEE" w:rsidRDefault="00F83FEE" w:rsidP="00F83FEE">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 xml:space="preserve">Max irradiance </w:t>
      </w:r>
      <w:proofErr w:type="spellStart"/>
      <w:r w:rsidRPr="00F83FEE">
        <w:rPr>
          <w:rFonts w:asciiTheme="minorHAnsi" w:hAnsiTheme="minorHAnsi" w:cstheme="minorHAnsi"/>
          <w:iCs/>
          <w:color w:val="984806" w:themeColor="accent6" w:themeShade="80"/>
          <w:sz w:val="32"/>
          <w:szCs w:val="32"/>
        </w:rPr>
        <w:t>uP</w:t>
      </w:r>
      <w:proofErr w:type="spellEnd"/>
      <w:r w:rsidRPr="00F83FEE">
        <w:rPr>
          <w:rFonts w:asciiTheme="minorHAnsi" w:hAnsiTheme="minorHAnsi" w:cstheme="minorHAnsi"/>
          <w:iCs/>
          <w:color w:val="984806" w:themeColor="accent6" w:themeShade="80"/>
          <w:sz w:val="32"/>
          <w:szCs w:val="32"/>
        </w:rPr>
        <w:t xml:space="preserve"> = -0.02</w:t>
      </w:r>
    </w:p>
    <w:p w14:paraId="43356078" w14:textId="50C55C7B" w:rsidR="00F83FEE" w:rsidRDefault="00F83FEE" w:rsidP="00F83FEE">
      <w:pPr>
        <w:pStyle w:val="Footer"/>
        <w:tabs>
          <w:tab w:val="left" w:pos="567"/>
          <w:tab w:val="left" w:pos="2145"/>
          <w:tab w:val="left" w:pos="7205"/>
        </w:tabs>
        <w:spacing w:line="360" w:lineRule="auto"/>
        <w:ind w:left="567"/>
        <w:rPr>
          <w:rFonts w:asciiTheme="minorHAnsi" w:hAnsiTheme="minorHAnsi" w:cstheme="minorHAnsi"/>
          <w:iCs/>
          <w:sz w:val="32"/>
          <w:szCs w:val="32"/>
        </w:rPr>
      </w:pPr>
      <w:r w:rsidRPr="00F83FEE">
        <w:rPr>
          <w:rFonts w:asciiTheme="minorHAnsi" w:hAnsiTheme="minorHAnsi" w:cstheme="minorHAnsi"/>
          <w:iCs/>
          <w:color w:val="984806" w:themeColor="accent6" w:themeShade="80"/>
          <w:sz w:val="32"/>
          <w:szCs w:val="32"/>
        </w:rPr>
        <w:t>Execution time 10 s</w:t>
      </w:r>
    </w:p>
    <w:p w14:paraId="3635D398" w14:textId="77777777" w:rsidR="00AF1034" w:rsidRDefault="00AF1034"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483097C9" w14:textId="077918A4" w:rsidR="00F554F6" w:rsidRDefault="00F83FEE" w:rsidP="00F554F6">
      <w:pPr>
        <w:pStyle w:val="Footer"/>
        <w:tabs>
          <w:tab w:val="left" w:pos="567"/>
          <w:tab w:val="left" w:pos="2145"/>
          <w:tab w:val="left" w:pos="7205"/>
        </w:tabs>
        <w:spacing w:line="360" w:lineRule="auto"/>
        <w:jc w:val="center"/>
        <w:rPr>
          <w:rFonts w:asciiTheme="minorHAnsi" w:hAnsiTheme="minorHAnsi" w:cstheme="minorHAnsi"/>
          <w:iCs/>
          <w:sz w:val="32"/>
          <w:szCs w:val="32"/>
        </w:rPr>
      </w:pPr>
      <w:r>
        <w:rPr>
          <w:rFonts w:asciiTheme="minorHAnsi" w:hAnsiTheme="minorHAnsi" w:cstheme="minorHAnsi"/>
          <w:iCs/>
          <w:noProof/>
          <w:sz w:val="32"/>
          <w:szCs w:val="32"/>
        </w:rPr>
        <w:drawing>
          <wp:inline distT="0" distB="0" distL="0" distR="0" wp14:anchorId="4BB2FB28" wp14:editId="16D0A28E">
            <wp:extent cx="4572009" cy="2286005"/>
            <wp:effectExtent l="0" t="0" r="0" b="0"/>
            <wp:docPr id="12533401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40180" name="Picture 1253340180"/>
                    <pic:cNvPicPr/>
                  </pic:nvPicPr>
                  <pic:blipFill>
                    <a:blip r:embed="rId20">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73C5CD6" w14:textId="320A51E4" w:rsidR="00F554F6" w:rsidRDefault="00F554F6" w:rsidP="006D5698">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Fig. 1.   T</w:t>
      </w:r>
      <w:r>
        <w:rPr>
          <w:rFonts w:asciiTheme="minorHAnsi" w:hAnsiTheme="minorHAnsi" w:cstheme="minorHAnsi"/>
          <w:iCs/>
          <w:sz w:val="32"/>
          <w:szCs w:val="32"/>
        </w:rPr>
        <w:t xml:space="preserve">he normalized aperture irradiance variations in X and Y axis direction where </w:t>
      </w:r>
      <w:r w:rsidRPr="00217B26">
        <w:rPr>
          <w:position w:val="-20"/>
        </w:rPr>
        <w:object w:dxaOrig="2680" w:dyaOrig="560" w14:anchorId="4C90BF5E">
          <v:shape id="_x0000_i1106" type="#_x0000_t75" style="width:133.85pt;height:27.7pt" o:ole="">
            <v:imagedata r:id="rId21" o:title=""/>
          </v:shape>
          <o:OLEObject Type="Embed" ProgID="Equation.DSMT4" ShapeID="_x0000_i1106" DrawAspect="Content" ObjectID="_1808911344" r:id="rId22"/>
        </w:object>
      </w:r>
      <w:r>
        <w:rPr>
          <w:rFonts w:asciiTheme="minorHAnsi" w:hAnsiTheme="minorHAnsi" w:cstheme="minorHAnsi"/>
          <w:iCs/>
          <w:sz w:val="32"/>
          <w:szCs w:val="32"/>
        </w:rPr>
        <w:t>.</w:t>
      </w:r>
    </w:p>
    <w:p w14:paraId="7670D603" w14:textId="77777777" w:rsidR="00F554F6" w:rsidRDefault="00F554F6"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7B3A02F6" w14:textId="20275953" w:rsidR="00F554F6" w:rsidRDefault="00F554F6" w:rsidP="006D5698">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Figure 2 shows the irradiance dependence </w:t>
      </w:r>
      <w:r>
        <w:rPr>
          <w:rFonts w:asciiTheme="minorHAnsi" w:hAnsiTheme="minorHAnsi" w:cstheme="minorHAnsi"/>
          <w:iCs/>
          <w:sz w:val="32"/>
          <w:szCs w:val="32"/>
        </w:rPr>
        <w:t>along t</w:t>
      </w:r>
      <w:r>
        <w:rPr>
          <w:rFonts w:asciiTheme="minorHAnsi" w:hAnsiTheme="minorHAnsi" w:cstheme="minorHAnsi"/>
          <w:iCs/>
          <w:sz w:val="32"/>
          <w:szCs w:val="32"/>
        </w:rPr>
        <w:t xml:space="preserve">he optical axis as a function of the axial radial coordinate </w:t>
      </w:r>
      <w:r w:rsidRPr="00217B26">
        <w:rPr>
          <w:position w:val="-14"/>
        </w:rPr>
        <w:object w:dxaOrig="360" w:dyaOrig="440" w14:anchorId="741DB80B">
          <v:shape id="_x0000_i1107" type="#_x0000_t75" style="width:18.45pt;height:22.15pt" o:ole="">
            <v:imagedata r:id="rId23" o:title=""/>
          </v:shape>
          <o:OLEObject Type="Embed" ProgID="Equation.DSMT4" ShapeID="_x0000_i1107" DrawAspect="Content" ObjectID="_1808911345" r:id="rId24"/>
        </w:object>
      </w:r>
      <w:r>
        <w:rPr>
          <w:rFonts w:asciiTheme="minorHAnsi" w:hAnsiTheme="minorHAnsi" w:cstheme="minorHAnsi"/>
          <w:iCs/>
          <w:sz w:val="32"/>
          <w:szCs w:val="32"/>
        </w:rPr>
        <w:t xml:space="preserve">.  The irradiance variation along the optical axis is identical to the full circular aperture. For the small numerical aperture and large Fresnel number, the Debye approximation is valid and the irradiance can be described by Fraunhoffer diffraction. The </w:t>
      </w:r>
      <w:r w:rsidRPr="00F554F6">
        <w:rPr>
          <w:rFonts w:asciiTheme="minorHAnsi" w:hAnsiTheme="minorHAnsi" w:cstheme="minorHAnsi"/>
          <w:b/>
          <w:bCs/>
          <w:iCs/>
          <w:color w:val="0000FF"/>
          <w:sz w:val="32"/>
          <w:szCs w:val="32"/>
        </w:rPr>
        <w:t>RS1</w:t>
      </w:r>
      <w:r>
        <w:rPr>
          <w:rFonts w:asciiTheme="minorHAnsi" w:hAnsiTheme="minorHAnsi" w:cstheme="minorHAnsi"/>
          <w:iCs/>
          <w:sz w:val="32"/>
          <w:szCs w:val="32"/>
        </w:rPr>
        <w:t xml:space="preserve"> and the </w:t>
      </w:r>
      <w:r w:rsidRPr="00F554F6">
        <w:rPr>
          <w:rFonts w:asciiTheme="minorHAnsi" w:hAnsiTheme="minorHAnsi" w:cstheme="minorHAnsi"/>
          <w:b/>
          <w:bCs/>
          <w:iCs/>
          <w:color w:val="FF0000"/>
          <w:sz w:val="32"/>
          <w:szCs w:val="32"/>
        </w:rPr>
        <w:t xml:space="preserve">Fraunhoffer </w:t>
      </w:r>
      <w:r>
        <w:rPr>
          <w:rFonts w:asciiTheme="minorHAnsi" w:hAnsiTheme="minorHAnsi" w:cstheme="minorHAnsi"/>
          <w:iCs/>
          <w:sz w:val="32"/>
          <w:szCs w:val="32"/>
        </w:rPr>
        <w:t>diffraction patterns are both displayed as a linear scale and decibel scale.</w:t>
      </w:r>
    </w:p>
    <w:p w14:paraId="33334232" w14:textId="77777777" w:rsidR="00F554F6" w:rsidRDefault="00F554F6"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3FE13D61" w14:textId="77777777" w:rsidR="00F554F6" w:rsidRDefault="00F554F6"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7A48E4EB" w14:textId="77777777" w:rsidR="00F554F6" w:rsidRDefault="00F554F6"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0F8304A4" w14:textId="77777777" w:rsidR="00F554F6" w:rsidRDefault="00F554F6"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64AAF19C" w14:textId="77777777" w:rsidR="00F554F6" w:rsidRDefault="00F554F6"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664E8FA5" w14:textId="77777777" w:rsidR="00F554F6" w:rsidRDefault="00F554F6"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14C6E013" w14:textId="77777777" w:rsidR="00F554F6" w:rsidRDefault="00F554F6"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3568F10A" w14:textId="72219D9F" w:rsidR="00F554F6" w:rsidRDefault="008E2205" w:rsidP="00F83FEE">
      <w:pPr>
        <w:pStyle w:val="Footer"/>
        <w:tabs>
          <w:tab w:val="left" w:pos="567"/>
          <w:tab w:val="left" w:pos="2145"/>
          <w:tab w:val="left" w:pos="7205"/>
        </w:tabs>
        <w:spacing w:line="360" w:lineRule="auto"/>
        <w:jc w:val="center"/>
        <w:rPr>
          <w:rFonts w:asciiTheme="minorHAnsi" w:hAnsiTheme="minorHAnsi" w:cstheme="minorHAnsi"/>
          <w:iCs/>
          <w:sz w:val="32"/>
          <w:szCs w:val="32"/>
        </w:rPr>
      </w:pPr>
      <w:r>
        <w:rPr>
          <w:rFonts w:asciiTheme="minorHAnsi" w:hAnsiTheme="minorHAnsi" w:cstheme="minorHAnsi"/>
          <w:iCs/>
          <w:noProof/>
          <w:sz w:val="32"/>
          <w:szCs w:val="32"/>
        </w:rPr>
        <w:drawing>
          <wp:inline distT="0" distB="0" distL="0" distR="0" wp14:anchorId="0EA8C823" wp14:editId="72614812">
            <wp:extent cx="4572009" cy="2286005"/>
            <wp:effectExtent l="0" t="0" r="0" b="0"/>
            <wp:docPr id="2101060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6005" name="Picture 210106005"/>
                    <pic:cNvPicPr/>
                  </pic:nvPicPr>
                  <pic:blipFill>
                    <a:blip r:embed="rId25">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0F673B3" w14:textId="406EF8EC" w:rsidR="00F554F6" w:rsidRDefault="008E2205" w:rsidP="00F83FEE">
      <w:pPr>
        <w:pStyle w:val="Footer"/>
        <w:tabs>
          <w:tab w:val="left" w:pos="567"/>
          <w:tab w:val="left" w:pos="2145"/>
          <w:tab w:val="left" w:pos="7205"/>
        </w:tabs>
        <w:spacing w:line="360" w:lineRule="auto"/>
        <w:jc w:val="center"/>
        <w:rPr>
          <w:rFonts w:asciiTheme="minorHAnsi" w:hAnsiTheme="minorHAnsi" w:cstheme="minorHAnsi"/>
          <w:iCs/>
          <w:sz w:val="32"/>
          <w:szCs w:val="32"/>
        </w:rPr>
      </w:pPr>
      <w:r>
        <w:rPr>
          <w:rFonts w:asciiTheme="minorHAnsi" w:hAnsiTheme="minorHAnsi" w:cstheme="minorHAnsi"/>
          <w:iCs/>
          <w:noProof/>
          <w:sz w:val="32"/>
          <w:szCs w:val="32"/>
        </w:rPr>
        <w:drawing>
          <wp:inline distT="0" distB="0" distL="0" distR="0" wp14:anchorId="7C504E39" wp14:editId="385C1C43">
            <wp:extent cx="4572009" cy="2286005"/>
            <wp:effectExtent l="0" t="0" r="0" b="0"/>
            <wp:docPr id="5008378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37857" name="Picture 500837857"/>
                    <pic:cNvPicPr/>
                  </pic:nvPicPr>
                  <pic:blipFill>
                    <a:blip r:embed="rId26">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E1FA862" w14:textId="5558AB91" w:rsidR="00F554F6" w:rsidRDefault="00F554F6" w:rsidP="006D5698">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Fig. 2.  T</w:t>
      </w:r>
      <w:r>
        <w:rPr>
          <w:rFonts w:asciiTheme="minorHAnsi" w:hAnsiTheme="minorHAnsi" w:cstheme="minorHAnsi"/>
          <w:iCs/>
          <w:sz w:val="32"/>
          <w:szCs w:val="32"/>
        </w:rPr>
        <w:t xml:space="preserve">he irradiance dependence along the optical axis as a function of the axial radial coordinate </w:t>
      </w:r>
      <w:r w:rsidRPr="00217B26">
        <w:rPr>
          <w:position w:val="-14"/>
        </w:rPr>
        <w:object w:dxaOrig="360" w:dyaOrig="440" w14:anchorId="48D50D74">
          <v:shape id="_x0000_i1108" type="#_x0000_t75" style="width:18.45pt;height:22.15pt" o:ole="">
            <v:imagedata r:id="rId23" o:title=""/>
          </v:shape>
          <o:OLEObject Type="Embed" ProgID="Equation.DSMT4" ShapeID="_x0000_i1108" DrawAspect="Content" ObjectID="_1808911346" r:id="rId27"/>
        </w:object>
      </w:r>
      <w:r>
        <w:rPr>
          <w:rFonts w:asciiTheme="minorHAnsi" w:hAnsiTheme="minorHAnsi" w:cstheme="minorHAnsi"/>
          <w:iCs/>
          <w:sz w:val="32"/>
          <w:szCs w:val="32"/>
        </w:rPr>
        <w:t>.</w:t>
      </w:r>
      <w:r w:rsidR="00F83FEE">
        <w:rPr>
          <w:rFonts w:asciiTheme="minorHAnsi" w:hAnsiTheme="minorHAnsi" w:cstheme="minorHAnsi"/>
          <w:iCs/>
          <w:sz w:val="32"/>
          <w:szCs w:val="32"/>
        </w:rPr>
        <w:t xml:space="preserve"> The irradiance pattern corresponds to Fraunhoffer diffraction.</w:t>
      </w:r>
    </w:p>
    <w:p w14:paraId="6B08BA07" w14:textId="77777777" w:rsidR="00F554F6" w:rsidRDefault="00F554F6"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180FBEC8" w14:textId="77777777" w:rsidR="00F83FEE" w:rsidRDefault="00F83FEE" w:rsidP="00F83FEE">
      <w:pPr>
        <w:pStyle w:val="Footer"/>
        <w:tabs>
          <w:tab w:val="left" w:pos="567"/>
          <w:tab w:val="left" w:pos="2145"/>
          <w:tab w:val="left" w:pos="7205"/>
        </w:tabs>
        <w:spacing w:line="360" w:lineRule="auto"/>
        <w:rPr>
          <w:rFonts w:asciiTheme="minorHAnsi" w:hAnsiTheme="minorHAnsi" w:cstheme="minorHAnsi"/>
          <w:b/>
          <w:bCs/>
          <w:i/>
          <w:color w:val="7030A0"/>
          <w:sz w:val="32"/>
          <w:szCs w:val="32"/>
        </w:rPr>
      </w:pPr>
      <w:r w:rsidRPr="00AF1034">
        <w:rPr>
          <w:rFonts w:asciiTheme="minorHAnsi" w:hAnsiTheme="minorHAnsi" w:cstheme="minorHAnsi"/>
          <w:b/>
          <w:bCs/>
          <w:i/>
          <w:color w:val="7030A0"/>
          <w:sz w:val="32"/>
          <w:szCs w:val="32"/>
        </w:rPr>
        <w:t xml:space="preserve">Irradiance pattern </w:t>
      </w:r>
      <w:r>
        <w:rPr>
          <w:rFonts w:asciiTheme="minorHAnsi" w:hAnsiTheme="minorHAnsi" w:cstheme="minorHAnsi"/>
          <w:b/>
          <w:bCs/>
          <w:i/>
          <w:color w:val="7030A0"/>
          <w:sz w:val="32"/>
          <w:szCs w:val="32"/>
        </w:rPr>
        <w:t xml:space="preserve">in the </w:t>
      </w:r>
      <w:proofErr w:type="spellStart"/>
      <w:r>
        <w:rPr>
          <w:rFonts w:asciiTheme="minorHAnsi" w:hAnsiTheme="minorHAnsi" w:cstheme="minorHAnsi"/>
          <w:b/>
          <w:bCs/>
          <w:i/>
          <w:color w:val="7030A0"/>
          <w:sz w:val="32"/>
          <w:szCs w:val="32"/>
        </w:rPr>
        <w:t>XY</w:t>
      </w:r>
      <w:proofErr w:type="spellEnd"/>
      <w:r>
        <w:rPr>
          <w:rFonts w:asciiTheme="minorHAnsi" w:hAnsiTheme="minorHAnsi" w:cstheme="minorHAnsi"/>
          <w:b/>
          <w:bCs/>
          <w:i/>
          <w:color w:val="7030A0"/>
          <w:sz w:val="32"/>
          <w:szCs w:val="32"/>
        </w:rPr>
        <w:t xml:space="preserve"> focal plane surrounding the focal point</w:t>
      </w:r>
    </w:p>
    <w:p w14:paraId="6D48B3B7" w14:textId="77777777" w:rsidR="00F83FEE" w:rsidRPr="00F83FEE" w:rsidRDefault="00F83FEE" w:rsidP="00F83FEE">
      <w:pPr>
        <w:pStyle w:val="Footer"/>
        <w:tabs>
          <w:tab w:val="left" w:pos="567"/>
          <w:tab w:val="left" w:pos="2145"/>
          <w:tab w:val="left" w:pos="7205"/>
        </w:tabs>
        <w:spacing w:line="276" w:lineRule="auto"/>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 xml:space="preserve">emRSFBXY2.py  </w:t>
      </w:r>
    </w:p>
    <w:p w14:paraId="1923581D" w14:textId="77777777" w:rsidR="00F83FEE" w:rsidRPr="00F83FEE" w:rsidRDefault="00F83FEE" w:rsidP="00F83FEE">
      <w:pPr>
        <w:pStyle w:val="Footer"/>
        <w:tabs>
          <w:tab w:val="left" w:pos="567"/>
          <w:tab w:val="left" w:pos="2145"/>
          <w:tab w:val="left" w:pos="7205"/>
        </w:tabs>
        <w:spacing w:line="276" w:lineRule="auto"/>
        <w:rPr>
          <w:rFonts w:asciiTheme="minorHAnsi" w:hAnsiTheme="minorHAnsi" w:cstheme="minorHAnsi"/>
          <w:iCs/>
          <w:color w:val="984806" w:themeColor="accent6" w:themeShade="80"/>
          <w:sz w:val="32"/>
          <w:szCs w:val="32"/>
        </w:rPr>
      </w:pPr>
      <w:proofErr w:type="spellStart"/>
      <w:r w:rsidRPr="00F83FEE">
        <w:rPr>
          <w:rFonts w:asciiTheme="minorHAnsi" w:hAnsiTheme="minorHAnsi" w:cstheme="minorHAnsi"/>
          <w:iCs/>
          <w:color w:val="984806" w:themeColor="accent6" w:themeShade="80"/>
          <w:sz w:val="32"/>
          <w:szCs w:val="32"/>
        </w:rPr>
        <w:t>nQ</w:t>
      </w:r>
      <w:proofErr w:type="spellEnd"/>
      <w:r w:rsidRPr="00F83FEE">
        <w:rPr>
          <w:rFonts w:asciiTheme="minorHAnsi" w:hAnsiTheme="minorHAnsi" w:cstheme="minorHAnsi"/>
          <w:iCs/>
          <w:color w:val="984806" w:themeColor="accent6" w:themeShade="80"/>
          <w:sz w:val="32"/>
          <w:szCs w:val="32"/>
        </w:rPr>
        <w:t xml:space="preserve"> = 179   </w:t>
      </w:r>
      <w:proofErr w:type="spellStart"/>
      <w:r w:rsidRPr="00F83FEE">
        <w:rPr>
          <w:rFonts w:asciiTheme="minorHAnsi" w:hAnsiTheme="minorHAnsi" w:cstheme="minorHAnsi"/>
          <w:iCs/>
          <w:color w:val="984806" w:themeColor="accent6" w:themeShade="80"/>
          <w:sz w:val="32"/>
          <w:szCs w:val="32"/>
        </w:rPr>
        <w:t>nP</w:t>
      </w:r>
      <w:proofErr w:type="spellEnd"/>
      <w:r w:rsidRPr="00F83FEE">
        <w:rPr>
          <w:rFonts w:asciiTheme="minorHAnsi" w:hAnsiTheme="minorHAnsi" w:cstheme="minorHAnsi"/>
          <w:iCs/>
          <w:color w:val="984806" w:themeColor="accent6" w:themeShade="80"/>
          <w:sz w:val="32"/>
          <w:szCs w:val="32"/>
        </w:rPr>
        <w:t xml:space="preserve"> = 179</w:t>
      </w:r>
    </w:p>
    <w:p w14:paraId="7BF801E9" w14:textId="77777777" w:rsidR="00F83FEE" w:rsidRPr="00F83FEE" w:rsidRDefault="00F83FEE" w:rsidP="00F83FEE">
      <w:pPr>
        <w:pStyle w:val="Footer"/>
        <w:tabs>
          <w:tab w:val="left" w:pos="567"/>
          <w:tab w:val="left" w:pos="2145"/>
          <w:tab w:val="left" w:pos="7205"/>
        </w:tabs>
        <w:spacing w:line="276" w:lineRule="auto"/>
        <w:rPr>
          <w:rFonts w:asciiTheme="minorHAnsi" w:hAnsiTheme="minorHAnsi" w:cstheme="minorHAnsi"/>
          <w:iCs/>
          <w:color w:val="984806" w:themeColor="accent6" w:themeShade="80"/>
          <w:sz w:val="32"/>
          <w:szCs w:val="32"/>
        </w:rPr>
      </w:pPr>
      <w:proofErr w:type="gramStart"/>
      <w:r w:rsidRPr="00F83FEE">
        <w:rPr>
          <w:rFonts w:asciiTheme="minorHAnsi" w:hAnsiTheme="minorHAnsi" w:cstheme="minorHAnsi"/>
          <w:iCs/>
          <w:color w:val="984806" w:themeColor="accent6" w:themeShade="80"/>
          <w:sz w:val="32"/>
          <w:szCs w:val="32"/>
        </w:rPr>
        <w:t xml:space="preserve">wavelength  </w:t>
      </w:r>
      <w:proofErr w:type="spellStart"/>
      <w:r w:rsidRPr="00F83FEE">
        <w:rPr>
          <w:rFonts w:asciiTheme="minorHAnsi" w:hAnsiTheme="minorHAnsi" w:cstheme="minorHAnsi"/>
          <w:iCs/>
          <w:color w:val="984806" w:themeColor="accent6" w:themeShade="80"/>
          <w:sz w:val="32"/>
          <w:szCs w:val="32"/>
        </w:rPr>
        <w:t>wL</w:t>
      </w:r>
      <w:proofErr w:type="spellEnd"/>
      <w:proofErr w:type="gramEnd"/>
      <w:r w:rsidRPr="00F83FEE">
        <w:rPr>
          <w:rFonts w:asciiTheme="minorHAnsi" w:hAnsiTheme="minorHAnsi" w:cstheme="minorHAnsi"/>
          <w:iCs/>
          <w:color w:val="984806" w:themeColor="accent6" w:themeShade="80"/>
          <w:sz w:val="32"/>
          <w:szCs w:val="32"/>
        </w:rPr>
        <w:t xml:space="preserve"> = </w:t>
      </w:r>
      <w:proofErr w:type="gramStart"/>
      <w:r w:rsidRPr="00F83FEE">
        <w:rPr>
          <w:rFonts w:asciiTheme="minorHAnsi" w:hAnsiTheme="minorHAnsi" w:cstheme="minorHAnsi"/>
          <w:iCs/>
          <w:color w:val="984806" w:themeColor="accent6" w:themeShade="80"/>
          <w:sz w:val="32"/>
          <w:szCs w:val="32"/>
        </w:rPr>
        <w:t>500  nm</w:t>
      </w:r>
      <w:proofErr w:type="gramEnd"/>
    </w:p>
    <w:p w14:paraId="746E3C61" w14:textId="77777777" w:rsidR="00F83FEE" w:rsidRPr="00F83FEE" w:rsidRDefault="00F83FEE" w:rsidP="00F83FEE">
      <w:pPr>
        <w:pStyle w:val="Footer"/>
        <w:tabs>
          <w:tab w:val="left" w:pos="567"/>
          <w:tab w:val="left" w:pos="2145"/>
          <w:tab w:val="left" w:pos="7205"/>
        </w:tabs>
        <w:spacing w:line="276" w:lineRule="auto"/>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 xml:space="preserve">aperture </w:t>
      </w:r>
      <w:proofErr w:type="gramStart"/>
      <w:r w:rsidRPr="00F83FEE">
        <w:rPr>
          <w:rFonts w:asciiTheme="minorHAnsi" w:hAnsiTheme="minorHAnsi" w:cstheme="minorHAnsi"/>
          <w:iCs/>
          <w:color w:val="984806" w:themeColor="accent6" w:themeShade="80"/>
          <w:sz w:val="32"/>
          <w:szCs w:val="32"/>
        </w:rPr>
        <w:t>radius  a</w:t>
      </w:r>
      <w:proofErr w:type="gramEnd"/>
      <w:r w:rsidRPr="00F83FEE">
        <w:rPr>
          <w:rFonts w:asciiTheme="minorHAnsi" w:hAnsiTheme="minorHAnsi" w:cstheme="minorHAnsi"/>
          <w:iCs/>
          <w:color w:val="984806" w:themeColor="accent6" w:themeShade="80"/>
          <w:sz w:val="32"/>
          <w:szCs w:val="32"/>
        </w:rPr>
        <w:t xml:space="preserve"> = </w:t>
      </w:r>
      <w:proofErr w:type="gramStart"/>
      <w:r w:rsidRPr="00F83FEE">
        <w:rPr>
          <w:rFonts w:asciiTheme="minorHAnsi" w:hAnsiTheme="minorHAnsi" w:cstheme="minorHAnsi"/>
          <w:iCs/>
          <w:color w:val="984806" w:themeColor="accent6" w:themeShade="80"/>
          <w:sz w:val="32"/>
          <w:szCs w:val="32"/>
        </w:rPr>
        <w:t>10.000  mm</w:t>
      </w:r>
      <w:proofErr w:type="gramEnd"/>
    </w:p>
    <w:p w14:paraId="440F5571" w14:textId="77777777" w:rsidR="00F83FEE" w:rsidRPr="00F83FEE" w:rsidRDefault="00F83FEE" w:rsidP="00F83FEE">
      <w:pPr>
        <w:pStyle w:val="Footer"/>
        <w:tabs>
          <w:tab w:val="left" w:pos="567"/>
          <w:tab w:val="left" w:pos="2145"/>
          <w:tab w:val="left" w:pos="7205"/>
        </w:tabs>
        <w:spacing w:line="276" w:lineRule="auto"/>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Source</w:t>
      </w:r>
    </w:p>
    <w:p w14:paraId="1B4DA1CD" w14:textId="77777777" w:rsidR="00F83FEE" w:rsidRPr="00F83FEE" w:rsidRDefault="00F83FEE" w:rsidP="00F83FEE">
      <w:pPr>
        <w:pStyle w:val="Footer"/>
        <w:tabs>
          <w:tab w:val="left" w:pos="567"/>
          <w:tab w:val="left" w:pos="2145"/>
          <w:tab w:val="left" w:pos="7205"/>
        </w:tabs>
        <w:spacing w:line="276" w:lineRule="auto"/>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 xml:space="preserve">  </w:t>
      </w:r>
      <w:proofErr w:type="spellStart"/>
      <w:r w:rsidRPr="00F83FEE">
        <w:rPr>
          <w:rFonts w:asciiTheme="minorHAnsi" w:hAnsiTheme="minorHAnsi" w:cstheme="minorHAnsi"/>
          <w:iCs/>
          <w:color w:val="984806" w:themeColor="accent6" w:themeShade="80"/>
          <w:sz w:val="32"/>
          <w:szCs w:val="32"/>
        </w:rPr>
        <w:t>xS</w:t>
      </w:r>
      <w:proofErr w:type="spellEnd"/>
      <w:r w:rsidRPr="00F83FEE">
        <w:rPr>
          <w:rFonts w:asciiTheme="minorHAnsi" w:hAnsiTheme="minorHAnsi" w:cstheme="minorHAnsi"/>
          <w:iCs/>
          <w:color w:val="984806" w:themeColor="accent6" w:themeShade="80"/>
          <w:sz w:val="32"/>
          <w:szCs w:val="32"/>
        </w:rPr>
        <w:t xml:space="preserve"> = 0.00 </w:t>
      </w:r>
      <w:proofErr w:type="gramStart"/>
      <w:r w:rsidRPr="00F83FEE">
        <w:rPr>
          <w:rFonts w:asciiTheme="minorHAnsi" w:hAnsiTheme="minorHAnsi" w:cstheme="minorHAnsi"/>
          <w:iCs/>
          <w:color w:val="984806" w:themeColor="accent6" w:themeShade="80"/>
          <w:sz w:val="32"/>
          <w:szCs w:val="32"/>
        </w:rPr>
        <w:t xml:space="preserve">m  </w:t>
      </w:r>
      <w:proofErr w:type="spellStart"/>
      <w:r w:rsidRPr="00F83FEE">
        <w:rPr>
          <w:rFonts w:asciiTheme="minorHAnsi" w:hAnsiTheme="minorHAnsi" w:cstheme="minorHAnsi"/>
          <w:iCs/>
          <w:color w:val="984806" w:themeColor="accent6" w:themeShade="80"/>
          <w:sz w:val="32"/>
          <w:szCs w:val="32"/>
        </w:rPr>
        <w:t>yS</w:t>
      </w:r>
      <w:proofErr w:type="spellEnd"/>
      <w:proofErr w:type="gramEnd"/>
      <w:r w:rsidRPr="00F83FEE">
        <w:rPr>
          <w:rFonts w:asciiTheme="minorHAnsi" w:hAnsiTheme="minorHAnsi" w:cstheme="minorHAnsi"/>
          <w:iCs/>
          <w:color w:val="984806" w:themeColor="accent6" w:themeShade="80"/>
          <w:sz w:val="32"/>
          <w:szCs w:val="32"/>
        </w:rPr>
        <w:t xml:space="preserve"> = 0.00 </w:t>
      </w:r>
      <w:proofErr w:type="gramStart"/>
      <w:r w:rsidRPr="00F83FEE">
        <w:rPr>
          <w:rFonts w:asciiTheme="minorHAnsi" w:hAnsiTheme="minorHAnsi" w:cstheme="minorHAnsi"/>
          <w:iCs/>
          <w:color w:val="984806" w:themeColor="accent6" w:themeShade="80"/>
          <w:sz w:val="32"/>
          <w:szCs w:val="32"/>
        </w:rPr>
        <w:t xml:space="preserve">m  </w:t>
      </w:r>
      <w:proofErr w:type="spellStart"/>
      <w:r w:rsidRPr="00F83FEE">
        <w:rPr>
          <w:rFonts w:asciiTheme="minorHAnsi" w:hAnsiTheme="minorHAnsi" w:cstheme="minorHAnsi"/>
          <w:iCs/>
          <w:color w:val="984806" w:themeColor="accent6" w:themeShade="80"/>
          <w:sz w:val="32"/>
          <w:szCs w:val="32"/>
        </w:rPr>
        <w:t>zS</w:t>
      </w:r>
      <w:proofErr w:type="spellEnd"/>
      <w:proofErr w:type="gramEnd"/>
      <w:r w:rsidRPr="00F83FEE">
        <w:rPr>
          <w:rFonts w:asciiTheme="minorHAnsi" w:hAnsiTheme="minorHAnsi" w:cstheme="minorHAnsi"/>
          <w:iCs/>
          <w:color w:val="984806" w:themeColor="accent6" w:themeShade="80"/>
          <w:sz w:val="32"/>
          <w:szCs w:val="32"/>
        </w:rPr>
        <w:t xml:space="preserve"> = 0.20 m</w:t>
      </w:r>
    </w:p>
    <w:p w14:paraId="0C44EF78" w14:textId="77777777" w:rsidR="00F83FEE" w:rsidRPr="00F83FEE" w:rsidRDefault="00F83FEE" w:rsidP="00F83FEE">
      <w:pPr>
        <w:pStyle w:val="Footer"/>
        <w:tabs>
          <w:tab w:val="left" w:pos="567"/>
          <w:tab w:val="left" w:pos="2145"/>
          <w:tab w:val="left" w:pos="7205"/>
        </w:tabs>
        <w:spacing w:line="276" w:lineRule="auto"/>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lastRenderedPageBreak/>
        <w:t xml:space="preserve">  Focal length f = 0.20 m</w:t>
      </w:r>
    </w:p>
    <w:p w14:paraId="4BA398B3" w14:textId="77777777" w:rsidR="00F83FEE" w:rsidRPr="00F83FEE" w:rsidRDefault="00F83FEE" w:rsidP="00F83FEE">
      <w:pPr>
        <w:pStyle w:val="Footer"/>
        <w:tabs>
          <w:tab w:val="left" w:pos="567"/>
          <w:tab w:val="left" w:pos="2145"/>
          <w:tab w:val="left" w:pos="7205"/>
        </w:tabs>
        <w:spacing w:line="276" w:lineRule="auto"/>
        <w:rPr>
          <w:rFonts w:asciiTheme="minorHAnsi" w:hAnsiTheme="minorHAnsi" w:cstheme="minorHAnsi"/>
          <w:b/>
          <w:bCs/>
          <w:iCs/>
          <w:color w:val="984806" w:themeColor="accent6" w:themeShade="80"/>
          <w:sz w:val="32"/>
          <w:szCs w:val="32"/>
        </w:rPr>
      </w:pPr>
      <w:r w:rsidRPr="00F83FEE">
        <w:rPr>
          <w:rFonts w:asciiTheme="minorHAnsi" w:hAnsiTheme="minorHAnsi" w:cstheme="minorHAnsi"/>
          <w:iCs/>
          <w:color w:val="984806" w:themeColor="accent6" w:themeShade="80"/>
          <w:sz w:val="32"/>
          <w:szCs w:val="32"/>
        </w:rPr>
        <w:t xml:space="preserve">Numerical aperture </w:t>
      </w:r>
      <w:r w:rsidRPr="00F83FEE">
        <w:rPr>
          <w:rFonts w:asciiTheme="minorHAnsi" w:hAnsiTheme="minorHAnsi" w:cstheme="minorHAnsi"/>
          <w:b/>
          <w:bCs/>
          <w:iCs/>
          <w:color w:val="984806" w:themeColor="accent6" w:themeShade="80"/>
          <w:sz w:val="32"/>
          <w:szCs w:val="32"/>
        </w:rPr>
        <w:t xml:space="preserve">N.A. = 0.04994   </w:t>
      </w:r>
    </w:p>
    <w:p w14:paraId="5E25D727" w14:textId="77777777" w:rsidR="00F83FEE" w:rsidRPr="00F83FEE" w:rsidRDefault="00F83FEE" w:rsidP="00F83FEE">
      <w:pPr>
        <w:pStyle w:val="Footer"/>
        <w:tabs>
          <w:tab w:val="left" w:pos="567"/>
          <w:tab w:val="left" w:pos="2145"/>
          <w:tab w:val="left" w:pos="7205"/>
        </w:tabs>
        <w:spacing w:line="276" w:lineRule="auto"/>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 xml:space="preserve">Fresnel number NF = </w:t>
      </w:r>
      <w:r w:rsidRPr="00F83FEE">
        <w:rPr>
          <w:rFonts w:asciiTheme="minorHAnsi" w:hAnsiTheme="minorHAnsi" w:cstheme="minorHAnsi"/>
          <w:b/>
          <w:bCs/>
          <w:iCs/>
          <w:color w:val="984806" w:themeColor="accent6" w:themeShade="80"/>
          <w:sz w:val="32"/>
          <w:szCs w:val="32"/>
        </w:rPr>
        <w:t>1000.00</w:t>
      </w:r>
      <w:r w:rsidRPr="00F83FEE">
        <w:rPr>
          <w:rFonts w:asciiTheme="minorHAnsi" w:hAnsiTheme="minorHAnsi" w:cstheme="minorHAnsi"/>
          <w:iCs/>
          <w:color w:val="984806" w:themeColor="accent6" w:themeShade="80"/>
          <w:sz w:val="32"/>
          <w:szCs w:val="32"/>
        </w:rPr>
        <w:t xml:space="preserve">   </w:t>
      </w:r>
    </w:p>
    <w:p w14:paraId="6CBBE1FC" w14:textId="77777777" w:rsidR="00F83FEE" w:rsidRPr="00F83FEE" w:rsidRDefault="00F83FEE" w:rsidP="00F83FEE">
      <w:pPr>
        <w:pStyle w:val="Footer"/>
        <w:tabs>
          <w:tab w:val="left" w:pos="567"/>
          <w:tab w:val="left" w:pos="2145"/>
          <w:tab w:val="left" w:pos="7205"/>
        </w:tabs>
        <w:spacing w:line="276" w:lineRule="auto"/>
        <w:rPr>
          <w:rFonts w:asciiTheme="minorHAnsi" w:hAnsiTheme="minorHAnsi" w:cstheme="minorHAnsi"/>
          <w:iCs/>
          <w:color w:val="984806" w:themeColor="accent6" w:themeShade="80"/>
          <w:sz w:val="32"/>
          <w:szCs w:val="32"/>
        </w:rPr>
      </w:pPr>
      <w:proofErr w:type="spellStart"/>
      <w:r w:rsidRPr="00F83FEE">
        <w:rPr>
          <w:rFonts w:asciiTheme="minorHAnsi" w:hAnsiTheme="minorHAnsi" w:cstheme="minorHAnsi"/>
          <w:iCs/>
          <w:color w:val="984806" w:themeColor="accent6" w:themeShade="80"/>
          <w:sz w:val="32"/>
          <w:szCs w:val="32"/>
        </w:rPr>
        <w:t>zP</w:t>
      </w:r>
      <w:proofErr w:type="spellEnd"/>
      <w:r w:rsidRPr="00F83FEE">
        <w:rPr>
          <w:rFonts w:asciiTheme="minorHAnsi" w:hAnsiTheme="minorHAnsi" w:cstheme="minorHAnsi"/>
          <w:iCs/>
          <w:color w:val="984806" w:themeColor="accent6" w:themeShade="80"/>
          <w:sz w:val="32"/>
          <w:szCs w:val="32"/>
        </w:rPr>
        <w:t xml:space="preserve"> = 0.20000 m   </w:t>
      </w:r>
    </w:p>
    <w:p w14:paraId="7ED9732F" w14:textId="77777777" w:rsidR="00F83FEE" w:rsidRDefault="00F83FEE" w:rsidP="00F83FEE">
      <w:pPr>
        <w:pStyle w:val="Footer"/>
        <w:tabs>
          <w:tab w:val="left" w:pos="567"/>
          <w:tab w:val="left" w:pos="2145"/>
          <w:tab w:val="left" w:pos="7205"/>
        </w:tabs>
        <w:spacing w:line="276" w:lineRule="auto"/>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Imax = 1.25e+</w:t>
      </w:r>
      <w:proofErr w:type="gramStart"/>
      <w:r w:rsidRPr="00F83FEE">
        <w:rPr>
          <w:rFonts w:asciiTheme="minorHAnsi" w:hAnsiTheme="minorHAnsi" w:cstheme="minorHAnsi"/>
          <w:iCs/>
          <w:color w:val="984806" w:themeColor="accent6" w:themeShade="80"/>
          <w:sz w:val="32"/>
          <w:szCs w:val="32"/>
        </w:rPr>
        <w:t xml:space="preserve">27  </w:t>
      </w:r>
      <w:proofErr w:type="spellStart"/>
      <w:r w:rsidRPr="00F83FEE">
        <w:rPr>
          <w:rFonts w:asciiTheme="minorHAnsi" w:hAnsiTheme="minorHAnsi" w:cstheme="minorHAnsi"/>
          <w:iCs/>
          <w:color w:val="984806" w:themeColor="accent6" w:themeShade="80"/>
          <w:sz w:val="32"/>
          <w:szCs w:val="32"/>
        </w:rPr>
        <w:t>a.u</w:t>
      </w:r>
      <w:proofErr w:type="spellEnd"/>
      <w:r w:rsidRPr="00F83FEE">
        <w:rPr>
          <w:rFonts w:asciiTheme="minorHAnsi" w:hAnsiTheme="minorHAnsi" w:cstheme="minorHAnsi"/>
          <w:iCs/>
          <w:color w:val="984806" w:themeColor="accent6" w:themeShade="80"/>
          <w:sz w:val="32"/>
          <w:szCs w:val="32"/>
        </w:rPr>
        <w:t>.</w:t>
      </w:r>
      <w:proofErr w:type="gramEnd"/>
      <w:r w:rsidRPr="00F83FEE">
        <w:rPr>
          <w:rFonts w:asciiTheme="minorHAnsi" w:hAnsiTheme="minorHAnsi" w:cstheme="minorHAnsi"/>
          <w:iCs/>
          <w:color w:val="984806" w:themeColor="accent6" w:themeShade="80"/>
          <w:sz w:val="32"/>
          <w:szCs w:val="32"/>
        </w:rPr>
        <w:t xml:space="preserve">  </w:t>
      </w:r>
    </w:p>
    <w:p w14:paraId="585A739A" w14:textId="14DFDA75" w:rsidR="00F83FEE" w:rsidRDefault="00F83FEE" w:rsidP="00F83FEE">
      <w:pPr>
        <w:pStyle w:val="Footer"/>
        <w:tabs>
          <w:tab w:val="left" w:pos="567"/>
          <w:tab w:val="left" w:pos="2145"/>
          <w:tab w:val="left" w:pos="7205"/>
        </w:tabs>
        <w:spacing w:line="276" w:lineRule="auto"/>
        <w:rPr>
          <w:rFonts w:asciiTheme="minorHAnsi" w:hAnsiTheme="minorHAnsi" w:cstheme="minorHAnsi"/>
          <w:iCs/>
          <w:color w:val="984806" w:themeColor="accent6" w:themeShade="80"/>
          <w:sz w:val="32"/>
          <w:szCs w:val="32"/>
        </w:rPr>
      </w:pPr>
      <w:r w:rsidRPr="00F83FEE">
        <w:rPr>
          <w:rFonts w:asciiTheme="minorHAnsi" w:hAnsiTheme="minorHAnsi" w:cstheme="minorHAnsi"/>
          <w:iCs/>
          <w:color w:val="984806" w:themeColor="accent6" w:themeShade="80"/>
          <w:sz w:val="32"/>
          <w:szCs w:val="32"/>
        </w:rPr>
        <w:t>Execution time 75 s</w:t>
      </w:r>
    </w:p>
    <w:p w14:paraId="4350A6A7" w14:textId="548D53B6" w:rsidR="00F83FEE" w:rsidRDefault="00F83FEE" w:rsidP="00F83FEE">
      <w:pPr>
        <w:pStyle w:val="Footer"/>
        <w:tabs>
          <w:tab w:val="left" w:pos="567"/>
          <w:tab w:val="left" w:pos="2145"/>
          <w:tab w:val="left" w:pos="7205"/>
        </w:tabs>
        <w:spacing w:line="360" w:lineRule="auto"/>
        <w:jc w:val="center"/>
        <w:rPr>
          <w:rFonts w:asciiTheme="minorHAnsi" w:hAnsiTheme="minorHAnsi" w:cstheme="minorHAnsi"/>
          <w:iCs/>
          <w:sz w:val="32"/>
          <w:szCs w:val="32"/>
        </w:rPr>
      </w:pPr>
      <w:r>
        <w:rPr>
          <w:rFonts w:asciiTheme="minorHAnsi" w:hAnsiTheme="minorHAnsi" w:cstheme="minorHAnsi"/>
          <w:iCs/>
          <w:noProof/>
          <w:sz w:val="32"/>
          <w:szCs w:val="32"/>
        </w:rPr>
        <w:drawing>
          <wp:inline distT="0" distB="0" distL="0" distR="0" wp14:anchorId="4CD14528" wp14:editId="797ACA8E">
            <wp:extent cx="3507250" cy="3188677"/>
            <wp:effectExtent l="0" t="0" r="0" b="0"/>
            <wp:docPr id="9998665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66583" name="Picture 999866583"/>
                    <pic:cNvPicPr/>
                  </pic:nvPicPr>
                  <pic:blipFill rotWithShape="1">
                    <a:blip r:embed="rId28">
                      <a:extLst>
                        <a:ext uri="{28A0092B-C50C-407E-A947-70E740481C1C}">
                          <a14:useLocalDpi xmlns:a14="http://schemas.microsoft.com/office/drawing/2010/main" val="0"/>
                        </a:ext>
                      </a:extLst>
                    </a:blip>
                    <a:srcRect t="3885" b="5198"/>
                    <a:stretch/>
                  </pic:blipFill>
                  <pic:spPr bwMode="auto">
                    <a:xfrm>
                      <a:off x="0" y="0"/>
                      <a:ext cx="3516263" cy="3196871"/>
                    </a:xfrm>
                    <a:prstGeom prst="rect">
                      <a:avLst/>
                    </a:prstGeom>
                    <a:ln>
                      <a:noFill/>
                    </a:ln>
                    <a:extLst>
                      <a:ext uri="{53640926-AAD7-44D8-BBD7-CCE9431645EC}">
                        <a14:shadowObscured xmlns:a14="http://schemas.microsoft.com/office/drawing/2010/main"/>
                      </a:ext>
                    </a:extLst>
                  </pic:spPr>
                </pic:pic>
              </a:graphicData>
            </a:graphic>
          </wp:inline>
        </w:drawing>
      </w:r>
    </w:p>
    <w:p w14:paraId="3CC79EDD" w14:textId="4543E256" w:rsidR="00F83FEE" w:rsidRDefault="00F83FEE" w:rsidP="00F83FEE">
      <w:pPr>
        <w:pStyle w:val="Footer"/>
        <w:tabs>
          <w:tab w:val="left" w:pos="567"/>
          <w:tab w:val="left" w:pos="2145"/>
          <w:tab w:val="left" w:pos="7205"/>
        </w:tabs>
        <w:spacing w:line="360" w:lineRule="auto"/>
        <w:jc w:val="center"/>
        <w:rPr>
          <w:rFonts w:asciiTheme="minorHAnsi" w:hAnsiTheme="minorHAnsi" w:cstheme="minorHAnsi"/>
          <w:iCs/>
          <w:sz w:val="32"/>
          <w:szCs w:val="32"/>
        </w:rPr>
      </w:pPr>
      <w:r>
        <w:rPr>
          <w:rFonts w:asciiTheme="minorHAnsi" w:hAnsiTheme="minorHAnsi" w:cstheme="minorHAnsi"/>
          <w:iCs/>
          <w:noProof/>
          <w:sz w:val="32"/>
          <w:szCs w:val="32"/>
        </w:rPr>
        <w:drawing>
          <wp:inline distT="0" distB="0" distL="0" distR="0" wp14:anchorId="584ECE3D" wp14:editId="7CFE97A3">
            <wp:extent cx="3657047" cy="3352263"/>
            <wp:effectExtent l="0" t="0" r="635" b="635"/>
            <wp:docPr id="15756915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91581" name="Picture 1575691581"/>
                    <pic:cNvPicPr/>
                  </pic:nvPicPr>
                  <pic:blipFill rotWithShape="1">
                    <a:blip r:embed="rId29">
                      <a:extLst>
                        <a:ext uri="{28A0092B-C50C-407E-A947-70E740481C1C}">
                          <a14:useLocalDpi xmlns:a14="http://schemas.microsoft.com/office/drawing/2010/main" val="0"/>
                        </a:ext>
                      </a:extLst>
                    </a:blip>
                    <a:srcRect t="5450" b="2885"/>
                    <a:stretch/>
                  </pic:blipFill>
                  <pic:spPr bwMode="auto">
                    <a:xfrm>
                      <a:off x="0" y="0"/>
                      <a:ext cx="3657607" cy="3352776"/>
                    </a:xfrm>
                    <a:prstGeom prst="rect">
                      <a:avLst/>
                    </a:prstGeom>
                    <a:ln>
                      <a:noFill/>
                    </a:ln>
                    <a:extLst>
                      <a:ext uri="{53640926-AAD7-44D8-BBD7-CCE9431645EC}">
                        <a14:shadowObscured xmlns:a14="http://schemas.microsoft.com/office/drawing/2010/main"/>
                      </a:ext>
                    </a:extLst>
                  </pic:spPr>
                </pic:pic>
              </a:graphicData>
            </a:graphic>
          </wp:inline>
        </w:drawing>
      </w:r>
    </w:p>
    <w:p w14:paraId="73CB70E4" w14:textId="4C593325" w:rsidR="00F83FEE" w:rsidRDefault="00F83FEE" w:rsidP="00F83FEE">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 3.   [2D] and [3D] views of the irradiance in the </w:t>
      </w:r>
      <w:proofErr w:type="spellStart"/>
      <w:r>
        <w:rPr>
          <w:rFonts w:asciiTheme="minorHAnsi" w:hAnsiTheme="minorHAnsi" w:cstheme="minorHAnsi"/>
          <w:iCs/>
          <w:sz w:val="32"/>
          <w:szCs w:val="32"/>
        </w:rPr>
        <w:t>XY</w:t>
      </w:r>
      <w:proofErr w:type="spellEnd"/>
      <w:r>
        <w:rPr>
          <w:rFonts w:asciiTheme="minorHAnsi" w:hAnsiTheme="minorHAnsi" w:cstheme="minorHAnsi"/>
          <w:iCs/>
          <w:sz w:val="32"/>
          <w:szCs w:val="32"/>
        </w:rPr>
        <w:t xml:space="preserve"> focal plane.</w:t>
      </w:r>
    </w:p>
    <w:p w14:paraId="59BDC59C" w14:textId="2C518F1A" w:rsidR="00F83FEE" w:rsidRDefault="00F83FEE" w:rsidP="006D5698">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noProof/>
          <w:sz w:val="32"/>
          <w:szCs w:val="32"/>
        </w:rPr>
        <w:lastRenderedPageBreak/>
        <w:drawing>
          <wp:inline distT="0" distB="0" distL="0" distR="0" wp14:anchorId="4FEBAE76" wp14:editId="11F354C5">
            <wp:extent cx="4572009" cy="2286005"/>
            <wp:effectExtent l="0" t="0" r="0" b="0"/>
            <wp:docPr id="1299850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5009" name="Picture 129985009"/>
                    <pic:cNvPicPr/>
                  </pic:nvPicPr>
                  <pic:blipFill>
                    <a:blip r:embed="rId30">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811537A" w14:textId="417D797F" w:rsidR="00F83FEE" w:rsidRDefault="00F83FEE" w:rsidP="006D5698">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noProof/>
          <w:sz w:val="32"/>
          <w:szCs w:val="32"/>
        </w:rPr>
        <w:drawing>
          <wp:inline distT="0" distB="0" distL="0" distR="0" wp14:anchorId="05AAE152" wp14:editId="2228FE14">
            <wp:extent cx="4572009" cy="2286005"/>
            <wp:effectExtent l="0" t="0" r="0" b="0"/>
            <wp:docPr id="3014148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14890" name="Picture 301414890"/>
                    <pic:cNvPicPr/>
                  </pic:nvPicPr>
                  <pic:blipFill>
                    <a:blip r:embed="rId3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8AD52B7" w14:textId="0C0986EC" w:rsidR="00F83FEE" w:rsidRDefault="00F83FEE" w:rsidP="006D5698">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 4.   Irradiance in the </w:t>
      </w:r>
      <w:proofErr w:type="spellStart"/>
      <w:r>
        <w:rPr>
          <w:rFonts w:asciiTheme="minorHAnsi" w:hAnsiTheme="minorHAnsi" w:cstheme="minorHAnsi"/>
          <w:iCs/>
          <w:sz w:val="32"/>
          <w:szCs w:val="32"/>
        </w:rPr>
        <w:t>XY</w:t>
      </w:r>
      <w:proofErr w:type="spellEnd"/>
      <w:r>
        <w:rPr>
          <w:rFonts w:asciiTheme="minorHAnsi" w:hAnsiTheme="minorHAnsi" w:cstheme="minorHAnsi"/>
          <w:iCs/>
          <w:sz w:val="32"/>
          <w:szCs w:val="32"/>
        </w:rPr>
        <w:t xml:space="preserve"> focal plane. </w:t>
      </w:r>
      <w:r w:rsidRPr="00F83FEE">
        <w:rPr>
          <w:rFonts w:asciiTheme="minorHAnsi" w:hAnsiTheme="minorHAnsi" w:cstheme="minorHAnsi"/>
          <w:b/>
          <w:bCs/>
          <w:iCs/>
          <w:sz w:val="32"/>
          <w:szCs w:val="32"/>
        </w:rPr>
        <w:t>Black</w:t>
      </w:r>
      <w:r>
        <w:rPr>
          <w:rFonts w:asciiTheme="minorHAnsi" w:hAnsiTheme="minorHAnsi" w:cstheme="minorHAnsi"/>
          <w:iCs/>
          <w:sz w:val="32"/>
          <w:szCs w:val="32"/>
        </w:rPr>
        <w:t xml:space="preserve"> curve pattern along the </w:t>
      </w:r>
      <w:r w:rsidRPr="00F83FEE">
        <w:rPr>
          <w:rFonts w:asciiTheme="minorHAnsi" w:hAnsiTheme="minorHAnsi" w:cstheme="minorHAnsi"/>
          <w:b/>
          <w:bCs/>
          <w:iCs/>
          <w:sz w:val="32"/>
          <w:szCs w:val="32"/>
        </w:rPr>
        <w:t>X</w:t>
      </w:r>
      <w:r>
        <w:rPr>
          <w:rFonts w:asciiTheme="minorHAnsi" w:hAnsiTheme="minorHAnsi" w:cstheme="minorHAnsi"/>
          <w:iCs/>
          <w:sz w:val="32"/>
          <w:szCs w:val="32"/>
        </w:rPr>
        <w:t xml:space="preserve"> axis and </w:t>
      </w:r>
      <w:r w:rsidRPr="00F83FEE">
        <w:rPr>
          <w:rFonts w:asciiTheme="minorHAnsi" w:hAnsiTheme="minorHAnsi" w:cstheme="minorHAnsi"/>
          <w:b/>
          <w:bCs/>
          <w:iCs/>
          <w:color w:val="FF0000"/>
          <w:sz w:val="32"/>
          <w:szCs w:val="32"/>
        </w:rPr>
        <w:t>red</w:t>
      </w:r>
      <w:r>
        <w:rPr>
          <w:rFonts w:asciiTheme="minorHAnsi" w:hAnsiTheme="minorHAnsi" w:cstheme="minorHAnsi"/>
          <w:iCs/>
          <w:sz w:val="32"/>
          <w:szCs w:val="32"/>
        </w:rPr>
        <w:t xml:space="preserve"> curve pattern along the </w:t>
      </w:r>
      <w:r w:rsidRPr="00F83FEE">
        <w:rPr>
          <w:rFonts w:asciiTheme="minorHAnsi" w:hAnsiTheme="minorHAnsi" w:cstheme="minorHAnsi"/>
          <w:b/>
          <w:bCs/>
          <w:iCs/>
          <w:color w:val="FF0000"/>
          <w:sz w:val="32"/>
          <w:szCs w:val="32"/>
        </w:rPr>
        <w:t>Y</w:t>
      </w:r>
      <w:r>
        <w:rPr>
          <w:rFonts w:asciiTheme="minorHAnsi" w:hAnsiTheme="minorHAnsi" w:cstheme="minorHAnsi"/>
          <w:iCs/>
          <w:sz w:val="32"/>
          <w:szCs w:val="32"/>
        </w:rPr>
        <w:t xml:space="preserve"> axis.</w:t>
      </w:r>
    </w:p>
    <w:p w14:paraId="3CFA4A9B" w14:textId="77777777" w:rsidR="001844D9" w:rsidRDefault="001844D9">
      <w:pPr>
        <w:rPr>
          <w:rFonts w:asciiTheme="minorHAnsi" w:hAnsiTheme="minorHAnsi" w:cstheme="minorHAnsi"/>
          <w:iCs/>
          <w:sz w:val="32"/>
          <w:szCs w:val="32"/>
        </w:rPr>
      </w:pPr>
    </w:p>
    <w:p w14:paraId="2E3E04A8" w14:textId="77777777" w:rsidR="001844D9" w:rsidRDefault="001844D9">
      <w:pPr>
        <w:rPr>
          <w:rFonts w:asciiTheme="minorHAnsi" w:hAnsiTheme="minorHAnsi" w:cstheme="minorHAnsi"/>
          <w:iCs/>
          <w:sz w:val="32"/>
          <w:szCs w:val="32"/>
        </w:rPr>
      </w:pPr>
    </w:p>
    <w:p w14:paraId="2BF88331" w14:textId="77777777" w:rsidR="001844D9" w:rsidRDefault="001844D9">
      <w:pPr>
        <w:rPr>
          <w:rFonts w:asciiTheme="minorHAnsi" w:hAnsiTheme="minorHAnsi" w:cstheme="minorHAnsi"/>
          <w:iCs/>
          <w:sz w:val="32"/>
          <w:szCs w:val="32"/>
        </w:rPr>
      </w:pPr>
    </w:p>
    <w:p w14:paraId="2A4CA7A2" w14:textId="77777777" w:rsidR="001844D9" w:rsidRDefault="001844D9">
      <w:pPr>
        <w:rPr>
          <w:rFonts w:asciiTheme="minorHAnsi" w:hAnsiTheme="minorHAnsi" w:cstheme="minorHAnsi"/>
          <w:iCs/>
          <w:sz w:val="32"/>
          <w:szCs w:val="32"/>
        </w:rPr>
      </w:pPr>
    </w:p>
    <w:p w14:paraId="60541D2E" w14:textId="77777777" w:rsidR="001844D9" w:rsidRDefault="001844D9">
      <w:pPr>
        <w:rPr>
          <w:rFonts w:asciiTheme="minorHAnsi" w:hAnsiTheme="minorHAnsi" w:cstheme="minorHAnsi"/>
          <w:iCs/>
          <w:sz w:val="32"/>
          <w:szCs w:val="32"/>
        </w:rPr>
      </w:pPr>
    </w:p>
    <w:p w14:paraId="3ECA7453" w14:textId="77777777" w:rsidR="001844D9" w:rsidRDefault="001844D9">
      <w:pPr>
        <w:rPr>
          <w:rFonts w:asciiTheme="minorHAnsi" w:hAnsiTheme="minorHAnsi" w:cstheme="minorHAnsi"/>
          <w:iCs/>
          <w:sz w:val="32"/>
          <w:szCs w:val="32"/>
        </w:rPr>
      </w:pPr>
    </w:p>
    <w:p w14:paraId="050AF85D" w14:textId="77777777" w:rsidR="001844D9" w:rsidRDefault="001844D9">
      <w:pPr>
        <w:rPr>
          <w:rFonts w:asciiTheme="minorHAnsi" w:hAnsiTheme="minorHAnsi" w:cstheme="minorHAnsi"/>
          <w:iCs/>
          <w:sz w:val="32"/>
          <w:szCs w:val="32"/>
        </w:rPr>
      </w:pPr>
    </w:p>
    <w:p w14:paraId="7DC4D55B" w14:textId="77777777" w:rsidR="001844D9" w:rsidRDefault="001844D9">
      <w:pPr>
        <w:rPr>
          <w:rFonts w:asciiTheme="minorHAnsi" w:hAnsiTheme="minorHAnsi" w:cstheme="minorHAnsi"/>
          <w:iCs/>
          <w:sz w:val="32"/>
          <w:szCs w:val="32"/>
        </w:rPr>
      </w:pPr>
    </w:p>
    <w:p w14:paraId="61607852" w14:textId="2C202385" w:rsidR="001844D9" w:rsidRDefault="001844D9"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2518C7CE" w14:textId="67FF824D" w:rsidR="001844D9" w:rsidRDefault="001844D9"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4CABB02D" w14:textId="5036ADC5" w:rsidR="001844D9" w:rsidRDefault="001844D9"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7A9CE7C6" w14:textId="5CB54AB0" w:rsidR="001844D9" w:rsidRDefault="001844D9"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08EE8EC6" w14:textId="13560669" w:rsidR="00AF1034" w:rsidRDefault="00AF1034" w:rsidP="006D5698">
      <w:pPr>
        <w:pStyle w:val="Footer"/>
        <w:tabs>
          <w:tab w:val="left" w:pos="567"/>
          <w:tab w:val="left" w:pos="2145"/>
          <w:tab w:val="left" w:pos="7205"/>
        </w:tabs>
        <w:spacing w:line="360" w:lineRule="auto"/>
        <w:rPr>
          <w:rFonts w:asciiTheme="minorHAnsi" w:hAnsiTheme="minorHAnsi" w:cstheme="minorHAnsi"/>
          <w:b/>
          <w:bCs/>
          <w:iCs/>
          <w:color w:val="7030A0"/>
          <w:sz w:val="32"/>
          <w:szCs w:val="32"/>
        </w:rPr>
      </w:pPr>
      <w:r w:rsidRPr="00AF1034">
        <w:rPr>
          <w:rFonts w:asciiTheme="minorHAnsi" w:hAnsiTheme="minorHAnsi" w:cstheme="minorHAnsi"/>
          <w:b/>
          <w:bCs/>
          <w:iCs/>
          <w:color w:val="7030A0"/>
          <w:sz w:val="32"/>
          <w:szCs w:val="32"/>
        </w:rPr>
        <w:lastRenderedPageBreak/>
        <w:t>Simulation 2</w:t>
      </w:r>
    </w:p>
    <w:p w14:paraId="02A3512E" w14:textId="7806852A" w:rsidR="00AF1034" w:rsidRPr="00AF1034" w:rsidRDefault="00AF1034" w:rsidP="006D5698">
      <w:pPr>
        <w:pStyle w:val="Footer"/>
        <w:tabs>
          <w:tab w:val="left" w:pos="567"/>
          <w:tab w:val="left" w:pos="2145"/>
          <w:tab w:val="left" w:pos="7205"/>
        </w:tabs>
        <w:spacing w:line="360" w:lineRule="auto"/>
        <w:rPr>
          <w:rFonts w:asciiTheme="minorHAnsi" w:hAnsiTheme="minorHAnsi" w:cstheme="minorHAnsi"/>
          <w:b/>
          <w:bCs/>
          <w:i/>
          <w:color w:val="7030A0"/>
          <w:sz w:val="32"/>
          <w:szCs w:val="32"/>
        </w:rPr>
      </w:pPr>
      <w:r w:rsidRPr="00AF1034">
        <w:rPr>
          <w:rFonts w:asciiTheme="minorHAnsi" w:hAnsiTheme="minorHAnsi" w:cstheme="minorHAnsi"/>
          <w:b/>
          <w:bCs/>
          <w:i/>
          <w:color w:val="7030A0"/>
          <w:sz w:val="32"/>
          <w:szCs w:val="32"/>
        </w:rPr>
        <w:t>Irradiance pattern along the optical axis near the focal point</w:t>
      </w:r>
    </w:p>
    <w:p w14:paraId="6CDA2F7B"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AF1034">
        <w:rPr>
          <w:rFonts w:asciiTheme="minorHAnsi" w:hAnsiTheme="minorHAnsi" w:cstheme="minorHAnsi"/>
          <w:iCs/>
          <w:color w:val="984806" w:themeColor="accent6" w:themeShade="80"/>
          <w:sz w:val="32"/>
          <w:szCs w:val="32"/>
        </w:rPr>
        <w:t>emRSFBZ2.py</w:t>
      </w:r>
    </w:p>
    <w:p w14:paraId="095C6F15"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AF1034">
        <w:rPr>
          <w:rFonts w:asciiTheme="minorHAnsi" w:hAnsiTheme="minorHAnsi" w:cstheme="minorHAnsi"/>
          <w:iCs/>
          <w:color w:val="984806" w:themeColor="accent6" w:themeShade="80"/>
          <w:sz w:val="32"/>
          <w:szCs w:val="32"/>
        </w:rPr>
        <w:t>NQ = 199   NP = 199</w:t>
      </w:r>
    </w:p>
    <w:p w14:paraId="3A1E3399"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proofErr w:type="spellStart"/>
      <w:r w:rsidRPr="00AF1034">
        <w:rPr>
          <w:rFonts w:asciiTheme="minorHAnsi" w:hAnsiTheme="minorHAnsi" w:cstheme="minorHAnsi"/>
          <w:iCs/>
          <w:color w:val="984806" w:themeColor="accent6" w:themeShade="80"/>
          <w:sz w:val="32"/>
          <w:szCs w:val="32"/>
        </w:rPr>
        <w:t>nQ</w:t>
      </w:r>
      <w:proofErr w:type="spellEnd"/>
      <w:r w:rsidRPr="00AF1034">
        <w:rPr>
          <w:rFonts w:asciiTheme="minorHAnsi" w:hAnsiTheme="minorHAnsi" w:cstheme="minorHAnsi"/>
          <w:iCs/>
          <w:color w:val="984806" w:themeColor="accent6" w:themeShade="80"/>
          <w:sz w:val="32"/>
          <w:szCs w:val="32"/>
        </w:rPr>
        <w:t xml:space="preserve"> = 399   </w:t>
      </w:r>
      <w:proofErr w:type="spellStart"/>
      <w:r w:rsidRPr="00AF1034">
        <w:rPr>
          <w:rFonts w:asciiTheme="minorHAnsi" w:hAnsiTheme="minorHAnsi" w:cstheme="minorHAnsi"/>
          <w:iCs/>
          <w:color w:val="984806" w:themeColor="accent6" w:themeShade="80"/>
          <w:sz w:val="32"/>
          <w:szCs w:val="32"/>
        </w:rPr>
        <w:t>nP</w:t>
      </w:r>
      <w:proofErr w:type="spellEnd"/>
      <w:r w:rsidRPr="00AF1034">
        <w:rPr>
          <w:rFonts w:asciiTheme="minorHAnsi" w:hAnsiTheme="minorHAnsi" w:cstheme="minorHAnsi"/>
          <w:iCs/>
          <w:color w:val="984806" w:themeColor="accent6" w:themeShade="80"/>
          <w:sz w:val="32"/>
          <w:szCs w:val="32"/>
        </w:rPr>
        <w:t xml:space="preserve"> = 399</w:t>
      </w:r>
    </w:p>
    <w:p w14:paraId="33AE4C8D"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proofErr w:type="gramStart"/>
      <w:r w:rsidRPr="00AF1034">
        <w:rPr>
          <w:rFonts w:asciiTheme="minorHAnsi" w:hAnsiTheme="minorHAnsi" w:cstheme="minorHAnsi"/>
          <w:iCs/>
          <w:color w:val="984806" w:themeColor="accent6" w:themeShade="80"/>
          <w:sz w:val="32"/>
          <w:szCs w:val="32"/>
        </w:rPr>
        <w:t xml:space="preserve">wavelength  </w:t>
      </w:r>
      <w:proofErr w:type="spellStart"/>
      <w:r w:rsidRPr="00AF1034">
        <w:rPr>
          <w:rFonts w:asciiTheme="minorHAnsi" w:hAnsiTheme="minorHAnsi" w:cstheme="minorHAnsi"/>
          <w:iCs/>
          <w:color w:val="984806" w:themeColor="accent6" w:themeShade="80"/>
          <w:sz w:val="32"/>
          <w:szCs w:val="32"/>
        </w:rPr>
        <w:t>wL</w:t>
      </w:r>
      <w:proofErr w:type="spellEnd"/>
      <w:proofErr w:type="gramEnd"/>
      <w:r w:rsidRPr="00AF1034">
        <w:rPr>
          <w:rFonts w:asciiTheme="minorHAnsi" w:hAnsiTheme="minorHAnsi" w:cstheme="minorHAnsi"/>
          <w:iCs/>
          <w:color w:val="984806" w:themeColor="accent6" w:themeShade="80"/>
          <w:sz w:val="32"/>
          <w:szCs w:val="32"/>
        </w:rPr>
        <w:t xml:space="preserve"> = </w:t>
      </w:r>
      <w:proofErr w:type="gramStart"/>
      <w:r w:rsidRPr="00AF1034">
        <w:rPr>
          <w:rFonts w:asciiTheme="minorHAnsi" w:hAnsiTheme="minorHAnsi" w:cstheme="minorHAnsi"/>
          <w:iCs/>
          <w:color w:val="984806" w:themeColor="accent6" w:themeShade="80"/>
          <w:sz w:val="32"/>
          <w:szCs w:val="32"/>
        </w:rPr>
        <w:t>500  nm</w:t>
      </w:r>
      <w:proofErr w:type="gramEnd"/>
    </w:p>
    <w:p w14:paraId="40BB7A24"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AF1034">
        <w:rPr>
          <w:rFonts w:asciiTheme="minorHAnsi" w:hAnsiTheme="minorHAnsi" w:cstheme="minorHAnsi"/>
          <w:iCs/>
          <w:color w:val="984806" w:themeColor="accent6" w:themeShade="80"/>
          <w:sz w:val="32"/>
          <w:szCs w:val="32"/>
        </w:rPr>
        <w:t xml:space="preserve">aperture </w:t>
      </w:r>
      <w:proofErr w:type="gramStart"/>
      <w:r w:rsidRPr="00AF1034">
        <w:rPr>
          <w:rFonts w:asciiTheme="minorHAnsi" w:hAnsiTheme="minorHAnsi" w:cstheme="minorHAnsi"/>
          <w:iCs/>
          <w:color w:val="984806" w:themeColor="accent6" w:themeShade="80"/>
          <w:sz w:val="32"/>
          <w:szCs w:val="32"/>
        </w:rPr>
        <w:t>radius  a</w:t>
      </w:r>
      <w:proofErr w:type="gramEnd"/>
      <w:r w:rsidRPr="00AF1034">
        <w:rPr>
          <w:rFonts w:asciiTheme="minorHAnsi" w:hAnsiTheme="minorHAnsi" w:cstheme="minorHAnsi"/>
          <w:iCs/>
          <w:color w:val="984806" w:themeColor="accent6" w:themeShade="80"/>
          <w:sz w:val="32"/>
          <w:szCs w:val="32"/>
        </w:rPr>
        <w:t xml:space="preserve"> = </w:t>
      </w:r>
      <w:proofErr w:type="gramStart"/>
      <w:r w:rsidRPr="00AF1034">
        <w:rPr>
          <w:rFonts w:asciiTheme="minorHAnsi" w:hAnsiTheme="minorHAnsi" w:cstheme="minorHAnsi"/>
          <w:iCs/>
          <w:color w:val="984806" w:themeColor="accent6" w:themeShade="80"/>
          <w:sz w:val="32"/>
          <w:szCs w:val="32"/>
        </w:rPr>
        <w:t>0.700  mm</w:t>
      </w:r>
      <w:proofErr w:type="gramEnd"/>
    </w:p>
    <w:p w14:paraId="73498467"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AF1034">
        <w:rPr>
          <w:rFonts w:asciiTheme="minorHAnsi" w:hAnsiTheme="minorHAnsi" w:cstheme="minorHAnsi"/>
          <w:iCs/>
          <w:color w:val="984806" w:themeColor="accent6" w:themeShade="80"/>
          <w:sz w:val="32"/>
          <w:szCs w:val="32"/>
        </w:rPr>
        <w:t>Source</w:t>
      </w:r>
    </w:p>
    <w:p w14:paraId="66694EA3"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AF1034">
        <w:rPr>
          <w:rFonts w:asciiTheme="minorHAnsi" w:hAnsiTheme="minorHAnsi" w:cstheme="minorHAnsi"/>
          <w:iCs/>
          <w:color w:val="984806" w:themeColor="accent6" w:themeShade="80"/>
          <w:sz w:val="32"/>
          <w:szCs w:val="32"/>
        </w:rPr>
        <w:t xml:space="preserve">  </w:t>
      </w:r>
      <w:proofErr w:type="spellStart"/>
      <w:r w:rsidRPr="00AF1034">
        <w:rPr>
          <w:rFonts w:asciiTheme="minorHAnsi" w:hAnsiTheme="minorHAnsi" w:cstheme="minorHAnsi"/>
          <w:iCs/>
          <w:color w:val="984806" w:themeColor="accent6" w:themeShade="80"/>
          <w:sz w:val="32"/>
          <w:szCs w:val="32"/>
        </w:rPr>
        <w:t>xS</w:t>
      </w:r>
      <w:proofErr w:type="spellEnd"/>
      <w:r w:rsidRPr="00AF1034">
        <w:rPr>
          <w:rFonts w:asciiTheme="minorHAnsi" w:hAnsiTheme="minorHAnsi" w:cstheme="minorHAnsi"/>
          <w:iCs/>
          <w:color w:val="984806" w:themeColor="accent6" w:themeShade="80"/>
          <w:sz w:val="32"/>
          <w:szCs w:val="32"/>
        </w:rPr>
        <w:t xml:space="preserve"> = 0.00 </w:t>
      </w:r>
      <w:proofErr w:type="gramStart"/>
      <w:r w:rsidRPr="00AF1034">
        <w:rPr>
          <w:rFonts w:asciiTheme="minorHAnsi" w:hAnsiTheme="minorHAnsi" w:cstheme="minorHAnsi"/>
          <w:iCs/>
          <w:color w:val="984806" w:themeColor="accent6" w:themeShade="80"/>
          <w:sz w:val="32"/>
          <w:szCs w:val="32"/>
        </w:rPr>
        <w:t xml:space="preserve">m  </w:t>
      </w:r>
      <w:proofErr w:type="spellStart"/>
      <w:r w:rsidRPr="00AF1034">
        <w:rPr>
          <w:rFonts w:asciiTheme="minorHAnsi" w:hAnsiTheme="minorHAnsi" w:cstheme="minorHAnsi"/>
          <w:iCs/>
          <w:color w:val="984806" w:themeColor="accent6" w:themeShade="80"/>
          <w:sz w:val="32"/>
          <w:szCs w:val="32"/>
        </w:rPr>
        <w:t>yS</w:t>
      </w:r>
      <w:proofErr w:type="spellEnd"/>
      <w:proofErr w:type="gramEnd"/>
      <w:r w:rsidRPr="00AF1034">
        <w:rPr>
          <w:rFonts w:asciiTheme="minorHAnsi" w:hAnsiTheme="minorHAnsi" w:cstheme="minorHAnsi"/>
          <w:iCs/>
          <w:color w:val="984806" w:themeColor="accent6" w:themeShade="80"/>
          <w:sz w:val="32"/>
          <w:szCs w:val="32"/>
        </w:rPr>
        <w:t xml:space="preserve"> = 0.00 </w:t>
      </w:r>
      <w:proofErr w:type="gramStart"/>
      <w:r w:rsidRPr="00AF1034">
        <w:rPr>
          <w:rFonts w:asciiTheme="minorHAnsi" w:hAnsiTheme="minorHAnsi" w:cstheme="minorHAnsi"/>
          <w:iCs/>
          <w:color w:val="984806" w:themeColor="accent6" w:themeShade="80"/>
          <w:sz w:val="32"/>
          <w:szCs w:val="32"/>
        </w:rPr>
        <w:t xml:space="preserve">m  </w:t>
      </w:r>
      <w:proofErr w:type="spellStart"/>
      <w:r w:rsidRPr="00AF1034">
        <w:rPr>
          <w:rFonts w:asciiTheme="minorHAnsi" w:hAnsiTheme="minorHAnsi" w:cstheme="minorHAnsi"/>
          <w:iCs/>
          <w:color w:val="984806" w:themeColor="accent6" w:themeShade="80"/>
          <w:sz w:val="32"/>
          <w:szCs w:val="32"/>
        </w:rPr>
        <w:t>zS</w:t>
      </w:r>
      <w:proofErr w:type="spellEnd"/>
      <w:proofErr w:type="gramEnd"/>
      <w:r w:rsidRPr="00AF1034">
        <w:rPr>
          <w:rFonts w:asciiTheme="minorHAnsi" w:hAnsiTheme="minorHAnsi" w:cstheme="minorHAnsi"/>
          <w:iCs/>
          <w:color w:val="984806" w:themeColor="accent6" w:themeShade="80"/>
          <w:sz w:val="32"/>
          <w:szCs w:val="32"/>
        </w:rPr>
        <w:t xml:space="preserve"> = 0.200 m</w:t>
      </w:r>
    </w:p>
    <w:p w14:paraId="70FAC0B8"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AF1034">
        <w:rPr>
          <w:rFonts w:asciiTheme="minorHAnsi" w:hAnsiTheme="minorHAnsi" w:cstheme="minorHAnsi"/>
          <w:iCs/>
          <w:color w:val="984806" w:themeColor="accent6" w:themeShade="80"/>
          <w:sz w:val="32"/>
          <w:szCs w:val="32"/>
        </w:rPr>
        <w:t xml:space="preserve">  Focal length f = 0.200 m</w:t>
      </w:r>
    </w:p>
    <w:p w14:paraId="5EC03632"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AF1034">
        <w:rPr>
          <w:rFonts w:asciiTheme="minorHAnsi" w:hAnsiTheme="minorHAnsi" w:cstheme="minorHAnsi"/>
          <w:iCs/>
          <w:color w:val="984806" w:themeColor="accent6" w:themeShade="80"/>
          <w:sz w:val="32"/>
          <w:szCs w:val="32"/>
        </w:rPr>
        <w:t xml:space="preserve">Numerical aperture </w:t>
      </w:r>
      <w:r w:rsidRPr="008E2205">
        <w:rPr>
          <w:rFonts w:asciiTheme="minorHAnsi" w:hAnsiTheme="minorHAnsi" w:cstheme="minorHAnsi"/>
          <w:b/>
          <w:bCs/>
          <w:iCs/>
          <w:color w:val="984806" w:themeColor="accent6" w:themeShade="80"/>
          <w:sz w:val="32"/>
          <w:szCs w:val="32"/>
        </w:rPr>
        <w:t>NA = 0.0035</w:t>
      </w:r>
      <w:r w:rsidRPr="00AF1034">
        <w:rPr>
          <w:rFonts w:asciiTheme="minorHAnsi" w:hAnsiTheme="minorHAnsi" w:cstheme="minorHAnsi"/>
          <w:iCs/>
          <w:color w:val="984806" w:themeColor="accent6" w:themeShade="80"/>
          <w:sz w:val="32"/>
          <w:szCs w:val="32"/>
        </w:rPr>
        <w:t xml:space="preserve">   </w:t>
      </w:r>
    </w:p>
    <w:p w14:paraId="0EEC16FA"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AF1034">
        <w:rPr>
          <w:rFonts w:asciiTheme="minorHAnsi" w:hAnsiTheme="minorHAnsi" w:cstheme="minorHAnsi"/>
          <w:iCs/>
          <w:color w:val="984806" w:themeColor="accent6" w:themeShade="80"/>
          <w:sz w:val="32"/>
          <w:szCs w:val="32"/>
        </w:rPr>
        <w:t xml:space="preserve">Fresnel number NF = </w:t>
      </w:r>
      <w:r w:rsidRPr="008E2205">
        <w:rPr>
          <w:rFonts w:asciiTheme="minorHAnsi" w:hAnsiTheme="minorHAnsi" w:cstheme="minorHAnsi"/>
          <w:b/>
          <w:bCs/>
          <w:iCs/>
          <w:color w:val="984806" w:themeColor="accent6" w:themeShade="80"/>
          <w:sz w:val="32"/>
          <w:szCs w:val="32"/>
        </w:rPr>
        <w:t>4.900</w:t>
      </w:r>
      <w:r w:rsidRPr="00AF1034">
        <w:rPr>
          <w:rFonts w:asciiTheme="minorHAnsi" w:hAnsiTheme="minorHAnsi" w:cstheme="minorHAnsi"/>
          <w:iCs/>
          <w:color w:val="984806" w:themeColor="accent6" w:themeShade="80"/>
          <w:sz w:val="32"/>
          <w:szCs w:val="32"/>
        </w:rPr>
        <w:t xml:space="preserve">   </w:t>
      </w:r>
    </w:p>
    <w:p w14:paraId="123A1D23"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AF1034">
        <w:rPr>
          <w:rFonts w:asciiTheme="minorHAnsi" w:hAnsiTheme="minorHAnsi" w:cstheme="minorHAnsi"/>
          <w:iCs/>
          <w:color w:val="984806" w:themeColor="accent6" w:themeShade="80"/>
          <w:sz w:val="32"/>
          <w:szCs w:val="32"/>
        </w:rPr>
        <w:t xml:space="preserve">u1 </w:t>
      </w:r>
      <w:proofErr w:type="gramStart"/>
      <w:r w:rsidRPr="00AF1034">
        <w:rPr>
          <w:rFonts w:asciiTheme="minorHAnsi" w:hAnsiTheme="minorHAnsi" w:cstheme="minorHAnsi"/>
          <w:iCs/>
          <w:color w:val="984806" w:themeColor="accent6" w:themeShade="80"/>
          <w:sz w:val="32"/>
          <w:szCs w:val="32"/>
        </w:rPr>
        <w:t>=  -</w:t>
      </w:r>
      <w:proofErr w:type="gramEnd"/>
      <w:r w:rsidRPr="00AF1034">
        <w:rPr>
          <w:rFonts w:asciiTheme="minorHAnsi" w:hAnsiTheme="minorHAnsi" w:cstheme="minorHAnsi"/>
          <w:iCs/>
          <w:color w:val="984806" w:themeColor="accent6" w:themeShade="80"/>
          <w:sz w:val="32"/>
          <w:szCs w:val="32"/>
        </w:rPr>
        <w:t xml:space="preserve">25.10 u2 </w:t>
      </w:r>
      <w:proofErr w:type="gramStart"/>
      <w:r w:rsidRPr="00AF1034">
        <w:rPr>
          <w:rFonts w:asciiTheme="minorHAnsi" w:hAnsiTheme="minorHAnsi" w:cstheme="minorHAnsi"/>
          <w:iCs/>
          <w:color w:val="984806" w:themeColor="accent6" w:themeShade="80"/>
          <w:sz w:val="32"/>
          <w:szCs w:val="32"/>
        </w:rPr>
        <w:t>=  60.20</w:t>
      </w:r>
      <w:proofErr w:type="gramEnd"/>
    </w:p>
    <w:p w14:paraId="5A7C708D"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AF1034">
        <w:rPr>
          <w:rFonts w:asciiTheme="minorHAnsi" w:hAnsiTheme="minorHAnsi" w:cstheme="minorHAnsi"/>
          <w:iCs/>
          <w:color w:val="984806" w:themeColor="accent6" w:themeShade="80"/>
          <w:sz w:val="32"/>
          <w:szCs w:val="32"/>
        </w:rPr>
        <w:t>Imax = 3.27e+</w:t>
      </w:r>
      <w:proofErr w:type="gramStart"/>
      <w:r w:rsidRPr="00AF1034">
        <w:rPr>
          <w:rFonts w:asciiTheme="minorHAnsi" w:hAnsiTheme="minorHAnsi" w:cstheme="minorHAnsi"/>
          <w:iCs/>
          <w:color w:val="984806" w:themeColor="accent6" w:themeShade="80"/>
          <w:sz w:val="32"/>
          <w:szCs w:val="32"/>
        </w:rPr>
        <w:t xml:space="preserve">28  </w:t>
      </w:r>
      <w:proofErr w:type="spellStart"/>
      <w:r w:rsidRPr="00AF1034">
        <w:rPr>
          <w:rFonts w:asciiTheme="minorHAnsi" w:hAnsiTheme="minorHAnsi" w:cstheme="minorHAnsi"/>
          <w:iCs/>
          <w:color w:val="984806" w:themeColor="accent6" w:themeShade="80"/>
          <w:sz w:val="32"/>
          <w:szCs w:val="32"/>
        </w:rPr>
        <w:t>a.u</w:t>
      </w:r>
      <w:proofErr w:type="spellEnd"/>
      <w:r w:rsidRPr="00AF1034">
        <w:rPr>
          <w:rFonts w:asciiTheme="minorHAnsi" w:hAnsiTheme="minorHAnsi" w:cstheme="minorHAnsi"/>
          <w:iCs/>
          <w:color w:val="984806" w:themeColor="accent6" w:themeShade="80"/>
          <w:sz w:val="32"/>
          <w:szCs w:val="32"/>
        </w:rPr>
        <w:t>.</w:t>
      </w:r>
      <w:proofErr w:type="gramEnd"/>
      <w:r w:rsidRPr="00AF1034">
        <w:rPr>
          <w:rFonts w:asciiTheme="minorHAnsi" w:hAnsiTheme="minorHAnsi" w:cstheme="minorHAnsi"/>
          <w:iCs/>
          <w:color w:val="984806" w:themeColor="accent6" w:themeShade="80"/>
          <w:sz w:val="32"/>
          <w:szCs w:val="32"/>
        </w:rPr>
        <w:t xml:space="preserve">  </w:t>
      </w:r>
    </w:p>
    <w:p w14:paraId="72F6AAD6" w14:textId="77777777"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AF1034">
        <w:rPr>
          <w:rFonts w:asciiTheme="minorHAnsi" w:hAnsiTheme="minorHAnsi" w:cstheme="minorHAnsi"/>
          <w:iCs/>
          <w:color w:val="984806" w:themeColor="accent6" w:themeShade="80"/>
          <w:sz w:val="32"/>
          <w:szCs w:val="32"/>
        </w:rPr>
        <w:t xml:space="preserve">Max irradiance </w:t>
      </w:r>
      <w:proofErr w:type="spellStart"/>
      <w:r w:rsidRPr="00AF1034">
        <w:rPr>
          <w:rFonts w:asciiTheme="minorHAnsi" w:hAnsiTheme="minorHAnsi" w:cstheme="minorHAnsi"/>
          <w:iCs/>
          <w:color w:val="984806" w:themeColor="accent6" w:themeShade="80"/>
          <w:sz w:val="32"/>
          <w:szCs w:val="32"/>
        </w:rPr>
        <w:t>uP</w:t>
      </w:r>
      <w:proofErr w:type="spellEnd"/>
      <w:r w:rsidRPr="00AF1034">
        <w:rPr>
          <w:rFonts w:asciiTheme="minorHAnsi" w:hAnsiTheme="minorHAnsi" w:cstheme="minorHAnsi"/>
          <w:iCs/>
          <w:color w:val="984806" w:themeColor="accent6" w:themeShade="80"/>
          <w:sz w:val="32"/>
          <w:szCs w:val="32"/>
        </w:rPr>
        <w:t xml:space="preserve"> = -1.31</w:t>
      </w:r>
    </w:p>
    <w:p w14:paraId="201E8081" w14:textId="7C04B6DE" w:rsidR="00AF1034" w:rsidRPr="00AF1034" w:rsidRDefault="00AF1034" w:rsidP="00AF1034">
      <w:pPr>
        <w:pStyle w:val="Footer"/>
        <w:tabs>
          <w:tab w:val="left" w:pos="567"/>
          <w:tab w:val="left" w:pos="2145"/>
          <w:tab w:val="left" w:pos="7205"/>
        </w:tabs>
        <w:spacing w:line="360" w:lineRule="auto"/>
        <w:ind w:left="567"/>
        <w:rPr>
          <w:rFonts w:asciiTheme="minorHAnsi" w:hAnsiTheme="minorHAnsi" w:cstheme="minorHAnsi"/>
          <w:iCs/>
          <w:color w:val="984806" w:themeColor="accent6" w:themeShade="80"/>
          <w:sz w:val="32"/>
          <w:szCs w:val="32"/>
        </w:rPr>
      </w:pPr>
      <w:r w:rsidRPr="00AF1034">
        <w:rPr>
          <w:rFonts w:asciiTheme="minorHAnsi" w:hAnsiTheme="minorHAnsi" w:cstheme="minorHAnsi"/>
          <w:iCs/>
          <w:color w:val="984806" w:themeColor="accent6" w:themeShade="80"/>
          <w:sz w:val="32"/>
          <w:szCs w:val="32"/>
        </w:rPr>
        <w:t>Execution time 10 s</w:t>
      </w:r>
    </w:p>
    <w:p w14:paraId="57CEEFBA" w14:textId="799C41EF" w:rsidR="00AF1034" w:rsidRDefault="00AF1034" w:rsidP="006D5698">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noProof/>
          <w:sz w:val="32"/>
          <w:szCs w:val="32"/>
        </w:rPr>
        <w:drawing>
          <wp:inline distT="0" distB="0" distL="0" distR="0" wp14:anchorId="7A9A5812" wp14:editId="1FF7A939">
            <wp:extent cx="4572009" cy="2286005"/>
            <wp:effectExtent l="0" t="0" r="0" b="0"/>
            <wp:docPr id="13937815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81570" name="Picture 1393781570"/>
                    <pic:cNvPicPr/>
                  </pic:nvPicPr>
                  <pic:blipFill>
                    <a:blip r:embed="rId32">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BD04EBD" w14:textId="2ECF215E" w:rsidR="00F83FEE" w:rsidRDefault="00F83FEE" w:rsidP="00F83FEE">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 </w:t>
      </w:r>
      <w:r>
        <w:rPr>
          <w:rFonts w:asciiTheme="minorHAnsi" w:hAnsiTheme="minorHAnsi" w:cstheme="minorHAnsi"/>
          <w:iCs/>
          <w:sz w:val="32"/>
          <w:szCs w:val="32"/>
        </w:rPr>
        <w:t>5</w:t>
      </w:r>
      <w:r>
        <w:rPr>
          <w:rFonts w:asciiTheme="minorHAnsi" w:hAnsiTheme="minorHAnsi" w:cstheme="minorHAnsi"/>
          <w:iCs/>
          <w:sz w:val="32"/>
          <w:szCs w:val="32"/>
        </w:rPr>
        <w:t xml:space="preserve">.   The normalized aperture irradiance variations in X and Y axis direction where </w:t>
      </w:r>
      <w:r w:rsidRPr="00217B26">
        <w:rPr>
          <w:position w:val="-20"/>
        </w:rPr>
        <w:object w:dxaOrig="2680" w:dyaOrig="560" w14:anchorId="52254B8D">
          <v:shape id="_x0000_i1121" type="#_x0000_t75" style="width:133.85pt;height:27.7pt" o:ole="">
            <v:imagedata r:id="rId21" o:title=""/>
          </v:shape>
          <o:OLEObject Type="Embed" ProgID="Equation.DSMT4" ShapeID="_x0000_i1121" DrawAspect="Content" ObjectID="_1808911347" r:id="rId33"/>
        </w:object>
      </w:r>
      <w:r>
        <w:rPr>
          <w:rFonts w:asciiTheme="minorHAnsi" w:hAnsiTheme="minorHAnsi" w:cstheme="minorHAnsi"/>
          <w:iCs/>
          <w:sz w:val="32"/>
          <w:szCs w:val="32"/>
        </w:rPr>
        <w:t>.</w:t>
      </w:r>
    </w:p>
    <w:p w14:paraId="25D57E98" w14:textId="0169A5CB" w:rsidR="00AF1034" w:rsidRDefault="00AF1034"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6768D8E2" w14:textId="7C81FEB4" w:rsidR="00AF1034" w:rsidRDefault="00AF1034" w:rsidP="00AF1034">
      <w:pPr>
        <w:pStyle w:val="Footer"/>
        <w:tabs>
          <w:tab w:val="left" w:pos="567"/>
          <w:tab w:val="left" w:pos="2145"/>
          <w:tab w:val="left" w:pos="7205"/>
        </w:tabs>
        <w:spacing w:line="360" w:lineRule="auto"/>
        <w:jc w:val="center"/>
        <w:rPr>
          <w:rFonts w:asciiTheme="minorHAnsi" w:hAnsiTheme="minorHAnsi" w:cstheme="minorHAnsi"/>
          <w:iCs/>
          <w:sz w:val="32"/>
          <w:szCs w:val="32"/>
        </w:rPr>
      </w:pPr>
      <w:r>
        <w:rPr>
          <w:rFonts w:asciiTheme="minorHAnsi" w:hAnsiTheme="minorHAnsi" w:cstheme="minorHAnsi"/>
          <w:iCs/>
          <w:noProof/>
          <w:sz w:val="32"/>
          <w:szCs w:val="32"/>
        </w:rPr>
        <w:drawing>
          <wp:inline distT="0" distB="0" distL="0" distR="0" wp14:anchorId="22154849" wp14:editId="2AC98E68">
            <wp:extent cx="4572009" cy="2286005"/>
            <wp:effectExtent l="0" t="0" r="0" b="0"/>
            <wp:docPr id="1428922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2262" name="Picture 142892262"/>
                    <pic:cNvPicPr/>
                  </pic:nvPicPr>
                  <pic:blipFill>
                    <a:blip r:embed="rId34">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37148CD" w14:textId="7B5712E9" w:rsidR="00AF1034" w:rsidRDefault="00AF1034" w:rsidP="00AF1034">
      <w:pPr>
        <w:pStyle w:val="Footer"/>
        <w:tabs>
          <w:tab w:val="left" w:pos="567"/>
          <w:tab w:val="left" w:pos="2145"/>
          <w:tab w:val="left" w:pos="7205"/>
        </w:tabs>
        <w:spacing w:line="360" w:lineRule="auto"/>
        <w:jc w:val="center"/>
        <w:rPr>
          <w:rFonts w:asciiTheme="minorHAnsi" w:hAnsiTheme="minorHAnsi" w:cstheme="minorHAnsi"/>
          <w:iCs/>
          <w:sz w:val="32"/>
          <w:szCs w:val="32"/>
        </w:rPr>
      </w:pPr>
      <w:r>
        <w:rPr>
          <w:rFonts w:asciiTheme="minorHAnsi" w:hAnsiTheme="minorHAnsi" w:cstheme="minorHAnsi"/>
          <w:iCs/>
          <w:noProof/>
          <w:sz w:val="32"/>
          <w:szCs w:val="32"/>
        </w:rPr>
        <w:drawing>
          <wp:inline distT="0" distB="0" distL="0" distR="0" wp14:anchorId="567D681C" wp14:editId="0DC10EB7">
            <wp:extent cx="4572009" cy="2286005"/>
            <wp:effectExtent l="0" t="0" r="0" b="0"/>
            <wp:docPr id="10854885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88561" name="Picture 1085488561"/>
                    <pic:cNvPicPr/>
                  </pic:nvPicPr>
                  <pic:blipFill>
                    <a:blip r:embed="rId35">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0EFE9D7" w14:textId="77777777" w:rsidR="00AF1034" w:rsidRDefault="00AF1034"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4ED124E0" w14:textId="3A54870C" w:rsidR="006D0251" w:rsidRDefault="00AF1034" w:rsidP="006D5698">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 </w:t>
      </w:r>
      <w:r w:rsidR="00F83FEE">
        <w:rPr>
          <w:rFonts w:asciiTheme="minorHAnsi" w:hAnsiTheme="minorHAnsi" w:cstheme="minorHAnsi"/>
          <w:iCs/>
          <w:sz w:val="32"/>
          <w:szCs w:val="32"/>
        </w:rPr>
        <w:t>6</w:t>
      </w:r>
      <w:r>
        <w:rPr>
          <w:rFonts w:asciiTheme="minorHAnsi" w:hAnsiTheme="minorHAnsi" w:cstheme="minorHAnsi"/>
          <w:iCs/>
          <w:sz w:val="32"/>
          <w:szCs w:val="32"/>
        </w:rPr>
        <w:t xml:space="preserve">.  Observation space: Irradiance pattern along the optical axis near the focal point. </w:t>
      </w:r>
    </w:p>
    <w:p w14:paraId="1630ED3A" w14:textId="77777777" w:rsidR="00F83FEE" w:rsidRDefault="00F83FEE"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6D224146" w14:textId="784D76BD" w:rsidR="00AF1034" w:rsidRDefault="00AF1034" w:rsidP="006D5698">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The irradiance pattern is not symmetrical and the peak irradiance is shifted towards the aperture </w:t>
      </w:r>
      <w:r w:rsidR="006D0251" w:rsidRPr="00217B26">
        <w:rPr>
          <w:position w:val="-20"/>
        </w:rPr>
        <w:object w:dxaOrig="2420" w:dyaOrig="560" w14:anchorId="783ACBC6">
          <v:shape id="_x0000_i1120" type="#_x0000_t75" style="width:120.9pt;height:27.7pt" o:ole="">
            <v:imagedata r:id="rId36" o:title=""/>
          </v:shape>
          <o:OLEObject Type="Embed" ProgID="Equation.DSMT4" ShapeID="_x0000_i1120" DrawAspect="Content" ObjectID="_1808911348" r:id="rId37"/>
        </w:object>
      </w:r>
    </w:p>
    <w:p w14:paraId="75878B95" w14:textId="77777777" w:rsidR="00AF1034" w:rsidRDefault="00AF1034"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05B28A21" w14:textId="77777777" w:rsidR="00F83FEE" w:rsidRDefault="00F83FEE">
      <w:pPr>
        <w:rPr>
          <w:rFonts w:asciiTheme="minorHAnsi" w:hAnsiTheme="minorHAnsi" w:cstheme="minorHAnsi"/>
          <w:b/>
          <w:bCs/>
          <w:i/>
          <w:color w:val="7030A0"/>
          <w:sz w:val="32"/>
          <w:szCs w:val="32"/>
        </w:rPr>
      </w:pPr>
      <w:r>
        <w:rPr>
          <w:rFonts w:asciiTheme="minorHAnsi" w:hAnsiTheme="minorHAnsi" w:cstheme="minorHAnsi"/>
          <w:b/>
          <w:bCs/>
          <w:i/>
          <w:color w:val="7030A0"/>
          <w:sz w:val="32"/>
          <w:szCs w:val="32"/>
        </w:rPr>
        <w:br w:type="page"/>
      </w:r>
    </w:p>
    <w:p w14:paraId="4F2B215D" w14:textId="57CD9AA5" w:rsidR="006D0251" w:rsidRDefault="006D0251" w:rsidP="006D0251">
      <w:pPr>
        <w:pStyle w:val="Footer"/>
        <w:tabs>
          <w:tab w:val="left" w:pos="567"/>
          <w:tab w:val="left" w:pos="2145"/>
          <w:tab w:val="left" w:pos="7205"/>
        </w:tabs>
        <w:spacing w:line="360" w:lineRule="auto"/>
        <w:rPr>
          <w:rFonts w:asciiTheme="minorHAnsi" w:hAnsiTheme="minorHAnsi" w:cstheme="minorHAnsi"/>
          <w:b/>
          <w:bCs/>
          <w:i/>
          <w:color w:val="7030A0"/>
          <w:sz w:val="32"/>
          <w:szCs w:val="32"/>
        </w:rPr>
      </w:pPr>
      <w:r w:rsidRPr="00AF1034">
        <w:rPr>
          <w:rFonts w:asciiTheme="minorHAnsi" w:hAnsiTheme="minorHAnsi" w:cstheme="minorHAnsi"/>
          <w:b/>
          <w:bCs/>
          <w:i/>
          <w:color w:val="7030A0"/>
          <w:sz w:val="32"/>
          <w:szCs w:val="32"/>
        </w:rPr>
        <w:lastRenderedPageBreak/>
        <w:t xml:space="preserve">Irradiance pattern </w:t>
      </w:r>
      <w:r>
        <w:rPr>
          <w:rFonts w:asciiTheme="minorHAnsi" w:hAnsiTheme="minorHAnsi" w:cstheme="minorHAnsi"/>
          <w:b/>
          <w:bCs/>
          <w:i/>
          <w:color w:val="7030A0"/>
          <w:sz w:val="32"/>
          <w:szCs w:val="32"/>
        </w:rPr>
        <w:t xml:space="preserve">in the </w:t>
      </w:r>
      <w:proofErr w:type="spellStart"/>
      <w:r>
        <w:rPr>
          <w:rFonts w:asciiTheme="minorHAnsi" w:hAnsiTheme="minorHAnsi" w:cstheme="minorHAnsi"/>
          <w:b/>
          <w:bCs/>
          <w:i/>
          <w:color w:val="7030A0"/>
          <w:sz w:val="32"/>
          <w:szCs w:val="32"/>
        </w:rPr>
        <w:t>XY</w:t>
      </w:r>
      <w:proofErr w:type="spellEnd"/>
      <w:r>
        <w:rPr>
          <w:rFonts w:asciiTheme="minorHAnsi" w:hAnsiTheme="minorHAnsi" w:cstheme="minorHAnsi"/>
          <w:b/>
          <w:bCs/>
          <w:i/>
          <w:color w:val="7030A0"/>
          <w:sz w:val="32"/>
          <w:szCs w:val="32"/>
        </w:rPr>
        <w:t xml:space="preserve"> focal plane surrounding the focal point</w:t>
      </w:r>
    </w:p>
    <w:p w14:paraId="762E58F5" w14:textId="77777777" w:rsidR="00D13214" w:rsidRPr="00D13214" w:rsidRDefault="00D13214" w:rsidP="00F83FEE">
      <w:pPr>
        <w:pStyle w:val="Footer"/>
        <w:tabs>
          <w:tab w:val="left" w:pos="567"/>
          <w:tab w:val="left" w:pos="2145"/>
          <w:tab w:val="left" w:pos="7205"/>
        </w:tabs>
        <w:spacing w:line="276" w:lineRule="auto"/>
        <w:ind w:left="567"/>
        <w:rPr>
          <w:rFonts w:asciiTheme="minorHAnsi" w:hAnsiTheme="minorHAnsi" w:cstheme="minorHAnsi"/>
          <w:iCs/>
          <w:color w:val="984806" w:themeColor="accent6" w:themeShade="80"/>
          <w:sz w:val="32"/>
          <w:szCs w:val="32"/>
        </w:rPr>
      </w:pPr>
      <w:r w:rsidRPr="00D13214">
        <w:rPr>
          <w:rFonts w:asciiTheme="minorHAnsi" w:hAnsiTheme="minorHAnsi" w:cstheme="minorHAnsi"/>
          <w:iCs/>
          <w:color w:val="984806" w:themeColor="accent6" w:themeShade="80"/>
          <w:sz w:val="32"/>
          <w:szCs w:val="32"/>
        </w:rPr>
        <w:t xml:space="preserve">emRSFBXY.py  </w:t>
      </w:r>
    </w:p>
    <w:p w14:paraId="6B17AED4" w14:textId="77777777" w:rsidR="00D13214" w:rsidRPr="00D13214" w:rsidRDefault="00D13214" w:rsidP="00F83FEE">
      <w:pPr>
        <w:pStyle w:val="Footer"/>
        <w:tabs>
          <w:tab w:val="left" w:pos="567"/>
          <w:tab w:val="left" w:pos="2145"/>
          <w:tab w:val="left" w:pos="7205"/>
        </w:tabs>
        <w:spacing w:line="276" w:lineRule="auto"/>
        <w:ind w:left="567"/>
        <w:rPr>
          <w:rFonts w:asciiTheme="minorHAnsi" w:hAnsiTheme="minorHAnsi" w:cstheme="minorHAnsi"/>
          <w:iCs/>
          <w:color w:val="984806" w:themeColor="accent6" w:themeShade="80"/>
          <w:sz w:val="32"/>
          <w:szCs w:val="32"/>
        </w:rPr>
      </w:pPr>
      <w:proofErr w:type="spellStart"/>
      <w:r w:rsidRPr="00D13214">
        <w:rPr>
          <w:rFonts w:asciiTheme="minorHAnsi" w:hAnsiTheme="minorHAnsi" w:cstheme="minorHAnsi"/>
          <w:iCs/>
          <w:color w:val="984806" w:themeColor="accent6" w:themeShade="80"/>
          <w:sz w:val="32"/>
          <w:szCs w:val="32"/>
        </w:rPr>
        <w:t>nQ</w:t>
      </w:r>
      <w:proofErr w:type="spellEnd"/>
      <w:r w:rsidRPr="00D13214">
        <w:rPr>
          <w:rFonts w:asciiTheme="minorHAnsi" w:hAnsiTheme="minorHAnsi" w:cstheme="minorHAnsi"/>
          <w:iCs/>
          <w:color w:val="984806" w:themeColor="accent6" w:themeShade="80"/>
          <w:sz w:val="32"/>
          <w:szCs w:val="32"/>
        </w:rPr>
        <w:t xml:space="preserve"> = 179   </w:t>
      </w:r>
      <w:proofErr w:type="spellStart"/>
      <w:r w:rsidRPr="00D13214">
        <w:rPr>
          <w:rFonts w:asciiTheme="minorHAnsi" w:hAnsiTheme="minorHAnsi" w:cstheme="minorHAnsi"/>
          <w:iCs/>
          <w:color w:val="984806" w:themeColor="accent6" w:themeShade="80"/>
          <w:sz w:val="32"/>
          <w:szCs w:val="32"/>
        </w:rPr>
        <w:t>nP</w:t>
      </w:r>
      <w:proofErr w:type="spellEnd"/>
      <w:r w:rsidRPr="00D13214">
        <w:rPr>
          <w:rFonts w:asciiTheme="minorHAnsi" w:hAnsiTheme="minorHAnsi" w:cstheme="minorHAnsi"/>
          <w:iCs/>
          <w:color w:val="984806" w:themeColor="accent6" w:themeShade="80"/>
          <w:sz w:val="32"/>
          <w:szCs w:val="32"/>
        </w:rPr>
        <w:t xml:space="preserve"> = 179</w:t>
      </w:r>
    </w:p>
    <w:p w14:paraId="069AF6BA" w14:textId="77777777" w:rsidR="00D13214" w:rsidRPr="00D13214" w:rsidRDefault="00D13214" w:rsidP="00F83FEE">
      <w:pPr>
        <w:pStyle w:val="Footer"/>
        <w:tabs>
          <w:tab w:val="left" w:pos="567"/>
          <w:tab w:val="left" w:pos="2145"/>
          <w:tab w:val="left" w:pos="7205"/>
        </w:tabs>
        <w:spacing w:line="276" w:lineRule="auto"/>
        <w:ind w:left="567"/>
        <w:rPr>
          <w:rFonts w:asciiTheme="minorHAnsi" w:hAnsiTheme="minorHAnsi" w:cstheme="minorHAnsi"/>
          <w:iCs/>
          <w:color w:val="984806" w:themeColor="accent6" w:themeShade="80"/>
          <w:sz w:val="32"/>
          <w:szCs w:val="32"/>
        </w:rPr>
      </w:pPr>
      <w:proofErr w:type="gramStart"/>
      <w:r w:rsidRPr="00D13214">
        <w:rPr>
          <w:rFonts w:asciiTheme="minorHAnsi" w:hAnsiTheme="minorHAnsi" w:cstheme="minorHAnsi"/>
          <w:iCs/>
          <w:color w:val="984806" w:themeColor="accent6" w:themeShade="80"/>
          <w:sz w:val="32"/>
          <w:szCs w:val="32"/>
        </w:rPr>
        <w:t xml:space="preserve">wavelength  </w:t>
      </w:r>
      <w:proofErr w:type="spellStart"/>
      <w:r w:rsidRPr="00D13214">
        <w:rPr>
          <w:rFonts w:asciiTheme="minorHAnsi" w:hAnsiTheme="minorHAnsi" w:cstheme="minorHAnsi"/>
          <w:iCs/>
          <w:color w:val="984806" w:themeColor="accent6" w:themeShade="80"/>
          <w:sz w:val="32"/>
          <w:szCs w:val="32"/>
        </w:rPr>
        <w:t>wL</w:t>
      </w:r>
      <w:proofErr w:type="spellEnd"/>
      <w:proofErr w:type="gramEnd"/>
      <w:r w:rsidRPr="00D13214">
        <w:rPr>
          <w:rFonts w:asciiTheme="minorHAnsi" w:hAnsiTheme="minorHAnsi" w:cstheme="minorHAnsi"/>
          <w:iCs/>
          <w:color w:val="984806" w:themeColor="accent6" w:themeShade="80"/>
          <w:sz w:val="32"/>
          <w:szCs w:val="32"/>
        </w:rPr>
        <w:t xml:space="preserve"> = </w:t>
      </w:r>
      <w:proofErr w:type="gramStart"/>
      <w:r w:rsidRPr="00D13214">
        <w:rPr>
          <w:rFonts w:asciiTheme="minorHAnsi" w:hAnsiTheme="minorHAnsi" w:cstheme="minorHAnsi"/>
          <w:iCs/>
          <w:color w:val="984806" w:themeColor="accent6" w:themeShade="80"/>
          <w:sz w:val="32"/>
          <w:szCs w:val="32"/>
        </w:rPr>
        <w:t>500  nm</w:t>
      </w:r>
      <w:proofErr w:type="gramEnd"/>
    </w:p>
    <w:p w14:paraId="01F7ECDB" w14:textId="77777777" w:rsidR="00D13214" w:rsidRPr="00D13214" w:rsidRDefault="00D13214" w:rsidP="00F83FEE">
      <w:pPr>
        <w:pStyle w:val="Footer"/>
        <w:tabs>
          <w:tab w:val="left" w:pos="567"/>
          <w:tab w:val="left" w:pos="2145"/>
          <w:tab w:val="left" w:pos="7205"/>
        </w:tabs>
        <w:spacing w:line="276" w:lineRule="auto"/>
        <w:ind w:left="567"/>
        <w:rPr>
          <w:rFonts w:asciiTheme="minorHAnsi" w:hAnsiTheme="minorHAnsi" w:cstheme="minorHAnsi"/>
          <w:iCs/>
          <w:color w:val="984806" w:themeColor="accent6" w:themeShade="80"/>
          <w:sz w:val="32"/>
          <w:szCs w:val="32"/>
        </w:rPr>
      </w:pPr>
      <w:r w:rsidRPr="00D13214">
        <w:rPr>
          <w:rFonts w:asciiTheme="minorHAnsi" w:hAnsiTheme="minorHAnsi" w:cstheme="minorHAnsi"/>
          <w:iCs/>
          <w:color w:val="984806" w:themeColor="accent6" w:themeShade="80"/>
          <w:sz w:val="32"/>
          <w:szCs w:val="32"/>
        </w:rPr>
        <w:t xml:space="preserve">aperture </w:t>
      </w:r>
      <w:proofErr w:type="gramStart"/>
      <w:r w:rsidRPr="00D13214">
        <w:rPr>
          <w:rFonts w:asciiTheme="minorHAnsi" w:hAnsiTheme="minorHAnsi" w:cstheme="minorHAnsi"/>
          <w:iCs/>
          <w:color w:val="984806" w:themeColor="accent6" w:themeShade="80"/>
          <w:sz w:val="32"/>
          <w:szCs w:val="32"/>
        </w:rPr>
        <w:t>radius  a</w:t>
      </w:r>
      <w:proofErr w:type="gramEnd"/>
      <w:r w:rsidRPr="00D13214">
        <w:rPr>
          <w:rFonts w:asciiTheme="minorHAnsi" w:hAnsiTheme="minorHAnsi" w:cstheme="minorHAnsi"/>
          <w:iCs/>
          <w:color w:val="984806" w:themeColor="accent6" w:themeShade="80"/>
          <w:sz w:val="32"/>
          <w:szCs w:val="32"/>
        </w:rPr>
        <w:t xml:space="preserve"> = </w:t>
      </w:r>
      <w:proofErr w:type="gramStart"/>
      <w:r w:rsidRPr="00D13214">
        <w:rPr>
          <w:rFonts w:asciiTheme="minorHAnsi" w:hAnsiTheme="minorHAnsi" w:cstheme="minorHAnsi"/>
          <w:iCs/>
          <w:color w:val="984806" w:themeColor="accent6" w:themeShade="80"/>
          <w:sz w:val="32"/>
          <w:szCs w:val="32"/>
        </w:rPr>
        <w:t>0.700  mm</w:t>
      </w:r>
      <w:proofErr w:type="gramEnd"/>
    </w:p>
    <w:p w14:paraId="1F463247" w14:textId="77777777" w:rsidR="00D13214" w:rsidRPr="00D13214" w:rsidRDefault="00D13214" w:rsidP="00F83FEE">
      <w:pPr>
        <w:pStyle w:val="Footer"/>
        <w:tabs>
          <w:tab w:val="left" w:pos="567"/>
          <w:tab w:val="left" w:pos="2145"/>
          <w:tab w:val="left" w:pos="7205"/>
        </w:tabs>
        <w:spacing w:line="276" w:lineRule="auto"/>
        <w:ind w:left="567"/>
        <w:rPr>
          <w:rFonts w:asciiTheme="minorHAnsi" w:hAnsiTheme="minorHAnsi" w:cstheme="minorHAnsi"/>
          <w:iCs/>
          <w:color w:val="984806" w:themeColor="accent6" w:themeShade="80"/>
          <w:sz w:val="32"/>
          <w:szCs w:val="32"/>
        </w:rPr>
      </w:pPr>
      <w:r w:rsidRPr="00D13214">
        <w:rPr>
          <w:rFonts w:asciiTheme="minorHAnsi" w:hAnsiTheme="minorHAnsi" w:cstheme="minorHAnsi"/>
          <w:iCs/>
          <w:color w:val="984806" w:themeColor="accent6" w:themeShade="80"/>
          <w:sz w:val="32"/>
          <w:szCs w:val="32"/>
        </w:rPr>
        <w:t>Source</w:t>
      </w:r>
    </w:p>
    <w:p w14:paraId="6303816B" w14:textId="77777777" w:rsidR="00D13214" w:rsidRPr="00D13214" w:rsidRDefault="00D13214" w:rsidP="00F83FEE">
      <w:pPr>
        <w:pStyle w:val="Footer"/>
        <w:tabs>
          <w:tab w:val="left" w:pos="567"/>
          <w:tab w:val="left" w:pos="2145"/>
          <w:tab w:val="left" w:pos="7205"/>
        </w:tabs>
        <w:spacing w:line="276" w:lineRule="auto"/>
        <w:ind w:left="567"/>
        <w:rPr>
          <w:rFonts w:asciiTheme="minorHAnsi" w:hAnsiTheme="minorHAnsi" w:cstheme="minorHAnsi"/>
          <w:iCs/>
          <w:color w:val="984806" w:themeColor="accent6" w:themeShade="80"/>
          <w:sz w:val="32"/>
          <w:szCs w:val="32"/>
        </w:rPr>
      </w:pPr>
      <w:r w:rsidRPr="00D13214">
        <w:rPr>
          <w:rFonts w:asciiTheme="minorHAnsi" w:hAnsiTheme="minorHAnsi" w:cstheme="minorHAnsi"/>
          <w:iCs/>
          <w:color w:val="984806" w:themeColor="accent6" w:themeShade="80"/>
          <w:sz w:val="32"/>
          <w:szCs w:val="32"/>
        </w:rPr>
        <w:t xml:space="preserve">  </w:t>
      </w:r>
      <w:proofErr w:type="spellStart"/>
      <w:r w:rsidRPr="00D13214">
        <w:rPr>
          <w:rFonts w:asciiTheme="minorHAnsi" w:hAnsiTheme="minorHAnsi" w:cstheme="minorHAnsi"/>
          <w:iCs/>
          <w:color w:val="984806" w:themeColor="accent6" w:themeShade="80"/>
          <w:sz w:val="32"/>
          <w:szCs w:val="32"/>
        </w:rPr>
        <w:t>xS</w:t>
      </w:r>
      <w:proofErr w:type="spellEnd"/>
      <w:r w:rsidRPr="00D13214">
        <w:rPr>
          <w:rFonts w:asciiTheme="minorHAnsi" w:hAnsiTheme="minorHAnsi" w:cstheme="minorHAnsi"/>
          <w:iCs/>
          <w:color w:val="984806" w:themeColor="accent6" w:themeShade="80"/>
          <w:sz w:val="32"/>
          <w:szCs w:val="32"/>
        </w:rPr>
        <w:t xml:space="preserve"> = 0.00 </w:t>
      </w:r>
      <w:proofErr w:type="gramStart"/>
      <w:r w:rsidRPr="00D13214">
        <w:rPr>
          <w:rFonts w:asciiTheme="minorHAnsi" w:hAnsiTheme="minorHAnsi" w:cstheme="minorHAnsi"/>
          <w:iCs/>
          <w:color w:val="984806" w:themeColor="accent6" w:themeShade="80"/>
          <w:sz w:val="32"/>
          <w:szCs w:val="32"/>
        </w:rPr>
        <w:t xml:space="preserve">m  </w:t>
      </w:r>
      <w:proofErr w:type="spellStart"/>
      <w:r w:rsidRPr="00D13214">
        <w:rPr>
          <w:rFonts w:asciiTheme="minorHAnsi" w:hAnsiTheme="minorHAnsi" w:cstheme="minorHAnsi"/>
          <w:iCs/>
          <w:color w:val="984806" w:themeColor="accent6" w:themeShade="80"/>
          <w:sz w:val="32"/>
          <w:szCs w:val="32"/>
        </w:rPr>
        <w:t>yS</w:t>
      </w:r>
      <w:proofErr w:type="spellEnd"/>
      <w:proofErr w:type="gramEnd"/>
      <w:r w:rsidRPr="00D13214">
        <w:rPr>
          <w:rFonts w:asciiTheme="minorHAnsi" w:hAnsiTheme="minorHAnsi" w:cstheme="minorHAnsi"/>
          <w:iCs/>
          <w:color w:val="984806" w:themeColor="accent6" w:themeShade="80"/>
          <w:sz w:val="32"/>
          <w:szCs w:val="32"/>
        </w:rPr>
        <w:t xml:space="preserve"> = 0.00 </w:t>
      </w:r>
      <w:proofErr w:type="gramStart"/>
      <w:r w:rsidRPr="00D13214">
        <w:rPr>
          <w:rFonts w:asciiTheme="minorHAnsi" w:hAnsiTheme="minorHAnsi" w:cstheme="minorHAnsi"/>
          <w:iCs/>
          <w:color w:val="984806" w:themeColor="accent6" w:themeShade="80"/>
          <w:sz w:val="32"/>
          <w:szCs w:val="32"/>
        </w:rPr>
        <w:t xml:space="preserve">m  </w:t>
      </w:r>
      <w:proofErr w:type="spellStart"/>
      <w:r w:rsidRPr="00D13214">
        <w:rPr>
          <w:rFonts w:asciiTheme="minorHAnsi" w:hAnsiTheme="minorHAnsi" w:cstheme="minorHAnsi"/>
          <w:iCs/>
          <w:color w:val="984806" w:themeColor="accent6" w:themeShade="80"/>
          <w:sz w:val="32"/>
          <w:szCs w:val="32"/>
        </w:rPr>
        <w:t>zS</w:t>
      </w:r>
      <w:proofErr w:type="spellEnd"/>
      <w:proofErr w:type="gramEnd"/>
      <w:r w:rsidRPr="00D13214">
        <w:rPr>
          <w:rFonts w:asciiTheme="minorHAnsi" w:hAnsiTheme="minorHAnsi" w:cstheme="minorHAnsi"/>
          <w:iCs/>
          <w:color w:val="984806" w:themeColor="accent6" w:themeShade="80"/>
          <w:sz w:val="32"/>
          <w:szCs w:val="32"/>
        </w:rPr>
        <w:t xml:space="preserve"> = 0.20 m</w:t>
      </w:r>
    </w:p>
    <w:p w14:paraId="1888DC7C" w14:textId="77777777" w:rsidR="00D13214" w:rsidRPr="00D13214" w:rsidRDefault="00D13214" w:rsidP="00F83FEE">
      <w:pPr>
        <w:pStyle w:val="Footer"/>
        <w:tabs>
          <w:tab w:val="left" w:pos="567"/>
          <w:tab w:val="left" w:pos="2145"/>
          <w:tab w:val="left" w:pos="7205"/>
        </w:tabs>
        <w:spacing w:line="276" w:lineRule="auto"/>
        <w:ind w:left="567"/>
        <w:rPr>
          <w:rFonts w:asciiTheme="minorHAnsi" w:hAnsiTheme="minorHAnsi" w:cstheme="minorHAnsi"/>
          <w:iCs/>
          <w:color w:val="984806" w:themeColor="accent6" w:themeShade="80"/>
          <w:sz w:val="32"/>
          <w:szCs w:val="32"/>
        </w:rPr>
      </w:pPr>
      <w:r w:rsidRPr="00D13214">
        <w:rPr>
          <w:rFonts w:asciiTheme="minorHAnsi" w:hAnsiTheme="minorHAnsi" w:cstheme="minorHAnsi"/>
          <w:iCs/>
          <w:color w:val="984806" w:themeColor="accent6" w:themeShade="80"/>
          <w:sz w:val="32"/>
          <w:szCs w:val="32"/>
        </w:rPr>
        <w:t xml:space="preserve">  Focal length f = 0.20 m</w:t>
      </w:r>
    </w:p>
    <w:p w14:paraId="557F4920" w14:textId="77777777" w:rsidR="00D13214" w:rsidRPr="00D13214" w:rsidRDefault="00D13214" w:rsidP="00F83FEE">
      <w:pPr>
        <w:pStyle w:val="Footer"/>
        <w:tabs>
          <w:tab w:val="left" w:pos="567"/>
          <w:tab w:val="left" w:pos="2145"/>
          <w:tab w:val="left" w:pos="7205"/>
        </w:tabs>
        <w:spacing w:line="276" w:lineRule="auto"/>
        <w:ind w:left="567"/>
        <w:rPr>
          <w:rFonts w:asciiTheme="minorHAnsi" w:hAnsiTheme="minorHAnsi" w:cstheme="minorHAnsi"/>
          <w:iCs/>
          <w:color w:val="984806" w:themeColor="accent6" w:themeShade="80"/>
          <w:sz w:val="32"/>
          <w:szCs w:val="32"/>
        </w:rPr>
      </w:pPr>
      <w:r w:rsidRPr="00D13214">
        <w:rPr>
          <w:rFonts w:asciiTheme="minorHAnsi" w:hAnsiTheme="minorHAnsi" w:cstheme="minorHAnsi"/>
          <w:iCs/>
          <w:color w:val="984806" w:themeColor="accent6" w:themeShade="80"/>
          <w:sz w:val="32"/>
          <w:szCs w:val="32"/>
        </w:rPr>
        <w:t xml:space="preserve">Numerical aperture N.A. = 0.00350   </w:t>
      </w:r>
    </w:p>
    <w:p w14:paraId="0F2546CA" w14:textId="77777777" w:rsidR="00D13214" w:rsidRPr="00D13214" w:rsidRDefault="00D13214" w:rsidP="00F83FEE">
      <w:pPr>
        <w:pStyle w:val="Footer"/>
        <w:tabs>
          <w:tab w:val="left" w:pos="567"/>
          <w:tab w:val="left" w:pos="2145"/>
          <w:tab w:val="left" w:pos="7205"/>
        </w:tabs>
        <w:spacing w:line="276" w:lineRule="auto"/>
        <w:ind w:left="567"/>
        <w:rPr>
          <w:rFonts w:asciiTheme="minorHAnsi" w:hAnsiTheme="minorHAnsi" w:cstheme="minorHAnsi"/>
          <w:iCs/>
          <w:color w:val="984806" w:themeColor="accent6" w:themeShade="80"/>
          <w:sz w:val="32"/>
          <w:szCs w:val="32"/>
        </w:rPr>
      </w:pPr>
      <w:r w:rsidRPr="00D13214">
        <w:rPr>
          <w:rFonts w:asciiTheme="minorHAnsi" w:hAnsiTheme="minorHAnsi" w:cstheme="minorHAnsi"/>
          <w:iCs/>
          <w:color w:val="984806" w:themeColor="accent6" w:themeShade="80"/>
          <w:sz w:val="32"/>
          <w:szCs w:val="32"/>
        </w:rPr>
        <w:t xml:space="preserve">Fresnel number NF = 4.90   </w:t>
      </w:r>
    </w:p>
    <w:p w14:paraId="24197805" w14:textId="77777777" w:rsidR="00D13214" w:rsidRPr="00D13214" w:rsidRDefault="00D13214" w:rsidP="00F83FEE">
      <w:pPr>
        <w:pStyle w:val="Footer"/>
        <w:tabs>
          <w:tab w:val="left" w:pos="567"/>
          <w:tab w:val="left" w:pos="2145"/>
          <w:tab w:val="left" w:pos="7205"/>
        </w:tabs>
        <w:spacing w:line="276" w:lineRule="auto"/>
        <w:ind w:left="567"/>
        <w:rPr>
          <w:rFonts w:asciiTheme="minorHAnsi" w:hAnsiTheme="minorHAnsi" w:cstheme="minorHAnsi"/>
          <w:iCs/>
          <w:color w:val="984806" w:themeColor="accent6" w:themeShade="80"/>
          <w:sz w:val="32"/>
          <w:szCs w:val="32"/>
        </w:rPr>
      </w:pPr>
      <w:proofErr w:type="spellStart"/>
      <w:r w:rsidRPr="00D13214">
        <w:rPr>
          <w:rFonts w:asciiTheme="minorHAnsi" w:hAnsiTheme="minorHAnsi" w:cstheme="minorHAnsi"/>
          <w:iCs/>
          <w:color w:val="984806" w:themeColor="accent6" w:themeShade="80"/>
          <w:sz w:val="32"/>
          <w:szCs w:val="32"/>
        </w:rPr>
        <w:t>zP</w:t>
      </w:r>
      <w:proofErr w:type="spellEnd"/>
      <w:r w:rsidRPr="00D13214">
        <w:rPr>
          <w:rFonts w:asciiTheme="minorHAnsi" w:hAnsiTheme="minorHAnsi" w:cstheme="minorHAnsi"/>
          <w:iCs/>
          <w:color w:val="984806" w:themeColor="accent6" w:themeShade="80"/>
          <w:sz w:val="32"/>
          <w:szCs w:val="32"/>
        </w:rPr>
        <w:t xml:space="preserve"> = 0.20000 m   </w:t>
      </w:r>
    </w:p>
    <w:p w14:paraId="775C5ECB" w14:textId="3B0AEB13" w:rsidR="006D0251" w:rsidRDefault="00D13214" w:rsidP="00F83FEE">
      <w:pPr>
        <w:pStyle w:val="Footer"/>
        <w:tabs>
          <w:tab w:val="left" w:pos="567"/>
          <w:tab w:val="left" w:pos="2145"/>
          <w:tab w:val="left" w:pos="7205"/>
        </w:tabs>
        <w:spacing w:line="276" w:lineRule="auto"/>
        <w:ind w:left="567"/>
        <w:rPr>
          <w:rFonts w:asciiTheme="minorHAnsi" w:hAnsiTheme="minorHAnsi" w:cstheme="minorHAnsi"/>
          <w:iCs/>
          <w:color w:val="984806" w:themeColor="accent6" w:themeShade="80"/>
          <w:sz w:val="32"/>
          <w:szCs w:val="32"/>
        </w:rPr>
      </w:pPr>
      <w:r w:rsidRPr="00D13214">
        <w:rPr>
          <w:rFonts w:asciiTheme="minorHAnsi" w:hAnsiTheme="minorHAnsi" w:cstheme="minorHAnsi"/>
          <w:iCs/>
          <w:color w:val="984806" w:themeColor="accent6" w:themeShade="80"/>
          <w:sz w:val="32"/>
          <w:szCs w:val="32"/>
        </w:rPr>
        <w:t>Execution time 73 s</w:t>
      </w:r>
    </w:p>
    <w:p w14:paraId="1A7BA446" w14:textId="77777777" w:rsidR="008E2205" w:rsidRDefault="008E2205" w:rsidP="00F83FEE">
      <w:pPr>
        <w:pStyle w:val="Footer"/>
        <w:tabs>
          <w:tab w:val="left" w:pos="567"/>
          <w:tab w:val="left" w:pos="2145"/>
          <w:tab w:val="left" w:pos="7205"/>
        </w:tabs>
        <w:spacing w:line="360" w:lineRule="auto"/>
        <w:ind w:left="567"/>
        <w:jc w:val="center"/>
        <w:rPr>
          <w:rFonts w:asciiTheme="minorHAnsi" w:hAnsiTheme="minorHAnsi" w:cstheme="minorHAnsi"/>
          <w:iCs/>
          <w:color w:val="984806" w:themeColor="accent6" w:themeShade="80"/>
          <w:sz w:val="32"/>
          <w:szCs w:val="32"/>
        </w:rPr>
      </w:pPr>
    </w:p>
    <w:p w14:paraId="10CF17C8" w14:textId="6AAA1885" w:rsidR="00D13214" w:rsidRDefault="00D13214" w:rsidP="00F83FEE">
      <w:pPr>
        <w:pStyle w:val="Footer"/>
        <w:tabs>
          <w:tab w:val="left" w:pos="567"/>
          <w:tab w:val="left" w:pos="2145"/>
          <w:tab w:val="left" w:pos="7205"/>
        </w:tabs>
        <w:spacing w:line="360" w:lineRule="auto"/>
        <w:ind w:left="567"/>
        <w:jc w:val="center"/>
        <w:rPr>
          <w:rFonts w:asciiTheme="minorHAnsi" w:hAnsiTheme="minorHAnsi" w:cstheme="minorHAnsi"/>
          <w:iCs/>
          <w:color w:val="984806" w:themeColor="accent6" w:themeShade="80"/>
          <w:sz w:val="32"/>
          <w:szCs w:val="32"/>
        </w:rPr>
      </w:pPr>
      <w:r>
        <w:rPr>
          <w:rFonts w:asciiTheme="minorHAnsi" w:hAnsiTheme="minorHAnsi" w:cstheme="minorHAnsi"/>
          <w:iCs/>
          <w:noProof/>
          <w:color w:val="F79646" w:themeColor="accent6"/>
          <w:sz w:val="32"/>
          <w:szCs w:val="32"/>
        </w:rPr>
        <w:drawing>
          <wp:inline distT="0" distB="0" distL="0" distR="0" wp14:anchorId="347E32C7" wp14:editId="1C3F899D">
            <wp:extent cx="4630615" cy="4630615"/>
            <wp:effectExtent l="0" t="0" r="0" b="0"/>
            <wp:docPr id="15086513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51328" name="Picture 1508651328"/>
                    <pic:cNvPicPr/>
                  </pic:nvPicPr>
                  <pic:blipFill>
                    <a:blip r:embed="rId38">
                      <a:extLst>
                        <a:ext uri="{28A0092B-C50C-407E-A947-70E740481C1C}">
                          <a14:useLocalDpi xmlns:a14="http://schemas.microsoft.com/office/drawing/2010/main" val="0"/>
                        </a:ext>
                      </a:extLst>
                    </a:blip>
                    <a:stretch>
                      <a:fillRect/>
                    </a:stretch>
                  </pic:blipFill>
                  <pic:spPr>
                    <a:xfrm>
                      <a:off x="0" y="0"/>
                      <a:ext cx="4650270" cy="4650270"/>
                    </a:xfrm>
                    <a:prstGeom prst="rect">
                      <a:avLst/>
                    </a:prstGeom>
                  </pic:spPr>
                </pic:pic>
              </a:graphicData>
            </a:graphic>
          </wp:inline>
        </w:drawing>
      </w:r>
    </w:p>
    <w:p w14:paraId="1F65FB19" w14:textId="1988042E" w:rsidR="00D13214" w:rsidRPr="00D13214" w:rsidRDefault="00D13214" w:rsidP="00F83FEE">
      <w:pPr>
        <w:pStyle w:val="Footer"/>
        <w:tabs>
          <w:tab w:val="left" w:pos="567"/>
          <w:tab w:val="left" w:pos="2145"/>
          <w:tab w:val="left" w:pos="7205"/>
        </w:tabs>
        <w:spacing w:line="360" w:lineRule="auto"/>
        <w:ind w:left="567"/>
        <w:jc w:val="center"/>
        <w:rPr>
          <w:rFonts w:asciiTheme="minorHAnsi" w:hAnsiTheme="minorHAnsi" w:cstheme="minorHAnsi"/>
          <w:iCs/>
          <w:color w:val="984806" w:themeColor="accent6" w:themeShade="80"/>
          <w:sz w:val="32"/>
          <w:szCs w:val="32"/>
        </w:rPr>
      </w:pPr>
      <w:r>
        <w:rPr>
          <w:rFonts w:asciiTheme="minorHAnsi" w:hAnsiTheme="minorHAnsi" w:cstheme="minorHAnsi"/>
          <w:iCs/>
          <w:noProof/>
          <w:color w:val="F79646" w:themeColor="accent6"/>
          <w:sz w:val="32"/>
          <w:szCs w:val="32"/>
        </w:rPr>
        <w:lastRenderedPageBreak/>
        <w:drawing>
          <wp:inline distT="0" distB="0" distL="0" distR="0" wp14:anchorId="1215267D" wp14:editId="094A2653">
            <wp:extent cx="5111262" cy="5111262"/>
            <wp:effectExtent l="0" t="0" r="0" b="0"/>
            <wp:docPr id="265963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6317" name="Picture 26596317"/>
                    <pic:cNvPicPr/>
                  </pic:nvPicPr>
                  <pic:blipFill>
                    <a:blip r:embed="rId39">
                      <a:extLst>
                        <a:ext uri="{28A0092B-C50C-407E-A947-70E740481C1C}">
                          <a14:useLocalDpi xmlns:a14="http://schemas.microsoft.com/office/drawing/2010/main" val="0"/>
                        </a:ext>
                      </a:extLst>
                    </a:blip>
                    <a:stretch>
                      <a:fillRect/>
                    </a:stretch>
                  </pic:blipFill>
                  <pic:spPr>
                    <a:xfrm>
                      <a:off x="0" y="0"/>
                      <a:ext cx="5120433" cy="5120433"/>
                    </a:xfrm>
                    <a:prstGeom prst="rect">
                      <a:avLst/>
                    </a:prstGeom>
                  </pic:spPr>
                </pic:pic>
              </a:graphicData>
            </a:graphic>
          </wp:inline>
        </w:drawing>
      </w:r>
    </w:p>
    <w:p w14:paraId="68AF80D2" w14:textId="77777777" w:rsidR="00F83FEE" w:rsidRDefault="00F83FEE" w:rsidP="00F83FEE">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 7.   </w:t>
      </w:r>
      <w:r>
        <w:rPr>
          <w:rFonts w:asciiTheme="minorHAnsi" w:hAnsiTheme="minorHAnsi" w:cstheme="minorHAnsi"/>
          <w:iCs/>
          <w:sz w:val="32"/>
          <w:szCs w:val="32"/>
        </w:rPr>
        <w:t xml:space="preserve">[2D] and [3D] views of the irradiance in the </w:t>
      </w:r>
      <w:proofErr w:type="spellStart"/>
      <w:r>
        <w:rPr>
          <w:rFonts w:asciiTheme="minorHAnsi" w:hAnsiTheme="minorHAnsi" w:cstheme="minorHAnsi"/>
          <w:iCs/>
          <w:sz w:val="32"/>
          <w:szCs w:val="32"/>
        </w:rPr>
        <w:t>XY</w:t>
      </w:r>
      <w:proofErr w:type="spellEnd"/>
      <w:r>
        <w:rPr>
          <w:rFonts w:asciiTheme="minorHAnsi" w:hAnsiTheme="minorHAnsi" w:cstheme="minorHAnsi"/>
          <w:iCs/>
          <w:sz w:val="32"/>
          <w:szCs w:val="32"/>
        </w:rPr>
        <w:t xml:space="preserve"> focal plane.</w:t>
      </w:r>
    </w:p>
    <w:p w14:paraId="15C05622" w14:textId="2FEDD9C6" w:rsidR="00AF1034" w:rsidRDefault="00AF1034"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675E16A1" w14:textId="77777777" w:rsidR="00F83FEE" w:rsidRDefault="00F83FEE"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0FF1DC68" w14:textId="77777777" w:rsidR="00D13214" w:rsidRDefault="00D13214"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60316EE3" w14:textId="77777777" w:rsidR="00D13214" w:rsidRDefault="00D13214"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0A37A20F" w14:textId="77777777" w:rsidR="00D13214" w:rsidRDefault="00D13214"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1E8A697F" w14:textId="77777777" w:rsidR="00D13214" w:rsidRDefault="00D13214"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2D457135" w14:textId="77777777" w:rsidR="00D13214" w:rsidRDefault="00D13214"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254E726E" w14:textId="0E395AEE" w:rsidR="00D13214" w:rsidRDefault="00D13214" w:rsidP="006D5698">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noProof/>
          <w:sz w:val="32"/>
          <w:szCs w:val="32"/>
        </w:rPr>
        <w:lastRenderedPageBreak/>
        <w:drawing>
          <wp:inline distT="0" distB="0" distL="0" distR="0" wp14:anchorId="49621089" wp14:editId="5FDA8F6F">
            <wp:extent cx="4572009" cy="2286005"/>
            <wp:effectExtent l="0" t="0" r="0" b="0"/>
            <wp:docPr id="11725133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13394" name="Picture 1172513394"/>
                    <pic:cNvPicPr/>
                  </pic:nvPicPr>
                  <pic:blipFill>
                    <a:blip r:embed="rId40">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645F6B4A" w14:textId="6BA0CD05" w:rsidR="00AF1034" w:rsidRDefault="00AF1034" w:rsidP="006D5698">
      <w:pPr>
        <w:pStyle w:val="Footer"/>
        <w:tabs>
          <w:tab w:val="left" w:pos="567"/>
          <w:tab w:val="left" w:pos="2145"/>
          <w:tab w:val="left" w:pos="7205"/>
        </w:tabs>
        <w:spacing w:line="360" w:lineRule="auto"/>
        <w:rPr>
          <w:rFonts w:asciiTheme="minorHAnsi" w:hAnsiTheme="minorHAnsi" w:cstheme="minorHAnsi"/>
          <w:iCs/>
          <w:sz w:val="32"/>
          <w:szCs w:val="32"/>
        </w:rPr>
      </w:pPr>
    </w:p>
    <w:p w14:paraId="28D39C97" w14:textId="63AF97EB" w:rsidR="00D13214" w:rsidRDefault="00D13214" w:rsidP="006D5698">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noProof/>
          <w:sz w:val="32"/>
          <w:szCs w:val="32"/>
        </w:rPr>
        <w:drawing>
          <wp:inline distT="0" distB="0" distL="0" distR="0" wp14:anchorId="6263F37A" wp14:editId="6EA500AA">
            <wp:extent cx="4572009" cy="2286005"/>
            <wp:effectExtent l="0" t="0" r="0" b="0"/>
            <wp:docPr id="6837891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89105" name="Picture 683789105"/>
                    <pic:cNvPicPr/>
                  </pic:nvPicPr>
                  <pic:blipFill>
                    <a:blip r:embed="rId4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B530728" w14:textId="77777777" w:rsidR="00F83FEE" w:rsidRDefault="00F83FEE" w:rsidP="00F83FEE">
      <w:pPr>
        <w:pStyle w:val="Footer"/>
        <w:tabs>
          <w:tab w:val="left" w:pos="567"/>
          <w:tab w:val="left" w:pos="2145"/>
          <w:tab w:val="left" w:pos="7205"/>
        </w:tabs>
        <w:spacing w:line="360" w:lineRule="auto"/>
        <w:rPr>
          <w:rFonts w:asciiTheme="minorHAnsi" w:hAnsiTheme="minorHAnsi" w:cstheme="minorHAnsi"/>
          <w:iCs/>
          <w:sz w:val="32"/>
          <w:szCs w:val="32"/>
        </w:rPr>
      </w:pPr>
      <w:r>
        <w:rPr>
          <w:rFonts w:asciiTheme="minorHAnsi" w:hAnsiTheme="minorHAnsi" w:cstheme="minorHAnsi"/>
          <w:iCs/>
          <w:sz w:val="32"/>
          <w:szCs w:val="32"/>
        </w:rPr>
        <w:t xml:space="preserve">Fig. </w:t>
      </w:r>
      <w:r>
        <w:rPr>
          <w:rFonts w:asciiTheme="minorHAnsi" w:hAnsiTheme="minorHAnsi" w:cstheme="minorHAnsi"/>
          <w:iCs/>
          <w:sz w:val="32"/>
          <w:szCs w:val="32"/>
        </w:rPr>
        <w:t>8</w:t>
      </w:r>
      <w:r>
        <w:rPr>
          <w:rFonts w:asciiTheme="minorHAnsi" w:hAnsiTheme="minorHAnsi" w:cstheme="minorHAnsi"/>
          <w:iCs/>
          <w:sz w:val="32"/>
          <w:szCs w:val="32"/>
        </w:rPr>
        <w:t xml:space="preserve">.  Irradiance in the </w:t>
      </w:r>
      <w:proofErr w:type="spellStart"/>
      <w:r>
        <w:rPr>
          <w:rFonts w:asciiTheme="minorHAnsi" w:hAnsiTheme="minorHAnsi" w:cstheme="minorHAnsi"/>
          <w:iCs/>
          <w:sz w:val="32"/>
          <w:szCs w:val="32"/>
        </w:rPr>
        <w:t>XY</w:t>
      </w:r>
      <w:proofErr w:type="spellEnd"/>
      <w:r>
        <w:rPr>
          <w:rFonts w:asciiTheme="minorHAnsi" w:hAnsiTheme="minorHAnsi" w:cstheme="minorHAnsi"/>
          <w:iCs/>
          <w:sz w:val="32"/>
          <w:szCs w:val="32"/>
        </w:rPr>
        <w:t xml:space="preserve"> focal plane. </w:t>
      </w:r>
      <w:r w:rsidRPr="00F83FEE">
        <w:rPr>
          <w:rFonts w:asciiTheme="minorHAnsi" w:hAnsiTheme="minorHAnsi" w:cstheme="minorHAnsi"/>
          <w:b/>
          <w:bCs/>
          <w:iCs/>
          <w:sz w:val="32"/>
          <w:szCs w:val="32"/>
        </w:rPr>
        <w:t>Black</w:t>
      </w:r>
      <w:r>
        <w:rPr>
          <w:rFonts w:asciiTheme="minorHAnsi" w:hAnsiTheme="minorHAnsi" w:cstheme="minorHAnsi"/>
          <w:iCs/>
          <w:sz w:val="32"/>
          <w:szCs w:val="32"/>
        </w:rPr>
        <w:t xml:space="preserve"> curve pattern along the </w:t>
      </w:r>
      <w:r w:rsidRPr="00F83FEE">
        <w:rPr>
          <w:rFonts w:asciiTheme="minorHAnsi" w:hAnsiTheme="minorHAnsi" w:cstheme="minorHAnsi"/>
          <w:b/>
          <w:bCs/>
          <w:iCs/>
          <w:sz w:val="32"/>
          <w:szCs w:val="32"/>
        </w:rPr>
        <w:t>X</w:t>
      </w:r>
      <w:r>
        <w:rPr>
          <w:rFonts w:asciiTheme="minorHAnsi" w:hAnsiTheme="minorHAnsi" w:cstheme="minorHAnsi"/>
          <w:iCs/>
          <w:sz w:val="32"/>
          <w:szCs w:val="32"/>
        </w:rPr>
        <w:t xml:space="preserve"> axis and </w:t>
      </w:r>
      <w:r w:rsidRPr="00F83FEE">
        <w:rPr>
          <w:rFonts w:asciiTheme="minorHAnsi" w:hAnsiTheme="minorHAnsi" w:cstheme="minorHAnsi"/>
          <w:b/>
          <w:bCs/>
          <w:iCs/>
          <w:color w:val="FF0000"/>
          <w:sz w:val="32"/>
          <w:szCs w:val="32"/>
        </w:rPr>
        <w:t>red</w:t>
      </w:r>
      <w:r>
        <w:rPr>
          <w:rFonts w:asciiTheme="minorHAnsi" w:hAnsiTheme="minorHAnsi" w:cstheme="minorHAnsi"/>
          <w:iCs/>
          <w:sz w:val="32"/>
          <w:szCs w:val="32"/>
        </w:rPr>
        <w:t xml:space="preserve"> curve pattern along the </w:t>
      </w:r>
      <w:r w:rsidRPr="00F83FEE">
        <w:rPr>
          <w:rFonts w:asciiTheme="minorHAnsi" w:hAnsiTheme="minorHAnsi" w:cstheme="minorHAnsi"/>
          <w:b/>
          <w:bCs/>
          <w:iCs/>
          <w:color w:val="FF0000"/>
          <w:sz w:val="32"/>
          <w:szCs w:val="32"/>
        </w:rPr>
        <w:t>Y</w:t>
      </w:r>
      <w:r>
        <w:rPr>
          <w:rFonts w:asciiTheme="minorHAnsi" w:hAnsiTheme="minorHAnsi" w:cstheme="minorHAnsi"/>
          <w:iCs/>
          <w:sz w:val="32"/>
          <w:szCs w:val="32"/>
        </w:rPr>
        <w:t xml:space="preserve"> axis.</w:t>
      </w:r>
    </w:p>
    <w:p w14:paraId="00D6CADC" w14:textId="3B46858A" w:rsidR="00F83FEE" w:rsidRDefault="00F83FEE" w:rsidP="00F83FEE">
      <w:pPr>
        <w:pStyle w:val="Footer"/>
        <w:tabs>
          <w:tab w:val="left" w:pos="567"/>
          <w:tab w:val="left" w:pos="2145"/>
          <w:tab w:val="left" w:pos="7205"/>
        </w:tabs>
        <w:spacing w:line="360" w:lineRule="auto"/>
        <w:rPr>
          <w:rFonts w:asciiTheme="minorHAnsi" w:hAnsiTheme="minorHAnsi" w:cstheme="minorHAnsi"/>
          <w:iCs/>
          <w:sz w:val="32"/>
          <w:szCs w:val="32"/>
        </w:rPr>
      </w:pPr>
    </w:p>
    <w:p w14:paraId="01BDF248" w14:textId="77777777" w:rsidR="00F83FEE" w:rsidRPr="006D5698" w:rsidRDefault="00F83FEE" w:rsidP="006D5698">
      <w:pPr>
        <w:pStyle w:val="Footer"/>
        <w:tabs>
          <w:tab w:val="left" w:pos="567"/>
          <w:tab w:val="left" w:pos="2145"/>
          <w:tab w:val="left" w:pos="7205"/>
        </w:tabs>
        <w:spacing w:line="360" w:lineRule="auto"/>
        <w:rPr>
          <w:rFonts w:asciiTheme="minorHAnsi" w:hAnsiTheme="minorHAnsi" w:cstheme="minorHAnsi"/>
          <w:iCs/>
          <w:sz w:val="32"/>
          <w:szCs w:val="32"/>
        </w:rPr>
      </w:pPr>
    </w:p>
    <w:sectPr w:rsidR="00F83FEE" w:rsidRPr="006D5698" w:rsidSect="00A17DEF">
      <w:footerReference w:type="even" r:id="rId42"/>
      <w:footerReference w:type="default" r:id="rId43"/>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D6638" w14:textId="77777777" w:rsidR="00070CD5" w:rsidRDefault="00070CD5">
      <w:r>
        <w:separator/>
      </w:r>
    </w:p>
  </w:endnote>
  <w:endnote w:type="continuationSeparator" w:id="0">
    <w:p w14:paraId="755A04A4" w14:textId="77777777" w:rsidR="00070CD5" w:rsidRDefault="00070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E6F4"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39F10F" w14:textId="77777777" w:rsidR="00110FF2" w:rsidRDefault="00110F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815A"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1A28">
      <w:rPr>
        <w:rStyle w:val="PageNumber"/>
        <w:noProof/>
      </w:rPr>
      <w:t>29</w:t>
    </w:r>
    <w:r>
      <w:rPr>
        <w:rStyle w:val="PageNumber"/>
      </w:rPr>
      <w:fldChar w:fldCharType="end"/>
    </w:r>
  </w:p>
  <w:p w14:paraId="175009CD" w14:textId="77777777" w:rsidR="00110FF2" w:rsidRPr="00E87932" w:rsidRDefault="00110FF2" w:rsidP="004D1A28">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BAC64" w14:textId="77777777" w:rsidR="00070CD5" w:rsidRDefault="00070CD5">
      <w:r>
        <w:separator/>
      </w:r>
    </w:p>
  </w:footnote>
  <w:footnote w:type="continuationSeparator" w:id="0">
    <w:p w14:paraId="67748FC4" w14:textId="77777777" w:rsidR="00070CD5" w:rsidRDefault="00070C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7A8"/>
    <w:multiLevelType w:val="hybridMultilevel"/>
    <w:tmpl w:val="68AAD9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6C3D09"/>
    <w:multiLevelType w:val="hybridMultilevel"/>
    <w:tmpl w:val="8F121A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12B2463"/>
    <w:multiLevelType w:val="hybridMultilevel"/>
    <w:tmpl w:val="5AA04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22970F0"/>
    <w:multiLevelType w:val="hybridMultilevel"/>
    <w:tmpl w:val="D486B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3513009">
    <w:abstractNumId w:val="4"/>
  </w:num>
  <w:num w:numId="2" w16cid:durableId="249395072">
    <w:abstractNumId w:val="3"/>
  </w:num>
  <w:num w:numId="3" w16cid:durableId="1182742640">
    <w:abstractNumId w:val="1"/>
  </w:num>
  <w:num w:numId="4" w16cid:durableId="2053457057">
    <w:abstractNumId w:val="2"/>
  </w:num>
  <w:num w:numId="5" w16cid:durableId="146090670">
    <w:abstractNumId w:val="0"/>
  </w:num>
  <w:num w:numId="6" w16cid:durableId="1770586779">
    <w:abstractNumId w:val="5"/>
  </w:num>
  <w:num w:numId="7" w16cid:durableId="200288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69FF"/>
    <w:rsid w:val="00024011"/>
    <w:rsid w:val="00031C7B"/>
    <w:rsid w:val="0003399B"/>
    <w:rsid w:val="00044773"/>
    <w:rsid w:val="00055FED"/>
    <w:rsid w:val="00056FD8"/>
    <w:rsid w:val="000608B3"/>
    <w:rsid w:val="00065851"/>
    <w:rsid w:val="00070CD5"/>
    <w:rsid w:val="000712D9"/>
    <w:rsid w:val="0007465C"/>
    <w:rsid w:val="000746D6"/>
    <w:rsid w:val="00080335"/>
    <w:rsid w:val="0008195B"/>
    <w:rsid w:val="00084845"/>
    <w:rsid w:val="00095F71"/>
    <w:rsid w:val="00096EA5"/>
    <w:rsid w:val="000A049E"/>
    <w:rsid w:val="000A225A"/>
    <w:rsid w:val="000A7590"/>
    <w:rsid w:val="000B354A"/>
    <w:rsid w:val="000B3A48"/>
    <w:rsid w:val="000C087A"/>
    <w:rsid w:val="000C4994"/>
    <w:rsid w:val="000D4930"/>
    <w:rsid w:val="000E0294"/>
    <w:rsid w:val="000E5ABD"/>
    <w:rsid w:val="000F50F4"/>
    <w:rsid w:val="000F52BE"/>
    <w:rsid w:val="000F642D"/>
    <w:rsid w:val="00102548"/>
    <w:rsid w:val="00102BA7"/>
    <w:rsid w:val="00104EEA"/>
    <w:rsid w:val="00105984"/>
    <w:rsid w:val="00110FF2"/>
    <w:rsid w:val="00132D0A"/>
    <w:rsid w:val="0013609B"/>
    <w:rsid w:val="001366E8"/>
    <w:rsid w:val="00143D09"/>
    <w:rsid w:val="0015085D"/>
    <w:rsid w:val="001639D9"/>
    <w:rsid w:val="00163F80"/>
    <w:rsid w:val="001823EE"/>
    <w:rsid w:val="001841A4"/>
    <w:rsid w:val="001844D9"/>
    <w:rsid w:val="00187C59"/>
    <w:rsid w:val="001A187E"/>
    <w:rsid w:val="001A2D98"/>
    <w:rsid w:val="001A38E5"/>
    <w:rsid w:val="001A427D"/>
    <w:rsid w:val="001A5D98"/>
    <w:rsid w:val="001B57E0"/>
    <w:rsid w:val="001C6A75"/>
    <w:rsid w:val="001D222C"/>
    <w:rsid w:val="001D611E"/>
    <w:rsid w:val="001E0714"/>
    <w:rsid w:val="001E3B97"/>
    <w:rsid w:val="001E5512"/>
    <w:rsid w:val="001F2E7F"/>
    <w:rsid w:val="001F6C40"/>
    <w:rsid w:val="00203E36"/>
    <w:rsid w:val="00210E88"/>
    <w:rsid w:val="002122C7"/>
    <w:rsid w:val="00215064"/>
    <w:rsid w:val="0023095F"/>
    <w:rsid w:val="002318D7"/>
    <w:rsid w:val="00233D6F"/>
    <w:rsid w:val="002406D8"/>
    <w:rsid w:val="002415D2"/>
    <w:rsid w:val="00251B0C"/>
    <w:rsid w:val="00252F14"/>
    <w:rsid w:val="00253154"/>
    <w:rsid w:val="00257F01"/>
    <w:rsid w:val="00261E06"/>
    <w:rsid w:val="0026200E"/>
    <w:rsid w:val="002716BE"/>
    <w:rsid w:val="0027375D"/>
    <w:rsid w:val="002738D6"/>
    <w:rsid w:val="00281D1D"/>
    <w:rsid w:val="00282AC5"/>
    <w:rsid w:val="00283372"/>
    <w:rsid w:val="002836FA"/>
    <w:rsid w:val="00287072"/>
    <w:rsid w:val="002970F3"/>
    <w:rsid w:val="002A4889"/>
    <w:rsid w:val="002C5714"/>
    <w:rsid w:val="002D6237"/>
    <w:rsid w:val="002D6B2A"/>
    <w:rsid w:val="002E574F"/>
    <w:rsid w:val="002E722A"/>
    <w:rsid w:val="002F2A9B"/>
    <w:rsid w:val="00304B01"/>
    <w:rsid w:val="00311D4C"/>
    <w:rsid w:val="003131DB"/>
    <w:rsid w:val="00313360"/>
    <w:rsid w:val="003214EE"/>
    <w:rsid w:val="003260FA"/>
    <w:rsid w:val="00333CBC"/>
    <w:rsid w:val="00336A68"/>
    <w:rsid w:val="0035290E"/>
    <w:rsid w:val="0035325B"/>
    <w:rsid w:val="0035357F"/>
    <w:rsid w:val="00354558"/>
    <w:rsid w:val="003554B7"/>
    <w:rsid w:val="003602B2"/>
    <w:rsid w:val="00360418"/>
    <w:rsid w:val="003604E6"/>
    <w:rsid w:val="0037327E"/>
    <w:rsid w:val="00377B4C"/>
    <w:rsid w:val="00386042"/>
    <w:rsid w:val="00386F75"/>
    <w:rsid w:val="00387718"/>
    <w:rsid w:val="0039030F"/>
    <w:rsid w:val="00397C7A"/>
    <w:rsid w:val="00397ED3"/>
    <w:rsid w:val="003B1197"/>
    <w:rsid w:val="003B23BE"/>
    <w:rsid w:val="003B3315"/>
    <w:rsid w:val="003B6824"/>
    <w:rsid w:val="003C57C2"/>
    <w:rsid w:val="003D32C1"/>
    <w:rsid w:val="003D33F9"/>
    <w:rsid w:val="003E4435"/>
    <w:rsid w:val="003E48B5"/>
    <w:rsid w:val="003F546E"/>
    <w:rsid w:val="00401676"/>
    <w:rsid w:val="00402C3D"/>
    <w:rsid w:val="004036A4"/>
    <w:rsid w:val="00406AA8"/>
    <w:rsid w:val="004137CB"/>
    <w:rsid w:val="00423B4C"/>
    <w:rsid w:val="004266BB"/>
    <w:rsid w:val="00427E3D"/>
    <w:rsid w:val="00453194"/>
    <w:rsid w:val="00456CCF"/>
    <w:rsid w:val="00460B2A"/>
    <w:rsid w:val="00462C69"/>
    <w:rsid w:val="0046681D"/>
    <w:rsid w:val="0047551E"/>
    <w:rsid w:val="00481C91"/>
    <w:rsid w:val="00490F1C"/>
    <w:rsid w:val="004925F7"/>
    <w:rsid w:val="004970BA"/>
    <w:rsid w:val="004B1CEF"/>
    <w:rsid w:val="004B34F7"/>
    <w:rsid w:val="004C7E34"/>
    <w:rsid w:val="004D1A28"/>
    <w:rsid w:val="004D6846"/>
    <w:rsid w:val="004E0A4C"/>
    <w:rsid w:val="004E1BBA"/>
    <w:rsid w:val="004E4DD6"/>
    <w:rsid w:val="004E71AD"/>
    <w:rsid w:val="004F1585"/>
    <w:rsid w:val="004F6EC7"/>
    <w:rsid w:val="005041F8"/>
    <w:rsid w:val="00511577"/>
    <w:rsid w:val="0051178E"/>
    <w:rsid w:val="005135CC"/>
    <w:rsid w:val="005175E6"/>
    <w:rsid w:val="00530D46"/>
    <w:rsid w:val="00530EA0"/>
    <w:rsid w:val="005322DE"/>
    <w:rsid w:val="00535D6D"/>
    <w:rsid w:val="00545184"/>
    <w:rsid w:val="00551343"/>
    <w:rsid w:val="00551849"/>
    <w:rsid w:val="00556BC2"/>
    <w:rsid w:val="00561B25"/>
    <w:rsid w:val="00567916"/>
    <w:rsid w:val="00576C87"/>
    <w:rsid w:val="005A64EE"/>
    <w:rsid w:val="005A7984"/>
    <w:rsid w:val="005B15FE"/>
    <w:rsid w:val="005B3D48"/>
    <w:rsid w:val="005B558D"/>
    <w:rsid w:val="005C4A69"/>
    <w:rsid w:val="005D2AB7"/>
    <w:rsid w:val="005D5911"/>
    <w:rsid w:val="005F0B2A"/>
    <w:rsid w:val="00603E2D"/>
    <w:rsid w:val="006129CF"/>
    <w:rsid w:val="00622A1D"/>
    <w:rsid w:val="0062389C"/>
    <w:rsid w:val="00625C39"/>
    <w:rsid w:val="00631C68"/>
    <w:rsid w:val="006332D1"/>
    <w:rsid w:val="00642196"/>
    <w:rsid w:val="0064247E"/>
    <w:rsid w:val="0064592C"/>
    <w:rsid w:val="00647852"/>
    <w:rsid w:val="00651419"/>
    <w:rsid w:val="0066001A"/>
    <w:rsid w:val="00663041"/>
    <w:rsid w:val="00665743"/>
    <w:rsid w:val="0067419B"/>
    <w:rsid w:val="00676664"/>
    <w:rsid w:val="00685BB4"/>
    <w:rsid w:val="00691D64"/>
    <w:rsid w:val="006A183C"/>
    <w:rsid w:val="006A287A"/>
    <w:rsid w:val="006A3353"/>
    <w:rsid w:val="006A5467"/>
    <w:rsid w:val="006B3226"/>
    <w:rsid w:val="006B3593"/>
    <w:rsid w:val="006B3DC9"/>
    <w:rsid w:val="006B49DD"/>
    <w:rsid w:val="006C63ED"/>
    <w:rsid w:val="006C71A3"/>
    <w:rsid w:val="006D011A"/>
    <w:rsid w:val="006D0251"/>
    <w:rsid w:val="006D5698"/>
    <w:rsid w:val="006E2425"/>
    <w:rsid w:val="006E2676"/>
    <w:rsid w:val="006E271B"/>
    <w:rsid w:val="006E3622"/>
    <w:rsid w:val="006E3E48"/>
    <w:rsid w:val="006E62EA"/>
    <w:rsid w:val="007114EC"/>
    <w:rsid w:val="00720FAA"/>
    <w:rsid w:val="00723A10"/>
    <w:rsid w:val="00725F6C"/>
    <w:rsid w:val="007262E5"/>
    <w:rsid w:val="007445C6"/>
    <w:rsid w:val="00745A41"/>
    <w:rsid w:val="0074793C"/>
    <w:rsid w:val="00754EEB"/>
    <w:rsid w:val="007605E0"/>
    <w:rsid w:val="00766AB0"/>
    <w:rsid w:val="0076746C"/>
    <w:rsid w:val="007677EA"/>
    <w:rsid w:val="007729E0"/>
    <w:rsid w:val="007924EC"/>
    <w:rsid w:val="00796271"/>
    <w:rsid w:val="007A0588"/>
    <w:rsid w:val="007A09AE"/>
    <w:rsid w:val="007A2437"/>
    <w:rsid w:val="007A73EE"/>
    <w:rsid w:val="007B1D38"/>
    <w:rsid w:val="007B322B"/>
    <w:rsid w:val="007B5973"/>
    <w:rsid w:val="007B669E"/>
    <w:rsid w:val="007C0C81"/>
    <w:rsid w:val="007C2868"/>
    <w:rsid w:val="007C7C7C"/>
    <w:rsid w:val="007C7DCC"/>
    <w:rsid w:val="007D1A7F"/>
    <w:rsid w:val="007D2654"/>
    <w:rsid w:val="007D2B5B"/>
    <w:rsid w:val="007D5294"/>
    <w:rsid w:val="007D6C0A"/>
    <w:rsid w:val="007E13DF"/>
    <w:rsid w:val="007E1480"/>
    <w:rsid w:val="007F2ED1"/>
    <w:rsid w:val="007F722D"/>
    <w:rsid w:val="00804550"/>
    <w:rsid w:val="008054EE"/>
    <w:rsid w:val="00810294"/>
    <w:rsid w:val="00812C5A"/>
    <w:rsid w:val="008133FA"/>
    <w:rsid w:val="008260F2"/>
    <w:rsid w:val="00831831"/>
    <w:rsid w:val="00836656"/>
    <w:rsid w:val="00847C91"/>
    <w:rsid w:val="00850583"/>
    <w:rsid w:val="008520AB"/>
    <w:rsid w:val="00852F14"/>
    <w:rsid w:val="00876EC7"/>
    <w:rsid w:val="008865A3"/>
    <w:rsid w:val="008878CC"/>
    <w:rsid w:val="00891336"/>
    <w:rsid w:val="008932B9"/>
    <w:rsid w:val="008A6274"/>
    <w:rsid w:val="008B4C53"/>
    <w:rsid w:val="008B7066"/>
    <w:rsid w:val="008D10F2"/>
    <w:rsid w:val="008D4C06"/>
    <w:rsid w:val="008E0B93"/>
    <w:rsid w:val="008E2205"/>
    <w:rsid w:val="008E4C1B"/>
    <w:rsid w:val="008E5B9B"/>
    <w:rsid w:val="008E6F33"/>
    <w:rsid w:val="008F3013"/>
    <w:rsid w:val="008F472D"/>
    <w:rsid w:val="008F695D"/>
    <w:rsid w:val="008F7487"/>
    <w:rsid w:val="009030A7"/>
    <w:rsid w:val="0090321A"/>
    <w:rsid w:val="009050CF"/>
    <w:rsid w:val="00905C13"/>
    <w:rsid w:val="009115FB"/>
    <w:rsid w:val="00912C48"/>
    <w:rsid w:val="0092264D"/>
    <w:rsid w:val="00923D0B"/>
    <w:rsid w:val="00926D3F"/>
    <w:rsid w:val="009408A9"/>
    <w:rsid w:val="00942440"/>
    <w:rsid w:val="00942D43"/>
    <w:rsid w:val="00946D6E"/>
    <w:rsid w:val="0095558A"/>
    <w:rsid w:val="009563CC"/>
    <w:rsid w:val="0096139D"/>
    <w:rsid w:val="00970E78"/>
    <w:rsid w:val="00976237"/>
    <w:rsid w:val="0099026D"/>
    <w:rsid w:val="009923EE"/>
    <w:rsid w:val="0099599A"/>
    <w:rsid w:val="00996DAB"/>
    <w:rsid w:val="00996F24"/>
    <w:rsid w:val="0099724E"/>
    <w:rsid w:val="009A0E02"/>
    <w:rsid w:val="009A7A8A"/>
    <w:rsid w:val="009B35B9"/>
    <w:rsid w:val="009B5ACA"/>
    <w:rsid w:val="009C021E"/>
    <w:rsid w:val="009C188C"/>
    <w:rsid w:val="009C3367"/>
    <w:rsid w:val="009D488E"/>
    <w:rsid w:val="009D5841"/>
    <w:rsid w:val="009D5C4A"/>
    <w:rsid w:val="009F4215"/>
    <w:rsid w:val="00A018DE"/>
    <w:rsid w:val="00A0720C"/>
    <w:rsid w:val="00A149A0"/>
    <w:rsid w:val="00A17DEF"/>
    <w:rsid w:val="00A241AB"/>
    <w:rsid w:val="00A36476"/>
    <w:rsid w:val="00A52B90"/>
    <w:rsid w:val="00A56E35"/>
    <w:rsid w:val="00A62411"/>
    <w:rsid w:val="00A65E2C"/>
    <w:rsid w:val="00A711A9"/>
    <w:rsid w:val="00A720F9"/>
    <w:rsid w:val="00A73EB5"/>
    <w:rsid w:val="00A76956"/>
    <w:rsid w:val="00A81799"/>
    <w:rsid w:val="00A9395E"/>
    <w:rsid w:val="00AA2976"/>
    <w:rsid w:val="00AA5090"/>
    <w:rsid w:val="00AA7BCE"/>
    <w:rsid w:val="00AB59A5"/>
    <w:rsid w:val="00AB6C68"/>
    <w:rsid w:val="00AB6F56"/>
    <w:rsid w:val="00AC342D"/>
    <w:rsid w:val="00AC4856"/>
    <w:rsid w:val="00AD0B3F"/>
    <w:rsid w:val="00AD0D38"/>
    <w:rsid w:val="00AD75B5"/>
    <w:rsid w:val="00AE0A1C"/>
    <w:rsid w:val="00AE236C"/>
    <w:rsid w:val="00AE4E94"/>
    <w:rsid w:val="00AE5512"/>
    <w:rsid w:val="00AE6EB5"/>
    <w:rsid w:val="00AF1034"/>
    <w:rsid w:val="00AF583D"/>
    <w:rsid w:val="00B0567C"/>
    <w:rsid w:val="00B07008"/>
    <w:rsid w:val="00B1301D"/>
    <w:rsid w:val="00B15783"/>
    <w:rsid w:val="00B15D9C"/>
    <w:rsid w:val="00B165D0"/>
    <w:rsid w:val="00B1713F"/>
    <w:rsid w:val="00B23D72"/>
    <w:rsid w:val="00B32DFC"/>
    <w:rsid w:val="00B35122"/>
    <w:rsid w:val="00B35550"/>
    <w:rsid w:val="00B43211"/>
    <w:rsid w:val="00B4398D"/>
    <w:rsid w:val="00B51215"/>
    <w:rsid w:val="00B62B6E"/>
    <w:rsid w:val="00B65E8A"/>
    <w:rsid w:val="00B705B0"/>
    <w:rsid w:val="00B71D0E"/>
    <w:rsid w:val="00B73438"/>
    <w:rsid w:val="00B74177"/>
    <w:rsid w:val="00B82ED9"/>
    <w:rsid w:val="00B84012"/>
    <w:rsid w:val="00B85189"/>
    <w:rsid w:val="00B8666B"/>
    <w:rsid w:val="00B929E8"/>
    <w:rsid w:val="00B95BF6"/>
    <w:rsid w:val="00BA15F6"/>
    <w:rsid w:val="00BA3A54"/>
    <w:rsid w:val="00BC6F82"/>
    <w:rsid w:val="00BC7D15"/>
    <w:rsid w:val="00BD0D7C"/>
    <w:rsid w:val="00BD2F99"/>
    <w:rsid w:val="00BD48D4"/>
    <w:rsid w:val="00BE1E55"/>
    <w:rsid w:val="00BE543C"/>
    <w:rsid w:val="00BE615B"/>
    <w:rsid w:val="00C024BB"/>
    <w:rsid w:val="00C0351D"/>
    <w:rsid w:val="00C07993"/>
    <w:rsid w:val="00C07A3B"/>
    <w:rsid w:val="00C16EE4"/>
    <w:rsid w:val="00C23568"/>
    <w:rsid w:val="00C2615D"/>
    <w:rsid w:val="00C27DA0"/>
    <w:rsid w:val="00C3686F"/>
    <w:rsid w:val="00C51855"/>
    <w:rsid w:val="00C54873"/>
    <w:rsid w:val="00C548FC"/>
    <w:rsid w:val="00C54B5D"/>
    <w:rsid w:val="00C8093B"/>
    <w:rsid w:val="00C844C1"/>
    <w:rsid w:val="00C84CA1"/>
    <w:rsid w:val="00C869BE"/>
    <w:rsid w:val="00C915DA"/>
    <w:rsid w:val="00C9190C"/>
    <w:rsid w:val="00C92B23"/>
    <w:rsid w:val="00CA09BC"/>
    <w:rsid w:val="00CA1F85"/>
    <w:rsid w:val="00CB259C"/>
    <w:rsid w:val="00CB7160"/>
    <w:rsid w:val="00CC36FF"/>
    <w:rsid w:val="00CD1657"/>
    <w:rsid w:val="00CD1AE1"/>
    <w:rsid w:val="00CE12A8"/>
    <w:rsid w:val="00CE1663"/>
    <w:rsid w:val="00CE503B"/>
    <w:rsid w:val="00CF02C0"/>
    <w:rsid w:val="00CF0305"/>
    <w:rsid w:val="00CF1D0D"/>
    <w:rsid w:val="00CF4264"/>
    <w:rsid w:val="00CF565C"/>
    <w:rsid w:val="00CF74D5"/>
    <w:rsid w:val="00D068C3"/>
    <w:rsid w:val="00D1005F"/>
    <w:rsid w:val="00D13214"/>
    <w:rsid w:val="00D162BE"/>
    <w:rsid w:val="00D26245"/>
    <w:rsid w:val="00D275B5"/>
    <w:rsid w:val="00D3075D"/>
    <w:rsid w:val="00D31AF9"/>
    <w:rsid w:val="00D36073"/>
    <w:rsid w:val="00D40E66"/>
    <w:rsid w:val="00D42B40"/>
    <w:rsid w:val="00D43BC7"/>
    <w:rsid w:val="00D43D40"/>
    <w:rsid w:val="00D5169B"/>
    <w:rsid w:val="00D7464C"/>
    <w:rsid w:val="00D86C3B"/>
    <w:rsid w:val="00D872C4"/>
    <w:rsid w:val="00D900C9"/>
    <w:rsid w:val="00D93C73"/>
    <w:rsid w:val="00D96EE6"/>
    <w:rsid w:val="00DA055D"/>
    <w:rsid w:val="00DA15C7"/>
    <w:rsid w:val="00DB0B81"/>
    <w:rsid w:val="00DB2469"/>
    <w:rsid w:val="00DB67D3"/>
    <w:rsid w:val="00DC5D00"/>
    <w:rsid w:val="00DD14EA"/>
    <w:rsid w:val="00DD6905"/>
    <w:rsid w:val="00DE01A7"/>
    <w:rsid w:val="00DE571F"/>
    <w:rsid w:val="00DE7C1E"/>
    <w:rsid w:val="00DF1030"/>
    <w:rsid w:val="00DF10ED"/>
    <w:rsid w:val="00DF206C"/>
    <w:rsid w:val="00DF2D75"/>
    <w:rsid w:val="00DF6607"/>
    <w:rsid w:val="00E03CD1"/>
    <w:rsid w:val="00E10A70"/>
    <w:rsid w:val="00E1316B"/>
    <w:rsid w:val="00E26340"/>
    <w:rsid w:val="00E27865"/>
    <w:rsid w:val="00E30C94"/>
    <w:rsid w:val="00E34D13"/>
    <w:rsid w:val="00E4555C"/>
    <w:rsid w:val="00E45AFE"/>
    <w:rsid w:val="00E4608D"/>
    <w:rsid w:val="00E50234"/>
    <w:rsid w:val="00E5434F"/>
    <w:rsid w:val="00E60314"/>
    <w:rsid w:val="00E62B38"/>
    <w:rsid w:val="00E64F8A"/>
    <w:rsid w:val="00E6734B"/>
    <w:rsid w:val="00E7410F"/>
    <w:rsid w:val="00E77CDD"/>
    <w:rsid w:val="00E81FD2"/>
    <w:rsid w:val="00E87932"/>
    <w:rsid w:val="00E930F7"/>
    <w:rsid w:val="00E95427"/>
    <w:rsid w:val="00E96EE5"/>
    <w:rsid w:val="00EA50D4"/>
    <w:rsid w:val="00EB06FE"/>
    <w:rsid w:val="00EB15B1"/>
    <w:rsid w:val="00EB41FC"/>
    <w:rsid w:val="00EC2FE5"/>
    <w:rsid w:val="00EC5E58"/>
    <w:rsid w:val="00EE37CE"/>
    <w:rsid w:val="00EE4F4B"/>
    <w:rsid w:val="00EE573F"/>
    <w:rsid w:val="00EE66A8"/>
    <w:rsid w:val="00EF418F"/>
    <w:rsid w:val="00F003A5"/>
    <w:rsid w:val="00F04CF0"/>
    <w:rsid w:val="00F07161"/>
    <w:rsid w:val="00F07C76"/>
    <w:rsid w:val="00F32D89"/>
    <w:rsid w:val="00F35AE5"/>
    <w:rsid w:val="00F40216"/>
    <w:rsid w:val="00F46911"/>
    <w:rsid w:val="00F51067"/>
    <w:rsid w:val="00F515FB"/>
    <w:rsid w:val="00F554F6"/>
    <w:rsid w:val="00F560B9"/>
    <w:rsid w:val="00F571E9"/>
    <w:rsid w:val="00F642D7"/>
    <w:rsid w:val="00F649AA"/>
    <w:rsid w:val="00F67884"/>
    <w:rsid w:val="00F73E47"/>
    <w:rsid w:val="00F8230F"/>
    <w:rsid w:val="00F83FEE"/>
    <w:rsid w:val="00F943DB"/>
    <w:rsid w:val="00F9582F"/>
    <w:rsid w:val="00FA0C2A"/>
    <w:rsid w:val="00FA148D"/>
    <w:rsid w:val="00FA5490"/>
    <w:rsid w:val="00FA698E"/>
    <w:rsid w:val="00FA7A6E"/>
    <w:rsid w:val="00FB6E25"/>
    <w:rsid w:val="00FC0C4A"/>
    <w:rsid w:val="00FC77DE"/>
    <w:rsid w:val="00FD5556"/>
    <w:rsid w:val="00FD7814"/>
    <w:rsid w:val="00FD7DC6"/>
    <w:rsid w:val="00FE65C3"/>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5E805"/>
  <w15:docId w15:val="{5F40871B-29B7-4A25-B196-20D27A9E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customStyle="1" w:styleId="apple-converted-space">
    <w:name w:val="apple-converted-space"/>
    <w:basedOn w:val="DefaultParagraphFont"/>
    <w:rsid w:val="0023095F"/>
  </w:style>
  <w:style w:type="paragraph" w:styleId="BodyText">
    <w:name w:val="Body Text"/>
    <w:basedOn w:val="Normal"/>
    <w:link w:val="BodyTextChar"/>
    <w:semiHidden/>
    <w:rsid w:val="00CF74D5"/>
    <w:rPr>
      <w:rFonts w:eastAsia="Times New Roman"/>
      <w:b/>
      <w:bCs/>
      <w:sz w:val="32"/>
    </w:rPr>
  </w:style>
  <w:style w:type="character" w:customStyle="1" w:styleId="BodyTextChar">
    <w:name w:val="Body Text Char"/>
    <w:basedOn w:val="DefaultParagraphFont"/>
    <w:link w:val="BodyText"/>
    <w:semiHidden/>
    <w:rsid w:val="00CF74D5"/>
    <w:rPr>
      <w:rFonts w:eastAsia="Times New Roman"/>
      <w:b/>
      <w:bCs/>
      <w:sz w:val="32"/>
      <w:szCs w:val="24"/>
      <w:lang w:eastAsia="en-US"/>
    </w:rPr>
  </w:style>
  <w:style w:type="paragraph" w:styleId="BodyTextIndent">
    <w:name w:val="Body Text Indent"/>
    <w:basedOn w:val="Normal"/>
    <w:link w:val="BodyTextIndentChar"/>
    <w:semiHidden/>
    <w:rsid w:val="00CF74D5"/>
    <w:pPr>
      <w:tabs>
        <w:tab w:val="left" w:pos="550"/>
      </w:tabs>
      <w:ind w:left="550" w:hanging="550"/>
    </w:pPr>
    <w:rPr>
      <w:rFonts w:eastAsia="Times New Roman"/>
    </w:rPr>
  </w:style>
  <w:style w:type="character" w:customStyle="1" w:styleId="BodyTextIndentChar">
    <w:name w:val="Body Text Indent Char"/>
    <w:basedOn w:val="DefaultParagraphFont"/>
    <w:link w:val="BodyTextIndent"/>
    <w:semiHidden/>
    <w:rsid w:val="00CF74D5"/>
    <w:rPr>
      <w:rFonts w:eastAsia="Times New Roman"/>
      <w:sz w:val="24"/>
      <w:szCs w:val="24"/>
      <w:lang w:eastAsia="en-US"/>
    </w:rPr>
  </w:style>
  <w:style w:type="paragraph" w:styleId="BodyTextIndent2">
    <w:name w:val="Body Text Indent 2"/>
    <w:basedOn w:val="Normal"/>
    <w:link w:val="BodyTextIndent2Char"/>
    <w:semiHidden/>
    <w:rsid w:val="00CF74D5"/>
    <w:pPr>
      <w:tabs>
        <w:tab w:val="left" w:pos="605"/>
      </w:tabs>
      <w:spacing w:line="480" w:lineRule="auto"/>
      <w:ind w:left="605" w:hanging="605"/>
    </w:pPr>
    <w:rPr>
      <w:rFonts w:eastAsia="Times New Roman"/>
    </w:rPr>
  </w:style>
  <w:style w:type="character" w:customStyle="1" w:styleId="BodyTextIndent2Char">
    <w:name w:val="Body Text Indent 2 Char"/>
    <w:basedOn w:val="DefaultParagraphFont"/>
    <w:link w:val="BodyTextIndent2"/>
    <w:semiHidden/>
    <w:rsid w:val="00CF74D5"/>
    <w:rPr>
      <w:rFonts w:eastAsia="Times New Roman"/>
      <w:sz w:val="24"/>
      <w:szCs w:val="24"/>
      <w:lang w:eastAsia="en-US"/>
    </w:rPr>
  </w:style>
  <w:style w:type="character" w:styleId="PlaceholderText">
    <w:name w:val="Placeholder Text"/>
    <w:basedOn w:val="DefaultParagraphFont"/>
    <w:uiPriority w:val="99"/>
    <w:semiHidden/>
    <w:rsid w:val="00FA698E"/>
    <w:rPr>
      <w:color w:val="808080"/>
    </w:rPr>
  </w:style>
  <w:style w:type="character" w:styleId="UnresolvedMention">
    <w:name w:val="Unresolved Mention"/>
    <w:basedOn w:val="DefaultParagraphFont"/>
    <w:uiPriority w:val="99"/>
    <w:semiHidden/>
    <w:unhideWhenUsed/>
    <w:rsid w:val="005C4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199619">
      <w:bodyDiv w:val="1"/>
      <w:marLeft w:val="0"/>
      <w:marRight w:val="0"/>
      <w:marTop w:val="0"/>
      <w:marBottom w:val="0"/>
      <w:divBdr>
        <w:top w:val="none" w:sz="0" w:space="0" w:color="auto"/>
        <w:left w:val="none" w:sz="0" w:space="0" w:color="auto"/>
        <w:bottom w:val="none" w:sz="0" w:space="0" w:color="auto"/>
        <w:right w:val="none" w:sz="0" w:space="0" w:color="auto"/>
      </w:divBdr>
    </w:div>
    <w:div w:id="113648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u/3/folders/1j09aAhfrVYpiMavajrgSvUMc89ksF9Jb" TargetMode="External"/><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image" Target="media/image10.png"/><Relationship Id="rId39"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7.wmf"/><Relationship Id="rId34" Type="http://schemas.openxmlformats.org/officeDocument/2006/relationships/image" Target="media/image16.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9.png"/><Relationship Id="rId33" Type="http://schemas.openxmlformats.org/officeDocument/2006/relationships/oleObject" Target="embeddings/oleObject8.bin"/><Relationship Id="rId3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6.png"/><Relationship Id="rId29" Type="http://schemas.openxmlformats.org/officeDocument/2006/relationships/image" Target="media/image12.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oleObject" Target="embeddings/oleObject6.bin"/><Relationship Id="rId32" Type="http://schemas.openxmlformats.org/officeDocument/2006/relationships/image" Target="media/image15.png"/><Relationship Id="rId37" Type="http://schemas.openxmlformats.org/officeDocument/2006/relationships/oleObject" Target="embeddings/oleObject9.bin"/><Relationship Id="rId40" Type="http://schemas.openxmlformats.org/officeDocument/2006/relationships/image" Target="media/image2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image" Target="media/image8.wmf"/><Relationship Id="rId28" Type="http://schemas.openxmlformats.org/officeDocument/2006/relationships/image" Target="media/image11.png"/><Relationship Id="rId36" Type="http://schemas.openxmlformats.org/officeDocument/2006/relationships/image" Target="media/image18.wmf"/><Relationship Id="rId10" Type="http://schemas.openxmlformats.org/officeDocument/2006/relationships/hyperlink" Target="https://d-arora.github.io/Doing-Physics-With-Matlab/pyDocs/emRSFB01.pdf" TargetMode="External"/><Relationship Id="rId19" Type="http://schemas.openxmlformats.org/officeDocument/2006/relationships/image" Target="media/image5.png"/><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Arora/Doing-Physics-With-Matlab/tree/master/python" TargetMode="External"/><Relationship Id="rId14" Type="http://schemas.openxmlformats.org/officeDocument/2006/relationships/oleObject" Target="embeddings/oleObject2.bin"/><Relationship Id="rId22" Type="http://schemas.openxmlformats.org/officeDocument/2006/relationships/oleObject" Target="embeddings/oleObject5.bin"/><Relationship Id="rId27" Type="http://schemas.openxmlformats.org/officeDocument/2006/relationships/oleObject" Target="embeddings/oleObject7.bin"/><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5176A-D2F4-47F6-AC2E-85025AB1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14</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Diffraction, Numerical Integration</vt:lpstr>
    </vt:vector>
  </TitlesOfParts>
  <Company>university of sydney</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Diffraction, Numerical Integration</dc:title>
  <dc:subject>Diffraction, diffraction from a point source, Rayleigh-Sommerfeld, Matlab, Computational Physics</dc:subject>
  <dc:creator>Ian Cooper</dc:creator>
  <cp:keywords>focused beam from semi- circular aperture, focused beam from half circular aperture, diffraction, diffraction circular aperture point source, Rayleigh-Sommerfeld, numerical integration</cp:keywords>
  <cp:lastModifiedBy>Ian Cooper</cp:lastModifiedBy>
  <cp:revision>11</cp:revision>
  <cp:lastPrinted>2014-11-17T03:21:00Z</cp:lastPrinted>
  <dcterms:created xsi:type="dcterms:W3CDTF">2025-05-15T05:33:00Z</dcterms:created>
  <dcterms:modified xsi:type="dcterms:W3CDTF">2025-05-16T04:31:00Z</dcterms:modified>
  <cp:category>diffraction, Computational Physics, double integrals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