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326A5BE0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75773C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</w:t>
      </w:r>
    </w:p>
    <w:p w14:paraId="0FC05145" w14:textId="1D1C9696" w:rsidR="00993DDE" w:rsidRDefault="000808C4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LINEAR PLANAR</w:t>
      </w:r>
      <w:r w:rsidR="00F75414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[2D]</w:t>
      </w: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SYSTEMS</w:t>
      </w:r>
      <w:r w:rsidR="00115AB7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</w:t>
      </w:r>
    </w:p>
    <w:bookmarkEnd w:id="0"/>
    <w:p w14:paraId="2A74D6E1" w14:textId="77F9991D" w:rsidR="00993DDE" w:rsidRPr="002404EE" w:rsidRDefault="00AC02C6" w:rsidP="002D2B2D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Cs w:val="32"/>
          <w:lang w:val="en-GB"/>
        </w:rPr>
      </w:pPr>
      <w:r>
        <w:rPr>
          <w:rFonts w:ascii="Bookman Old Style" w:hAnsi="Bookman Old Style" w:cstheme="minorHAnsi"/>
          <w:b/>
          <w:color w:val="7030A0"/>
          <w:szCs w:val="32"/>
          <w:lang w:val="en-GB"/>
        </w:rPr>
        <w:t>REAL NON-ZERO EIGENVALUES</w:t>
      </w:r>
    </w:p>
    <w:p w14:paraId="5F644A41" w14:textId="77777777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48BD55E6" w14:textId="62B29DAA" w:rsidR="00F51350" w:rsidRDefault="00AC02C6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bookmarkStart w:id="1" w:name="_Hlk205711802"/>
      <w:r>
        <w:rPr>
          <w:b/>
          <w:bCs/>
          <w:color w:val="984806" w:themeColor="accent6" w:themeShade="80"/>
          <w:lang w:val="en-GB"/>
        </w:rPr>
        <w:t>cs200</w:t>
      </w:r>
      <w:r w:rsidR="00A10BCC">
        <w:rPr>
          <w:b/>
          <w:bCs/>
          <w:color w:val="984806" w:themeColor="accent6" w:themeShade="80"/>
          <w:lang w:val="en-GB"/>
        </w:rPr>
        <w:t>.py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  <w:r w:rsidR="005575C4">
        <w:rPr>
          <w:b/>
          <w:bCs/>
          <w:color w:val="984806" w:themeColor="accent6" w:themeShade="80"/>
          <w:lang w:val="en-GB"/>
        </w:rPr>
        <w:t xml:space="preserve">   ds14</w:t>
      </w:r>
      <w:r w:rsidR="00EF3AB8">
        <w:rPr>
          <w:b/>
          <w:bCs/>
          <w:color w:val="984806" w:themeColor="accent6" w:themeShade="80"/>
          <w:lang w:val="en-GB"/>
        </w:rPr>
        <w:t>0</w:t>
      </w:r>
      <w:r w:rsidR="005575C4">
        <w:rPr>
          <w:b/>
          <w:bCs/>
          <w:color w:val="984806" w:themeColor="accent6" w:themeShade="80"/>
          <w:lang w:val="en-GB"/>
        </w:rPr>
        <w:t>2.py</w:t>
      </w:r>
      <w:r w:rsidR="00EF3AB8">
        <w:rPr>
          <w:b/>
          <w:bCs/>
          <w:color w:val="984806" w:themeColor="accent6" w:themeShade="80"/>
          <w:lang w:val="en-GB"/>
        </w:rPr>
        <w:t xml:space="preserve">    ds1</w:t>
      </w:r>
      <w:r w:rsidR="00F75414">
        <w:rPr>
          <w:b/>
          <w:bCs/>
          <w:color w:val="984806" w:themeColor="accent6" w:themeShade="80"/>
          <w:lang w:val="en-GB"/>
        </w:rPr>
        <w:t>4</w:t>
      </w:r>
      <w:r w:rsidR="00EF3AB8">
        <w:rPr>
          <w:b/>
          <w:bCs/>
          <w:color w:val="984806" w:themeColor="accent6" w:themeShade="80"/>
          <w:lang w:val="en-GB"/>
        </w:rPr>
        <w:t>22.py</w:t>
      </w:r>
    </w:p>
    <w:bookmarkEnd w:id="1"/>
    <w:p w14:paraId="13FEAAEB" w14:textId="77777777" w:rsidR="00F75414" w:rsidRDefault="00F75414" w:rsidP="00B414E8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lang w:val="en-GB"/>
        </w:rPr>
      </w:pPr>
    </w:p>
    <w:p w14:paraId="7FE72358" w14:textId="2CB6FCFC" w:rsidR="00B414E8" w:rsidRPr="00B414E8" w:rsidRDefault="00B414E8" w:rsidP="00B414E8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FF413F">
        <w:rPr>
          <w:rFonts w:ascii="Times New Roman" w:hAnsi="Times New Roman" w:cs="Times New Roman"/>
        </w:rPr>
        <w:t xml:space="preserve">Values for the initial conditions </w:t>
      </w:r>
      <w:r w:rsidRPr="00FF413F">
        <w:rPr>
          <w:rFonts w:ascii="Times New Roman" w:hAnsi="Times New Roman" w:cs="Times New Roman"/>
          <w:i/>
          <w:iCs/>
        </w:rPr>
        <w:t>u</w:t>
      </w:r>
      <w:r w:rsidRPr="00FF413F">
        <w:rPr>
          <w:rFonts w:ascii="Times New Roman" w:hAnsi="Times New Roman" w:cs="Times New Roman"/>
          <w:vertAlign w:val="subscript"/>
        </w:rPr>
        <w:t>0</w:t>
      </w:r>
      <w:r w:rsidRPr="00FF413F">
        <w:rPr>
          <w:rFonts w:ascii="Times New Roman" w:hAnsi="Times New Roman" w:cs="Times New Roman"/>
        </w:rPr>
        <w:t xml:space="preserve">, the eigenvalues </w:t>
      </w:r>
      <w:r w:rsidRPr="00FF413F">
        <w:rPr>
          <w:rFonts w:ascii="Times New Roman" w:hAnsi="Times New Roman" w:cs="Times New Roman"/>
          <w:i/>
          <w:iCs/>
        </w:rPr>
        <w:t>L</w:t>
      </w:r>
      <w:r w:rsidRPr="00FF413F">
        <w:rPr>
          <w:rFonts w:ascii="Times New Roman" w:hAnsi="Times New Roman" w:cs="Times New Roman"/>
        </w:rPr>
        <w:t xml:space="preserve">, eigenvectors </w:t>
      </w:r>
      <w:r w:rsidRPr="00FF413F">
        <w:rPr>
          <w:rFonts w:ascii="Times New Roman" w:hAnsi="Times New Roman" w:cs="Times New Roman"/>
          <w:b/>
          <w:bCs/>
        </w:rPr>
        <w:t>F</w:t>
      </w:r>
      <w:r w:rsidRPr="00FF413F">
        <w:rPr>
          <w:rFonts w:ascii="Times New Roman" w:hAnsi="Times New Roman" w:cs="Times New Roman"/>
        </w:rPr>
        <w:t xml:space="preserve"> and </w:t>
      </w:r>
      <w:r w:rsidR="00F75414" w:rsidRPr="00F75414">
        <w:rPr>
          <w:rFonts w:ascii="Times New Roman" w:hAnsi="Times New Roman" w:cs="Times New Roman"/>
          <w:i/>
          <w:iCs/>
        </w:rPr>
        <w:t>c</w:t>
      </w:r>
      <w:r w:rsidR="00F75414">
        <w:rPr>
          <w:rFonts w:ascii="Times New Roman" w:hAnsi="Times New Roman" w:cs="Times New Roman"/>
        </w:rPr>
        <w:t xml:space="preserve"> </w:t>
      </w:r>
      <w:r w:rsidRPr="00FF413F">
        <w:rPr>
          <w:rFonts w:ascii="Times New Roman" w:hAnsi="Times New Roman" w:cs="Times New Roman"/>
        </w:rPr>
        <w:t>coefficients are displayed in the Console Window</w:t>
      </w:r>
      <w:r>
        <w:rPr>
          <w:rFonts w:ascii="Times New Roman" w:hAnsi="Times New Roman" w:cs="Times New Roman"/>
        </w:rPr>
        <w:t>:</w:t>
      </w:r>
    </w:p>
    <w:p w14:paraId="09EA764E" w14:textId="2B0F2ABB" w:rsidR="00C63A4E" w:rsidRDefault="00C63A4E" w:rsidP="00E77A03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629DAFE2" w14:textId="77777777" w:rsidR="000808C4" w:rsidRDefault="000808C4" w:rsidP="000808C4">
      <w:pPr>
        <w:rPr>
          <w:rFonts w:cstheme="minorHAnsi"/>
          <w:lang w:val="en-GB"/>
        </w:rPr>
      </w:pPr>
      <w:r w:rsidRPr="000808C4">
        <w:rPr>
          <w:rFonts w:cstheme="minorHAnsi"/>
          <w:lang w:val="en-GB"/>
        </w:rPr>
        <w:t>Linear Planar Systems - Dynamical Systems | Lecture 14</w:t>
      </w:r>
    </w:p>
    <w:p w14:paraId="558659D6" w14:textId="4AFE8462" w:rsidR="000808C4" w:rsidRDefault="000808C4" w:rsidP="000808C4">
      <w:pPr>
        <w:rPr>
          <w:rFonts w:cstheme="minorHAnsi"/>
          <w:lang w:val="en-GB"/>
        </w:rPr>
      </w:pPr>
      <w:hyperlink r:id="rId10" w:history="1">
        <w:r w:rsidRPr="00BB215A">
          <w:rPr>
            <w:rStyle w:val="Hyperlink"/>
            <w:rFonts w:cstheme="minorHAnsi"/>
            <w:lang w:val="en-GB"/>
          </w:rPr>
          <w:t>https://www.youtube.com/watch?v=b8eJb5uwNZI</w:t>
        </w:r>
      </w:hyperlink>
    </w:p>
    <w:p w14:paraId="47D7C452" w14:textId="77777777" w:rsidR="000808C4" w:rsidRPr="000808C4" w:rsidRDefault="000808C4" w:rsidP="000808C4">
      <w:pPr>
        <w:rPr>
          <w:rFonts w:cstheme="minorHAnsi"/>
          <w:lang w:val="en-GB"/>
        </w:rPr>
      </w:pPr>
    </w:p>
    <w:p w14:paraId="38BAE10C" w14:textId="0B53163C" w:rsidR="00AA6753" w:rsidRDefault="00AA6753" w:rsidP="00AA6753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</w:rPr>
      </w:pPr>
      <w:r w:rsidRPr="00AD5A2C">
        <w:rPr>
          <w:rFonts w:ascii="Times New Roman" w:hAnsi="Times New Roman" w:cs="Times New Roman"/>
          <w:i/>
          <w:iCs/>
          <w:sz w:val="28"/>
          <w:szCs w:val="20"/>
        </w:rPr>
        <w:t xml:space="preserve">Greek letters are </w:t>
      </w:r>
      <w:r w:rsidR="00393E6D">
        <w:rPr>
          <w:rFonts w:ascii="Times New Roman" w:hAnsi="Times New Roman" w:cs="Times New Roman"/>
          <w:i/>
          <w:iCs/>
          <w:sz w:val="28"/>
          <w:szCs w:val="20"/>
        </w:rPr>
        <w:t xml:space="preserve">often </w:t>
      </w:r>
      <w:r w:rsidRPr="00AD5A2C">
        <w:rPr>
          <w:rFonts w:ascii="Times New Roman" w:hAnsi="Times New Roman" w:cs="Times New Roman"/>
          <w:i/>
          <w:iCs/>
          <w:sz w:val="28"/>
          <w:szCs w:val="20"/>
        </w:rPr>
        <w:t>avoided and letters used in this paper are closely related to the letters used in the Python Code</w:t>
      </w:r>
      <w:r>
        <w:rPr>
          <w:rFonts w:ascii="Times New Roman" w:hAnsi="Times New Roman" w:cs="Times New Roman"/>
        </w:rPr>
        <w:t>.</w:t>
      </w:r>
    </w:p>
    <w:p w14:paraId="1B38C691" w14:textId="77777777" w:rsidR="005C592B" w:rsidRDefault="005C592B" w:rsidP="00AA6753">
      <w:pPr>
        <w:rPr>
          <w:rFonts w:ascii="Times New Roman" w:hAnsi="Times New Roman" w:cs="Times New Roman"/>
        </w:rPr>
      </w:pPr>
    </w:p>
    <w:p w14:paraId="5229C25E" w14:textId="0EAE45CE" w:rsidR="005C592B" w:rsidRDefault="005C592B" w:rsidP="005C59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considers [2D] linear dynamical systems which have</w:t>
      </w:r>
      <w:r w:rsidR="00AC02C6">
        <w:rPr>
          <w:rFonts w:ascii="Times New Roman" w:hAnsi="Times New Roman" w:cs="Times New Roman"/>
        </w:rPr>
        <w:t xml:space="preserve"> </w:t>
      </w:r>
      <w:proofErr w:type="gramStart"/>
      <w:r w:rsidR="00AC02C6">
        <w:rPr>
          <w:rFonts w:ascii="Times New Roman" w:hAnsi="Times New Roman" w:cs="Times New Roman"/>
        </w:rPr>
        <w:t>real</w:t>
      </w:r>
      <w:proofErr w:type="gramEnd"/>
      <w:r w:rsidR="00AC02C6">
        <w:rPr>
          <w:rFonts w:ascii="Times New Roman" w:hAnsi="Times New Roman" w:cs="Times New Roman"/>
        </w:rPr>
        <w:t xml:space="preserve"> non-zero eigenvalues.</w:t>
      </w:r>
    </w:p>
    <w:p w14:paraId="0406EF1E" w14:textId="1F1E68BB" w:rsidR="0074606D" w:rsidRPr="0074606D" w:rsidRDefault="005C592B" w:rsidP="00357360">
      <w:pPr>
        <w:tabs>
          <w:tab w:val="left" w:pos="1134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lastRenderedPageBreak/>
        <w:t>S</w:t>
      </w:r>
      <w:r w:rsidR="0074606D" w:rsidRPr="0074606D">
        <w:rPr>
          <w:rFonts w:cstheme="minorHAnsi"/>
          <w:b/>
          <w:bCs/>
          <w:color w:val="7030A0"/>
          <w:sz w:val="36"/>
          <w:szCs w:val="24"/>
        </w:rPr>
        <w:t>IMULATIONS</w:t>
      </w:r>
    </w:p>
    <w:p w14:paraId="66A11AC4" w14:textId="752667B2" w:rsidR="00B92F8E" w:rsidRDefault="00AC02C6" w:rsidP="009F7AAF">
      <w:pPr>
        <w:spacing w:after="0" w:line="360" w:lineRule="auto"/>
        <w:rPr>
          <w:rFonts w:cstheme="minorHAnsi"/>
          <w:b/>
          <w:bCs/>
          <w:color w:val="7030A0"/>
          <w:szCs w:val="32"/>
        </w:rPr>
      </w:pPr>
      <w:r w:rsidRPr="00BE37F5">
        <w:rPr>
          <w:rFonts w:cstheme="minorHAnsi"/>
          <w:b/>
          <w:bCs/>
          <w:color w:val="7030A0"/>
          <w:szCs w:val="32"/>
        </w:rPr>
        <w:t xml:space="preserve">Example </w:t>
      </w:r>
      <w:r>
        <w:rPr>
          <w:rFonts w:cstheme="minorHAnsi"/>
          <w:b/>
          <w:bCs/>
          <w:color w:val="7030A0"/>
          <w:szCs w:val="32"/>
        </w:rPr>
        <w:t>1</w:t>
      </w:r>
      <w:r w:rsidR="00B92F8E">
        <w:rPr>
          <w:rFonts w:cstheme="minorHAnsi"/>
          <w:b/>
          <w:bCs/>
          <w:color w:val="7030A0"/>
          <w:szCs w:val="32"/>
        </w:rPr>
        <w:t xml:space="preserve">   </w:t>
      </w:r>
      <w:r w:rsidR="009F7AAF">
        <w:rPr>
          <w:rFonts w:cstheme="minorHAnsi"/>
          <w:b/>
          <w:bCs/>
          <w:color w:val="984806" w:themeColor="accent6" w:themeShade="80"/>
          <w:szCs w:val="32"/>
        </w:rPr>
        <w:t>ds1422.py</w:t>
      </w:r>
    </w:p>
    <w:p w14:paraId="466FDE00" w14:textId="55377A3F" w:rsidR="00AC02C6" w:rsidRDefault="00B92F8E" w:rsidP="009F7AAF">
      <w:pPr>
        <w:spacing w:after="0" w:line="360" w:lineRule="auto"/>
        <w:rPr>
          <w:rFonts w:cstheme="minorHAnsi"/>
          <w:b/>
          <w:bCs/>
          <w:color w:val="7030A0"/>
          <w:szCs w:val="32"/>
        </w:rPr>
      </w:pPr>
      <w:r>
        <w:rPr>
          <w:rFonts w:cstheme="minorHAnsi"/>
          <w:b/>
          <w:bCs/>
          <w:color w:val="7030A0"/>
          <w:szCs w:val="32"/>
        </w:rPr>
        <w:t xml:space="preserve">                 </w:t>
      </w:r>
      <w:r w:rsidR="00AC02C6">
        <w:rPr>
          <w:rFonts w:cstheme="minorHAnsi"/>
          <w:b/>
          <w:bCs/>
          <w:color w:val="7030A0"/>
          <w:szCs w:val="32"/>
        </w:rPr>
        <w:t xml:space="preserve">       real positive eigenvalues   </w:t>
      </w:r>
      <w:r w:rsidR="00AC02C6" w:rsidRPr="007F400C">
        <w:rPr>
          <w:position w:val="-14"/>
        </w:rPr>
        <w:object w:dxaOrig="1780" w:dyaOrig="440" w14:anchorId="748A2B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25pt;height:21.75pt" o:ole="">
            <v:imagedata r:id="rId11" o:title=""/>
          </v:shape>
          <o:OLEObject Type="Embed" ProgID="Equation.DSMT4" ShapeID="_x0000_i1025" DrawAspect="Content" ObjectID="_1819725040" r:id="rId12"/>
        </w:object>
      </w:r>
      <w:r w:rsidR="00AC02C6">
        <w:rPr>
          <w:rFonts w:cstheme="minorHAnsi"/>
          <w:b/>
          <w:bCs/>
          <w:color w:val="7030A0"/>
          <w:szCs w:val="32"/>
        </w:rPr>
        <w:t xml:space="preserve">   </w:t>
      </w:r>
    </w:p>
    <w:p w14:paraId="232496FC" w14:textId="7880581F" w:rsidR="008D05F0" w:rsidRDefault="008D05F0" w:rsidP="009F7AAF">
      <w:pPr>
        <w:spacing w:after="0" w:line="360" w:lineRule="auto"/>
        <w:rPr>
          <w:rFonts w:cstheme="minorHAnsi"/>
          <w:b/>
          <w:bCs/>
          <w:color w:val="7030A0"/>
          <w:szCs w:val="32"/>
        </w:rPr>
      </w:pPr>
      <w:r>
        <w:t xml:space="preserve">                        </w:t>
      </w:r>
      <w:r w:rsidR="00F75414" w:rsidRPr="00F75414">
        <w:rPr>
          <w:position w:val="-16"/>
        </w:rPr>
        <w:object w:dxaOrig="4260" w:dyaOrig="560" w14:anchorId="5FF985B3">
          <v:shape id="_x0000_i1026" type="#_x0000_t75" style="width:213pt;height:27.75pt" o:ole="">
            <v:imagedata r:id="rId13" o:title=""/>
          </v:shape>
          <o:OLEObject Type="Embed" ProgID="Equation.DSMT4" ShapeID="_x0000_i1026" DrawAspect="Content" ObjectID="_1819725041" r:id="rId14"/>
        </w:object>
      </w:r>
      <w:r w:rsidR="00AC02C6">
        <w:rPr>
          <w:rFonts w:cstheme="minorHAnsi"/>
          <w:b/>
          <w:bCs/>
          <w:color w:val="7030A0"/>
          <w:szCs w:val="32"/>
        </w:rPr>
        <w:t xml:space="preserve">                          </w:t>
      </w:r>
    </w:p>
    <w:p w14:paraId="49EF4437" w14:textId="17CBB711" w:rsidR="00AC02C6" w:rsidRPr="00BE37F5" w:rsidRDefault="008D05F0" w:rsidP="009F7AAF">
      <w:pPr>
        <w:spacing w:after="0" w:line="360" w:lineRule="auto"/>
        <w:rPr>
          <w:rFonts w:cstheme="minorHAnsi"/>
          <w:b/>
          <w:bCs/>
          <w:color w:val="7030A0"/>
          <w:szCs w:val="32"/>
        </w:rPr>
      </w:pPr>
      <w:r>
        <w:rPr>
          <w:rFonts w:cstheme="minorHAnsi"/>
          <w:b/>
          <w:bCs/>
          <w:color w:val="7030A0"/>
          <w:szCs w:val="32"/>
        </w:rPr>
        <w:t xml:space="preserve">                        </w:t>
      </w:r>
      <w:r w:rsidR="00F75414">
        <w:rPr>
          <w:rFonts w:cstheme="minorHAnsi"/>
          <w:b/>
          <w:bCs/>
          <w:color w:val="7030A0"/>
          <w:szCs w:val="32"/>
        </w:rPr>
        <w:t xml:space="preserve">   </w:t>
      </w:r>
      <w:r>
        <w:rPr>
          <w:rFonts w:cstheme="minorHAnsi"/>
          <w:b/>
          <w:bCs/>
          <w:color w:val="7030A0"/>
          <w:szCs w:val="32"/>
        </w:rPr>
        <w:t xml:space="preserve"> </w:t>
      </w:r>
      <w:r w:rsidR="00AC02C6">
        <w:rPr>
          <w:rFonts w:cstheme="minorHAnsi"/>
          <w:b/>
          <w:bCs/>
          <w:color w:val="7030A0"/>
          <w:szCs w:val="32"/>
        </w:rPr>
        <w:t>UNSTABLE fixed point at Origin (0, 0)</w:t>
      </w:r>
    </w:p>
    <w:p w14:paraId="719D3D08" w14:textId="77777777" w:rsidR="009F7AAF" w:rsidRDefault="009F7AAF" w:rsidP="00AC02C6">
      <w:pPr>
        <w:spacing w:line="360" w:lineRule="auto"/>
        <w:rPr>
          <w:szCs w:val="32"/>
        </w:rPr>
      </w:pPr>
    </w:p>
    <w:p w14:paraId="7B18D542" w14:textId="156227CA" w:rsidR="00AC02C6" w:rsidRDefault="00AC02C6" w:rsidP="00AC02C6">
      <w:pPr>
        <w:spacing w:line="360" w:lineRule="auto"/>
      </w:pPr>
      <w:r>
        <w:rPr>
          <w:szCs w:val="32"/>
        </w:rPr>
        <w:t xml:space="preserve">System:    </w:t>
      </w:r>
      <w:r w:rsidRPr="0006668C">
        <w:rPr>
          <w:position w:val="-12"/>
        </w:rPr>
        <w:object w:dxaOrig="3180" w:dyaOrig="380" w14:anchorId="37B783EB">
          <v:shape id="_x0000_i1027" type="#_x0000_t75" style="width:159pt;height:18.75pt" o:ole="">
            <v:imagedata r:id="rId15" o:title=""/>
          </v:shape>
          <o:OLEObject Type="Embed" ProgID="Equation.DSMT4" ShapeID="_x0000_i1027" DrawAspect="Content" ObjectID="_1819725042" r:id="rId16"/>
        </w:object>
      </w:r>
    </w:p>
    <w:p w14:paraId="4F875203" w14:textId="77777777" w:rsidR="009F7AAF" w:rsidRDefault="009F7AAF" w:rsidP="009F7AAF">
      <w:pPr>
        <w:spacing w:after="0"/>
        <w:rPr>
          <w:color w:val="984806" w:themeColor="accent6" w:themeShade="80"/>
          <w:szCs w:val="32"/>
        </w:rPr>
      </w:pPr>
    </w:p>
    <w:p w14:paraId="5FB0E3F6" w14:textId="365755E7" w:rsidR="009F7AAF" w:rsidRPr="009F7AAF" w:rsidRDefault="009F7AAF" w:rsidP="009F7AAF">
      <w:pPr>
        <w:spacing w:after="0"/>
        <w:rPr>
          <w:color w:val="984806" w:themeColor="accent6" w:themeShade="80"/>
          <w:szCs w:val="32"/>
        </w:rPr>
      </w:pPr>
      <w:r w:rsidRPr="009F7AAF">
        <w:rPr>
          <w:color w:val="984806" w:themeColor="accent6" w:themeShade="80"/>
          <w:szCs w:val="32"/>
        </w:rPr>
        <w:t xml:space="preserve">A matrix: a00 = </w:t>
      </w:r>
      <w:proofErr w:type="gramStart"/>
      <w:r w:rsidRPr="009F7AAF">
        <w:rPr>
          <w:color w:val="984806" w:themeColor="accent6" w:themeShade="80"/>
          <w:szCs w:val="32"/>
        </w:rPr>
        <w:t>2.00  a</w:t>
      </w:r>
      <w:proofErr w:type="gramEnd"/>
      <w:r w:rsidRPr="009F7AAF">
        <w:rPr>
          <w:color w:val="984806" w:themeColor="accent6" w:themeShade="80"/>
          <w:szCs w:val="32"/>
        </w:rPr>
        <w:t xml:space="preserve">01 = </w:t>
      </w:r>
      <w:proofErr w:type="gramStart"/>
      <w:r w:rsidRPr="009F7AAF">
        <w:rPr>
          <w:color w:val="984806" w:themeColor="accent6" w:themeShade="80"/>
          <w:szCs w:val="32"/>
        </w:rPr>
        <w:t>1.00  a</w:t>
      </w:r>
      <w:proofErr w:type="gramEnd"/>
      <w:r w:rsidRPr="009F7AAF">
        <w:rPr>
          <w:color w:val="984806" w:themeColor="accent6" w:themeShade="80"/>
          <w:szCs w:val="32"/>
        </w:rPr>
        <w:t>10 = 1.00   a11 = 2.00</w:t>
      </w:r>
    </w:p>
    <w:p w14:paraId="2026467C" w14:textId="77777777" w:rsidR="009F7AAF" w:rsidRPr="009F7AAF" w:rsidRDefault="009F7AAF" w:rsidP="009F7AAF">
      <w:pPr>
        <w:spacing w:after="0"/>
        <w:rPr>
          <w:color w:val="984806" w:themeColor="accent6" w:themeShade="80"/>
          <w:szCs w:val="32"/>
        </w:rPr>
      </w:pPr>
      <w:r w:rsidRPr="009F7AAF">
        <w:rPr>
          <w:color w:val="984806" w:themeColor="accent6" w:themeShade="80"/>
          <w:szCs w:val="32"/>
        </w:rPr>
        <w:t>Determinant A = 3.00000</w:t>
      </w:r>
    </w:p>
    <w:p w14:paraId="776ACF05" w14:textId="77777777" w:rsidR="009F7AAF" w:rsidRPr="009F7AAF" w:rsidRDefault="009F7AAF" w:rsidP="009F7AAF">
      <w:pPr>
        <w:spacing w:after="0"/>
        <w:rPr>
          <w:color w:val="984806" w:themeColor="accent6" w:themeShade="80"/>
          <w:szCs w:val="32"/>
        </w:rPr>
      </w:pPr>
      <w:r w:rsidRPr="009F7AAF">
        <w:rPr>
          <w:color w:val="984806" w:themeColor="accent6" w:themeShade="80"/>
          <w:szCs w:val="32"/>
        </w:rPr>
        <w:t>Initial conditions (x0, y0)</w:t>
      </w:r>
    </w:p>
    <w:p w14:paraId="6FFE4AA3" w14:textId="77777777" w:rsidR="00AC02C6" w:rsidRPr="00A815E1" w:rsidRDefault="00AC02C6" w:rsidP="009F7AAF">
      <w:pPr>
        <w:spacing w:after="0"/>
        <w:rPr>
          <w:color w:val="984806" w:themeColor="accent6" w:themeShade="80"/>
          <w:szCs w:val="32"/>
        </w:rPr>
      </w:pPr>
      <w:r w:rsidRPr="00A815E1">
        <w:rPr>
          <w:color w:val="984806" w:themeColor="accent6" w:themeShade="80"/>
          <w:szCs w:val="32"/>
        </w:rPr>
        <w:t xml:space="preserve">  (-1.00, 2.00)</w:t>
      </w:r>
      <w:r>
        <w:rPr>
          <w:color w:val="984806" w:themeColor="accent6" w:themeShade="80"/>
          <w:szCs w:val="32"/>
        </w:rPr>
        <w:t xml:space="preserve">  </w:t>
      </w:r>
      <w:proofErr w:type="gramStart"/>
      <w:r>
        <w:rPr>
          <w:color w:val="984806" w:themeColor="accent6" w:themeShade="80"/>
          <w:szCs w:val="32"/>
        </w:rPr>
        <w:t xml:space="preserve"> </w:t>
      </w:r>
      <w:r w:rsidRPr="00A815E1">
        <w:rPr>
          <w:color w:val="984806" w:themeColor="accent6" w:themeShade="80"/>
          <w:szCs w:val="32"/>
        </w:rPr>
        <w:t xml:space="preserve">  (</w:t>
      </w:r>
      <w:proofErr w:type="gramEnd"/>
      <w:r w:rsidRPr="00A815E1">
        <w:rPr>
          <w:color w:val="984806" w:themeColor="accent6" w:themeShade="80"/>
          <w:szCs w:val="32"/>
        </w:rPr>
        <w:t>-2.90, 1.31)</w:t>
      </w:r>
      <w:r>
        <w:rPr>
          <w:color w:val="984806" w:themeColor="accent6" w:themeShade="80"/>
          <w:szCs w:val="32"/>
        </w:rPr>
        <w:t xml:space="preserve">  </w:t>
      </w:r>
      <w:proofErr w:type="gramStart"/>
      <w:r>
        <w:rPr>
          <w:color w:val="984806" w:themeColor="accent6" w:themeShade="80"/>
          <w:szCs w:val="32"/>
        </w:rPr>
        <w:t xml:space="preserve"> </w:t>
      </w:r>
      <w:r w:rsidRPr="00A815E1">
        <w:rPr>
          <w:color w:val="984806" w:themeColor="accent6" w:themeShade="80"/>
          <w:szCs w:val="32"/>
        </w:rPr>
        <w:t xml:space="preserve">  (</w:t>
      </w:r>
      <w:proofErr w:type="gramEnd"/>
      <w:r w:rsidRPr="00A815E1">
        <w:rPr>
          <w:color w:val="984806" w:themeColor="accent6" w:themeShade="80"/>
          <w:szCs w:val="32"/>
        </w:rPr>
        <w:t>-1.50, -0.80)</w:t>
      </w:r>
      <w:r>
        <w:rPr>
          <w:color w:val="984806" w:themeColor="accent6" w:themeShade="80"/>
          <w:szCs w:val="32"/>
        </w:rPr>
        <w:t xml:space="preserve">  </w:t>
      </w:r>
      <w:proofErr w:type="gramStart"/>
      <w:r>
        <w:rPr>
          <w:color w:val="984806" w:themeColor="accent6" w:themeShade="80"/>
          <w:szCs w:val="32"/>
        </w:rPr>
        <w:t xml:space="preserve"> </w:t>
      </w:r>
      <w:r w:rsidRPr="00A815E1">
        <w:rPr>
          <w:color w:val="984806" w:themeColor="accent6" w:themeShade="80"/>
          <w:szCs w:val="32"/>
        </w:rPr>
        <w:t xml:space="preserve">  (</w:t>
      </w:r>
      <w:proofErr w:type="gramEnd"/>
      <w:r w:rsidRPr="00A815E1">
        <w:rPr>
          <w:color w:val="984806" w:themeColor="accent6" w:themeShade="80"/>
          <w:szCs w:val="32"/>
        </w:rPr>
        <w:t>1.00, -2.00)</w:t>
      </w:r>
    </w:p>
    <w:p w14:paraId="098244EE" w14:textId="77777777" w:rsidR="00AC02C6" w:rsidRPr="00A815E1" w:rsidRDefault="00AC02C6" w:rsidP="009F7AAF">
      <w:pPr>
        <w:spacing w:after="0"/>
        <w:rPr>
          <w:color w:val="984806" w:themeColor="accent6" w:themeShade="80"/>
          <w:szCs w:val="32"/>
        </w:rPr>
      </w:pPr>
      <w:r w:rsidRPr="00A815E1">
        <w:rPr>
          <w:color w:val="984806" w:themeColor="accent6" w:themeShade="80"/>
          <w:szCs w:val="32"/>
        </w:rPr>
        <w:t xml:space="preserve">  (3.00, -1.50)</w:t>
      </w:r>
      <w:r>
        <w:rPr>
          <w:color w:val="984806" w:themeColor="accent6" w:themeShade="80"/>
          <w:szCs w:val="32"/>
        </w:rPr>
        <w:t xml:space="preserve"> </w:t>
      </w:r>
      <w:proofErr w:type="gramStart"/>
      <w:r>
        <w:rPr>
          <w:color w:val="984806" w:themeColor="accent6" w:themeShade="80"/>
          <w:szCs w:val="32"/>
        </w:rPr>
        <w:t xml:space="preserve"> </w:t>
      </w:r>
      <w:r w:rsidRPr="00A815E1">
        <w:rPr>
          <w:color w:val="984806" w:themeColor="accent6" w:themeShade="80"/>
          <w:szCs w:val="32"/>
        </w:rPr>
        <w:t xml:space="preserve">  (</w:t>
      </w:r>
      <w:proofErr w:type="gramEnd"/>
      <w:r w:rsidRPr="00A815E1">
        <w:rPr>
          <w:color w:val="984806" w:themeColor="accent6" w:themeShade="80"/>
          <w:szCs w:val="32"/>
        </w:rPr>
        <w:t>1.50, -0.50)</w:t>
      </w:r>
      <w:r>
        <w:rPr>
          <w:color w:val="984806" w:themeColor="accent6" w:themeShade="80"/>
          <w:szCs w:val="32"/>
        </w:rPr>
        <w:t xml:space="preserve">  </w:t>
      </w:r>
      <w:proofErr w:type="gramStart"/>
      <w:r>
        <w:rPr>
          <w:color w:val="984806" w:themeColor="accent6" w:themeShade="80"/>
          <w:szCs w:val="32"/>
        </w:rPr>
        <w:t xml:space="preserve"> </w:t>
      </w:r>
      <w:r w:rsidRPr="00A815E1">
        <w:rPr>
          <w:color w:val="984806" w:themeColor="accent6" w:themeShade="80"/>
          <w:szCs w:val="32"/>
        </w:rPr>
        <w:t xml:space="preserve">  (</w:t>
      </w:r>
      <w:proofErr w:type="gramEnd"/>
      <w:r w:rsidRPr="00A815E1">
        <w:rPr>
          <w:color w:val="984806" w:themeColor="accent6" w:themeShade="80"/>
          <w:szCs w:val="32"/>
        </w:rPr>
        <w:t>0.10, 0.10)</w:t>
      </w:r>
    </w:p>
    <w:p w14:paraId="659B1FB9" w14:textId="77777777" w:rsidR="00AC02C6" w:rsidRPr="008A31B5" w:rsidRDefault="00AC02C6" w:rsidP="009F7AAF">
      <w:pPr>
        <w:spacing w:after="0"/>
        <w:rPr>
          <w:b/>
          <w:bCs/>
          <w:color w:val="984806" w:themeColor="accent6" w:themeShade="80"/>
          <w:szCs w:val="32"/>
        </w:rPr>
      </w:pPr>
      <w:r w:rsidRPr="008A31B5">
        <w:rPr>
          <w:b/>
          <w:bCs/>
          <w:color w:val="984806" w:themeColor="accent6" w:themeShade="80"/>
          <w:szCs w:val="32"/>
        </w:rPr>
        <w:t xml:space="preserve">Eigenvalues Jacobian J1 = </w:t>
      </w:r>
      <w:proofErr w:type="gramStart"/>
      <w:r w:rsidRPr="008A31B5">
        <w:rPr>
          <w:b/>
          <w:bCs/>
          <w:color w:val="984806" w:themeColor="accent6" w:themeShade="80"/>
          <w:szCs w:val="32"/>
        </w:rPr>
        <w:t>3.00  J</w:t>
      </w:r>
      <w:proofErr w:type="gramEnd"/>
      <w:r w:rsidRPr="008A31B5">
        <w:rPr>
          <w:b/>
          <w:bCs/>
          <w:color w:val="984806" w:themeColor="accent6" w:themeShade="80"/>
          <w:szCs w:val="32"/>
        </w:rPr>
        <w:t xml:space="preserve">2 = 1.00 </w:t>
      </w:r>
    </w:p>
    <w:p w14:paraId="0B1CDE11" w14:textId="77777777" w:rsidR="00AC02C6" w:rsidRPr="00A815E1" w:rsidRDefault="00AC02C6" w:rsidP="009F7AAF">
      <w:pPr>
        <w:spacing w:after="0"/>
        <w:rPr>
          <w:color w:val="984806" w:themeColor="accent6" w:themeShade="80"/>
          <w:szCs w:val="32"/>
        </w:rPr>
      </w:pPr>
      <w:r w:rsidRPr="00A815E1">
        <w:rPr>
          <w:color w:val="984806" w:themeColor="accent6" w:themeShade="80"/>
          <w:szCs w:val="32"/>
        </w:rPr>
        <w:t xml:space="preserve">Eigenfunction Jacobian e0 = </w:t>
      </w:r>
      <w:proofErr w:type="gramStart"/>
      <w:r w:rsidRPr="00A815E1">
        <w:rPr>
          <w:color w:val="984806" w:themeColor="accent6" w:themeShade="80"/>
          <w:szCs w:val="32"/>
        </w:rPr>
        <w:t>1.00  1.00</w:t>
      </w:r>
      <w:proofErr w:type="gramEnd"/>
      <w:r w:rsidRPr="00A815E1">
        <w:rPr>
          <w:color w:val="984806" w:themeColor="accent6" w:themeShade="80"/>
          <w:szCs w:val="32"/>
        </w:rPr>
        <w:t xml:space="preserve"> </w:t>
      </w:r>
    </w:p>
    <w:p w14:paraId="6D7FEE31" w14:textId="77777777" w:rsidR="00AC02C6" w:rsidRDefault="00AC02C6" w:rsidP="009F7AAF">
      <w:pPr>
        <w:spacing w:after="0"/>
        <w:rPr>
          <w:color w:val="984806" w:themeColor="accent6" w:themeShade="80"/>
          <w:szCs w:val="32"/>
        </w:rPr>
      </w:pPr>
      <w:r w:rsidRPr="00A815E1">
        <w:rPr>
          <w:color w:val="984806" w:themeColor="accent6" w:themeShade="80"/>
          <w:szCs w:val="32"/>
        </w:rPr>
        <w:t>Eigenfunctions Jacobian e1 = -1.</w:t>
      </w:r>
      <w:proofErr w:type="gramStart"/>
      <w:r w:rsidRPr="00A815E1">
        <w:rPr>
          <w:color w:val="984806" w:themeColor="accent6" w:themeShade="80"/>
          <w:szCs w:val="32"/>
        </w:rPr>
        <w:t>00  1.00</w:t>
      </w:r>
      <w:proofErr w:type="gramEnd"/>
    </w:p>
    <w:p w14:paraId="53616F90" w14:textId="77777777" w:rsidR="009F7AAF" w:rsidRPr="00A815E1" w:rsidRDefault="009F7AAF" w:rsidP="009F7AAF">
      <w:pPr>
        <w:spacing w:after="0"/>
        <w:rPr>
          <w:color w:val="984806" w:themeColor="accent6" w:themeShade="80"/>
          <w:szCs w:val="32"/>
        </w:rPr>
      </w:pPr>
    </w:p>
    <w:p w14:paraId="5FE1BA98" w14:textId="77777777" w:rsidR="00AC02C6" w:rsidRDefault="00AC02C6" w:rsidP="00AC02C6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drawing>
          <wp:inline distT="0" distB="0" distL="0" distR="0" wp14:anchorId="501EC741" wp14:editId="47CEF868">
            <wp:extent cx="5278120" cy="2261870"/>
            <wp:effectExtent l="0" t="0" r="0" b="5080"/>
            <wp:docPr id="307986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6821" name="Picture 3079868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4F87" w14:textId="34A68A78" w:rsidR="00AC02C6" w:rsidRDefault="00AC02C6" w:rsidP="00AC02C6">
      <w:pPr>
        <w:spacing w:line="360" w:lineRule="auto"/>
        <w:rPr>
          <w:szCs w:val="32"/>
        </w:rPr>
      </w:pPr>
      <w:r>
        <w:rPr>
          <w:szCs w:val="32"/>
        </w:rPr>
        <w:t xml:space="preserve">Fig. </w:t>
      </w:r>
      <w:r w:rsidR="00B92F8E">
        <w:rPr>
          <w:szCs w:val="32"/>
        </w:rPr>
        <w:t>1</w:t>
      </w:r>
      <w:r>
        <w:rPr>
          <w:szCs w:val="32"/>
        </w:rPr>
        <w:t>.1.   [2D] view of the system equations.</w:t>
      </w:r>
    </w:p>
    <w:p w14:paraId="79B7E6F9" w14:textId="77777777" w:rsidR="00AC02C6" w:rsidRDefault="00AC02C6" w:rsidP="00AC02C6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lastRenderedPageBreak/>
        <w:drawing>
          <wp:inline distT="0" distB="0" distL="0" distR="0" wp14:anchorId="6A1C87EB" wp14:editId="63972FEA">
            <wp:extent cx="5278120" cy="2639060"/>
            <wp:effectExtent l="0" t="0" r="0" b="8890"/>
            <wp:docPr id="13890285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28568" name="Picture 13890285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E541" w14:textId="4AC1186B" w:rsidR="00AC02C6" w:rsidRDefault="00AC02C6" w:rsidP="00AC02C6">
      <w:pPr>
        <w:spacing w:line="360" w:lineRule="auto"/>
        <w:rPr>
          <w:szCs w:val="32"/>
        </w:rPr>
      </w:pPr>
      <w:r>
        <w:rPr>
          <w:szCs w:val="32"/>
        </w:rPr>
        <w:t xml:space="preserve">Fig. </w:t>
      </w:r>
      <w:r w:rsidR="00B92F8E">
        <w:rPr>
          <w:szCs w:val="32"/>
        </w:rPr>
        <w:t>1</w:t>
      </w:r>
      <w:r>
        <w:rPr>
          <w:szCs w:val="32"/>
        </w:rPr>
        <w:t xml:space="preserve">.2.  Time evolution of the </w:t>
      </w:r>
      <w:r w:rsidRPr="008D05F0">
        <w:rPr>
          <w:rFonts w:ascii="Times New Roman" w:hAnsi="Times New Roman" w:cs="Times New Roman"/>
          <w:i/>
          <w:iCs/>
          <w:szCs w:val="32"/>
        </w:rPr>
        <w:t>x</w:t>
      </w:r>
      <w:r>
        <w:rPr>
          <w:szCs w:val="32"/>
        </w:rPr>
        <w:t xml:space="preserve"> and </w:t>
      </w:r>
      <w:r w:rsidRPr="008D05F0">
        <w:rPr>
          <w:rFonts w:ascii="Times New Roman" w:hAnsi="Times New Roman" w:cs="Times New Roman"/>
          <w:i/>
          <w:iCs/>
          <w:szCs w:val="32"/>
        </w:rPr>
        <w:t>y</w:t>
      </w:r>
      <w:r>
        <w:rPr>
          <w:szCs w:val="32"/>
        </w:rPr>
        <w:t xml:space="preserve"> parameters. All trajectories diverge to either +</w:t>
      </w:r>
      <w:r w:rsidRPr="00A815E1">
        <w:t xml:space="preserve"> </w:t>
      </w:r>
      <w:r w:rsidRPr="00733478">
        <w:rPr>
          <w:position w:val="-4"/>
        </w:rPr>
        <w:object w:dxaOrig="300" w:dyaOrig="240" w14:anchorId="164C9ABA">
          <v:shape id="_x0000_i1028" type="#_x0000_t75" style="width:15pt;height:12pt" o:ole="">
            <v:imagedata r:id="rId19" o:title=""/>
          </v:shape>
          <o:OLEObject Type="Embed" ProgID="Equation.DSMT4" ShapeID="_x0000_i1028" DrawAspect="Content" ObjectID="_1819725043" r:id="rId20"/>
        </w:object>
      </w:r>
      <w:r>
        <w:t xml:space="preserve"> </w:t>
      </w:r>
      <w:r>
        <w:rPr>
          <w:szCs w:val="32"/>
        </w:rPr>
        <w:t xml:space="preserve">or </w:t>
      </w:r>
      <w:r w:rsidRPr="00A815E1">
        <w:t xml:space="preserve"> </w:t>
      </w:r>
      <w:r w:rsidRPr="00733478">
        <w:rPr>
          <w:position w:val="-4"/>
        </w:rPr>
        <w:object w:dxaOrig="480" w:dyaOrig="240" w14:anchorId="13D88892">
          <v:shape id="_x0000_i1029" type="#_x0000_t75" style="width:24pt;height:12pt" o:ole="">
            <v:imagedata r:id="rId21" o:title=""/>
          </v:shape>
          <o:OLEObject Type="Embed" ProgID="Equation.DSMT4" ShapeID="_x0000_i1029" DrawAspect="Content" ObjectID="_1819725044" r:id="rId22"/>
        </w:object>
      </w:r>
      <w:r>
        <w:rPr>
          <w:szCs w:val="32"/>
        </w:rPr>
        <w:t>.</w:t>
      </w:r>
    </w:p>
    <w:p w14:paraId="657BBFC2" w14:textId="094410E2" w:rsidR="00AC02C6" w:rsidRDefault="00E464E3" w:rsidP="00AC02C6">
      <w:pPr>
        <w:spacing w:line="360" w:lineRule="auto"/>
        <w:jc w:val="center"/>
        <w:rPr>
          <w:szCs w:val="32"/>
        </w:rPr>
      </w:pPr>
      <w:r>
        <w:rPr>
          <w:noProof/>
          <w:szCs w:val="32"/>
          <w14:ligatures w14:val="standardContextual"/>
        </w:rPr>
        <w:drawing>
          <wp:inline distT="0" distB="0" distL="0" distR="0" wp14:anchorId="13486793" wp14:editId="11208555">
            <wp:extent cx="4572009" cy="3200406"/>
            <wp:effectExtent l="0" t="0" r="0" b="0"/>
            <wp:docPr id="9359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49083" name="Picture 9359490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2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CFF6" w14:textId="0D88C036" w:rsidR="00685157" w:rsidRDefault="00AC02C6" w:rsidP="00685157">
      <w:pPr>
        <w:spacing w:after="0"/>
        <w:rPr>
          <w:szCs w:val="32"/>
        </w:rPr>
      </w:pPr>
      <w:r>
        <w:rPr>
          <w:szCs w:val="32"/>
        </w:rPr>
        <w:t xml:space="preserve">Fig. </w:t>
      </w:r>
      <w:r w:rsidR="00B92F8E">
        <w:rPr>
          <w:szCs w:val="32"/>
        </w:rPr>
        <w:t>1</w:t>
      </w:r>
      <w:r>
        <w:rPr>
          <w:szCs w:val="32"/>
        </w:rPr>
        <w:t>.3.    Vector field: quiver plot.</w:t>
      </w:r>
      <w:r w:rsidR="00685157">
        <w:rPr>
          <w:szCs w:val="32"/>
        </w:rPr>
        <w:t xml:space="preserve">  </w:t>
      </w:r>
    </w:p>
    <w:p w14:paraId="4A14B8AD" w14:textId="77777777" w:rsidR="00393E6D" w:rsidRDefault="00393E6D" w:rsidP="00685157">
      <w:pPr>
        <w:spacing w:after="0"/>
      </w:pPr>
      <w:r>
        <w:rPr>
          <w:color w:val="EE0000"/>
          <w:szCs w:val="32"/>
        </w:rPr>
        <w:t xml:space="preserve">Red: </w:t>
      </w:r>
      <w:r w:rsidR="00685157" w:rsidRPr="007A2C52">
        <w:rPr>
          <w:color w:val="EE0000"/>
          <w:szCs w:val="32"/>
        </w:rPr>
        <w:t>x-nullcline</w:t>
      </w:r>
      <w:r w:rsidR="00685157">
        <w:rPr>
          <w:color w:val="EE0000"/>
          <w:szCs w:val="32"/>
        </w:rPr>
        <w:t xml:space="preserve"> </w:t>
      </w:r>
      <w:r w:rsidR="00685157" w:rsidRPr="00733478">
        <w:rPr>
          <w:position w:val="-16"/>
        </w:rPr>
        <w:object w:dxaOrig="960" w:dyaOrig="480" w14:anchorId="6A85F473">
          <v:shape id="_x0000_i1030" type="#_x0000_t75" style="width:48pt;height:24pt" o:ole="">
            <v:imagedata r:id="rId24" o:title=""/>
          </v:shape>
          <o:OLEObject Type="Embed" ProgID="Equation.DSMT4" ShapeID="_x0000_i1030" DrawAspect="Content" ObjectID="_1819725045" r:id="rId25"/>
        </w:object>
      </w:r>
      <w:r>
        <w:t xml:space="preserve">   </w:t>
      </w:r>
      <w:r w:rsidRPr="00393E6D">
        <w:rPr>
          <w:color w:val="0000FF"/>
        </w:rPr>
        <w:t>Blue:</w:t>
      </w:r>
      <w:r w:rsidR="00685157">
        <w:rPr>
          <w:color w:val="EE0000"/>
          <w:szCs w:val="32"/>
        </w:rPr>
        <w:t xml:space="preserve"> </w:t>
      </w:r>
      <w:r w:rsidR="00685157" w:rsidRPr="007A2C52">
        <w:rPr>
          <w:color w:val="0000FF"/>
          <w:szCs w:val="32"/>
        </w:rPr>
        <w:t>y-nullcline</w:t>
      </w:r>
      <w:r w:rsidR="00685157">
        <w:rPr>
          <w:color w:val="0000FF"/>
          <w:szCs w:val="32"/>
        </w:rPr>
        <w:t xml:space="preserve"> </w:t>
      </w:r>
      <w:r w:rsidR="00685157" w:rsidRPr="00733478">
        <w:rPr>
          <w:position w:val="-16"/>
        </w:rPr>
        <w:object w:dxaOrig="980" w:dyaOrig="480" w14:anchorId="32BA7C0D">
          <v:shape id="_x0000_i1031" type="#_x0000_t75" style="width:48.75pt;height:24pt" o:ole="">
            <v:imagedata r:id="rId26" o:title=""/>
          </v:shape>
          <o:OLEObject Type="Embed" ProgID="Equation.DSMT4" ShapeID="_x0000_i1031" DrawAspect="Content" ObjectID="_1819725046" r:id="rId27"/>
        </w:object>
      </w:r>
    </w:p>
    <w:p w14:paraId="02DDE98E" w14:textId="23DDD82E" w:rsidR="00685157" w:rsidRDefault="00393E6D" w:rsidP="00685157">
      <w:pPr>
        <w:spacing w:after="0"/>
        <w:rPr>
          <w:szCs w:val="32"/>
        </w:rPr>
      </w:pPr>
      <w:r>
        <w:rPr>
          <w:color w:val="00B050"/>
          <w:szCs w:val="32"/>
        </w:rPr>
        <w:t xml:space="preserve">green: initial conditions </w:t>
      </w:r>
      <w:r w:rsidRPr="008203EF">
        <w:rPr>
          <w:color w:val="00B050"/>
          <w:szCs w:val="32"/>
        </w:rPr>
        <w:t>(</w:t>
      </w:r>
      <w:r w:rsidRPr="00393E6D">
        <w:rPr>
          <w:i/>
          <w:iCs/>
          <w:color w:val="00B050"/>
          <w:szCs w:val="32"/>
        </w:rPr>
        <w:t>x</w:t>
      </w:r>
      <w:r w:rsidRPr="00393E6D">
        <w:rPr>
          <w:color w:val="00B050"/>
          <w:szCs w:val="32"/>
          <w:vertAlign w:val="subscript"/>
        </w:rPr>
        <w:t>0</w:t>
      </w:r>
      <w:r w:rsidRPr="008203EF">
        <w:rPr>
          <w:color w:val="00B050"/>
          <w:szCs w:val="32"/>
        </w:rPr>
        <w:t>,</w:t>
      </w:r>
      <w:r>
        <w:rPr>
          <w:color w:val="00B050"/>
          <w:szCs w:val="32"/>
        </w:rPr>
        <w:t xml:space="preserve"> </w:t>
      </w:r>
      <w:r w:rsidRPr="00393E6D">
        <w:rPr>
          <w:rFonts w:ascii="Times New Roman" w:hAnsi="Times New Roman" w:cs="Times New Roman"/>
          <w:i/>
          <w:iCs/>
          <w:color w:val="00B050"/>
          <w:szCs w:val="32"/>
        </w:rPr>
        <w:t>y</w:t>
      </w:r>
      <w:r w:rsidRPr="00393E6D">
        <w:rPr>
          <w:color w:val="00B050"/>
          <w:szCs w:val="32"/>
          <w:vertAlign w:val="subscript"/>
        </w:rPr>
        <w:t>0</w:t>
      </w:r>
      <w:r w:rsidRPr="008203EF">
        <w:rPr>
          <w:color w:val="00B050"/>
          <w:szCs w:val="32"/>
        </w:rPr>
        <w:t>)</w:t>
      </w:r>
      <w:r>
        <w:rPr>
          <w:color w:val="00B050"/>
          <w:szCs w:val="32"/>
        </w:rPr>
        <w:t xml:space="preserve"> and </w:t>
      </w:r>
      <w:r w:rsidR="00685157" w:rsidRPr="008203EF">
        <w:rPr>
          <w:color w:val="00B050"/>
          <w:szCs w:val="32"/>
        </w:rPr>
        <w:t>trajectories</w:t>
      </w:r>
      <w:r w:rsidR="00685157">
        <w:rPr>
          <w:szCs w:val="32"/>
        </w:rPr>
        <w:t xml:space="preserve"> </w:t>
      </w:r>
    </w:p>
    <w:p w14:paraId="57786AD0" w14:textId="1655907B" w:rsidR="00AC02C6" w:rsidRDefault="00AC02C6" w:rsidP="00AC02C6">
      <w:pPr>
        <w:rPr>
          <w:szCs w:val="32"/>
        </w:rPr>
      </w:pPr>
    </w:p>
    <w:p w14:paraId="41A698A3" w14:textId="6593E389" w:rsidR="00AC02C6" w:rsidRDefault="00E464E3" w:rsidP="00AC02C6">
      <w:pPr>
        <w:spacing w:line="360" w:lineRule="auto"/>
        <w:jc w:val="center"/>
        <w:rPr>
          <w:szCs w:val="32"/>
        </w:rPr>
      </w:pPr>
      <w:r>
        <w:rPr>
          <w:noProof/>
          <w:szCs w:val="32"/>
          <w14:ligatures w14:val="standardContextual"/>
        </w:rPr>
        <w:lastRenderedPageBreak/>
        <w:drawing>
          <wp:inline distT="0" distB="0" distL="0" distR="0" wp14:anchorId="758CDC34" wp14:editId="72EDA642">
            <wp:extent cx="4572009" cy="3200406"/>
            <wp:effectExtent l="0" t="0" r="0" b="0"/>
            <wp:docPr id="1233847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7503" name="Picture 123384750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2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6E59" w14:textId="129B26AF" w:rsidR="00AC02C6" w:rsidRDefault="00AC02C6" w:rsidP="00AC02C6">
      <w:pPr>
        <w:rPr>
          <w:szCs w:val="32"/>
        </w:rPr>
      </w:pPr>
      <w:r>
        <w:rPr>
          <w:szCs w:val="32"/>
        </w:rPr>
        <w:t xml:space="preserve">Fig. </w:t>
      </w:r>
      <w:r w:rsidR="00B92F8E">
        <w:rPr>
          <w:szCs w:val="32"/>
        </w:rPr>
        <w:t>1</w:t>
      </w:r>
      <w:r>
        <w:rPr>
          <w:szCs w:val="32"/>
        </w:rPr>
        <w:t xml:space="preserve">.4.   Vector field: </w:t>
      </w:r>
      <w:proofErr w:type="spellStart"/>
      <w:r>
        <w:rPr>
          <w:szCs w:val="32"/>
        </w:rPr>
        <w:t>streamplot</w:t>
      </w:r>
      <w:proofErr w:type="spellEnd"/>
      <w:r>
        <w:rPr>
          <w:szCs w:val="32"/>
        </w:rPr>
        <w:t xml:space="preserve">. </w:t>
      </w:r>
    </w:p>
    <w:p w14:paraId="6FA80A98" w14:textId="77777777" w:rsidR="00AC02C6" w:rsidRDefault="00AC02C6" w:rsidP="008D05F0">
      <w:pPr>
        <w:spacing w:after="0" w:line="360" w:lineRule="auto"/>
        <w:rPr>
          <w:szCs w:val="32"/>
        </w:rPr>
      </w:pPr>
    </w:p>
    <w:p w14:paraId="1CAB6740" w14:textId="2FAE283A" w:rsidR="00AC02C6" w:rsidRDefault="00AC02C6" w:rsidP="00AC02C6">
      <w:pPr>
        <w:spacing w:line="360" w:lineRule="auto"/>
        <w:rPr>
          <w:szCs w:val="32"/>
        </w:rPr>
      </w:pPr>
      <w:r>
        <w:rPr>
          <w:szCs w:val="32"/>
        </w:rPr>
        <w:t xml:space="preserve">The intersection of the </w:t>
      </w:r>
      <w:r w:rsidRPr="004120A8">
        <w:rPr>
          <w:i/>
          <w:iCs/>
          <w:szCs w:val="32"/>
        </w:rPr>
        <w:t>x</w:t>
      </w:r>
      <w:r>
        <w:rPr>
          <w:szCs w:val="32"/>
        </w:rPr>
        <w:t xml:space="preserve">-nullcline and the </w:t>
      </w:r>
      <w:r w:rsidRPr="004120A8">
        <w:rPr>
          <w:i/>
          <w:iCs/>
          <w:szCs w:val="32"/>
        </w:rPr>
        <w:t>y</w:t>
      </w:r>
      <w:r>
        <w:rPr>
          <w:szCs w:val="32"/>
        </w:rPr>
        <w:t xml:space="preserve">-nullcline gives the </w:t>
      </w:r>
      <w:r w:rsidRPr="007A2C52">
        <w:rPr>
          <w:b/>
          <w:bCs/>
          <w:color w:val="7030A0"/>
          <w:szCs w:val="32"/>
        </w:rPr>
        <w:t>equilibrium point</w:t>
      </w:r>
      <w:r w:rsidRPr="007A2C52">
        <w:rPr>
          <w:color w:val="7030A0"/>
          <w:szCs w:val="32"/>
        </w:rPr>
        <w:t xml:space="preserve"> </w:t>
      </w:r>
      <w:r>
        <w:rPr>
          <w:szCs w:val="32"/>
        </w:rPr>
        <w:t xml:space="preserve">(0,0). The determinant is non-zero </w:t>
      </w:r>
      <w:r w:rsidRPr="00733478">
        <w:rPr>
          <w:position w:val="-12"/>
        </w:rPr>
        <w:object w:dxaOrig="1860" w:dyaOrig="400" w14:anchorId="037239B9">
          <v:shape id="_x0000_i1032" type="#_x0000_t75" style="width:93pt;height:20.25pt" o:ole="">
            <v:imagedata r:id="rId29" o:title=""/>
          </v:shape>
          <o:OLEObject Type="Embed" ProgID="Equation.DSMT4" ShapeID="_x0000_i1032" DrawAspect="Content" ObjectID="_1819725047" r:id="rId30"/>
        </w:object>
      </w:r>
      <w:r>
        <w:t xml:space="preserve"> </w:t>
      </w:r>
      <w:r w:rsidRPr="000328D2">
        <w:rPr>
          <w:szCs w:val="32"/>
        </w:rPr>
        <w:t xml:space="preserve">and the </w:t>
      </w:r>
      <w:r>
        <w:rPr>
          <w:szCs w:val="32"/>
        </w:rPr>
        <w:t xml:space="preserve">eigenvalues are </w:t>
      </w:r>
      <w:r w:rsidRPr="007A2C52">
        <w:rPr>
          <w:szCs w:val="32"/>
        </w:rPr>
        <w:t>λ</w:t>
      </w:r>
      <w:r w:rsidR="00393E6D">
        <w:rPr>
          <w:szCs w:val="32"/>
          <w:vertAlign w:val="subscript"/>
        </w:rPr>
        <w:t>0</w:t>
      </w:r>
      <w:r w:rsidRPr="007A2C52">
        <w:rPr>
          <w:szCs w:val="32"/>
        </w:rPr>
        <w:t xml:space="preserve"> = 1 and λ</w:t>
      </w:r>
      <w:r w:rsidR="00393E6D">
        <w:rPr>
          <w:szCs w:val="32"/>
          <w:vertAlign w:val="subscript"/>
        </w:rPr>
        <w:t>1</w:t>
      </w:r>
      <w:r w:rsidRPr="007A2C52">
        <w:rPr>
          <w:szCs w:val="32"/>
        </w:rPr>
        <w:t xml:space="preserve"> = 3</w:t>
      </w:r>
      <w:r>
        <w:rPr>
          <w:szCs w:val="32"/>
        </w:rPr>
        <w:t>. B</w:t>
      </w:r>
      <w:r w:rsidRPr="007A2C52">
        <w:rPr>
          <w:szCs w:val="32"/>
        </w:rPr>
        <w:t>oth eigenvalues are real and positive</w:t>
      </w:r>
      <w:r>
        <w:rPr>
          <w:szCs w:val="32"/>
        </w:rPr>
        <w:t>. Therefore,</w:t>
      </w:r>
      <w:r w:rsidRPr="007A2C52">
        <w:rPr>
          <w:szCs w:val="32"/>
        </w:rPr>
        <w:t xml:space="preserve"> the </w:t>
      </w:r>
      <w:r>
        <w:rPr>
          <w:szCs w:val="32"/>
        </w:rPr>
        <w:t xml:space="preserve">equilibrium </w:t>
      </w:r>
      <w:r w:rsidRPr="007A2C52">
        <w:rPr>
          <w:szCs w:val="32"/>
        </w:rPr>
        <w:t xml:space="preserve">point at the </w:t>
      </w:r>
      <w:r>
        <w:rPr>
          <w:szCs w:val="32"/>
        </w:rPr>
        <w:t>O</w:t>
      </w:r>
      <w:r w:rsidRPr="007A2C52">
        <w:rPr>
          <w:szCs w:val="32"/>
        </w:rPr>
        <w:t>rigin</w:t>
      </w:r>
      <w:r>
        <w:rPr>
          <w:szCs w:val="32"/>
        </w:rPr>
        <w:t xml:space="preserve"> (0,0)</w:t>
      </w:r>
      <w:r w:rsidRPr="007A2C52">
        <w:rPr>
          <w:szCs w:val="32"/>
        </w:rPr>
        <w:t xml:space="preserve"> is an </w:t>
      </w:r>
      <w:r w:rsidRPr="000328D2">
        <w:rPr>
          <w:b/>
          <w:bCs/>
          <w:color w:val="7030A0"/>
          <w:szCs w:val="32"/>
        </w:rPr>
        <w:t>unstable node</w:t>
      </w:r>
      <w:r>
        <w:rPr>
          <w:szCs w:val="32"/>
        </w:rPr>
        <w:t>.</w:t>
      </w:r>
    </w:p>
    <w:p w14:paraId="2F86AE9D" w14:textId="77777777" w:rsidR="00AC02C6" w:rsidRDefault="00AC02C6" w:rsidP="008D05F0">
      <w:pPr>
        <w:spacing w:after="0" w:line="360" w:lineRule="auto"/>
        <w:rPr>
          <w:b/>
          <w:bCs/>
          <w:color w:val="7030A0"/>
          <w:szCs w:val="32"/>
        </w:rPr>
      </w:pPr>
    </w:p>
    <w:p w14:paraId="76A4C9CE" w14:textId="4524CAD9" w:rsidR="00AC02C6" w:rsidRDefault="00AC02C6" w:rsidP="00AC02C6">
      <w:pPr>
        <w:spacing w:line="360" w:lineRule="auto"/>
        <w:rPr>
          <w:b/>
          <w:bCs/>
          <w:color w:val="7030A0"/>
          <w:szCs w:val="32"/>
        </w:rPr>
      </w:pPr>
      <w:r w:rsidRPr="001C76BA">
        <w:rPr>
          <w:b/>
          <w:bCs/>
          <w:color w:val="7030A0"/>
          <w:szCs w:val="32"/>
        </w:rPr>
        <w:t>Eigenfunctions and manifolds</w:t>
      </w:r>
    </w:p>
    <w:p w14:paraId="4995CE51" w14:textId="75E8C01A" w:rsidR="00AC02C6" w:rsidRDefault="00AC02C6" w:rsidP="00AC02C6">
      <w:pPr>
        <w:spacing w:line="360" w:lineRule="auto"/>
        <w:rPr>
          <w:szCs w:val="32"/>
        </w:rPr>
      </w:pPr>
      <w:r w:rsidRPr="001C76BA">
        <w:rPr>
          <w:szCs w:val="32"/>
        </w:rPr>
        <w:t>In 2</w:t>
      </w:r>
      <w:r w:rsidRPr="001C76BA">
        <w:rPr>
          <w:rFonts w:cstheme="minorHAnsi"/>
          <w:szCs w:val="32"/>
        </w:rPr>
        <w:t>x</w:t>
      </w:r>
      <w:r w:rsidRPr="001C76BA">
        <w:rPr>
          <w:szCs w:val="32"/>
        </w:rPr>
        <w:t>2 systems, eigen</w:t>
      </w:r>
      <w:r>
        <w:rPr>
          <w:szCs w:val="32"/>
        </w:rPr>
        <w:t>vectors</w:t>
      </w:r>
      <w:r w:rsidRPr="001C76BA">
        <w:rPr>
          <w:szCs w:val="32"/>
        </w:rPr>
        <w:t xml:space="preserve"> play a crucial role in understanding and simplifying the system's behavio</w:t>
      </w:r>
      <w:r>
        <w:rPr>
          <w:szCs w:val="32"/>
        </w:rPr>
        <w:t>u</w:t>
      </w:r>
      <w:r w:rsidRPr="001C76BA">
        <w:rPr>
          <w:szCs w:val="32"/>
        </w:rPr>
        <w:t xml:space="preserve">r. They </w:t>
      </w:r>
      <w:r>
        <w:rPr>
          <w:szCs w:val="32"/>
        </w:rPr>
        <w:t xml:space="preserve">are used </w:t>
      </w:r>
      <w:r w:rsidRPr="001C76BA">
        <w:rPr>
          <w:szCs w:val="32"/>
        </w:rPr>
        <w:t xml:space="preserve">to define </w:t>
      </w:r>
      <w:r w:rsidRPr="001C76BA">
        <w:rPr>
          <w:b/>
          <w:bCs/>
          <w:color w:val="7030A0"/>
          <w:szCs w:val="32"/>
        </w:rPr>
        <w:t>invariant manifolds</w:t>
      </w:r>
      <w:r w:rsidRPr="001C76BA">
        <w:rPr>
          <w:szCs w:val="32"/>
        </w:rPr>
        <w:t>, which are surfaces in the state space where the system's trajectories remain confined</w:t>
      </w:r>
      <w:r>
        <w:rPr>
          <w:szCs w:val="32"/>
        </w:rPr>
        <w:t xml:space="preserve"> and </w:t>
      </w:r>
      <w:r w:rsidRPr="001C76BA">
        <w:rPr>
          <w:szCs w:val="32"/>
        </w:rPr>
        <w:t xml:space="preserve">trajectories starting on the </w:t>
      </w:r>
      <w:r w:rsidRPr="001C76BA">
        <w:rPr>
          <w:szCs w:val="32"/>
        </w:rPr>
        <w:lastRenderedPageBreak/>
        <w:t xml:space="preserve">manifold remain on it for all time. </w:t>
      </w:r>
      <w:r>
        <w:rPr>
          <w:szCs w:val="32"/>
        </w:rPr>
        <w:t>T</w:t>
      </w:r>
      <w:r w:rsidRPr="001C76BA">
        <w:rPr>
          <w:szCs w:val="32"/>
        </w:rPr>
        <w:t xml:space="preserve">he </w:t>
      </w:r>
      <w:r w:rsidRPr="001C76BA">
        <w:rPr>
          <w:b/>
          <w:bCs/>
          <w:color w:val="7030A0"/>
          <w:szCs w:val="32"/>
        </w:rPr>
        <w:t>eigenvalues</w:t>
      </w:r>
      <w:r w:rsidRPr="001C76BA">
        <w:rPr>
          <w:szCs w:val="32"/>
        </w:rPr>
        <w:t xml:space="preserve"> and </w:t>
      </w:r>
      <w:r w:rsidRPr="001C76BA">
        <w:rPr>
          <w:b/>
          <w:bCs/>
          <w:color w:val="7030A0"/>
          <w:szCs w:val="32"/>
        </w:rPr>
        <w:t>eigenvectors</w:t>
      </w:r>
      <w:r w:rsidRPr="001C76BA">
        <w:rPr>
          <w:szCs w:val="32"/>
        </w:rPr>
        <w:t xml:space="preserve"> (</w:t>
      </w:r>
      <w:r w:rsidRPr="001C76BA">
        <w:rPr>
          <w:b/>
          <w:bCs/>
          <w:color w:val="7030A0"/>
          <w:szCs w:val="32"/>
        </w:rPr>
        <w:t>eigenfunctions</w:t>
      </w:r>
      <w:r w:rsidRPr="001C76BA">
        <w:rPr>
          <w:szCs w:val="32"/>
        </w:rPr>
        <w:t>) reveal the system's stability and the direction of its trajectories</w:t>
      </w:r>
      <w:r>
        <w:rPr>
          <w:szCs w:val="32"/>
        </w:rPr>
        <w:t xml:space="preserve"> and gives information about the </w:t>
      </w:r>
      <w:r w:rsidRPr="001C76BA">
        <w:rPr>
          <w:szCs w:val="32"/>
        </w:rPr>
        <w:t>local behavio</w:t>
      </w:r>
      <w:r>
        <w:rPr>
          <w:szCs w:val="32"/>
        </w:rPr>
        <w:t>u</w:t>
      </w:r>
      <w:r w:rsidRPr="001C76BA">
        <w:rPr>
          <w:szCs w:val="32"/>
        </w:rPr>
        <w:t xml:space="preserve">r around </w:t>
      </w:r>
      <w:r>
        <w:rPr>
          <w:szCs w:val="32"/>
        </w:rPr>
        <w:t>fixed</w:t>
      </w:r>
      <w:r w:rsidRPr="001C76BA">
        <w:rPr>
          <w:szCs w:val="32"/>
        </w:rPr>
        <w:t xml:space="preserve"> points</w:t>
      </w:r>
      <w:r>
        <w:rPr>
          <w:szCs w:val="32"/>
        </w:rPr>
        <w:t xml:space="preserve"> as shown in figure </w:t>
      </w:r>
      <w:r w:rsidR="00B92F8E">
        <w:rPr>
          <w:szCs w:val="32"/>
        </w:rPr>
        <w:t>1</w:t>
      </w:r>
      <w:r>
        <w:rPr>
          <w:szCs w:val="32"/>
        </w:rPr>
        <w:t>.5</w:t>
      </w:r>
    </w:p>
    <w:p w14:paraId="1318CC3A" w14:textId="0FA5F916" w:rsidR="00AC02C6" w:rsidRDefault="00E464E3" w:rsidP="00AC02C6">
      <w:pPr>
        <w:spacing w:line="360" w:lineRule="auto"/>
        <w:jc w:val="center"/>
        <w:rPr>
          <w:szCs w:val="32"/>
        </w:rPr>
      </w:pPr>
      <w:r>
        <w:rPr>
          <w:noProof/>
          <w:szCs w:val="32"/>
          <w14:ligatures w14:val="standardContextual"/>
        </w:rPr>
        <w:drawing>
          <wp:inline distT="0" distB="0" distL="0" distR="0" wp14:anchorId="6D517969" wp14:editId="7974E3E0">
            <wp:extent cx="4572009" cy="3200406"/>
            <wp:effectExtent l="0" t="0" r="0" b="0"/>
            <wp:docPr id="1831517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17608" name="Picture 183151760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2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7588" w14:textId="7E214CDC" w:rsidR="00AC02C6" w:rsidRDefault="00AC02C6" w:rsidP="00AC02C6">
      <w:pPr>
        <w:spacing w:line="360" w:lineRule="auto"/>
        <w:rPr>
          <w:szCs w:val="32"/>
        </w:rPr>
      </w:pPr>
      <w:r>
        <w:rPr>
          <w:szCs w:val="32"/>
        </w:rPr>
        <w:t>Fig. 3.5.</w:t>
      </w:r>
      <w:r w:rsidRPr="00201B3C">
        <w:t xml:space="preserve"> </w:t>
      </w:r>
      <w:r w:rsidRPr="003A772D">
        <w:rPr>
          <w:szCs w:val="32"/>
        </w:rPr>
        <w:t xml:space="preserve">The </w:t>
      </w:r>
      <w:r w:rsidRPr="003A772D">
        <w:rPr>
          <w:b/>
          <w:bCs/>
          <w:color w:val="7030A0"/>
          <w:szCs w:val="32"/>
        </w:rPr>
        <w:t>manifolds</w:t>
      </w:r>
      <w:r w:rsidRPr="003A772D">
        <w:rPr>
          <w:szCs w:val="32"/>
        </w:rPr>
        <w:t xml:space="preserve"> </w:t>
      </w:r>
      <w:r>
        <w:rPr>
          <w:szCs w:val="32"/>
        </w:rPr>
        <w:t xml:space="preserve">are </w:t>
      </w:r>
      <w:r w:rsidRPr="003A772D">
        <w:rPr>
          <w:szCs w:val="32"/>
        </w:rPr>
        <w:t xml:space="preserve">defined by the eigenvectors </w:t>
      </w:r>
      <w:r w:rsidRPr="003A772D">
        <w:rPr>
          <w:b/>
          <w:bCs/>
          <w:color w:val="EE0000"/>
          <w:szCs w:val="32"/>
        </w:rPr>
        <w:t>e</w:t>
      </w:r>
      <w:r>
        <w:rPr>
          <w:b/>
          <w:bCs/>
          <w:color w:val="EE0000"/>
          <w:szCs w:val="32"/>
        </w:rPr>
        <w:t>0 (1,1)</w:t>
      </w:r>
      <w:r w:rsidRPr="003A772D">
        <w:rPr>
          <w:szCs w:val="32"/>
        </w:rPr>
        <w:t xml:space="preserve"> and</w:t>
      </w:r>
      <w:r>
        <w:rPr>
          <w:szCs w:val="32"/>
        </w:rPr>
        <w:t xml:space="preserve"> </w:t>
      </w:r>
      <w:r w:rsidRPr="003A772D">
        <w:rPr>
          <w:b/>
          <w:bCs/>
          <w:color w:val="FF00FF"/>
          <w:szCs w:val="32"/>
        </w:rPr>
        <w:t>e</w:t>
      </w:r>
      <w:r>
        <w:rPr>
          <w:b/>
          <w:bCs/>
          <w:color w:val="FF00FF"/>
          <w:szCs w:val="32"/>
        </w:rPr>
        <w:t>1 (-1,1)</w:t>
      </w:r>
      <w:r>
        <w:rPr>
          <w:szCs w:val="32"/>
        </w:rPr>
        <w:t>. B</w:t>
      </w:r>
      <w:proofErr w:type="spellStart"/>
      <w:r w:rsidRPr="00766E69">
        <w:rPr>
          <w:szCs w:val="32"/>
          <w:lang w:val="en-GB"/>
        </w:rPr>
        <w:t>oth</w:t>
      </w:r>
      <w:proofErr w:type="spellEnd"/>
      <w:r w:rsidRPr="00766E69">
        <w:rPr>
          <w:szCs w:val="32"/>
          <w:lang w:val="en-GB"/>
        </w:rPr>
        <w:t xml:space="preserve"> manifolds are </w:t>
      </w:r>
      <w:r w:rsidRPr="00766E69">
        <w:rPr>
          <w:b/>
          <w:bCs/>
          <w:color w:val="EE0000"/>
          <w:szCs w:val="32"/>
          <w:lang w:val="en-GB"/>
        </w:rPr>
        <w:t>unstable</w:t>
      </w:r>
      <w:r w:rsidRPr="00766E69">
        <w:rPr>
          <w:szCs w:val="32"/>
          <w:lang w:val="en-GB"/>
        </w:rPr>
        <w:t>. One</w:t>
      </w:r>
      <w:r>
        <w:rPr>
          <w:szCs w:val="32"/>
          <w:lang w:val="en-GB"/>
        </w:rPr>
        <w:t xml:space="preserve"> </w:t>
      </w:r>
      <w:r w:rsidRPr="00766E69">
        <w:rPr>
          <w:szCs w:val="32"/>
          <w:lang w:val="en-GB"/>
        </w:rPr>
        <w:t>passes through (0</w:t>
      </w:r>
      <w:r w:rsidRPr="00766E69">
        <w:rPr>
          <w:i/>
          <w:iCs/>
          <w:szCs w:val="32"/>
          <w:lang w:val="en-GB"/>
        </w:rPr>
        <w:t xml:space="preserve">, </w:t>
      </w:r>
      <w:r w:rsidRPr="00766E69">
        <w:rPr>
          <w:szCs w:val="32"/>
          <w:lang w:val="en-GB"/>
        </w:rPr>
        <w:t xml:space="preserve">0) and </w:t>
      </w:r>
      <w:r w:rsidRPr="00766E69">
        <w:rPr>
          <w:color w:val="EE0000"/>
          <w:szCs w:val="32"/>
          <w:lang w:val="en-GB"/>
        </w:rPr>
        <w:t>(1</w:t>
      </w:r>
      <w:r w:rsidRPr="00766E69">
        <w:rPr>
          <w:i/>
          <w:iCs/>
          <w:color w:val="EE0000"/>
          <w:szCs w:val="32"/>
          <w:lang w:val="en-GB"/>
        </w:rPr>
        <w:t xml:space="preserve">, </w:t>
      </w:r>
      <w:r w:rsidRPr="00766E69">
        <w:rPr>
          <w:color w:val="EE0000"/>
          <w:szCs w:val="32"/>
          <w:lang w:val="en-GB"/>
        </w:rPr>
        <w:t xml:space="preserve">1) </w:t>
      </w:r>
      <w:r w:rsidRPr="00766E69">
        <w:rPr>
          <w:szCs w:val="32"/>
          <w:lang w:val="en-GB"/>
        </w:rPr>
        <w:t>and the other through (0</w:t>
      </w:r>
      <w:r w:rsidRPr="00766E69">
        <w:rPr>
          <w:i/>
          <w:iCs/>
          <w:szCs w:val="32"/>
          <w:lang w:val="en-GB"/>
        </w:rPr>
        <w:t xml:space="preserve">, </w:t>
      </w:r>
      <w:r w:rsidRPr="00766E69">
        <w:rPr>
          <w:szCs w:val="32"/>
          <w:lang w:val="en-GB"/>
        </w:rPr>
        <w:t xml:space="preserve">0) and </w:t>
      </w:r>
      <w:r w:rsidRPr="00766E69">
        <w:rPr>
          <w:color w:val="FF00FF"/>
          <w:szCs w:val="32"/>
          <w:lang w:val="en-GB"/>
        </w:rPr>
        <w:t>(</w:t>
      </w:r>
      <w:proofErr w:type="gramStart"/>
      <w:r w:rsidRPr="00766E69">
        <w:rPr>
          <w:color w:val="FF00FF"/>
          <w:szCs w:val="32"/>
          <w:lang w:val="en-GB"/>
        </w:rPr>
        <w:t>1</w:t>
      </w:r>
      <w:r w:rsidRPr="00766E69">
        <w:rPr>
          <w:i/>
          <w:iCs/>
          <w:color w:val="FF00FF"/>
          <w:szCs w:val="32"/>
          <w:lang w:val="en-GB"/>
        </w:rPr>
        <w:t>,</w:t>
      </w:r>
      <w:r w:rsidRPr="00766E69">
        <w:rPr>
          <w:rFonts w:ascii="Cambria Math" w:hAnsi="Cambria Math" w:cs="Cambria Math"/>
          <w:i/>
          <w:iCs/>
          <w:color w:val="FF00FF"/>
          <w:szCs w:val="32"/>
          <w:lang w:val="en-GB"/>
        </w:rPr>
        <w:t>−</w:t>
      </w:r>
      <w:proofErr w:type="gramEnd"/>
      <w:r w:rsidRPr="00766E69">
        <w:rPr>
          <w:color w:val="FF00FF"/>
          <w:szCs w:val="32"/>
          <w:lang w:val="en-GB"/>
        </w:rPr>
        <w:t>1)</w:t>
      </w:r>
      <w:r w:rsidRPr="00766E69">
        <w:rPr>
          <w:szCs w:val="32"/>
          <w:lang w:val="en-GB"/>
        </w:rPr>
        <w:t>.</w:t>
      </w:r>
      <w:r>
        <w:rPr>
          <w:szCs w:val="32"/>
          <w:lang w:val="en-GB"/>
        </w:rPr>
        <w:t xml:space="preserve"> </w:t>
      </w:r>
      <w:r>
        <w:rPr>
          <w:szCs w:val="32"/>
        </w:rPr>
        <w:t>All t</w:t>
      </w:r>
      <w:r w:rsidRPr="00201B3C">
        <w:rPr>
          <w:szCs w:val="32"/>
        </w:rPr>
        <w:t>rajectories</w:t>
      </w:r>
      <w:r>
        <w:rPr>
          <w:szCs w:val="32"/>
        </w:rPr>
        <w:t xml:space="preserve"> </w:t>
      </w:r>
      <w:r w:rsidRPr="00201B3C">
        <w:rPr>
          <w:rFonts w:hint="eastAsia"/>
          <w:szCs w:val="32"/>
        </w:rPr>
        <w:t xml:space="preserve">lying on the </w:t>
      </w:r>
      <w:r>
        <w:rPr>
          <w:szCs w:val="32"/>
        </w:rPr>
        <w:t>un</w:t>
      </w:r>
      <w:r w:rsidRPr="00201B3C">
        <w:rPr>
          <w:rFonts w:hint="eastAsia"/>
          <w:szCs w:val="32"/>
        </w:rPr>
        <w:t>stable manifold</w:t>
      </w:r>
      <w:r>
        <w:rPr>
          <w:szCs w:val="32"/>
        </w:rPr>
        <w:t xml:space="preserve">s diverge to </w:t>
      </w:r>
      <w:proofErr w:type="gramStart"/>
      <w:r>
        <w:rPr>
          <w:szCs w:val="32"/>
        </w:rPr>
        <w:t>either  +</w:t>
      </w:r>
      <w:proofErr w:type="gramEnd"/>
      <w:r w:rsidRPr="00A815E1">
        <w:t xml:space="preserve"> </w:t>
      </w:r>
      <w:r w:rsidRPr="00733478">
        <w:rPr>
          <w:position w:val="-4"/>
        </w:rPr>
        <w:object w:dxaOrig="300" w:dyaOrig="240" w14:anchorId="501D0DC0">
          <v:shape id="_x0000_i1033" type="#_x0000_t75" style="width:15pt;height:12pt" o:ole="">
            <v:imagedata r:id="rId19" o:title=""/>
          </v:shape>
          <o:OLEObject Type="Embed" ProgID="Equation.DSMT4" ShapeID="_x0000_i1033" DrawAspect="Content" ObjectID="_1819725048" r:id="rId32"/>
        </w:object>
      </w:r>
      <w:r>
        <w:t xml:space="preserve"> </w:t>
      </w:r>
      <w:r>
        <w:rPr>
          <w:szCs w:val="32"/>
        </w:rPr>
        <w:t xml:space="preserve">or </w:t>
      </w:r>
      <w:r w:rsidRPr="00A815E1">
        <w:t xml:space="preserve"> </w:t>
      </w:r>
      <w:r w:rsidRPr="00733478">
        <w:rPr>
          <w:position w:val="-4"/>
        </w:rPr>
        <w:object w:dxaOrig="480" w:dyaOrig="240" w14:anchorId="05A56AA7">
          <v:shape id="_x0000_i1034" type="#_x0000_t75" style="width:24pt;height:12pt" o:ole="">
            <v:imagedata r:id="rId21" o:title=""/>
          </v:shape>
          <o:OLEObject Type="Embed" ProgID="Equation.DSMT4" ShapeID="_x0000_i1034" DrawAspect="Content" ObjectID="_1819725049" r:id="rId33"/>
        </w:object>
      </w:r>
      <w:r>
        <w:rPr>
          <w:szCs w:val="32"/>
        </w:rPr>
        <w:t>.</w:t>
      </w:r>
      <w:r w:rsidR="00393E6D">
        <w:rPr>
          <w:szCs w:val="32"/>
        </w:rPr>
        <w:t xml:space="preserve"> Trajectories starting on a manifold stay on the manifold.</w:t>
      </w:r>
    </w:p>
    <w:p w14:paraId="1E2CBF8B" w14:textId="77777777" w:rsidR="00AC02C6" w:rsidRDefault="00AC02C6" w:rsidP="00AC02C6">
      <w:pPr>
        <w:rPr>
          <w:rFonts w:cstheme="minorHAnsi"/>
          <w:b/>
          <w:bCs/>
          <w:color w:val="7030A0"/>
          <w:szCs w:val="32"/>
        </w:rPr>
      </w:pPr>
      <w:r>
        <w:rPr>
          <w:rFonts w:cstheme="minorHAnsi"/>
          <w:b/>
          <w:bCs/>
          <w:color w:val="7030A0"/>
          <w:szCs w:val="32"/>
        </w:rPr>
        <w:br w:type="page"/>
      </w:r>
    </w:p>
    <w:p w14:paraId="2363ED45" w14:textId="3BD140AF" w:rsidR="00B92F8E" w:rsidRDefault="00AC02C6" w:rsidP="00393E6D">
      <w:pPr>
        <w:spacing w:after="0" w:line="360" w:lineRule="auto"/>
        <w:rPr>
          <w:rFonts w:cstheme="minorHAnsi"/>
          <w:b/>
          <w:bCs/>
          <w:color w:val="7030A0"/>
          <w:szCs w:val="32"/>
        </w:rPr>
      </w:pPr>
      <w:r w:rsidRPr="00702045">
        <w:rPr>
          <w:rFonts w:cstheme="minorHAnsi"/>
          <w:b/>
          <w:bCs/>
          <w:color w:val="7030A0"/>
          <w:szCs w:val="32"/>
        </w:rPr>
        <w:lastRenderedPageBreak/>
        <w:t xml:space="preserve">Example </w:t>
      </w:r>
      <w:r w:rsidR="00B92F8E">
        <w:rPr>
          <w:rFonts w:cstheme="minorHAnsi"/>
          <w:b/>
          <w:bCs/>
          <w:color w:val="7030A0"/>
          <w:szCs w:val="32"/>
        </w:rPr>
        <w:t xml:space="preserve">2     </w:t>
      </w:r>
      <w:r w:rsidR="00B414E8">
        <w:rPr>
          <w:rFonts w:cstheme="minorHAnsi"/>
          <w:b/>
          <w:bCs/>
          <w:color w:val="984806" w:themeColor="accent6" w:themeShade="80"/>
          <w:szCs w:val="32"/>
        </w:rPr>
        <w:t>ds1422</w:t>
      </w:r>
      <w:r w:rsidR="00B92F8E" w:rsidRPr="00B92F8E">
        <w:rPr>
          <w:rFonts w:cstheme="minorHAnsi"/>
          <w:b/>
          <w:bCs/>
          <w:color w:val="984806" w:themeColor="accent6" w:themeShade="80"/>
          <w:szCs w:val="32"/>
        </w:rPr>
        <w:t>.py</w:t>
      </w:r>
    </w:p>
    <w:p w14:paraId="35BD08DF" w14:textId="398D43B0" w:rsidR="00AC02C6" w:rsidRDefault="00B92F8E" w:rsidP="00393E6D">
      <w:pPr>
        <w:spacing w:after="0" w:line="360" w:lineRule="auto"/>
        <w:rPr>
          <w:rFonts w:cstheme="minorHAnsi"/>
          <w:b/>
          <w:bCs/>
          <w:color w:val="7030A0"/>
          <w:szCs w:val="32"/>
        </w:rPr>
      </w:pPr>
      <w:r>
        <w:rPr>
          <w:rFonts w:cstheme="minorHAnsi"/>
          <w:b/>
          <w:bCs/>
          <w:color w:val="7030A0"/>
          <w:szCs w:val="32"/>
        </w:rPr>
        <w:t xml:space="preserve">   </w:t>
      </w:r>
      <w:r w:rsidR="00AC02C6">
        <w:rPr>
          <w:szCs w:val="32"/>
        </w:rPr>
        <w:t xml:space="preserve">      </w:t>
      </w:r>
      <w:r w:rsidR="00AC02C6" w:rsidRPr="004A53A8">
        <w:rPr>
          <w:rFonts w:cstheme="minorHAnsi"/>
          <w:b/>
          <w:bCs/>
          <w:color w:val="7030A0"/>
          <w:szCs w:val="32"/>
        </w:rPr>
        <w:t xml:space="preserve">SADDLE </w:t>
      </w:r>
      <w:r w:rsidR="00FC6E96">
        <w:rPr>
          <w:rFonts w:cstheme="minorHAnsi"/>
          <w:b/>
          <w:bCs/>
          <w:color w:val="7030A0"/>
          <w:szCs w:val="32"/>
        </w:rPr>
        <w:t>NODE</w:t>
      </w:r>
    </w:p>
    <w:p w14:paraId="76011F76" w14:textId="77777777" w:rsidR="00393E6D" w:rsidRDefault="00393E6D" w:rsidP="00393E6D">
      <w:pPr>
        <w:spacing w:after="0" w:line="360" w:lineRule="auto"/>
        <w:rPr>
          <w:szCs w:val="32"/>
          <w:lang w:val="en-GB"/>
        </w:rPr>
      </w:pPr>
    </w:p>
    <w:p w14:paraId="0179F419" w14:textId="1C3D4808" w:rsidR="00393E6D" w:rsidRPr="00424E8B" w:rsidRDefault="00393E6D" w:rsidP="00393E6D">
      <w:pPr>
        <w:spacing w:after="0" w:line="360" w:lineRule="auto"/>
        <w:rPr>
          <w:b/>
          <w:bCs/>
          <w:color w:val="7030A0"/>
          <w:szCs w:val="32"/>
          <w:lang w:val="en-GB"/>
        </w:rPr>
      </w:pPr>
      <w:r>
        <w:rPr>
          <w:szCs w:val="32"/>
          <w:lang w:val="en-GB"/>
        </w:rPr>
        <w:t>O</w:t>
      </w:r>
      <w:r w:rsidRPr="00424E8B">
        <w:rPr>
          <w:szCs w:val="32"/>
          <w:lang w:val="en-GB"/>
        </w:rPr>
        <w:t xml:space="preserve">ne eigenvalue is </w:t>
      </w:r>
      <w:r w:rsidRPr="00424E8B">
        <w:rPr>
          <w:b/>
          <w:bCs/>
          <w:color w:val="7030A0"/>
          <w:szCs w:val="32"/>
          <w:lang w:val="en-GB"/>
        </w:rPr>
        <w:t>real</w:t>
      </w:r>
      <w:r w:rsidRPr="00424E8B">
        <w:rPr>
          <w:szCs w:val="32"/>
          <w:lang w:val="en-GB"/>
        </w:rPr>
        <w:t xml:space="preserve"> and </w:t>
      </w:r>
      <w:r w:rsidRPr="00424E8B">
        <w:rPr>
          <w:b/>
          <w:bCs/>
          <w:color w:val="7030A0"/>
          <w:szCs w:val="32"/>
          <w:lang w:val="en-GB"/>
        </w:rPr>
        <w:t>positive</w:t>
      </w:r>
      <w:r w:rsidRPr="00424E8B">
        <w:rPr>
          <w:szCs w:val="32"/>
          <w:lang w:val="en-GB"/>
        </w:rPr>
        <w:t xml:space="preserve"> and the other is </w:t>
      </w:r>
      <w:r w:rsidRPr="00424E8B">
        <w:rPr>
          <w:b/>
          <w:bCs/>
          <w:color w:val="7030A0"/>
          <w:szCs w:val="32"/>
          <w:lang w:val="en-GB"/>
        </w:rPr>
        <w:t>real</w:t>
      </w:r>
    </w:p>
    <w:p w14:paraId="3E9604A7" w14:textId="77777777" w:rsidR="00393E6D" w:rsidRDefault="00393E6D" w:rsidP="00393E6D">
      <w:pPr>
        <w:spacing w:after="0" w:line="360" w:lineRule="auto"/>
        <w:rPr>
          <w:szCs w:val="32"/>
          <w:lang w:val="en-GB"/>
        </w:rPr>
      </w:pPr>
      <w:r w:rsidRPr="00424E8B">
        <w:rPr>
          <w:szCs w:val="32"/>
          <w:lang w:val="en-GB"/>
        </w:rPr>
        <w:t xml:space="preserve">and </w:t>
      </w:r>
      <w:r w:rsidRPr="00424E8B">
        <w:rPr>
          <w:b/>
          <w:bCs/>
          <w:color w:val="7030A0"/>
          <w:szCs w:val="32"/>
          <w:lang w:val="en-GB"/>
        </w:rPr>
        <w:t>negative</w:t>
      </w:r>
      <w:r w:rsidRPr="00424E8B">
        <w:rPr>
          <w:szCs w:val="32"/>
          <w:lang w:val="en-GB"/>
        </w:rPr>
        <w:t xml:space="preserve">, the critical point at the </w:t>
      </w:r>
      <w:r>
        <w:rPr>
          <w:szCs w:val="32"/>
          <w:lang w:val="en-GB"/>
        </w:rPr>
        <w:t>O</w:t>
      </w:r>
      <w:r w:rsidRPr="00424E8B">
        <w:rPr>
          <w:szCs w:val="32"/>
          <w:lang w:val="en-GB"/>
        </w:rPr>
        <w:t xml:space="preserve">rigin is a </w:t>
      </w:r>
      <w:r w:rsidRPr="00424E8B">
        <w:rPr>
          <w:b/>
          <w:bCs/>
          <w:color w:val="7030A0"/>
          <w:szCs w:val="32"/>
          <w:lang w:val="en-GB"/>
        </w:rPr>
        <w:t>saddle point</w:t>
      </w:r>
      <w:r w:rsidRPr="00424E8B">
        <w:rPr>
          <w:szCs w:val="32"/>
          <w:lang w:val="en-GB"/>
        </w:rPr>
        <w:t>.</w:t>
      </w:r>
    </w:p>
    <w:p w14:paraId="00E8E3DB" w14:textId="77777777" w:rsidR="00393E6D" w:rsidRPr="00393E6D" w:rsidRDefault="00393E6D" w:rsidP="00393E6D">
      <w:pPr>
        <w:spacing w:after="0" w:line="360" w:lineRule="auto"/>
        <w:rPr>
          <w:szCs w:val="32"/>
          <w:lang w:val="en-GB"/>
        </w:rPr>
      </w:pPr>
    </w:p>
    <w:p w14:paraId="4F05DA46" w14:textId="1EDBE918" w:rsidR="00FC6E96" w:rsidRDefault="00393E6D" w:rsidP="00393E6D">
      <w:pPr>
        <w:spacing w:after="0" w:line="360" w:lineRule="auto"/>
        <w:ind w:firstLine="720"/>
      </w:pPr>
      <w:r w:rsidRPr="00393E6D">
        <w:rPr>
          <w:position w:val="-44"/>
        </w:rPr>
        <w:object w:dxaOrig="3900" w:dyaOrig="1040" w14:anchorId="2E93817A">
          <v:shape id="_x0000_i1050" type="#_x0000_t75" style="width:195.75pt;height:52.5pt" o:ole="">
            <v:imagedata r:id="rId34" o:title=""/>
          </v:shape>
          <o:OLEObject Type="Embed" ProgID="Equation.DSMT4" ShapeID="_x0000_i1050" DrawAspect="Content" ObjectID="_1819725050" r:id="rId35"/>
        </w:object>
      </w:r>
      <w:r w:rsidR="00FC6E96">
        <w:t xml:space="preserve">   </w:t>
      </w:r>
      <w:r w:rsidR="00FC6E96" w:rsidRPr="00FC6E96">
        <w:rPr>
          <w:b/>
          <w:bCs/>
          <w:color w:val="7030A0"/>
        </w:rPr>
        <w:t>saddle node (unstable) at (0, 0)</w:t>
      </w:r>
    </w:p>
    <w:p w14:paraId="4AD6BBBA" w14:textId="77777777" w:rsidR="00393E6D" w:rsidRDefault="00393E6D" w:rsidP="00393E6D">
      <w:pPr>
        <w:spacing w:after="0" w:line="360" w:lineRule="auto"/>
      </w:pPr>
    </w:p>
    <w:p w14:paraId="3AE21022" w14:textId="4098BA37" w:rsidR="00B17AC7" w:rsidRDefault="00B17AC7" w:rsidP="00393E6D">
      <w:pPr>
        <w:spacing w:after="0" w:line="360" w:lineRule="auto"/>
      </w:pPr>
      <w:r>
        <w:t xml:space="preserve">System:    </w:t>
      </w:r>
      <w:r w:rsidRPr="009F173E">
        <w:rPr>
          <w:position w:val="-12"/>
        </w:rPr>
        <w:object w:dxaOrig="3080" w:dyaOrig="380" w14:anchorId="49FE6C97">
          <v:shape id="_x0000_i1058" type="#_x0000_t75" style="width:153.75pt;height:18.75pt" o:ole="">
            <v:imagedata r:id="rId36" o:title=""/>
          </v:shape>
          <o:OLEObject Type="Embed" ProgID="Equation.DSMT4" ShapeID="_x0000_i1058" DrawAspect="Content" ObjectID="_1819725051" r:id="rId37"/>
        </w:object>
      </w:r>
    </w:p>
    <w:p w14:paraId="42B523BC" w14:textId="757C0E2B" w:rsidR="005575C4" w:rsidRDefault="00B17AC7" w:rsidP="00B17AC7">
      <w:pPr>
        <w:tabs>
          <w:tab w:val="left" w:pos="1134"/>
          <w:tab w:val="left" w:pos="1418"/>
        </w:tabs>
        <w:spacing w:after="0" w:line="360" w:lineRule="auto"/>
      </w:pPr>
      <w:r>
        <w:t xml:space="preserve">                          </w:t>
      </w:r>
      <w:r w:rsidR="005575C4" w:rsidRPr="00AA6753">
        <w:rPr>
          <w:position w:val="-64"/>
        </w:rPr>
        <w:object w:dxaOrig="3980" w:dyaOrig="1440" w14:anchorId="4027EC5E">
          <v:shape id="_x0000_i1042" type="#_x0000_t75" style="width:198.75pt;height:1in" o:ole="">
            <v:imagedata r:id="rId38" o:title=""/>
          </v:shape>
          <o:OLEObject Type="Embed" ProgID="Equation.DSMT4" ShapeID="_x0000_i1042" DrawAspect="Content" ObjectID="_1819725052" r:id="rId39"/>
        </w:object>
      </w:r>
    </w:p>
    <w:p w14:paraId="2DB53CBF" w14:textId="77777777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67E98BB" w14:textId="77777777" w:rsidR="008B6DF2" w:rsidRPr="008B6DF2" w:rsidRDefault="008B6DF2" w:rsidP="008B6DF2">
      <w:pPr>
        <w:spacing w:after="0" w:line="360" w:lineRule="auto"/>
        <w:ind w:left="720"/>
        <w:rPr>
          <w:color w:val="984806" w:themeColor="accent6" w:themeShade="80"/>
          <w:szCs w:val="32"/>
          <w:lang w:val="en-GB"/>
        </w:rPr>
      </w:pPr>
      <w:r w:rsidRPr="008B6DF2">
        <w:rPr>
          <w:color w:val="984806" w:themeColor="accent6" w:themeShade="80"/>
          <w:szCs w:val="32"/>
          <w:lang w:val="en-GB"/>
        </w:rPr>
        <w:t xml:space="preserve">A matrix: a00 = </w:t>
      </w:r>
      <w:proofErr w:type="gramStart"/>
      <w:r w:rsidRPr="008B6DF2">
        <w:rPr>
          <w:color w:val="984806" w:themeColor="accent6" w:themeShade="80"/>
          <w:szCs w:val="32"/>
          <w:lang w:val="en-GB"/>
        </w:rPr>
        <w:t>1.00  a</w:t>
      </w:r>
      <w:proofErr w:type="gramEnd"/>
      <w:r w:rsidRPr="008B6DF2">
        <w:rPr>
          <w:color w:val="984806" w:themeColor="accent6" w:themeShade="80"/>
          <w:szCs w:val="32"/>
          <w:lang w:val="en-GB"/>
        </w:rPr>
        <w:t xml:space="preserve">01 = </w:t>
      </w:r>
      <w:proofErr w:type="gramStart"/>
      <w:r w:rsidRPr="008B6DF2">
        <w:rPr>
          <w:color w:val="984806" w:themeColor="accent6" w:themeShade="80"/>
          <w:szCs w:val="32"/>
          <w:lang w:val="en-GB"/>
        </w:rPr>
        <w:t>1.00  a</w:t>
      </w:r>
      <w:proofErr w:type="gramEnd"/>
      <w:r w:rsidRPr="008B6DF2">
        <w:rPr>
          <w:color w:val="984806" w:themeColor="accent6" w:themeShade="80"/>
          <w:szCs w:val="32"/>
          <w:lang w:val="en-GB"/>
        </w:rPr>
        <w:t>10 = 4.00   a11 = -2.00</w:t>
      </w:r>
    </w:p>
    <w:p w14:paraId="31B6191F" w14:textId="77777777" w:rsidR="008B6DF2" w:rsidRPr="008B6DF2" w:rsidRDefault="008B6DF2" w:rsidP="008B6DF2">
      <w:pPr>
        <w:spacing w:after="0" w:line="360" w:lineRule="auto"/>
        <w:ind w:left="720"/>
        <w:rPr>
          <w:color w:val="984806" w:themeColor="accent6" w:themeShade="80"/>
          <w:szCs w:val="32"/>
          <w:lang w:val="en-GB"/>
        </w:rPr>
      </w:pPr>
      <w:r w:rsidRPr="008B6DF2">
        <w:rPr>
          <w:color w:val="984806" w:themeColor="accent6" w:themeShade="80"/>
          <w:szCs w:val="32"/>
          <w:lang w:val="en-GB"/>
        </w:rPr>
        <w:t>Determinant A = -6.00000</w:t>
      </w:r>
    </w:p>
    <w:p w14:paraId="31EE9646" w14:textId="77777777" w:rsidR="008B6DF2" w:rsidRPr="008B6DF2" w:rsidRDefault="008B6DF2" w:rsidP="008B6DF2">
      <w:pPr>
        <w:spacing w:after="0" w:line="360" w:lineRule="auto"/>
        <w:ind w:left="720"/>
        <w:rPr>
          <w:color w:val="984806" w:themeColor="accent6" w:themeShade="80"/>
          <w:szCs w:val="32"/>
          <w:lang w:val="en-GB"/>
        </w:rPr>
      </w:pPr>
      <w:r w:rsidRPr="008B6DF2">
        <w:rPr>
          <w:color w:val="984806" w:themeColor="accent6" w:themeShade="80"/>
          <w:szCs w:val="32"/>
          <w:lang w:val="en-GB"/>
        </w:rPr>
        <w:t>Initial conditions (x0, y0)</w:t>
      </w:r>
    </w:p>
    <w:p w14:paraId="5C9D85FD" w14:textId="2836C275" w:rsidR="008B6DF2" w:rsidRPr="008B6DF2" w:rsidRDefault="008B6DF2" w:rsidP="008B6DF2">
      <w:pPr>
        <w:spacing w:after="0" w:line="360" w:lineRule="auto"/>
        <w:ind w:left="720"/>
        <w:rPr>
          <w:color w:val="984806" w:themeColor="accent6" w:themeShade="80"/>
          <w:szCs w:val="32"/>
          <w:lang w:val="en-GB"/>
        </w:rPr>
      </w:pPr>
      <w:r w:rsidRPr="008B6DF2">
        <w:rPr>
          <w:color w:val="984806" w:themeColor="accent6" w:themeShade="80"/>
          <w:szCs w:val="32"/>
          <w:lang w:val="en-GB"/>
        </w:rPr>
        <w:t xml:space="preserve">  (-4.0000, 5.0000)  </w:t>
      </w:r>
      <w:proofErr w:type="gramStart"/>
      <w:r w:rsidRPr="008B6DF2">
        <w:rPr>
          <w:color w:val="984806" w:themeColor="accent6" w:themeShade="80"/>
          <w:szCs w:val="32"/>
          <w:lang w:val="en-GB"/>
        </w:rPr>
        <w:t xml:space="preserve">   (</w:t>
      </w:r>
      <w:proofErr w:type="gramEnd"/>
      <w:r w:rsidRPr="008B6DF2">
        <w:rPr>
          <w:color w:val="984806" w:themeColor="accent6" w:themeShade="80"/>
          <w:szCs w:val="32"/>
          <w:lang w:val="en-GB"/>
        </w:rPr>
        <w:t xml:space="preserve">-3.0000, 5.0000)  </w:t>
      </w:r>
      <w:proofErr w:type="gramStart"/>
      <w:r w:rsidRPr="008B6DF2">
        <w:rPr>
          <w:color w:val="984806" w:themeColor="accent6" w:themeShade="80"/>
          <w:szCs w:val="32"/>
          <w:lang w:val="en-GB"/>
        </w:rPr>
        <w:t xml:space="preserve">   (</w:t>
      </w:r>
      <w:proofErr w:type="gramEnd"/>
      <w:r w:rsidRPr="008B6DF2">
        <w:rPr>
          <w:color w:val="984806" w:themeColor="accent6" w:themeShade="80"/>
          <w:szCs w:val="32"/>
          <w:lang w:val="en-GB"/>
        </w:rPr>
        <w:t>-2.0000, 5.0000)</w:t>
      </w:r>
    </w:p>
    <w:p w14:paraId="7F506343" w14:textId="634C9095" w:rsidR="008B6DF2" w:rsidRPr="008B6DF2" w:rsidRDefault="008B6DF2" w:rsidP="008B6DF2">
      <w:pPr>
        <w:spacing w:after="0" w:line="360" w:lineRule="auto"/>
        <w:ind w:left="720"/>
        <w:rPr>
          <w:color w:val="984806" w:themeColor="accent6" w:themeShade="80"/>
          <w:szCs w:val="32"/>
          <w:lang w:val="en-GB"/>
        </w:rPr>
      </w:pPr>
      <w:r w:rsidRPr="008B6DF2">
        <w:rPr>
          <w:color w:val="984806" w:themeColor="accent6" w:themeShade="80"/>
          <w:szCs w:val="32"/>
          <w:lang w:val="en-GB"/>
        </w:rPr>
        <w:t xml:space="preserve">  (-1.0000, 5.0000)  </w:t>
      </w:r>
      <w:proofErr w:type="gramStart"/>
      <w:r w:rsidRPr="008B6DF2">
        <w:rPr>
          <w:color w:val="984806" w:themeColor="accent6" w:themeShade="80"/>
          <w:szCs w:val="32"/>
          <w:lang w:val="en-GB"/>
        </w:rPr>
        <w:t xml:space="preserve">   (</w:t>
      </w:r>
      <w:proofErr w:type="gramEnd"/>
      <w:r w:rsidRPr="008B6DF2">
        <w:rPr>
          <w:color w:val="984806" w:themeColor="accent6" w:themeShade="80"/>
          <w:szCs w:val="32"/>
          <w:lang w:val="en-GB"/>
        </w:rPr>
        <w:t xml:space="preserve">-1.5000, 5.0000)  </w:t>
      </w:r>
      <w:proofErr w:type="gramStart"/>
      <w:r w:rsidRPr="008B6DF2">
        <w:rPr>
          <w:color w:val="984806" w:themeColor="accent6" w:themeShade="80"/>
          <w:szCs w:val="32"/>
          <w:lang w:val="en-GB"/>
        </w:rPr>
        <w:t xml:space="preserve">   (</w:t>
      </w:r>
      <w:proofErr w:type="gramEnd"/>
      <w:r w:rsidRPr="008B6DF2">
        <w:rPr>
          <w:color w:val="984806" w:themeColor="accent6" w:themeShade="80"/>
          <w:szCs w:val="32"/>
          <w:lang w:val="en-GB"/>
        </w:rPr>
        <w:t>0.0000, 5.0000)</w:t>
      </w:r>
    </w:p>
    <w:p w14:paraId="02131F08" w14:textId="074E7306" w:rsidR="008B6DF2" w:rsidRPr="008B6DF2" w:rsidRDefault="008B6DF2" w:rsidP="008B6DF2">
      <w:pPr>
        <w:spacing w:after="0" w:line="360" w:lineRule="auto"/>
        <w:ind w:left="720"/>
        <w:rPr>
          <w:color w:val="984806" w:themeColor="accent6" w:themeShade="80"/>
          <w:szCs w:val="32"/>
          <w:lang w:val="en-GB"/>
        </w:rPr>
      </w:pPr>
      <w:r w:rsidRPr="008B6DF2">
        <w:rPr>
          <w:color w:val="984806" w:themeColor="accent6" w:themeShade="80"/>
          <w:szCs w:val="32"/>
          <w:lang w:val="en-GB"/>
        </w:rPr>
        <w:t xml:space="preserve">  (1.0000, -5.0000)  </w:t>
      </w:r>
      <w:proofErr w:type="gramStart"/>
      <w:r w:rsidRPr="008B6DF2">
        <w:rPr>
          <w:color w:val="984806" w:themeColor="accent6" w:themeShade="80"/>
          <w:szCs w:val="32"/>
          <w:lang w:val="en-GB"/>
        </w:rPr>
        <w:t xml:space="preserve">   (</w:t>
      </w:r>
      <w:proofErr w:type="gramEnd"/>
      <w:r w:rsidRPr="008B6DF2">
        <w:rPr>
          <w:color w:val="984806" w:themeColor="accent6" w:themeShade="80"/>
          <w:szCs w:val="32"/>
          <w:lang w:val="en-GB"/>
        </w:rPr>
        <w:t xml:space="preserve">2.0000, -5.0000)  </w:t>
      </w:r>
      <w:proofErr w:type="gramStart"/>
      <w:r w:rsidRPr="008B6DF2">
        <w:rPr>
          <w:color w:val="984806" w:themeColor="accent6" w:themeShade="80"/>
          <w:szCs w:val="32"/>
          <w:lang w:val="en-GB"/>
        </w:rPr>
        <w:t xml:space="preserve">   (</w:t>
      </w:r>
      <w:proofErr w:type="gramEnd"/>
      <w:r w:rsidRPr="008B6DF2">
        <w:rPr>
          <w:color w:val="984806" w:themeColor="accent6" w:themeShade="80"/>
          <w:szCs w:val="32"/>
          <w:lang w:val="en-GB"/>
        </w:rPr>
        <w:t>3.0000, -5.0000)</w:t>
      </w:r>
    </w:p>
    <w:p w14:paraId="329A3692" w14:textId="77777777" w:rsidR="008B6DF2" w:rsidRPr="008B6DF2" w:rsidRDefault="008B6DF2" w:rsidP="008B6DF2">
      <w:pPr>
        <w:spacing w:after="0" w:line="360" w:lineRule="auto"/>
        <w:ind w:left="720"/>
        <w:rPr>
          <w:color w:val="984806" w:themeColor="accent6" w:themeShade="80"/>
          <w:szCs w:val="32"/>
          <w:lang w:val="en-GB"/>
        </w:rPr>
      </w:pPr>
      <w:r w:rsidRPr="008B6DF2">
        <w:rPr>
          <w:color w:val="984806" w:themeColor="accent6" w:themeShade="80"/>
          <w:szCs w:val="32"/>
          <w:lang w:val="en-GB"/>
        </w:rPr>
        <w:t xml:space="preserve">  (4.0000, -5.0000)</w:t>
      </w:r>
    </w:p>
    <w:p w14:paraId="612C4F83" w14:textId="77777777" w:rsidR="008B6DF2" w:rsidRPr="008B6DF2" w:rsidRDefault="008B6DF2" w:rsidP="008B6DF2">
      <w:pPr>
        <w:spacing w:after="0" w:line="360" w:lineRule="auto"/>
        <w:ind w:left="720"/>
        <w:rPr>
          <w:b/>
          <w:bCs/>
          <w:color w:val="984806" w:themeColor="accent6" w:themeShade="80"/>
          <w:szCs w:val="32"/>
          <w:lang w:val="en-GB"/>
        </w:rPr>
      </w:pPr>
      <w:r w:rsidRPr="008B6DF2">
        <w:rPr>
          <w:b/>
          <w:bCs/>
          <w:color w:val="984806" w:themeColor="accent6" w:themeShade="80"/>
          <w:szCs w:val="32"/>
          <w:lang w:val="en-GB"/>
        </w:rPr>
        <w:t xml:space="preserve">Eigenvalues   2.000   -3.000 </w:t>
      </w:r>
    </w:p>
    <w:p w14:paraId="68F8E00A" w14:textId="7BF34893" w:rsidR="008B6DF2" w:rsidRDefault="008B6DF2" w:rsidP="008B6DF2">
      <w:pPr>
        <w:spacing w:after="0" w:line="360" w:lineRule="auto"/>
        <w:ind w:left="720"/>
        <w:rPr>
          <w:szCs w:val="32"/>
          <w:lang w:val="en-GB"/>
        </w:rPr>
      </w:pPr>
      <w:proofErr w:type="gramStart"/>
      <w:r w:rsidRPr="008B6DF2">
        <w:rPr>
          <w:color w:val="984806" w:themeColor="accent6" w:themeShade="80"/>
          <w:szCs w:val="32"/>
          <w:lang w:val="en-GB"/>
        </w:rPr>
        <w:t>Eigenfunctions  [</w:t>
      </w:r>
      <w:proofErr w:type="gramEnd"/>
      <w:r w:rsidRPr="008B6DF2">
        <w:rPr>
          <w:color w:val="984806" w:themeColor="accent6" w:themeShade="80"/>
          <w:szCs w:val="32"/>
          <w:lang w:val="en-GB"/>
        </w:rPr>
        <w:t xml:space="preserve"> 1.   -0.25]  </w:t>
      </w:r>
      <w:proofErr w:type="gramStart"/>
      <w:r w:rsidRPr="008B6DF2">
        <w:rPr>
          <w:color w:val="984806" w:themeColor="accent6" w:themeShade="80"/>
          <w:szCs w:val="32"/>
          <w:lang w:val="en-GB"/>
        </w:rPr>
        <w:t xml:space="preserve">   [</w:t>
      </w:r>
      <w:proofErr w:type="gramEnd"/>
      <w:r w:rsidRPr="008B6DF2">
        <w:rPr>
          <w:color w:val="984806" w:themeColor="accent6" w:themeShade="80"/>
          <w:szCs w:val="32"/>
          <w:lang w:val="en-GB"/>
        </w:rPr>
        <w:t>1. 1.]</w:t>
      </w:r>
      <w:r>
        <w:rPr>
          <w:szCs w:val="32"/>
          <w:lang w:val="en-GB"/>
        </w:rPr>
        <w:br w:type="page"/>
      </w:r>
    </w:p>
    <w:p w14:paraId="2EB7CA8F" w14:textId="4C9BE9FD" w:rsidR="008B6DF2" w:rsidRDefault="008B6DF2" w:rsidP="008B6DF2">
      <w:pPr>
        <w:spacing w:line="360" w:lineRule="auto"/>
        <w:jc w:val="center"/>
        <w:rPr>
          <w:szCs w:val="32"/>
        </w:rPr>
      </w:pPr>
      <w:r>
        <w:rPr>
          <w:noProof/>
          <w:szCs w:val="32"/>
          <w14:ligatures w14:val="standardContextual"/>
        </w:rPr>
        <w:lastRenderedPageBreak/>
        <w:drawing>
          <wp:inline distT="0" distB="0" distL="0" distR="0" wp14:anchorId="146C68C1" wp14:editId="62FB1372">
            <wp:extent cx="5731510" cy="2456180"/>
            <wp:effectExtent l="0" t="0" r="2540" b="1270"/>
            <wp:docPr id="24226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6846" name="Picture 24226684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8B24" w14:textId="013CB370" w:rsidR="008B6DF2" w:rsidRDefault="008B6DF2" w:rsidP="008B6DF2">
      <w:pPr>
        <w:spacing w:line="360" w:lineRule="auto"/>
        <w:rPr>
          <w:szCs w:val="32"/>
        </w:rPr>
      </w:pPr>
      <w:r>
        <w:rPr>
          <w:szCs w:val="32"/>
        </w:rPr>
        <w:t xml:space="preserve">Fig. </w:t>
      </w:r>
      <w:r w:rsidR="00B17AC7">
        <w:rPr>
          <w:szCs w:val="32"/>
        </w:rPr>
        <w:t>2</w:t>
      </w:r>
      <w:r>
        <w:rPr>
          <w:szCs w:val="32"/>
        </w:rPr>
        <w:t>.1.   [2D] view of the system equations.</w:t>
      </w:r>
    </w:p>
    <w:p w14:paraId="1D00D0F4" w14:textId="1B280529" w:rsidR="008B6DF2" w:rsidRDefault="008B6DF2" w:rsidP="008B6DF2">
      <w:pPr>
        <w:spacing w:line="360" w:lineRule="auto"/>
        <w:jc w:val="center"/>
        <w:rPr>
          <w:szCs w:val="32"/>
        </w:rPr>
      </w:pPr>
      <w:r>
        <w:rPr>
          <w:noProof/>
          <w:szCs w:val="32"/>
          <w14:ligatures w14:val="standardContextual"/>
        </w:rPr>
        <w:drawing>
          <wp:inline distT="0" distB="0" distL="0" distR="0" wp14:anchorId="695AA52C" wp14:editId="16888197">
            <wp:extent cx="5486411" cy="2743205"/>
            <wp:effectExtent l="0" t="0" r="0" b="0"/>
            <wp:docPr id="1035297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97777" name="Picture 103529777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D132" w14:textId="27E8C790" w:rsidR="008B6DF2" w:rsidRDefault="008B6DF2" w:rsidP="008B6DF2">
      <w:pPr>
        <w:spacing w:line="360" w:lineRule="auto"/>
        <w:rPr>
          <w:szCs w:val="32"/>
        </w:rPr>
      </w:pPr>
      <w:r>
        <w:rPr>
          <w:szCs w:val="32"/>
        </w:rPr>
        <w:t xml:space="preserve">Fig. </w:t>
      </w:r>
      <w:r w:rsidR="00B17AC7">
        <w:rPr>
          <w:szCs w:val="32"/>
        </w:rPr>
        <w:t>2</w:t>
      </w:r>
      <w:r>
        <w:rPr>
          <w:szCs w:val="32"/>
        </w:rPr>
        <w:t xml:space="preserve">.2.  Time evolution of the </w:t>
      </w:r>
      <w:r w:rsidRPr="00B55C21">
        <w:rPr>
          <w:rFonts w:ascii="Times New Roman" w:hAnsi="Times New Roman" w:cs="Times New Roman"/>
          <w:i/>
          <w:iCs/>
          <w:szCs w:val="32"/>
        </w:rPr>
        <w:t>x</w:t>
      </w:r>
      <w:r>
        <w:rPr>
          <w:szCs w:val="32"/>
        </w:rPr>
        <w:t xml:space="preserve"> and </w:t>
      </w:r>
      <w:r w:rsidRPr="00B55C21">
        <w:rPr>
          <w:rFonts w:ascii="Times New Roman" w:hAnsi="Times New Roman" w:cs="Times New Roman"/>
          <w:i/>
          <w:iCs/>
          <w:szCs w:val="32"/>
        </w:rPr>
        <w:t>y</w:t>
      </w:r>
      <w:r>
        <w:rPr>
          <w:szCs w:val="32"/>
        </w:rPr>
        <w:t xml:space="preserve"> trajectories.</w:t>
      </w:r>
    </w:p>
    <w:p w14:paraId="5AD2399D" w14:textId="77777777" w:rsidR="008B6DF2" w:rsidRDefault="008B6DF2" w:rsidP="008B6DF2">
      <w:pPr>
        <w:spacing w:line="360" w:lineRule="auto"/>
        <w:rPr>
          <w:szCs w:val="32"/>
        </w:rPr>
      </w:pPr>
    </w:p>
    <w:p w14:paraId="4DF91CB1" w14:textId="17CC55EC" w:rsidR="008B6DF2" w:rsidRDefault="008B6DF2" w:rsidP="008B6DF2">
      <w:pPr>
        <w:spacing w:line="360" w:lineRule="auto"/>
        <w:jc w:val="center"/>
        <w:rPr>
          <w:szCs w:val="32"/>
        </w:rPr>
      </w:pPr>
      <w:r>
        <w:rPr>
          <w:noProof/>
          <w:szCs w:val="32"/>
          <w14:ligatures w14:val="standardContextual"/>
        </w:rPr>
        <w:lastRenderedPageBreak/>
        <w:drawing>
          <wp:inline distT="0" distB="0" distL="0" distR="0" wp14:anchorId="15090612" wp14:editId="0BFD3418">
            <wp:extent cx="4572000" cy="3000375"/>
            <wp:effectExtent l="0" t="0" r="0" b="9525"/>
            <wp:docPr id="1433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774" name="Picture 14331774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7" b="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3000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1A351" w14:textId="390B87B5" w:rsidR="00B17AC7" w:rsidRDefault="008B6DF2" w:rsidP="008B6DF2">
      <w:pPr>
        <w:rPr>
          <w:szCs w:val="32"/>
        </w:rPr>
      </w:pPr>
      <w:r>
        <w:rPr>
          <w:szCs w:val="32"/>
        </w:rPr>
        <w:t xml:space="preserve">Fig. </w:t>
      </w:r>
      <w:r w:rsidR="00B17AC7">
        <w:rPr>
          <w:szCs w:val="32"/>
        </w:rPr>
        <w:t>2</w:t>
      </w:r>
      <w:r>
        <w:rPr>
          <w:szCs w:val="32"/>
        </w:rPr>
        <w:t>.3.    Vector field: quiver plot</w:t>
      </w:r>
      <w:r w:rsidR="00B17AC7">
        <w:rPr>
          <w:szCs w:val="32"/>
        </w:rPr>
        <w:t>.</w:t>
      </w:r>
    </w:p>
    <w:p w14:paraId="767CDCB1" w14:textId="77777777" w:rsidR="00B17AC7" w:rsidRDefault="00B17AC7" w:rsidP="00B17AC7">
      <w:pPr>
        <w:spacing w:after="0"/>
      </w:pPr>
      <w:r>
        <w:rPr>
          <w:color w:val="EE0000"/>
          <w:szCs w:val="32"/>
        </w:rPr>
        <w:t xml:space="preserve">Red: </w:t>
      </w:r>
      <w:r w:rsidRPr="007A2C52">
        <w:rPr>
          <w:color w:val="EE0000"/>
          <w:szCs w:val="32"/>
        </w:rPr>
        <w:t>x-nullcline</w:t>
      </w:r>
      <w:r>
        <w:rPr>
          <w:color w:val="EE0000"/>
          <w:szCs w:val="32"/>
        </w:rPr>
        <w:t xml:space="preserve"> </w:t>
      </w:r>
      <w:r w:rsidRPr="00733478">
        <w:rPr>
          <w:position w:val="-16"/>
        </w:rPr>
        <w:object w:dxaOrig="960" w:dyaOrig="480" w14:anchorId="3F731BFD">
          <v:shape id="_x0000_i1061" type="#_x0000_t75" style="width:48pt;height:24pt" o:ole="">
            <v:imagedata r:id="rId24" o:title=""/>
          </v:shape>
          <o:OLEObject Type="Embed" ProgID="Equation.DSMT4" ShapeID="_x0000_i1061" DrawAspect="Content" ObjectID="_1819725053" r:id="rId43"/>
        </w:object>
      </w:r>
      <w:r>
        <w:t xml:space="preserve">   </w:t>
      </w:r>
      <w:r w:rsidRPr="00393E6D">
        <w:rPr>
          <w:color w:val="0000FF"/>
        </w:rPr>
        <w:t>Blue:</w:t>
      </w:r>
      <w:r>
        <w:rPr>
          <w:color w:val="EE0000"/>
          <w:szCs w:val="32"/>
        </w:rPr>
        <w:t xml:space="preserve"> </w:t>
      </w:r>
      <w:r w:rsidRPr="007A2C52">
        <w:rPr>
          <w:color w:val="0000FF"/>
          <w:szCs w:val="32"/>
        </w:rPr>
        <w:t>y-nullcline</w:t>
      </w:r>
      <w:r>
        <w:rPr>
          <w:color w:val="0000FF"/>
          <w:szCs w:val="32"/>
        </w:rPr>
        <w:t xml:space="preserve"> </w:t>
      </w:r>
      <w:r w:rsidRPr="00733478">
        <w:rPr>
          <w:position w:val="-16"/>
        </w:rPr>
        <w:object w:dxaOrig="980" w:dyaOrig="480" w14:anchorId="3E059048">
          <v:shape id="_x0000_i1062" type="#_x0000_t75" style="width:48.75pt;height:24pt" o:ole="">
            <v:imagedata r:id="rId26" o:title=""/>
          </v:shape>
          <o:OLEObject Type="Embed" ProgID="Equation.DSMT4" ShapeID="_x0000_i1062" DrawAspect="Content" ObjectID="_1819725054" r:id="rId44"/>
        </w:object>
      </w:r>
    </w:p>
    <w:p w14:paraId="2F2B5788" w14:textId="77777777" w:rsidR="00B17AC7" w:rsidRDefault="00B17AC7" w:rsidP="00B17AC7">
      <w:pPr>
        <w:spacing w:after="0"/>
        <w:rPr>
          <w:szCs w:val="32"/>
        </w:rPr>
      </w:pPr>
      <w:r>
        <w:rPr>
          <w:color w:val="00B050"/>
          <w:szCs w:val="32"/>
        </w:rPr>
        <w:t xml:space="preserve">green: initial conditions </w:t>
      </w:r>
      <w:r w:rsidRPr="008203EF">
        <w:rPr>
          <w:color w:val="00B050"/>
          <w:szCs w:val="32"/>
        </w:rPr>
        <w:t>(</w:t>
      </w:r>
      <w:r w:rsidRPr="00393E6D">
        <w:rPr>
          <w:i/>
          <w:iCs/>
          <w:color w:val="00B050"/>
          <w:szCs w:val="32"/>
        </w:rPr>
        <w:t>x</w:t>
      </w:r>
      <w:r w:rsidRPr="00393E6D">
        <w:rPr>
          <w:color w:val="00B050"/>
          <w:szCs w:val="32"/>
          <w:vertAlign w:val="subscript"/>
        </w:rPr>
        <w:t>0</w:t>
      </w:r>
      <w:r w:rsidRPr="008203EF">
        <w:rPr>
          <w:color w:val="00B050"/>
          <w:szCs w:val="32"/>
        </w:rPr>
        <w:t>,</w:t>
      </w:r>
      <w:r>
        <w:rPr>
          <w:color w:val="00B050"/>
          <w:szCs w:val="32"/>
        </w:rPr>
        <w:t xml:space="preserve"> </w:t>
      </w:r>
      <w:r w:rsidRPr="00393E6D">
        <w:rPr>
          <w:rFonts w:ascii="Times New Roman" w:hAnsi="Times New Roman" w:cs="Times New Roman"/>
          <w:i/>
          <w:iCs/>
          <w:color w:val="00B050"/>
          <w:szCs w:val="32"/>
        </w:rPr>
        <w:t>y</w:t>
      </w:r>
      <w:r w:rsidRPr="00393E6D">
        <w:rPr>
          <w:color w:val="00B050"/>
          <w:szCs w:val="32"/>
          <w:vertAlign w:val="subscript"/>
        </w:rPr>
        <w:t>0</w:t>
      </w:r>
      <w:r w:rsidRPr="008203EF">
        <w:rPr>
          <w:color w:val="00B050"/>
          <w:szCs w:val="32"/>
        </w:rPr>
        <w:t>)</w:t>
      </w:r>
      <w:r>
        <w:rPr>
          <w:color w:val="00B050"/>
          <w:szCs w:val="32"/>
        </w:rPr>
        <w:t xml:space="preserve"> and </w:t>
      </w:r>
      <w:r w:rsidRPr="008203EF">
        <w:rPr>
          <w:color w:val="00B050"/>
          <w:szCs w:val="32"/>
        </w:rPr>
        <w:t>trajectories</w:t>
      </w:r>
      <w:r>
        <w:rPr>
          <w:szCs w:val="32"/>
        </w:rPr>
        <w:t xml:space="preserve"> </w:t>
      </w:r>
    </w:p>
    <w:p w14:paraId="68CE9847" w14:textId="4B43CB0E" w:rsidR="008B6DF2" w:rsidRDefault="008B6DF2" w:rsidP="008B6DF2">
      <w:pPr>
        <w:rPr>
          <w:szCs w:val="32"/>
        </w:rPr>
      </w:pPr>
      <w:r>
        <w:rPr>
          <w:szCs w:val="32"/>
        </w:rPr>
        <w:t xml:space="preserve"> </w:t>
      </w:r>
    </w:p>
    <w:p w14:paraId="58B4BDCC" w14:textId="4AA4B675" w:rsidR="008B6DF2" w:rsidRDefault="008B6DF2" w:rsidP="008B6DF2">
      <w:pPr>
        <w:spacing w:line="360" w:lineRule="auto"/>
        <w:jc w:val="center"/>
        <w:rPr>
          <w:szCs w:val="32"/>
        </w:rPr>
      </w:pPr>
      <w:r>
        <w:rPr>
          <w:noProof/>
          <w:szCs w:val="32"/>
          <w14:ligatures w14:val="standardContextual"/>
        </w:rPr>
        <w:drawing>
          <wp:inline distT="0" distB="0" distL="0" distR="0" wp14:anchorId="2BF888D0" wp14:editId="3E7C41A9">
            <wp:extent cx="4572000" cy="3000375"/>
            <wp:effectExtent l="0" t="0" r="0" b="9525"/>
            <wp:docPr id="507471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1514" name="Picture 507471514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7" b="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3000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A1325" w14:textId="6CF55149" w:rsidR="008203EF" w:rsidRDefault="008B6DF2" w:rsidP="008203EF">
      <w:pPr>
        <w:rPr>
          <w:szCs w:val="32"/>
        </w:rPr>
      </w:pPr>
      <w:r>
        <w:rPr>
          <w:szCs w:val="32"/>
        </w:rPr>
        <w:t xml:space="preserve">Fig. </w:t>
      </w:r>
      <w:r w:rsidR="00B17AC7">
        <w:rPr>
          <w:szCs w:val="32"/>
        </w:rPr>
        <w:t>2</w:t>
      </w:r>
      <w:r>
        <w:rPr>
          <w:szCs w:val="32"/>
        </w:rPr>
        <w:t xml:space="preserve">.4.   </w:t>
      </w:r>
      <w:r w:rsidR="008203EF">
        <w:rPr>
          <w:szCs w:val="32"/>
        </w:rPr>
        <w:t xml:space="preserve">Vector field: </w:t>
      </w:r>
      <w:proofErr w:type="spellStart"/>
      <w:r w:rsidR="008203EF">
        <w:rPr>
          <w:szCs w:val="32"/>
        </w:rPr>
        <w:t>streamplot</w:t>
      </w:r>
      <w:proofErr w:type="spellEnd"/>
      <w:r w:rsidR="00B17AC7">
        <w:rPr>
          <w:szCs w:val="32"/>
        </w:rPr>
        <w:t xml:space="preserve">. </w:t>
      </w:r>
      <w:r w:rsidR="00B17AC7" w:rsidRPr="003A772D">
        <w:rPr>
          <w:szCs w:val="32"/>
        </w:rPr>
        <w:t xml:space="preserve">The </w:t>
      </w:r>
      <w:r w:rsidR="00B17AC7" w:rsidRPr="003A772D">
        <w:rPr>
          <w:b/>
          <w:bCs/>
          <w:color w:val="7030A0"/>
          <w:szCs w:val="32"/>
        </w:rPr>
        <w:t>manifolds</w:t>
      </w:r>
      <w:r w:rsidR="00B17AC7" w:rsidRPr="003A772D">
        <w:rPr>
          <w:szCs w:val="32"/>
        </w:rPr>
        <w:t xml:space="preserve"> </w:t>
      </w:r>
      <w:r w:rsidR="00B17AC7">
        <w:rPr>
          <w:szCs w:val="32"/>
        </w:rPr>
        <w:t xml:space="preserve">are </w:t>
      </w:r>
      <w:r w:rsidR="00B17AC7" w:rsidRPr="003A772D">
        <w:rPr>
          <w:szCs w:val="32"/>
        </w:rPr>
        <w:t>defined by the eigenvectors</w:t>
      </w:r>
      <w:r w:rsidR="00B17AC7">
        <w:rPr>
          <w:szCs w:val="32"/>
        </w:rPr>
        <w:t>.</w:t>
      </w:r>
      <w:r w:rsidR="008203EF">
        <w:rPr>
          <w:szCs w:val="32"/>
        </w:rPr>
        <w:t xml:space="preserve"> Stable </w:t>
      </w:r>
      <w:r w:rsidR="008203EF" w:rsidRPr="008203EF">
        <w:rPr>
          <w:b/>
          <w:bCs/>
          <w:szCs w:val="32"/>
        </w:rPr>
        <w:t>e1 (1,1)</w:t>
      </w:r>
      <w:r w:rsidR="008203EF">
        <w:rPr>
          <w:szCs w:val="32"/>
        </w:rPr>
        <w:t xml:space="preserve">. and unstable </w:t>
      </w:r>
      <w:r w:rsidR="008203EF" w:rsidRPr="008203EF">
        <w:rPr>
          <w:b/>
          <w:bCs/>
          <w:szCs w:val="32"/>
        </w:rPr>
        <w:t>e0 (2,1)</w:t>
      </w:r>
      <w:r w:rsidR="008203EF" w:rsidRPr="008203EF">
        <w:rPr>
          <w:szCs w:val="32"/>
        </w:rPr>
        <w:t xml:space="preserve"> </w:t>
      </w:r>
      <w:r w:rsidR="008203EF">
        <w:rPr>
          <w:szCs w:val="32"/>
        </w:rPr>
        <w:t>manifolds (</w:t>
      </w:r>
      <w:r w:rsidR="008203EF" w:rsidRPr="008203EF">
        <w:rPr>
          <w:b/>
          <w:bCs/>
          <w:szCs w:val="32"/>
        </w:rPr>
        <w:t>black</w:t>
      </w:r>
      <w:r w:rsidR="008203EF">
        <w:rPr>
          <w:szCs w:val="32"/>
        </w:rPr>
        <w:t xml:space="preserve">).  </w:t>
      </w:r>
    </w:p>
    <w:p w14:paraId="5594532C" w14:textId="5D771AE0" w:rsidR="008203EF" w:rsidRDefault="008203EF" w:rsidP="008203E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3D4EE96E" wp14:editId="07F0443D">
            <wp:extent cx="4572009" cy="3200406"/>
            <wp:effectExtent l="0" t="0" r="0" b="0"/>
            <wp:docPr id="881033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33633" name="Picture 88103363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2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73AF" w14:textId="00A3C60B" w:rsidR="006E34DE" w:rsidRDefault="008203EF" w:rsidP="00B17AC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B17AC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.5. If the initial conditions are </w:t>
      </w:r>
      <w:r w:rsidR="006E34DE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n a manifold</w:t>
      </w:r>
      <w:r w:rsidR="00B17AC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then the trajectory follows the manifold towards the Origin for the stable manifold and aw</w:t>
      </w:r>
      <w:r w:rsidR="006E34D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y from the Origin for the unstable manifold. </w:t>
      </w:r>
      <w:r w:rsidR="00B17AC7">
        <w:rPr>
          <w:szCs w:val="32"/>
        </w:rPr>
        <w:t>T</w:t>
      </w:r>
      <w:r w:rsidR="00B17AC7" w:rsidRPr="00201B3C">
        <w:rPr>
          <w:szCs w:val="32"/>
        </w:rPr>
        <w:t>rajectories</w:t>
      </w:r>
      <w:r w:rsidR="00B17AC7">
        <w:rPr>
          <w:szCs w:val="32"/>
        </w:rPr>
        <w:t xml:space="preserve"> </w:t>
      </w:r>
      <w:r w:rsidR="00B17AC7" w:rsidRPr="00201B3C">
        <w:rPr>
          <w:rFonts w:hint="eastAsia"/>
          <w:szCs w:val="32"/>
        </w:rPr>
        <w:t xml:space="preserve">lying on the stable manifold tend to the </w:t>
      </w:r>
      <w:r w:rsidR="00B17AC7">
        <w:rPr>
          <w:szCs w:val="32"/>
        </w:rPr>
        <w:t>Or</w:t>
      </w:r>
      <w:r w:rsidR="00B17AC7" w:rsidRPr="00201B3C">
        <w:rPr>
          <w:szCs w:val="32"/>
        </w:rPr>
        <w:t>igin</w:t>
      </w:r>
      <w:r w:rsidR="00B17AC7" w:rsidRPr="00201B3C">
        <w:rPr>
          <w:rFonts w:hint="eastAsia"/>
          <w:szCs w:val="32"/>
        </w:rPr>
        <w:t xml:space="preserve"> as </w:t>
      </w:r>
      <w:r w:rsidR="00B17AC7" w:rsidRPr="00201B3C">
        <w:rPr>
          <w:rFonts w:hint="eastAsia"/>
          <w:i/>
          <w:iCs/>
          <w:szCs w:val="32"/>
        </w:rPr>
        <w:t>t</w:t>
      </w:r>
      <w:r w:rsidR="00B17AC7" w:rsidRPr="00201B3C">
        <w:rPr>
          <w:rFonts w:hint="eastAsia"/>
          <w:szCs w:val="32"/>
        </w:rPr>
        <w:t xml:space="preserve"> </w:t>
      </w:r>
      <w:r w:rsidR="00B17AC7" w:rsidRPr="00201B3C">
        <w:rPr>
          <w:rFonts w:hint="eastAsia"/>
          <w:szCs w:val="32"/>
        </w:rPr>
        <w:t>→</w:t>
      </w:r>
      <w:r w:rsidR="00B17AC7" w:rsidRPr="00201B3C">
        <w:rPr>
          <w:rFonts w:hint="eastAsia"/>
          <w:szCs w:val="32"/>
        </w:rPr>
        <w:t xml:space="preserve"> </w:t>
      </w:r>
      <w:r w:rsidR="00B17AC7" w:rsidRPr="00201B3C">
        <w:rPr>
          <w:rFonts w:hint="eastAsia"/>
          <w:szCs w:val="32"/>
        </w:rPr>
        <w:t>∞</w:t>
      </w:r>
      <w:r w:rsidR="00B17AC7" w:rsidRPr="00201B3C">
        <w:rPr>
          <w:rFonts w:hint="eastAsia"/>
          <w:szCs w:val="32"/>
        </w:rPr>
        <w:t xml:space="preserve"> but never</w:t>
      </w:r>
      <w:r w:rsidR="00B17AC7">
        <w:rPr>
          <w:szCs w:val="32"/>
        </w:rPr>
        <w:t xml:space="preserve"> </w:t>
      </w:r>
      <w:r w:rsidR="00B17AC7" w:rsidRPr="00201B3C">
        <w:rPr>
          <w:szCs w:val="32"/>
        </w:rPr>
        <w:t>reach it.</w:t>
      </w:r>
    </w:p>
    <w:p w14:paraId="1D178E96" w14:textId="77777777" w:rsidR="00B17AC7" w:rsidRDefault="00B17AC7">
      <w:pPr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br w:type="page"/>
      </w:r>
    </w:p>
    <w:p w14:paraId="149A2D04" w14:textId="109EDDAA" w:rsidR="00345E83" w:rsidRDefault="00B17AC7" w:rsidP="005575C4">
      <w:pPr>
        <w:tabs>
          <w:tab w:val="left" w:pos="1134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>
        <w:rPr>
          <w:rFonts w:cstheme="minorHAnsi"/>
          <w:b/>
          <w:bCs/>
          <w:color w:val="7030A0"/>
        </w:rPr>
        <w:lastRenderedPageBreak/>
        <w:t>Example 3</w:t>
      </w:r>
      <w:r w:rsidR="00F75414" w:rsidRPr="00F75414">
        <w:rPr>
          <w:rFonts w:cstheme="minorHAnsi"/>
          <w:b/>
          <w:bCs/>
          <w:color w:val="7030A0"/>
        </w:rPr>
        <w:t xml:space="preserve">  </w:t>
      </w:r>
      <w:r w:rsidR="00F75414">
        <w:rPr>
          <w:rFonts w:cstheme="minorHAnsi"/>
          <w:b/>
          <w:bCs/>
        </w:rPr>
        <w:t xml:space="preserve">  </w:t>
      </w:r>
      <w:r w:rsidR="00F75414" w:rsidRPr="00F75414">
        <w:rPr>
          <w:rFonts w:cstheme="minorHAnsi"/>
          <w:b/>
          <w:bCs/>
          <w:color w:val="984806" w:themeColor="accent6" w:themeShade="80"/>
        </w:rPr>
        <w:t>ds1402.py</w:t>
      </w:r>
      <w:r>
        <w:rPr>
          <w:rFonts w:cstheme="minorHAnsi"/>
          <w:b/>
          <w:bCs/>
          <w:color w:val="984806" w:themeColor="accent6" w:themeShade="80"/>
        </w:rPr>
        <w:t xml:space="preserve">           </w:t>
      </w:r>
      <w:r w:rsidRPr="00B17AC7">
        <w:rPr>
          <w:rFonts w:cstheme="minorHAnsi"/>
          <w:b/>
          <w:bCs/>
          <w:color w:val="7030A0"/>
        </w:rPr>
        <w:t xml:space="preserve">SADDLE NODE </w:t>
      </w:r>
    </w:p>
    <w:p w14:paraId="6D4D590C" w14:textId="2FDE98DD" w:rsidR="00B17AC7" w:rsidRDefault="00B17AC7" w:rsidP="00B17AC7">
      <w:pPr>
        <w:spacing w:after="0" w:line="360" w:lineRule="auto"/>
      </w:pPr>
      <w:r>
        <w:t xml:space="preserve">System:    </w:t>
      </w:r>
      <w:r w:rsidRPr="009F173E">
        <w:rPr>
          <w:position w:val="-12"/>
        </w:rPr>
        <w:object w:dxaOrig="3080" w:dyaOrig="380" w14:anchorId="148FD790">
          <v:shape id="_x0000_i1063" type="#_x0000_t75" style="width:153.75pt;height:18.75pt" o:ole="">
            <v:imagedata r:id="rId36" o:title=""/>
          </v:shape>
          <o:OLEObject Type="Embed" ProgID="Equation.DSMT4" ShapeID="_x0000_i1063" DrawAspect="Content" ObjectID="_1819725055" r:id="rId47"/>
        </w:object>
      </w:r>
      <w:r>
        <w:t xml:space="preserve">              </w:t>
      </w:r>
      <w:proofErr w:type="gramStart"/>
      <w:r>
        <w:t xml:space="preserve">   (</w:t>
      </w:r>
      <w:proofErr w:type="gramEnd"/>
      <w:r>
        <w:t>same as Example 2)</w:t>
      </w:r>
    </w:p>
    <w:p w14:paraId="23ABE57E" w14:textId="77777777" w:rsidR="00B17AC7" w:rsidRPr="00F75414" w:rsidRDefault="00B17AC7" w:rsidP="005575C4">
      <w:pPr>
        <w:tabs>
          <w:tab w:val="left" w:pos="1134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</w:p>
    <w:p w14:paraId="7F7B4139" w14:textId="61EA083A" w:rsidR="005575C4" w:rsidRDefault="00F75414" w:rsidP="005575C4">
      <w:pPr>
        <w:tabs>
          <w:tab w:val="left" w:pos="1134"/>
          <w:tab w:val="left" w:pos="1418"/>
        </w:tabs>
        <w:spacing w:after="0" w:line="360" w:lineRule="auto"/>
        <w:ind w:firstLine="720"/>
      </w:pPr>
      <w:r w:rsidRPr="00AA6753">
        <w:rPr>
          <w:position w:val="-68"/>
        </w:rPr>
        <w:object w:dxaOrig="7180" w:dyaOrig="1520" w14:anchorId="5CBCC09A">
          <v:shape id="_x0000_i1044" type="#_x0000_t75" style="width:5in;height:75.75pt" o:ole="">
            <v:imagedata r:id="rId48" o:title=""/>
          </v:shape>
          <o:OLEObject Type="Embed" ProgID="Equation.DSMT4" ShapeID="_x0000_i1044" DrawAspect="Content" ObjectID="_1819725056" r:id="rId49"/>
        </w:object>
      </w:r>
    </w:p>
    <w:p w14:paraId="21579BA4" w14:textId="0349A702" w:rsidR="00F75414" w:rsidRPr="00F75414" w:rsidRDefault="005575C4" w:rsidP="005575C4">
      <w:pPr>
        <w:tabs>
          <w:tab w:val="left" w:pos="1134"/>
          <w:tab w:val="left" w:pos="1418"/>
        </w:tabs>
        <w:spacing w:after="0" w:line="360" w:lineRule="auto"/>
      </w:pPr>
      <w:r>
        <w:t xml:space="preserve">           </w:t>
      </w:r>
      <w:r w:rsidRPr="00112FFC">
        <w:rPr>
          <w:position w:val="-22"/>
        </w:rPr>
        <w:object w:dxaOrig="3680" w:dyaOrig="600" w14:anchorId="5035C3AA">
          <v:shape id="_x0000_i1045" type="#_x0000_t75" style="width:183.75pt;height:30pt" o:ole="">
            <v:imagedata r:id="rId50" o:title=""/>
          </v:shape>
          <o:OLEObject Type="Embed" ProgID="Equation.DSMT4" ShapeID="_x0000_i1045" DrawAspect="Content" ObjectID="_1819725057" r:id="rId51"/>
        </w:object>
      </w:r>
    </w:p>
    <w:p w14:paraId="15746500" w14:textId="77777777" w:rsidR="00B17AC7" w:rsidRDefault="00B17AC7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B027ECD" w14:textId="2F601E3A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one eigenvalue is real and positive and the other eigenvalue is real and negative, then there is a </w:t>
      </w:r>
      <w:r w:rsidRPr="00316363">
        <w:rPr>
          <w:rFonts w:ascii="Times New Roman" w:hAnsi="Times New Roman" w:cs="Times New Roman"/>
          <w:b/>
          <w:bCs/>
          <w:color w:val="7030A0"/>
        </w:rPr>
        <w:t>saddle point</w:t>
      </w:r>
    </w:p>
    <w:p w14:paraId="69C75E3B" w14:textId="77777777" w:rsidR="005575C4" w:rsidRPr="002404EE" w:rsidRDefault="005575C4" w:rsidP="005575C4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Real eigenvalues:    </w:t>
      </w:r>
      <w:r w:rsidRPr="002404EE">
        <w:rPr>
          <w:rFonts w:ascii="Times New Roman" w:hAnsi="Times New Roman" w:cs="Times New Roman"/>
          <w:i/>
          <w:iCs/>
        </w:rPr>
        <w:t>L</w:t>
      </w:r>
      <w:r w:rsidRPr="00F50DDD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&gt; 0   and   </w:t>
      </w:r>
      <w:r w:rsidRPr="002404EE">
        <w:rPr>
          <w:rFonts w:ascii="Times New Roman" w:hAnsi="Times New Roman" w:cs="Times New Roman"/>
          <w:i/>
          <w:iCs/>
        </w:rPr>
        <w:t>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&lt; 0  </w:t>
      </w:r>
      <w:r w:rsidRPr="00112FFC">
        <w:rPr>
          <w:position w:val="-6"/>
        </w:rPr>
        <w:object w:dxaOrig="380" w:dyaOrig="279" w14:anchorId="39A023EE">
          <v:shape id="_x0000_i1046" type="#_x0000_t75" style="width:18.75pt;height:14.25pt" o:ole="">
            <v:imagedata r:id="rId52" o:title=""/>
          </v:shape>
          <o:OLEObject Type="Embed" ProgID="Equation.DSMT4" ShapeID="_x0000_i1046" DrawAspect="Content" ObjectID="_1819725058" r:id="rId53"/>
        </w:object>
      </w:r>
      <w:r>
        <w:t xml:space="preserve">  </w:t>
      </w:r>
      <w:r w:rsidRPr="002404EE">
        <w:rPr>
          <w:rFonts w:cstheme="minorHAnsi"/>
          <w:b/>
          <w:bCs/>
          <w:color w:val="7030A0"/>
        </w:rPr>
        <w:t>saddle point</w:t>
      </w:r>
    </w:p>
    <w:p w14:paraId="08797C7A" w14:textId="77777777" w:rsidR="00B17AC7" w:rsidRDefault="00B17AC7" w:rsidP="00B17AC7">
      <w:pPr>
        <w:tabs>
          <w:tab w:val="left" w:pos="1134"/>
          <w:tab w:val="left" w:pos="1418"/>
        </w:tabs>
        <w:spacing w:after="0" w:line="360" w:lineRule="auto"/>
        <w:ind w:left="720"/>
        <w:rPr>
          <w:color w:val="984806" w:themeColor="accent6" w:themeShade="80"/>
        </w:rPr>
      </w:pPr>
    </w:p>
    <w:p w14:paraId="498C7853" w14:textId="356540F3" w:rsidR="00B17AC7" w:rsidRPr="00316363" w:rsidRDefault="00B17AC7" w:rsidP="00B17AC7">
      <w:pPr>
        <w:tabs>
          <w:tab w:val="left" w:pos="1134"/>
          <w:tab w:val="left" w:pos="1418"/>
        </w:tabs>
        <w:spacing w:after="0" w:line="360" w:lineRule="auto"/>
        <w:ind w:left="720"/>
        <w:rPr>
          <w:color w:val="984806" w:themeColor="accent6" w:themeShade="80"/>
        </w:rPr>
      </w:pPr>
      <w:r w:rsidRPr="00316363">
        <w:rPr>
          <w:color w:val="984806" w:themeColor="accent6" w:themeShade="80"/>
        </w:rPr>
        <w:t>Initial conditions [-1.</w:t>
      </w:r>
      <w:proofErr w:type="gramStart"/>
      <w:r w:rsidRPr="00316363">
        <w:rPr>
          <w:color w:val="984806" w:themeColor="accent6" w:themeShade="80"/>
        </w:rPr>
        <w:t>8  5.5</w:t>
      </w:r>
      <w:proofErr w:type="gramEnd"/>
      <w:r w:rsidRPr="00316363">
        <w:rPr>
          <w:color w:val="984806" w:themeColor="accent6" w:themeShade="80"/>
        </w:rPr>
        <w:t>]</w:t>
      </w:r>
    </w:p>
    <w:p w14:paraId="2CF0EA76" w14:textId="77777777" w:rsidR="00B17AC7" w:rsidRPr="00316363" w:rsidRDefault="00B17AC7" w:rsidP="00B17AC7">
      <w:pPr>
        <w:tabs>
          <w:tab w:val="left" w:pos="1134"/>
          <w:tab w:val="left" w:pos="1418"/>
        </w:tabs>
        <w:spacing w:after="0" w:line="360" w:lineRule="auto"/>
        <w:ind w:left="720"/>
        <w:rPr>
          <w:color w:val="984806" w:themeColor="accent6" w:themeShade="80"/>
        </w:rPr>
      </w:pPr>
      <w:r w:rsidRPr="00316363">
        <w:rPr>
          <w:color w:val="984806" w:themeColor="accent6" w:themeShade="80"/>
        </w:rPr>
        <w:t>Eigenvalues [ 2. -3.]</w:t>
      </w:r>
      <w:r>
        <w:rPr>
          <w:color w:val="984806" w:themeColor="accent6" w:themeShade="80"/>
        </w:rPr>
        <w:t xml:space="preserve">     </w:t>
      </w:r>
      <w:r w:rsidRPr="00316363">
        <w:rPr>
          <w:color w:val="984806" w:themeColor="accent6" w:themeShade="80"/>
        </w:rPr>
        <w:t>Eigenvectors [[ 0.71 -0.24]</w:t>
      </w:r>
      <w:proofErr w:type="gramStart"/>
      <w:r>
        <w:rPr>
          <w:color w:val="984806" w:themeColor="accent6" w:themeShade="80"/>
        </w:rPr>
        <w:t xml:space="preserve">  </w:t>
      </w:r>
      <w:r w:rsidRPr="00316363">
        <w:rPr>
          <w:color w:val="984806" w:themeColor="accent6" w:themeShade="80"/>
        </w:rPr>
        <w:t xml:space="preserve"> [</w:t>
      </w:r>
      <w:proofErr w:type="gramEnd"/>
      <w:r w:rsidRPr="00316363">
        <w:rPr>
          <w:color w:val="984806" w:themeColor="accent6" w:themeShade="80"/>
        </w:rPr>
        <w:t xml:space="preserve"> </w:t>
      </w:r>
      <w:proofErr w:type="gramStart"/>
      <w:r w:rsidRPr="00316363">
        <w:rPr>
          <w:color w:val="984806" w:themeColor="accent6" w:themeShade="80"/>
        </w:rPr>
        <w:t>0.71  0.97</w:t>
      </w:r>
      <w:proofErr w:type="gramEnd"/>
      <w:r w:rsidRPr="00316363">
        <w:rPr>
          <w:color w:val="984806" w:themeColor="accent6" w:themeShade="80"/>
        </w:rPr>
        <w:t>]]</w:t>
      </w:r>
    </w:p>
    <w:p w14:paraId="315F7055" w14:textId="77777777" w:rsidR="00B17AC7" w:rsidRDefault="00B17AC7" w:rsidP="00B17AC7">
      <w:pPr>
        <w:tabs>
          <w:tab w:val="left" w:pos="1134"/>
          <w:tab w:val="left" w:pos="1418"/>
        </w:tabs>
        <w:spacing w:after="0" w:line="360" w:lineRule="auto"/>
        <w:ind w:left="720"/>
        <w:rPr>
          <w:color w:val="984806" w:themeColor="accent6" w:themeShade="80"/>
        </w:rPr>
      </w:pPr>
      <w:proofErr w:type="spellStart"/>
      <w:r w:rsidRPr="00316363">
        <w:rPr>
          <w:color w:val="984806" w:themeColor="accent6" w:themeShade="80"/>
        </w:rPr>
        <w:t>coeff</w:t>
      </w:r>
      <w:proofErr w:type="spellEnd"/>
      <w:r w:rsidRPr="00316363">
        <w:rPr>
          <w:color w:val="984806" w:themeColor="accent6" w:themeShade="80"/>
        </w:rPr>
        <w:t xml:space="preserve"> c = [-0.</w:t>
      </w:r>
      <w:proofErr w:type="gramStart"/>
      <w:r w:rsidRPr="00316363">
        <w:rPr>
          <w:color w:val="984806" w:themeColor="accent6" w:themeShade="80"/>
        </w:rPr>
        <w:t>481  6.02</w:t>
      </w:r>
      <w:proofErr w:type="gramEnd"/>
      <w:r w:rsidRPr="00316363">
        <w:rPr>
          <w:color w:val="984806" w:themeColor="accent6" w:themeShade="80"/>
        </w:rPr>
        <w:t xml:space="preserve"> ]</w:t>
      </w:r>
    </w:p>
    <w:p w14:paraId="0AF6A10D" w14:textId="77777777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8F77DBA" wp14:editId="499F3896">
            <wp:extent cx="4572009" cy="2286005"/>
            <wp:effectExtent l="0" t="0" r="0" b="0"/>
            <wp:docPr id="1000244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4933" name="Picture 100024493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352F" w14:textId="6C1B3D94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3.</w:t>
      </w:r>
      <w:r w:rsidR="00B17AC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 Time evolution for the flow of </w:t>
      </w:r>
      <w:r w:rsidRPr="00E81910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and </w:t>
      </w:r>
      <w:r w:rsidRPr="00E81910">
        <w:rPr>
          <w:rFonts w:ascii="Times New Roman" w:hAnsi="Times New Roman" w:cs="Times New Roman"/>
          <w:i/>
          <w:iCs/>
        </w:rPr>
        <w:t>y</w:t>
      </w:r>
      <w:r>
        <w:rPr>
          <w:rFonts w:ascii="Times New Roman" w:hAnsi="Times New Roman" w:cs="Times New Roman"/>
        </w:rPr>
        <w:t xml:space="preserve">. The flow is attracted to the </w:t>
      </w:r>
      <w:r w:rsidRPr="00E81910">
        <w:rPr>
          <w:rFonts w:ascii="Times New Roman" w:hAnsi="Times New Roman" w:cs="Times New Roman"/>
          <w:i/>
          <w:iCs/>
        </w:rPr>
        <w:t>c</w:t>
      </w:r>
      <w:r w:rsidRPr="00E81910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straight line (figure 3). </w:t>
      </w:r>
    </w:p>
    <w:p w14:paraId="6E3E0E29" w14:textId="77777777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14:paraId="5DB21CAD" w14:textId="77777777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C4AC19C" wp14:editId="5AF265D2">
            <wp:extent cx="4572009" cy="2286005"/>
            <wp:effectExtent l="0" t="0" r="0" b="0"/>
            <wp:docPr id="2119843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3305" name="Picture 211984330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F457" w14:textId="2E5B6DB4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3.</w:t>
      </w:r>
      <w:r w:rsidR="00B17AC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  Initially the flow is attracted to the saddle point (0, 0) and then repelled along the </w:t>
      </w:r>
      <w:r w:rsidRPr="00E81910">
        <w:rPr>
          <w:rFonts w:ascii="Times New Roman" w:hAnsi="Times New Roman" w:cs="Times New Roman"/>
          <w:i/>
          <w:iCs/>
        </w:rPr>
        <w:t>c</w:t>
      </w:r>
      <w:r w:rsidRPr="00E81910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straight line (figure 3). </w:t>
      </w:r>
    </w:p>
    <w:p w14:paraId="07A2FA20" w14:textId="77777777" w:rsidR="00F75414" w:rsidRDefault="00F75414" w:rsidP="00F7541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26243C4" w14:textId="77777777" w:rsidR="00F75414" w:rsidRDefault="00F75414" w:rsidP="00F75414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256CBC0" wp14:editId="46D35D04">
            <wp:extent cx="4572009" cy="3657607"/>
            <wp:effectExtent l="0" t="0" r="0" b="0"/>
            <wp:docPr id="2706076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07699" name="Picture 27060769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7B23" w14:textId="18EA7313" w:rsidR="00F75414" w:rsidRDefault="00F75414" w:rsidP="00F7541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3.</w:t>
      </w:r>
      <w:r w:rsidR="00B17AC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 Phase plane: quiver plot. The </w:t>
      </w:r>
      <w:proofErr w:type="spellStart"/>
      <w:r>
        <w:rPr>
          <w:rFonts w:ascii="Times New Roman" w:hAnsi="Times New Roman" w:cs="Times New Roman"/>
        </w:rPr>
        <w:t>streamplot</w:t>
      </w:r>
      <w:proofErr w:type="spellEnd"/>
      <w:r>
        <w:rPr>
          <w:rFonts w:ascii="Times New Roman" w:hAnsi="Times New Roman" w:cs="Times New Roman"/>
        </w:rPr>
        <w:t xml:space="preserve"> gives a much better view of the vector field.</w:t>
      </w:r>
    </w:p>
    <w:p w14:paraId="37BC0128" w14:textId="77777777" w:rsidR="00F75414" w:rsidRDefault="00F7541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D6458C4" w14:textId="77777777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DAE22A7" w14:textId="77777777" w:rsidR="005575C4" w:rsidRPr="008B3E6F" w:rsidRDefault="005575C4" w:rsidP="005575C4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noProof/>
          <w14:ligatures w14:val="standardContextual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03915B6" wp14:editId="4902BA96">
            <wp:extent cx="4572009" cy="3657607"/>
            <wp:effectExtent l="0" t="0" r="0" b="0"/>
            <wp:docPr id="1786575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75179" name="Picture 178657517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129C" w14:textId="35E89ADB" w:rsidR="005575C4" w:rsidRDefault="005575C4" w:rsidP="00F7541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3.</w:t>
      </w:r>
      <w:r w:rsidR="00B17AC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  Phase plane: streamline plot (vector field) and </w:t>
      </w:r>
      <w:r w:rsidRPr="0033465B">
        <w:rPr>
          <w:rFonts w:ascii="Times New Roman" w:hAnsi="Times New Roman" w:cs="Times New Roman"/>
          <w:color w:val="0000FF"/>
        </w:rPr>
        <w:t>trajectory</w:t>
      </w:r>
      <w:r>
        <w:rPr>
          <w:rFonts w:ascii="Times New Roman" w:hAnsi="Times New Roman" w:cs="Times New Roman"/>
        </w:rPr>
        <w:t xml:space="preserve"> (</w:t>
      </w:r>
      <w:r w:rsidRPr="0033465B">
        <w:rPr>
          <w:rFonts w:ascii="Times New Roman" w:hAnsi="Times New Roman" w:cs="Times New Roman"/>
          <w:color w:val="0000FF"/>
        </w:rPr>
        <w:t>blue</w:t>
      </w:r>
      <w:r>
        <w:rPr>
          <w:rFonts w:ascii="Times New Roman" w:hAnsi="Times New Roman" w:cs="Times New Roman"/>
        </w:rPr>
        <w:t xml:space="preserve">). The </w:t>
      </w:r>
      <w:r w:rsidRPr="0033465B">
        <w:rPr>
          <w:rFonts w:ascii="Times New Roman" w:hAnsi="Times New Roman" w:cs="Times New Roman"/>
          <w:color w:val="EE0000"/>
        </w:rPr>
        <w:t>x</w:t>
      </w:r>
      <w:r>
        <w:rPr>
          <w:rFonts w:ascii="Times New Roman" w:hAnsi="Times New Roman" w:cs="Times New Roman"/>
        </w:rPr>
        <w:t xml:space="preserve"> and </w:t>
      </w:r>
      <w:r w:rsidRPr="0033465B">
        <w:rPr>
          <w:rFonts w:ascii="Times New Roman" w:hAnsi="Times New Roman" w:cs="Times New Roman"/>
          <w:i/>
          <w:iCs/>
          <w:color w:val="EE0000"/>
        </w:rPr>
        <w:t>y</w:t>
      </w:r>
      <w:r w:rsidRPr="0033465B">
        <w:rPr>
          <w:rFonts w:ascii="Times New Roman" w:hAnsi="Times New Roman" w:cs="Times New Roman"/>
          <w:color w:val="EE0000"/>
        </w:rPr>
        <w:t xml:space="preserve"> nullclines </w:t>
      </w:r>
      <w:r>
        <w:rPr>
          <w:rFonts w:ascii="Times New Roman" w:hAnsi="Times New Roman" w:cs="Times New Roman"/>
        </w:rPr>
        <w:t xml:space="preserve">are shown in </w:t>
      </w:r>
      <w:r w:rsidRPr="0033465B">
        <w:rPr>
          <w:rFonts w:ascii="Times New Roman" w:hAnsi="Times New Roman" w:cs="Times New Roman"/>
          <w:color w:val="EE0000"/>
        </w:rPr>
        <w:t>red</w:t>
      </w:r>
      <w:r>
        <w:rPr>
          <w:rFonts w:ascii="Times New Roman" w:hAnsi="Times New Roman" w:cs="Times New Roman"/>
        </w:rPr>
        <w:t xml:space="preserve">. At the </w:t>
      </w:r>
      <w:r w:rsidRPr="0033465B">
        <w:rPr>
          <w:rFonts w:ascii="Times New Roman" w:hAnsi="Times New Roman" w:cs="Times New Roman"/>
          <w:i/>
          <w:iCs/>
          <w:color w:val="EE0000"/>
        </w:rPr>
        <w:t>x</w:t>
      </w:r>
      <w:r>
        <w:rPr>
          <w:rFonts w:ascii="Times New Roman" w:hAnsi="Times New Roman" w:cs="Times New Roman"/>
        </w:rPr>
        <w:t xml:space="preserve"> nullcline the flow is only vertical and at the </w:t>
      </w:r>
      <w:r w:rsidRPr="00316363">
        <w:rPr>
          <w:rFonts w:ascii="Times New Roman" w:hAnsi="Times New Roman" w:cs="Times New Roman"/>
          <w:i/>
          <w:iCs/>
          <w:color w:val="EE0000"/>
        </w:rPr>
        <w:t>y</w:t>
      </w:r>
      <w:r>
        <w:rPr>
          <w:rFonts w:ascii="Times New Roman" w:hAnsi="Times New Roman" w:cs="Times New Roman"/>
        </w:rPr>
        <w:t xml:space="preserve"> nullcline the flow is horizontal. The </w:t>
      </w:r>
      <w:r w:rsidRPr="0033465B">
        <w:rPr>
          <w:rFonts w:ascii="Times New Roman" w:hAnsi="Times New Roman" w:cs="Times New Roman"/>
          <w:i/>
          <w:iCs/>
        </w:rPr>
        <w:t>c</w:t>
      </w:r>
      <w:r w:rsidRPr="0033465B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and </w:t>
      </w:r>
      <w:r w:rsidRPr="0033465B">
        <w:rPr>
          <w:rFonts w:ascii="Times New Roman" w:hAnsi="Times New Roman" w:cs="Times New Roman"/>
          <w:i/>
          <w:iCs/>
        </w:rPr>
        <w:t>c</w:t>
      </w:r>
      <w:r w:rsidRPr="0033465B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straight lines are shown in </w:t>
      </w:r>
      <w:r w:rsidRPr="00316363">
        <w:rPr>
          <w:rFonts w:ascii="Times New Roman" w:hAnsi="Times New Roman" w:cs="Times New Roman"/>
          <w:b/>
          <w:bCs/>
        </w:rPr>
        <w:t>black</w:t>
      </w:r>
      <w:r>
        <w:rPr>
          <w:rFonts w:ascii="Times New Roman" w:hAnsi="Times New Roman" w:cs="Times New Roman"/>
        </w:rPr>
        <w:t xml:space="preserve">. Along the </w:t>
      </w:r>
      <w:r w:rsidRPr="0033465B">
        <w:rPr>
          <w:rFonts w:ascii="Times New Roman" w:hAnsi="Times New Roman" w:cs="Times New Roman"/>
          <w:i/>
          <w:iCs/>
        </w:rPr>
        <w:t>c</w:t>
      </w:r>
      <w:r w:rsidRPr="0033465B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straight line everything expands while along the </w:t>
      </w:r>
      <w:r w:rsidRPr="0033465B">
        <w:rPr>
          <w:rFonts w:ascii="Times New Roman" w:hAnsi="Times New Roman" w:cs="Times New Roman"/>
          <w:i/>
          <w:iCs/>
        </w:rPr>
        <w:t>c</w:t>
      </w:r>
      <w:r w:rsidRPr="0033465B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straight line flow is pulled towards the saddle point (0, 0). </w:t>
      </w:r>
    </w:p>
    <w:p w14:paraId="7E03E28E" w14:textId="77777777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6175366" w14:textId="77777777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7E76CF5" w14:textId="77777777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44BEB6B" w14:textId="77777777" w:rsidR="005575C4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F931773" w14:textId="77777777" w:rsidR="005575C4" w:rsidRPr="00AD5A2C" w:rsidRDefault="005575C4" w:rsidP="005575C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3D9DC23" w14:textId="77777777" w:rsidR="008E42C8" w:rsidRPr="00AD5A2C" w:rsidRDefault="008E42C8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sectPr w:rsidR="008E42C8" w:rsidRPr="00AD5A2C">
      <w:footerReference w:type="default" r:id="rId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4C92B" w14:textId="77777777" w:rsidR="00BB06AF" w:rsidRDefault="00BB06AF" w:rsidP="00993DDE">
      <w:pPr>
        <w:spacing w:after="0" w:line="240" w:lineRule="auto"/>
      </w:pPr>
      <w:r>
        <w:separator/>
      </w:r>
    </w:p>
  </w:endnote>
  <w:endnote w:type="continuationSeparator" w:id="0">
    <w:p w14:paraId="2EE05DD8" w14:textId="77777777" w:rsidR="00BB06AF" w:rsidRDefault="00BB06AF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01882" w14:textId="77777777" w:rsidR="00BB06AF" w:rsidRDefault="00BB06AF" w:rsidP="00993DDE">
      <w:pPr>
        <w:spacing w:after="0" w:line="240" w:lineRule="auto"/>
      </w:pPr>
      <w:r>
        <w:separator/>
      </w:r>
    </w:p>
  </w:footnote>
  <w:footnote w:type="continuationSeparator" w:id="0">
    <w:p w14:paraId="0DC6E717" w14:textId="77777777" w:rsidR="00BB06AF" w:rsidRDefault="00BB06AF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D11FA"/>
    <w:multiLevelType w:val="hybridMultilevel"/>
    <w:tmpl w:val="5B7E8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1"/>
  </w:num>
  <w:num w:numId="2" w16cid:durableId="77559278">
    <w:abstractNumId w:val="0"/>
  </w:num>
  <w:num w:numId="3" w16cid:durableId="584654442">
    <w:abstractNumId w:val="3"/>
  </w:num>
  <w:num w:numId="4" w16cid:durableId="628098554">
    <w:abstractNumId w:val="2"/>
  </w:num>
  <w:num w:numId="5" w16cid:durableId="913248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F41"/>
    <w:rsid w:val="000135E7"/>
    <w:rsid w:val="00014637"/>
    <w:rsid w:val="00022D66"/>
    <w:rsid w:val="000247A8"/>
    <w:rsid w:val="000251CB"/>
    <w:rsid w:val="00035A54"/>
    <w:rsid w:val="00035B7B"/>
    <w:rsid w:val="00066BEE"/>
    <w:rsid w:val="00067C5C"/>
    <w:rsid w:val="000808C4"/>
    <w:rsid w:val="00084709"/>
    <w:rsid w:val="00084F3E"/>
    <w:rsid w:val="00084F87"/>
    <w:rsid w:val="00084FB0"/>
    <w:rsid w:val="0008718F"/>
    <w:rsid w:val="00090240"/>
    <w:rsid w:val="00090270"/>
    <w:rsid w:val="00097703"/>
    <w:rsid w:val="000A0884"/>
    <w:rsid w:val="000A51A6"/>
    <w:rsid w:val="000B1510"/>
    <w:rsid w:val="000B7DEE"/>
    <w:rsid w:val="000C6FD4"/>
    <w:rsid w:val="000C79F2"/>
    <w:rsid w:val="000D70A4"/>
    <w:rsid w:val="000E17A4"/>
    <w:rsid w:val="000E24CD"/>
    <w:rsid w:val="000E6072"/>
    <w:rsid w:val="000F3B10"/>
    <w:rsid w:val="000F68CA"/>
    <w:rsid w:val="000F70D0"/>
    <w:rsid w:val="000F7D20"/>
    <w:rsid w:val="00101D76"/>
    <w:rsid w:val="00102139"/>
    <w:rsid w:val="00107A40"/>
    <w:rsid w:val="00115AB7"/>
    <w:rsid w:val="0012170D"/>
    <w:rsid w:val="00124DB7"/>
    <w:rsid w:val="001270DB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26C6"/>
    <w:rsid w:val="00203A74"/>
    <w:rsid w:val="00206A82"/>
    <w:rsid w:val="0022301B"/>
    <w:rsid w:val="00225DDA"/>
    <w:rsid w:val="00227708"/>
    <w:rsid w:val="002404EE"/>
    <w:rsid w:val="00243513"/>
    <w:rsid w:val="00243A00"/>
    <w:rsid w:val="00253B1B"/>
    <w:rsid w:val="00261FF3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B70F4"/>
    <w:rsid w:val="002C4BBB"/>
    <w:rsid w:val="002D0945"/>
    <w:rsid w:val="002D1AAC"/>
    <w:rsid w:val="002D2B2D"/>
    <w:rsid w:val="002D39F8"/>
    <w:rsid w:val="002D4089"/>
    <w:rsid w:val="002D7A99"/>
    <w:rsid w:val="002E03D4"/>
    <w:rsid w:val="002E0F8E"/>
    <w:rsid w:val="002E1362"/>
    <w:rsid w:val="002E20A5"/>
    <w:rsid w:val="002E27C9"/>
    <w:rsid w:val="002E2A43"/>
    <w:rsid w:val="002F127E"/>
    <w:rsid w:val="0030016A"/>
    <w:rsid w:val="0030205B"/>
    <w:rsid w:val="003022DF"/>
    <w:rsid w:val="00302AFC"/>
    <w:rsid w:val="00316363"/>
    <w:rsid w:val="00316C6C"/>
    <w:rsid w:val="00316ECD"/>
    <w:rsid w:val="0032610F"/>
    <w:rsid w:val="0033465B"/>
    <w:rsid w:val="00334F3F"/>
    <w:rsid w:val="00335803"/>
    <w:rsid w:val="00337965"/>
    <w:rsid w:val="00337AF3"/>
    <w:rsid w:val="00340796"/>
    <w:rsid w:val="00344268"/>
    <w:rsid w:val="00344D4E"/>
    <w:rsid w:val="00345E83"/>
    <w:rsid w:val="0035462E"/>
    <w:rsid w:val="00357360"/>
    <w:rsid w:val="00362B31"/>
    <w:rsid w:val="0036403E"/>
    <w:rsid w:val="00364540"/>
    <w:rsid w:val="003666D4"/>
    <w:rsid w:val="00376FC2"/>
    <w:rsid w:val="00377154"/>
    <w:rsid w:val="00381B3A"/>
    <w:rsid w:val="00384E62"/>
    <w:rsid w:val="00393E6D"/>
    <w:rsid w:val="003948EA"/>
    <w:rsid w:val="003A37B3"/>
    <w:rsid w:val="003A4ADA"/>
    <w:rsid w:val="003B1753"/>
    <w:rsid w:val="003B508E"/>
    <w:rsid w:val="003B5279"/>
    <w:rsid w:val="003C1B70"/>
    <w:rsid w:val="003C6D62"/>
    <w:rsid w:val="003D5ED2"/>
    <w:rsid w:val="003D604B"/>
    <w:rsid w:val="003D78FA"/>
    <w:rsid w:val="003D7C1A"/>
    <w:rsid w:val="003E09DF"/>
    <w:rsid w:val="003E0FAF"/>
    <w:rsid w:val="003E3470"/>
    <w:rsid w:val="003E3DFF"/>
    <w:rsid w:val="003E525F"/>
    <w:rsid w:val="003E5D55"/>
    <w:rsid w:val="003E7BA9"/>
    <w:rsid w:val="0040368B"/>
    <w:rsid w:val="004227E4"/>
    <w:rsid w:val="00435958"/>
    <w:rsid w:val="0043756E"/>
    <w:rsid w:val="00442541"/>
    <w:rsid w:val="00443679"/>
    <w:rsid w:val="0044445E"/>
    <w:rsid w:val="00445A60"/>
    <w:rsid w:val="00446DE8"/>
    <w:rsid w:val="00450BAB"/>
    <w:rsid w:val="00452F87"/>
    <w:rsid w:val="00465E9C"/>
    <w:rsid w:val="004725AE"/>
    <w:rsid w:val="00473293"/>
    <w:rsid w:val="004741F2"/>
    <w:rsid w:val="004753AB"/>
    <w:rsid w:val="00476ED6"/>
    <w:rsid w:val="004816C9"/>
    <w:rsid w:val="00485895"/>
    <w:rsid w:val="00490CE2"/>
    <w:rsid w:val="004A0A92"/>
    <w:rsid w:val="004B0DE2"/>
    <w:rsid w:val="004B52B2"/>
    <w:rsid w:val="004C0FF8"/>
    <w:rsid w:val="004D4984"/>
    <w:rsid w:val="004D5A6C"/>
    <w:rsid w:val="004E6AAD"/>
    <w:rsid w:val="004E716C"/>
    <w:rsid w:val="004F0339"/>
    <w:rsid w:val="004F06ED"/>
    <w:rsid w:val="004F24A5"/>
    <w:rsid w:val="004F7DC0"/>
    <w:rsid w:val="00503A19"/>
    <w:rsid w:val="00507250"/>
    <w:rsid w:val="005104AA"/>
    <w:rsid w:val="005124DB"/>
    <w:rsid w:val="00525300"/>
    <w:rsid w:val="00537E60"/>
    <w:rsid w:val="00541117"/>
    <w:rsid w:val="00542A45"/>
    <w:rsid w:val="00543389"/>
    <w:rsid w:val="00543639"/>
    <w:rsid w:val="00543AB5"/>
    <w:rsid w:val="00546580"/>
    <w:rsid w:val="00554558"/>
    <w:rsid w:val="005575C4"/>
    <w:rsid w:val="00557A52"/>
    <w:rsid w:val="00583B4D"/>
    <w:rsid w:val="00590B4E"/>
    <w:rsid w:val="00596129"/>
    <w:rsid w:val="005A67F4"/>
    <w:rsid w:val="005A7F68"/>
    <w:rsid w:val="005B0B63"/>
    <w:rsid w:val="005B1CF6"/>
    <w:rsid w:val="005B29C5"/>
    <w:rsid w:val="005B30FA"/>
    <w:rsid w:val="005C103B"/>
    <w:rsid w:val="005C592B"/>
    <w:rsid w:val="005D2474"/>
    <w:rsid w:val="005D76F2"/>
    <w:rsid w:val="005E0BB8"/>
    <w:rsid w:val="005E0CED"/>
    <w:rsid w:val="005E22AC"/>
    <w:rsid w:val="005E335D"/>
    <w:rsid w:val="005E3376"/>
    <w:rsid w:val="006062C0"/>
    <w:rsid w:val="00611CDE"/>
    <w:rsid w:val="00613120"/>
    <w:rsid w:val="00616D67"/>
    <w:rsid w:val="0062259A"/>
    <w:rsid w:val="006228AA"/>
    <w:rsid w:val="006260D6"/>
    <w:rsid w:val="00627DF4"/>
    <w:rsid w:val="00636B24"/>
    <w:rsid w:val="0064215A"/>
    <w:rsid w:val="00652837"/>
    <w:rsid w:val="00664114"/>
    <w:rsid w:val="00664C64"/>
    <w:rsid w:val="00675EC5"/>
    <w:rsid w:val="00676B5D"/>
    <w:rsid w:val="00685157"/>
    <w:rsid w:val="006851D1"/>
    <w:rsid w:val="006916EB"/>
    <w:rsid w:val="00695243"/>
    <w:rsid w:val="00696744"/>
    <w:rsid w:val="006C1C71"/>
    <w:rsid w:val="006D19E8"/>
    <w:rsid w:val="006D3B9C"/>
    <w:rsid w:val="006D448C"/>
    <w:rsid w:val="006D5A4D"/>
    <w:rsid w:val="006E0FDD"/>
    <w:rsid w:val="006E34DE"/>
    <w:rsid w:val="006E426C"/>
    <w:rsid w:val="006E743F"/>
    <w:rsid w:val="006F0209"/>
    <w:rsid w:val="006F6C89"/>
    <w:rsid w:val="00706D0E"/>
    <w:rsid w:val="00722880"/>
    <w:rsid w:val="007350E8"/>
    <w:rsid w:val="0073594F"/>
    <w:rsid w:val="007414F6"/>
    <w:rsid w:val="0074438D"/>
    <w:rsid w:val="0074606D"/>
    <w:rsid w:val="0075773C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71C5"/>
    <w:rsid w:val="007A2D6B"/>
    <w:rsid w:val="007C2B99"/>
    <w:rsid w:val="007C58A4"/>
    <w:rsid w:val="007D0776"/>
    <w:rsid w:val="007D1870"/>
    <w:rsid w:val="007D3494"/>
    <w:rsid w:val="007E73C3"/>
    <w:rsid w:val="0080677B"/>
    <w:rsid w:val="00810ADB"/>
    <w:rsid w:val="0081131C"/>
    <w:rsid w:val="008203EF"/>
    <w:rsid w:val="008205F5"/>
    <w:rsid w:val="00820C8E"/>
    <w:rsid w:val="00822CAB"/>
    <w:rsid w:val="008234C5"/>
    <w:rsid w:val="00831BB4"/>
    <w:rsid w:val="00833C81"/>
    <w:rsid w:val="0083572E"/>
    <w:rsid w:val="0084246E"/>
    <w:rsid w:val="00842495"/>
    <w:rsid w:val="008425F5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2D26"/>
    <w:rsid w:val="008870A9"/>
    <w:rsid w:val="008932E3"/>
    <w:rsid w:val="008A31B5"/>
    <w:rsid w:val="008A7466"/>
    <w:rsid w:val="008B3E6F"/>
    <w:rsid w:val="008B6DF2"/>
    <w:rsid w:val="008B6F0A"/>
    <w:rsid w:val="008C0A32"/>
    <w:rsid w:val="008C2710"/>
    <w:rsid w:val="008C38C1"/>
    <w:rsid w:val="008C468C"/>
    <w:rsid w:val="008C71CE"/>
    <w:rsid w:val="008C7ECA"/>
    <w:rsid w:val="008D05F0"/>
    <w:rsid w:val="008D1A54"/>
    <w:rsid w:val="008D283A"/>
    <w:rsid w:val="008E1D41"/>
    <w:rsid w:val="008E42C8"/>
    <w:rsid w:val="008F1C65"/>
    <w:rsid w:val="008F7222"/>
    <w:rsid w:val="00902511"/>
    <w:rsid w:val="00902A7D"/>
    <w:rsid w:val="0090782C"/>
    <w:rsid w:val="00950596"/>
    <w:rsid w:val="009538DD"/>
    <w:rsid w:val="00960AC8"/>
    <w:rsid w:val="0096632F"/>
    <w:rsid w:val="00970CB5"/>
    <w:rsid w:val="00975BBA"/>
    <w:rsid w:val="009767B4"/>
    <w:rsid w:val="00986A20"/>
    <w:rsid w:val="00993DDE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1608"/>
    <w:rsid w:val="009D5A00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2802"/>
    <w:rsid w:val="009F4DB3"/>
    <w:rsid w:val="009F7AAF"/>
    <w:rsid w:val="00A06F2C"/>
    <w:rsid w:val="00A10BCC"/>
    <w:rsid w:val="00A2041E"/>
    <w:rsid w:val="00A20448"/>
    <w:rsid w:val="00A20D06"/>
    <w:rsid w:val="00A265A1"/>
    <w:rsid w:val="00A266D5"/>
    <w:rsid w:val="00A30B7D"/>
    <w:rsid w:val="00A31665"/>
    <w:rsid w:val="00A376B4"/>
    <w:rsid w:val="00A422B5"/>
    <w:rsid w:val="00A57B12"/>
    <w:rsid w:val="00A67074"/>
    <w:rsid w:val="00A670DE"/>
    <w:rsid w:val="00A70000"/>
    <w:rsid w:val="00A76305"/>
    <w:rsid w:val="00A76634"/>
    <w:rsid w:val="00A776DF"/>
    <w:rsid w:val="00A90BFA"/>
    <w:rsid w:val="00A94E07"/>
    <w:rsid w:val="00A94E85"/>
    <w:rsid w:val="00AA2A87"/>
    <w:rsid w:val="00AA6753"/>
    <w:rsid w:val="00AA74C1"/>
    <w:rsid w:val="00AB151C"/>
    <w:rsid w:val="00AB4609"/>
    <w:rsid w:val="00AC02C6"/>
    <w:rsid w:val="00AC2FC5"/>
    <w:rsid w:val="00AC7D85"/>
    <w:rsid w:val="00AD3AA5"/>
    <w:rsid w:val="00AD5A2C"/>
    <w:rsid w:val="00AD68A7"/>
    <w:rsid w:val="00AE3CE9"/>
    <w:rsid w:val="00AE5ECA"/>
    <w:rsid w:val="00AF7D36"/>
    <w:rsid w:val="00B10F9F"/>
    <w:rsid w:val="00B17AC7"/>
    <w:rsid w:val="00B32EE8"/>
    <w:rsid w:val="00B414E8"/>
    <w:rsid w:val="00B5191A"/>
    <w:rsid w:val="00B55C21"/>
    <w:rsid w:val="00B60FF6"/>
    <w:rsid w:val="00B67D6E"/>
    <w:rsid w:val="00B762C1"/>
    <w:rsid w:val="00B82EF1"/>
    <w:rsid w:val="00B83402"/>
    <w:rsid w:val="00B87132"/>
    <w:rsid w:val="00B92BE1"/>
    <w:rsid w:val="00B92F8E"/>
    <w:rsid w:val="00B9479B"/>
    <w:rsid w:val="00BA523D"/>
    <w:rsid w:val="00BB0026"/>
    <w:rsid w:val="00BB0204"/>
    <w:rsid w:val="00BB06AF"/>
    <w:rsid w:val="00BB1EC6"/>
    <w:rsid w:val="00BB41F6"/>
    <w:rsid w:val="00BB4CF1"/>
    <w:rsid w:val="00BB7002"/>
    <w:rsid w:val="00BC4491"/>
    <w:rsid w:val="00BC54AA"/>
    <w:rsid w:val="00BC7E1C"/>
    <w:rsid w:val="00BD159E"/>
    <w:rsid w:val="00BE6343"/>
    <w:rsid w:val="00C00AC4"/>
    <w:rsid w:val="00C06CD3"/>
    <w:rsid w:val="00C06F56"/>
    <w:rsid w:val="00C1245D"/>
    <w:rsid w:val="00C15127"/>
    <w:rsid w:val="00C23D14"/>
    <w:rsid w:val="00C30B28"/>
    <w:rsid w:val="00C30C38"/>
    <w:rsid w:val="00C32A83"/>
    <w:rsid w:val="00C336AA"/>
    <w:rsid w:val="00C453CF"/>
    <w:rsid w:val="00C45EA0"/>
    <w:rsid w:val="00C51FD7"/>
    <w:rsid w:val="00C535B3"/>
    <w:rsid w:val="00C54490"/>
    <w:rsid w:val="00C62D48"/>
    <w:rsid w:val="00C63A4E"/>
    <w:rsid w:val="00C66001"/>
    <w:rsid w:val="00C7095C"/>
    <w:rsid w:val="00C71274"/>
    <w:rsid w:val="00C74BD9"/>
    <w:rsid w:val="00C756C9"/>
    <w:rsid w:val="00C764F1"/>
    <w:rsid w:val="00C76996"/>
    <w:rsid w:val="00C77189"/>
    <w:rsid w:val="00C80C4A"/>
    <w:rsid w:val="00C817C1"/>
    <w:rsid w:val="00C8731D"/>
    <w:rsid w:val="00C94087"/>
    <w:rsid w:val="00C94A17"/>
    <w:rsid w:val="00C95204"/>
    <w:rsid w:val="00CA43B7"/>
    <w:rsid w:val="00CB1017"/>
    <w:rsid w:val="00CB3551"/>
    <w:rsid w:val="00CD33E3"/>
    <w:rsid w:val="00CE0541"/>
    <w:rsid w:val="00CE3626"/>
    <w:rsid w:val="00CE3FB5"/>
    <w:rsid w:val="00CF378A"/>
    <w:rsid w:val="00CF7865"/>
    <w:rsid w:val="00D21C81"/>
    <w:rsid w:val="00D23F5E"/>
    <w:rsid w:val="00D3158C"/>
    <w:rsid w:val="00D326E1"/>
    <w:rsid w:val="00D3447A"/>
    <w:rsid w:val="00D378A3"/>
    <w:rsid w:val="00D418D4"/>
    <w:rsid w:val="00D46093"/>
    <w:rsid w:val="00D5466F"/>
    <w:rsid w:val="00D557D7"/>
    <w:rsid w:val="00D56516"/>
    <w:rsid w:val="00D57AA5"/>
    <w:rsid w:val="00D60893"/>
    <w:rsid w:val="00D60CE5"/>
    <w:rsid w:val="00D62D60"/>
    <w:rsid w:val="00D7362C"/>
    <w:rsid w:val="00D816D3"/>
    <w:rsid w:val="00D849D5"/>
    <w:rsid w:val="00D94D49"/>
    <w:rsid w:val="00DA6DCA"/>
    <w:rsid w:val="00DA7947"/>
    <w:rsid w:val="00DB4E6D"/>
    <w:rsid w:val="00DB5F7D"/>
    <w:rsid w:val="00DC1AD1"/>
    <w:rsid w:val="00DC1AE6"/>
    <w:rsid w:val="00DC4710"/>
    <w:rsid w:val="00DC543A"/>
    <w:rsid w:val="00DC67EF"/>
    <w:rsid w:val="00DD0332"/>
    <w:rsid w:val="00DD266F"/>
    <w:rsid w:val="00DD529F"/>
    <w:rsid w:val="00DE1B58"/>
    <w:rsid w:val="00DE1BB2"/>
    <w:rsid w:val="00DF5156"/>
    <w:rsid w:val="00DF7A8D"/>
    <w:rsid w:val="00E00CCA"/>
    <w:rsid w:val="00E11ED3"/>
    <w:rsid w:val="00E13E8B"/>
    <w:rsid w:val="00E16657"/>
    <w:rsid w:val="00E16772"/>
    <w:rsid w:val="00E17EF7"/>
    <w:rsid w:val="00E21F45"/>
    <w:rsid w:val="00E318F9"/>
    <w:rsid w:val="00E342E2"/>
    <w:rsid w:val="00E37830"/>
    <w:rsid w:val="00E407C3"/>
    <w:rsid w:val="00E43B90"/>
    <w:rsid w:val="00E444EE"/>
    <w:rsid w:val="00E44915"/>
    <w:rsid w:val="00E464E3"/>
    <w:rsid w:val="00E52CCF"/>
    <w:rsid w:val="00E53061"/>
    <w:rsid w:val="00E5351D"/>
    <w:rsid w:val="00E55EF4"/>
    <w:rsid w:val="00E571AE"/>
    <w:rsid w:val="00E62312"/>
    <w:rsid w:val="00E63F9D"/>
    <w:rsid w:val="00E66B6F"/>
    <w:rsid w:val="00E73354"/>
    <w:rsid w:val="00E77A03"/>
    <w:rsid w:val="00E806E9"/>
    <w:rsid w:val="00E81910"/>
    <w:rsid w:val="00E8214D"/>
    <w:rsid w:val="00E8399D"/>
    <w:rsid w:val="00E87FDE"/>
    <w:rsid w:val="00E92E6A"/>
    <w:rsid w:val="00E930CF"/>
    <w:rsid w:val="00E94DF1"/>
    <w:rsid w:val="00E95045"/>
    <w:rsid w:val="00E973AA"/>
    <w:rsid w:val="00EA0EE3"/>
    <w:rsid w:val="00EA6634"/>
    <w:rsid w:val="00EB1398"/>
    <w:rsid w:val="00EB1DA7"/>
    <w:rsid w:val="00EB2E0E"/>
    <w:rsid w:val="00EB61CC"/>
    <w:rsid w:val="00EC5B5B"/>
    <w:rsid w:val="00EC7DBB"/>
    <w:rsid w:val="00ED1009"/>
    <w:rsid w:val="00ED63FC"/>
    <w:rsid w:val="00EE13B8"/>
    <w:rsid w:val="00EE4585"/>
    <w:rsid w:val="00EE563A"/>
    <w:rsid w:val="00EF37ED"/>
    <w:rsid w:val="00EF3AB8"/>
    <w:rsid w:val="00F000B2"/>
    <w:rsid w:val="00F00317"/>
    <w:rsid w:val="00F00425"/>
    <w:rsid w:val="00F0372E"/>
    <w:rsid w:val="00F07A4B"/>
    <w:rsid w:val="00F16D7E"/>
    <w:rsid w:val="00F357C0"/>
    <w:rsid w:val="00F37BAB"/>
    <w:rsid w:val="00F37E1D"/>
    <w:rsid w:val="00F40DB6"/>
    <w:rsid w:val="00F44FF3"/>
    <w:rsid w:val="00F4673C"/>
    <w:rsid w:val="00F50DDD"/>
    <w:rsid w:val="00F51350"/>
    <w:rsid w:val="00F52F35"/>
    <w:rsid w:val="00F55EC9"/>
    <w:rsid w:val="00F6230E"/>
    <w:rsid w:val="00F657F3"/>
    <w:rsid w:val="00F725CC"/>
    <w:rsid w:val="00F75414"/>
    <w:rsid w:val="00F8176F"/>
    <w:rsid w:val="00F83EE0"/>
    <w:rsid w:val="00F9010C"/>
    <w:rsid w:val="00FA169B"/>
    <w:rsid w:val="00FA2FE2"/>
    <w:rsid w:val="00FA3072"/>
    <w:rsid w:val="00FA4AB5"/>
    <w:rsid w:val="00FB24C9"/>
    <w:rsid w:val="00FB5391"/>
    <w:rsid w:val="00FB5991"/>
    <w:rsid w:val="00FB6CD7"/>
    <w:rsid w:val="00FC0814"/>
    <w:rsid w:val="00FC6E96"/>
    <w:rsid w:val="00FD6E89"/>
    <w:rsid w:val="00FD71D3"/>
    <w:rsid w:val="00FF0637"/>
    <w:rsid w:val="00FF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0467C928-8694-40BF-AC42-A1DAB611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26" Type="http://schemas.openxmlformats.org/officeDocument/2006/relationships/image" Target="media/image10.wmf"/><Relationship Id="rId39" Type="http://schemas.openxmlformats.org/officeDocument/2006/relationships/oleObject" Target="embeddings/oleObject13.bin"/><Relationship Id="rId21" Type="http://schemas.openxmlformats.org/officeDocument/2006/relationships/image" Target="media/image7.wmf"/><Relationship Id="rId34" Type="http://schemas.openxmlformats.org/officeDocument/2006/relationships/image" Target="media/image14.wmf"/><Relationship Id="rId42" Type="http://schemas.openxmlformats.org/officeDocument/2006/relationships/image" Target="media/image19.png"/><Relationship Id="rId47" Type="http://schemas.openxmlformats.org/officeDocument/2006/relationships/oleObject" Target="embeddings/oleObject16.bin"/><Relationship Id="rId50" Type="http://schemas.openxmlformats.org/officeDocument/2006/relationships/image" Target="media/image23.wmf"/><Relationship Id="rId55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6.wmf"/><Relationship Id="rId46" Type="http://schemas.openxmlformats.org/officeDocument/2006/relationships/image" Target="media/image21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4.bin"/><Relationship Id="rId29" Type="http://schemas.openxmlformats.org/officeDocument/2006/relationships/image" Target="media/image12.wmf"/><Relationship Id="rId41" Type="http://schemas.openxmlformats.org/officeDocument/2006/relationships/image" Target="media/image18.png"/><Relationship Id="rId54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image" Target="media/image9.wmf"/><Relationship Id="rId32" Type="http://schemas.openxmlformats.org/officeDocument/2006/relationships/oleObject" Target="embeddings/oleObject9.bin"/><Relationship Id="rId37" Type="http://schemas.openxmlformats.org/officeDocument/2006/relationships/oleObject" Target="embeddings/oleObject12.bin"/><Relationship Id="rId40" Type="http://schemas.openxmlformats.org/officeDocument/2006/relationships/image" Target="media/image17.png"/><Relationship Id="rId45" Type="http://schemas.openxmlformats.org/officeDocument/2006/relationships/image" Target="media/image20.png"/><Relationship Id="rId53" Type="http://schemas.openxmlformats.org/officeDocument/2006/relationships/oleObject" Target="embeddings/oleObject19.bin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5.wmf"/><Relationship Id="rId49" Type="http://schemas.openxmlformats.org/officeDocument/2006/relationships/oleObject" Target="embeddings/oleObject17.bin"/><Relationship Id="rId57" Type="http://schemas.openxmlformats.org/officeDocument/2006/relationships/image" Target="media/image28.png"/><Relationship Id="rId10" Type="http://schemas.openxmlformats.org/officeDocument/2006/relationships/hyperlink" Target="https://www.youtube.com/watch?v=b8eJb5uwNZI" TargetMode="External"/><Relationship Id="rId19" Type="http://schemas.openxmlformats.org/officeDocument/2006/relationships/image" Target="media/image6.wmf"/><Relationship Id="rId31" Type="http://schemas.openxmlformats.org/officeDocument/2006/relationships/image" Target="media/image13.png"/><Relationship Id="rId44" Type="http://schemas.openxmlformats.org/officeDocument/2006/relationships/oleObject" Target="embeddings/oleObject15.bin"/><Relationship Id="rId52" Type="http://schemas.openxmlformats.org/officeDocument/2006/relationships/image" Target="media/image24.wmf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7.bin"/><Relationship Id="rId30" Type="http://schemas.openxmlformats.org/officeDocument/2006/relationships/oleObject" Target="embeddings/oleObject8.bin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2.wmf"/><Relationship Id="rId56" Type="http://schemas.openxmlformats.org/officeDocument/2006/relationships/image" Target="media/image27.png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oleObject" Target="embeddings/oleObject18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12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/>
  <dc:creator>Ian Cooper</dc:creator>
  <cp:keywords>saddle point, 2D dynamical systems, linear planaer systems, python physics, Dynamical Systems, computational physics, simulations, bifurcations, ODEs</cp:keywords>
  <dc:description/>
  <cp:lastModifiedBy>Ian Cooper</cp:lastModifiedBy>
  <cp:revision>16</cp:revision>
  <cp:lastPrinted>2025-09-15T05:28:00Z</cp:lastPrinted>
  <dcterms:created xsi:type="dcterms:W3CDTF">2025-09-15T06:09:00Z</dcterms:created>
  <dcterms:modified xsi:type="dcterms:W3CDTF">2025-09-18T08:24:00Z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