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4A896" w14:textId="5752EE66" w:rsidR="00993DDE" w:rsidRDefault="00993DDE" w:rsidP="00993DDE">
      <w:pPr>
        <w:pStyle w:val="NoSpacing"/>
        <w:rPr>
          <w:rFonts w:ascii="Bookman Old Style" w:hAnsi="Bookman Old Style" w:cs="Times New Roman"/>
          <w:b/>
          <w:bCs/>
          <w:color w:val="0000FF"/>
          <w:sz w:val="40"/>
          <w:szCs w:val="40"/>
        </w:rPr>
      </w:pPr>
      <w:r>
        <w:fldChar w:fldCharType="begin"/>
      </w:r>
      <w:r>
        <w:instrText>HYPERLINK "https://d-arora.github.io/Doing-Physics-With-Matlab/"</w:instrText>
      </w:r>
      <w:r>
        <w:fldChar w:fldCharType="separate"/>
      </w:r>
      <w:r>
        <w:rPr>
          <w:rStyle w:val="Hyperlink"/>
          <w:rFonts w:ascii="Bookman Old Style" w:hAnsi="Bookman Old Style" w:cs="Times New Roman"/>
          <w:b/>
          <w:bCs/>
          <w:sz w:val="40"/>
          <w:szCs w:val="40"/>
        </w:rPr>
        <w:t>DOING PHYSICS WITH PYTHON</w:t>
      </w:r>
      <w:r>
        <w:fldChar w:fldCharType="end"/>
      </w:r>
    </w:p>
    <w:p w14:paraId="53145BE1" w14:textId="77777777" w:rsidR="00993DDE" w:rsidRDefault="00993DDE" w:rsidP="00993DDE">
      <w:pPr>
        <w:spacing w:line="360" w:lineRule="auto"/>
        <w:rPr>
          <w:lang w:val="en-GB"/>
        </w:rPr>
      </w:pPr>
    </w:p>
    <w:p w14:paraId="0CED28FF" w14:textId="40243535" w:rsidR="008C0A32" w:rsidRDefault="008C0A32" w:rsidP="00115AB7">
      <w:pPr>
        <w:pStyle w:val="NoSpacing"/>
        <w:spacing w:line="360" w:lineRule="auto"/>
        <w:jc w:val="center"/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</w:pPr>
      <w:bookmarkStart w:id="0" w:name="_Hlk204422467"/>
      <w:r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>DYNAMICAL SYSTEMS</w:t>
      </w:r>
      <w:r w:rsidR="0075773C"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 xml:space="preserve"> [1D]</w:t>
      </w:r>
    </w:p>
    <w:p w14:paraId="0FC05145" w14:textId="1582B58B" w:rsidR="00993DDE" w:rsidRDefault="008C0A32" w:rsidP="00115AB7">
      <w:pPr>
        <w:pStyle w:val="NoSpacing"/>
        <w:spacing w:line="360" w:lineRule="auto"/>
        <w:jc w:val="center"/>
        <w:rPr>
          <w:rFonts w:ascii="Bookman Old Style" w:hAnsi="Bookman Old Style" w:cstheme="minorHAnsi"/>
          <w:b/>
          <w:color w:val="7030A0"/>
          <w:sz w:val="36"/>
          <w:szCs w:val="36"/>
          <w:lang w:val="en-GB"/>
        </w:rPr>
      </w:pPr>
      <w:r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>FLOW IN A CIRCLE</w:t>
      </w:r>
      <w:r w:rsidR="00115AB7"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 xml:space="preserve"> </w:t>
      </w:r>
    </w:p>
    <w:bookmarkEnd w:id="0"/>
    <w:p w14:paraId="2A74D6E1" w14:textId="1C04114B" w:rsidR="00993DDE" w:rsidRPr="002D2B2D" w:rsidRDefault="00993DDE" w:rsidP="002D2B2D">
      <w:pPr>
        <w:pStyle w:val="NoSpacing"/>
        <w:spacing w:line="360" w:lineRule="auto"/>
        <w:jc w:val="center"/>
        <w:rPr>
          <w:rFonts w:ascii="Bookman Old Style" w:hAnsi="Bookman Old Style" w:cstheme="minorHAnsi"/>
          <w:b/>
          <w:color w:val="000000"/>
          <w:szCs w:val="32"/>
          <w:lang w:val="en-GB"/>
        </w:rPr>
      </w:pPr>
      <w:r>
        <w:rPr>
          <w:rFonts w:ascii="Bookman Old Style" w:hAnsi="Bookman Old Style" w:cstheme="minorHAnsi"/>
          <w:b/>
          <w:color w:val="7030A0"/>
          <w:sz w:val="36"/>
          <w:szCs w:val="36"/>
          <w:lang w:val="en-GB"/>
        </w:rPr>
        <w:t xml:space="preserve"> </w:t>
      </w:r>
    </w:p>
    <w:p w14:paraId="5F644A41" w14:textId="77777777" w:rsidR="00993DDE" w:rsidRDefault="00993DDE" w:rsidP="00993DDE">
      <w:pPr>
        <w:pStyle w:val="NoSpacing"/>
        <w:rPr>
          <w:rFonts w:cstheme="minorHAnsi"/>
          <w:b/>
          <w:color w:val="000000"/>
          <w:szCs w:val="32"/>
        </w:rPr>
      </w:pPr>
      <w:r>
        <w:rPr>
          <w:rFonts w:cstheme="minorHAnsi"/>
          <w:b/>
          <w:color w:val="000000"/>
          <w:szCs w:val="32"/>
        </w:rPr>
        <w:t>Ian Cooper</w:t>
      </w:r>
    </w:p>
    <w:p w14:paraId="25819B9F" w14:textId="77777777" w:rsidR="00993DDE" w:rsidRDefault="00993DDE" w:rsidP="00993DDE">
      <w:pPr>
        <w:pStyle w:val="NoSpacing"/>
        <w:rPr>
          <w:rFonts w:cstheme="minorHAnsi"/>
          <w:bCs/>
          <w:color w:val="000000" w:themeColor="text1"/>
          <w:szCs w:val="32"/>
        </w:rPr>
      </w:pPr>
      <w:r>
        <w:rPr>
          <w:rFonts w:cstheme="minorHAnsi"/>
          <w:bCs/>
          <w:color w:val="000000" w:themeColor="text1"/>
          <w:szCs w:val="32"/>
        </w:rPr>
        <w:t>matlabvisualphysics@gmail.com</w:t>
      </w:r>
    </w:p>
    <w:p w14:paraId="783BEDD6" w14:textId="77777777" w:rsidR="00993DDE" w:rsidRDefault="00993DDE" w:rsidP="00993DDE">
      <w:pPr>
        <w:pStyle w:val="NoSpacing"/>
        <w:rPr>
          <w:rFonts w:ascii="Times New Roman" w:hAnsi="Times New Roman" w:cs="Times New Roman"/>
          <w:b/>
          <w:color w:val="0000FF"/>
          <w:szCs w:val="32"/>
        </w:rPr>
      </w:pPr>
    </w:p>
    <w:p w14:paraId="2E202B19" w14:textId="77777777" w:rsidR="00993DDE" w:rsidRDefault="00993DDE" w:rsidP="002D2B2D">
      <w:pPr>
        <w:pStyle w:val="NoSpacing"/>
        <w:spacing w:line="360" w:lineRule="auto"/>
        <w:rPr>
          <w:rFonts w:cstheme="minorHAnsi"/>
          <w:b/>
          <w:color w:val="7030A0"/>
          <w:sz w:val="36"/>
          <w:szCs w:val="24"/>
        </w:rPr>
      </w:pPr>
      <w:r>
        <w:rPr>
          <w:rFonts w:cstheme="minorHAnsi"/>
          <w:b/>
          <w:color w:val="7030A0"/>
          <w:sz w:val="36"/>
          <w:szCs w:val="24"/>
        </w:rPr>
        <w:t>DOWNLOAD DIRECTORIES FOR PYTHON CODE</w:t>
      </w:r>
    </w:p>
    <w:p w14:paraId="23221767" w14:textId="77777777" w:rsidR="00993DDE" w:rsidRDefault="00993DDE" w:rsidP="002D2B2D">
      <w:pPr>
        <w:pStyle w:val="NoSpacing"/>
        <w:spacing w:line="360" w:lineRule="auto"/>
        <w:rPr>
          <w:rFonts w:ascii="Bookman Old Style" w:hAnsi="Bookman Old Style" w:cs="Tahoma"/>
          <w:b/>
        </w:rPr>
      </w:pPr>
      <w:r>
        <w:rPr>
          <w:rFonts w:ascii="Bookman Old Style" w:hAnsi="Bookman Old Style" w:cs="Tahoma"/>
          <w:b/>
        </w:rPr>
        <w:tab/>
      </w:r>
      <w:hyperlink r:id="rId8" w:history="1">
        <w:r>
          <w:rPr>
            <w:rStyle w:val="Hyperlink"/>
            <w:rFonts w:ascii="Bookman Old Style" w:hAnsi="Bookman Old Style" w:cs="Tahoma"/>
            <w:b/>
          </w:rPr>
          <w:t>Google drive</w:t>
        </w:r>
      </w:hyperlink>
    </w:p>
    <w:p w14:paraId="10B02CA0" w14:textId="77777777" w:rsidR="00993DDE" w:rsidRDefault="00993DDE" w:rsidP="002D2B2D">
      <w:pPr>
        <w:pStyle w:val="NoSpacing"/>
        <w:spacing w:line="360" w:lineRule="auto"/>
        <w:rPr>
          <w:rStyle w:val="Hyperlink"/>
          <w:lang w:eastAsia="en-US"/>
        </w:rPr>
      </w:pPr>
      <w:r>
        <w:rPr>
          <w:rFonts w:ascii="Bookman Old Style" w:hAnsi="Bookman Old Style"/>
          <w:b/>
          <w:lang w:eastAsia="en-US"/>
        </w:rPr>
        <w:tab/>
      </w:r>
      <w:hyperlink r:id="rId9" w:history="1">
        <w:r>
          <w:rPr>
            <w:rStyle w:val="Hyperlink"/>
            <w:rFonts w:ascii="Bookman Old Style" w:hAnsi="Bookman Old Style"/>
            <w:b/>
            <w:lang w:eastAsia="en-US"/>
          </w:rPr>
          <w:t>GitHub</w:t>
        </w:r>
      </w:hyperlink>
    </w:p>
    <w:p w14:paraId="48BD55E6" w14:textId="77777777" w:rsidR="00F51350" w:rsidRDefault="00F51350" w:rsidP="002D2B2D">
      <w:pPr>
        <w:pStyle w:val="NoSpacing"/>
        <w:spacing w:line="360" w:lineRule="auto"/>
        <w:rPr>
          <w:b/>
          <w:bCs/>
          <w:color w:val="984806" w:themeColor="accent6" w:themeShade="80"/>
          <w:lang w:val="en-GB"/>
        </w:rPr>
      </w:pPr>
      <w:bookmarkStart w:id="1" w:name="_Hlk205711802"/>
      <w:r>
        <w:rPr>
          <w:b/>
          <w:bCs/>
          <w:color w:val="984806" w:themeColor="accent6" w:themeShade="80"/>
          <w:lang w:val="en-GB"/>
        </w:rPr>
        <w:t>d</w:t>
      </w:r>
      <w:r w:rsidR="00FA2FE2">
        <w:rPr>
          <w:b/>
          <w:bCs/>
          <w:color w:val="984806" w:themeColor="accent6" w:themeShade="80"/>
          <w:lang w:val="en-GB"/>
        </w:rPr>
        <w:t>s25</w:t>
      </w:r>
      <w:r>
        <w:rPr>
          <w:b/>
          <w:bCs/>
          <w:color w:val="984806" w:themeColor="accent6" w:themeShade="80"/>
          <w:lang w:val="en-GB"/>
        </w:rPr>
        <w:t>L11</w:t>
      </w:r>
      <w:r w:rsidR="00FA2FE2">
        <w:rPr>
          <w:b/>
          <w:bCs/>
          <w:color w:val="984806" w:themeColor="accent6" w:themeShade="80"/>
          <w:lang w:val="en-GB"/>
        </w:rPr>
        <w:t>.</w:t>
      </w:r>
      <w:r w:rsidR="002D39F8">
        <w:rPr>
          <w:b/>
          <w:bCs/>
          <w:color w:val="984806" w:themeColor="accent6" w:themeShade="80"/>
          <w:lang w:val="en-GB"/>
        </w:rPr>
        <w:t>py</w:t>
      </w:r>
      <w:r w:rsidR="003948EA">
        <w:rPr>
          <w:b/>
          <w:bCs/>
          <w:color w:val="984806" w:themeColor="accent6" w:themeShade="80"/>
          <w:lang w:val="en-GB"/>
        </w:rPr>
        <w:t xml:space="preserve">  </w:t>
      </w:r>
    </w:p>
    <w:bookmarkEnd w:id="1"/>
    <w:p w14:paraId="43D156B6" w14:textId="2367CB44" w:rsidR="00F51350" w:rsidRDefault="00F51350" w:rsidP="00F51350">
      <w:pPr>
        <w:pStyle w:val="NoSpacing"/>
        <w:spacing w:line="276" w:lineRule="auto"/>
      </w:pPr>
      <w:r w:rsidRPr="00F51350">
        <w:t xml:space="preserve">You will need to make small modifications to the Code for different </w:t>
      </w:r>
      <w:r w:rsidR="000247A8">
        <w:t>e</w:t>
      </w:r>
      <w:r w:rsidRPr="00F51350">
        <w:t>xamples.</w:t>
      </w:r>
    </w:p>
    <w:p w14:paraId="207741A8" w14:textId="6BF57D35" w:rsidR="002961B4" w:rsidRDefault="00C63A4E" w:rsidP="00F51350">
      <w:pPr>
        <w:pStyle w:val="NoSpacing"/>
        <w:spacing w:line="276" w:lineRule="auto"/>
        <w:rPr>
          <w:b/>
          <w:bCs/>
        </w:rPr>
      </w:pPr>
      <w:r w:rsidRPr="00F51350">
        <w:br/>
      </w:r>
      <w:r w:rsidRPr="00C63A4E">
        <w:rPr>
          <w:b/>
          <w:bCs/>
        </w:rPr>
        <w:t>Jason Bramburger</w:t>
      </w:r>
    </w:p>
    <w:p w14:paraId="2811234B" w14:textId="77777777" w:rsidR="00F51350" w:rsidRDefault="00F51350" w:rsidP="00340796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 w:rsidRPr="00C63A4E">
        <w:rPr>
          <w:rFonts w:ascii="Times New Roman" w:hAnsi="Times New Roman" w:cs="Times New Roman"/>
        </w:rPr>
        <w:t>Flows on the Circle - Dynamical Systems | Lecture 11</w:t>
      </w:r>
    </w:p>
    <w:p w14:paraId="5F54CB76" w14:textId="76820DAE" w:rsidR="00993DDE" w:rsidRDefault="00C63A4E" w:rsidP="00340796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hyperlink r:id="rId10" w:history="1">
        <w:r w:rsidRPr="00024AF9">
          <w:rPr>
            <w:rStyle w:val="Hyperlink"/>
            <w:rFonts w:ascii="Times New Roman" w:hAnsi="Times New Roman" w:cs="Times New Roman"/>
          </w:rPr>
          <w:t>https://www.youtube.com/watch?v=jcFSI7tn8tY</w:t>
        </w:r>
      </w:hyperlink>
    </w:p>
    <w:p w14:paraId="09EA764E" w14:textId="77777777" w:rsidR="00C63A4E" w:rsidRDefault="00C63A4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618A2513" w14:textId="77777777" w:rsidR="00F51350" w:rsidRDefault="00F51350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530E4682" w14:textId="3EDF4EB0" w:rsidR="00993DDE" w:rsidRDefault="00993DDE" w:rsidP="009E014E">
      <w:pPr>
        <w:tabs>
          <w:tab w:val="left" w:pos="426"/>
          <w:tab w:val="left" w:pos="1418"/>
        </w:tabs>
        <w:spacing w:after="0" w:line="360" w:lineRule="auto"/>
        <w:jc w:val="center"/>
        <w:rPr>
          <w:rFonts w:cstheme="minorHAnsi"/>
          <w:b/>
          <w:bCs/>
          <w:color w:val="7030A0"/>
          <w:sz w:val="36"/>
          <w:szCs w:val="24"/>
        </w:rPr>
      </w:pPr>
      <w:r w:rsidRPr="00993DDE">
        <w:rPr>
          <w:rFonts w:cstheme="minorHAnsi"/>
          <w:b/>
          <w:bCs/>
          <w:color w:val="7030A0"/>
          <w:sz w:val="36"/>
          <w:szCs w:val="24"/>
        </w:rPr>
        <w:t>INTRODUCTION</w:t>
      </w:r>
    </w:p>
    <w:p w14:paraId="7C64CBF3" w14:textId="3E062683" w:rsidR="00C63A4E" w:rsidRDefault="00C63A4E" w:rsidP="00C63A4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are going to consider </w:t>
      </w:r>
      <w:r w:rsidR="00A31665">
        <w:rPr>
          <w:rFonts w:ascii="Times New Roman" w:hAnsi="Times New Roman" w:cs="Times New Roman"/>
        </w:rPr>
        <w:t xml:space="preserve">through a number of examples. </w:t>
      </w:r>
      <w:r>
        <w:rPr>
          <w:rFonts w:ascii="Times New Roman" w:hAnsi="Times New Roman" w:cs="Times New Roman"/>
        </w:rPr>
        <w:t xml:space="preserve">the flow along a circle where </w:t>
      </w:r>
      <w:r w:rsidRPr="00C63A4E"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is the angle [rad] and is </w:t>
      </w:r>
      <w:r w:rsidRPr="00924DD4">
        <w:rPr>
          <w:position w:val="-6"/>
        </w:rPr>
        <w:object w:dxaOrig="240" w:dyaOrig="320" w14:anchorId="5867C1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15pt;height:15.9pt" o:ole="">
            <v:imagedata r:id="rId11" o:title=""/>
          </v:shape>
          <o:OLEObject Type="Embed" ProgID="Equation.DSMT4" ShapeID="_x0000_i1025" DrawAspect="Content" ObjectID="_1818906475" r:id="rId12"/>
        </w:object>
      </w:r>
      <w:r>
        <w:rPr>
          <w:rFonts w:ascii="Times New Roman" w:hAnsi="Times New Roman" w:cs="Times New Roman"/>
        </w:rPr>
        <w:t xml:space="preserve"> the angular velocity [</w:t>
      </w:r>
      <w:proofErr w:type="gramStart"/>
      <w:r>
        <w:rPr>
          <w:rFonts w:ascii="Times New Roman" w:hAnsi="Times New Roman" w:cs="Times New Roman"/>
        </w:rPr>
        <w:t>rad.s</w:t>
      </w:r>
      <w:proofErr w:type="gramEnd"/>
      <w:r w:rsidRPr="00C63A4E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>]</w:t>
      </w:r>
      <w:r w:rsidR="00A31665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The ODE</w:t>
      </w:r>
      <w:r w:rsidR="00A31665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for the system </w:t>
      </w:r>
      <w:r w:rsidR="00A31665">
        <w:rPr>
          <w:rFonts w:ascii="Times New Roman" w:hAnsi="Times New Roman" w:cs="Times New Roman"/>
        </w:rPr>
        <w:t>are</w:t>
      </w:r>
      <w:r>
        <w:rPr>
          <w:rFonts w:ascii="Times New Roman" w:hAnsi="Times New Roman" w:cs="Times New Roman"/>
        </w:rPr>
        <w:t xml:space="preserve"> of the form</w:t>
      </w:r>
    </w:p>
    <w:p w14:paraId="666BA8E5" w14:textId="47B6ED8D" w:rsidR="00C63A4E" w:rsidRDefault="00C63A4E" w:rsidP="00C63A4E">
      <w:pPr>
        <w:tabs>
          <w:tab w:val="left" w:pos="426"/>
          <w:tab w:val="left" w:pos="1418"/>
        </w:tabs>
        <w:spacing w:after="0" w:line="360" w:lineRule="auto"/>
      </w:pPr>
      <w:r>
        <w:rPr>
          <w:rFonts w:ascii="Times New Roman" w:hAnsi="Times New Roman" w:cs="Times New Roman"/>
        </w:rPr>
        <w:tab/>
      </w:r>
      <w:r w:rsidR="009E5B9E" w:rsidRPr="00924DD4">
        <w:rPr>
          <w:position w:val="-16"/>
        </w:rPr>
        <w:object w:dxaOrig="3060" w:dyaOrig="480" w14:anchorId="1AD7E666">
          <v:shape id="_x0000_i1026" type="#_x0000_t75" style="width:153.35pt;height:24.3pt" o:ole="">
            <v:imagedata r:id="rId13" o:title=""/>
          </v:shape>
          <o:OLEObject Type="Embed" ProgID="Equation.DSMT4" ShapeID="_x0000_i1026" DrawAspect="Content" ObjectID="_1818906476" r:id="rId14"/>
        </w:object>
      </w:r>
      <w:r w:rsidR="00F51350">
        <w:t xml:space="preserve">    </w:t>
      </w:r>
      <w:r w:rsidR="00F51350" w:rsidRPr="00F51350">
        <w:rPr>
          <w:rFonts w:ascii="Times New Roman" w:hAnsi="Times New Roman" w:cs="Times New Roman"/>
        </w:rPr>
        <w:t xml:space="preserve"> and</w:t>
      </w:r>
      <w:r w:rsidR="00F51350">
        <w:t xml:space="preserve">    </w:t>
      </w:r>
      <w:r w:rsidR="00F51350" w:rsidRPr="00922A50">
        <w:rPr>
          <w:position w:val="-6"/>
        </w:rPr>
        <w:object w:dxaOrig="720" w:dyaOrig="320" w14:anchorId="29E81694">
          <v:shape id="_x0000_i1027" type="#_x0000_t75" style="width:36.45pt;height:15.9pt" o:ole="">
            <v:imagedata r:id="rId15" o:title=""/>
          </v:shape>
          <o:OLEObject Type="Embed" ProgID="Equation.DSMT4" ShapeID="_x0000_i1027" DrawAspect="Content" ObjectID="_1818906477" r:id="rId16"/>
        </w:object>
      </w:r>
    </w:p>
    <w:p w14:paraId="5B782578" w14:textId="5496F7ED" w:rsidR="00C63A4E" w:rsidRPr="009E5B9E" w:rsidRDefault="009E5B9E" w:rsidP="00C63A4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E5B9E">
        <w:rPr>
          <w:rFonts w:cstheme="minorHAnsi"/>
          <w:b/>
          <w:bCs/>
          <w:color w:val="7030A0"/>
        </w:rPr>
        <w:lastRenderedPageBreak/>
        <w:t>Example 1</w:t>
      </w:r>
      <w:r w:rsidRPr="009E5B9E">
        <w:rPr>
          <w:rFonts w:ascii="Times New Roman" w:hAnsi="Times New Roman" w:cs="Times New Roman"/>
          <w:color w:val="7030A0"/>
        </w:rPr>
        <w:t xml:space="preserve">  </w:t>
      </w:r>
      <w:r>
        <w:rPr>
          <w:rFonts w:ascii="Times New Roman" w:hAnsi="Times New Roman" w:cs="Times New Roman"/>
        </w:rPr>
        <w:t xml:space="preserve">   </w:t>
      </w:r>
      <w:r w:rsidRPr="00924DD4">
        <w:rPr>
          <w:position w:val="-12"/>
        </w:rPr>
        <w:object w:dxaOrig="1900" w:dyaOrig="380" w14:anchorId="098F28B8">
          <v:shape id="_x0000_i1028" type="#_x0000_t75" style="width:95.4pt;height:18.7pt" o:ole="">
            <v:imagedata r:id="rId17" o:title=""/>
          </v:shape>
          <o:OLEObject Type="Embed" ProgID="Equation.DSMT4" ShapeID="_x0000_i1028" DrawAspect="Content" ObjectID="_1818906478" r:id="rId18"/>
        </w:object>
      </w:r>
      <w:r w:rsidR="003A4ADA">
        <w:t xml:space="preserve">   </w:t>
      </w:r>
      <w:r>
        <w:rPr>
          <w:rFonts w:ascii="Times New Roman" w:hAnsi="Times New Roman" w:cs="Times New Roman"/>
        </w:rPr>
        <w:t xml:space="preserve">  </w:t>
      </w:r>
      <w:r w:rsidRPr="009E5B9E">
        <w:rPr>
          <w:position w:val="-6"/>
        </w:rPr>
        <w:object w:dxaOrig="780" w:dyaOrig="320" w14:anchorId="7E13D5BA">
          <v:shape id="_x0000_i1029" type="#_x0000_t75" style="width:39.25pt;height:15.9pt" o:ole="">
            <v:imagedata r:id="rId19" o:title=""/>
          </v:shape>
          <o:OLEObject Type="Embed" ProgID="Equation.DSMT4" ShapeID="_x0000_i1029" DrawAspect="Content" ObjectID="_1818906479" r:id="rId20"/>
        </w:object>
      </w:r>
      <w:r>
        <w:t xml:space="preserve">     </w:t>
      </w:r>
      <w:r w:rsidRPr="009E5B9E">
        <w:rPr>
          <w:rFonts w:ascii="Times New Roman" w:hAnsi="Times New Roman" w:cs="Times New Roman"/>
        </w:rPr>
        <w:t>rad.</w:t>
      </w:r>
      <w:r w:rsidR="00A31665">
        <w:rPr>
          <w:rFonts w:ascii="Times New Roman" w:hAnsi="Times New Roman" w:cs="Times New Roman"/>
        </w:rPr>
        <w:t>min</w:t>
      </w:r>
      <w:r w:rsidRPr="009E5B9E">
        <w:rPr>
          <w:rFonts w:ascii="Times New Roman" w:hAnsi="Times New Roman" w:cs="Times New Roman"/>
          <w:vertAlign w:val="superscript"/>
        </w:rPr>
        <w:t>-1</w:t>
      </w:r>
    </w:p>
    <w:p w14:paraId="3F87246D" w14:textId="590E5BB5" w:rsidR="00DF5156" w:rsidRDefault="009E5B9E" w:rsidP="0043756E">
      <w:pPr>
        <w:spacing w:after="0" w:line="360" w:lineRule="auto"/>
      </w:pPr>
      <w:r>
        <w:rPr>
          <w:rFonts w:ascii="Times New Roman" w:hAnsi="Times New Roman" w:cs="Times New Roman"/>
        </w:rPr>
        <w:t>This corresponds to uniform oscillations with period</w:t>
      </w:r>
      <w:r w:rsidR="0043756E">
        <w:rPr>
          <w:rFonts w:ascii="Times New Roman" w:hAnsi="Times New Roman" w:cs="Times New Roman"/>
        </w:rPr>
        <w:t xml:space="preserve"> </w:t>
      </w:r>
      <w:r w:rsidR="0043756E" w:rsidRPr="00924DD4">
        <w:rPr>
          <w:position w:val="-12"/>
        </w:rPr>
        <w:object w:dxaOrig="2860" w:dyaOrig="400" w14:anchorId="2B96F143">
          <v:shape id="_x0000_i1030" type="#_x0000_t75" style="width:142.15pt;height:20.55pt" o:ole="">
            <v:imagedata r:id="rId21" o:title=""/>
          </v:shape>
          <o:OLEObject Type="Embed" ProgID="Equation.DSMT4" ShapeID="_x0000_i1030" DrawAspect="Content" ObjectID="_1818906480" r:id="rId22"/>
        </w:object>
      </w:r>
    </w:p>
    <w:p w14:paraId="5D8880CC" w14:textId="0128946B" w:rsidR="009E5B9E" w:rsidRDefault="009E5B9E" w:rsidP="00DF5156">
      <w:pPr>
        <w:spacing w:after="0" w:line="360" w:lineRule="auto"/>
        <w:rPr>
          <w:rFonts w:ascii="Times New Roman" w:hAnsi="Times New Roman" w:cs="Times New Roman"/>
          <w:noProof/>
          <w14:ligatures w14:val="standardContextual"/>
        </w:rPr>
      </w:pPr>
      <w:r>
        <w:rPr>
          <w:rFonts w:ascii="Times New Roman" w:hAnsi="Times New Roman" w:cs="Times New Roman"/>
        </w:rPr>
        <w:t xml:space="preserve">The angle </w:t>
      </w:r>
      <w:r w:rsidRPr="009E5B9E"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continually increases at a constant rate</w:t>
      </w:r>
      <w:r w:rsidR="00AA2A87">
        <w:rPr>
          <w:rFonts w:ascii="Times New Roman" w:hAnsi="Times New Roman" w:cs="Times New Roman"/>
        </w:rPr>
        <w:t xml:space="preserve">. There are no fixed points for this system. From any initial condition </w:t>
      </w:r>
      <w:r w:rsidR="00AA2A87" w:rsidRPr="00AA2A87">
        <w:rPr>
          <w:rFonts w:ascii="Times New Roman" w:hAnsi="Times New Roman" w:cs="Times New Roman"/>
          <w:i/>
          <w:iCs/>
        </w:rPr>
        <w:t>x</w:t>
      </w:r>
      <w:r w:rsidR="00AA2A87">
        <w:rPr>
          <w:rFonts w:ascii="Times New Roman" w:hAnsi="Times New Roman" w:cs="Times New Roman"/>
        </w:rPr>
        <w:t xml:space="preserve">(0), the angle </w:t>
      </w:r>
      <w:r w:rsidR="00AA2A87" w:rsidRPr="00AA2A87">
        <w:rPr>
          <w:rFonts w:ascii="Times New Roman" w:hAnsi="Times New Roman" w:cs="Times New Roman"/>
          <w:i/>
          <w:iCs/>
        </w:rPr>
        <w:t>x</w:t>
      </w:r>
      <w:r w:rsidR="00AA2A87">
        <w:rPr>
          <w:rFonts w:ascii="Times New Roman" w:hAnsi="Times New Roman" w:cs="Times New Roman"/>
        </w:rPr>
        <w:t xml:space="preserve"> will just increase.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AA2A87" w14:paraId="06A9813B" w14:textId="77777777" w:rsidTr="00AA2A87">
        <w:tc>
          <w:tcPr>
            <w:tcW w:w="4508" w:type="dxa"/>
          </w:tcPr>
          <w:p w14:paraId="7EC7AC6A" w14:textId="686D8BC5" w:rsidR="00AA2A87" w:rsidRDefault="00AA2A87" w:rsidP="00DF515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14:ligatures w14:val="standardContextual"/>
              </w:rPr>
              <w:drawing>
                <wp:inline distT="0" distB="0" distL="0" distR="0" wp14:anchorId="55BCA715" wp14:editId="6274FB86">
                  <wp:extent cx="2743200" cy="1857375"/>
                  <wp:effectExtent l="0" t="0" r="0" b="9525"/>
                  <wp:docPr id="1784836722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836722" name="Picture 1784836722"/>
                          <pic:cNvPicPr/>
                        </pic:nvPicPr>
                        <pic:blipFill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6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5" cy="1857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D2E5CC3" w14:textId="03F44FBC" w:rsidR="00AA2A87" w:rsidRDefault="00AA2A87" w:rsidP="00DF515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14:ligatures w14:val="standardContextual"/>
              </w:rPr>
              <w:drawing>
                <wp:inline distT="0" distB="0" distL="0" distR="0" wp14:anchorId="4EA38FED" wp14:editId="658AAC74">
                  <wp:extent cx="2743200" cy="1857375"/>
                  <wp:effectExtent l="0" t="0" r="0" b="9525"/>
                  <wp:docPr id="1743633537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3633537" name="Picture 1743633537"/>
                          <pic:cNvPicPr/>
                        </pic:nvPicPr>
                        <pic:blipFill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6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5" cy="1857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819CDC" w14:textId="1481244C" w:rsidR="00A06F2C" w:rsidRDefault="008C7ECA" w:rsidP="00DF5156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Consider three people running around a circular oval with angular velocities </w:t>
      </w:r>
      <w:r w:rsidR="0043756E" w:rsidRPr="00924DD4">
        <w:rPr>
          <w:position w:val="-12"/>
        </w:rPr>
        <w:object w:dxaOrig="1920" w:dyaOrig="400" w14:anchorId="11A1906B">
          <v:shape id="_x0000_i1031" type="#_x0000_t75" style="width:96.3pt;height:20.55pt" o:ole="">
            <v:imagedata r:id="rId25" o:title=""/>
          </v:shape>
          <o:OLEObject Type="Embed" ProgID="Equation.DSMT4" ShapeID="_x0000_i1031" DrawAspect="Content" ObjectID="_1818906481" r:id="rId26"/>
        </w:object>
      </w:r>
      <w:r w:rsidR="0043756E">
        <w:t xml:space="preserve"> </w:t>
      </w:r>
      <w:r w:rsidR="0043756E" w:rsidRPr="0043756E">
        <w:rPr>
          <w:rFonts w:ascii="Times New Roman" w:hAnsi="Times New Roman" w:cs="Times New Roman"/>
        </w:rPr>
        <w:t>rad.min</w:t>
      </w:r>
      <w:r w:rsidR="0043756E" w:rsidRPr="0043756E">
        <w:rPr>
          <w:rFonts w:ascii="Times New Roman" w:hAnsi="Times New Roman" w:cs="Times New Roman"/>
          <w:vertAlign w:val="superscript"/>
        </w:rPr>
        <w:t>-1</w:t>
      </w:r>
      <w:r>
        <w:t xml:space="preserve">. </w:t>
      </w:r>
      <w:r w:rsidRPr="008C7ECA">
        <w:rPr>
          <w:rFonts w:ascii="Times New Roman" w:hAnsi="Times New Roman" w:cs="Times New Roman"/>
        </w:rPr>
        <w:t xml:space="preserve">When </w:t>
      </w:r>
      <w:r>
        <w:rPr>
          <w:rFonts w:ascii="Times New Roman" w:hAnsi="Times New Roman" w:cs="Times New Roman"/>
        </w:rPr>
        <w:t>do they overlap each other?</w:t>
      </w:r>
    </w:p>
    <w:p w14:paraId="5ED6FCEB" w14:textId="67E58ADD" w:rsidR="008C7ECA" w:rsidRPr="008C7ECA" w:rsidRDefault="008C7ECA" w:rsidP="00DF5156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periods are </w:t>
      </w:r>
      <w:r w:rsidRPr="008C7ECA">
        <w:rPr>
          <w:rFonts w:ascii="Times New Roman" w:hAnsi="Times New Roman" w:cs="Times New Roman"/>
          <w:i/>
          <w:iCs/>
        </w:rPr>
        <w:t>T</w:t>
      </w:r>
      <w:r>
        <w:rPr>
          <w:rFonts w:ascii="Times New Roman" w:hAnsi="Times New Roman" w:cs="Times New Roman"/>
        </w:rPr>
        <w:t xml:space="preserve"> = (</w:t>
      </w:r>
      <w:r w:rsidRPr="008C7ECA">
        <w:rPr>
          <w:rFonts w:ascii="Times New Roman" w:hAnsi="Times New Roman" w:cs="Times New Roman"/>
          <w:b/>
          <w:bCs/>
          <w:color w:val="0000FF"/>
        </w:rPr>
        <w:t>1</w:t>
      </w:r>
      <w:r>
        <w:rPr>
          <w:rFonts w:ascii="Times New Roman" w:hAnsi="Times New Roman" w:cs="Times New Roman"/>
        </w:rPr>
        <w:t xml:space="preserve">, </w:t>
      </w:r>
      <w:r w:rsidRPr="008C7ECA">
        <w:rPr>
          <w:rFonts w:ascii="Times New Roman" w:hAnsi="Times New Roman" w:cs="Times New Roman"/>
          <w:b/>
          <w:bCs/>
          <w:color w:val="EE0000"/>
        </w:rPr>
        <w:t>2</w:t>
      </w:r>
      <w:r>
        <w:rPr>
          <w:rFonts w:ascii="Times New Roman" w:hAnsi="Times New Roman" w:cs="Times New Roman"/>
        </w:rPr>
        <w:t xml:space="preserve">, </w:t>
      </w:r>
      <w:r w:rsidRPr="008C7ECA">
        <w:rPr>
          <w:rFonts w:ascii="Times New Roman" w:hAnsi="Times New Roman" w:cs="Times New Roman"/>
          <w:b/>
          <w:bCs/>
          <w:color w:val="FF00FF"/>
        </w:rPr>
        <w:t>4</w:t>
      </w:r>
      <w:r>
        <w:rPr>
          <w:rFonts w:ascii="Times New Roman" w:hAnsi="Times New Roman" w:cs="Times New Roman"/>
        </w:rPr>
        <w:t>)</w:t>
      </w:r>
      <w:r w:rsidR="0043756E">
        <w:rPr>
          <w:rFonts w:ascii="Times New Roman" w:hAnsi="Times New Roman" w:cs="Times New Roman"/>
        </w:rPr>
        <w:t xml:space="preserve"> min</w:t>
      </w:r>
      <w:r>
        <w:rPr>
          <w:rFonts w:ascii="Times New Roman" w:hAnsi="Times New Roman" w:cs="Times New Roman"/>
        </w:rPr>
        <w:t xml:space="preserve">. </w:t>
      </w:r>
      <w:r w:rsidR="00A31665">
        <w:rPr>
          <w:rFonts w:ascii="Times New Roman" w:hAnsi="Times New Roman" w:cs="Times New Roman"/>
        </w:rPr>
        <w:t xml:space="preserve">We can this question graphically by plotting </w:t>
      </w:r>
      <w:r w:rsidR="00A31665" w:rsidRPr="00A31665">
        <w:rPr>
          <w:rFonts w:ascii="Times New Roman" w:hAnsi="Times New Roman" w:cs="Times New Roman"/>
          <w:i/>
          <w:iCs/>
        </w:rPr>
        <w:t>x</w:t>
      </w:r>
      <w:r w:rsidR="00A31665">
        <w:rPr>
          <w:rFonts w:ascii="Times New Roman" w:hAnsi="Times New Roman" w:cs="Times New Roman"/>
        </w:rPr>
        <w:t xml:space="preserve"> against </w:t>
      </w:r>
      <w:r w:rsidR="00A31665" w:rsidRPr="00A31665">
        <w:rPr>
          <w:rFonts w:ascii="Times New Roman" w:hAnsi="Times New Roman" w:cs="Times New Roman"/>
          <w:i/>
          <w:iCs/>
        </w:rPr>
        <w:t>t</w:t>
      </w:r>
      <w:r w:rsidR="00A31665">
        <w:rPr>
          <w:rFonts w:ascii="Times New Roman" w:hAnsi="Times New Roman" w:cs="Times New Roman"/>
        </w:rPr>
        <w:t>.</w:t>
      </w:r>
    </w:p>
    <w:p w14:paraId="7212FDC9" w14:textId="25BBB2A5" w:rsidR="00AA2A87" w:rsidRDefault="001B163A" w:rsidP="003A4ADA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2CC1249B" wp14:editId="7827C0B3">
            <wp:extent cx="4572000" cy="1828800"/>
            <wp:effectExtent l="0" t="0" r="0" b="0"/>
            <wp:docPr id="148014142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41421" name="Picture 1480141421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9" cy="18288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BDB2E2" w14:textId="74D93952" w:rsidR="008C7ECA" w:rsidRDefault="008C7ECA" w:rsidP="008C7ECA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Blue and red runners overlap every </w:t>
      </w:r>
      <w:r w:rsidR="001B163A">
        <w:rPr>
          <w:rFonts w:ascii="Times New Roman" w:hAnsi="Times New Roman" w:cs="Times New Roman"/>
        </w:rPr>
        <w:t>2</w:t>
      </w:r>
      <w:r w:rsidR="0043756E">
        <w:rPr>
          <w:rFonts w:ascii="Times New Roman" w:hAnsi="Times New Roman" w:cs="Times New Roman"/>
        </w:rPr>
        <w:t>.00</w:t>
      </w:r>
      <w:r>
        <w:rPr>
          <w:rFonts w:ascii="Times New Roman" w:hAnsi="Times New Roman" w:cs="Times New Roman"/>
        </w:rPr>
        <w:t xml:space="preserve"> </w:t>
      </w:r>
      <w:r w:rsidR="0043756E">
        <w:rPr>
          <w:rFonts w:ascii="Times New Roman" w:hAnsi="Times New Roman" w:cs="Times New Roman"/>
        </w:rPr>
        <w:t>min</w:t>
      </w:r>
      <w:r>
        <w:rPr>
          <w:rFonts w:ascii="Times New Roman" w:hAnsi="Times New Roman" w:cs="Times New Roman"/>
        </w:rPr>
        <w:t xml:space="preserve">, blue and magenta runners overlap every </w:t>
      </w:r>
      <w:r w:rsidR="003A4ADA">
        <w:rPr>
          <w:rFonts w:ascii="Times New Roman" w:hAnsi="Times New Roman" w:cs="Times New Roman"/>
        </w:rPr>
        <w:t>1.</w:t>
      </w:r>
      <w:r w:rsidR="0043756E">
        <w:rPr>
          <w:rFonts w:ascii="Times New Roman" w:hAnsi="Times New Roman" w:cs="Times New Roman"/>
        </w:rPr>
        <w:t>3</w:t>
      </w:r>
      <w:r w:rsidR="003A4ADA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</w:t>
      </w:r>
      <w:r w:rsidR="0043756E">
        <w:rPr>
          <w:rFonts w:ascii="Times New Roman" w:hAnsi="Times New Roman" w:cs="Times New Roman"/>
        </w:rPr>
        <w:t>min</w:t>
      </w:r>
      <w:r>
        <w:rPr>
          <w:rFonts w:ascii="Times New Roman" w:hAnsi="Times New Roman" w:cs="Times New Roman"/>
        </w:rPr>
        <w:t xml:space="preserve"> and the red and magenta runners overlap every </w:t>
      </w:r>
      <w:r w:rsidR="0043756E">
        <w:rPr>
          <w:rFonts w:ascii="Times New Roman" w:hAnsi="Times New Roman" w:cs="Times New Roman"/>
        </w:rPr>
        <w:t>4.00 min</w:t>
      </w:r>
      <w:r>
        <w:rPr>
          <w:rFonts w:ascii="Times New Roman" w:hAnsi="Times New Roman" w:cs="Times New Roman"/>
        </w:rPr>
        <w:t>.</w:t>
      </w:r>
    </w:p>
    <w:p w14:paraId="27DB34F3" w14:textId="436128E3" w:rsidR="000A0884" w:rsidRDefault="000A0884" w:rsidP="008C7ECA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We can also determine the overlap times by using the fact that the phase difference between two runners passing each other is </w:t>
      </w:r>
      <w:r w:rsidRPr="004B5B99">
        <w:rPr>
          <w:position w:val="-6"/>
        </w:rPr>
        <w:object w:dxaOrig="440" w:dyaOrig="320" w14:anchorId="20840D52">
          <v:shape id="_x0000_i1032" type="#_x0000_t75" style="width:21.5pt;height:15.9pt" o:ole="">
            <v:imagedata r:id="rId28" o:title=""/>
          </v:shape>
          <o:OLEObject Type="Embed" ProgID="Equation.DSMT4" ShapeID="_x0000_i1032" DrawAspect="Content" ObjectID="_1818906482" r:id="rId29"/>
        </w:object>
      </w:r>
      <w:r>
        <w:rPr>
          <w:rFonts w:ascii="Times New Roman" w:hAnsi="Times New Roman" w:cs="Times New Roman"/>
        </w:rPr>
        <w:t xml:space="preserve">. </w:t>
      </w:r>
    </w:p>
    <w:p w14:paraId="302F146B" w14:textId="509FC3A2" w:rsidR="0030016A" w:rsidRDefault="0030016A" w:rsidP="008C7ECA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4B5B99">
        <w:rPr>
          <w:position w:val="-138"/>
        </w:rPr>
        <w:object w:dxaOrig="5280" w:dyaOrig="2500" w14:anchorId="1831FC10">
          <v:shape id="_x0000_i1033" type="#_x0000_t75" style="width:263.7pt;height:125.3pt" o:ole="">
            <v:imagedata r:id="rId30" o:title=""/>
          </v:shape>
          <o:OLEObject Type="Embed" ProgID="Equation.DSMT4" ShapeID="_x0000_i1033" DrawAspect="Content" ObjectID="_1818906483" r:id="rId31"/>
        </w:object>
      </w:r>
    </w:p>
    <w:p w14:paraId="0E3FFAF9" w14:textId="016A700C" w:rsidR="0043756E" w:rsidRDefault="0043756E">
      <w:pPr>
        <w:rPr>
          <w:rFonts w:cstheme="minorHAnsi"/>
          <w:b/>
          <w:bCs/>
          <w:color w:val="7030A0"/>
        </w:rPr>
      </w:pPr>
    </w:p>
    <w:p w14:paraId="665AF09F" w14:textId="373F30CD" w:rsidR="00AA2A87" w:rsidRPr="00C63A4E" w:rsidRDefault="00AA2A87" w:rsidP="00AA2A87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AA2A87">
        <w:rPr>
          <w:rFonts w:cstheme="minorHAnsi"/>
          <w:b/>
          <w:bCs/>
          <w:color w:val="7030A0"/>
        </w:rPr>
        <w:t>Example 2</w:t>
      </w:r>
      <w:r w:rsidRPr="00AA2A87">
        <w:rPr>
          <w:rFonts w:ascii="Times New Roman" w:hAnsi="Times New Roman" w:cs="Times New Roman"/>
          <w:color w:val="7030A0"/>
        </w:rPr>
        <w:t xml:space="preserve">       </w:t>
      </w:r>
      <w:r w:rsidRPr="00924DD4">
        <w:rPr>
          <w:position w:val="-12"/>
        </w:rPr>
        <w:object w:dxaOrig="1800" w:dyaOrig="380" w14:anchorId="27DAF3D7">
          <v:shape id="_x0000_i1034" type="#_x0000_t75" style="width:89.75pt;height:18.7pt" o:ole="">
            <v:imagedata r:id="rId32" o:title=""/>
          </v:shape>
          <o:OLEObject Type="Embed" ProgID="Equation.DSMT4" ShapeID="_x0000_i1034" DrawAspect="Content" ObjectID="_1818906484" r:id="rId33"/>
        </w:object>
      </w:r>
    </w:p>
    <w:p w14:paraId="49CE00EE" w14:textId="1EFF1C7C" w:rsidR="00AA2A87" w:rsidRPr="009E5B9E" w:rsidRDefault="00AA2A87" w:rsidP="00AA2A87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</w:t>
      </w:r>
      <w:r w:rsidR="00590B4E" w:rsidRPr="00AA2A87">
        <w:rPr>
          <w:position w:val="-12"/>
        </w:rPr>
        <w:object w:dxaOrig="1440" w:dyaOrig="400" w14:anchorId="15C94B50">
          <v:shape id="_x0000_i1035" type="#_x0000_t75" style="width:1in;height:20.55pt" o:ole="">
            <v:imagedata r:id="rId34" o:title=""/>
          </v:shape>
          <o:OLEObject Type="Embed" ProgID="Equation.DSMT4" ShapeID="_x0000_i1035" DrawAspect="Content" ObjectID="_1818906485" r:id="rId35"/>
        </w:object>
      </w:r>
      <w:r>
        <w:t xml:space="preserve">     </w:t>
      </w:r>
      <w:proofErr w:type="gramStart"/>
      <w:r w:rsidRPr="009E5B9E">
        <w:rPr>
          <w:rFonts w:ascii="Times New Roman" w:hAnsi="Times New Roman" w:cs="Times New Roman"/>
        </w:rPr>
        <w:t>rad.s</w:t>
      </w:r>
      <w:proofErr w:type="gramEnd"/>
      <w:r w:rsidRPr="009E5B9E">
        <w:rPr>
          <w:rFonts w:ascii="Times New Roman" w:hAnsi="Times New Roman" w:cs="Times New Roman"/>
          <w:vertAlign w:val="superscript"/>
        </w:rPr>
        <w:t>-1</w:t>
      </w:r>
    </w:p>
    <w:p w14:paraId="377BB65B" w14:textId="2BBE250C" w:rsidR="00AA2A87" w:rsidRDefault="00AA2A87" w:rsidP="00DF5156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There are two fixed points </w:t>
      </w:r>
      <w:r w:rsidRPr="00AA2A87">
        <w:rPr>
          <w:rFonts w:ascii="Times New Roman" w:hAnsi="Times New Roman" w:cs="Times New Roman"/>
          <w:i/>
          <w:iCs/>
        </w:rPr>
        <w:t>x</w:t>
      </w:r>
      <w:r w:rsidRPr="00AA2A87">
        <w:rPr>
          <w:rFonts w:ascii="Times New Roman" w:hAnsi="Times New Roman" w:cs="Times New Roman"/>
          <w:i/>
          <w:iCs/>
          <w:vertAlign w:val="subscript"/>
        </w:rPr>
        <w:t>ss</w:t>
      </w:r>
      <w:r>
        <w:rPr>
          <w:rFonts w:ascii="Times New Roman" w:hAnsi="Times New Roman" w:cs="Times New Roman"/>
        </w:rPr>
        <w:t xml:space="preserve"> for the system</w:t>
      </w:r>
    </w:p>
    <w:p w14:paraId="712B0B3F" w14:textId="37CA9C57" w:rsidR="00AA2A87" w:rsidRDefault="00AA2A87" w:rsidP="00DF5156">
      <w:pPr>
        <w:spacing w:after="0" w:line="360" w:lineRule="auto"/>
      </w:pPr>
      <w:r>
        <w:rPr>
          <w:rFonts w:ascii="Times New Roman" w:hAnsi="Times New Roman" w:cs="Times New Roman"/>
        </w:rPr>
        <w:tab/>
      </w:r>
      <w:r w:rsidR="00035B7B" w:rsidRPr="00924DD4">
        <w:rPr>
          <w:position w:val="-14"/>
        </w:rPr>
        <w:object w:dxaOrig="5020" w:dyaOrig="440" w14:anchorId="36EC419D">
          <v:shape id="_x0000_i1036" type="#_x0000_t75" style="width:250.6pt;height:21.5pt" o:ole="">
            <v:imagedata r:id="rId36" o:title=""/>
          </v:shape>
          <o:OLEObject Type="Embed" ProgID="Equation.DSMT4" ShapeID="_x0000_i1036" DrawAspect="Content" ObjectID="_1818906486" r:id="rId37"/>
        </w:object>
      </w:r>
    </w:p>
    <w:p w14:paraId="6898C3C6" w14:textId="45B22CD3" w:rsidR="00DA6DCA" w:rsidRPr="00DA6DCA" w:rsidRDefault="00DA6DCA" w:rsidP="00DF5156">
      <w:pPr>
        <w:spacing w:after="0" w:line="360" w:lineRule="auto"/>
        <w:rPr>
          <w:rFonts w:ascii="Times New Roman" w:hAnsi="Times New Roman" w:cs="Times New Roman"/>
        </w:rPr>
      </w:pPr>
      <w:r w:rsidRPr="00DA6DCA">
        <w:rPr>
          <w:rFonts w:ascii="Times New Roman" w:hAnsi="Times New Roman" w:cs="Times New Roman"/>
        </w:rPr>
        <w:t>Stability of the two fixed points</w:t>
      </w:r>
    </w:p>
    <w:p w14:paraId="2AC59F77" w14:textId="13A1991C" w:rsidR="00DA6DCA" w:rsidRDefault="00DA6DCA" w:rsidP="00DF5156">
      <w:pPr>
        <w:spacing w:after="0" w:line="360" w:lineRule="auto"/>
      </w:pPr>
      <w:r>
        <w:tab/>
      </w:r>
      <w:r w:rsidRPr="00924DD4">
        <w:rPr>
          <w:position w:val="-60"/>
        </w:rPr>
        <w:object w:dxaOrig="4420" w:dyaOrig="1359" w14:anchorId="760E09F9">
          <v:shape id="_x0000_i1037" type="#_x0000_t75" style="width:221.6pt;height:68.25pt" o:ole="">
            <v:imagedata r:id="rId38" o:title=""/>
          </v:shape>
          <o:OLEObject Type="Embed" ProgID="Equation.DSMT4" ShapeID="_x0000_i1037" DrawAspect="Content" ObjectID="_1818906487" r:id="rId39"/>
        </w:object>
      </w:r>
    </w:p>
    <w:p w14:paraId="66751D95" w14:textId="1CE0763D" w:rsidR="00E16772" w:rsidRDefault="00E16772" w:rsidP="00E16772">
      <w:pPr>
        <w:spacing w:after="0"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6A24BFF9" wp14:editId="37485BC4">
            <wp:extent cx="4572009" cy="2011684"/>
            <wp:effectExtent l="0" t="0" r="0" b="7620"/>
            <wp:docPr id="21344740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7405" name="Picture 213447405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01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38CD5" w14:textId="0C1C6C76" w:rsidR="00E16772" w:rsidRDefault="00E16772" w:rsidP="00590B4E">
      <w:pPr>
        <w:spacing w:after="0"/>
        <w:ind w:left="567" w:right="946"/>
        <w:rPr>
          <w:rFonts w:ascii="Times New Roman" w:hAnsi="Times New Roman" w:cs="Times New Roman"/>
        </w:rPr>
      </w:pPr>
      <w:r w:rsidRPr="00E16772">
        <w:rPr>
          <w:rFonts w:ascii="Times New Roman" w:hAnsi="Times New Roman" w:cs="Times New Roman"/>
        </w:rPr>
        <w:t xml:space="preserve">For all trajectories where </w:t>
      </w:r>
      <w:r w:rsidRPr="00924DD4">
        <w:rPr>
          <w:position w:val="-14"/>
        </w:rPr>
        <w:object w:dxaOrig="1260" w:dyaOrig="440" w14:anchorId="1636EE08">
          <v:shape id="_x0000_i1038" type="#_x0000_t75" style="width:62.65pt;height:21.5pt" o:ole="">
            <v:imagedata r:id="rId41" o:title=""/>
          </v:shape>
          <o:OLEObject Type="Embed" ProgID="Equation.DSMT4" ShapeID="_x0000_i1038" DrawAspect="Content" ObjectID="_1818906488" r:id="rId42"/>
        </w:object>
      </w:r>
      <w:r>
        <w:rPr>
          <w:rFonts w:ascii="Times New Roman" w:hAnsi="Times New Roman" w:cs="Times New Roman"/>
        </w:rPr>
        <w:t xml:space="preserve"> converge to the stable fixed point </w:t>
      </w:r>
      <w:r w:rsidRPr="00924DD4">
        <w:rPr>
          <w:position w:val="-14"/>
        </w:rPr>
        <w:object w:dxaOrig="960" w:dyaOrig="440" w14:anchorId="32D20B5A">
          <v:shape id="_x0000_i1039" type="#_x0000_t75" style="width:47.7pt;height:21.5pt" o:ole="">
            <v:imagedata r:id="rId43" o:title=""/>
          </v:shape>
          <o:OLEObject Type="Embed" ProgID="Equation.DSMT4" ShapeID="_x0000_i1039" DrawAspect="Content" ObjectID="_1818906489" r:id="rId44"/>
        </w:object>
      </w:r>
      <w:r>
        <w:rPr>
          <w:rFonts w:ascii="Times New Roman" w:hAnsi="Times New Roman" w:cs="Times New Roman"/>
        </w:rPr>
        <w:t>.</w:t>
      </w:r>
      <w:r w:rsidRPr="00E16772">
        <w:rPr>
          <w:rFonts w:ascii="Times New Roman" w:hAnsi="Times New Roman" w:cs="Times New Roman"/>
        </w:rPr>
        <w:t xml:space="preserve"> </w:t>
      </w:r>
    </w:p>
    <w:p w14:paraId="0C5D45A1" w14:textId="77777777" w:rsidR="00C23D14" w:rsidRDefault="00C23D14" w:rsidP="00C23D14">
      <w:pPr>
        <w:spacing w:after="0"/>
        <w:rPr>
          <w:rFonts w:ascii="Times New Roman" w:hAnsi="Times New Roman" w:cs="Times New Roman"/>
        </w:rPr>
      </w:pPr>
    </w:p>
    <w:p w14:paraId="56D3366D" w14:textId="5397E87B" w:rsidR="00C23D14" w:rsidRDefault="00C23D14" w:rsidP="00C23D14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600A7151" wp14:editId="4B8D28B4">
            <wp:extent cx="4572009" cy="2011684"/>
            <wp:effectExtent l="0" t="0" r="0" b="7620"/>
            <wp:docPr id="14716316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3163" name="Picture 147163163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01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A4B46" w14:textId="498E6D06" w:rsidR="00C23D14" w:rsidRDefault="00C23D14" w:rsidP="00C23D14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Fixed point </w:t>
      </w:r>
      <w:r w:rsidRPr="00C23D14">
        <w:rPr>
          <w:rFonts w:ascii="Times New Roman" w:hAnsi="Times New Roman" w:cs="Times New Roman"/>
          <w:i/>
          <w:iCs/>
        </w:rPr>
        <w:t>x</w:t>
      </w:r>
      <w:r w:rsidRPr="00C23D14">
        <w:rPr>
          <w:rFonts w:ascii="Times New Roman" w:hAnsi="Times New Roman" w:cs="Times New Roman"/>
          <w:i/>
          <w:iCs/>
          <w:vertAlign w:val="subscript"/>
        </w:rPr>
        <w:t>ss</w:t>
      </w:r>
      <w:r>
        <w:rPr>
          <w:rFonts w:ascii="Times New Roman" w:hAnsi="Times New Roman" w:cs="Times New Roman"/>
        </w:rPr>
        <w:t xml:space="preserve"> = 0 is </w:t>
      </w:r>
      <w:r w:rsidRPr="00C23D14">
        <w:rPr>
          <w:rFonts w:ascii="Times New Roman" w:hAnsi="Times New Roman" w:cs="Times New Roman"/>
          <w:color w:val="EE0000"/>
        </w:rPr>
        <w:t>unstable</w:t>
      </w:r>
      <w:r w:rsidR="00A31665">
        <w:rPr>
          <w:rFonts w:ascii="Times New Roman" w:hAnsi="Times New Roman" w:cs="Times New Roman"/>
          <w:color w:val="EE0000"/>
        </w:rPr>
        <w:t xml:space="preserve"> </w:t>
      </w:r>
      <w:r w:rsidR="00A31665" w:rsidRPr="00A31665">
        <w:rPr>
          <w:rFonts w:ascii="Times New Roman" w:hAnsi="Times New Roman" w:cs="Times New Roman"/>
        </w:rPr>
        <w:t>(</w:t>
      </w:r>
      <w:r w:rsidR="00A31665">
        <w:rPr>
          <w:rFonts w:ascii="Times New Roman" w:hAnsi="Times New Roman" w:cs="Times New Roman"/>
        </w:rPr>
        <w:t>positive slope</w:t>
      </w:r>
      <w:r w:rsidR="00A31665" w:rsidRPr="00A31665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and fixed point </w:t>
      </w:r>
      <w:proofErr w:type="spellStart"/>
      <w:r w:rsidRPr="00C23D14">
        <w:rPr>
          <w:rFonts w:ascii="Times New Roman" w:hAnsi="Times New Roman" w:cs="Times New Roman"/>
          <w:i/>
          <w:iCs/>
        </w:rPr>
        <w:t>x</w:t>
      </w:r>
      <w:r w:rsidRPr="00C23D14">
        <w:rPr>
          <w:rFonts w:ascii="Times New Roman" w:hAnsi="Times New Roman" w:cs="Times New Roman"/>
          <w:i/>
          <w:iCs/>
          <w:vertAlign w:val="subscript"/>
        </w:rPr>
        <w:t>ss</w:t>
      </w:r>
      <w:proofErr w:type="spellEnd"/>
      <w:r w:rsidRPr="00C23D14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>=</w:t>
      </w:r>
      <w:r w:rsidR="00A31665">
        <w:rPr>
          <w:rFonts w:ascii="Times New Roman" w:hAnsi="Times New Roman" w:cs="Times New Roman"/>
        </w:rPr>
        <w:t xml:space="preserve"> </w:t>
      </w:r>
      <w:r w:rsidR="00A31665" w:rsidRPr="00922A50">
        <w:rPr>
          <w:position w:val="-6"/>
        </w:rPr>
        <w:object w:dxaOrig="279" w:dyaOrig="260" w14:anchorId="4A68FF57">
          <v:shape id="_x0000_i1040" type="#_x0000_t75" style="width:14.05pt;height:13.1pt" o:ole="">
            <v:imagedata r:id="rId46" o:title=""/>
          </v:shape>
          <o:OLEObject Type="Embed" ProgID="Equation.DSMT4" ShapeID="_x0000_i1040" DrawAspect="Content" ObjectID="_1818906490" r:id="rId47"/>
        </w:object>
      </w:r>
      <w:r>
        <w:rPr>
          <w:rFonts w:ascii="Times New Roman" w:hAnsi="Times New Roman" w:cs="Times New Roman"/>
        </w:rPr>
        <w:t xml:space="preserve"> is </w:t>
      </w:r>
      <w:r w:rsidRPr="00C23D14">
        <w:rPr>
          <w:rFonts w:ascii="Times New Roman" w:hAnsi="Times New Roman" w:cs="Times New Roman"/>
          <w:color w:val="0000FF"/>
        </w:rPr>
        <w:t>stable</w:t>
      </w:r>
      <w:r w:rsidR="00A31665">
        <w:rPr>
          <w:rFonts w:ascii="Times New Roman" w:hAnsi="Times New Roman" w:cs="Times New Roman"/>
          <w:color w:val="0000FF"/>
        </w:rPr>
        <w:t xml:space="preserve"> </w:t>
      </w:r>
      <w:r w:rsidR="00A31665">
        <w:rPr>
          <w:rFonts w:ascii="Times New Roman" w:hAnsi="Times New Roman" w:cs="Times New Roman"/>
        </w:rPr>
        <w:t>(negative slope)</w:t>
      </w:r>
      <w:r>
        <w:rPr>
          <w:rFonts w:ascii="Times New Roman" w:hAnsi="Times New Roman" w:cs="Times New Roman"/>
        </w:rPr>
        <w:t>.</w:t>
      </w:r>
    </w:p>
    <w:p w14:paraId="59DA3BE7" w14:textId="77777777" w:rsidR="0030016A" w:rsidRDefault="0030016A">
      <w:pPr>
        <w:rPr>
          <w:rFonts w:cstheme="minorHAnsi"/>
          <w:b/>
          <w:bCs/>
          <w:color w:val="7030A0"/>
        </w:rPr>
      </w:pPr>
    </w:p>
    <w:p w14:paraId="2E443F35" w14:textId="334FBB87" w:rsidR="00784450" w:rsidRDefault="00784450" w:rsidP="00DF5156">
      <w:pPr>
        <w:spacing w:after="0" w:line="360" w:lineRule="auto"/>
        <w:rPr>
          <w:rFonts w:ascii="Times New Roman" w:hAnsi="Times New Roman" w:cs="Times New Roman"/>
        </w:rPr>
      </w:pPr>
      <w:r w:rsidRPr="00784450">
        <w:rPr>
          <w:rFonts w:cstheme="minorHAnsi"/>
          <w:b/>
          <w:bCs/>
          <w:color w:val="7030A0"/>
        </w:rPr>
        <w:t>Example 3</w:t>
      </w:r>
      <w:r w:rsidRPr="00784450">
        <w:rPr>
          <w:rFonts w:ascii="Times New Roman" w:hAnsi="Times New Roman" w:cs="Times New Roman"/>
          <w:color w:val="7030A0"/>
        </w:rPr>
        <w:t xml:space="preserve">     </w:t>
      </w:r>
      <w:r w:rsidRPr="00924DD4">
        <w:rPr>
          <w:position w:val="-6"/>
        </w:rPr>
        <w:object w:dxaOrig="720" w:dyaOrig="320" w14:anchorId="5BF90A2D">
          <v:shape id="_x0000_i1041" type="#_x0000_t75" style="width:36.45pt;height:15.9pt" o:ole="">
            <v:imagedata r:id="rId48" o:title=""/>
          </v:shape>
          <o:OLEObject Type="Embed" ProgID="Equation.DSMT4" ShapeID="_x0000_i1041" DrawAspect="Content" ObjectID="_1818906491" r:id="rId49"/>
        </w:object>
      </w:r>
      <w:r w:rsidR="00490CE2">
        <w:t xml:space="preserve">    </w:t>
      </w:r>
      <w:r w:rsidRPr="00784450">
        <w:rPr>
          <w:rFonts w:ascii="Times New Roman" w:hAnsi="Times New Roman" w:cs="Times New Roman"/>
        </w:rPr>
        <w:t>Single fixed point x</w:t>
      </w:r>
      <w:r w:rsidRPr="00784450">
        <w:rPr>
          <w:rFonts w:ascii="Times New Roman" w:hAnsi="Times New Roman" w:cs="Times New Roman"/>
          <w:vertAlign w:val="subscript"/>
        </w:rPr>
        <w:t xml:space="preserve">ss </w:t>
      </w:r>
      <w:r w:rsidRPr="00784450">
        <w:rPr>
          <w:rFonts w:ascii="Times New Roman" w:hAnsi="Times New Roman" w:cs="Times New Roman"/>
        </w:rPr>
        <w:t xml:space="preserve">= </w:t>
      </w:r>
      <w:proofErr w:type="gramStart"/>
      <w:r w:rsidRPr="00784450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 xml:space="preserve">  which</w:t>
      </w:r>
      <w:proofErr w:type="gramEnd"/>
      <w:r>
        <w:rPr>
          <w:rFonts w:ascii="Times New Roman" w:hAnsi="Times New Roman" w:cs="Times New Roman"/>
        </w:rPr>
        <w:t xml:space="preserve"> is </w:t>
      </w:r>
      <w:r w:rsidRPr="00C23D14">
        <w:rPr>
          <w:rFonts w:ascii="Times New Roman" w:hAnsi="Times New Roman" w:cs="Times New Roman"/>
          <w:color w:val="EE0000"/>
        </w:rPr>
        <w:t>unstable</w:t>
      </w:r>
      <w:r>
        <w:rPr>
          <w:rFonts w:ascii="Times New Roman" w:hAnsi="Times New Roman" w:cs="Times New Roman"/>
        </w:rPr>
        <w:t>.</w:t>
      </w:r>
    </w:p>
    <w:p w14:paraId="62469DEE" w14:textId="46D2CE35" w:rsidR="00784450" w:rsidRDefault="00784450" w:rsidP="00DF5156">
      <w:pPr>
        <w:spacing w:after="0" w:line="360" w:lineRule="auto"/>
      </w:pPr>
      <w:r>
        <w:rPr>
          <w:rFonts w:ascii="Times New Roman" w:hAnsi="Times New Roman" w:cs="Times New Roman"/>
        </w:rPr>
        <w:t xml:space="preserve"> The function </w:t>
      </w:r>
      <w:r w:rsidRPr="00924DD4">
        <w:rPr>
          <w:position w:val="-6"/>
        </w:rPr>
        <w:object w:dxaOrig="720" w:dyaOrig="320" w14:anchorId="2BF62EBA">
          <v:shape id="_x0000_i1042" type="#_x0000_t75" style="width:36.45pt;height:15.9pt" o:ole="">
            <v:imagedata r:id="rId50" o:title=""/>
          </v:shape>
          <o:OLEObject Type="Embed" ProgID="Equation.DSMT4" ShapeID="_x0000_i1042" DrawAspect="Content" ObjectID="_1818906492" r:id="rId51"/>
        </w:object>
      </w:r>
      <w:r>
        <w:t xml:space="preserve"> </w:t>
      </w:r>
      <w:r>
        <w:rPr>
          <w:rFonts w:ascii="Times New Roman" w:hAnsi="Times New Roman" w:cs="Times New Roman"/>
        </w:rPr>
        <w:t xml:space="preserve">cannot represent flow in a circle since there is no unique velocity  </w:t>
      </w:r>
      <w:r w:rsidRPr="00924DD4">
        <w:rPr>
          <w:position w:val="-12"/>
        </w:rPr>
        <w:object w:dxaOrig="3840" w:dyaOrig="380" w14:anchorId="3673E342">
          <v:shape id="_x0000_i1043" type="#_x0000_t75" style="width:191.7pt;height:18.7pt" o:ole="">
            <v:imagedata r:id="rId52" o:title=""/>
          </v:shape>
          <o:OLEObject Type="Embed" ProgID="Equation.DSMT4" ShapeID="_x0000_i1043" DrawAspect="Content" ObjectID="_1818906493" r:id="rId53"/>
        </w:object>
      </w:r>
      <w:r w:rsidR="00490CE2">
        <w:t xml:space="preserve">. </w:t>
      </w:r>
      <w:r>
        <w:rPr>
          <w:rFonts w:ascii="Times New Roman" w:hAnsi="Times New Roman" w:cs="Times New Roman"/>
        </w:rPr>
        <w:t xml:space="preserve">For flow on a circle the function </w:t>
      </w:r>
      <w:r w:rsidRPr="00E8214D">
        <w:rPr>
          <w:rFonts w:ascii="Times New Roman" w:hAnsi="Times New Roman" w:cs="Times New Roman"/>
          <w:i/>
          <w:iCs/>
        </w:rPr>
        <w:t>f</w:t>
      </w:r>
      <w:r>
        <w:rPr>
          <w:rFonts w:ascii="Times New Roman" w:hAnsi="Times New Roman" w:cs="Times New Roman"/>
        </w:rPr>
        <w:t>(</w:t>
      </w:r>
      <w:r w:rsidRPr="00E8214D"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) must be periodic in </w:t>
      </w:r>
      <w:r w:rsidRPr="00924DD4">
        <w:rPr>
          <w:position w:val="-6"/>
        </w:rPr>
        <w:object w:dxaOrig="440" w:dyaOrig="320" w14:anchorId="3D711503">
          <v:shape id="_x0000_i1044" type="#_x0000_t75" style="width:21.5pt;height:15.9pt" o:ole="">
            <v:imagedata r:id="rId54" o:title=""/>
          </v:shape>
          <o:OLEObject Type="Embed" ProgID="Equation.DSMT4" ShapeID="_x0000_i1044" DrawAspect="Content" ObjectID="_1818906494" r:id="rId55"/>
        </w:object>
      </w:r>
      <w:r w:rsidR="00490CE2">
        <w:t xml:space="preserve">: </w:t>
      </w:r>
      <w:r w:rsidR="00C23D14" w:rsidRPr="00924DD4">
        <w:rPr>
          <w:position w:val="-12"/>
        </w:rPr>
        <w:object w:dxaOrig="2280" w:dyaOrig="400" w14:anchorId="3CD35011">
          <v:shape id="_x0000_i1045" type="#_x0000_t75" style="width:114.1pt;height:20.55pt" o:ole="">
            <v:imagedata r:id="rId56" o:title=""/>
          </v:shape>
          <o:OLEObject Type="Embed" ProgID="Equation.DSMT4" ShapeID="_x0000_i1045" DrawAspect="Content" ObjectID="_1818906495" r:id="rId57"/>
        </w:object>
      </w:r>
    </w:p>
    <w:p w14:paraId="7A780511" w14:textId="4B5A73F2" w:rsidR="00C23D14" w:rsidRDefault="00C23D14" w:rsidP="00C23D14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681EE6A0" wp14:editId="2E7DD03B">
            <wp:extent cx="4366800" cy="1728000"/>
            <wp:effectExtent l="0" t="0" r="0" b="5715"/>
            <wp:docPr id="32613496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34961" name="Picture 326134961"/>
                    <pic:cNvPicPr/>
                  </pic:nvPicPr>
                  <pic:blipFill rotWithShape="1"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41" b="7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800" cy="172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368833" w14:textId="3656A05A" w:rsidR="00C23D14" w:rsidRDefault="00C23D14" w:rsidP="00C23D14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34527C88" wp14:editId="2BAA355C">
            <wp:extent cx="4464000" cy="1656000"/>
            <wp:effectExtent l="0" t="0" r="0" b="1905"/>
            <wp:docPr id="105686045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860458" name="Picture 1056860458"/>
                    <pic:cNvPicPr/>
                  </pic:nvPicPr>
                  <pic:blipFill rotWithShape="1"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02" b="8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00" cy="165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B508CA" w14:textId="203DB507" w:rsidR="00C23D14" w:rsidRDefault="00C23D14" w:rsidP="00A31665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Angle </w:t>
      </w:r>
      <w:r w:rsidRPr="00C23D14"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increases with increasing angular velocity </w:t>
      </w:r>
      <w:r w:rsidRPr="00924DD4">
        <w:rPr>
          <w:position w:val="-6"/>
        </w:rPr>
        <w:object w:dxaOrig="240" w:dyaOrig="320" w14:anchorId="5B0B4CD8">
          <v:shape id="_x0000_i1046" type="#_x0000_t75" style="width:12.15pt;height:15.9pt" o:ole="">
            <v:imagedata r:id="rId60" o:title=""/>
          </v:shape>
          <o:OLEObject Type="Embed" ProgID="Equation.DSMT4" ShapeID="_x0000_i1046" DrawAspect="Content" ObjectID="_1818906496" r:id="rId61"/>
        </w:object>
      </w:r>
    </w:p>
    <w:p w14:paraId="4F30AF74" w14:textId="7F70D364" w:rsidR="004D4984" w:rsidRDefault="004D4984" w:rsidP="00F51350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5124DB">
        <w:rPr>
          <w:rFonts w:cstheme="minorHAnsi"/>
          <w:b/>
          <w:bCs/>
          <w:color w:val="7030A0"/>
        </w:rPr>
        <w:lastRenderedPageBreak/>
        <w:t>Example 4</w:t>
      </w:r>
      <w:r>
        <w:rPr>
          <w:rFonts w:ascii="Times New Roman" w:hAnsi="Times New Roman" w:cs="Times New Roman"/>
        </w:rPr>
        <w:t xml:space="preserve">   </w:t>
      </w:r>
      <w:r w:rsidR="00F51350">
        <w:t xml:space="preserve">     </w:t>
      </w:r>
      <w:r>
        <w:rPr>
          <w:rFonts w:ascii="Times New Roman" w:hAnsi="Times New Roman" w:cs="Times New Roman"/>
        </w:rPr>
        <w:t xml:space="preserve"> </w:t>
      </w:r>
      <w:r w:rsidR="0090782C" w:rsidRPr="00AA2A87">
        <w:rPr>
          <w:position w:val="-12"/>
        </w:rPr>
        <w:object w:dxaOrig="2020" w:dyaOrig="400" w14:anchorId="567A3F99">
          <v:shape id="_x0000_i1047" type="#_x0000_t75" style="width:151.5pt;height:30.85pt" o:ole="">
            <v:imagedata r:id="rId62" o:title=""/>
          </v:shape>
          <o:OLEObject Type="Embed" ProgID="Equation.DSMT4" ShapeID="_x0000_i1047" DrawAspect="Content" ObjectID="_1818906497" r:id="rId63"/>
        </w:object>
      </w:r>
    </w:p>
    <w:p w14:paraId="06B2206C" w14:textId="12338617" w:rsidR="005124DB" w:rsidRDefault="00F51350">
      <w:r w:rsidRPr="00F51350">
        <w:rPr>
          <w:b/>
          <w:bCs/>
          <w:color w:val="7030A0"/>
        </w:rPr>
        <w:t>4.1</w:t>
      </w:r>
      <w:r w:rsidRPr="00F51350">
        <w:rPr>
          <w:color w:val="7030A0"/>
        </w:rPr>
        <w:t xml:space="preserve">     </w:t>
      </w:r>
      <w:r w:rsidR="0075773C" w:rsidRPr="00C30B28">
        <w:rPr>
          <w:position w:val="-12"/>
        </w:rPr>
        <w:object w:dxaOrig="3360" w:dyaOrig="380" w14:anchorId="41D03C4D">
          <v:shape id="_x0000_i1048" type="#_x0000_t75" style="width:210.4pt;height:23.4pt" o:ole="">
            <v:imagedata r:id="rId64" o:title=""/>
          </v:shape>
          <o:OLEObject Type="Embed" ProgID="Equation.DSMT4" ShapeID="_x0000_i1048" DrawAspect="Content" ObjectID="_1818906498" r:id="rId65"/>
        </w:object>
      </w:r>
      <w:r w:rsidR="00C30B28">
        <w:t xml:space="preserve">        </w:t>
      </w:r>
    </w:p>
    <w:p w14:paraId="206B612B" w14:textId="555835CA" w:rsidR="005124DB" w:rsidRDefault="005124DB">
      <w:pPr>
        <w:rPr>
          <w:rFonts w:ascii="Times New Roman" w:hAnsi="Times New Roman" w:cs="Times New Roman"/>
        </w:rPr>
      </w:pPr>
      <w:r w:rsidRPr="005124DB">
        <w:rPr>
          <w:rFonts w:ascii="Times New Roman" w:hAnsi="Times New Roman" w:cs="Times New Roman"/>
        </w:rPr>
        <w:t xml:space="preserve">No fixed points since </w:t>
      </w:r>
      <w:r w:rsidR="00EF37ED" w:rsidRPr="00EF37ED">
        <w:rPr>
          <w:position w:val="-16"/>
        </w:rPr>
        <w:object w:dxaOrig="4840" w:dyaOrig="480" w14:anchorId="1D72CBC4">
          <v:shape id="_x0000_i1049" type="#_x0000_t75" style="width:242.2pt;height:24.3pt" o:ole="">
            <v:imagedata r:id="rId66" o:title=""/>
          </v:shape>
          <o:OLEObject Type="Embed" ProgID="Equation.DSMT4" ShapeID="_x0000_i1049" DrawAspect="Content" ObjectID="_1818906499" r:id="rId67"/>
        </w:object>
      </w:r>
      <w:r>
        <w:t>.</w:t>
      </w:r>
    </w:p>
    <w:p w14:paraId="02AB9915" w14:textId="60FDF22D" w:rsidR="005124DB" w:rsidRDefault="00C30B28" w:rsidP="005124D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0940A1CF" wp14:editId="68A53034">
            <wp:extent cx="4571999" cy="1724025"/>
            <wp:effectExtent l="0" t="0" r="635" b="0"/>
            <wp:docPr id="103425535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55357" name="Picture 1034255357"/>
                    <pic:cNvPicPr/>
                  </pic:nvPicPr>
                  <pic:blipFill rotWithShape="1"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76" b="6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9" cy="1724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73DFF5" w14:textId="34815321" w:rsidR="005124DB" w:rsidRDefault="00C30B28" w:rsidP="005124D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605EECC2" wp14:editId="689858B3">
            <wp:extent cx="4571999" cy="1809750"/>
            <wp:effectExtent l="0" t="0" r="635" b="0"/>
            <wp:docPr id="10437053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05383" name="Picture 1043705383"/>
                    <pic:cNvPicPr/>
                  </pic:nvPicPr>
                  <pic:blipFill rotWithShape="1"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35" b="5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9" cy="1809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E7C1B9" w14:textId="77777777" w:rsidR="002943B4" w:rsidRDefault="002943B4" w:rsidP="002943B4">
      <w:pPr>
        <w:jc w:val="center"/>
      </w:pPr>
      <w:r w:rsidRPr="00C30B28">
        <w:rPr>
          <w:position w:val="-12"/>
        </w:rPr>
        <w:object w:dxaOrig="4480" w:dyaOrig="380" w14:anchorId="1B83808F">
          <v:shape id="_x0000_i1050" type="#_x0000_t75" style="width:224.4pt;height:18.7pt" o:ole="">
            <v:imagedata r:id="rId70" o:title=""/>
          </v:shape>
          <o:OLEObject Type="Embed" ProgID="Equation.DSMT4" ShapeID="_x0000_i1050" DrawAspect="Content" ObjectID="_1818906500" r:id="rId71"/>
        </w:object>
      </w:r>
    </w:p>
    <w:p w14:paraId="6438C7A2" w14:textId="60693EB0" w:rsidR="00490CE2" w:rsidRPr="00490CE2" w:rsidRDefault="00490CE2" w:rsidP="00490CE2">
      <w:pPr>
        <w:rPr>
          <w:rFonts w:ascii="Times New Roman" w:hAnsi="Times New Roman" w:cs="Times New Roman"/>
        </w:rPr>
      </w:pPr>
      <w:r w:rsidRPr="00490CE2">
        <w:rPr>
          <w:rFonts w:ascii="Times New Roman" w:hAnsi="Times New Roman" w:cs="Times New Roman"/>
        </w:rPr>
        <w:t xml:space="preserve">Period of oscillation </w:t>
      </w:r>
      <w:r w:rsidRPr="00490CE2">
        <w:rPr>
          <w:rFonts w:ascii="Times New Roman" w:hAnsi="Times New Roman" w:cs="Times New Roman"/>
          <w:i/>
          <w:iCs/>
        </w:rPr>
        <w:t>T</w:t>
      </w:r>
    </w:p>
    <w:p w14:paraId="07E4B1F5" w14:textId="2C84D037" w:rsidR="005124DB" w:rsidRDefault="002943B4">
      <w:r>
        <w:rPr>
          <w:rFonts w:ascii="Times New Roman" w:hAnsi="Times New Roman" w:cs="Times New Roman"/>
        </w:rPr>
        <w:t xml:space="preserve">                    </w:t>
      </w:r>
      <w:r w:rsidR="00C30B28" w:rsidRPr="00922A50">
        <w:rPr>
          <w:position w:val="-40"/>
        </w:rPr>
        <w:object w:dxaOrig="6580" w:dyaOrig="960" w14:anchorId="6ACDC10E">
          <v:shape id="_x0000_i1051" type="#_x0000_t75" style="width:329.15pt;height:47.7pt" o:ole="">
            <v:imagedata r:id="rId72" o:title=""/>
          </v:shape>
          <o:OLEObject Type="Embed" ProgID="Equation.DSMT4" ShapeID="_x0000_i1051" DrawAspect="Content" ObjectID="_1818906501" r:id="rId73"/>
        </w:object>
      </w:r>
    </w:p>
    <w:p w14:paraId="13637C7D" w14:textId="439D8AD2" w:rsidR="00C30B28" w:rsidRDefault="00C30B28" w:rsidP="002943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integral is evaluated numerical using the Python function </w:t>
      </w:r>
      <w:r w:rsidRPr="00C30B28">
        <w:rPr>
          <w:rFonts w:cstheme="minorHAnsi"/>
          <w:b/>
          <w:bCs/>
          <w:color w:val="984806" w:themeColor="accent6" w:themeShade="80"/>
        </w:rPr>
        <w:t>simpson</w:t>
      </w:r>
      <w:r>
        <w:rPr>
          <w:rFonts w:ascii="Times New Roman" w:hAnsi="Times New Roman" w:cs="Times New Roman"/>
        </w:rPr>
        <w:t xml:space="preserve">.    </w:t>
      </w:r>
    </w:p>
    <w:p w14:paraId="04795CCD" w14:textId="2E6629A6" w:rsidR="00CF7865" w:rsidRDefault="00CF7865">
      <w:r>
        <w:lastRenderedPageBreak/>
        <w:tab/>
      </w:r>
      <w:r w:rsidR="00386F06">
        <w:rPr>
          <w:noProof/>
          <w14:ligatures w14:val="standardContextual"/>
        </w:rPr>
        <w:drawing>
          <wp:inline distT="0" distB="0" distL="0" distR="0" wp14:anchorId="20587F60" wp14:editId="2557696D">
            <wp:extent cx="4572009" cy="2011684"/>
            <wp:effectExtent l="0" t="0" r="0" b="7620"/>
            <wp:docPr id="198733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30304" name="Picture 1987330304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01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94B76" w14:textId="77B180C0" w:rsidR="002943B4" w:rsidRDefault="002943B4" w:rsidP="002943B4">
      <w:pPr>
        <w:jc w:val="center"/>
      </w:pPr>
      <w:r>
        <w:rPr>
          <w:rFonts w:ascii="Times New Roman" w:hAnsi="Times New Roman" w:cs="Times New Roman"/>
        </w:rPr>
        <w:t xml:space="preserve">As </w:t>
      </w:r>
      <w:r w:rsidR="0075773C" w:rsidRPr="00922A50">
        <w:rPr>
          <w:position w:val="-12"/>
        </w:rPr>
        <w:object w:dxaOrig="2299" w:dyaOrig="380" w14:anchorId="7E10C30E">
          <v:shape id="_x0000_i1052" type="#_x0000_t75" style="width:115pt;height:18.7pt" o:ole="">
            <v:imagedata r:id="rId75" o:title=""/>
          </v:shape>
          <o:OLEObject Type="Embed" ProgID="Equation.DSMT4" ShapeID="_x0000_i1052" DrawAspect="Content" ObjectID="_1818906502" r:id="rId76"/>
        </w:object>
      </w:r>
      <w:r>
        <w:t xml:space="preserve">    </w:t>
      </w:r>
      <w:r w:rsidRPr="00922A50">
        <w:rPr>
          <w:position w:val="-6"/>
        </w:rPr>
        <w:object w:dxaOrig="380" w:dyaOrig="279" w14:anchorId="6417E56C">
          <v:shape id="_x0000_i1053" type="#_x0000_t75" style="width:18.7pt;height:14.05pt" o:ole="">
            <v:imagedata r:id="rId77" o:title=""/>
          </v:shape>
          <o:OLEObject Type="Embed" ProgID="Equation.DSMT4" ShapeID="_x0000_i1053" DrawAspect="Content" ObjectID="_1818906503" r:id="rId78"/>
        </w:object>
      </w:r>
      <w:r>
        <w:t xml:space="preserve">   </w:t>
      </w:r>
      <w:r w:rsidRPr="00130AC0">
        <w:rPr>
          <w:i/>
          <w:iCs/>
          <w:color w:val="7030A0"/>
        </w:rPr>
        <w:t>bottleneck</w:t>
      </w:r>
    </w:p>
    <w:p w14:paraId="5365A8FD" w14:textId="77777777" w:rsidR="002943B4" w:rsidRDefault="002943B4"/>
    <w:p w14:paraId="67DA3492" w14:textId="1282B156" w:rsidR="005124DB" w:rsidRDefault="005124DB" w:rsidP="005124D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3AD9F40E" wp14:editId="55FABA65">
            <wp:extent cx="4572009" cy="2011684"/>
            <wp:effectExtent l="0" t="0" r="0" b="7620"/>
            <wp:docPr id="8061085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08511" name="Picture 806108511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01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6C4AE" w14:textId="271D54D2" w:rsidR="009E5C42" w:rsidRDefault="00BB7002" w:rsidP="00EF37ED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 are no fixed points as </w:t>
      </w:r>
      <w:r w:rsidRPr="00922A50">
        <w:rPr>
          <w:position w:val="-6"/>
        </w:rPr>
        <w:object w:dxaOrig="700" w:dyaOrig="320" w14:anchorId="5DBD4D66">
          <v:shape id="_x0000_i1054" type="#_x0000_t75" style="width:35.55pt;height:15.9pt" o:ole="">
            <v:imagedata r:id="rId80" o:title=""/>
          </v:shape>
          <o:OLEObject Type="Embed" ProgID="Equation.DSMT4" ShapeID="_x0000_i1054" DrawAspect="Content" ObjectID="_1818906504" r:id="rId81"/>
        </w:object>
      </w:r>
      <w:r>
        <w:t>.</w:t>
      </w:r>
      <w:r>
        <w:rPr>
          <w:rFonts w:ascii="Times New Roman" w:hAnsi="Times New Roman" w:cs="Times New Roman"/>
        </w:rPr>
        <w:t xml:space="preserve"> </w:t>
      </w:r>
      <w:r w:rsidR="005124DB">
        <w:rPr>
          <w:rFonts w:ascii="Times New Roman" w:hAnsi="Times New Roman" w:cs="Times New Roman"/>
        </w:rPr>
        <w:t xml:space="preserve">Flow is slowest at </w:t>
      </w:r>
      <w:r w:rsidRPr="00922A50">
        <w:rPr>
          <w:position w:val="-6"/>
        </w:rPr>
        <w:object w:dxaOrig="1140" w:dyaOrig="340" w14:anchorId="62B230BD">
          <v:shape id="_x0000_i1055" type="#_x0000_t75" style="width:57.05pt;height:16.85pt" o:ole="">
            <v:imagedata r:id="rId82" o:title=""/>
          </v:shape>
          <o:OLEObject Type="Embed" ProgID="Equation.DSMT4" ShapeID="_x0000_i1055" DrawAspect="Content" ObjectID="_1818906505" r:id="rId83"/>
        </w:object>
      </w:r>
      <w:r w:rsidR="005124DB">
        <w:rPr>
          <w:rFonts w:ascii="Times New Roman" w:hAnsi="Times New Roman" w:cs="Times New Roman"/>
        </w:rPr>
        <w:t xml:space="preserve"> and faster at </w:t>
      </w:r>
      <w:r w:rsidRPr="00922A50">
        <w:rPr>
          <w:position w:val="-12"/>
        </w:rPr>
        <w:object w:dxaOrig="1320" w:dyaOrig="400" w14:anchorId="7C07FF36">
          <v:shape id="_x0000_i1056" type="#_x0000_t75" style="width:66.4pt;height:20.55pt" o:ole="">
            <v:imagedata r:id="rId84" o:title=""/>
          </v:shape>
          <o:OLEObject Type="Embed" ProgID="Equation.DSMT4" ShapeID="_x0000_i1056" DrawAspect="Content" ObjectID="_1818906506" r:id="rId85"/>
        </w:object>
      </w:r>
      <w:r w:rsidR="005124DB">
        <w:rPr>
          <w:rFonts w:ascii="Times New Roman" w:hAnsi="Times New Roman" w:cs="Times New Roman"/>
        </w:rPr>
        <w:t>. So, near</w:t>
      </w:r>
      <w:r>
        <w:rPr>
          <w:rFonts w:ascii="Times New Roman" w:hAnsi="Times New Roman" w:cs="Times New Roman"/>
        </w:rPr>
        <w:t xml:space="preserve"> </w:t>
      </w:r>
      <w:r w:rsidRPr="00922A50">
        <w:rPr>
          <w:position w:val="-6"/>
        </w:rPr>
        <w:object w:dxaOrig="1140" w:dyaOrig="340" w14:anchorId="6D2DA946">
          <v:shape id="_x0000_i1057" type="#_x0000_t75" style="width:57.05pt;height:16.85pt" o:ole="">
            <v:imagedata r:id="rId82" o:title=""/>
          </v:shape>
          <o:OLEObject Type="Embed" ProgID="Equation.DSMT4" ShapeID="_x0000_i1057" DrawAspect="Content" ObjectID="_1818906507" r:id="rId86"/>
        </w:object>
      </w:r>
      <w:r w:rsidR="005124DB">
        <w:rPr>
          <w:rFonts w:ascii="Times New Roman" w:hAnsi="Times New Roman" w:cs="Times New Roman"/>
        </w:rPr>
        <w:t xml:space="preserve">  the flow is very slow</w:t>
      </w:r>
      <w:r w:rsidR="00EF37ED">
        <w:rPr>
          <w:rFonts w:ascii="Times New Roman" w:hAnsi="Times New Roman" w:cs="Times New Roman"/>
        </w:rPr>
        <w:t xml:space="preserve"> (like a bottleneck)</w:t>
      </w:r>
      <w:r w:rsidR="005124DB">
        <w:rPr>
          <w:rFonts w:ascii="Times New Roman" w:hAnsi="Times New Roman" w:cs="Times New Roman"/>
        </w:rPr>
        <w:t xml:space="preserve"> an</w:t>
      </w:r>
      <w:r>
        <w:rPr>
          <w:rFonts w:ascii="Times New Roman" w:hAnsi="Times New Roman" w:cs="Times New Roman"/>
        </w:rPr>
        <w:t xml:space="preserve">d rapid near </w:t>
      </w:r>
      <w:r w:rsidRPr="00922A50">
        <w:rPr>
          <w:position w:val="-12"/>
        </w:rPr>
        <w:object w:dxaOrig="1320" w:dyaOrig="400" w14:anchorId="522925F5">
          <v:shape id="_x0000_i1058" type="#_x0000_t75" style="width:66.4pt;height:20.55pt" o:ole="">
            <v:imagedata r:id="rId84" o:title=""/>
          </v:shape>
          <o:OLEObject Type="Embed" ProgID="Equation.DSMT4" ShapeID="_x0000_i1058" DrawAspect="Content" ObjectID="_1818906508" r:id="rId87"/>
        </w:object>
      </w:r>
      <w:r w:rsidR="005124DB">
        <w:rPr>
          <w:rFonts w:ascii="Times New Roman" w:hAnsi="Times New Roman" w:cs="Times New Roman"/>
        </w:rPr>
        <w:t>.</w:t>
      </w:r>
      <w:r w:rsidR="00B60FF6">
        <w:rPr>
          <w:rFonts w:ascii="Times New Roman" w:hAnsi="Times New Roman" w:cs="Times New Roman"/>
        </w:rPr>
        <w:t xml:space="preserve"> This type of behaviour can be used to model a spiking neuron.</w:t>
      </w:r>
    </w:p>
    <w:p w14:paraId="51BA61B2" w14:textId="77777777" w:rsidR="00EF37ED" w:rsidRDefault="00EF37ED" w:rsidP="00EF37ED">
      <w:pPr>
        <w:spacing w:after="0" w:line="360" w:lineRule="auto"/>
      </w:pPr>
    </w:p>
    <w:p w14:paraId="3AEB32BA" w14:textId="77777777" w:rsidR="00C30B28" w:rsidRDefault="00C30B28" w:rsidP="00EF37ED">
      <w:pPr>
        <w:spacing w:after="0" w:line="360" w:lineRule="auto"/>
      </w:pPr>
    </w:p>
    <w:p w14:paraId="11AEA324" w14:textId="77777777" w:rsidR="00035B7B" w:rsidRDefault="00035B7B">
      <w:pPr>
        <w:rPr>
          <w:b/>
          <w:bCs/>
          <w:color w:val="7030A0"/>
        </w:rPr>
      </w:pPr>
      <w:r>
        <w:rPr>
          <w:b/>
          <w:bCs/>
          <w:color w:val="7030A0"/>
        </w:rPr>
        <w:br w:type="page"/>
      </w:r>
    </w:p>
    <w:p w14:paraId="3DF29ECC" w14:textId="597DC9FD" w:rsidR="00F37BAB" w:rsidRDefault="00F51350" w:rsidP="00EF37ED">
      <w:pPr>
        <w:spacing w:after="0" w:line="360" w:lineRule="auto"/>
        <w:rPr>
          <w:color w:val="7030A0"/>
        </w:rPr>
      </w:pPr>
      <w:r w:rsidRPr="00F51350">
        <w:rPr>
          <w:b/>
          <w:bCs/>
          <w:color w:val="7030A0"/>
        </w:rPr>
        <w:lastRenderedPageBreak/>
        <w:t>4.2</w:t>
      </w:r>
      <w:r w:rsidRPr="00F51350">
        <w:rPr>
          <w:color w:val="7030A0"/>
        </w:rPr>
        <w:t xml:space="preserve"> </w:t>
      </w:r>
      <w:r w:rsidR="00F37BAB">
        <w:rPr>
          <w:color w:val="7030A0"/>
        </w:rPr>
        <w:t xml:space="preserve">     </w:t>
      </w:r>
      <w:r w:rsidR="00F37BAB" w:rsidRPr="003D6EC3">
        <w:rPr>
          <w:position w:val="-6"/>
        </w:rPr>
        <w:object w:dxaOrig="780" w:dyaOrig="260" w14:anchorId="1D8F2466">
          <v:shape id="_x0000_i1059" type="#_x0000_t75" style="width:70.15pt;height:23.4pt" o:ole="">
            <v:imagedata r:id="rId88" o:title=""/>
          </v:shape>
          <o:OLEObject Type="Embed" ProgID="Equation.DSMT4" ShapeID="_x0000_i1059" DrawAspect="Content" ObjectID="_1818906509" r:id="rId89"/>
        </w:object>
      </w:r>
    </w:p>
    <w:p w14:paraId="38709CFD" w14:textId="5CD8E282" w:rsidR="00EF37ED" w:rsidRDefault="00F51350" w:rsidP="00EF37ED">
      <w:pPr>
        <w:spacing w:after="0" w:line="360" w:lineRule="auto"/>
        <w:rPr>
          <w:rFonts w:ascii="Times New Roman" w:hAnsi="Times New Roman" w:cs="Times New Roman"/>
        </w:rPr>
      </w:pPr>
      <w:r w:rsidRPr="00F51350">
        <w:rPr>
          <w:color w:val="7030A0"/>
        </w:rPr>
        <w:t xml:space="preserve">     </w:t>
      </w:r>
      <w:r w:rsidR="00F37BAB" w:rsidRPr="00F37BAB">
        <w:rPr>
          <w:position w:val="-40"/>
        </w:rPr>
        <w:object w:dxaOrig="5040" w:dyaOrig="960" w14:anchorId="5A619DE8">
          <v:shape id="_x0000_i1060" type="#_x0000_t75" style="width:252.45pt;height:47.7pt" o:ole="">
            <v:imagedata r:id="rId90" o:title=""/>
          </v:shape>
          <o:OLEObject Type="Embed" ProgID="Equation.DSMT4" ShapeID="_x0000_i1060" DrawAspect="Content" ObjectID="_1818906510" r:id="rId91"/>
        </w:object>
      </w:r>
    </w:p>
    <w:p w14:paraId="5B0FC49B" w14:textId="77777777" w:rsidR="00EF37ED" w:rsidRDefault="00EF37ED" w:rsidP="00EF37ED">
      <w:pPr>
        <w:spacing w:after="0" w:line="360" w:lineRule="auto"/>
      </w:pPr>
      <w:r>
        <w:rPr>
          <w:rFonts w:ascii="Times New Roman" w:hAnsi="Times New Roman" w:cs="Times New Roman"/>
        </w:rPr>
        <w:t xml:space="preserve">When </w:t>
      </w:r>
      <w:r w:rsidRPr="00922A50">
        <w:rPr>
          <w:position w:val="-6"/>
        </w:rPr>
        <w:object w:dxaOrig="780" w:dyaOrig="260" w14:anchorId="71A3DA05">
          <v:shape id="_x0000_i1061" type="#_x0000_t75" style="width:39.25pt;height:13.1pt" o:ole="">
            <v:imagedata r:id="rId92" o:title=""/>
          </v:shape>
          <o:OLEObject Type="Embed" ProgID="Equation.DSMT4" ShapeID="_x0000_i1061" DrawAspect="Content" ObjectID="_1818906511" r:id="rId93"/>
        </w:object>
      </w:r>
      <w:r>
        <w:rPr>
          <w:rFonts w:ascii="Times New Roman" w:hAnsi="Times New Roman" w:cs="Times New Roman"/>
        </w:rPr>
        <w:t xml:space="preserve"> a single fixed point emerges where </w:t>
      </w:r>
      <w:r w:rsidRPr="00922A50">
        <w:rPr>
          <w:position w:val="-14"/>
        </w:rPr>
        <w:object w:dxaOrig="1340" w:dyaOrig="440" w14:anchorId="631D3F05">
          <v:shape id="_x0000_i1062" type="#_x0000_t75" style="width:66.4pt;height:21.5pt" o:ole="">
            <v:imagedata r:id="rId94" o:title=""/>
          </v:shape>
          <o:OLEObject Type="Embed" ProgID="Equation.DSMT4" ShapeID="_x0000_i1062" DrawAspect="Content" ObjectID="_1818906512" r:id="rId95"/>
        </w:object>
      </w:r>
      <w:r>
        <w:t>.</w:t>
      </w:r>
    </w:p>
    <w:p w14:paraId="61C3C97A" w14:textId="42E8B3F4" w:rsidR="0090782C" w:rsidRDefault="0090782C" w:rsidP="00EF37ED">
      <w:pPr>
        <w:spacing w:after="0" w:line="360" w:lineRule="auto"/>
      </w:pPr>
      <w:r>
        <w:rPr>
          <w:noProof/>
          <w14:ligatures w14:val="standardContextual"/>
        </w:rPr>
        <w:drawing>
          <wp:inline distT="0" distB="0" distL="0" distR="0" wp14:anchorId="744C78E5" wp14:editId="00622649">
            <wp:extent cx="5027808" cy="2030087"/>
            <wp:effectExtent l="0" t="0" r="1905" b="8890"/>
            <wp:docPr id="19461859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85953" name="Picture 1946185953"/>
                    <pic:cNvPicPr/>
                  </pic:nvPicPr>
                  <pic:blipFill rotWithShape="1"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96" b="5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10" cy="20306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D11659" w14:textId="77777777" w:rsidR="0090782C" w:rsidRDefault="0090782C" w:rsidP="0090782C">
      <w:pPr>
        <w:spacing w:after="0"/>
        <w:jc w:val="center"/>
        <w:rPr>
          <w:rFonts w:ascii="Times New Roman" w:hAnsi="Times New Roman" w:cs="Times New Roman"/>
        </w:rPr>
      </w:pPr>
      <w:r w:rsidRPr="00922A50">
        <w:rPr>
          <w:position w:val="-14"/>
        </w:rPr>
        <w:object w:dxaOrig="1380" w:dyaOrig="440" w14:anchorId="3A9BBDE7">
          <v:shape id="_x0000_i1063" type="#_x0000_t75" style="width:69.2pt;height:21.5pt" o:ole="">
            <v:imagedata r:id="rId97" o:title=""/>
          </v:shape>
          <o:OLEObject Type="Embed" ProgID="Equation.DSMT4" ShapeID="_x0000_i1063" DrawAspect="Content" ObjectID="_1818906513" r:id="rId98"/>
        </w:object>
      </w:r>
      <w:r>
        <w:t xml:space="preserve"> </w:t>
      </w:r>
      <w:r w:rsidRPr="00C77189">
        <w:rPr>
          <w:rFonts w:ascii="Times New Roman" w:hAnsi="Times New Roman" w:cs="Times New Roman"/>
        </w:rPr>
        <w:t>is a marginally stable fixed point</w:t>
      </w:r>
      <w:r>
        <w:rPr>
          <w:rFonts w:ascii="Times New Roman" w:hAnsi="Times New Roman" w:cs="Times New Roman"/>
        </w:rPr>
        <w:t xml:space="preserve">  </w:t>
      </w:r>
    </w:p>
    <w:p w14:paraId="11C7D74F" w14:textId="77777777" w:rsidR="0090782C" w:rsidRDefault="0090782C" w:rsidP="00EF37ED">
      <w:pPr>
        <w:spacing w:after="0" w:line="360" w:lineRule="auto"/>
      </w:pPr>
    </w:p>
    <w:p w14:paraId="51A288EB" w14:textId="72292ACA" w:rsidR="0090782C" w:rsidRDefault="0090782C" w:rsidP="00EF37ED">
      <w:pPr>
        <w:spacing w:after="0" w:line="360" w:lineRule="auto"/>
      </w:pPr>
      <w:r>
        <w:rPr>
          <w:noProof/>
          <w14:ligatures w14:val="standardContextual"/>
        </w:rPr>
        <w:drawing>
          <wp:inline distT="0" distB="0" distL="0" distR="0" wp14:anchorId="305B6C9D" wp14:editId="4F78319D">
            <wp:extent cx="5028565" cy="2077907"/>
            <wp:effectExtent l="0" t="0" r="635" b="0"/>
            <wp:docPr id="19641452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45257" name="Picture 1964145257"/>
                    <pic:cNvPicPr/>
                  </pic:nvPicPr>
                  <pic:blipFill rotWithShape="1"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76" b="4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10" cy="20781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DCF011" w14:textId="3009EBF3" w:rsidR="0090782C" w:rsidRDefault="0090782C" w:rsidP="0090782C">
      <w:pPr>
        <w:spacing w:after="0" w:line="360" w:lineRule="auto"/>
        <w:ind w:left="567" w:right="946"/>
        <w:rPr>
          <w:rFonts w:ascii="Times New Roman" w:hAnsi="Times New Roman" w:cs="Times New Roman"/>
        </w:rPr>
      </w:pPr>
      <w:r w:rsidRPr="0090782C">
        <w:rPr>
          <w:rFonts w:ascii="Times New Roman" w:hAnsi="Times New Roman" w:cs="Times New Roman"/>
        </w:rPr>
        <w:t>Trajectories for 4 initial conditions. T</w:t>
      </w:r>
      <w:r w:rsidR="00D57AA5" w:rsidRPr="0090782C">
        <w:rPr>
          <w:rFonts w:ascii="Times New Roman" w:hAnsi="Times New Roman" w:cs="Times New Roman"/>
        </w:rPr>
        <w:t xml:space="preserve">he fixed point is </w:t>
      </w:r>
      <w:r w:rsidR="00D57AA5" w:rsidRPr="0090782C">
        <w:rPr>
          <w:rFonts w:ascii="Times New Roman" w:hAnsi="Times New Roman" w:cs="Times New Roman"/>
          <w:position w:val="-14"/>
        </w:rPr>
        <w:object w:dxaOrig="2340" w:dyaOrig="440" w14:anchorId="0717FAC1">
          <v:shape id="_x0000_i1064" type="#_x0000_t75" style="width:116.9pt;height:21.5pt" o:ole="">
            <v:imagedata r:id="rId100" o:title=""/>
          </v:shape>
          <o:OLEObject Type="Embed" ProgID="Equation.DSMT4" ShapeID="_x0000_i1064" DrawAspect="Content" ObjectID="_1818906514" r:id="rId101"/>
        </w:object>
      </w:r>
      <w:r w:rsidRPr="0090782C">
        <w:rPr>
          <w:rFonts w:ascii="Times New Roman" w:hAnsi="Times New Roman" w:cs="Times New Roman"/>
        </w:rPr>
        <w:t xml:space="preserve">. </w:t>
      </w:r>
      <w:r w:rsidR="00A2041E" w:rsidRPr="0090782C">
        <w:rPr>
          <w:rFonts w:ascii="Times New Roman" w:hAnsi="Times New Roman" w:cs="Times New Roman"/>
        </w:rPr>
        <w:t>The flow is always in a positive sense to the fixed</w:t>
      </w:r>
      <w:r w:rsidRPr="0090782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</w:t>
      </w:r>
      <w:r w:rsidR="00A2041E" w:rsidRPr="0090782C">
        <w:rPr>
          <w:rFonts w:ascii="Times New Roman" w:hAnsi="Times New Roman" w:cs="Times New Roman"/>
        </w:rPr>
        <w:t xml:space="preserve">oint </w:t>
      </w:r>
      <w:r w:rsidR="00A2041E" w:rsidRPr="0090782C">
        <w:rPr>
          <w:rFonts w:ascii="Times New Roman" w:hAnsi="Times New Roman" w:cs="Times New Roman"/>
          <w:position w:val="-14"/>
        </w:rPr>
        <w:object w:dxaOrig="1340" w:dyaOrig="440" w14:anchorId="073D23AD">
          <v:shape id="_x0000_i1065" type="#_x0000_t75" style="width:66.4pt;height:21.5pt" o:ole="">
            <v:imagedata r:id="rId94" o:title=""/>
          </v:shape>
          <o:OLEObject Type="Embed" ProgID="Equation.DSMT4" ShapeID="_x0000_i1065" DrawAspect="Content" ObjectID="_1818906515" r:id="rId102"/>
        </w:object>
      </w:r>
      <w:r w:rsidR="00A2041E" w:rsidRPr="0090782C">
        <w:rPr>
          <w:rFonts w:ascii="Times New Roman" w:hAnsi="Times New Roman" w:cs="Times New Roman"/>
        </w:rPr>
        <w:t xml:space="preserve">irrespective of the initial condition </w:t>
      </w:r>
      <w:proofErr w:type="gramStart"/>
      <w:r w:rsidR="00A2041E" w:rsidRPr="0090782C">
        <w:rPr>
          <w:rFonts w:ascii="Times New Roman" w:hAnsi="Times New Roman" w:cs="Times New Roman"/>
          <w:i/>
          <w:iCs/>
        </w:rPr>
        <w:t>x</w:t>
      </w:r>
      <w:r w:rsidR="00A2041E" w:rsidRPr="0090782C">
        <w:rPr>
          <w:rFonts w:ascii="Times New Roman" w:hAnsi="Times New Roman" w:cs="Times New Roman"/>
        </w:rPr>
        <w:t>(</w:t>
      </w:r>
      <w:proofErr w:type="gramEnd"/>
      <w:r w:rsidR="00A2041E" w:rsidRPr="0090782C">
        <w:rPr>
          <w:rFonts w:ascii="Times New Roman" w:hAnsi="Times New Roman" w:cs="Times New Roman"/>
        </w:rPr>
        <w:t>0).</w:t>
      </w:r>
      <w:r w:rsidR="00C77189" w:rsidRPr="0090782C">
        <w:rPr>
          <w:rFonts w:ascii="Times New Roman" w:hAnsi="Times New Roman" w:cs="Times New Roman"/>
        </w:rPr>
        <w:t xml:space="preserve"> The fixed point  </w:t>
      </w:r>
      <w:r w:rsidR="00C77189" w:rsidRPr="0090782C">
        <w:rPr>
          <w:rFonts w:ascii="Times New Roman" w:hAnsi="Times New Roman" w:cs="Times New Roman"/>
          <w:position w:val="-14"/>
        </w:rPr>
        <w:object w:dxaOrig="1340" w:dyaOrig="440" w14:anchorId="22B6AF14">
          <v:shape id="_x0000_i1066" type="#_x0000_t75" style="width:66.4pt;height:21.5pt" o:ole="">
            <v:imagedata r:id="rId94" o:title=""/>
          </v:shape>
          <o:OLEObject Type="Embed" ProgID="Equation.DSMT4" ShapeID="_x0000_i1066" DrawAspect="Content" ObjectID="_1818906516" r:id="rId103"/>
        </w:object>
      </w:r>
      <w:r w:rsidR="00C77189" w:rsidRPr="0090782C">
        <w:rPr>
          <w:rFonts w:ascii="Times New Roman" w:hAnsi="Times New Roman" w:cs="Times New Roman"/>
        </w:rPr>
        <w:t xml:space="preserve">is </w:t>
      </w:r>
      <w:r w:rsidR="00C77189" w:rsidRPr="0090782C">
        <w:rPr>
          <w:rFonts w:ascii="Times New Roman" w:hAnsi="Times New Roman" w:cs="Times New Roman"/>
          <w:b/>
          <w:bCs/>
          <w:color w:val="7030A0"/>
        </w:rPr>
        <w:t>marginally stable</w:t>
      </w:r>
      <w:r w:rsidR="00C77189" w:rsidRPr="0090782C">
        <w:rPr>
          <w:rFonts w:ascii="Times New Roman" w:hAnsi="Times New Roman" w:cs="Times New Roman"/>
        </w:rPr>
        <w:t>.</w:t>
      </w:r>
    </w:p>
    <w:p w14:paraId="0D5925C0" w14:textId="2B23C9E6" w:rsidR="00A2041E" w:rsidRPr="0090782C" w:rsidRDefault="0090782C" w:rsidP="009078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75FF8CD" w14:textId="189BC642" w:rsidR="00F51350" w:rsidRPr="00F51350" w:rsidRDefault="00F51350" w:rsidP="00D57AA5">
      <w:pPr>
        <w:spacing w:after="0" w:line="360" w:lineRule="auto"/>
        <w:rPr>
          <w:b/>
          <w:bCs/>
          <w:color w:val="7030A0"/>
        </w:rPr>
      </w:pPr>
      <w:r w:rsidRPr="00F51350">
        <w:rPr>
          <w:b/>
          <w:bCs/>
          <w:color w:val="7030A0"/>
        </w:rPr>
        <w:lastRenderedPageBreak/>
        <w:t xml:space="preserve">4.3   </w:t>
      </w:r>
      <w:r w:rsidR="00EE4585">
        <w:rPr>
          <w:b/>
          <w:bCs/>
          <w:color w:val="7030A0"/>
        </w:rPr>
        <w:t xml:space="preserve">      </w:t>
      </w:r>
      <w:r w:rsidR="00EE4585" w:rsidRPr="005370E4">
        <w:rPr>
          <w:position w:val="-6"/>
        </w:rPr>
        <w:object w:dxaOrig="780" w:dyaOrig="260" w14:anchorId="47552D45">
          <v:shape id="_x0000_i1067" type="#_x0000_t75" style="width:69.2pt;height:23.4pt" o:ole="">
            <v:imagedata r:id="rId104" o:title=""/>
          </v:shape>
          <o:OLEObject Type="Embed" ProgID="Equation.DSMT4" ShapeID="_x0000_i1067" DrawAspect="Content" ObjectID="_1818906517" r:id="rId105"/>
        </w:object>
      </w:r>
    </w:p>
    <w:p w14:paraId="23208F4A" w14:textId="05F6B266" w:rsidR="00D57AA5" w:rsidRDefault="00B92BE1" w:rsidP="00D57AA5">
      <w:pPr>
        <w:spacing w:after="0" w:line="360" w:lineRule="auto"/>
      </w:pPr>
      <w:r w:rsidRPr="00B92BE1">
        <w:rPr>
          <w:position w:val="-30"/>
        </w:rPr>
        <w:object w:dxaOrig="7020" w:dyaOrig="800" w14:anchorId="3CB8D687">
          <v:shape id="_x0000_i1068" type="#_x0000_t75" style="width:350.65pt;height:40.2pt" o:ole="">
            <v:imagedata r:id="rId106" o:title=""/>
          </v:shape>
          <o:OLEObject Type="Embed" ProgID="Equation.DSMT4" ShapeID="_x0000_i1068" DrawAspect="Content" ObjectID="_1818906518" r:id="rId107"/>
        </w:object>
      </w:r>
    </w:p>
    <w:p w14:paraId="10C05964" w14:textId="6D8527F2" w:rsidR="00B92BE1" w:rsidRPr="00B92BE1" w:rsidRDefault="00B92BE1" w:rsidP="00D57AA5">
      <w:pPr>
        <w:spacing w:after="0" w:line="360" w:lineRule="auto"/>
        <w:rPr>
          <w:rFonts w:ascii="Times New Roman" w:hAnsi="Times New Roman" w:cs="Times New Roman"/>
        </w:rPr>
      </w:pPr>
      <w:r w:rsidRPr="005370E4">
        <w:rPr>
          <w:position w:val="-96"/>
        </w:rPr>
        <w:object w:dxaOrig="8020" w:dyaOrig="2079" w14:anchorId="5343DD14">
          <v:shape id="_x0000_i1069" type="#_x0000_t75" style="width:401.15pt;height:103.8pt" o:ole="">
            <v:imagedata r:id="rId108" o:title=""/>
          </v:shape>
          <o:OLEObject Type="Embed" ProgID="Equation.DSMT4" ShapeID="_x0000_i1069" DrawAspect="Content" ObjectID="_1818906519" r:id="rId109"/>
        </w:object>
      </w:r>
    </w:p>
    <w:p w14:paraId="08D6824B" w14:textId="5C5AE467" w:rsidR="005E335D" w:rsidRDefault="002B70F4" w:rsidP="00613120">
      <w:pPr>
        <w:spacing w:after="0"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25F91BC3" wp14:editId="11C3F9E2">
            <wp:extent cx="5029210" cy="2286005"/>
            <wp:effectExtent l="0" t="0" r="0" b="0"/>
            <wp:docPr id="141998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81047" name="Picture 1419981047"/>
                    <pic:cNvPicPr/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10" cy="228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B79A6" w14:textId="09E4BD59" w:rsidR="00590B4E" w:rsidRDefault="005E335D" w:rsidP="00F37BAB">
      <w:pPr>
        <w:spacing w:after="0" w:line="360" w:lineRule="auto"/>
        <w:ind w:left="567" w:right="1088"/>
        <w:rPr>
          <w:rFonts w:ascii="Times New Roman" w:hAnsi="Times New Roman" w:cs="Times New Roman"/>
        </w:rPr>
      </w:pPr>
      <w:r w:rsidRPr="0081131C">
        <w:rPr>
          <w:rFonts w:ascii="Times New Roman" w:hAnsi="Times New Roman" w:cs="Times New Roman"/>
        </w:rPr>
        <w:t>There are now two fixed point</w:t>
      </w:r>
      <w:r w:rsidR="0081131C" w:rsidRPr="0081131C">
        <w:rPr>
          <w:rFonts w:ascii="Times New Roman" w:hAnsi="Times New Roman" w:cs="Times New Roman"/>
        </w:rPr>
        <w:t>.</w:t>
      </w:r>
      <w:r w:rsidRPr="0081131C">
        <w:rPr>
          <w:rFonts w:ascii="Times New Roman" w:hAnsi="Times New Roman" w:cs="Times New Roman"/>
        </w:rPr>
        <w:t xml:space="preserve"> </w:t>
      </w:r>
      <w:r w:rsidR="00652837">
        <w:rPr>
          <w:rFonts w:ascii="Times New Roman" w:hAnsi="Times New Roman" w:cs="Times New Roman"/>
        </w:rPr>
        <w:t>S</w:t>
      </w:r>
      <w:r w:rsidR="00613120">
        <w:rPr>
          <w:rFonts w:ascii="Times New Roman" w:hAnsi="Times New Roman" w:cs="Times New Roman"/>
        </w:rPr>
        <w:t>l</w:t>
      </w:r>
      <w:r w:rsidR="00652837">
        <w:rPr>
          <w:rFonts w:ascii="Times New Roman" w:hAnsi="Times New Roman" w:cs="Times New Roman"/>
        </w:rPr>
        <w:t xml:space="preserve">ope of the function </w:t>
      </w:r>
      <w:r w:rsidR="00613120" w:rsidRPr="00922A50">
        <w:rPr>
          <w:position w:val="-6"/>
        </w:rPr>
        <w:object w:dxaOrig="240" w:dyaOrig="320" w14:anchorId="66201CED">
          <v:shape id="_x0000_i1070" type="#_x0000_t75" style="width:12.15pt;height:15.9pt" o:ole="">
            <v:imagedata r:id="rId111" o:title=""/>
          </v:shape>
          <o:OLEObject Type="Embed" ProgID="Equation.DSMT4" ShapeID="_x0000_i1070" DrawAspect="Content" ObjectID="_1818906520" r:id="rId112"/>
        </w:object>
      </w:r>
      <w:r w:rsidR="00652837">
        <w:rPr>
          <w:rFonts w:ascii="Times New Roman" w:hAnsi="Times New Roman" w:cs="Times New Roman"/>
        </w:rPr>
        <w:t xml:space="preserve"> is negative at </w:t>
      </w:r>
      <w:r w:rsidR="002B70F4" w:rsidRPr="005370E4">
        <w:rPr>
          <w:position w:val="-14"/>
        </w:rPr>
        <w:object w:dxaOrig="1740" w:dyaOrig="440" w14:anchorId="6D726D45">
          <v:shape id="_x0000_i1071" type="#_x0000_t75" style="width:86.95pt;height:22.45pt" o:ole="">
            <v:imagedata r:id="rId113" o:title=""/>
          </v:shape>
          <o:OLEObject Type="Embed" ProgID="Equation.DSMT4" ShapeID="_x0000_i1071" DrawAspect="Content" ObjectID="_1818906521" r:id="rId114"/>
        </w:object>
      </w:r>
      <w:r w:rsidR="00652837">
        <w:rPr>
          <w:rFonts w:ascii="Times New Roman" w:hAnsi="Times New Roman" w:cs="Times New Roman"/>
        </w:rPr>
        <w:t xml:space="preserve">implies stable fixed point and the positive slope at </w:t>
      </w:r>
      <w:r w:rsidR="002B70F4" w:rsidRPr="005370E4">
        <w:rPr>
          <w:position w:val="-14"/>
        </w:rPr>
        <w:object w:dxaOrig="1780" w:dyaOrig="440" w14:anchorId="01F6D616">
          <v:shape id="_x0000_i1072" type="#_x0000_t75" style="width:88.85pt;height:22.45pt" o:ole="">
            <v:imagedata r:id="rId115" o:title=""/>
          </v:shape>
          <o:OLEObject Type="Embed" ProgID="Equation.DSMT4" ShapeID="_x0000_i1072" DrawAspect="Content" ObjectID="_1818906522" r:id="rId116"/>
        </w:object>
      </w:r>
      <w:r w:rsidR="00613120">
        <w:rPr>
          <w:rFonts w:ascii="Times New Roman" w:hAnsi="Times New Roman" w:cs="Times New Roman"/>
        </w:rPr>
        <w:t xml:space="preserve"> implies an unstable fixed point.</w:t>
      </w:r>
    </w:p>
    <w:p w14:paraId="17437010" w14:textId="77777777" w:rsidR="00590B4E" w:rsidRDefault="00590B4E">
      <w:pPr>
        <w:rPr>
          <w:rFonts w:ascii="Times New Roman" w:hAnsi="Times New Roman" w:cs="Times New Roman"/>
        </w:rPr>
      </w:pPr>
    </w:p>
    <w:p w14:paraId="2740A65F" w14:textId="6689872A" w:rsidR="00590B4E" w:rsidRDefault="00D7362C" w:rsidP="00D7362C">
      <w:pPr>
        <w:jc w:val="center"/>
        <w:rPr>
          <w:rFonts w:ascii="Times New Roman" w:hAnsi="Times New Roman" w:cs="Times New Roman"/>
        </w:rPr>
      </w:pPr>
      <w:r w:rsidRPr="003D6EC3">
        <w:rPr>
          <w:position w:val="-60"/>
        </w:rPr>
        <w:object w:dxaOrig="7000" w:dyaOrig="1359" w14:anchorId="7FB53A46">
          <v:shape id="_x0000_i1073" type="#_x0000_t75" style="width:349.7pt;height:68.25pt" o:ole="">
            <v:imagedata r:id="rId117" o:title=""/>
          </v:shape>
          <o:OLEObject Type="Embed" ProgID="Equation.DSMT4" ShapeID="_x0000_i1073" DrawAspect="Content" ObjectID="_1818906523" r:id="rId118"/>
        </w:object>
      </w:r>
      <w:r w:rsidR="00590B4E">
        <w:rPr>
          <w:rFonts w:ascii="Times New Roman" w:hAnsi="Times New Roman" w:cs="Times New Roman"/>
        </w:rPr>
        <w:br w:type="page"/>
      </w:r>
    </w:p>
    <w:p w14:paraId="670D723F" w14:textId="77777777" w:rsidR="005E335D" w:rsidRDefault="005E335D" w:rsidP="00F37BAB">
      <w:pPr>
        <w:spacing w:after="0" w:line="360" w:lineRule="auto"/>
        <w:ind w:left="567" w:right="1088"/>
        <w:rPr>
          <w:rFonts w:ascii="Times New Roman" w:hAnsi="Times New Roman" w:cs="Times New Roman"/>
        </w:rPr>
      </w:pPr>
    </w:p>
    <w:p w14:paraId="2A4F6183" w14:textId="385107B7" w:rsidR="00613120" w:rsidRDefault="003D78FA" w:rsidP="00F37BAB">
      <w:pPr>
        <w:spacing w:after="0"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3C2E0260" wp14:editId="3363A99A">
            <wp:extent cx="5029210" cy="2286005"/>
            <wp:effectExtent l="0" t="0" r="0" b="0"/>
            <wp:docPr id="145552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20467" name="Picture 1455520467"/>
                    <pic:cNvPicPr/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10" cy="228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D2A3A" w14:textId="763B5656" w:rsidR="00D57AA5" w:rsidRPr="00F37BAB" w:rsidRDefault="008D283A" w:rsidP="00F37BAB">
      <w:pPr>
        <w:spacing w:after="0" w:line="360" w:lineRule="auto"/>
        <w:ind w:left="567" w:right="1088"/>
        <w:rPr>
          <w:rFonts w:ascii="Times New Roman" w:hAnsi="Times New Roman" w:cs="Times New Roman"/>
        </w:rPr>
      </w:pPr>
      <w:r w:rsidRPr="00F37BAB">
        <w:rPr>
          <w:rFonts w:ascii="Times New Roman" w:hAnsi="Times New Roman" w:cs="Times New Roman"/>
        </w:rPr>
        <w:t>Trajectories with different initial conditions all converge to the</w:t>
      </w:r>
      <w:r w:rsidR="00F37BAB">
        <w:rPr>
          <w:rFonts w:ascii="Times New Roman" w:hAnsi="Times New Roman" w:cs="Times New Roman"/>
        </w:rPr>
        <w:t xml:space="preserve"> </w:t>
      </w:r>
      <w:r w:rsidRPr="00F37BAB">
        <w:rPr>
          <w:rFonts w:ascii="Times New Roman" w:hAnsi="Times New Roman" w:cs="Times New Roman"/>
        </w:rPr>
        <w:t xml:space="preserve">stable fixed point </w:t>
      </w:r>
      <w:r w:rsidR="00F37BAB" w:rsidRPr="00F37BAB">
        <w:rPr>
          <w:rFonts w:ascii="Times New Roman" w:hAnsi="Times New Roman" w:cs="Times New Roman"/>
          <w:position w:val="-14"/>
        </w:rPr>
        <w:object w:dxaOrig="2640" w:dyaOrig="440" w14:anchorId="29934FBE">
          <v:shape id="_x0000_i1074" type="#_x0000_t75" style="width:131.85pt;height:22.45pt" o:ole="">
            <v:imagedata r:id="rId120" o:title=""/>
          </v:shape>
          <o:OLEObject Type="Embed" ProgID="Equation.DSMT4" ShapeID="_x0000_i1074" DrawAspect="Content" ObjectID="_1818906524" r:id="rId121"/>
        </w:object>
      </w:r>
      <w:r w:rsidRPr="00F37BAB">
        <w:rPr>
          <w:rFonts w:ascii="Times New Roman" w:hAnsi="Times New Roman" w:cs="Times New Roman"/>
        </w:rPr>
        <w:t>.</w:t>
      </w:r>
      <w:r w:rsidR="00F37BAB" w:rsidRPr="00F37BAB">
        <w:rPr>
          <w:rFonts w:ascii="Times New Roman" w:hAnsi="Times New Roman" w:cs="Times New Roman"/>
        </w:rPr>
        <w:t xml:space="preserve"> The unstable fixed point is </w:t>
      </w:r>
      <w:r w:rsidR="00F37BAB" w:rsidRPr="00F37BAB">
        <w:rPr>
          <w:rFonts w:ascii="Times New Roman" w:hAnsi="Times New Roman" w:cs="Times New Roman"/>
          <w:position w:val="-14"/>
        </w:rPr>
        <w:object w:dxaOrig="1540" w:dyaOrig="440" w14:anchorId="361AAB71">
          <v:shape id="_x0000_i1075" type="#_x0000_t75" style="width:76.7pt;height:22.45pt" o:ole="">
            <v:imagedata r:id="rId122" o:title=""/>
          </v:shape>
          <o:OLEObject Type="Embed" ProgID="Equation.DSMT4" ShapeID="_x0000_i1075" DrawAspect="Content" ObjectID="_1818906525" r:id="rId123"/>
        </w:object>
      </w:r>
      <w:r w:rsidR="00F37BAB" w:rsidRPr="00F37BAB">
        <w:rPr>
          <w:rFonts w:ascii="Times New Roman" w:hAnsi="Times New Roman" w:cs="Times New Roman"/>
        </w:rPr>
        <w:t xml:space="preserve">. </w:t>
      </w:r>
    </w:p>
    <w:p w14:paraId="2CE7F70F" w14:textId="77777777" w:rsidR="00D57AA5" w:rsidRPr="00F37BAB" w:rsidRDefault="00D57AA5" w:rsidP="00F37BAB">
      <w:pPr>
        <w:spacing w:after="0" w:line="360" w:lineRule="auto"/>
        <w:ind w:left="567" w:right="1088"/>
        <w:rPr>
          <w:rFonts w:ascii="Times New Roman" w:hAnsi="Times New Roman" w:cs="Times New Roman"/>
        </w:rPr>
      </w:pPr>
    </w:p>
    <w:p w14:paraId="5ED78869" w14:textId="3139EC3E" w:rsidR="00846C5E" w:rsidRDefault="00846C5E" w:rsidP="00EF37ED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get a </w:t>
      </w:r>
      <w:r w:rsidRPr="00846C5E">
        <w:rPr>
          <w:rFonts w:ascii="Times New Roman" w:hAnsi="Times New Roman" w:cs="Times New Roman"/>
          <w:b/>
          <w:bCs/>
          <w:color w:val="7030A0"/>
        </w:rPr>
        <w:t>saddle node bifurcation</w:t>
      </w:r>
    </w:p>
    <w:p w14:paraId="36A1DF13" w14:textId="14ACA639" w:rsidR="00846C5E" w:rsidRPr="00846C5E" w:rsidRDefault="00846C5E" w:rsidP="00EF37ED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922A50">
        <w:rPr>
          <w:position w:val="-12"/>
        </w:rPr>
        <w:object w:dxaOrig="840" w:dyaOrig="320" w14:anchorId="23A96D9D">
          <v:shape id="_x0000_i1076" type="#_x0000_t75" style="width:42.1pt;height:15.9pt" o:ole="">
            <v:imagedata r:id="rId124" o:title=""/>
          </v:shape>
          <o:OLEObject Type="Embed" ProgID="Equation.DSMT4" ShapeID="_x0000_i1076" DrawAspect="Content" ObjectID="_1818906526" r:id="rId125"/>
        </w:object>
      </w:r>
      <w:r>
        <w:t xml:space="preserve">        </w:t>
      </w:r>
      <w:r>
        <w:rPr>
          <w:rFonts w:ascii="Times New Roman" w:hAnsi="Times New Roman" w:cs="Times New Roman"/>
        </w:rPr>
        <w:t>no fixed points</w:t>
      </w:r>
    </w:p>
    <w:p w14:paraId="4D4D59D6" w14:textId="09A53FDE" w:rsidR="00846C5E" w:rsidRDefault="00846C5E" w:rsidP="00EF37ED">
      <w:pPr>
        <w:spacing w:after="0" w:line="360" w:lineRule="auto"/>
      </w:pPr>
      <w:r>
        <w:tab/>
      </w:r>
      <w:r w:rsidR="0075773C" w:rsidRPr="00922A50">
        <w:rPr>
          <w:position w:val="-12"/>
        </w:rPr>
        <w:object w:dxaOrig="840" w:dyaOrig="320" w14:anchorId="5B0B0BAD">
          <v:shape id="_x0000_i1077" type="#_x0000_t75" style="width:42.1pt;height:15.9pt" o:ole="">
            <v:imagedata r:id="rId126" o:title=""/>
          </v:shape>
          <o:OLEObject Type="Embed" ProgID="Equation.DSMT4" ShapeID="_x0000_i1077" DrawAspect="Content" ObjectID="_1818906527" r:id="rId127"/>
        </w:object>
      </w:r>
      <w:r>
        <w:t xml:space="preserve">        </w:t>
      </w:r>
      <w:r>
        <w:rPr>
          <w:rFonts w:ascii="Times New Roman" w:hAnsi="Times New Roman" w:cs="Times New Roman"/>
        </w:rPr>
        <w:t>one fixed point</w:t>
      </w:r>
      <w:r>
        <w:tab/>
      </w:r>
    </w:p>
    <w:p w14:paraId="1BF220BA" w14:textId="6F73E9CE" w:rsidR="00846C5E" w:rsidRPr="00846C5E" w:rsidRDefault="00846C5E" w:rsidP="00846C5E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922A50">
        <w:rPr>
          <w:position w:val="-12"/>
        </w:rPr>
        <w:object w:dxaOrig="820" w:dyaOrig="320" w14:anchorId="11E03EF5">
          <v:shape id="_x0000_i1078" type="#_x0000_t75" style="width:41.15pt;height:15.9pt" o:ole="">
            <v:imagedata r:id="rId128" o:title=""/>
          </v:shape>
          <o:OLEObject Type="Embed" ProgID="Equation.DSMT4" ShapeID="_x0000_i1078" DrawAspect="Content" ObjectID="_1818906528" r:id="rId129"/>
        </w:object>
      </w:r>
      <w:r>
        <w:t xml:space="preserve">        </w:t>
      </w:r>
      <w:r w:rsidRPr="00846C5E">
        <w:rPr>
          <w:rFonts w:ascii="Times New Roman" w:hAnsi="Times New Roman" w:cs="Times New Roman"/>
        </w:rPr>
        <w:t>two fixed points emerge</w:t>
      </w:r>
      <w:r>
        <w:t xml:space="preserve"> </w:t>
      </w:r>
    </w:p>
    <w:p w14:paraId="2D02DF0B" w14:textId="77777777" w:rsidR="00D57AA5" w:rsidRPr="00A2041E" w:rsidRDefault="00D57AA5" w:rsidP="00EF37ED">
      <w:pPr>
        <w:spacing w:after="0" w:line="360" w:lineRule="auto"/>
        <w:rPr>
          <w:rFonts w:ascii="Times New Roman" w:hAnsi="Times New Roman" w:cs="Times New Roman"/>
        </w:rPr>
      </w:pPr>
    </w:p>
    <w:p w14:paraId="50E6697D" w14:textId="7FAD7B85" w:rsidR="00E8214D" w:rsidRPr="005124DB" w:rsidRDefault="00E8214D" w:rsidP="00EF37ED">
      <w:pPr>
        <w:spacing w:after="0" w:line="360" w:lineRule="auto"/>
        <w:rPr>
          <w:rFonts w:ascii="Times New Roman" w:hAnsi="Times New Roman" w:cs="Times New Roman"/>
        </w:rPr>
      </w:pPr>
    </w:p>
    <w:p w14:paraId="1CF2500B" w14:textId="77777777" w:rsidR="00C23D14" w:rsidRDefault="00C23D14" w:rsidP="00DF5156">
      <w:pPr>
        <w:spacing w:after="0" w:line="360" w:lineRule="auto"/>
        <w:rPr>
          <w:rFonts w:ascii="Times New Roman" w:hAnsi="Times New Roman" w:cs="Times New Roman"/>
        </w:rPr>
      </w:pPr>
    </w:p>
    <w:p w14:paraId="1F91DB4A" w14:textId="77777777" w:rsidR="00C23D14" w:rsidRPr="00C23D14" w:rsidRDefault="00C23D14" w:rsidP="00DF5156">
      <w:pPr>
        <w:spacing w:after="0" w:line="360" w:lineRule="auto"/>
        <w:rPr>
          <w:rFonts w:ascii="Times New Roman" w:hAnsi="Times New Roman" w:cs="Times New Roman"/>
        </w:rPr>
      </w:pPr>
    </w:p>
    <w:sectPr w:rsidR="00C23D14" w:rsidRPr="00C23D14">
      <w:footerReference w:type="default" r:id="rId13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3834A" w14:textId="77777777" w:rsidR="006A3065" w:rsidRDefault="006A3065" w:rsidP="00993DDE">
      <w:pPr>
        <w:spacing w:after="0" w:line="240" w:lineRule="auto"/>
      </w:pPr>
      <w:r>
        <w:separator/>
      </w:r>
    </w:p>
  </w:endnote>
  <w:endnote w:type="continuationSeparator" w:id="0">
    <w:p w14:paraId="768795C3" w14:textId="77777777" w:rsidR="006A3065" w:rsidRDefault="006A3065" w:rsidP="00993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73341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A22D66" w14:textId="678BA025" w:rsidR="00993DDE" w:rsidRDefault="00993DD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8E95ED" w14:textId="77777777" w:rsidR="00993DDE" w:rsidRDefault="00993D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55767" w14:textId="77777777" w:rsidR="006A3065" w:rsidRDefault="006A3065" w:rsidP="00993DDE">
      <w:pPr>
        <w:spacing w:after="0" w:line="240" w:lineRule="auto"/>
      </w:pPr>
      <w:r>
        <w:separator/>
      </w:r>
    </w:p>
  </w:footnote>
  <w:footnote w:type="continuationSeparator" w:id="0">
    <w:p w14:paraId="666BDC87" w14:textId="77777777" w:rsidR="006A3065" w:rsidRDefault="006A3065" w:rsidP="00993D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04FC"/>
    <w:multiLevelType w:val="hybridMultilevel"/>
    <w:tmpl w:val="AE9AB8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112721"/>
    <w:multiLevelType w:val="hybridMultilevel"/>
    <w:tmpl w:val="C226DC9A"/>
    <w:lvl w:ilvl="0" w:tplc="08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 w15:restartNumberingAfterBreak="0">
    <w:nsid w:val="571E7389"/>
    <w:multiLevelType w:val="hybridMultilevel"/>
    <w:tmpl w:val="AE9AB8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7138E7"/>
    <w:multiLevelType w:val="hybridMultilevel"/>
    <w:tmpl w:val="22EABFE4"/>
    <w:lvl w:ilvl="0" w:tplc="09A203CC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2843966">
    <w:abstractNumId w:val="1"/>
  </w:num>
  <w:num w:numId="2" w16cid:durableId="77559278">
    <w:abstractNumId w:val="0"/>
  </w:num>
  <w:num w:numId="3" w16cid:durableId="584654442">
    <w:abstractNumId w:val="3"/>
  </w:num>
  <w:num w:numId="4" w16cid:durableId="6280985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A20"/>
    <w:rsid w:val="000044D8"/>
    <w:rsid w:val="00011F41"/>
    <w:rsid w:val="000135E7"/>
    <w:rsid w:val="00014637"/>
    <w:rsid w:val="000247A8"/>
    <w:rsid w:val="000251CB"/>
    <w:rsid w:val="00035A54"/>
    <w:rsid w:val="00035B7B"/>
    <w:rsid w:val="00066BEE"/>
    <w:rsid w:val="00084F3E"/>
    <w:rsid w:val="00084FB0"/>
    <w:rsid w:val="0008718F"/>
    <w:rsid w:val="00090240"/>
    <w:rsid w:val="00097703"/>
    <w:rsid w:val="000A0884"/>
    <w:rsid w:val="000A51A6"/>
    <w:rsid w:val="000B1510"/>
    <w:rsid w:val="000C6FD4"/>
    <w:rsid w:val="000C79F2"/>
    <w:rsid w:val="000E17A4"/>
    <w:rsid w:val="000E24CD"/>
    <w:rsid w:val="000E6072"/>
    <w:rsid w:val="000F3B10"/>
    <w:rsid w:val="000F68CA"/>
    <w:rsid w:val="000F7D20"/>
    <w:rsid w:val="00101D76"/>
    <w:rsid w:val="00115AB7"/>
    <w:rsid w:val="0012170D"/>
    <w:rsid w:val="00124DB7"/>
    <w:rsid w:val="00130AC0"/>
    <w:rsid w:val="001351A7"/>
    <w:rsid w:val="00135F7E"/>
    <w:rsid w:val="00140606"/>
    <w:rsid w:val="00144112"/>
    <w:rsid w:val="00147B6D"/>
    <w:rsid w:val="00151440"/>
    <w:rsid w:val="00153BB2"/>
    <w:rsid w:val="0017145D"/>
    <w:rsid w:val="00172FCF"/>
    <w:rsid w:val="0018567C"/>
    <w:rsid w:val="0019233C"/>
    <w:rsid w:val="0019593F"/>
    <w:rsid w:val="001A3286"/>
    <w:rsid w:val="001A3B34"/>
    <w:rsid w:val="001B11BE"/>
    <w:rsid w:val="001B163A"/>
    <w:rsid w:val="001C2598"/>
    <w:rsid w:val="001C4533"/>
    <w:rsid w:val="001E46F3"/>
    <w:rsid w:val="001F1A96"/>
    <w:rsid w:val="001F4490"/>
    <w:rsid w:val="001F62B6"/>
    <w:rsid w:val="00203A74"/>
    <w:rsid w:val="00206A82"/>
    <w:rsid w:val="0022301B"/>
    <w:rsid w:val="00225DDA"/>
    <w:rsid w:val="00227708"/>
    <w:rsid w:val="00243513"/>
    <w:rsid w:val="00243A00"/>
    <w:rsid w:val="00253B1B"/>
    <w:rsid w:val="0026289B"/>
    <w:rsid w:val="0027116E"/>
    <w:rsid w:val="002764A5"/>
    <w:rsid w:val="002823A1"/>
    <w:rsid w:val="00290433"/>
    <w:rsid w:val="002943B4"/>
    <w:rsid w:val="00294547"/>
    <w:rsid w:val="00294E01"/>
    <w:rsid w:val="002961B4"/>
    <w:rsid w:val="002B70F4"/>
    <w:rsid w:val="002C4BBB"/>
    <w:rsid w:val="002D0945"/>
    <w:rsid w:val="002D1AAC"/>
    <w:rsid w:val="002D2B2D"/>
    <w:rsid w:val="002D39F8"/>
    <w:rsid w:val="002D7A99"/>
    <w:rsid w:val="002E03D4"/>
    <w:rsid w:val="002E0F8E"/>
    <w:rsid w:val="002E27C9"/>
    <w:rsid w:val="002E2A43"/>
    <w:rsid w:val="0030016A"/>
    <w:rsid w:val="0030205B"/>
    <w:rsid w:val="00302AFC"/>
    <w:rsid w:val="00316ECD"/>
    <w:rsid w:val="0032610F"/>
    <w:rsid w:val="00334F3F"/>
    <w:rsid w:val="00337965"/>
    <w:rsid w:val="00337AF3"/>
    <w:rsid w:val="00340796"/>
    <w:rsid w:val="00344268"/>
    <w:rsid w:val="00344D4E"/>
    <w:rsid w:val="0035462E"/>
    <w:rsid w:val="00362B31"/>
    <w:rsid w:val="0036403E"/>
    <w:rsid w:val="003666D4"/>
    <w:rsid w:val="00376FC2"/>
    <w:rsid w:val="00377154"/>
    <w:rsid w:val="00381B3A"/>
    <w:rsid w:val="00386F06"/>
    <w:rsid w:val="003948EA"/>
    <w:rsid w:val="003A37B3"/>
    <w:rsid w:val="003A4ADA"/>
    <w:rsid w:val="003B1753"/>
    <w:rsid w:val="003B508E"/>
    <w:rsid w:val="003C1B70"/>
    <w:rsid w:val="003C6D62"/>
    <w:rsid w:val="003D5ED2"/>
    <w:rsid w:val="003D604B"/>
    <w:rsid w:val="003D78FA"/>
    <w:rsid w:val="003D7C1A"/>
    <w:rsid w:val="003E09DF"/>
    <w:rsid w:val="003E0FAF"/>
    <w:rsid w:val="003E3470"/>
    <w:rsid w:val="003E3DFF"/>
    <w:rsid w:val="003E525F"/>
    <w:rsid w:val="0040368B"/>
    <w:rsid w:val="004227E4"/>
    <w:rsid w:val="00435958"/>
    <w:rsid w:val="0043756E"/>
    <w:rsid w:val="00443679"/>
    <w:rsid w:val="0044445E"/>
    <w:rsid w:val="00445A60"/>
    <w:rsid w:val="00452F87"/>
    <w:rsid w:val="00465E9C"/>
    <w:rsid w:val="004725AE"/>
    <w:rsid w:val="00473293"/>
    <w:rsid w:val="004741F2"/>
    <w:rsid w:val="004753AB"/>
    <w:rsid w:val="00476ED6"/>
    <w:rsid w:val="00490CE2"/>
    <w:rsid w:val="004B0DE2"/>
    <w:rsid w:val="004C0FF8"/>
    <w:rsid w:val="004D4984"/>
    <w:rsid w:val="004F06ED"/>
    <w:rsid w:val="004F24A5"/>
    <w:rsid w:val="004F7DC0"/>
    <w:rsid w:val="00503A19"/>
    <w:rsid w:val="00507250"/>
    <w:rsid w:val="005104AA"/>
    <w:rsid w:val="005124DB"/>
    <w:rsid w:val="00537E60"/>
    <w:rsid w:val="00541117"/>
    <w:rsid w:val="00542A45"/>
    <w:rsid w:val="00543389"/>
    <w:rsid w:val="00543639"/>
    <w:rsid w:val="00546580"/>
    <w:rsid w:val="00554558"/>
    <w:rsid w:val="00557A52"/>
    <w:rsid w:val="00590B4E"/>
    <w:rsid w:val="00596129"/>
    <w:rsid w:val="005A67F4"/>
    <w:rsid w:val="005A7F68"/>
    <w:rsid w:val="005B0B63"/>
    <w:rsid w:val="005B1CF6"/>
    <w:rsid w:val="005B29C5"/>
    <w:rsid w:val="005B30FA"/>
    <w:rsid w:val="005C103B"/>
    <w:rsid w:val="005D2474"/>
    <w:rsid w:val="005D76F2"/>
    <w:rsid w:val="005E0BB8"/>
    <w:rsid w:val="005E0CED"/>
    <w:rsid w:val="005E335D"/>
    <w:rsid w:val="005E3376"/>
    <w:rsid w:val="006062C0"/>
    <w:rsid w:val="00611CDE"/>
    <w:rsid w:val="00613120"/>
    <w:rsid w:val="00616D67"/>
    <w:rsid w:val="0062259A"/>
    <w:rsid w:val="006228AA"/>
    <w:rsid w:val="006260D6"/>
    <w:rsid w:val="00636B24"/>
    <w:rsid w:val="00652837"/>
    <w:rsid w:val="00675EC5"/>
    <w:rsid w:val="006761A8"/>
    <w:rsid w:val="00676B5D"/>
    <w:rsid w:val="006916EB"/>
    <w:rsid w:val="00695243"/>
    <w:rsid w:val="00696744"/>
    <w:rsid w:val="006A3065"/>
    <w:rsid w:val="006C1C71"/>
    <w:rsid w:val="006D19E8"/>
    <w:rsid w:val="006D3B9C"/>
    <w:rsid w:val="006D448C"/>
    <w:rsid w:val="006D5A4D"/>
    <w:rsid w:val="006E0FDD"/>
    <w:rsid w:val="006E426C"/>
    <w:rsid w:val="006E743F"/>
    <w:rsid w:val="006F6C89"/>
    <w:rsid w:val="00706D0E"/>
    <w:rsid w:val="00722880"/>
    <w:rsid w:val="007350E8"/>
    <w:rsid w:val="007414F6"/>
    <w:rsid w:val="0074438D"/>
    <w:rsid w:val="0075773C"/>
    <w:rsid w:val="0076040E"/>
    <w:rsid w:val="007678F2"/>
    <w:rsid w:val="00767A9A"/>
    <w:rsid w:val="00775DFD"/>
    <w:rsid w:val="00775EAE"/>
    <w:rsid w:val="0077738A"/>
    <w:rsid w:val="00783C24"/>
    <w:rsid w:val="00784450"/>
    <w:rsid w:val="00787BE1"/>
    <w:rsid w:val="007971C5"/>
    <w:rsid w:val="007A2D6B"/>
    <w:rsid w:val="007C2B99"/>
    <w:rsid w:val="007C58A4"/>
    <w:rsid w:val="007D0776"/>
    <w:rsid w:val="007D1870"/>
    <w:rsid w:val="007D3494"/>
    <w:rsid w:val="007E73C3"/>
    <w:rsid w:val="0080677B"/>
    <w:rsid w:val="00810ADB"/>
    <w:rsid w:val="0081131C"/>
    <w:rsid w:val="008205F5"/>
    <w:rsid w:val="00820C8E"/>
    <w:rsid w:val="00822CAB"/>
    <w:rsid w:val="008234C5"/>
    <w:rsid w:val="00831BB4"/>
    <w:rsid w:val="00833C81"/>
    <w:rsid w:val="0083572E"/>
    <w:rsid w:val="0084246E"/>
    <w:rsid w:val="008425F5"/>
    <w:rsid w:val="00846C5E"/>
    <w:rsid w:val="008517C5"/>
    <w:rsid w:val="0085198C"/>
    <w:rsid w:val="00852010"/>
    <w:rsid w:val="00856F43"/>
    <w:rsid w:val="00857F4F"/>
    <w:rsid w:val="00860F0A"/>
    <w:rsid w:val="00862DC5"/>
    <w:rsid w:val="00872BAD"/>
    <w:rsid w:val="00875253"/>
    <w:rsid w:val="008802E6"/>
    <w:rsid w:val="008870A9"/>
    <w:rsid w:val="008A7466"/>
    <w:rsid w:val="008B6F0A"/>
    <w:rsid w:val="008C0A32"/>
    <w:rsid w:val="008C2710"/>
    <w:rsid w:val="008C38C1"/>
    <w:rsid w:val="008C468C"/>
    <w:rsid w:val="008C71CE"/>
    <w:rsid w:val="008C7ECA"/>
    <w:rsid w:val="008D1A54"/>
    <w:rsid w:val="008D283A"/>
    <w:rsid w:val="008E1D41"/>
    <w:rsid w:val="008F1C65"/>
    <w:rsid w:val="008F7222"/>
    <w:rsid w:val="00902A7D"/>
    <w:rsid w:val="0090782C"/>
    <w:rsid w:val="009538DD"/>
    <w:rsid w:val="00960AC8"/>
    <w:rsid w:val="0096632F"/>
    <w:rsid w:val="00970CB5"/>
    <w:rsid w:val="00975BBA"/>
    <w:rsid w:val="009767B4"/>
    <w:rsid w:val="00986A20"/>
    <w:rsid w:val="00993DDE"/>
    <w:rsid w:val="009A230C"/>
    <w:rsid w:val="009B1BD7"/>
    <w:rsid w:val="009B2390"/>
    <w:rsid w:val="009B3BC8"/>
    <w:rsid w:val="009B3E22"/>
    <w:rsid w:val="009B572C"/>
    <w:rsid w:val="009B6AE9"/>
    <w:rsid w:val="009C268B"/>
    <w:rsid w:val="009C37C0"/>
    <w:rsid w:val="009C4FC5"/>
    <w:rsid w:val="009D1608"/>
    <w:rsid w:val="009D675A"/>
    <w:rsid w:val="009D7035"/>
    <w:rsid w:val="009E00B0"/>
    <w:rsid w:val="009E014E"/>
    <w:rsid w:val="009E1053"/>
    <w:rsid w:val="009E115F"/>
    <w:rsid w:val="009E5B9E"/>
    <w:rsid w:val="009E5C42"/>
    <w:rsid w:val="009E7EC4"/>
    <w:rsid w:val="009F2802"/>
    <w:rsid w:val="009F4DB3"/>
    <w:rsid w:val="00A06F2C"/>
    <w:rsid w:val="00A2041E"/>
    <w:rsid w:val="00A20448"/>
    <w:rsid w:val="00A20D06"/>
    <w:rsid w:val="00A265A1"/>
    <w:rsid w:val="00A30B7D"/>
    <w:rsid w:val="00A31665"/>
    <w:rsid w:val="00A376B4"/>
    <w:rsid w:val="00A422B5"/>
    <w:rsid w:val="00A57B12"/>
    <w:rsid w:val="00A670DE"/>
    <w:rsid w:val="00A70000"/>
    <w:rsid w:val="00A76305"/>
    <w:rsid w:val="00A776DF"/>
    <w:rsid w:val="00A94E85"/>
    <w:rsid w:val="00AA2A87"/>
    <w:rsid w:val="00AB151C"/>
    <w:rsid w:val="00AC2FC5"/>
    <w:rsid w:val="00AC7D85"/>
    <w:rsid w:val="00AD3AA5"/>
    <w:rsid w:val="00AD68A7"/>
    <w:rsid w:val="00AE5ECA"/>
    <w:rsid w:val="00AF7D36"/>
    <w:rsid w:val="00B10F9F"/>
    <w:rsid w:val="00B5191A"/>
    <w:rsid w:val="00B60FF6"/>
    <w:rsid w:val="00B67D6E"/>
    <w:rsid w:val="00B762C1"/>
    <w:rsid w:val="00B82EF1"/>
    <w:rsid w:val="00B83402"/>
    <w:rsid w:val="00B87132"/>
    <w:rsid w:val="00B92BE1"/>
    <w:rsid w:val="00B9479B"/>
    <w:rsid w:val="00BA523D"/>
    <w:rsid w:val="00BB0026"/>
    <w:rsid w:val="00BB0204"/>
    <w:rsid w:val="00BB1EC6"/>
    <w:rsid w:val="00BB7002"/>
    <w:rsid w:val="00BC4491"/>
    <w:rsid w:val="00BC54AA"/>
    <w:rsid w:val="00BC7E1C"/>
    <w:rsid w:val="00BE6343"/>
    <w:rsid w:val="00C00AC4"/>
    <w:rsid w:val="00C06F56"/>
    <w:rsid w:val="00C1245D"/>
    <w:rsid w:val="00C15127"/>
    <w:rsid w:val="00C23D14"/>
    <w:rsid w:val="00C30B28"/>
    <w:rsid w:val="00C30C38"/>
    <w:rsid w:val="00C32A83"/>
    <w:rsid w:val="00C336AA"/>
    <w:rsid w:val="00C45EA0"/>
    <w:rsid w:val="00C62D48"/>
    <w:rsid w:val="00C63A4E"/>
    <w:rsid w:val="00C66001"/>
    <w:rsid w:val="00C7095C"/>
    <w:rsid w:val="00C71274"/>
    <w:rsid w:val="00C76996"/>
    <w:rsid w:val="00C77189"/>
    <w:rsid w:val="00C80C4A"/>
    <w:rsid w:val="00C817C1"/>
    <w:rsid w:val="00C94087"/>
    <w:rsid w:val="00C94A17"/>
    <w:rsid w:val="00C95204"/>
    <w:rsid w:val="00CA43B7"/>
    <w:rsid w:val="00CB1017"/>
    <w:rsid w:val="00CB3551"/>
    <w:rsid w:val="00CD33E3"/>
    <w:rsid w:val="00CE0541"/>
    <w:rsid w:val="00CE3626"/>
    <w:rsid w:val="00CE3FB5"/>
    <w:rsid w:val="00CF378A"/>
    <w:rsid w:val="00CF7865"/>
    <w:rsid w:val="00D23F5E"/>
    <w:rsid w:val="00D3158C"/>
    <w:rsid w:val="00D326E1"/>
    <w:rsid w:val="00D3447A"/>
    <w:rsid w:val="00D418D4"/>
    <w:rsid w:val="00D46093"/>
    <w:rsid w:val="00D557D7"/>
    <w:rsid w:val="00D56516"/>
    <w:rsid w:val="00D57AA5"/>
    <w:rsid w:val="00D60893"/>
    <w:rsid w:val="00D60CE5"/>
    <w:rsid w:val="00D62D60"/>
    <w:rsid w:val="00D7362C"/>
    <w:rsid w:val="00D94D49"/>
    <w:rsid w:val="00DA6DCA"/>
    <w:rsid w:val="00DA7947"/>
    <w:rsid w:val="00DB5F7D"/>
    <w:rsid w:val="00DC1AD1"/>
    <w:rsid w:val="00DC1AE6"/>
    <w:rsid w:val="00DC4710"/>
    <w:rsid w:val="00DC543A"/>
    <w:rsid w:val="00DC67EF"/>
    <w:rsid w:val="00DD266F"/>
    <w:rsid w:val="00DE1B58"/>
    <w:rsid w:val="00DF5156"/>
    <w:rsid w:val="00DF7A8D"/>
    <w:rsid w:val="00E16657"/>
    <w:rsid w:val="00E16772"/>
    <w:rsid w:val="00E318F9"/>
    <w:rsid w:val="00E342E2"/>
    <w:rsid w:val="00E37830"/>
    <w:rsid w:val="00E43B90"/>
    <w:rsid w:val="00E444EE"/>
    <w:rsid w:val="00E44915"/>
    <w:rsid w:val="00E53061"/>
    <w:rsid w:val="00E5351D"/>
    <w:rsid w:val="00E571AE"/>
    <w:rsid w:val="00E62312"/>
    <w:rsid w:val="00E63F9D"/>
    <w:rsid w:val="00E66B6F"/>
    <w:rsid w:val="00E73354"/>
    <w:rsid w:val="00E806E9"/>
    <w:rsid w:val="00E8214D"/>
    <w:rsid w:val="00E8399D"/>
    <w:rsid w:val="00E94DF1"/>
    <w:rsid w:val="00E95045"/>
    <w:rsid w:val="00E973AA"/>
    <w:rsid w:val="00EA6634"/>
    <w:rsid w:val="00EB1398"/>
    <w:rsid w:val="00EB1DA7"/>
    <w:rsid w:val="00EB2E0E"/>
    <w:rsid w:val="00EB61CC"/>
    <w:rsid w:val="00EC5B5B"/>
    <w:rsid w:val="00ED1009"/>
    <w:rsid w:val="00EE13B8"/>
    <w:rsid w:val="00EE4585"/>
    <w:rsid w:val="00EF37ED"/>
    <w:rsid w:val="00F000B2"/>
    <w:rsid w:val="00F0372E"/>
    <w:rsid w:val="00F07A4B"/>
    <w:rsid w:val="00F16D7E"/>
    <w:rsid w:val="00F357C0"/>
    <w:rsid w:val="00F37BAB"/>
    <w:rsid w:val="00F44FF3"/>
    <w:rsid w:val="00F4673C"/>
    <w:rsid w:val="00F51350"/>
    <w:rsid w:val="00F52F35"/>
    <w:rsid w:val="00F6230E"/>
    <w:rsid w:val="00F657F3"/>
    <w:rsid w:val="00F8176F"/>
    <w:rsid w:val="00F9010C"/>
    <w:rsid w:val="00FA169B"/>
    <w:rsid w:val="00FA2FE2"/>
    <w:rsid w:val="00FA4AB5"/>
    <w:rsid w:val="00FB24C9"/>
    <w:rsid w:val="00FB5391"/>
    <w:rsid w:val="00FB5991"/>
    <w:rsid w:val="00FB6CD7"/>
    <w:rsid w:val="00FC0814"/>
    <w:rsid w:val="00FD6E89"/>
    <w:rsid w:val="00FD71D3"/>
    <w:rsid w:val="00FF0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876FC"/>
  <w15:chartTrackingRefBased/>
  <w15:docId w15:val="{0467C928-8694-40BF-AC42-A1DAB611D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32"/>
        <w:szCs w:val="22"/>
        <w:lang w:val="en-AU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DDE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3DDE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993DD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93D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3DDE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93D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DDE"/>
    <w:rPr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0C6FD4"/>
    <w:pPr>
      <w:ind w:left="720"/>
      <w:contextualSpacing/>
    </w:pPr>
  </w:style>
  <w:style w:type="table" w:styleId="TableGrid">
    <w:name w:val="Table Grid"/>
    <w:basedOn w:val="TableNormal"/>
    <w:uiPriority w:val="59"/>
    <w:rsid w:val="004359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63A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7.bin"/><Relationship Id="rId117" Type="http://schemas.openxmlformats.org/officeDocument/2006/relationships/image" Target="media/image59.wmf"/><Relationship Id="rId21" Type="http://schemas.openxmlformats.org/officeDocument/2006/relationships/image" Target="media/image6.wmf"/><Relationship Id="rId42" Type="http://schemas.openxmlformats.org/officeDocument/2006/relationships/oleObject" Target="embeddings/oleObject14.bin"/><Relationship Id="rId47" Type="http://schemas.openxmlformats.org/officeDocument/2006/relationships/oleObject" Target="embeddings/oleObject16.bin"/><Relationship Id="rId63" Type="http://schemas.openxmlformats.org/officeDocument/2006/relationships/oleObject" Target="embeddings/oleObject23.bin"/><Relationship Id="rId68" Type="http://schemas.openxmlformats.org/officeDocument/2006/relationships/image" Target="media/image33.png"/><Relationship Id="rId84" Type="http://schemas.openxmlformats.org/officeDocument/2006/relationships/image" Target="media/image43.wmf"/><Relationship Id="rId89" Type="http://schemas.openxmlformats.org/officeDocument/2006/relationships/oleObject" Target="embeddings/oleObject35.bin"/><Relationship Id="rId112" Type="http://schemas.openxmlformats.org/officeDocument/2006/relationships/oleObject" Target="embeddings/oleObject46.bin"/><Relationship Id="rId16" Type="http://schemas.openxmlformats.org/officeDocument/2006/relationships/oleObject" Target="embeddings/oleObject3.bin"/><Relationship Id="rId107" Type="http://schemas.openxmlformats.org/officeDocument/2006/relationships/oleObject" Target="embeddings/oleObject44.bin"/><Relationship Id="rId11" Type="http://schemas.openxmlformats.org/officeDocument/2006/relationships/image" Target="media/image1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2.bin"/><Relationship Id="rId53" Type="http://schemas.openxmlformats.org/officeDocument/2006/relationships/oleObject" Target="embeddings/oleObject19.bin"/><Relationship Id="rId58" Type="http://schemas.openxmlformats.org/officeDocument/2006/relationships/image" Target="media/image27.png"/><Relationship Id="rId74" Type="http://schemas.openxmlformats.org/officeDocument/2006/relationships/image" Target="media/image37.png"/><Relationship Id="rId79" Type="http://schemas.openxmlformats.org/officeDocument/2006/relationships/image" Target="media/image40.png"/><Relationship Id="rId102" Type="http://schemas.openxmlformats.org/officeDocument/2006/relationships/oleObject" Target="embeddings/oleObject41.bin"/><Relationship Id="rId123" Type="http://schemas.openxmlformats.org/officeDocument/2006/relationships/oleObject" Target="embeddings/oleObject51.bin"/><Relationship Id="rId128" Type="http://schemas.openxmlformats.org/officeDocument/2006/relationships/image" Target="media/image65.wmf"/><Relationship Id="rId5" Type="http://schemas.openxmlformats.org/officeDocument/2006/relationships/webSettings" Target="webSettings.xml"/><Relationship Id="rId90" Type="http://schemas.openxmlformats.org/officeDocument/2006/relationships/image" Target="media/image45.wmf"/><Relationship Id="rId95" Type="http://schemas.openxmlformats.org/officeDocument/2006/relationships/oleObject" Target="embeddings/oleObject38.bin"/><Relationship Id="rId19" Type="http://schemas.openxmlformats.org/officeDocument/2006/relationships/image" Target="media/image5.wmf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image" Target="media/image10.png"/><Relationship Id="rId30" Type="http://schemas.openxmlformats.org/officeDocument/2006/relationships/image" Target="media/image12.wmf"/><Relationship Id="rId35" Type="http://schemas.openxmlformats.org/officeDocument/2006/relationships/oleObject" Target="embeddings/oleObject11.bin"/><Relationship Id="rId43" Type="http://schemas.openxmlformats.org/officeDocument/2006/relationships/image" Target="media/image19.wmf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64" Type="http://schemas.openxmlformats.org/officeDocument/2006/relationships/image" Target="media/image31.wmf"/><Relationship Id="rId69" Type="http://schemas.openxmlformats.org/officeDocument/2006/relationships/image" Target="media/image34.png"/><Relationship Id="rId77" Type="http://schemas.openxmlformats.org/officeDocument/2006/relationships/image" Target="media/image39.wmf"/><Relationship Id="rId100" Type="http://schemas.openxmlformats.org/officeDocument/2006/relationships/image" Target="media/image51.wmf"/><Relationship Id="rId105" Type="http://schemas.openxmlformats.org/officeDocument/2006/relationships/oleObject" Target="embeddings/oleObject43.bin"/><Relationship Id="rId113" Type="http://schemas.openxmlformats.org/officeDocument/2006/relationships/image" Target="media/image57.wmf"/><Relationship Id="rId118" Type="http://schemas.openxmlformats.org/officeDocument/2006/relationships/oleObject" Target="embeddings/oleObject49.bin"/><Relationship Id="rId126" Type="http://schemas.openxmlformats.org/officeDocument/2006/relationships/image" Target="media/image64.wmf"/><Relationship Id="rId8" Type="http://schemas.openxmlformats.org/officeDocument/2006/relationships/hyperlink" Target="https://drive.google.com/drive/u/3/folders/1j09aAhfrVYpiMavajrgSvUMc89ksF9Jb" TargetMode="External"/><Relationship Id="rId51" Type="http://schemas.openxmlformats.org/officeDocument/2006/relationships/oleObject" Target="embeddings/oleObject18.bin"/><Relationship Id="rId72" Type="http://schemas.openxmlformats.org/officeDocument/2006/relationships/image" Target="media/image36.wmf"/><Relationship Id="rId80" Type="http://schemas.openxmlformats.org/officeDocument/2006/relationships/image" Target="media/image41.wmf"/><Relationship Id="rId85" Type="http://schemas.openxmlformats.org/officeDocument/2006/relationships/oleObject" Target="embeddings/oleObject32.bin"/><Relationship Id="rId93" Type="http://schemas.openxmlformats.org/officeDocument/2006/relationships/oleObject" Target="embeddings/oleObject37.bin"/><Relationship Id="rId98" Type="http://schemas.openxmlformats.org/officeDocument/2006/relationships/oleObject" Target="embeddings/oleObject39.bin"/><Relationship Id="rId121" Type="http://schemas.openxmlformats.org/officeDocument/2006/relationships/oleObject" Target="embeddings/oleObject50.bin"/><Relationship Id="rId3" Type="http://schemas.openxmlformats.org/officeDocument/2006/relationships/styles" Target="styl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4.wmf"/><Relationship Id="rId25" Type="http://schemas.openxmlformats.org/officeDocument/2006/relationships/image" Target="media/image9.wmf"/><Relationship Id="rId33" Type="http://schemas.openxmlformats.org/officeDocument/2006/relationships/oleObject" Target="embeddings/oleObject10.bin"/><Relationship Id="rId38" Type="http://schemas.openxmlformats.org/officeDocument/2006/relationships/image" Target="media/image16.wmf"/><Relationship Id="rId46" Type="http://schemas.openxmlformats.org/officeDocument/2006/relationships/image" Target="media/image21.wmf"/><Relationship Id="rId59" Type="http://schemas.openxmlformats.org/officeDocument/2006/relationships/image" Target="media/image28.png"/><Relationship Id="rId67" Type="http://schemas.openxmlformats.org/officeDocument/2006/relationships/oleObject" Target="embeddings/oleObject25.bin"/><Relationship Id="rId103" Type="http://schemas.openxmlformats.org/officeDocument/2006/relationships/oleObject" Target="embeddings/oleObject42.bin"/><Relationship Id="rId108" Type="http://schemas.openxmlformats.org/officeDocument/2006/relationships/image" Target="media/image54.wmf"/><Relationship Id="rId116" Type="http://schemas.openxmlformats.org/officeDocument/2006/relationships/oleObject" Target="embeddings/oleObject48.bin"/><Relationship Id="rId124" Type="http://schemas.openxmlformats.org/officeDocument/2006/relationships/image" Target="media/image63.wmf"/><Relationship Id="rId129" Type="http://schemas.openxmlformats.org/officeDocument/2006/relationships/oleObject" Target="embeddings/oleObject54.bin"/><Relationship Id="rId20" Type="http://schemas.openxmlformats.org/officeDocument/2006/relationships/oleObject" Target="embeddings/oleObject5.bin"/><Relationship Id="rId41" Type="http://schemas.openxmlformats.org/officeDocument/2006/relationships/image" Target="media/image18.wmf"/><Relationship Id="rId54" Type="http://schemas.openxmlformats.org/officeDocument/2006/relationships/image" Target="media/image25.wmf"/><Relationship Id="rId62" Type="http://schemas.openxmlformats.org/officeDocument/2006/relationships/image" Target="media/image30.wmf"/><Relationship Id="rId70" Type="http://schemas.openxmlformats.org/officeDocument/2006/relationships/image" Target="media/image35.wmf"/><Relationship Id="rId75" Type="http://schemas.openxmlformats.org/officeDocument/2006/relationships/image" Target="media/image38.wmf"/><Relationship Id="rId83" Type="http://schemas.openxmlformats.org/officeDocument/2006/relationships/oleObject" Target="embeddings/oleObject31.bin"/><Relationship Id="rId88" Type="http://schemas.openxmlformats.org/officeDocument/2006/relationships/image" Target="media/image44.wmf"/><Relationship Id="rId91" Type="http://schemas.openxmlformats.org/officeDocument/2006/relationships/oleObject" Target="embeddings/oleObject36.bin"/><Relationship Id="rId96" Type="http://schemas.openxmlformats.org/officeDocument/2006/relationships/image" Target="media/image48.png"/><Relationship Id="rId111" Type="http://schemas.openxmlformats.org/officeDocument/2006/relationships/image" Target="media/image56.wmf"/><Relationship Id="rId13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3.wmf"/><Relationship Id="rId23" Type="http://schemas.openxmlformats.org/officeDocument/2006/relationships/image" Target="media/image7.png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17.bin"/><Relationship Id="rId57" Type="http://schemas.openxmlformats.org/officeDocument/2006/relationships/oleObject" Target="embeddings/oleObject21.bin"/><Relationship Id="rId106" Type="http://schemas.openxmlformats.org/officeDocument/2006/relationships/image" Target="media/image53.wmf"/><Relationship Id="rId114" Type="http://schemas.openxmlformats.org/officeDocument/2006/relationships/oleObject" Target="embeddings/oleObject47.bin"/><Relationship Id="rId119" Type="http://schemas.openxmlformats.org/officeDocument/2006/relationships/image" Target="media/image60.png"/><Relationship Id="rId127" Type="http://schemas.openxmlformats.org/officeDocument/2006/relationships/oleObject" Target="embeddings/oleObject53.bin"/><Relationship Id="rId10" Type="http://schemas.openxmlformats.org/officeDocument/2006/relationships/hyperlink" Target="https://www.youtube.com/watch?v=jcFSI7tn8tY" TargetMode="External"/><Relationship Id="rId31" Type="http://schemas.openxmlformats.org/officeDocument/2006/relationships/oleObject" Target="embeddings/oleObject9.bin"/><Relationship Id="rId44" Type="http://schemas.openxmlformats.org/officeDocument/2006/relationships/oleObject" Target="embeddings/oleObject15.bin"/><Relationship Id="rId52" Type="http://schemas.openxmlformats.org/officeDocument/2006/relationships/image" Target="media/image24.wmf"/><Relationship Id="rId60" Type="http://schemas.openxmlformats.org/officeDocument/2006/relationships/image" Target="media/image29.wmf"/><Relationship Id="rId65" Type="http://schemas.openxmlformats.org/officeDocument/2006/relationships/oleObject" Target="embeddings/oleObject24.bin"/><Relationship Id="rId73" Type="http://schemas.openxmlformats.org/officeDocument/2006/relationships/oleObject" Target="embeddings/oleObject27.bin"/><Relationship Id="rId78" Type="http://schemas.openxmlformats.org/officeDocument/2006/relationships/oleObject" Target="embeddings/oleObject29.bin"/><Relationship Id="rId81" Type="http://schemas.openxmlformats.org/officeDocument/2006/relationships/oleObject" Target="embeddings/oleObject30.bin"/><Relationship Id="rId86" Type="http://schemas.openxmlformats.org/officeDocument/2006/relationships/oleObject" Target="embeddings/oleObject33.bin"/><Relationship Id="rId94" Type="http://schemas.openxmlformats.org/officeDocument/2006/relationships/image" Target="media/image47.wmf"/><Relationship Id="rId99" Type="http://schemas.openxmlformats.org/officeDocument/2006/relationships/image" Target="media/image50.png"/><Relationship Id="rId101" Type="http://schemas.openxmlformats.org/officeDocument/2006/relationships/oleObject" Target="embeddings/oleObject40.bin"/><Relationship Id="rId122" Type="http://schemas.openxmlformats.org/officeDocument/2006/relationships/image" Target="media/image62.wmf"/><Relationship Id="rId13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D-Arora/Doing-Physics-With-Matlab/tree/master/mpScripts" TargetMode="External"/><Relationship Id="rId13" Type="http://schemas.openxmlformats.org/officeDocument/2006/relationships/image" Target="media/image2.wmf"/><Relationship Id="rId18" Type="http://schemas.openxmlformats.org/officeDocument/2006/relationships/oleObject" Target="embeddings/oleObject4.bin"/><Relationship Id="rId39" Type="http://schemas.openxmlformats.org/officeDocument/2006/relationships/oleObject" Target="embeddings/oleObject13.bin"/><Relationship Id="rId109" Type="http://schemas.openxmlformats.org/officeDocument/2006/relationships/oleObject" Target="embeddings/oleObject45.bin"/><Relationship Id="rId34" Type="http://schemas.openxmlformats.org/officeDocument/2006/relationships/image" Target="media/image14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0.bin"/><Relationship Id="rId76" Type="http://schemas.openxmlformats.org/officeDocument/2006/relationships/oleObject" Target="embeddings/oleObject28.bin"/><Relationship Id="rId97" Type="http://schemas.openxmlformats.org/officeDocument/2006/relationships/image" Target="media/image49.wmf"/><Relationship Id="rId104" Type="http://schemas.openxmlformats.org/officeDocument/2006/relationships/image" Target="media/image52.wmf"/><Relationship Id="rId120" Type="http://schemas.openxmlformats.org/officeDocument/2006/relationships/image" Target="media/image61.wmf"/><Relationship Id="rId125" Type="http://schemas.openxmlformats.org/officeDocument/2006/relationships/oleObject" Target="embeddings/oleObject52.bin"/><Relationship Id="rId7" Type="http://schemas.openxmlformats.org/officeDocument/2006/relationships/endnotes" Target="endnotes.xml"/><Relationship Id="rId71" Type="http://schemas.openxmlformats.org/officeDocument/2006/relationships/oleObject" Target="embeddings/oleObject26.bin"/><Relationship Id="rId92" Type="http://schemas.openxmlformats.org/officeDocument/2006/relationships/image" Target="media/image46.wmf"/><Relationship Id="rId2" Type="http://schemas.openxmlformats.org/officeDocument/2006/relationships/numbering" Target="numbering.xml"/><Relationship Id="rId29" Type="http://schemas.openxmlformats.org/officeDocument/2006/relationships/oleObject" Target="embeddings/oleObject8.bin"/><Relationship Id="rId24" Type="http://schemas.openxmlformats.org/officeDocument/2006/relationships/image" Target="media/image8.png"/><Relationship Id="rId40" Type="http://schemas.openxmlformats.org/officeDocument/2006/relationships/image" Target="media/image17.png"/><Relationship Id="rId45" Type="http://schemas.openxmlformats.org/officeDocument/2006/relationships/image" Target="media/image20.png"/><Relationship Id="rId66" Type="http://schemas.openxmlformats.org/officeDocument/2006/relationships/image" Target="media/image32.wmf"/><Relationship Id="rId87" Type="http://schemas.openxmlformats.org/officeDocument/2006/relationships/oleObject" Target="embeddings/oleObject34.bin"/><Relationship Id="rId110" Type="http://schemas.openxmlformats.org/officeDocument/2006/relationships/image" Target="media/image55.png"/><Relationship Id="rId115" Type="http://schemas.openxmlformats.org/officeDocument/2006/relationships/image" Target="media/image58.wmf"/><Relationship Id="rId131" Type="http://schemas.openxmlformats.org/officeDocument/2006/relationships/fontTable" Target="fontTable.xml"/><Relationship Id="rId61" Type="http://schemas.openxmlformats.org/officeDocument/2006/relationships/oleObject" Target="embeddings/oleObject22.bin"/><Relationship Id="rId82" Type="http://schemas.openxmlformats.org/officeDocument/2006/relationships/image" Target="media/image4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ED76D-B9BC-4717-8EC2-8D7599AAF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4507</TotalTime>
  <Pages>9</Pages>
  <Words>710</Words>
  <Characters>4052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Dynamical Systems</vt:lpstr>
    </vt:vector>
  </TitlesOfParts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Dynamical Systems</dc:title>
  <dc:subject/>
  <dc:creator>Ian Cooper</dc:creator>
  <cp:keywords>flow on  a circle, python physics, Dynamical Systems, computational physics, simulations, bifurcations, ODEs</cp:keywords>
  <dc:description/>
  <cp:lastModifiedBy>Ian Cooper</cp:lastModifiedBy>
  <cp:revision>5</cp:revision>
  <cp:lastPrinted>2025-08-10T05:13:00Z</cp:lastPrinted>
  <dcterms:created xsi:type="dcterms:W3CDTF">2025-08-12T04:54:00Z</dcterms:created>
  <dcterms:modified xsi:type="dcterms:W3CDTF">2025-09-08T21:01:00Z</dcterms:modified>
  <cp:category>Dynamical Systems</cp:category>
</cp:coreProperties>
</file>