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94A896" w14:textId="5752EE66" w:rsidR="00993DDE" w:rsidRDefault="00000000" w:rsidP="00993DDE">
      <w:pPr>
        <w:pStyle w:val="NoSpacing"/>
        <w:rPr>
          <w:rFonts w:ascii="Bookman Old Style" w:hAnsi="Bookman Old Style" w:cs="Times New Roman"/>
          <w:b/>
          <w:bCs/>
          <w:color w:val="0000FF"/>
          <w:sz w:val="40"/>
          <w:szCs w:val="40"/>
        </w:rPr>
      </w:pPr>
      <w:hyperlink r:id="rId7" w:history="1">
        <w:r w:rsidR="00993DDE">
          <w:rPr>
            <w:rStyle w:val="Hyperlink"/>
            <w:rFonts w:ascii="Bookman Old Style" w:hAnsi="Bookman Old Style" w:cs="Times New Roman"/>
            <w:b/>
            <w:bCs/>
            <w:sz w:val="40"/>
            <w:szCs w:val="40"/>
          </w:rPr>
          <w:t>DOING PHYSICS WITH PYTHON</w:t>
        </w:r>
      </w:hyperlink>
    </w:p>
    <w:p w14:paraId="53145BE1" w14:textId="77777777" w:rsidR="00993DDE" w:rsidRDefault="00993DDE" w:rsidP="00993DDE">
      <w:pPr>
        <w:spacing w:line="360" w:lineRule="auto"/>
        <w:rPr>
          <w:lang w:val="en-GB"/>
        </w:rPr>
      </w:pPr>
    </w:p>
    <w:p w14:paraId="4F15BB53" w14:textId="5A02DE33" w:rsidR="00993DDE" w:rsidRDefault="00993DDE" w:rsidP="00993DDE">
      <w:pPr>
        <w:pStyle w:val="NoSpacing"/>
        <w:spacing w:line="360" w:lineRule="auto"/>
        <w:jc w:val="center"/>
        <w:rPr>
          <w:rFonts w:ascii="Bookman Old Style" w:hAnsi="Bookman Old Style"/>
          <w:b/>
          <w:bCs/>
          <w:color w:val="7030A0"/>
          <w:sz w:val="36"/>
          <w:szCs w:val="36"/>
          <w:lang w:val="en-GB"/>
        </w:rPr>
      </w:pPr>
      <w:bookmarkStart w:id="0" w:name="_Hlk204422467"/>
      <w:r>
        <w:rPr>
          <w:rFonts w:ascii="Bookman Old Style" w:hAnsi="Bookman Old Style"/>
          <w:b/>
          <w:bCs/>
          <w:color w:val="7030A0"/>
          <w:sz w:val="36"/>
          <w:szCs w:val="36"/>
          <w:lang w:val="en-GB"/>
        </w:rPr>
        <w:t xml:space="preserve">NONLINEAR </w:t>
      </w:r>
      <w:r w:rsidR="0032610F">
        <w:rPr>
          <w:rFonts w:ascii="Bookman Old Style" w:hAnsi="Bookman Old Style"/>
          <w:b/>
          <w:bCs/>
          <w:color w:val="7030A0"/>
          <w:sz w:val="36"/>
          <w:szCs w:val="36"/>
          <w:lang w:val="en-GB"/>
        </w:rPr>
        <w:t xml:space="preserve">[1D] </w:t>
      </w:r>
      <w:r>
        <w:rPr>
          <w:rFonts w:ascii="Bookman Old Style" w:hAnsi="Bookman Old Style"/>
          <w:b/>
          <w:bCs/>
          <w:color w:val="7030A0"/>
          <w:sz w:val="36"/>
          <w:szCs w:val="36"/>
          <w:lang w:val="en-GB"/>
        </w:rPr>
        <w:t>DYNAMICAL SYSTEMS</w:t>
      </w:r>
    </w:p>
    <w:p w14:paraId="0FC05145" w14:textId="1BC80BA7" w:rsidR="00993DDE" w:rsidRDefault="00993DDE" w:rsidP="00993DDE">
      <w:pPr>
        <w:pStyle w:val="NoSpacing"/>
        <w:spacing w:line="360" w:lineRule="auto"/>
        <w:jc w:val="center"/>
        <w:rPr>
          <w:rFonts w:ascii="Bookman Old Style" w:hAnsi="Bookman Old Style" w:cstheme="minorHAnsi"/>
          <w:b/>
          <w:color w:val="7030A0"/>
          <w:sz w:val="36"/>
          <w:szCs w:val="36"/>
          <w:lang w:val="en-GB"/>
        </w:rPr>
      </w:pPr>
      <w:r>
        <w:rPr>
          <w:rFonts w:ascii="Bookman Old Style" w:hAnsi="Bookman Old Style" w:cstheme="minorHAnsi"/>
          <w:b/>
          <w:color w:val="7030A0"/>
          <w:sz w:val="36"/>
          <w:szCs w:val="36"/>
          <w:lang w:val="en-GB"/>
        </w:rPr>
        <w:t>FIXED POINTS, STABILITY ANALYSIS, BIFURCATIONS</w:t>
      </w:r>
    </w:p>
    <w:bookmarkEnd w:id="0"/>
    <w:p w14:paraId="2A74D6E1" w14:textId="1C04114B" w:rsidR="00993DDE" w:rsidRPr="002D2B2D" w:rsidRDefault="00993DDE" w:rsidP="002D2B2D">
      <w:pPr>
        <w:pStyle w:val="NoSpacing"/>
        <w:spacing w:line="360" w:lineRule="auto"/>
        <w:jc w:val="center"/>
        <w:rPr>
          <w:rFonts w:ascii="Bookman Old Style" w:hAnsi="Bookman Old Style" w:cstheme="minorHAnsi"/>
          <w:b/>
          <w:color w:val="000000"/>
          <w:szCs w:val="32"/>
          <w:lang w:val="en-GB"/>
        </w:rPr>
      </w:pPr>
      <w:r>
        <w:rPr>
          <w:rFonts w:ascii="Bookman Old Style" w:hAnsi="Bookman Old Style" w:cstheme="minorHAnsi"/>
          <w:b/>
          <w:color w:val="7030A0"/>
          <w:sz w:val="36"/>
          <w:szCs w:val="36"/>
          <w:lang w:val="en-GB"/>
        </w:rPr>
        <w:t xml:space="preserve"> </w:t>
      </w:r>
    </w:p>
    <w:p w14:paraId="5F644A41" w14:textId="77777777" w:rsidR="00993DDE" w:rsidRDefault="00993DDE" w:rsidP="00993DDE">
      <w:pPr>
        <w:pStyle w:val="NoSpacing"/>
        <w:rPr>
          <w:rFonts w:cstheme="minorHAnsi"/>
          <w:b/>
          <w:color w:val="000000"/>
          <w:szCs w:val="32"/>
        </w:rPr>
      </w:pPr>
      <w:r>
        <w:rPr>
          <w:rFonts w:cstheme="minorHAnsi"/>
          <w:b/>
          <w:color w:val="000000"/>
          <w:szCs w:val="32"/>
        </w:rPr>
        <w:t>Ian Cooper</w:t>
      </w:r>
    </w:p>
    <w:p w14:paraId="25819B9F" w14:textId="77777777" w:rsidR="00993DDE" w:rsidRDefault="00993DDE" w:rsidP="00993DDE">
      <w:pPr>
        <w:pStyle w:val="NoSpacing"/>
        <w:rPr>
          <w:rFonts w:cstheme="minorHAnsi"/>
          <w:bCs/>
          <w:color w:val="000000" w:themeColor="text1"/>
          <w:szCs w:val="32"/>
        </w:rPr>
      </w:pPr>
      <w:r>
        <w:rPr>
          <w:rFonts w:cstheme="minorHAnsi"/>
          <w:bCs/>
          <w:color w:val="000000" w:themeColor="text1"/>
          <w:szCs w:val="32"/>
        </w:rPr>
        <w:t>matlabvisualphysics@gmail.com</w:t>
      </w:r>
    </w:p>
    <w:p w14:paraId="783BEDD6" w14:textId="77777777" w:rsidR="00993DDE" w:rsidRDefault="00993DDE" w:rsidP="00993DDE">
      <w:pPr>
        <w:pStyle w:val="NoSpacing"/>
        <w:rPr>
          <w:rFonts w:ascii="Times New Roman" w:hAnsi="Times New Roman" w:cs="Times New Roman"/>
          <w:b/>
          <w:color w:val="0000FF"/>
          <w:szCs w:val="32"/>
        </w:rPr>
      </w:pPr>
    </w:p>
    <w:p w14:paraId="2E202B19" w14:textId="77777777" w:rsidR="00993DDE" w:rsidRDefault="00993DDE" w:rsidP="002D2B2D">
      <w:pPr>
        <w:pStyle w:val="NoSpacing"/>
        <w:spacing w:line="360" w:lineRule="auto"/>
        <w:rPr>
          <w:rFonts w:cstheme="minorHAnsi"/>
          <w:b/>
          <w:color w:val="7030A0"/>
          <w:sz w:val="36"/>
          <w:szCs w:val="24"/>
        </w:rPr>
      </w:pPr>
      <w:r>
        <w:rPr>
          <w:rFonts w:cstheme="minorHAnsi"/>
          <w:b/>
          <w:color w:val="7030A0"/>
          <w:sz w:val="36"/>
          <w:szCs w:val="24"/>
        </w:rPr>
        <w:t>DOWNLOAD DIRECTORIES FOR PYTHON CODE</w:t>
      </w:r>
    </w:p>
    <w:p w14:paraId="23221767" w14:textId="77777777" w:rsidR="00993DDE" w:rsidRDefault="00993DDE" w:rsidP="002D2B2D">
      <w:pPr>
        <w:pStyle w:val="NoSpacing"/>
        <w:spacing w:line="360" w:lineRule="auto"/>
        <w:rPr>
          <w:rFonts w:ascii="Bookman Old Style" w:hAnsi="Bookman Old Style" w:cs="Tahoma"/>
          <w:b/>
        </w:rPr>
      </w:pPr>
      <w:r>
        <w:rPr>
          <w:rFonts w:ascii="Bookman Old Style" w:hAnsi="Bookman Old Style" w:cs="Tahoma"/>
          <w:b/>
        </w:rPr>
        <w:tab/>
      </w:r>
      <w:hyperlink r:id="rId8" w:history="1">
        <w:r>
          <w:rPr>
            <w:rStyle w:val="Hyperlink"/>
            <w:rFonts w:ascii="Bookman Old Style" w:hAnsi="Bookman Old Style" w:cs="Tahoma"/>
            <w:b/>
          </w:rPr>
          <w:t>Google drive</w:t>
        </w:r>
      </w:hyperlink>
    </w:p>
    <w:p w14:paraId="6DE8A288" w14:textId="77777777" w:rsidR="00993DDE" w:rsidRDefault="00993DDE" w:rsidP="002D2B2D">
      <w:pPr>
        <w:pStyle w:val="NoSpacing"/>
        <w:spacing w:line="360" w:lineRule="auto"/>
        <w:rPr>
          <w:rFonts w:ascii="Bookman Old Style" w:hAnsi="Bookman Old Style" w:cs="Arial"/>
          <w:b/>
        </w:rPr>
      </w:pPr>
    </w:p>
    <w:p w14:paraId="10B02CA0" w14:textId="77777777" w:rsidR="00993DDE" w:rsidRDefault="00993DDE" w:rsidP="002D2B2D">
      <w:pPr>
        <w:pStyle w:val="NoSpacing"/>
        <w:spacing w:line="360" w:lineRule="auto"/>
        <w:rPr>
          <w:rStyle w:val="Hyperlink"/>
          <w:lang w:eastAsia="en-US"/>
        </w:rPr>
      </w:pPr>
      <w:r>
        <w:rPr>
          <w:rFonts w:ascii="Bookman Old Style" w:hAnsi="Bookman Old Style"/>
          <w:b/>
          <w:lang w:eastAsia="en-US"/>
        </w:rPr>
        <w:tab/>
      </w:r>
      <w:hyperlink r:id="rId9" w:history="1">
        <w:r>
          <w:rPr>
            <w:rStyle w:val="Hyperlink"/>
            <w:rFonts w:ascii="Bookman Old Style" w:hAnsi="Bookman Old Style"/>
            <w:b/>
            <w:lang w:eastAsia="en-US"/>
          </w:rPr>
          <w:t>GitHub</w:t>
        </w:r>
      </w:hyperlink>
    </w:p>
    <w:p w14:paraId="51ACBB48" w14:textId="77777777" w:rsidR="00993DDE" w:rsidRDefault="00993DDE" w:rsidP="002D2B2D">
      <w:pPr>
        <w:pStyle w:val="NoSpacing"/>
        <w:spacing w:line="360" w:lineRule="auto"/>
      </w:pPr>
    </w:p>
    <w:p w14:paraId="6A99AC18" w14:textId="21A2D2D1" w:rsidR="00993DDE" w:rsidRDefault="002D2B2D" w:rsidP="002D2B2D">
      <w:pPr>
        <w:pStyle w:val="NoSpacing"/>
        <w:spacing w:line="360" w:lineRule="auto"/>
        <w:rPr>
          <w:b/>
          <w:bCs/>
          <w:color w:val="984806" w:themeColor="accent6" w:themeShade="80"/>
          <w:lang w:val="en-GB"/>
        </w:rPr>
      </w:pPr>
      <w:r>
        <w:rPr>
          <w:b/>
          <w:bCs/>
          <w:color w:val="984806" w:themeColor="accent6" w:themeShade="80"/>
          <w:lang w:val="en-GB"/>
        </w:rPr>
        <w:t>cs</w:t>
      </w:r>
      <w:r w:rsidR="00993DDE">
        <w:rPr>
          <w:b/>
          <w:bCs/>
          <w:color w:val="984806" w:themeColor="accent6" w:themeShade="80"/>
          <w:lang w:val="en-GB"/>
        </w:rPr>
        <w:t>100.py</w:t>
      </w:r>
      <w:r>
        <w:rPr>
          <w:b/>
          <w:bCs/>
          <w:color w:val="984806" w:themeColor="accent6" w:themeShade="80"/>
          <w:lang w:val="en-GB"/>
        </w:rPr>
        <w:t xml:space="preserve">     cs101.py     cs103.py   cs104.py   cs10.5.py  </w:t>
      </w:r>
      <w:r w:rsidR="002D39F8">
        <w:rPr>
          <w:b/>
          <w:bCs/>
          <w:color w:val="984806" w:themeColor="accent6" w:themeShade="80"/>
          <w:lang w:val="en-GB"/>
        </w:rPr>
        <w:t>cs106.py</w:t>
      </w:r>
    </w:p>
    <w:p w14:paraId="246C06FD" w14:textId="77777777" w:rsidR="00993DDE" w:rsidRDefault="00993DDE" w:rsidP="002D2B2D">
      <w:pPr>
        <w:pStyle w:val="NoSpacing"/>
        <w:spacing w:line="360" w:lineRule="auto"/>
        <w:rPr>
          <w:color w:val="984806" w:themeColor="accent6" w:themeShade="80"/>
          <w:lang w:val="en-GB"/>
        </w:rPr>
      </w:pPr>
    </w:p>
    <w:p w14:paraId="5F54CB76" w14:textId="77777777" w:rsidR="00993DDE" w:rsidRDefault="00993DDE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</w:p>
    <w:p w14:paraId="530E4682" w14:textId="3EDF4EB0" w:rsidR="00993DDE" w:rsidRPr="00993DDE" w:rsidRDefault="00993DDE" w:rsidP="00993DDE">
      <w:pPr>
        <w:tabs>
          <w:tab w:val="left" w:pos="426"/>
          <w:tab w:val="left" w:pos="1418"/>
        </w:tabs>
        <w:spacing w:after="0" w:line="360" w:lineRule="auto"/>
        <w:rPr>
          <w:rFonts w:cstheme="minorHAnsi"/>
          <w:b/>
          <w:bCs/>
          <w:color w:val="7030A0"/>
          <w:sz w:val="36"/>
          <w:szCs w:val="24"/>
        </w:rPr>
      </w:pPr>
      <w:r w:rsidRPr="00993DDE">
        <w:rPr>
          <w:rFonts w:cstheme="minorHAnsi"/>
          <w:b/>
          <w:bCs/>
          <w:color w:val="7030A0"/>
          <w:sz w:val="36"/>
          <w:szCs w:val="24"/>
        </w:rPr>
        <w:t>INTRODUCTION</w:t>
      </w:r>
    </w:p>
    <w:p w14:paraId="65B3BE7E" w14:textId="77777777" w:rsidR="00993DDE" w:rsidRPr="00993DDE" w:rsidRDefault="00993DDE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993DDE">
        <w:rPr>
          <w:rFonts w:ascii="Times New Roman" w:hAnsi="Times New Roman" w:cs="Times New Roman"/>
        </w:rPr>
        <w:t>To review many aspects of the behaviour of nonlinear systems, we will consider a number of examples of the solutions for nonlinear ordinary differential equation of the form</w:t>
      </w:r>
    </w:p>
    <w:p w14:paraId="3B9FDCBD" w14:textId="77777777" w:rsidR="00993DDE" w:rsidRPr="00993DDE" w:rsidRDefault="00993DDE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993DDE">
        <w:rPr>
          <w:rFonts w:ascii="Times New Roman" w:hAnsi="Times New Roman" w:cs="Times New Roman"/>
        </w:rPr>
        <w:t xml:space="preserve">                  </w:t>
      </w:r>
      <w:r w:rsidRPr="00993DDE">
        <w:rPr>
          <w:rFonts w:ascii="Times New Roman" w:hAnsi="Times New Roman" w:cs="Times New Roman"/>
          <w:position w:val="-12"/>
        </w:rPr>
        <w:object w:dxaOrig="3285" w:dyaOrig="405" w14:anchorId="0F2CA29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64.25pt;height:20.25pt" o:ole="">
            <v:imagedata r:id="rId10" o:title=""/>
          </v:shape>
          <o:OLEObject Type="Embed" ProgID="Equation.DSMT4" ShapeID="_x0000_i1025" DrawAspect="Content" ObjectID="_1815135246" r:id="rId11"/>
        </w:object>
      </w:r>
    </w:p>
    <w:p w14:paraId="7EE406E3" w14:textId="77777777" w:rsidR="00993DDE" w:rsidRPr="00993DDE" w:rsidRDefault="00993DDE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993DDE">
        <w:rPr>
          <w:rFonts w:ascii="Times New Roman" w:hAnsi="Times New Roman" w:cs="Times New Roman"/>
        </w:rPr>
        <w:t xml:space="preserve">The system will be in equilibrium at a fixed-point </w:t>
      </w:r>
      <w:r w:rsidRPr="00993DDE">
        <w:rPr>
          <w:rFonts w:ascii="Times New Roman" w:hAnsi="Times New Roman" w:cs="Times New Roman"/>
          <w:i/>
          <w:iCs/>
        </w:rPr>
        <w:t>x</w:t>
      </w:r>
      <w:r w:rsidRPr="00993DDE">
        <w:rPr>
          <w:rFonts w:ascii="Times New Roman" w:hAnsi="Times New Roman" w:cs="Times New Roman"/>
          <w:i/>
          <w:iCs/>
          <w:vertAlign w:val="subscript"/>
        </w:rPr>
        <w:t>e</w:t>
      </w:r>
      <w:r w:rsidRPr="00993DDE">
        <w:rPr>
          <w:rFonts w:ascii="Times New Roman" w:hAnsi="Times New Roman" w:cs="Times New Roman"/>
        </w:rPr>
        <w:t xml:space="preserve"> where</w:t>
      </w:r>
    </w:p>
    <w:p w14:paraId="0CE93691" w14:textId="77777777" w:rsidR="00993DDE" w:rsidRPr="00993DDE" w:rsidRDefault="00993DDE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993DDE">
        <w:rPr>
          <w:rFonts w:ascii="Times New Roman" w:hAnsi="Times New Roman" w:cs="Times New Roman"/>
        </w:rPr>
        <w:t xml:space="preserve">                </w:t>
      </w:r>
      <w:r w:rsidRPr="00993DDE">
        <w:rPr>
          <w:rFonts w:ascii="Times New Roman" w:hAnsi="Times New Roman" w:cs="Times New Roman"/>
          <w:position w:val="-14"/>
        </w:rPr>
        <w:object w:dxaOrig="2280" w:dyaOrig="435" w14:anchorId="3E66E921">
          <v:shape id="_x0000_i1026" type="#_x0000_t75" style="width:114pt;height:21.75pt" o:ole="">
            <v:imagedata r:id="rId12" o:title=""/>
          </v:shape>
          <o:OLEObject Type="Embed" ProgID="Equation.DSMT4" ShapeID="_x0000_i1026" DrawAspect="Content" ObjectID="_1815135247" r:id="rId13"/>
        </w:object>
      </w:r>
    </w:p>
    <w:p w14:paraId="69DF1524" w14:textId="2F843F95" w:rsidR="00993DDE" w:rsidRPr="00993DDE" w:rsidRDefault="00993DDE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993DDE">
        <w:rPr>
          <w:rFonts w:ascii="Times New Roman" w:hAnsi="Times New Roman" w:cs="Times New Roman"/>
        </w:rPr>
        <w:lastRenderedPageBreak/>
        <w:t xml:space="preserve">When </w:t>
      </w:r>
      <w:r w:rsidRPr="00993DDE">
        <w:rPr>
          <w:rFonts w:ascii="Times New Roman" w:hAnsi="Times New Roman" w:cs="Times New Roman"/>
          <w:position w:val="-14"/>
        </w:rPr>
        <w:object w:dxaOrig="2265" w:dyaOrig="435" w14:anchorId="0D0A6225">
          <v:shape id="_x0000_i1027" type="#_x0000_t75" style="width:113.25pt;height:21.75pt" o:ole="">
            <v:imagedata r:id="rId14" o:title=""/>
          </v:shape>
          <o:OLEObject Type="Embed" ProgID="Equation.DSMT4" ShapeID="_x0000_i1027" DrawAspect="Content" ObjectID="_1815135248" r:id="rId15"/>
        </w:object>
      </w:r>
      <w:r w:rsidRPr="00993DDE">
        <w:rPr>
          <w:rFonts w:ascii="Times New Roman" w:hAnsi="Times New Roman" w:cs="Times New Roman"/>
        </w:rPr>
        <w:t xml:space="preserve">  then </w:t>
      </w:r>
      <w:r w:rsidRPr="00993DDE">
        <w:rPr>
          <w:rFonts w:ascii="Times New Roman" w:hAnsi="Times New Roman" w:cs="Times New Roman"/>
          <w:i/>
          <w:iCs/>
        </w:rPr>
        <w:t>x</w:t>
      </w:r>
      <w:r w:rsidRPr="00993DDE">
        <w:rPr>
          <w:rFonts w:ascii="Times New Roman" w:hAnsi="Times New Roman" w:cs="Times New Roman"/>
          <w:i/>
          <w:iCs/>
          <w:vertAlign w:val="subscript"/>
        </w:rPr>
        <w:t>e</w:t>
      </w:r>
      <w:r w:rsidRPr="00993DDE">
        <w:rPr>
          <w:rFonts w:ascii="Times New Roman" w:hAnsi="Times New Roman" w:cs="Times New Roman"/>
        </w:rPr>
        <w:t xml:space="preserve"> often called a </w:t>
      </w:r>
      <w:r w:rsidRPr="002D2B2D">
        <w:rPr>
          <w:rFonts w:ascii="Times New Roman" w:hAnsi="Times New Roman" w:cs="Times New Roman"/>
          <w:b/>
          <w:bCs/>
          <w:color w:val="7030A0"/>
        </w:rPr>
        <w:t>steady</w:t>
      </w:r>
      <w:r w:rsidR="0032610F" w:rsidRPr="002D2B2D">
        <w:rPr>
          <w:rFonts w:ascii="Times New Roman" w:hAnsi="Times New Roman" w:cs="Times New Roman"/>
          <w:b/>
          <w:bCs/>
          <w:color w:val="7030A0"/>
        </w:rPr>
        <w:t xml:space="preserve"> </w:t>
      </w:r>
      <w:r w:rsidRPr="002D2B2D">
        <w:rPr>
          <w:rFonts w:ascii="Times New Roman" w:hAnsi="Times New Roman" w:cs="Times New Roman"/>
          <w:b/>
          <w:bCs/>
          <w:color w:val="7030A0"/>
        </w:rPr>
        <w:t>state solution</w:t>
      </w:r>
      <w:r w:rsidRPr="00993DDE">
        <w:rPr>
          <w:rFonts w:ascii="Times New Roman" w:hAnsi="Times New Roman" w:cs="Times New Roman"/>
        </w:rPr>
        <w:t>.</w:t>
      </w:r>
    </w:p>
    <w:p w14:paraId="2E3AF652" w14:textId="77777777" w:rsidR="00993DDE" w:rsidRPr="00993DDE" w:rsidRDefault="00993DDE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</w:p>
    <w:p w14:paraId="27088560" w14:textId="77777777" w:rsidR="00993DDE" w:rsidRPr="00993DDE" w:rsidRDefault="00993DDE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993DDE">
        <w:rPr>
          <w:rFonts w:ascii="Times New Roman" w:hAnsi="Times New Roman" w:cs="Times New Roman"/>
        </w:rPr>
        <w:t xml:space="preserve">To analyse the stability, consider a small perturbation </w:t>
      </w:r>
      <w:r w:rsidRPr="00993DDE">
        <w:rPr>
          <w:rFonts w:ascii="Times New Roman" w:hAnsi="Times New Roman" w:cs="Times New Roman"/>
          <w:i/>
          <w:iCs/>
        </w:rPr>
        <w:t>e</w:t>
      </w:r>
      <w:r w:rsidRPr="00993DDE">
        <w:rPr>
          <w:rFonts w:ascii="Times New Roman" w:hAnsi="Times New Roman" w:cs="Times New Roman"/>
        </w:rPr>
        <w:t>(</w:t>
      </w:r>
      <w:r w:rsidRPr="00993DDE">
        <w:rPr>
          <w:rFonts w:ascii="Times New Roman" w:hAnsi="Times New Roman" w:cs="Times New Roman"/>
          <w:i/>
          <w:iCs/>
        </w:rPr>
        <w:t>t</w:t>
      </w:r>
      <w:r w:rsidRPr="00993DDE">
        <w:rPr>
          <w:rFonts w:ascii="Times New Roman" w:hAnsi="Times New Roman" w:cs="Times New Roman"/>
        </w:rPr>
        <w:t>) from an equilibrium position</w:t>
      </w:r>
    </w:p>
    <w:p w14:paraId="0CF188B3" w14:textId="77777777" w:rsidR="00993DDE" w:rsidRPr="00993DDE" w:rsidRDefault="00993DDE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993DDE">
        <w:rPr>
          <w:rFonts w:ascii="Times New Roman" w:hAnsi="Times New Roman" w:cs="Times New Roman"/>
        </w:rPr>
        <w:t xml:space="preserve">                </w:t>
      </w:r>
      <w:r w:rsidRPr="00993DDE">
        <w:rPr>
          <w:rFonts w:ascii="Times New Roman" w:hAnsi="Times New Roman" w:cs="Times New Roman"/>
          <w:i/>
          <w:iCs/>
        </w:rPr>
        <w:t>x</w:t>
      </w:r>
      <w:r w:rsidRPr="00993DDE">
        <w:rPr>
          <w:rFonts w:ascii="Times New Roman" w:hAnsi="Times New Roman" w:cs="Times New Roman"/>
        </w:rPr>
        <w:t>(</w:t>
      </w:r>
      <w:r w:rsidRPr="00993DDE">
        <w:rPr>
          <w:rFonts w:ascii="Times New Roman" w:hAnsi="Times New Roman" w:cs="Times New Roman"/>
          <w:i/>
          <w:iCs/>
        </w:rPr>
        <w:t>t</w:t>
      </w:r>
      <w:r w:rsidRPr="00993DDE">
        <w:rPr>
          <w:rFonts w:ascii="Times New Roman" w:hAnsi="Times New Roman" w:cs="Times New Roman"/>
        </w:rPr>
        <w:t xml:space="preserve">) = </w:t>
      </w:r>
      <w:r w:rsidRPr="00993DDE">
        <w:rPr>
          <w:rFonts w:ascii="Times New Roman" w:hAnsi="Times New Roman" w:cs="Times New Roman"/>
          <w:i/>
          <w:iCs/>
        </w:rPr>
        <w:t>x</w:t>
      </w:r>
      <w:r w:rsidRPr="00993DDE">
        <w:rPr>
          <w:rFonts w:ascii="Times New Roman" w:hAnsi="Times New Roman" w:cs="Times New Roman"/>
          <w:i/>
          <w:iCs/>
          <w:vertAlign w:val="subscript"/>
        </w:rPr>
        <w:t>e</w:t>
      </w:r>
      <w:r w:rsidRPr="00993DDE">
        <w:rPr>
          <w:rFonts w:ascii="Times New Roman" w:hAnsi="Times New Roman" w:cs="Times New Roman"/>
        </w:rPr>
        <w:t>(</w:t>
      </w:r>
      <w:r w:rsidRPr="00993DDE">
        <w:rPr>
          <w:rFonts w:ascii="Times New Roman" w:hAnsi="Times New Roman" w:cs="Times New Roman"/>
          <w:i/>
          <w:iCs/>
        </w:rPr>
        <w:t>t</w:t>
      </w:r>
      <w:r w:rsidRPr="00993DDE">
        <w:rPr>
          <w:rFonts w:ascii="Times New Roman" w:hAnsi="Times New Roman" w:cs="Times New Roman"/>
        </w:rPr>
        <w:t xml:space="preserve">) + </w:t>
      </w:r>
      <w:r w:rsidRPr="00993DDE">
        <w:rPr>
          <w:rFonts w:ascii="Times New Roman" w:hAnsi="Times New Roman" w:cs="Times New Roman"/>
          <w:i/>
          <w:iCs/>
        </w:rPr>
        <w:t>e</w:t>
      </w:r>
      <w:r w:rsidRPr="00993DDE">
        <w:rPr>
          <w:rFonts w:ascii="Times New Roman" w:hAnsi="Times New Roman" w:cs="Times New Roman"/>
        </w:rPr>
        <w:t>(</w:t>
      </w:r>
      <w:r w:rsidRPr="00993DDE">
        <w:rPr>
          <w:rFonts w:ascii="Times New Roman" w:hAnsi="Times New Roman" w:cs="Times New Roman"/>
          <w:i/>
          <w:iCs/>
        </w:rPr>
        <w:t>t</w:t>
      </w:r>
      <w:r w:rsidRPr="00993DDE">
        <w:rPr>
          <w:rFonts w:ascii="Times New Roman" w:hAnsi="Times New Roman" w:cs="Times New Roman"/>
        </w:rPr>
        <w:t>)</w:t>
      </w:r>
    </w:p>
    <w:p w14:paraId="2915DFD2" w14:textId="77777777" w:rsidR="00993DDE" w:rsidRPr="00993DDE" w:rsidRDefault="00993DDE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993DDE">
        <w:rPr>
          <w:rFonts w:ascii="Times New Roman" w:hAnsi="Times New Roman" w:cs="Times New Roman"/>
        </w:rPr>
        <w:t>From a Taylor expansion, it can be shown that</w:t>
      </w:r>
    </w:p>
    <w:p w14:paraId="473835E2" w14:textId="77777777" w:rsidR="00993DDE" w:rsidRPr="00993DDE" w:rsidRDefault="00993DDE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993DDE">
        <w:rPr>
          <w:rFonts w:ascii="Times New Roman" w:hAnsi="Times New Roman" w:cs="Times New Roman"/>
        </w:rPr>
        <w:t xml:space="preserve">               </w:t>
      </w:r>
      <w:r w:rsidRPr="00993DDE">
        <w:rPr>
          <w:rFonts w:ascii="Times New Roman" w:hAnsi="Times New Roman" w:cs="Times New Roman"/>
          <w:position w:val="-12"/>
        </w:rPr>
        <w:object w:dxaOrig="2200" w:dyaOrig="480" w14:anchorId="6263E009">
          <v:shape id="_x0000_i1028" type="#_x0000_t75" style="width:110.25pt;height:24pt" o:ole="">
            <v:imagedata r:id="rId16" o:title=""/>
          </v:shape>
          <o:OLEObject Type="Embed" ProgID="Equation.DSMT4" ShapeID="_x0000_i1028" DrawAspect="Content" ObjectID="_1815135249" r:id="rId17"/>
        </w:object>
      </w:r>
    </w:p>
    <w:p w14:paraId="5277FA97" w14:textId="4B800DC2" w:rsidR="00993DDE" w:rsidRDefault="00993DDE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993DDE">
        <w:rPr>
          <w:rFonts w:ascii="Times New Roman" w:hAnsi="Times New Roman" w:cs="Times New Roman"/>
        </w:rPr>
        <w:t xml:space="preserve">If </w:t>
      </w:r>
      <w:r w:rsidR="00AC2FC5">
        <w:rPr>
          <w:rFonts w:ascii="Times New Roman" w:hAnsi="Times New Roman" w:cs="Times New Roman"/>
        </w:rPr>
        <w:t xml:space="preserve"> </w:t>
      </w:r>
      <w:r w:rsidR="002D2B2D" w:rsidRPr="00444553">
        <w:rPr>
          <w:position w:val="-14"/>
        </w:rPr>
        <w:object w:dxaOrig="1340" w:dyaOrig="440" w14:anchorId="7D553D0B">
          <v:shape id="_x0000_i1029" type="#_x0000_t75" style="width:66.75pt;height:21.75pt" o:ole="">
            <v:imagedata r:id="rId18" o:title=""/>
          </v:shape>
          <o:OLEObject Type="Embed" ProgID="Equation.DSMT4" ShapeID="_x0000_i1029" DrawAspect="Content" ObjectID="_1815135250" r:id="rId19"/>
        </w:object>
      </w:r>
      <w:r w:rsidR="00AC2FC5">
        <w:t xml:space="preserve"> </w:t>
      </w:r>
      <w:r w:rsidRPr="00993DDE">
        <w:rPr>
          <w:rFonts w:ascii="Times New Roman" w:hAnsi="Times New Roman" w:cs="Times New Roman"/>
        </w:rPr>
        <w:t xml:space="preserve">then </w:t>
      </w:r>
      <w:r w:rsidRPr="00993DDE">
        <w:rPr>
          <w:rFonts w:ascii="Times New Roman" w:hAnsi="Times New Roman" w:cs="Times New Roman"/>
          <w:i/>
          <w:iCs/>
        </w:rPr>
        <w:t>e</w:t>
      </w:r>
      <w:r w:rsidRPr="00993DDE">
        <w:rPr>
          <w:rFonts w:ascii="Times New Roman" w:hAnsi="Times New Roman" w:cs="Times New Roman"/>
        </w:rPr>
        <w:t>(</w:t>
      </w:r>
      <w:r w:rsidRPr="00993DDE">
        <w:rPr>
          <w:rFonts w:ascii="Times New Roman" w:hAnsi="Times New Roman" w:cs="Times New Roman"/>
          <w:i/>
          <w:iCs/>
        </w:rPr>
        <w:t>t</w:t>
      </w:r>
      <w:r w:rsidRPr="00993DDE">
        <w:rPr>
          <w:rFonts w:ascii="Times New Roman" w:hAnsi="Times New Roman" w:cs="Times New Roman"/>
        </w:rPr>
        <w:t>) grows exponentially and if</w:t>
      </w:r>
      <w:r w:rsidR="002D2B2D" w:rsidRPr="00444553">
        <w:rPr>
          <w:position w:val="-14"/>
        </w:rPr>
        <w:object w:dxaOrig="1340" w:dyaOrig="440" w14:anchorId="44C18CBB">
          <v:shape id="_x0000_i1030" type="#_x0000_t75" style="width:66.75pt;height:21.75pt" o:ole="">
            <v:imagedata r:id="rId20" o:title=""/>
          </v:shape>
          <o:OLEObject Type="Embed" ProgID="Equation.DSMT4" ShapeID="_x0000_i1030" DrawAspect="Content" ObjectID="_1815135251" r:id="rId21"/>
        </w:object>
      </w:r>
      <w:r w:rsidRPr="00993DDE">
        <w:rPr>
          <w:rFonts w:ascii="Times New Roman" w:hAnsi="Times New Roman" w:cs="Times New Roman"/>
        </w:rPr>
        <w:t xml:space="preserve">, then </w:t>
      </w:r>
      <w:r w:rsidRPr="00993DDE">
        <w:rPr>
          <w:rFonts w:ascii="Times New Roman" w:hAnsi="Times New Roman" w:cs="Times New Roman"/>
          <w:i/>
          <w:iCs/>
        </w:rPr>
        <w:t>e</w:t>
      </w:r>
      <w:r w:rsidRPr="00993DDE">
        <w:rPr>
          <w:rFonts w:ascii="Times New Roman" w:hAnsi="Times New Roman" w:cs="Times New Roman"/>
        </w:rPr>
        <w:t>(</w:t>
      </w:r>
      <w:r w:rsidRPr="00993DDE">
        <w:rPr>
          <w:rFonts w:ascii="Times New Roman" w:hAnsi="Times New Roman" w:cs="Times New Roman"/>
          <w:i/>
          <w:iCs/>
        </w:rPr>
        <w:t>t</w:t>
      </w:r>
      <w:r w:rsidRPr="00993DDE">
        <w:rPr>
          <w:rFonts w:ascii="Times New Roman" w:hAnsi="Times New Roman" w:cs="Times New Roman"/>
        </w:rPr>
        <w:t>) decays exponentially to zero.</w:t>
      </w:r>
    </w:p>
    <w:p w14:paraId="158A8278" w14:textId="77777777" w:rsidR="00993DDE" w:rsidRPr="00993DDE" w:rsidRDefault="00993DDE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</w:p>
    <w:p w14:paraId="5FD54460" w14:textId="77777777" w:rsidR="00993DDE" w:rsidRPr="00993DDE" w:rsidRDefault="00993DDE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993DDE">
        <w:rPr>
          <w:rFonts w:ascii="Times New Roman" w:hAnsi="Times New Roman" w:cs="Times New Roman"/>
        </w:rPr>
        <w:t xml:space="preserve">Thus, the stability of a fixed point is determined from the function </w:t>
      </w:r>
      <w:r w:rsidRPr="00993DDE">
        <w:rPr>
          <w:rFonts w:ascii="Times New Roman" w:hAnsi="Times New Roman" w:cs="Times New Roman"/>
          <w:position w:val="-16"/>
        </w:rPr>
        <w:object w:dxaOrig="3705" w:dyaOrig="480" w14:anchorId="2C9694C2">
          <v:shape id="_x0000_i1031" type="#_x0000_t75" style="width:185.25pt;height:24pt" o:ole="">
            <v:imagedata r:id="rId22" o:title=""/>
          </v:shape>
          <o:OLEObject Type="Embed" ProgID="Equation.DSMT4" ShapeID="_x0000_i1031" DrawAspect="Content" ObjectID="_1815135252" r:id="rId23"/>
        </w:object>
      </w:r>
    </w:p>
    <w:p w14:paraId="5507F4B3" w14:textId="77777777" w:rsidR="002D2B2D" w:rsidRDefault="00993DDE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993DDE">
        <w:rPr>
          <w:rFonts w:ascii="Times New Roman" w:hAnsi="Times New Roman" w:cs="Times New Roman"/>
        </w:rPr>
        <w:t xml:space="preserve">     </w:t>
      </w:r>
    </w:p>
    <w:p w14:paraId="13AD08B2" w14:textId="0DEBFF02" w:rsidR="00993DDE" w:rsidRPr="00993DDE" w:rsidRDefault="002D2B2D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="00993DDE" w:rsidRPr="00993DDE">
        <w:rPr>
          <w:rFonts w:ascii="Times New Roman" w:hAnsi="Times New Roman" w:cs="Times New Roman"/>
        </w:rPr>
        <w:t xml:space="preserve">   Stable fixed point       </w:t>
      </w:r>
      <w:r w:rsidR="00993DDE" w:rsidRPr="00993DDE">
        <w:rPr>
          <w:rFonts w:ascii="Times New Roman" w:hAnsi="Times New Roman" w:cs="Times New Roman"/>
          <w:position w:val="-14"/>
        </w:rPr>
        <w:object w:dxaOrig="1305" w:dyaOrig="435" w14:anchorId="27D5A800">
          <v:shape id="_x0000_i1032" type="#_x0000_t75" style="width:65.25pt;height:21.75pt" o:ole="">
            <v:imagedata r:id="rId24" o:title=""/>
          </v:shape>
          <o:OLEObject Type="Embed" ProgID="Equation.DSMT4" ShapeID="_x0000_i1032" DrawAspect="Content" ObjectID="_1815135253" r:id="rId25"/>
        </w:object>
      </w:r>
      <w:r w:rsidR="00993DDE" w:rsidRPr="00993DDE">
        <w:rPr>
          <w:rFonts w:ascii="Times New Roman" w:hAnsi="Times New Roman" w:cs="Times New Roman"/>
        </w:rPr>
        <w:t xml:space="preserve">     where  </w:t>
      </w:r>
      <w:r w:rsidR="00993DDE" w:rsidRPr="00993DDE">
        <w:rPr>
          <w:rFonts w:ascii="Times New Roman" w:hAnsi="Times New Roman" w:cs="Times New Roman"/>
          <w:position w:val="-14"/>
        </w:rPr>
        <w:object w:dxaOrig="945" w:dyaOrig="435" w14:anchorId="4A9AD374">
          <v:shape id="_x0000_i1033" type="#_x0000_t75" style="width:47.25pt;height:21.75pt" o:ole="">
            <v:imagedata r:id="rId26" o:title=""/>
          </v:shape>
          <o:OLEObject Type="Embed" ProgID="Equation.DSMT4" ShapeID="_x0000_i1033" DrawAspect="Content" ObjectID="_1815135254" r:id="rId27"/>
        </w:object>
      </w:r>
      <w:r w:rsidR="00993DDE" w:rsidRPr="00993DDE">
        <w:rPr>
          <w:rFonts w:ascii="Times New Roman" w:hAnsi="Times New Roman" w:cs="Times New Roman"/>
        </w:rPr>
        <w:t xml:space="preserve">         </w:t>
      </w:r>
    </w:p>
    <w:p w14:paraId="582C66A8" w14:textId="77777777" w:rsidR="002D2B2D" w:rsidRDefault="00993DDE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993DDE">
        <w:rPr>
          <w:rFonts w:ascii="Times New Roman" w:hAnsi="Times New Roman" w:cs="Times New Roman"/>
        </w:rPr>
        <w:t xml:space="preserve">       </w:t>
      </w:r>
    </w:p>
    <w:p w14:paraId="26D89BA3" w14:textId="31A2AFF1" w:rsidR="002D2B2D" w:rsidRDefault="00993DDE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993DDE">
        <w:rPr>
          <w:rFonts w:ascii="Times New Roman" w:hAnsi="Times New Roman" w:cs="Times New Roman"/>
        </w:rPr>
        <w:t xml:space="preserve">    Marginally stable fixed point       </w:t>
      </w:r>
      <w:r w:rsidRPr="00993DDE">
        <w:rPr>
          <w:rFonts w:ascii="Times New Roman" w:hAnsi="Times New Roman" w:cs="Times New Roman"/>
          <w:position w:val="-14"/>
        </w:rPr>
        <w:object w:dxaOrig="1305" w:dyaOrig="435" w14:anchorId="30AEDF9C">
          <v:shape id="_x0000_i1034" type="#_x0000_t75" style="width:65.25pt;height:21.75pt" o:ole="">
            <v:imagedata r:id="rId28" o:title=""/>
          </v:shape>
          <o:OLEObject Type="Embed" ProgID="Equation.DSMT4" ShapeID="_x0000_i1034" DrawAspect="Content" ObjectID="_1815135255" r:id="rId29"/>
        </w:object>
      </w:r>
      <w:r w:rsidRPr="00993DDE">
        <w:rPr>
          <w:rFonts w:ascii="Times New Roman" w:hAnsi="Times New Roman" w:cs="Times New Roman"/>
        </w:rPr>
        <w:t xml:space="preserve"> </w:t>
      </w:r>
    </w:p>
    <w:p w14:paraId="703344C4" w14:textId="49E27A39" w:rsidR="00993DDE" w:rsidRPr="00993DDE" w:rsidRDefault="002D2B2D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             </w:t>
      </w:r>
      <w:r w:rsidR="00993DDE" w:rsidRPr="00993DDE">
        <w:rPr>
          <w:rFonts w:ascii="Times New Roman" w:hAnsi="Times New Roman" w:cs="Times New Roman"/>
        </w:rPr>
        <w:t xml:space="preserve">    where  </w:t>
      </w:r>
      <w:r w:rsidR="00993DDE" w:rsidRPr="00993DDE">
        <w:rPr>
          <w:rFonts w:ascii="Times New Roman" w:hAnsi="Times New Roman" w:cs="Times New Roman"/>
          <w:position w:val="-14"/>
        </w:rPr>
        <w:object w:dxaOrig="2445" w:dyaOrig="435" w14:anchorId="3FC52EAD">
          <v:shape id="_x0000_i1035" type="#_x0000_t75" style="width:122.25pt;height:21.75pt" o:ole="">
            <v:imagedata r:id="rId30" o:title=""/>
          </v:shape>
          <o:OLEObject Type="Embed" ProgID="Equation.DSMT4" ShapeID="_x0000_i1035" DrawAspect="Content" ObjectID="_1815135256" r:id="rId31"/>
        </w:object>
      </w:r>
      <w:r w:rsidR="00993DDE" w:rsidRPr="00993DDE">
        <w:rPr>
          <w:rFonts w:ascii="Times New Roman" w:hAnsi="Times New Roman" w:cs="Times New Roman"/>
        </w:rPr>
        <w:t xml:space="preserve">         </w:t>
      </w:r>
    </w:p>
    <w:p w14:paraId="3A37733C" w14:textId="77777777" w:rsidR="002D2B2D" w:rsidRDefault="00993DDE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993DDE">
        <w:rPr>
          <w:rFonts w:ascii="Times New Roman" w:hAnsi="Times New Roman" w:cs="Times New Roman"/>
        </w:rPr>
        <w:t xml:space="preserve">    </w:t>
      </w:r>
    </w:p>
    <w:p w14:paraId="79E20491" w14:textId="02644E17" w:rsidR="00993DDE" w:rsidRPr="00993DDE" w:rsidRDefault="00993DDE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993DDE">
        <w:rPr>
          <w:rFonts w:ascii="Times New Roman" w:hAnsi="Times New Roman" w:cs="Times New Roman"/>
        </w:rPr>
        <w:t xml:space="preserve">    Unstable fixed point       </w:t>
      </w:r>
      <w:r w:rsidRPr="00993DDE">
        <w:rPr>
          <w:rFonts w:ascii="Times New Roman" w:hAnsi="Times New Roman" w:cs="Times New Roman"/>
          <w:position w:val="-14"/>
        </w:rPr>
        <w:object w:dxaOrig="1305" w:dyaOrig="435" w14:anchorId="0A9C75DF">
          <v:shape id="_x0000_i1036" type="#_x0000_t75" style="width:65.25pt;height:21.75pt" o:ole="">
            <v:imagedata r:id="rId32" o:title=""/>
          </v:shape>
          <o:OLEObject Type="Embed" ProgID="Equation.DSMT4" ShapeID="_x0000_i1036" DrawAspect="Content" ObjectID="_1815135257" r:id="rId33"/>
        </w:object>
      </w:r>
      <w:r w:rsidRPr="00993DDE">
        <w:rPr>
          <w:rFonts w:ascii="Times New Roman" w:hAnsi="Times New Roman" w:cs="Times New Roman"/>
        </w:rPr>
        <w:t xml:space="preserve">     where  </w:t>
      </w:r>
      <w:r w:rsidRPr="00993DDE">
        <w:rPr>
          <w:rFonts w:ascii="Times New Roman" w:hAnsi="Times New Roman" w:cs="Times New Roman"/>
          <w:position w:val="-6"/>
        </w:rPr>
        <w:object w:dxaOrig="1095" w:dyaOrig="300" w14:anchorId="2F62A961">
          <v:shape id="_x0000_i1037" type="#_x0000_t75" style="width:54.75pt;height:15pt" o:ole="">
            <v:imagedata r:id="rId34" o:title=""/>
          </v:shape>
          <o:OLEObject Type="Embed" ProgID="Equation.DSMT4" ShapeID="_x0000_i1037" DrawAspect="Content" ObjectID="_1815135258" r:id="rId35"/>
        </w:object>
      </w:r>
      <w:r w:rsidRPr="00993DDE">
        <w:rPr>
          <w:rFonts w:ascii="Times New Roman" w:hAnsi="Times New Roman" w:cs="Times New Roman"/>
        </w:rPr>
        <w:t xml:space="preserve">         </w:t>
      </w:r>
    </w:p>
    <w:p w14:paraId="6ED62822" w14:textId="77777777" w:rsidR="00993DDE" w:rsidRPr="00993DDE" w:rsidRDefault="00993DDE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</w:p>
    <w:p w14:paraId="49E40582" w14:textId="1077B474" w:rsidR="00993DDE" w:rsidRPr="00993DDE" w:rsidRDefault="00993DDE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993DDE">
        <w:rPr>
          <w:rFonts w:ascii="Times New Roman" w:hAnsi="Times New Roman" w:cs="Times New Roman"/>
        </w:rPr>
        <w:t xml:space="preserve">The ODEs are solved using the Python function </w:t>
      </w:r>
      <w:r w:rsidRPr="00993DDE">
        <w:rPr>
          <w:rFonts w:ascii="Times New Roman" w:hAnsi="Times New Roman" w:cs="Times New Roman"/>
          <w:b/>
          <w:bCs/>
          <w:color w:val="984806" w:themeColor="accent6" w:themeShade="80"/>
        </w:rPr>
        <w:t xml:space="preserve">odeint. </w:t>
      </w:r>
      <w:r w:rsidRPr="00993DDE">
        <w:rPr>
          <w:rFonts w:ascii="Times New Roman" w:hAnsi="Times New Roman" w:cs="Times New Roman"/>
        </w:rPr>
        <w:t>To reproduce the following plots</w:t>
      </w:r>
      <w:r w:rsidR="0032610F">
        <w:rPr>
          <w:rFonts w:ascii="Times New Roman" w:hAnsi="Times New Roman" w:cs="Times New Roman"/>
        </w:rPr>
        <w:t>,</w:t>
      </w:r>
      <w:r w:rsidRPr="00993DDE">
        <w:rPr>
          <w:rFonts w:ascii="Times New Roman" w:hAnsi="Times New Roman" w:cs="Times New Roman"/>
        </w:rPr>
        <w:t xml:space="preserve"> you need to change simulation parameters and comment/uncomment parts of the code.  </w:t>
      </w:r>
    </w:p>
    <w:p w14:paraId="7238D764" w14:textId="08097C3C" w:rsidR="00993DDE" w:rsidRPr="00993DDE" w:rsidRDefault="0032610F" w:rsidP="008E1D41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8E1D41">
        <w:rPr>
          <w:rFonts w:ascii="Times New Roman" w:hAnsi="Times New Roman" w:cs="Times New Roman"/>
          <w:b/>
          <w:bCs/>
          <w:color w:val="7030A0"/>
        </w:rPr>
        <w:lastRenderedPageBreak/>
        <w:t>Bifurcation</w:t>
      </w:r>
      <w:r w:rsidRPr="0032610F">
        <w:rPr>
          <w:rFonts w:ascii="Times New Roman" w:hAnsi="Times New Roman" w:cs="Times New Roman"/>
        </w:rPr>
        <w:t xml:space="preserve"> means a structural change in the orbit of a system</w:t>
      </w:r>
      <w:r>
        <w:rPr>
          <w:rFonts w:ascii="Times New Roman" w:hAnsi="Times New Roman" w:cs="Times New Roman"/>
        </w:rPr>
        <w:t xml:space="preserve"> </w:t>
      </w:r>
      <w:r w:rsidRPr="0032610F">
        <w:rPr>
          <w:rFonts w:ascii="Times New Roman" w:hAnsi="Times New Roman" w:cs="Times New Roman"/>
        </w:rPr>
        <w:t xml:space="preserve">when </w:t>
      </w:r>
      <w:r>
        <w:rPr>
          <w:rFonts w:ascii="Times New Roman" w:hAnsi="Times New Roman" w:cs="Times New Roman"/>
        </w:rPr>
        <w:t>a</w:t>
      </w:r>
      <w:r w:rsidRPr="0032610F">
        <w:rPr>
          <w:rFonts w:ascii="Times New Roman" w:hAnsi="Times New Roman" w:cs="Times New Roman"/>
        </w:rPr>
        <w:t xml:space="preserve"> parameter</w:t>
      </w:r>
      <w:r>
        <w:rPr>
          <w:rFonts w:ascii="Times New Roman" w:hAnsi="Times New Roman" w:cs="Times New Roman"/>
        </w:rPr>
        <w:t xml:space="preserve"> is </w:t>
      </w:r>
      <w:r w:rsidRPr="0032610F">
        <w:rPr>
          <w:rFonts w:ascii="Times New Roman" w:hAnsi="Times New Roman" w:cs="Times New Roman"/>
        </w:rPr>
        <w:t>chang</w:t>
      </w:r>
      <w:r>
        <w:rPr>
          <w:rFonts w:ascii="Times New Roman" w:hAnsi="Times New Roman" w:cs="Times New Roman"/>
        </w:rPr>
        <w:t>ed</w:t>
      </w:r>
      <w:r w:rsidRPr="0032610F">
        <w:rPr>
          <w:rFonts w:ascii="Times New Roman" w:hAnsi="Times New Roman" w:cs="Times New Roman"/>
        </w:rPr>
        <w:t xml:space="preserve">. The point </w:t>
      </w:r>
      <w:r w:rsidR="008E1D41">
        <w:rPr>
          <w:rFonts w:ascii="Times New Roman" w:hAnsi="Times New Roman" w:cs="Times New Roman"/>
        </w:rPr>
        <w:t xml:space="preserve">where the </w:t>
      </w:r>
      <w:r w:rsidRPr="0032610F">
        <w:rPr>
          <w:rFonts w:ascii="Times New Roman" w:hAnsi="Times New Roman" w:cs="Times New Roman"/>
        </w:rPr>
        <w:t xml:space="preserve">bifurcation occurs is known as the </w:t>
      </w:r>
      <w:r w:rsidRPr="008E1D41">
        <w:rPr>
          <w:rFonts w:ascii="Times New Roman" w:hAnsi="Times New Roman" w:cs="Times New Roman"/>
          <w:b/>
          <w:bCs/>
          <w:color w:val="7030A0"/>
        </w:rPr>
        <w:t>bifurcation point</w:t>
      </w:r>
      <w:r w:rsidRPr="0032610F">
        <w:rPr>
          <w:rFonts w:ascii="Times New Roman" w:hAnsi="Times New Roman" w:cs="Times New Roman"/>
        </w:rPr>
        <w:t xml:space="preserve">. The </w:t>
      </w:r>
      <w:r w:rsidR="008E1D41">
        <w:rPr>
          <w:rFonts w:ascii="Times New Roman" w:hAnsi="Times New Roman" w:cs="Times New Roman"/>
        </w:rPr>
        <w:t xml:space="preserve">orbit and the </w:t>
      </w:r>
      <w:r w:rsidRPr="0032610F">
        <w:rPr>
          <w:rFonts w:ascii="Times New Roman" w:hAnsi="Times New Roman" w:cs="Times New Roman"/>
        </w:rPr>
        <w:t>fixed point may change dramatically at bifurcation points</w:t>
      </w:r>
      <w:r w:rsidR="008E1D41">
        <w:rPr>
          <w:rFonts w:ascii="Times New Roman" w:hAnsi="Times New Roman" w:cs="Times New Roman"/>
        </w:rPr>
        <w:t xml:space="preserve"> as t</w:t>
      </w:r>
      <w:r w:rsidRPr="0032610F">
        <w:rPr>
          <w:rFonts w:ascii="Times New Roman" w:hAnsi="Times New Roman" w:cs="Times New Roman"/>
        </w:rPr>
        <w:t>he</w:t>
      </w:r>
      <w:r w:rsidR="008E1D41">
        <w:rPr>
          <w:rFonts w:ascii="Times New Roman" w:hAnsi="Times New Roman" w:cs="Times New Roman"/>
        </w:rPr>
        <w:t xml:space="preserve"> </w:t>
      </w:r>
      <w:r w:rsidRPr="0032610F">
        <w:rPr>
          <w:rFonts w:ascii="Times New Roman" w:hAnsi="Times New Roman" w:cs="Times New Roman"/>
        </w:rPr>
        <w:t xml:space="preserve">character of </w:t>
      </w:r>
      <w:r w:rsidR="008E1D41">
        <w:rPr>
          <w:rFonts w:ascii="Times New Roman" w:hAnsi="Times New Roman" w:cs="Times New Roman"/>
        </w:rPr>
        <w:t xml:space="preserve">an </w:t>
      </w:r>
      <w:r w:rsidRPr="0032610F">
        <w:rPr>
          <w:rFonts w:ascii="Times New Roman" w:hAnsi="Times New Roman" w:cs="Times New Roman"/>
        </w:rPr>
        <w:t xml:space="preserve">attractor </w:t>
      </w:r>
      <w:r w:rsidR="008E1D41">
        <w:rPr>
          <w:rFonts w:ascii="Times New Roman" w:hAnsi="Times New Roman" w:cs="Times New Roman"/>
        </w:rPr>
        <w:t xml:space="preserve">or a </w:t>
      </w:r>
      <w:r w:rsidR="00AC2FC5">
        <w:rPr>
          <w:rFonts w:ascii="Times New Roman" w:hAnsi="Times New Roman" w:cs="Times New Roman"/>
        </w:rPr>
        <w:t>r</w:t>
      </w:r>
      <w:r w:rsidR="00AC2FC5" w:rsidRPr="0032610F">
        <w:rPr>
          <w:rFonts w:ascii="Times New Roman" w:hAnsi="Times New Roman" w:cs="Times New Roman"/>
        </w:rPr>
        <w:t>epell</w:t>
      </w:r>
      <w:r w:rsidR="00AC2FC5">
        <w:rPr>
          <w:rFonts w:ascii="Times New Roman" w:hAnsi="Times New Roman" w:cs="Times New Roman"/>
        </w:rPr>
        <w:t>e</w:t>
      </w:r>
      <w:r w:rsidR="00AC2FC5" w:rsidRPr="0032610F">
        <w:rPr>
          <w:rFonts w:ascii="Times New Roman" w:hAnsi="Times New Roman" w:cs="Times New Roman"/>
        </w:rPr>
        <w:t>r</w:t>
      </w:r>
      <w:r w:rsidRPr="0032610F">
        <w:rPr>
          <w:rFonts w:ascii="Times New Roman" w:hAnsi="Times New Roman" w:cs="Times New Roman"/>
        </w:rPr>
        <w:t xml:space="preserve"> are altered</w:t>
      </w:r>
      <w:r w:rsidR="008E1D41">
        <w:rPr>
          <w:rFonts w:ascii="Times New Roman" w:hAnsi="Times New Roman" w:cs="Times New Roman"/>
        </w:rPr>
        <w:t>. A graph</w:t>
      </w:r>
      <w:r w:rsidRPr="0032610F">
        <w:rPr>
          <w:rFonts w:ascii="Times New Roman" w:hAnsi="Times New Roman" w:cs="Times New Roman"/>
        </w:rPr>
        <w:t xml:space="preserve"> of the parameter values versus the fixed points of the system is known</w:t>
      </w:r>
      <w:r w:rsidR="008E1D41">
        <w:rPr>
          <w:rFonts w:ascii="Times New Roman" w:hAnsi="Times New Roman" w:cs="Times New Roman"/>
        </w:rPr>
        <w:t xml:space="preserve"> </w:t>
      </w:r>
      <w:r w:rsidRPr="0032610F">
        <w:rPr>
          <w:rFonts w:ascii="Times New Roman" w:hAnsi="Times New Roman" w:cs="Times New Roman"/>
        </w:rPr>
        <w:t xml:space="preserve">as </w:t>
      </w:r>
      <w:r w:rsidR="008E1D41">
        <w:rPr>
          <w:rFonts w:ascii="Times New Roman" w:hAnsi="Times New Roman" w:cs="Times New Roman"/>
        </w:rPr>
        <w:t xml:space="preserve">a </w:t>
      </w:r>
      <w:r w:rsidRPr="008E1D41">
        <w:rPr>
          <w:rFonts w:ascii="Times New Roman" w:hAnsi="Times New Roman" w:cs="Times New Roman"/>
          <w:b/>
          <w:bCs/>
          <w:color w:val="7030A0"/>
        </w:rPr>
        <w:t>bifurcation diagram</w:t>
      </w:r>
      <w:r w:rsidRPr="0032610F">
        <w:rPr>
          <w:rFonts w:ascii="Times New Roman" w:hAnsi="Times New Roman" w:cs="Times New Roman"/>
        </w:rPr>
        <w:t xml:space="preserve">. </w:t>
      </w:r>
    </w:p>
    <w:p w14:paraId="09ABF97D" w14:textId="77777777" w:rsidR="00993DDE" w:rsidRDefault="00993DDE" w:rsidP="00993DDE">
      <w:pPr>
        <w:tabs>
          <w:tab w:val="left" w:pos="426"/>
          <w:tab w:val="left" w:pos="1418"/>
        </w:tabs>
        <w:spacing w:after="0" w:line="360" w:lineRule="auto"/>
        <w:rPr>
          <w:rFonts w:asciiTheme="minorEastAsia" w:hAnsiTheme="minorEastAsia" w:cstheme="minorEastAsia"/>
        </w:rPr>
      </w:pPr>
    </w:p>
    <w:p w14:paraId="61E2748D" w14:textId="7B66AD8B" w:rsidR="008E1D41" w:rsidRDefault="008E1D41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[1D] </w:t>
      </w:r>
      <w:r w:rsidR="008802E6">
        <w:rPr>
          <w:rFonts w:ascii="Times New Roman" w:hAnsi="Times New Roman" w:cs="Times New Roman"/>
        </w:rPr>
        <w:t xml:space="preserve">nonlinear </w:t>
      </w:r>
      <w:r>
        <w:rPr>
          <w:rFonts w:ascii="Times New Roman" w:hAnsi="Times New Roman" w:cs="Times New Roman"/>
        </w:rPr>
        <w:t>system’s ODE can be expressed as</w:t>
      </w:r>
    </w:p>
    <w:p w14:paraId="35833C33" w14:textId="303F5DD7" w:rsidR="008E1D41" w:rsidRPr="008E1D41" w:rsidRDefault="008E1D41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8E1D41">
        <w:rPr>
          <w:rFonts w:ascii="Times New Roman" w:hAnsi="Times New Roman" w:cs="Times New Roman"/>
        </w:rPr>
        <w:t xml:space="preserve">              </w:t>
      </w:r>
      <w:r w:rsidRPr="008E1D41">
        <w:rPr>
          <w:rFonts w:ascii="Times New Roman" w:hAnsi="Times New Roman" w:cs="Times New Roman"/>
          <w:position w:val="-16"/>
        </w:rPr>
        <w:object w:dxaOrig="2220" w:dyaOrig="480" w14:anchorId="2CEA36A7">
          <v:shape id="_x0000_i1038" type="#_x0000_t75" style="width:111pt;height:24pt" o:ole="">
            <v:imagedata r:id="rId36" o:title=""/>
          </v:shape>
          <o:OLEObject Type="Embed" ProgID="Equation.DSMT4" ShapeID="_x0000_i1038" DrawAspect="Content" ObjectID="_1815135259" r:id="rId37"/>
        </w:object>
      </w:r>
    </w:p>
    <w:p w14:paraId="337FFD7B" w14:textId="61D04CA6" w:rsidR="008E1D41" w:rsidRDefault="008E1D41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8E1D41">
        <w:rPr>
          <w:rFonts w:ascii="Times New Roman" w:hAnsi="Times New Roman" w:cs="Times New Roman"/>
        </w:rPr>
        <w:t xml:space="preserve">and the </w:t>
      </w:r>
      <w:r>
        <w:rPr>
          <w:rFonts w:ascii="Times New Roman" w:hAnsi="Times New Roman" w:cs="Times New Roman"/>
        </w:rPr>
        <w:t>fixed points of the system are</w:t>
      </w:r>
    </w:p>
    <w:p w14:paraId="5D5D74D5" w14:textId="76EEC795" w:rsidR="008E1D41" w:rsidRDefault="008E1D41" w:rsidP="00993DDE">
      <w:pPr>
        <w:tabs>
          <w:tab w:val="left" w:pos="426"/>
          <w:tab w:val="left" w:pos="1418"/>
        </w:tabs>
        <w:spacing w:after="0" w:line="360" w:lineRule="auto"/>
      </w:pPr>
      <w:r>
        <w:rPr>
          <w:rFonts w:ascii="Times New Roman" w:hAnsi="Times New Roman" w:cs="Times New Roman"/>
        </w:rPr>
        <w:t xml:space="preserve">              </w:t>
      </w:r>
      <w:r w:rsidRPr="00EF6906">
        <w:rPr>
          <w:position w:val="-16"/>
        </w:rPr>
        <w:object w:dxaOrig="1900" w:dyaOrig="480" w14:anchorId="25D1A68A">
          <v:shape id="_x0000_i1039" type="#_x0000_t75" style="width:95.25pt;height:24pt" o:ole="">
            <v:imagedata r:id="rId38" o:title=""/>
          </v:shape>
          <o:OLEObject Type="Embed" ProgID="Equation.DSMT4" ShapeID="_x0000_i1039" DrawAspect="Content" ObjectID="_1815135260" r:id="rId39"/>
        </w:object>
      </w:r>
    </w:p>
    <w:p w14:paraId="2EC65354" w14:textId="1391DA8C" w:rsidR="008E1D41" w:rsidRDefault="008802E6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where </w:t>
      </w:r>
      <w:r w:rsidRPr="008802E6">
        <w:rPr>
          <w:rFonts w:ascii="Times New Roman" w:hAnsi="Times New Roman" w:cs="Times New Roman"/>
          <w:i/>
          <w:iCs/>
        </w:rPr>
        <w:t>r</w:t>
      </w:r>
      <w:r>
        <w:rPr>
          <w:rFonts w:ascii="Times New Roman" w:hAnsi="Times New Roman" w:cs="Times New Roman"/>
        </w:rPr>
        <w:t xml:space="preserve"> is the bifurcation parameter. So, the fixed points and their stability depends upon the bifurcation parameter.</w:t>
      </w:r>
    </w:p>
    <w:p w14:paraId="2940E22A" w14:textId="77777777" w:rsidR="008802E6" w:rsidRDefault="008802E6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</w:p>
    <w:p w14:paraId="2DED3AAF" w14:textId="1069FB04" w:rsidR="008802E6" w:rsidRDefault="008802E6" w:rsidP="008802E6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Using a number of examples, </w:t>
      </w:r>
      <w:r w:rsidRPr="008802E6">
        <w:rPr>
          <w:rFonts w:ascii="Times New Roman" w:hAnsi="Times New Roman" w:cs="Times New Roman"/>
        </w:rPr>
        <w:t>three</w:t>
      </w:r>
      <w:r>
        <w:rPr>
          <w:rFonts w:ascii="Times New Roman" w:hAnsi="Times New Roman" w:cs="Times New Roman"/>
        </w:rPr>
        <w:t xml:space="preserve"> </w:t>
      </w:r>
      <w:r w:rsidRPr="008802E6">
        <w:rPr>
          <w:rFonts w:ascii="Times New Roman" w:hAnsi="Times New Roman" w:cs="Times New Roman"/>
        </w:rPr>
        <w:t xml:space="preserve">important bifurcations, namely the </w:t>
      </w:r>
      <w:r w:rsidRPr="008802E6">
        <w:rPr>
          <w:rFonts w:ascii="Times New Roman" w:hAnsi="Times New Roman" w:cs="Times New Roman"/>
          <w:b/>
          <w:bCs/>
          <w:color w:val="7030A0"/>
        </w:rPr>
        <w:t>saddle node</w:t>
      </w:r>
      <w:r w:rsidRPr="008802E6">
        <w:rPr>
          <w:rFonts w:ascii="Times New Roman" w:hAnsi="Times New Roman" w:cs="Times New Roman"/>
        </w:rPr>
        <w:t xml:space="preserve">, </w:t>
      </w:r>
      <w:r w:rsidRPr="008802E6">
        <w:rPr>
          <w:rFonts w:ascii="Times New Roman" w:hAnsi="Times New Roman" w:cs="Times New Roman"/>
          <w:b/>
          <w:bCs/>
          <w:color w:val="7030A0"/>
        </w:rPr>
        <w:t>pitchfork</w:t>
      </w:r>
      <w:r w:rsidRPr="008802E6">
        <w:rPr>
          <w:rFonts w:ascii="Times New Roman" w:hAnsi="Times New Roman" w:cs="Times New Roman"/>
        </w:rPr>
        <w:t xml:space="preserve">, and </w:t>
      </w:r>
      <w:r w:rsidRPr="008802E6">
        <w:rPr>
          <w:rFonts w:ascii="Times New Roman" w:hAnsi="Times New Roman" w:cs="Times New Roman"/>
          <w:b/>
          <w:bCs/>
          <w:color w:val="7030A0"/>
        </w:rPr>
        <w:t>transcritical</w:t>
      </w:r>
      <w:r w:rsidRPr="008802E6">
        <w:rPr>
          <w:rFonts w:ascii="Times New Roman" w:hAnsi="Times New Roman" w:cs="Times New Roman"/>
        </w:rPr>
        <w:t xml:space="preserve"> bifurcations</w:t>
      </w:r>
      <w:r>
        <w:rPr>
          <w:rFonts w:ascii="Times New Roman" w:hAnsi="Times New Roman" w:cs="Times New Roman"/>
        </w:rPr>
        <w:t xml:space="preserve"> </w:t>
      </w:r>
      <w:r w:rsidRPr="008802E6">
        <w:rPr>
          <w:rFonts w:ascii="Times New Roman" w:hAnsi="Times New Roman" w:cs="Times New Roman"/>
        </w:rPr>
        <w:t>are discussed</w:t>
      </w:r>
      <w:r>
        <w:rPr>
          <w:rFonts w:ascii="Times New Roman" w:hAnsi="Times New Roman" w:cs="Times New Roman"/>
        </w:rPr>
        <w:t xml:space="preserve">. for [1D] </w:t>
      </w:r>
      <w:r w:rsidRPr="008802E6">
        <w:rPr>
          <w:rFonts w:ascii="Times New Roman" w:hAnsi="Times New Roman" w:cs="Times New Roman"/>
        </w:rPr>
        <w:t>systems.</w:t>
      </w:r>
    </w:p>
    <w:p w14:paraId="1D0C444A" w14:textId="77777777" w:rsidR="008802E6" w:rsidRDefault="008802E6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</w:p>
    <w:p w14:paraId="09D255F6" w14:textId="77777777" w:rsidR="005D2474" w:rsidRDefault="005D2474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</w:p>
    <w:p w14:paraId="41EFD794" w14:textId="77777777" w:rsidR="005D2474" w:rsidRPr="008E1D41" w:rsidRDefault="005D2474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</w:p>
    <w:p w14:paraId="1F1AE996" w14:textId="77777777" w:rsidR="002D2B2D" w:rsidRDefault="002D2B2D">
      <w:pPr>
        <w:rPr>
          <w:rFonts w:cstheme="minorHAnsi"/>
          <w:b/>
          <w:bCs/>
          <w:color w:val="7030A0"/>
        </w:rPr>
      </w:pPr>
      <w:r>
        <w:rPr>
          <w:rFonts w:cstheme="minorHAnsi"/>
          <w:b/>
          <w:bCs/>
          <w:color w:val="7030A0"/>
        </w:rPr>
        <w:br w:type="page"/>
      </w:r>
    </w:p>
    <w:p w14:paraId="3082326E" w14:textId="17A3921D" w:rsidR="00EB2E0E" w:rsidRDefault="00993DDE" w:rsidP="00993DDE">
      <w:pPr>
        <w:tabs>
          <w:tab w:val="left" w:pos="426"/>
          <w:tab w:val="left" w:pos="1418"/>
        </w:tabs>
        <w:spacing w:after="0" w:line="360" w:lineRule="auto"/>
        <w:rPr>
          <w:b/>
          <w:bCs/>
          <w:color w:val="984806" w:themeColor="accent6" w:themeShade="80"/>
        </w:rPr>
      </w:pPr>
      <w:r>
        <w:rPr>
          <w:rFonts w:cstheme="minorHAnsi"/>
          <w:b/>
          <w:bCs/>
          <w:color w:val="7030A0"/>
        </w:rPr>
        <w:lastRenderedPageBreak/>
        <w:t xml:space="preserve">Example 1       </w:t>
      </w:r>
      <w:r>
        <w:t xml:space="preserve">      </w:t>
      </w:r>
      <w:r>
        <w:rPr>
          <w:b/>
          <w:bCs/>
          <w:color w:val="7030A0"/>
        </w:rPr>
        <w:t>SADDLE NODE BIFURCATION</w:t>
      </w:r>
      <w:r w:rsidR="008802E6">
        <w:rPr>
          <w:b/>
          <w:bCs/>
          <w:color w:val="7030A0"/>
        </w:rPr>
        <w:t xml:space="preserve">   </w:t>
      </w:r>
      <w:r w:rsidR="00EB2E0E" w:rsidRPr="00EB2E0E">
        <w:rPr>
          <w:b/>
          <w:bCs/>
          <w:color w:val="984806" w:themeColor="accent6" w:themeShade="80"/>
        </w:rPr>
        <w:t>cs100.py</w:t>
      </w:r>
    </w:p>
    <w:p w14:paraId="4FF75DF1" w14:textId="46C62EA5" w:rsidR="008802E6" w:rsidRPr="00EB2E0E" w:rsidRDefault="008802E6" w:rsidP="00993DDE">
      <w:pPr>
        <w:tabs>
          <w:tab w:val="left" w:pos="426"/>
          <w:tab w:val="left" w:pos="1418"/>
        </w:tabs>
        <w:spacing w:after="0" w:line="360" w:lineRule="auto"/>
        <w:rPr>
          <w:rFonts w:cstheme="minorHAnsi"/>
          <w:b/>
          <w:bCs/>
          <w:color w:val="984806" w:themeColor="accent6" w:themeShade="80"/>
        </w:rPr>
      </w:pPr>
      <w:r>
        <w:rPr>
          <w:position w:val="-12"/>
        </w:rPr>
        <w:object w:dxaOrig="2280" w:dyaOrig="480" w14:anchorId="1065257C">
          <v:shape id="_x0000_i1040" type="#_x0000_t75" style="width:114pt;height:24pt" o:ole="">
            <v:imagedata r:id="rId40" o:title=""/>
          </v:shape>
          <o:OLEObject Type="Embed" ProgID="Equation.DSMT4" ShapeID="_x0000_i1040" DrawAspect="Content" ObjectID="_1815135261" r:id="rId41"/>
        </w:object>
      </w:r>
      <w:r w:rsidRPr="008802E6">
        <w:rPr>
          <w:rFonts w:ascii="Times New Roman" w:hAnsi="Times New Roman" w:cs="Times New Roman"/>
          <w:i/>
          <w:iCs/>
        </w:rPr>
        <w:t xml:space="preserve"> </w:t>
      </w:r>
      <w:r>
        <w:rPr>
          <w:rFonts w:ascii="Times New Roman" w:hAnsi="Times New Roman" w:cs="Times New Roman"/>
          <w:i/>
          <w:iCs/>
        </w:rPr>
        <w:t xml:space="preserve">  </w:t>
      </w:r>
      <w:r w:rsidRPr="00993DDE">
        <w:rPr>
          <w:rFonts w:ascii="Times New Roman" w:hAnsi="Times New Roman" w:cs="Times New Roman"/>
          <w:i/>
          <w:iCs/>
        </w:rPr>
        <w:t>r</w:t>
      </w:r>
      <w:r w:rsidRPr="00993DDE">
        <w:rPr>
          <w:rFonts w:ascii="Times New Roman" w:hAnsi="Times New Roman" w:cs="Times New Roman"/>
        </w:rPr>
        <w:t xml:space="preserve"> is an adjustable constant</w:t>
      </w:r>
    </w:p>
    <w:p w14:paraId="700723BA" w14:textId="2CB87106" w:rsidR="00993DDE" w:rsidRPr="00993DDE" w:rsidRDefault="00993DDE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993DDE">
        <w:rPr>
          <w:rFonts w:ascii="Times New Roman" w:hAnsi="Times New Roman" w:cs="Times New Roman"/>
        </w:rPr>
        <w:t xml:space="preserve"> </w:t>
      </w:r>
      <w:r w:rsidR="008802E6">
        <w:rPr>
          <w:rFonts w:ascii="Times New Roman" w:hAnsi="Times New Roman" w:cs="Times New Roman"/>
        </w:rPr>
        <w:t xml:space="preserve">        </w:t>
      </w:r>
      <w:r w:rsidRPr="00993DDE">
        <w:rPr>
          <w:rFonts w:ascii="Times New Roman" w:hAnsi="Times New Roman" w:cs="Times New Roman"/>
          <w:position w:val="-12"/>
        </w:rPr>
        <w:object w:dxaOrig="3420" w:dyaOrig="480" w14:anchorId="55C3EBC5">
          <v:shape id="_x0000_i1041" type="#_x0000_t75" style="width:171pt;height:24pt" o:ole="">
            <v:imagedata r:id="rId42" o:title=""/>
          </v:shape>
          <o:OLEObject Type="Embed" ProgID="Equation.DSMT4" ShapeID="_x0000_i1041" DrawAspect="Content" ObjectID="_1815135262" r:id="rId43"/>
        </w:object>
      </w:r>
    </w:p>
    <w:p w14:paraId="5CF2823E" w14:textId="2654CB86" w:rsidR="00993DDE" w:rsidRPr="00993DDE" w:rsidRDefault="008802E6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</w:t>
      </w:r>
      <w:r w:rsidR="006E743F" w:rsidRPr="00993DDE">
        <w:rPr>
          <w:rFonts w:ascii="Times New Roman" w:hAnsi="Times New Roman" w:cs="Times New Roman"/>
          <w:position w:val="-14"/>
        </w:rPr>
        <w:object w:dxaOrig="4260" w:dyaOrig="499" w14:anchorId="5838C9F1">
          <v:shape id="_x0000_i1042" type="#_x0000_t75" style="width:213pt;height:24.75pt" o:ole="">
            <v:imagedata r:id="rId44" o:title=""/>
          </v:shape>
          <o:OLEObject Type="Embed" ProgID="Equation.DSMT4" ShapeID="_x0000_i1042" DrawAspect="Content" ObjectID="_1815135263" r:id="rId45"/>
        </w:object>
      </w:r>
      <w:r w:rsidR="00993DDE" w:rsidRPr="00993DDE">
        <w:rPr>
          <w:rFonts w:ascii="Times New Roman" w:hAnsi="Times New Roman" w:cs="Times New Roman"/>
        </w:rPr>
        <w:t xml:space="preserve"> </w:t>
      </w:r>
    </w:p>
    <w:p w14:paraId="37E41993" w14:textId="5DC9AAAF" w:rsidR="00810ADB" w:rsidRDefault="00AC7D85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Thus, there are three possible fixed points; </w:t>
      </w:r>
    </w:p>
    <w:p w14:paraId="23BC355E" w14:textId="6CC4E37A" w:rsidR="00AC7D85" w:rsidRDefault="00AC7D85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AC7D85">
        <w:rPr>
          <w:rFonts w:ascii="Times New Roman" w:hAnsi="Times New Roman" w:cs="Times New Roman"/>
          <w:i/>
          <w:iCs/>
        </w:rPr>
        <w:t>r</w:t>
      </w:r>
      <w:r>
        <w:rPr>
          <w:rFonts w:ascii="Times New Roman" w:hAnsi="Times New Roman" w:cs="Times New Roman"/>
        </w:rPr>
        <w:t xml:space="preserve"> &gt; 0    no fixed points</w:t>
      </w:r>
    </w:p>
    <w:p w14:paraId="366D0B42" w14:textId="4849CFAF" w:rsidR="00AC7D85" w:rsidRDefault="00AC7D85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AC7D85">
        <w:rPr>
          <w:rFonts w:ascii="Times New Roman" w:hAnsi="Times New Roman" w:cs="Times New Roman"/>
          <w:i/>
          <w:iCs/>
        </w:rPr>
        <w:t>r</w:t>
      </w:r>
      <w:r>
        <w:rPr>
          <w:rFonts w:ascii="Times New Roman" w:hAnsi="Times New Roman" w:cs="Times New Roman"/>
        </w:rPr>
        <w:t xml:space="preserve"> = 0    one fixed point      </w:t>
      </w:r>
      <w:r w:rsidRPr="00AC7D85">
        <w:rPr>
          <w:rFonts w:ascii="Times New Roman" w:hAnsi="Times New Roman" w:cs="Times New Roman"/>
          <w:i/>
          <w:iCs/>
        </w:rPr>
        <w:t>x</w:t>
      </w:r>
      <w:r w:rsidRPr="00AC7D85">
        <w:rPr>
          <w:rFonts w:ascii="Times New Roman" w:hAnsi="Times New Roman" w:cs="Times New Roman"/>
          <w:i/>
          <w:iCs/>
          <w:vertAlign w:val="subscript"/>
        </w:rPr>
        <w:t>e</w:t>
      </w:r>
      <w:r>
        <w:rPr>
          <w:rFonts w:ascii="Times New Roman" w:hAnsi="Times New Roman" w:cs="Times New Roman"/>
        </w:rPr>
        <w:t xml:space="preserve"> = 0</w:t>
      </w:r>
    </w:p>
    <w:p w14:paraId="4B809D73" w14:textId="047A2DD2" w:rsidR="00AC7D85" w:rsidRDefault="00AC7D85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</w:t>
      </w:r>
      <w:r w:rsidRPr="00AC7D85">
        <w:rPr>
          <w:rFonts w:ascii="Times New Roman" w:hAnsi="Times New Roman" w:cs="Times New Roman"/>
          <w:i/>
          <w:iCs/>
        </w:rPr>
        <w:t>r</w:t>
      </w:r>
      <w:r>
        <w:rPr>
          <w:rFonts w:ascii="Times New Roman" w:hAnsi="Times New Roman" w:cs="Times New Roman"/>
        </w:rPr>
        <w:t xml:space="preserve"> &lt; 0    two fixed points     </w:t>
      </w:r>
      <w:r w:rsidRPr="00EF6906">
        <w:rPr>
          <w:position w:val="-14"/>
        </w:rPr>
        <w:object w:dxaOrig="3080" w:dyaOrig="499" w14:anchorId="3B88A6F7">
          <v:shape id="_x0000_i1043" type="#_x0000_t75" style="width:153.75pt;height:24.75pt" o:ole="">
            <v:imagedata r:id="rId46" o:title=""/>
          </v:shape>
          <o:OLEObject Type="Embed" ProgID="Equation.DSMT4" ShapeID="_x0000_i1043" DrawAspect="Content" ObjectID="_1815135264" r:id="rId47"/>
        </w:object>
      </w:r>
      <w:r>
        <w:rPr>
          <w:rFonts w:ascii="Times New Roman" w:hAnsi="Times New Roman" w:cs="Times New Roman"/>
        </w:rPr>
        <w:t xml:space="preserve"> </w:t>
      </w:r>
    </w:p>
    <w:p w14:paraId="50B16B3D" w14:textId="77777777" w:rsidR="005D2474" w:rsidRDefault="005D2474" w:rsidP="005D2474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</w:p>
    <w:p w14:paraId="242FE05E" w14:textId="33F2A54C" w:rsidR="005D2474" w:rsidRPr="00BB0026" w:rsidRDefault="005D2474" w:rsidP="005D2474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BB0026">
        <w:rPr>
          <w:rFonts w:ascii="Times New Roman" w:hAnsi="Times New Roman" w:cs="Times New Roman"/>
        </w:rPr>
        <w:t xml:space="preserve">The system’s behaviour can be considered in terms of the </w:t>
      </w:r>
      <w:r w:rsidRPr="00BB0026">
        <w:rPr>
          <w:rFonts w:ascii="Times New Roman" w:hAnsi="Times New Roman" w:cs="Times New Roman"/>
          <w:b/>
          <w:bCs/>
          <w:color w:val="7030A0"/>
        </w:rPr>
        <w:t>velocity vector field</w:t>
      </w:r>
      <w:r w:rsidRPr="00BB0026">
        <w:rPr>
          <w:rFonts w:ascii="Times New Roman" w:hAnsi="Times New Roman" w:cs="Times New Roman"/>
        </w:rPr>
        <w:t xml:space="preserve">.  The system vector field is represented by a vector for the velocity at each position </w:t>
      </w:r>
      <w:r w:rsidRPr="00BB0026">
        <w:rPr>
          <w:rFonts w:ascii="Times New Roman" w:hAnsi="Times New Roman" w:cs="Times New Roman"/>
          <w:i/>
          <w:iCs/>
        </w:rPr>
        <w:t>x</w:t>
      </w:r>
      <w:r w:rsidRPr="00BB0026">
        <w:rPr>
          <w:rFonts w:ascii="Times New Roman" w:hAnsi="Times New Roman" w:cs="Times New Roman"/>
        </w:rPr>
        <w:t>.</w:t>
      </w:r>
      <w:r w:rsidR="00BB0026" w:rsidRPr="00BB0026">
        <w:rPr>
          <w:rFonts w:ascii="Times New Roman" w:hAnsi="Times New Roman" w:cs="Times New Roman"/>
        </w:rPr>
        <w:t xml:space="preserve"> The </w:t>
      </w:r>
      <w:r w:rsidRPr="00BB0026">
        <w:rPr>
          <w:rFonts w:ascii="Times New Roman" w:hAnsi="Times New Roman" w:cs="Times New Roman"/>
        </w:rPr>
        <w:t>arrow</w:t>
      </w:r>
      <w:r w:rsidR="00BB0026" w:rsidRPr="00BB0026">
        <w:rPr>
          <w:rFonts w:ascii="Times New Roman" w:hAnsi="Times New Roman" w:cs="Times New Roman"/>
        </w:rPr>
        <w:t xml:space="preserve"> for the velocity vector at </w:t>
      </w:r>
      <w:r w:rsidRPr="00BB0026">
        <w:rPr>
          <w:rFonts w:ascii="Times New Roman" w:hAnsi="Times New Roman" w:cs="Times New Roman"/>
        </w:rPr>
        <w:t xml:space="preserve">point </w:t>
      </w:r>
      <w:r w:rsidR="00BB0026" w:rsidRPr="00BB0026">
        <w:rPr>
          <w:rFonts w:ascii="Times New Roman" w:hAnsi="Times New Roman" w:cs="Times New Roman"/>
          <w:i/>
          <w:iCs/>
        </w:rPr>
        <w:t>x</w:t>
      </w:r>
      <w:r w:rsidR="00BB0026" w:rsidRPr="00BB0026">
        <w:rPr>
          <w:rFonts w:ascii="Times New Roman" w:hAnsi="Times New Roman" w:cs="Times New Roman"/>
        </w:rPr>
        <w:t xml:space="preserve"> is </w:t>
      </w:r>
      <w:r w:rsidRPr="00BB0026">
        <w:rPr>
          <w:rFonts w:ascii="Times New Roman" w:hAnsi="Times New Roman" w:cs="Times New Roman"/>
        </w:rPr>
        <w:t xml:space="preserve">to the right </w:t>
      </w:r>
      <w:r w:rsidR="00BB0026" w:rsidRPr="00BB0026">
        <w:rPr>
          <w:rFonts w:ascii="Times New Roman" w:hAnsi="Times New Roman" w:cs="Times New Roman"/>
        </w:rPr>
        <w:t xml:space="preserve">(+X direction) if </w:t>
      </w:r>
      <w:r w:rsidR="00BB0026" w:rsidRPr="00BB0026">
        <w:rPr>
          <w:rFonts w:ascii="Times New Roman" w:hAnsi="Times New Roman" w:cs="Times New Roman"/>
          <w:position w:val="-6"/>
        </w:rPr>
        <w:object w:dxaOrig="700" w:dyaOrig="320" w14:anchorId="0D08522E">
          <v:shape id="_x0000_i1044" type="#_x0000_t75" style="width:35.25pt;height:15.75pt" o:ole="">
            <v:imagedata r:id="rId48" o:title=""/>
          </v:shape>
          <o:OLEObject Type="Embed" ProgID="Equation.DSMT4" ShapeID="_x0000_i1044" DrawAspect="Content" ObjectID="_1815135265" r:id="rId49"/>
        </w:object>
      </w:r>
      <w:r w:rsidR="00BB0026" w:rsidRPr="00BB0026">
        <w:rPr>
          <w:rFonts w:ascii="Times New Roman" w:hAnsi="Times New Roman" w:cs="Times New Roman"/>
        </w:rPr>
        <w:t xml:space="preserve"> </w:t>
      </w:r>
      <w:r w:rsidR="00BB0026">
        <w:rPr>
          <w:rFonts w:ascii="Times New Roman" w:hAnsi="Times New Roman" w:cs="Times New Roman"/>
        </w:rPr>
        <w:t>and t</w:t>
      </w:r>
      <w:r w:rsidR="00BB0026" w:rsidRPr="00BB0026">
        <w:rPr>
          <w:rFonts w:ascii="Times New Roman" w:hAnsi="Times New Roman" w:cs="Times New Roman"/>
        </w:rPr>
        <w:t xml:space="preserve">o the left (-X direction) if </w:t>
      </w:r>
      <w:r w:rsidR="00BB0026" w:rsidRPr="00BB0026">
        <w:rPr>
          <w:rFonts w:ascii="Times New Roman" w:hAnsi="Times New Roman" w:cs="Times New Roman"/>
          <w:position w:val="-6"/>
        </w:rPr>
        <w:object w:dxaOrig="700" w:dyaOrig="320" w14:anchorId="57B70DDC">
          <v:shape id="_x0000_i1045" type="#_x0000_t75" style="width:35.25pt;height:15.75pt" o:ole="">
            <v:imagedata r:id="rId50" o:title=""/>
          </v:shape>
          <o:OLEObject Type="Embed" ProgID="Equation.DSMT4" ShapeID="_x0000_i1045" DrawAspect="Content" ObjectID="_1815135266" r:id="rId51"/>
        </w:object>
      </w:r>
      <w:r w:rsidR="00BB0026" w:rsidRPr="00BB0026">
        <w:rPr>
          <w:rFonts w:ascii="Times New Roman" w:hAnsi="Times New Roman" w:cs="Times New Roman"/>
        </w:rPr>
        <w:t xml:space="preserve">. </w:t>
      </w:r>
      <w:r w:rsidRPr="00BB0026">
        <w:rPr>
          <w:rFonts w:ascii="Times New Roman" w:hAnsi="Times New Roman" w:cs="Times New Roman"/>
        </w:rPr>
        <w:t>So, the flow is to the right when</w:t>
      </w:r>
      <w:r w:rsidR="00BB0026" w:rsidRPr="00BB0026">
        <w:rPr>
          <w:rFonts w:ascii="Times New Roman" w:hAnsi="Times New Roman" w:cs="Times New Roman"/>
        </w:rPr>
        <w:t xml:space="preserve"> </w:t>
      </w:r>
      <w:r w:rsidR="00BB0026" w:rsidRPr="00BB0026">
        <w:rPr>
          <w:rFonts w:ascii="Times New Roman" w:hAnsi="Times New Roman" w:cs="Times New Roman"/>
          <w:position w:val="-6"/>
        </w:rPr>
        <w:object w:dxaOrig="700" w:dyaOrig="320" w14:anchorId="476B606B">
          <v:shape id="_x0000_i1046" type="#_x0000_t75" style="width:35.25pt;height:15.75pt" o:ole="">
            <v:imagedata r:id="rId48" o:title=""/>
          </v:shape>
          <o:OLEObject Type="Embed" ProgID="Equation.DSMT4" ShapeID="_x0000_i1046" DrawAspect="Content" ObjectID="_1815135267" r:id="rId52"/>
        </w:object>
      </w:r>
      <w:r w:rsidR="00BB0026" w:rsidRPr="00BB0026">
        <w:rPr>
          <w:rFonts w:ascii="Times New Roman" w:hAnsi="Times New Roman" w:cs="Times New Roman"/>
        </w:rPr>
        <w:t xml:space="preserve"> </w:t>
      </w:r>
      <w:r w:rsidRPr="00BB0026">
        <w:rPr>
          <w:rFonts w:ascii="Times New Roman" w:hAnsi="Times New Roman" w:cs="Times New Roman"/>
        </w:rPr>
        <w:t>and to the left when</w:t>
      </w:r>
      <w:r w:rsidR="00BB0026" w:rsidRPr="00BB0026">
        <w:rPr>
          <w:rFonts w:ascii="Times New Roman" w:hAnsi="Times New Roman" w:cs="Times New Roman"/>
        </w:rPr>
        <w:t xml:space="preserve"> </w:t>
      </w:r>
      <w:r w:rsidR="00BB0026" w:rsidRPr="00BB0026">
        <w:rPr>
          <w:rFonts w:ascii="Times New Roman" w:hAnsi="Times New Roman" w:cs="Times New Roman"/>
          <w:position w:val="-6"/>
        </w:rPr>
        <w:object w:dxaOrig="700" w:dyaOrig="320" w14:anchorId="5F7EB7FF">
          <v:shape id="_x0000_i1047" type="#_x0000_t75" style="width:35.25pt;height:15.75pt" o:ole="">
            <v:imagedata r:id="rId50" o:title=""/>
          </v:shape>
          <o:OLEObject Type="Embed" ProgID="Equation.DSMT4" ShapeID="_x0000_i1047" DrawAspect="Content" ObjectID="_1815135268" r:id="rId53"/>
        </w:object>
      </w:r>
      <w:r w:rsidR="00BB0026" w:rsidRPr="00BB0026">
        <w:rPr>
          <w:rFonts w:ascii="Times New Roman" w:hAnsi="Times New Roman" w:cs="Times New Roman"/>
        </w:rPr>
        <w:t xml:space="preserve">. </w:t>
      </w:r>
      <w:r w:rsidRPr="00BB0026">
        <w:rPr>
          <w:rFonts w:ascii="Times New Roman" w:hAnsi="Times New Roman" w:cs="Times New Roman"/>
        </w:rPr>
        <w:t xml:space="preserve">At the points where </w:t>
      </w:r>
      <w:r w:rsidR="00BB0026" w:rsidRPr="00BB0026">
        <w:rPr>
          <w:rFonts w:ascii="Times New Roman" w:hAnsi="Times New Roman" w:cs="Times New Roman"/>
          <w:position w:val="-6"/>
        </w:rPr>
        <w:object w:dxaOrig="700" w:dyaOrig="320" w14:anchorId="52F091EA">
          <v:shape id="_x0000_i1048" type="#_x0000_t75" style="width:35.25pt;height:15.75pt" o:ole="">
            <v:imagedata r:id="rId54" o:title=""/>
          </v:shape>
          <o:OLEObject Type="Embed" ProgID="Equation.DSMT4" ShapeID="_x0000_i1048" DrawAspect="Content" ObjectID="_1815135269" r:id="rId55"/>
        </w:object>
      </w:r>
      <w:r w:rsidRPr="00BB0026">
        <w:rPr>
          <w:rFonts w:ascii="Times New Roman" w:hAnsi="Times New Roman" w:cs="Times New Roman"/>
        </w:rPr>
        <w:t xml:space="preserve">, there are no flows and such points are called </w:t>
      </w:r>
      <w:r w:rsidRPr="002D2B2D">
        <w:rPr>
          <w:rFonts w:ascii="Times New Roman" w:hAnsi="Times New Roman" w:cs="Times New Roman"/>
          <w:b/>
          <w:bCs/>
          <w:color w:val="7030A0"/>
        </w:rPr>
        <w:t>fixed</w:t>
      </w:r>
      <w:r w:rsidR="00AC7D85" w:rsidRPr="002D2B2D">
        <w:rPr>
          <w:rFonts w:ascii="Times New Roman" w:hAnsi="Times New Roman" w:cs="Times New Roman"/>
          <w:b/>
          <w:bCs/>
          <w:color w:val="7030A0"/>
        </w:rPr>
        <w:t xml:space="preserve"> </w:t>
      </w:r>
      <w:r w:rsidR="00BB0026" w:rsidRPr="002D2B2D">
        <w:rPr>
          <w:rFonts w:ascii="Times New Roman" w:hAnsi="Times New Roman" w:cs="Times New Roman"/>
          <w:b/>
          <w:bCs/>
          <w:color w:val="7030A0"/>
        </w:rPr>
        <w:t>points</w:t>
      </w:r>
      <w:r w:rsidR="00BB0026" w:rsidRPr="00BB0026">
        <w:rPr>
          <w:rFonts w:ascii="Times New Roman" w:hAnsi="Times New Roman" w:cs="Times New Roman"/>
        </w:rPr>
        <w:t>.</w:t>
      </w:r>
      <w:r w:rsidR="00AC7D85" w:rsidRPr="00BB0026">
        <w:rPr>
          <w:rFonts w:ascii="Times New Roman" w:hAnsi="Times New Roman" w:cs="Times New Roman"/>
        </w:rPr>
        <w:t xml:space="preserve"> </w:t>
      </w:r>
    </w:p>
    <w:p w14:paraId="39D84D16" w14:textId="69F509F9" w:rsidR="00AC7D85" w:rsidRPr="00AC7D85" w:rsidRDefault="00AC7D85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</w:p>
    <w:p w14:paraId="54429DEF" w14:textId="77777777" w:rsidR="002D2B2D" w:rsidRDefault="002D2B2D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  <w:b/>
          <w:bCs/>
          <w:i/>
          <w:iCs/>
          <w:sz w:val="40"/>
          <w:szCs w:val="28"/>
        </w:rPr>
      </w:pPr>
    </w:p>
    <w:p w14:paraId="2DB698E6" w14:textId="77777777" w:rsidR="002D2B2D" w:rsidRDefault="002D2B2D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  <w:b/>
          <w:bCs/>
          <w:i/>
          <w:iCs/>
          <w:sz w:val="40"/>
          <w:szCs w:val="28"/>
        </w:rPr>
      </w:pPr>
    </w:p>
    <w:p w14:paraId="1838E3C9" w14:textId="77777777" w:rsidR="002D2B2D" w:rsidRDefault="002D2B2D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  <w:b/>
          <w:bCs/>
          <w:i/>
          <w:iCs/>
          <w:sz w:val="40"/>
          <w:szCs w:val="28"/>
        </w:rPr>
      </w:pPr>
    </w:p>
    <w:p w14:paraId="37631011" w14:textId="77777777" w:rsidR="002D2B2D" w:rsidRDefault="002D2B2D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  <w:b/>
          <w:bCs/>
          <w:i/>
          <w:iCs/>
          <w:sz w:val="40"/>
          <w:szCs w:val="28"/>
        </w:rPr>
      </w:pPr>
    </w:p>
    <w:p w14:paraId="46E59A32" w14:textId="77777777" w:rsidR="002D2B2D" w:rsidRDefault="002D2B2D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  <w:b/>
          <w:bCs/>
          <w:i/>
          <w:iCs/>
          <w:sz w:val="40"/>
          <w:szCs w:val="28"/>
        </w:rPr>
      </w:pPr>
    </w:p>
    <w:p w14:paraId="0A75CEA8" w14:textId="77777777" w:rsidR="002D2B2D" w:rsidRDefault="002D2B2D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  <w:b/>
          <w:bCs/>
          <w:i/>
          <w:iCs/>
          <w:sz w:val="40"/>
          <w:szCs w:val="28"/>
        </w:rPr>
      </w:pPr>
    </w:p>
    <w:p w14:paraId="207F6FCD" w14:textId="71595098" w:rsidR="00993DDE" w:rsidRPr="00993DDE" w:rsidRDefault="00993DDE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810ADB">
        <w:rPr>
          <w:rFonts w:ascii="Times New Roman" w:hAnsi="Times New Roman" w:cs="Times New Roman"/>
          <w:b/>
          <w:bCs/>
          <w:i/>
          <w:iCs/>
          <w:sz w:val="40"/>
          <w:szCs w:val="28"/>
        </w:rPr>
        <w:lastRenderedPageBreak/>
        <w:t>r</w:t>
      </w:r>
      <w:r w:rsidRPr="00810ADB">
        <w:rPr>
          <w:rFonts w:ascii="Times New Roman" w:hAnsi="Times New Roman" w:cs="Times New Roman"/>
          <w:b/>
          <w:bCs/>
          <w:sz w:val="40"/>
          <w:szCs w:val="28"/>
        </w:rPr>
        <w:t xml:space="preserve"> &gt; 0</w:t>
      </w:r>
      <w:r w:rsidR="00144112">
        <w:rPr>
          <w:rFonts w:ascii="Times New Roman" w:hAnsi="Times New Roman" w:cs="Times New Roman"/>
          <w:b/>
          <w:bCs/>
          <w:sz w:val="40"/>
          <w:szCs w:val="28"/>
        </w:rPr>
        <w:t xml:space="preserve">      </w:t>
      </w:r>
      <w:r w:rsidR="00144112">
        <w:rPr>
          <w:rFonts w:ascii="Times New Roman" w:hAnsi="Times New Roman" w:cs="Times New Roman"/>
        </w:rPr>
        <w:t>th</w:t>
      </w:r>
      <w:r w:rsidR="0019233C">
        <w:rPr>
          <w:rFonts w:ascii="Times New Roman" w:hAnsi="Times New Roman" w:cs="Times New Roman"/>
        </w:rPr>
        <w:t>e</w:t>
      </w:r>
      <w:r w:rsidRPr="00993DDE">
        <w:rPr>
          <w:rFonts w:ascii="Times New Roman" w:hAnsi="Times New Roman" w:cs="Times New Roman"/>
        </w:rPr>
        <w:t xml:space="preserve">re are no fixed-points </w:t>
      </w:r>
    </w:p>
    <w:p w14:paraId="53F0DD71" w14:textId="77777777" w:rsidR="00993DDE" w:rsidRPr="00993DDE" w:rsidRDefault="00993DDE" w:rsidP="00993DDE">
      <w:pPr>
        <w:tabs>
          <w:tab w:val="left" w:pos="426"/>
          <w:tab w:val="left" w:pos="1418"/>
        </w:tabs>
        <w:spacing w:after="0" w:line="360" w:lineRule="auto"/>
        <w:jc w:val="center"/>
        <w:rPr>
          <w:rFonts w:ascii="Times New Roman" w:hAnsi="Times New Roman" w:cs="Times New Roman"/>
        </w:rPr>
      </w:pPr>
      <w:r w:rsidRPr="00993DDE">
        <w:rPr>
          <w:rFonts w:ascii="Times New Roman" w:hAnsi="Times New Roman" w:cs="Times New Roman"/>
          <w:noProof/>
        </w:rPr>
        <w:drawing>
          <wp:inline distT="0" distB="0" distL="0" distR="0" wp14:anchorId="2C4B5BA2" wp14:editId="62070E0C">
            <wp:extent cx="3657607" cy="2743205"/>
            <wp:effectExtent l="0" t="0" r="0" b="0"/>
            <wp:docPr id="17097173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717307" name="Picture 1709717307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607" cy="274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6647F" w14:textId="28DD6E1E" w:rsidR="00810ADB" w:rsidRDefault="00993DDE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  <w:b/>
          <w:bCs/>
          <w:i/>
          <w:iCs/>
          <w:color w:val="FF0000"/>
          <w:sz w:val="40"/>
          <w:szCs w:val="28"/>
        </w:rPr>
      </w:pPr>
      <w:r w:rsidRPr="00993DDE">
        <w:rPr>
          <w:rFonts w:ascii="Times New Roman" w:hAnsi="Times New Roman" w:cs="Times New Roman"/>
        </w:rPr>
        <w:t xml:space="preserve">Fig. 1.1     If </w:t>
      </w:r>
      <w:r w:rsidRPr="00993DDE">
        <w:rPr>
          <w:rFonts w:ascii="Times New Roman" w:hAnsi="Times New Roman" w:cs="Times New Roman"/>
          <w:i/>
          <w:iCs/>
        </w:rPr>
        <w:t>r</w:t>
      </w:r>
      <w:r w:rsidRPr="00993DDE">
        <w:rPr>
          <w:rFonts w:ascii="Times New Roman" w:hAnsi="Times New Roman" w:cs="Times New Roman"/>
        </w:rPr>
        <w:t xml:space="preserve"> &gt; 0 then there are no fixed points    </w:t>
      </w:r>
    </w:p>
    <w:p w14:paraId="1476777C" w14:textId="77777777" w:rsidR="00172FCF" w:rsidRDefault="00172FCF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  <w:b/>
          <w:bCs/>
          <w:i/>
          <w:iCs/>
          <w:sz w:val="40"/>
          <w:szCs w:val="28"/>
        </w:rPr>
      </w:pPr>
    </w:p>
    <w:p w14:paraId="13AB50E0" w14:textId="17D9AAB4" w:rsidR="00993DDE" w:rsidRPr="00810ADB" w:rsidRDefault="00993DDE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  <w:b/>
          <w:bCs/>
          <w:sz w:val="40"/>
          <w:szCs w:val="28"/>
        </w:rPr>
      </w:pPr>
      <w:r w:rsidRPr="00810ADB">
        <w:rPr>
          <w:rFonts w:ascii="Times New Roman" w:hAnsi="Times New Roman" w:cs="Times New Roman"/>
          <w:b/>
          <w:bCs/>
          <w:i/>
          <w:iCs/>
          <w:sz w:val="40"/>
          <w:szCs w:val="28"/>
        </w:rPr>
        <w:t>r</w:t>
      </w:r>
      <w:r w:rsidRPr="00810ADB">
        <w:rPr>
          <w:rFonts w:ascii="Times New Roman" w:hAnsi="Times New Roman" w:cs="Times New Roman"/>
          <w:b/>
          <w:bCs/>
          <w:sz w:val="40"/>
          <w:szCs w:val="28"/>
        </w:rPr>
        <w:t xml:space="preserve"> = 0</w:t>
      </w:r>
    </w:p>
    <w:p w14:paraId="2E4A5F45" w14:textId="679C20DF" w:rsidR="00993DDE" w:rsidRPr="00993DDE" w:rsidRDefault="00993DDE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993DDE">
        <w:rPr>
          <w:rFonts w:ascii="Times New Roman" w:hAnsi="Times New Roman" w:cs="Times New Roman"/>
          <w:color w:val="000000" w:themeColor="text1"/>
        </w:rPr>
        <w:t xml:space="preserve">              </w:t>
      </w:r>
      <w:r w:rsidR="006E743F" w:rsidRPr="006E743F">
        <w:rPr>
          <w:rFonts w:ascii="Times New Roman" w:hAnsi="Times New Roman" w:cs="Times New Roman"/>
          <w:position w:val="-100"/>
        </w:rPr>
        <w:object w:dxaOrig="5140" w:dyaOrig="2320" w14:anchorId="6CE887B1">
          <v:shape id="_x0000_i1049" type="#_x0000_t75" style="width:257.25pt;height:116.25pt" o:ole="">
            <v:imagedata r:id="rId57" o:title=""/>
          </v:shape>
          <o:OLEObject Type="Embed" ProgID="Equation.DSMT4" ShapeID="_x0000_i1049" DrawAspect="Content" ObjectID="_1815135270" r:id="rId58"/>
        </w:object>
      </w:r>
      <w:r w:rsidRPr="00993DDE">
        <w:rPr>
          <w:rFonts w:ascii="Times New Roman" w:hAnsi="Times New Roman" w:cs="Times New Roman"/>
        </w:rPr>
        <w:t xml:space="preserve">    </w:t>
      </w:r>
    </w:p>
    <w:p w14:paraId="032A1524" w14:textId="39DF1040" w:rsidR="00993DDE" w:rsidRPr="00993DDE" w:rsidRDefault="0019233C" w:rsidP="00993DDE">
      <w:pPr>
        <w:tabs>
          <w:tab w:val="left" w:pos="426"/>
          <w:tab w:val="left" w:pos="1418"/>
        </w:tabs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14:ligatures w14:val="standardContextual"/>
        </w:rPr>
        <w:lastRenderedPageBreak/>
        <w:drawing>
          <wp:inline distT="0" distB="0" distL="0" distR="0" wp14:anchorId="3D7F4942" wp14:editId="08F0B905">
            <wp:extent cx="4572009" cy="2743205"/>
            <wp:effectExtent l="0" t="0" r="0" b="0"/>
            <wp:docPr id="168416667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166672" name="Picture 1684166672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9" cy="274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93DDE" w:rsidRPr="00993DDE">
        <w:rPr>
          <w:rFonts w:ascii="Times New Roman" w:hAnsi="Times New Roman" w:cs="Times New Roman"/>
        </w:rPr>
        <w:t xml:space="preserve">  </w:t>
      </w:r>
      <w:r w:rsidR="00993DDE" w:rsidRPr="00993DDE">
        <w:rPr>
          <w:rFonts w:ascii="Times New Roman" w:hAnsi="Times New Roman" w:cs="Times New Roman"/>
          <w:noProof/>
        </w:rPr>
        <w:drawing>
          <wp:inline distT="0" distB="0" distL="0" distR="0" wp14:anchorId="2F9DC704" wp14:editId="0BC270C4">
            <wp:extent cx="5700791" cy="2142559"/>
            <wp:effectExtent l="0" t="0" r="0" b="0"/>
            <wp:docPr id="156161661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252" cy="2152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9434916" w14:textId="68561412" w:rsidR="00993DDE" w:rsidRPr="00993DDE" w:rsidRDefault="00993DDE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993DDE">
        <w:rPr>
          <w:rFonts w:ascii="Times New Roman" w:hAnsi="Times New Roman" w:cs="Times New Roman"/>
        </w:rPr>
        <w:t xml:space="preserve">  Fig, 1.2     Fixed point:  </w:t>
      </w:r>
      <w:r w:rsidRPr="00993DDE">
        <w:rPr>
          <w:rFonts w:ascii="Times New Roman" w:hAnsi="Times New Roman" w:cs="Times New Roman"/>
          <w:i/>
          <w:iCs/>
        </w:rPr>
        <w:t>r</w:t>
      </w:r>
      <w:r w:rsidRPr="00993DDE">
        <w:rPr>
          <w:rFonts w:ascii="Times New Roman" w:hAnsi="Times New Roman" w:cs="Times New Roman"/>
        </w:rPr>
        <w:t xml:space="preserve"> = 0,  </w:t>
      </w:r>
      <w:r w:rsidRPr="00993DDE">
        <w:rPr>
          <w:rFonts w:ascii="Times New Roman" w:hAnsi="Times New Roman" w:cs="Times New Roman"/>
          <w:i/>
          <w:iCs/>
        </w:rPr>
        <w:t>x</w:t>
      </w:r>
      <w:r w:rsidRPr="00993DDE">
        <w:rPr>
          <w:rFonts w:ascii="Times New Roman" w:hAnsi="Times New Roman" w:cs="Times New Roman"/>
          <w:i/>
          <w:iCs/>
          <w:vertAlign w:val="subscript"/>
        </w:rPr>
        <w:t>e</w:t>
      </w:r>
      <w:r w:rsidRPr="00993DDE">
        <w:rPr>
          <w:rFonts w:ascii="Times New Roman" w:hAnsi="Times New Roman" w:cs="Times New Roman"/>
        </w:rPr>
        <w:t xml:space="preserve"> = 0. </w:t>
      </w:r>
    </w:p>
    <w:p w14:paraId="0557B5FE" w14:textId="26A8BF75" w:rsidR="00993DDE" w:rsidRPr="00993DDE" w:rsidRDefault="00993DDE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993DDE">
        <w:rPr>
          <w:rFonts w:ascii="Times New Roman" w:hAnsi="Times New Roman" w:cs="Times New Roman"/>
        </w:rPr>
        <w:t xml:space="preserve">                 </w:t>
      </w:r>
      <w:r w:rsidR="006E743F">
        <w:rPr>
          <w:rFonts w:ascii="Times New Roman" w:hAnsi="Times New Roman" w:cs="Times New Roman"/>
        </w:rPr>
        <w:t xml:space="preserve">  </w:t>
      </w:r>
      <w:r w:rsidRPr="00993DDE">
        <w:rPr>
          <w:rFonts w:ascii="Times New Roman" w:hAnsi="Times New Roman" w:cs="Times New Roman"/>
          <w:color w:val="0000FF"/>
        </w:rPr>
        <w:t xml:space="preserve">Blue </w:t>
      </w:r>
      <w:r w:rsidRPr="00993DDE">
        <w:rPr>
          <w:rFonts w:ascii="Times New Roman" w:hAnsi="Times New Roman" w:cs="Times New Roman"/>
          <w:b/>
          <w:bCs/>
          <w:color w:val="0000FF"/>
        </w:rPr>
        <w:t>dot</w:t>
      </w:r>
      <w:r w:rsidRPr="00993DDE">
        <w:rPr>
          <w:rFonts w:ascii="Times New Roman" w:hAnsi="Times New Roman" w:cs="Times New Roman"/>
          <w:color w:val="0000FF"/>
        </w:rPr>
        <w:t xml:space="preserve"> </w:t>
      </w:r>
      <w:r w:rsidRPr="00993DDE">
        <w:rPr>
          <w:rFonts w:ascii="Times New Roman" w:hAnsi="Times New Roman" w:cs="Times New Roman"/>
        </w:rPr>
        <w:t>is a stable fixed point (negative slope)</w:t>
      </w:r>
    </w:p>
    <w:p w14:paraId="10ED9250" w14:textId="6795599F" w:rsidR="00993DDE" w:rsidRPr="00993DDE" w:rsidRDefault="00993DDE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993DDE">
        <w:rPr>
          <w:rFonts w:ascii="Times New Roman" w:hAnsi="Times New Roman" w:cs="Times New Roman"/>
        </w:rPr>
        <w:t xml:space="preserve">                 </w:t>
      </w:r>
      <w:r w:rsidR="006E743F">
        <w:rPr>
          <w:rFonts w:ascii="Times New Roman" w:hAnsi="Times New Roman" w:cs="Times New Roman"/>
        </w:rPr>
        <w:t xml:space="preserve">  </w:t>
      </w:r>
      <w:r w:rsidRPr="00993DDE">
        <w:rPr>
          <w:rFonts w:ascii="Times New Roman" w:hAnsi="Times New Roman" w:cs="Times New Roman"/>
          <w:color w:val="FF0000"/>
        </w:rPr>
        <w:t xml:space="preserve">Red </w:t>
      </w:r>
      <w:r w:rsidRPr="00993DDE">
        <w:rPr>
          <w:rFonts w:ascii="Times New Roman" w:hAnsi="Times New Roman" w:cs="Times New Roman"/>
          <w:b/>
          <w:bCs/>
          <w:color w:val="FF0000"/>
        </w:rPr>
        <w:t>dot</w:t>
      </w:r>
      <w:r w:rsidRPr="00993DDE">
        <w:rPr>
          <w:rFonts w:ascii="Times New Roman" w:hAnsi="Times New Roman" w:cs="Times New Roman"/>
        </w:rPr>
        <w:t xml:space="preserve"> is an unstable fixed point (positive slope).</w:t>
      </w:r>
    </w:p>
    <w:p w14:paraId="0512D405" w14:textId="77777777" w:rsidR="00993DDE" w:rsidRPr="00993DDE" w:rsidRDefault="00993DDE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</w:p>
    <w:p w14:paraId="3E5C65D6" w14:textId="7801D9EC" w:rsidR="00993DDE" w:rsidRPr="006E743F" w:rsidRDefault="00993DDE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  <w:b/>
          <w:bCs/>
          <w:sz w:val="40"/>
          <w:szCs w:val="28"/>
        </w:rPr>
      </w:pPr>
      <w:r w:rsidRPr="006E743F">
        <w:rPr>
          <w:rFonts w:ascii="Times New Roman" w:hAnsi="Times New Roman" w:cs="Times New Roman"/>
          <w:b/>
          <w:bCs/>
          <w:i/>
          <w:iCs/>
          <w:sz w:val="40"/>
          <w:szCs w:val="28"/>
        </w:rPr>
        <w:t>r</w:t>
      </w:r>
      <w:r w:rsidRPr="006E743F">
        <w:rPr>
          <w:rFonts w:ascii="Times New Roman" w:hAnsi="Times New Roman" w:cs="Times New Roman"/>
          <w:b/>
          <w:bCs/>
          <w:sz w:val="40"/>
          <w:szCs w:val="28"/>
        </w:rPr>
        <w:t xml:space="preserve"> &lt; 0</w:t>
      </w:r>
    </w:p>
    <w:p w14:paraId="79BB880C" w14:textId="77777777" w:rsidR="00993DDE" w:rsidRDefault="00993DDE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993DDE">
        <w:rPr>
          <w:rFonts w:ascii="Times New Roman" w:hAnsi="Times New Roman" w:cs="Times New Roman"/>
        </w:rPr>
        <w:t>There are two fixed points</w:t>
      </w:r>
    </w:p>
    <w:p w14:paraId="1159769A" w14:textId="24B5D4A7" w:rsidR="006E743F" w:rsidRPr="00993DDE" w:rsidRDefault="006E743F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</w:t>
      </w:r>
      <w:r w:rsidRPr="00EB32D1">
        <w:rPr>
          <w:position w:val="-12"/>
        </w:rPr>
        <w:object w:dxaOrig="5340" w:dyaOrig="480" w14:anchorId="410CD78B">
          <v:shape id="_x0000_i1050" type="#_x0000_t75" style="width:267pt;height:24pt" o:ole="">
            <v:imagedata r:id="rId61" o:title=""/>
          </v:shape>
          <o:OLEObject Type="Embed" ProgID="Equation.DSMT4" ShapeID="_x0000_i1050" DrawAspect="Content" ObjectID="_1815135271" r:id="rId62"/>
        </w:object>
      </w:r>
    </w:p>
    <w:p w14:paraId="2A5F353D" w14:textId="77777777" w:rsidR="00993DDE" w:rsidRPr="00993DDE" w:rsidRDefault="00993DDE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993DDE">
        <w:rPr>
          <w:rFonts w:ascii="Times New Roman" w:hAnsi="Times New Roman" w:cs="Times New Roman"/>
        </w:rPr>
        <w:t xml:space="preserve">                </w:t>
      </w:r>
      <w:r w:rsidRPr="00993DDE">
        <w:rPr>
          <w:rFonts w:ascii="Times New Roman" w:hAnsi="Times New Roman" w:cs="Times New Roman"/>
          <w:position w:val="-14"/>
        </w:rPr>
        <w:object w:dxaOrig="3705" w:dyaOrig="495" w14:anchorId="15F29A9F">
          <v:shape id="_x0000_i1051" type="#_x0000_t75" style="width:185.25pt;height:24.75pt" o:ole="">
            <v:imagedata r:id="rId63" o:title=""/>
          </v:shape>
          <o:OLEObject Type="Embed" ProgID="Equation.DSMT4" ShapeID="_x0000_i1051" DrawAspect="Content" ObjectID="_1815135272" r:id="rId64"/>
        </w:object>
      </w:r>
      <w:r w:rsidRPr="00993DDE">
        <w:rPr>
          <w:rFonts w:ascii="Times New Roman" w:hAnsi="Times New Roman" w:cs="Times New Roman"/>
        </w:rPr>
        <w:t xml:space="preserve">     stable</w:t>
      </w:r>
    </w:p>
    <w:p w14:paraId="4C4CDAF4" w14:textId="74F32B9F" w:rsidR="00993DDE" w:rsidRPr="00993DDE" w:rsidRDefault="00993DDE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993DDE">
        <w:rPr>
          <w:rFonts w:ascii="Times New Roman" w:hAnsi="Times New Roman" w:cs="Times New Roman"/>
        </w:rPr>
        <w:t xml:space="preserve">                 </w:t>
      </w:r>
      <w:r w:rsidRPr="00993DDE">
        <w:rPr>
          <w:rFonts w:ascii="Times New Roman" w:hAnsi="Times New Roman" w:cs="Times New Roman"/>
          <w:position w:val="-14"/>
        </w:rPr>
        <w:object w:dxaOrig="3705" w:dyaOrig="495" w14:anchorId="17228BF9">
          <v:shape id="_x0000_i1052" type="#_x0000_t75" style="width:185.25pt;height:24.75pt" o:ole="">
            <v:imagedata r:id="rId65" o:title=""/>
          </v:shape>
          <o:OLEObject Type="Embed" ProgID="Equation.DSMT4" ShapeID="_x0000_i1052" DrawAspect="Content" ObjectID="_1815135273" r:id="rId66"/>
        </w:object>
      </w:r>
      <w:r w:rsidRPr="00993DDE">
        <w:rPr>
          <w:rFonts w:ascii="Times New Roman" w:hAnsi="Times New Roman" w:cs="Times New Roman"/>
        </w:rPr>
        <w:t xml:space="preserve">    unstable</w:t>
      </w:r>
    </w:p>
    <w:p w14:paraId="3B78943D" w14:textId="77777777" w:rsidR="00993DDE" w:rsidRPr="00993DDE" w:rsidRDefault="00993DDE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993DDE">
        <w:rPr>
          <w:rFonts w:ascii="Times New Roman" w:hAnsi="Times New Roman" w:cs="Times New Roman"/>
        </w:rPr>
        <w:lastRenderedPageBreak/>
        <w:t xml:space="preserve">Let </w:t>
      </w:r>
      <w:r w:rsidRPr="00993DDE">
        <w:rPr>
          <w:rFonts w:ascii="Times New Roman" w:hAnsi="Times New Roman" w:cs="Times New Roman"/>
          <w:i/>
          <w:iCs/>
        </w:rPr>
        <w:t>r</w:t>
      </w:r>
      <w:r w:rsidRPr="00993DDE">
        <w:rPr>
          <w:rFonts w:ascii="Times New Roman" w:hAnsi="Times New Roman" w:cs="Times New Roman"/>
        </w:rPr>
        <w:t xml:space="preserve"> = -16 then the two fixed points are </w:t>
      </w:r>
      <w:r w:rsidRPr="00993DDE">
        <w:rPr>
          <w:rFonts w:ascii="Times New Roman" w:hAnsi="Times New Roman" w:cs="Times New Roman"/>
          <w:i/>
          <w:iCs/>
        </w:rPr>
        <w:t>x</w:t>
      </w:r>
      <w:r w:rsidRPr="00993DDE">
        <w:rPr>
          <w:rFonts w:ascii="Times New Roman" w:hAnsi="Times New Roman" w:cs="Times New Roman"/>
          <w:i/>
          <w:iCs/>
          <w:vertAlign w:val="subscript"/>
        </w:rPr>
        <w:t>e</w:t>
      </w:r>
      <w:r w:rsidRPr="00993DDE">
        <w:rPr>
          <w:rFonts w:ascii="Times New Roman" w:hAnsi="Times New Roman" w:cs="Times New Roman"/>
        </w:rPr>
        <w:t xml:space="preserve"> = -4 (</w:t>
      </w:r>
      <w:r w:rsidRPr="00144112">
        <w:rPr>
          <w:rFonts w:ascii="Times New Roman" w:hAnsi="Times New Roman" w:cs="Times New Roman"/>
          <w:color w:val="0000FF"/>
        </w:rPr>
        <w:t>stable</w:t>
      </w:r>
      <w:r w:rsidRPr="00993DDE">
        <w:rPr>
          <w:rFonts w:ascii="Times New Roman" w:hAnsi="Times New Roman" w:cs="Times New Roman"/>
        </w:rPr>
        <w:t xml:space="preserve">) and </w:t>
      </w:r>
      <w:r w:rsidRPr="00993DDE">
        <w:rPr>
          <w:rFonts w:ascii="Times New Roman" w:hAnsi="Times New Roman" w:cs="Times New Roman"/>
          <w:i/>
          <w:iCs/>
        </w:rPr>
        <w:t>x</w:t>
      </w:r>
      <w:r w:rsidRPr="00993DDE">
        <w:rPr>
          <w:rFonts w:ascii="Times New Roman" w:hAnsi="Times New Roman" w:cs="Times New Roman"/>
          <w:i/>
          <w:iCs/>
          <w:vertAlign w:val="subscript"/>
        </w:rPr>
        <w:t>e</w:t>
      </w:r>
      <w:r w:rsidRPr="00993DDE">
        <w:rPr>
          <w:rFonts w:ascii="Times New Roman" w:hAnsi="Times New Roman" w:cs="Times New Roman"/>
        </w:rPr>
        <w:t xml:space="preserve"> = +4 (</w:t>
      </w:r>
      <w:r w:rsidRPr="00144112">
        <w:rPr>
          <w:rFonts w:ascii="Times New Roman" w:hAnsi="Times New Roman" w:cs="Times New Roman"/>
          <w:color w:val="FF0000"/>
        </w:rPr>
        <w:t>unstable</w:t>
      </w:r>
      <w:r w:rsidRPr="00993DDE">
        <w:rPr>
          <w:rFonts w:ascii="Times New Roman" w:hAnsi="Times New Roman" w:cs="Times New Roman"/>
        </w:rPr>
        <w:t xml:space="preserve">). </w:t>
      </w:r>
    </w:p>
    <w:p w14:paraId="1BDBBA95" w14:textId="6A89DEF4" w:rsidR="00993DDE" w:rsidRDefault="00144112" w:rsidP="00993DDE">
      <w:pPr>
        <w:tabs>
          <w:tab w:val="left" w:pos="426"/>
          <w:tab w:val="left" w:pos="1418"/>
        </w:tabs>
        <w:spacing w:after="0" w:line="360" w:lineRule="auto"/>
        <w:jc w:val="center"/>
        <w:rPr>
          <w:rFonts w:asciiTheme="minorEastAsia" w:hAnsiTheme="minorEastAsia" w:cstheme="minorEastAsia"/>
        </w:rPr>
      </w:pPr>
      <w:r>
        <w:rPr>
          <w:rFonts w:asciiTheme="minorEastAsia" w:hAnsiTheme="minorEastAsia" w:cstheme="minorEastAsia"/>
          <w:noProof/>
          <w14:ligatures w14:val="standardContextual"/>
        </w:rPr>
        <w:drawing>
          <wp:inline distT="0" distB="0" distL="0" distR="0" wp14:anchorId="463B2FBA" wp14:editId="68D6C8DA">
            <wp:extent cx="4572009" cy="2743205"/>
            <wp:effectExtent l="0" t="0" r="0" b="0"/>
            <wp:docPr id="70209122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091225" name="Picture 702091225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9" cy="274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34031" w14:textId="335E22FD" w:rsidR="0026289B" w:rsidRDefault="005D2474" w:rsidP="00144112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5D2474">
        <w:rPr>
          <w:rFonts w:ascii="Times New Roman" w:hAnsi="Times New Roman" w:cs="Times New Roman"/>
        </w:rPr>
        <w:t>This is a very simple system but its dynamics is highly interesting. The bifurcation</w:t>
      </w:r>
      <w:r>
        <w:rPr>
          <w:rFonts w:ascii="Times New Roman" w:hAnsi="Times New Roman" w:cs="Times New Roman"/>
        </w:rPr>
        <w:t xml:space="preserve"> </w:t>
      </w:r>
      <w:r w:rsidRPr="005D2474">
        <w:rPr>
          <w:rFonts w:ascii="Times New Roman" w:hAnsi="Times New Roman" w:cs="Times New Roman"/>
        </w:rPr>
        <w:t xml:space="preserve">in the dynamics occurred at </w:t>
      </w:r>
      <w:r w:rsidRPr="005D2474">
        <w:rPr>
          <w:rFonts w:ascii="Times New Roman" w:hAnsi="Times New Roman" w:cs="Times New Roman"/>
          <w:i/>
          <w:iCs/>
        </w:rPr>
        <w:t>r</w:t>
      </w:r>
      <w:r>
        <w:rPr>
          <w:rFonts w:ascii="Times New Roman" w:hAnsi="Times New Roman" w:cs="Times New Roman"/>
        </w:rPr>
        <w:t xml:space="preserve"> =</w:t>
      </w:r>
      <w:r w:rsidRPr="005D2474">
        <w:rPr>
          <w:rFonts w:ascii="Times New Roman" w:hAnsi="Times New Roman" w:cs="Times New Roman"/>
        </w:rPr>
        <w:t xml:space="preserve"> 0</w:t>
      </w:r>
      <w:r w:rsidR="00144112">
        <w:rPr>
          <w:rFonts w:ascii="Times New Roman" w:hAnsi="Times New Roman" w:cs="Times New Roman"/>
        </w:rPr>
        <w:t xml:space="preserve"> (bifurcation point)</w:t>
      </w:r>
      <w:r w:rsidRPr="005D2474">
        <w:rPr>
          <w:rFonts w:ascii="Times New Roman" w:hAnsi="Times New Roman" w:cs="Times New Roman"/>
        </w:rPr>
        <w:t>, since the vector fields</w:t>
      </w:r>
      <w:r w:rsidR="00144112">
        <w:rPr>
          <w:rFonts w:ascii="Times New Roman" w:hAnsi="Times New Roman" w:cs="Times New Roman"/>
        </w:rPr>
        <w:t xml:space="preserve"> for </w:t>
      </w:r>
      <w:r w:rsidR="00144112" w:rsidRPr="00144112">
        <w:rPr>
          <w:rFonts w:ascii="Times New Roman" w:hAnsi="Times New Roman" w:cs="Times New Roman"/>
          <w:i/>
          <w:iCs/>
        </w:rPr>
        <w:t>r</w:t>
      </w:r>
      <w:r w:rsidR="00144112">
        <w:rPr>
          <w:rFonts w:ascii="Times New Roman" w:hAnsi="Times New Roman" w:cs="Times New Roman"/>
        </w:rPr>
        <w:t xml:space="preserve"> &lt; 0 and </w:t>
      </w:r>
      <w:r w:rsidR="00144112" w:rsidRPr="00144112">
        <w:rPr>
          <w:rFonts w:ascii="Times New Roman" w:hAnsi="Times New Roman" w:cs="Times New Roman"/>
          <w:i/>
          <w:iCs/>
        </w:rPr>
        <w:t>r</w:t>
      </w:r>
      <w:r w:rsidR="00144112">
        <w:rPr>
          <w:rFonts w:ascii="Times New Roman" w:hAnsi="Times New Roman" w:cs="Times New Roman"/>
        </w:rPr>
        <w:t xml:space="preserve"> &gt; 0 </w:t>
      </w:r>
      <w:r w:rsidRPr="005D2474">
        <w:rPr>
          <w:rFonts w:ascii="Times New Roman" w:hAnsi="Times New Roman" w:cs="Times New Roman"/>
        </w:rPr>
        <w:t>qualitatively different</w:t>
      </w:r>
      <w:r w:rsidR="00144112">
        <w:rPr>
          <w:rFonts w:ascii="Times New Roman" w:hAnsi="Times New Roman" w:cs="Times New Roman"/>
        </w:rPr>
        <w:t>.</w:t>
      </w:r>
    </w:p>
    <w:p w14:paraId="3D70FFEE" w14:textId="77777777" w:rsidR="0026289B" w:rsidRDefault="0026289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BFDD195" w14:textId="77777777" w:rsidR="005D2474" w:rsidRPr="005D2474" w:rsidRDefault="005D2474" w:rsidP="00144112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</w:p>
    <w:p w14:paraId="5791B879" w14:textId="77777777" w:rsidR="00993DDE" w:rsidRDefault="00993DDE" w:rsidP="00993DDE">
      <w:pPr>
        <w:tabs>
          <w:tab w:val="left" w:pos="426"/>
          <w:tab w:val="left" w:pos="1418"/>
        </w:tabs>
        <w:spacing w:after="0" w:line="360" w:lineRule="auto"/>
        <w:jc w:val="center"/>
        <w:rPr>
          <w:rFonts w:asciiTheme="minorEastAsia" w:hAnsiTheme="minorEastAsia" w:cstheme="minorEastAsia"/>
        </w:rPr>
      </w:pPr>
      <w:r>
        <w:rPr>
          <w:rFonts w:asciiTheme="minorEastAsia" w:hAnsiTheme="minorEastAsia" w:cstheme="minorEastAsia"/>
          <w:noProof/>
        </w:rPr>
        <w:drawing>
          <wp:inline distT="0" distB="0" distL="0" distR="0" wp14:anchorId="27406B74" wp14:editId="138B114E">
            <wp:extent cx="5712081" cy="4127483"/>
            <wp:effectExtent l="0" t="0" r="3175" b="6985"/>
            <wp:docPr id="33930510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317" cy="4137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C5EEBB4" w14:textId="77777777" w:rsidR="00993DDE" w:rsidRPr="00993DDE" w:rsidRDefault="00993DDE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  <w:color w:val="0000FF"/>
        </w:rPr>
      </w:pPr>
      <w:r w:rsidRPr="00993DDE">
        <w:rPr>
          <w:rFonts w:ascii="Times New Roman" w:hAnsi="Times New Roman" w:cs="Times New Roman"/>
        </w:rPr>
        <w:t xml:space="preserve">Fig. 1.3   Stable fixed point </w:t>
      </w:r>
      <w:r w:rsidRPr="00993DDE">
        <w:rPr>
          <w:rFonts w:ascii="Times New Roman" w:hAnsi="Times New Roman" w:cs="Times New Roman"/>
          <w:i/>
          <w:iCs/>
        </w:rPr>
        <w:t>x</w:t>
      </w:r>
      <w:r w:rsidRPr="00993DDE">
        <w:rPr>
          <w:rFonts w:ascii="Times New Roman" w:hAnsi="Times New Roman" w:cs="Times New Roman"/>
          <w:i/>
          <w:iCs/>
          <w:vertAlign w:val="subscript"/>
        </w:rPr>
        <w:t>e</w:t>
      </w:r>
      <w:r w:rsidRPr="00993DDE">
        <w:rPr>
          <w:rFonts w:ascii="Times New Roman" w:hAnsi="Times New Roman" w:cs="Times New Roman"/>
        </w:rPr>
        <w:t xml:space="preserve"> = -4 (</w:t>
      </w:r>
      <w:r w:rsidRPr="00993DDE">
        <w:rPr>
          <w:rFonts w:ascii="Times New Roman" w:hAnsi="Times New Roman" w:cs="Times New Roman"/>
          <w:color w:val="0000FF"/>
        </w:rPr>
        <w:t>blue dot, negative slope</w:t>
      </w:r>
      <w:r w:rsidRPr="00993DDE">
        <w:rPr>
          <w:rFonts w:ascii="Times New Roman" w:hAnsi="Times New Roman" w:cs="Times New Roman"/>
        </w:rPr>
        <w:t>)</w:t>
      </w:r>
      <w:r w:rsidRPr="00993DDE">
        <w:rPr>
          <w:rFonts w:ascii="Times New Roman" w:hAnsi="Times New Roman" w:cs="Times New Roman"/>
          <w:color w:val="0000FF"/>
        </w:rPr>
        <w:t xml:space="preserve"> </w:t>
      </w:r>
    </w:p>
    <w:p w14:paraId="30850187" w14:textId="77777777" w:rsidR="00993DDE" w:rsidRPr="00993DDE" w:rsidRDefault="00993DDE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993DDE">
        <w:rPr>
          <w:rFonts w:ascii="Times New Roman" w:hAnsi="Times New Roman" w:cs="Times New Roman"/>
        </w:rPr>
        <w:t xml:space="preserve">               Unstable fixed point </w:t>
      </w:r>
      <w:r w:rsidRPr="00993DDE">
        <w:rPr>
          <w:rFonts w:ascii="Times New Roman" w:hAnsi="Times New Roman" w:cs="Times New Roman"/>
          <w:i/>
          <w:iCs/>
        </w:rPr>
        <w:t>x</w:t>
      </w:r>
      <w:r w:rsidRPr="00993DDE">
        <w:rPr>
          <w:rFonts w:ascii="Times New Roman" w:hAnsi="Times New Roman" w:cs="Times New Roman"/>
          <w:i/>
          <w:iCs/>
          <w:vertAlign w:val="subscript"/>
        </w:rPr>
        <w:t>e</w:t>
      </w:r>
      <w:r w:rsidRPr="00993DDE">
        <w:rPr>
          <w:rFonts w:ascii="Times New Roman" w:hAnsi="Times New Roman" w:cs="Times New Roman"/>
        </w:rPr>
        <w:t xml:space="preserve"> = +4 (</w:t>
      </w:r>
      <w:r w:rsidRPr="00993DDE">
        <w:rPr>
          <w:rFonts w:ascii="Times New Roman" w:hAnsi="Times New Roman" w:cs="Times New Roman"/>
          <w:color w:val="FF0000"/>
        </w:rPr>
        <w:t>red dot, positive slope</w:t>
      </w:r>
      <w:r w:rsidRPr="00993DDE">
        <w:rPr>
          <w:rFonts w:ascii="Times New Roman" w:hAnsi="Times New Roman" w:cs="Times New Roman"/>
        </w:rPr>
        <w:t>)</w:t>
      </w:r>
    </w:p>
    <w:p w14:paraId="7998672A" w14:textId="37481E94" w:rsidR="00993DDE" w:rsidRPr="00993DDE" w:rsidRDefault="00993DDE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993DDE">
        <w:rPr>
          <w:rFonts w:ascii="Times New Roman" w:hAnsi="Times New Roman" w:cs="Times New Roman"/>
        </w:rPr>
        <w:t xml:space="preserve">              </w:t>
      </w:r>
      <w:r w:rsidR="00EB2E0E">
        <w:rPr>
          <w:rFonts w:ascii="Times New Roman" w:hAnsi="Times New Roman" w:cs="Times New Roman"/>
        </w:rPr>
        <w:t xml:space="preserve">  </w:t>
      </w:r>
      <w:r w:rsidRPr="00993DDE">
        <w:rPr>
          <w:rFonts w:ascii="Times New Roman" w:hAnsi="Times New Roman" w:cs="Times New Roman"/>
        </w:rPr>
        <w:t xml:space="preserve"> </w:t>
      </w:r>
      <w:r w:rsidRPr="00993DDE">
        <w:rPr>
          <w:rFonts w:ascii="Times New Roman" w:hAnsi="Times New Roman" w:cs="Times New Roman"/>
          <w:position w:val="-12"/>
        </w:rPr>
        <w:object w:dxaOrig="3980" w:dyaOrig="400" w14:anchorId="23608A81">
          <v:shape id="_x0000_i1053" type="#_x0000_t75" style="width:198.75pt;height:20.25pt" o:ole="">
            <v:imagedata r:id="rId69" o:title=""/>
          </v:shape>
          <o:OLEObject Type="Embed" ProgID="Equation.DSMT4" ShapeID="_x0000_i1053" DrawAspect="Content" ObjectID="_1815135274" r:id="rId70"/>
        </w:object>
      </w:r>
    </w:p>
    <w:p w14:paraId="66BAAF44" w14:textId="77777777" w:rsidR="00993DDE" w:rsidRPr="00993DDE" w:rsidRDefault="00993DDE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993DDE">
        <w:rPr>
          <w:rFonts w:ascii="Times New Roman" w:hAnsi="Times New Roman" w:cs="Times New Roman"/>
        </w:rPr>
        <w:t xml:space="preserve">                 </w:t>
      </w:r>
      <w:r w:rsidRPr="00993DDE">
        <w:rPr>
          <w:rFonts w:ascii="Times New Roman" w:hAnsi="Times New Roman" w:cs="Times New Roman"/>
          <w:position w:val="-12"/>
        </w:rPr>
        <w:object w:dxaOrig="4080" w:dyaOrig="400" w14:anchorId="49AE2F6F">
          <v:shape id="_x0000_i1054" type="#_x0000_t75" style="width:204pt;height:20.25pt" o:ole="">
            <v:imagedata r:id="rId71" o:title=""/>
          </v:shape>
          <o:OLEObject Type="Embed" ProgID="Equation.DSMT4" ShapeID="_x0000_i1054" DrawAspect="Content" ObjectID="_1815135275" r:id="rId72"/>
        </w:object>
      </w:r>
    </w:p>
    <w:p w14:paraId="22E2AB08" w14:textId="77777777" w:rsidR="00993DDE" w:rsidRPr="00993DDE" w:rsidRDefault="00993DDE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</w:p>
    <w:p w14:paraId="7AB80359" w14:textId="77777777" w:rsidR="00993DDE" w:rsidRDefault="00993DD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CC817E3" w14:textId="275931EC" w:rsidR="00993DDE" w:rsidRPr="00993DDE" w:rsidRDefault="00993DDE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993DDE">
        <w:rPr>
          <w:rFonts w:ascii="Times New Roman" w:hAnsi="Times New Roman" w:cs="Times New Roman"/>
        </w:rPr>
        <w:lastRenderedPageBreak/>
        <w:t xml:space="preserve">Figure </w:t>
      </w:r>
      <w:r w:rsidR="00144112">
        <w:rPr>
          <w:rFonts w:ascii="Times New Roman" w:hAnsi="Times New Roman" w:cs="Times New Roman"/>
        </w:rPr>
        <w:t>1.</w:t>
      </w:r>
      <w:r w:rsidRPr="00993DDE">
        <w:rPr>
          <w:rFonts w:ascii="Times New Roman" w:hAnsi="Times New Roman" w:cs="Times New Roman"/>
        </w:rPr>
        <w:t xml:space="preserve">4 shows the </w:t>
      </w:r>
      <w:r w:rsidRPr="00993DDE">
        <w:rPr>
          <w:rFonts w:ascii="Times New Roman" w:hAnsi="Times New Roman" w:cs="Times New Roman"/>
          <w:b/>
          <w:bCs/>
          <w:color w:val="7030A0"/>
        </w:rPr>
        <w:t>bifurcation diagram</w:t>
      </w:r>
      <w:r w:rsidRPr="00993DDE">
        <w:rPr>
          <w:rFonts w:ascii="Times New Roman" w:hAnsi="Times New Roman" w:cs="Times New Roman"/>
          <w:color w:val="7030A0"/>
        </w:rPr>
        <w:t xml:space="preserve"> </w:t>
      </w:r>
      <w:r w:rsidRPr="00993DDE">
        <w:rPr>
          <w:rFonts w:ascii="Times New Roman" w:hAnsi="Times New Roman" w:cs="Times New Roman"/>
        </w:rPr>
        <w:t xml:space="preserve">for the fixed points </w:t>
      </w:r>
      <w:r w:rsidRPr="00993DDE">
        <w:rPr>
          <w:rFonts w:ascii="Times New Roman" w:hAnsi="Times New Roman" w:cs="Times New Roman"/>
          <w:i/>
          <w:iCs/>
        </w:rPr>
        <w:t>x</w:t>
      </w:r>
      <w:r w:rsidRPr="00993DDE">
        <w:rPr>
          <w:rFonts w:ascii="Times New Roman" w:hAnsi="Times New Roman" w:cs="Times New Roman"/>
          <w:i/>
          <w:iCs/>
          <w:vertAlign w:val="subscript"/>
        </w:rPr>
        <w:t>e</w:t>
      </w:r>
      <w:r w:rsidRPr="00993DDE">
        <w:rPr>
          <w:rFonts w:ascii="Times New Roman" w:hAnsi="Times New Roman" w:cs="Times New Roman"/>
        </w:rPr>
        <w:t xml:space="preserve"> as a function of the </w:t>
      </w:r>
      <w:r w:rsidRPr="00993DDE">
        <w:rPr>
          <w:rFonts w:ascii="Times New Roman" w:hAnsi="Times New Roman" w:cs="Times New Roman"/>
          <w:b/>
          <w:bCs/>
          <w:color w:val="7030A0"/>
        </w:rPr>
        <w:t xml:space="preserve">bifurcation parameter </w:t>
      </w:r>
      <w:r w:rsidRPr="00993DDE">
        <w:rPr>
          <w:rFonts w:ascii="Times New Roman" w:hAnsi="Times New Roman" w:cs="Times New Roman"/>
          <w:b/>
          <w:bCs/>
          <w:i/>
          <w:iCs/>
          <w:color w:val="7030A0"/>
        </w:rPr>
        <w:t>r</w:t>
      </w:r>
      <w:r w:rsidRPr="00993DDE">
        <w:rPr>
          <w:rFonts w:ascii="Times New Roman" w:hAnsi="Times New Roman" w:cs="Times New Roman"/>
        </w:rPr>
        <w:t xml:space="preserve">. </w:t>
      </w:r>
    </w:p>
    <w:p w14:paraId="53495254" w14:textId="77777777" w:rsidR="00993DDE" w:rsidRPr="00993DDE" w:rsidRDefault="00993DDE" w:rsidP="00993DDE">
      <w:pPr>
        <w:tabs>
          <w:tab w:val="left" w:pos="426"/>
          <w:tab w:val="left" w:pos="1418"/>
        </w:tabs>
        <w:spacing w:after="0" w:line="360" w:lineRule="auto"/>
        <w:jc w:val="center"/>
        <w:rPr>
          <w:rFonts w:ascii="Times New Roman" w:hAnsi="Times New Roman" w:cs="Times New Roman"/>
        </w:rPr>
      </w:pPr>
      <w:r w:rsidRPr="00993DDE">
        <w:rPr>
          <w:rFonts w:ascii="Times New Roman" w:hAnsi="Times New Roman" w:cs="Times New Roman"/>
          <w:noProof/>
        </w:rPr>
        <w:drawing>
          <wp:inline distT="0" distB="0" distL="0" distR="0" wp14:anchorId="25CB14A5" wp14:editId="7AE3C1C0">
            <wp:extent cx="3657600" cy="2743200"/>
            <wp:effectExtent l="0" t="0" r="0" b="0"/>
            <wp:docPr id="2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F68343" w14:textId="77777777" w:rsidR="001351A7" w:rsidRDefault="00993DDE" w:rsidP="001351A7">
      <w:pPr>
        <w:tabs>
          <w:tab w:val="left" w:pos="426"/>
          <w:tab w:val="left" w:pos="1418"/>
        </w:tabs>
        <w:spacing w:after="0"/>
        <w:rPr>
          <w:rFonts w:ascii="Times New Roman" w:hAnsi="Times New Roman" w:cs="Times New Roman"/>
        </w:rPr>
      </w:pPr>
      <w:r w:rsidRPr="00993DDE">
        <w:rPr>
          <w:rFonts w:ascii="Times New Roman" w:hAnsi="Times New Roman" w:cs="Times New Roman"/>
        </w:rPr>
        <w:t>Fig. 1.4   Saddle node bifurcation diagram.</w:t>
      </w:r>
      <w:r w:rsidR="001351A7">
        <w:rPr>
          <w:rFonts w:ascii="Times New Roman" w:hAnsi="Times New Roman" w:cs="Times New Roman"/>
        </w:rPr>
        <w:t xml:space="preserve"> The two fixed points for</w:t>
      </w:r>
    </w:p>
    <w:p w14:paraId="3EE84BE3" w14:textId="7F029C16" w:rsidR="00993DDE" w:rsidRPr="00993DDE" w:rsidRDefault="001351A7" w:rsidP="001351A7">
      <w:pPr>
        <w:tabs>
          <w:tab w:val="left" w:pos="426"/>
          <w:tab w:val="left" w:pos="1418"/>
        </w:tabs>
        <w:spacing w:after="0"/>
        <w:rPr>
          <w:rFonts w:ascii="Times New Roman" w:hAnsi="Times New Roman" w:cs="Times New Roman"/>
        </w:rPr>
      </w:pPr>
      <w:r w:rsidRPr="001351A7">
        <w:rPr>
          <w:rFonts w:ascii="Times New Roman" w:hAnsi="Times New Roman" w:cs="Times New Roman"/>
          <w:i/>
          <w:iCs/>
        </w:rPr>
        <w:t>r</w:t>
      </w:r>
      <w:r>
        <w:rPr>
          <w:rFonts w:ascii="Times New Roman" w:hAnsi="Times New Roman" w:cs="Times New Roman"/>
        </w:rPr>
        <w:t xml:space="preserve"> &lt; 0 merge as </w:t>
      </w:r>
      <w:r w:rsidRPr="001351A7">
        <w:rPr>
          <w:rFonts w:ascii="Times New Roman" w:hAnsi="Times New Roman" w:cs="Times New Roman"/>
          <w:i/>
          <w:iCs/>
        </w:rPr>
        <w:t>r</w:t>
      </w:r>
      <w:r>
        <w:rPr>
          <w:rFonts w:ascii="Times New Roman" w:hAnsi="Times New Roman" w:cs="Times New Roman"/>
        </w:rPr>
        <w:t xml:space="preserve"> goes to zero.</w:t>
      </w:r>
    </w:p>
    <w:p w14:paraId="70B42877" w14:textId="77777777" w:rsidR="00993DDE" w:rsidRDefault="00993DDE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</w:p>
    <w:p w14:paraId="45FD3117" w14:textId="7058BCCF" w:rsidR="00144112" w:rsidRPr="005D2474" w:rsidRDefault="00144112" w:rsidP="00144112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5D2474">
        <w:rPr>
          <w:rFonts w:ascii="Times New Roman" w:hAnsi="Times New Roman" w:cs="Times New Roman"/>
        </w:rPr>
        <w:t xml:space="preserve">This is an example of a </w:t>
      </w:r>
      <w:r w:rsidRPr="00144112">
        <w:rPr>
          <w:rFonts w:ascii="Times New Roman" w:hAnsi="Times New Roman" w:cs="Times New Roman"/>
          <w:b/>
          <w:bCs/>
          <w:color w:val="7030A0"/>
        </w:rPr>
        <w:t>subcritical saddle</w:t>
      </w:r>
      <w:r>
        <w:rPr>
          <w:rFonts w:ascii="Times New Roman" w:hAnsi="Times New Roman" w:cs="Times New Roman"/>
          <w:b/>
          <w:bCs/>
          <w:color w:val="7030A0"/>
        </w:rPr>
        <w:t xml:space="preserve"> </w:t>
      </w:r>
      <w:r w:rsidRPr="00144112">
        <w:rPr>
          <w:rFonts w:ascii="Times New Roman" w:hAnsi="Times New Roman" w:cs="Times New Roman"/>
          <w:b/>
          <w:bCs/>
          <w:color w:val="7030A0"/>
        </w:rPr>
        <w:t>node bifurcation</w:t>
      </w:r>
      <w:r w:rsidRPr="00144112">
        <w:rPr>
          <w:rFonts w:ascii="Times New Roman" w:hAnsi="Times New Roman" w:cs="Times New Roman"/>
          <w:color w:val="7030A0"/>
        </w:rPr>
        <w:t xml:space="preserve"> </w:t>
      </w:r>
      <w:r w:rsidRPr="005D2474">
        <w:rPr>
          <w:rFonts w:ascii="Times New Roman" w:hAnsi="Times New Roman" w:cs="Times New Roman"/>
        </w:rPr>
        <w:t>since the fixed</w:t>
      </w:r>
      <w:r>
        <w:rPr>
          <w:rFonts w:ascii="Times New Roman" w:hAnsi="Times New Roman" w:cs="Times New Roman"/>
        </w:rPr>
        <w:t xml:space="preserve"> </w:t>
      </w:r>
      <w:r w:rsidRPr="005D2474">
        <w:rPr>
          <w:rFonts w:ascii="Times New Roman" w:hAnsi="Times New Roman" w:cs="Times New Roman"/>
        </w:rPr>
        <w:t>points exist for values of the parameter below the bifurcation point</w:t>
      </w:r>
      <w:r>
        <w:rPr>
          <w:rFonts w:ascii="Times New Roman" w:hAnsi="Times New Roman" w:cs="Times New Roman"/>
        </w:rPr>
        <w:t xml:space="preserve"> </w:t>
      </w:r>
      <w:r w:rsidRPr="00144112">
        <w:rPr>
          <w:rFonts w:ascii="Times New Roman" w:hAnsi="Times New Roman" w:cs="Times New Roman"/>
          <w:i/>
          <w:iCs/>
        </w:rPr>
        <w:t>r</w:t>
      </w:r>
      <w:r>
        <w:rPr>
          <w:rFonts w:ascii="Times New Roman" w:hAnsi="Times New Roman" w:cs="Times New Roman"/>
        </w:rPr>
        <w:t xml:space="preserve"> &lt; 0.</w:t>
      </w:r>
    </w:p>
    <w:p w14:paraId="6D08DAFC" w14:textId="77777777" w:rsidR="00144112" w:rsidRPr="00993DDE" w:rsidRDefault="00144112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</w:p>
    <w:p w14:paraId="4A8157BD" w14:textId="1B058EEB" w:rsidR="00993DDE" w:rsidRPr="00787BE1" w:rsidRDefault="00787BE1" w:rsidP="00787BE1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If we were to consider the system </w:t>
      </w:r>
      <w:r w:rsidRPr="00EF6906">
        <w:rPr>
          <w:position w:val="-6"/>
        </w:rPr>
        <w:object w:dxaOrig="1280" w:dyaOrig="420" w14:anchorId="2453C09C">
          <v:shape id="_x0000_i1055" type="#_x0000_t75" style="width:63.75pt;height:21pt" o:ole="">
            <v:imagedata r:id="rId74" o:title=""/>
          </v:shape>
          <o:OLEObject Type="Embed" ProgID="Equation.DSMT4" ShapeID="_x0000_i1055" DrawAspect="Content" ObjectID="_1815135276" r:id="rId75"/>
        </w:object>
      </w:r>
      <w:r w:rsidRPr="00787BE1">
        <w:t xml:space="preserve"> </w:t>
      </w:r>
      <w:r>
        <w:rPr>
          <w:rFonts w:ascii="Times New Roman" w:hAnsi="Times New Roman" w:cs="Times New Roman"/>
        </w:rPr>
        <w:t xml:space="preserve">than this would be an </w:t>
      </w:r>
      <w:r w:rsidRPr="00787BE1">
        <w:rPr>
          <w:rFonts w:ascii="Times New Roman" w:hAnsi="Times New Roman" w:cs="Times New Roman"/>
        </w:rPr>
        <w:t>example of a</w:t>
      </w:r>
      <w:r>
        <w:rPr>
          <w:rFonts w:ascii="Times New Roman" w:hAnsi="Times New Roman" w:cs="Times New Roman"/>
        </w:rPr>
        <w:t xml:space="preserve"> </w:t>
      </w:r>
      <w:r w:rsidRPr="00787BE1">
        <w:rPr>
          <w:rFonts w:ascii="Times New Roman" w:hAnsi="Times New Roman" w:cs="Times New Roman"/>
          <w:b/>
          <w:bCs/>
          <w:color w:val="7030A0"/>
        </w:rPr>
        <w:t>supercritical saddle node bifurcation</w:t>
      </w:r>
      <w:r w:rsidRPr="00787BE1">
        <w:rPr>
          <w:rFonts w:ascii="Times New Roman" w:hAnsi="Times New Roman" w:cs="Times New Roman"/>
        </w:rPr>
        <w:t xml:space="preserve">, since the equilibrium points exist for values of above the bifurcation point </w:t>
      </w:r>
      <w:r w:rsidRPr="00787BE1">
        <w:rPr>
          <w:rFonts w:ascii="Times New Roman" w:hAnsi="Times New Roman" w:cs="Times New Roman"/>
          <w:i/>
          <w:iCs/>
        </w:rPr>
        <w:t>r</w:t>
      </w:r>
      <w:r>
        <w:rPr>
          <w:rFonts w:ascii="Times New Roman" w:hAnsi="Times New Roman" w:cs="Times New Roman"/>
        </w:rPr>
        <w:t>  =  0</w:t>
      </w:r>
      <w:r w:rsidR="00CE3626">
        <w:rPr>
          <w:rFonts w:ascii="Times New Roman" w:hAnsi="Times New Roman" w:cs="Times New Roman"/>
        </w:rPr>
        <w:t xml:space="preserve"> </w:t>
      </w:r>
      <w:r w:rsidR="00CE3626" w:rsidRPr="00973137">
        <w:rPr>
          <w:position w:val="-24"/>
        </w:rPr>
        <w:object w:dxaOrig="2740" w:dyaOrig="639" w14:anchorId="621F6841">
          <v:shape id="_x0000_i1056" type="#_x0000_t75" style="width:137.25pt;height:32.25pt" o:ole="">
            <v:imagedata r:id="rId76" o:title=""/>
          </v:shape>
          <o:OLEObject Type="Embed" ProgID="Equation.DSMT4" ShapeID="_x0000_i1056" DrawAspect="Content" ObjectID="_1815135277" r:id="rId77"/>
        </w:object>
      </w:r>
      <w:r w:rsidR="00CE3626">
        <w:t>.</w:t>
      </w:r>
      <w:r w:rsidR="00CE3626">
        <w:rPr>
          <w:rFonts w:ascii="Times New Roman" w:hAnsi="Times New Roman" w:cs="Times New Roman"/>
        </w:rPr>
        <w:t xml:space="preserve"> </w:t>
      </w:r>
    </w:p>
    <w:p w14:paraId="4BE62C96" w14:textId="77777777" w:rsidR="00993DDE" w:rsidRDefault="00993DDE">
      <w:pPr>
        <w:rPr>
          <w:rFonts w:ascii="Times New Roman" w:hAnsi="Times New Roman" w:cs="Times New Roman"/>
          <w:b/>
          <w:bCs/>
          <w:color w:val="7030A0"/>
        </w:rPr>
      </w:pPr>
      <w:r>
        <w:rPr>
          <w:rFonts w:ascii="Times New Roman" w:hAnsi="Times New Roman" w:cs="Times New Roman"/>
          <w:b/>
          <w:bCs/>
          <w:color w:val="7030A0"/>
        </w:rPr>
        <w:br w:type="page"/>
      </w:r>
    </w:p>
    <w:p w14:paraId="6E78ADCE" w14:textId="7D1DA419" w:rsidR="00787BE1" w:rsidRPr="00EB2E0E" w:rsidRDefault="00993DDE" w:rsidP="00787BE1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  <w:b/>
          <w:bCs/>
          <w:color w:val="984806" w:themeColor="accent6" w:themeShade="80"/>
        </w:rPr>
      </w:pPr>
      <w:r w:rsidRPr="00993DDE">
        <w:rPr>
          <w:rFonts w:cstheme="minorHAnsi"/>
          <w:b/>
          <w:bCs/>
          <w:color w:val="7030A0"/>
        </w:rPr>
        <w:lastRenderedPageBreak/>
        <w:t>Example 2</w:t>
      </w:r>
      <w:r w:rsidRPr="00993DDE">
        <w:rPr>
          <w:rFonts w:ascii="Times New Roman" w:hAnsi="Times New Roman" w:cs="Times New Roman"/>
          <w:b/>
          <w:bCs/>
          <w:color w:val="7030A0"/>
        </w:rPr>
        <w:t xml:space="preserve">       </w:t>
      </w:r>
      <w:r w:rsidR="00787BE1">
        <w:rPr>
          <w:rFonts w:ascii="Times New Roman" w:hAnsi="Times New Roman" w:cs="Times New Roman"/>
          <w:b/>
          <w:bCs/>
          <w:color w:val="7030A0"/>
        </w:rPr>
        <w:t xml:space="preserve"> </w:t>
      </w:r>
      <w:r w:rsidRPr="00993DDE">
        <w:rPr>
          <w:rFonts w:ascii="Times New Roman" w:hAnsi="Times New Roman" w:cs="Times New Roman"/>
        </w:rPr>
        <w:t xml:space="preserve"> </w:t>
      </w:r>
      <w:r w:rsidRPr="00993DDE">
        <w:rPr>
          <w:rFonts w:cstheme="minorHAnsi"/>
          <w:b/>
          <w:bCs/>
          <w:color w:val="7030A0"/>
        </w:rPr>
        <w:t>Transcritical bifurcation</w:t>
      </w:r>
      <w:r w:rsidR="00787BE1" w:rsidRPr="00787BE1">
        <w:rPr>
          <w:rFonts w:cstheme="minorHAnsi"/>
          <w:b/>
          <w:bCs/>
          <w:color w:val="984806" w:themeColor="accent6" w:themeShade="80"/>
        </w:rPr>
        <w:t xml:space="preserve"> </w:t>
      </w:r>
      <w:r w:rsidR="00787BE1">
        <w:rPr>
          <w:rFonts w:cstheme="minorHAnsi"/>
          <w:b/>
          <w:bCs/>
          <w:color w:val="984806" w:themeColor="accent6" w:themeShade="80"/>
        </w:rPr>
        <w:t xml:space="preserve">   </w:t>
      </w:r>
      <w:r w:rsidR="00787BE1" w:rsidRPr="00EB2E0E">
        <w:rPr>
          <w:rFonts w:cstheme="minorHAnsi"/>
          <w:b/>
          <w:bCs/>
          <w:color w:val="984806" w:themeColor="accent6" w:themeShade="80"/>
        </w:rPr>
        <w:t>cs101.py</w:t>
      </w:r>
    </w:p>
    <w:p w14:paraId="2EB06DDC" w14:textId="4B4DE3A7" w:rsidR="000A51A6" w:rsidRDefault="006D19E8" w:rsidP="006D19E8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6D19E8">
        <w:rPr>
          <w:rFonts w:ascii="Times New Roman" w:hAnsi="Times New Roman" w:cs="Times New Roman"/>
        </w:rPr>
        <w:t xml:space="preserve">The </w:t>
      </w:r>
      <w:r w:rsidRPr="006D19E8">
        <w:rPr>
          <w:rFonts w:ascii="Times New Roman" w:hAnsi="Times New Roman" w:cs="Times New Roman"/>
          <w:b/>
          <w:bCs/>
          <w:color w:val="7030A0"/>
        </w:rPr>
        <w:t>transcritical bifurcation</w:t>
      </w:r>
      <w:r w:rsidRPr="006D19E8">
        <w:rPr>
          <w:rFonts w:ascii="Times New Roman" w:hAnsi="Times New Roman" w:cs="Times New Roman"/>
          <w:color w:val="7030A0"/>
        </w:rPr>
        <w:t xml:space="preserve"> </w:t>
      </w:r>
      <w:r w:rsidRPr="006D19E8">
        <w:rPr>
          <w:rFonts w:ascii="Times New Roman" w:hAnsi="Times New Roman" w:cs="Times New Roman"/>
        </w:rPr>
        <w:t>is one type of bifurcation in which the stability character</w:t>
      </w:r>
      <w:r>
        <w:rPr>
          <w:rFonts w:ascii="Times New Roman" w:hAnsi="Times New Roman" w:cs="Times New Roman"/>
        </w:rPr>
        <w:t>istics</w:t>
      </w:r>
      <w:r w:rsidRPr="006D19E8">
        <w:rPr>
          <w:rFonts w:ascii="Times New Roman" w:hAnsi="Times New Roman" w:cs="Times New Roman"/>
        </w:rPr>
        <w:t xml:space="preserve"> of the</w:t>
      </w:r>
      <w:r>
        <w:rPr>
          <w:rFonts w:ascii="Times New Roman" w:hAnsi="Times New Roman" w:cs="Times New Roman"/>
        </w:rPr>
        <w:t xml:space="preserve"> </w:t>
      </w:r>
      <w:r w:rsidRPr="006D19E8">
        <w:rPr>
          <w:rFonts w:ascii="Times New Roman" w:hAnsi="Times New Roman" w:cs="Times New Roman"/>
        </w:rPr>
        <w:t>fixed points are changed for varying values of the parameters</w:t>
      </w:r>
      <w:r>
        <w:rPr>
          <w:rFonts w:ascii="Times New Roman" w:hAnsi="Times New Roman" w:cs="Times New Roman"/>
        </w:rPr>
        <w:t>.</w:t>
      </w:r>
    </w:p>
    <w:p w14:paraId="3B9CF5E1" w14:textId="7838237B" w:rsidR="00787BE1" w:rsidRDefault="00787BE1" w:rsidP="00993DDE">
      <w:pPr>
        <w:tabs>
          <w:tab w:val="left" w:pos="426"/>
          <w:tab w:val="left" w:pos="1418"/>
        </w:tabs>
        <w:spacing w:after="0" w:line="360" w:lineRule="auto"/>
        <w:rPr>
          <w:rFonts w:cstheme="minorHAnsi"/>
          <w:b/>
          <w:bCs/>
          <w:color w:val="984806" w:themeColor="accent6" w:themeShade="80"/>
        </w:rPr>
      </w:pPr>
      <w:r w:rsidRPr="00993DDE">
        <w:rPr>
          <w:rFonts w:ascii="Times New Roman" w:hAnsi="Times New Roman" w:cs="Times New Roman"/>
          <w:position w:val="-12"/>
        </w:rPr>
        <w:object w:dxaOrig="2799" w:dyaOrig="480" w14:anchorId="22B39815">
          <v:shape id="_x0000_i1057" type="#_x0000_t75" style="width:140.25pt;height:24pt" o:ole="">
            <v:imagedata r:id="rId78" o:title=""/>
          </v:shape>
          <o:OLEObject Type="Embed" ProgID="Equation.DSMT4" ShapeID="_x0000_i1057" DrawAspect="Content" ObjectID="_1815135278" r:id="rId79"/>
        </w:object>
      </w:r>
      <w:r w:rsidR="006D19E8" w:rsidRPr="006D19E8">
        <w:rPr>
          <w:rFonts w:ascii="Times New Roman" w:hAnsi="Times New Roman" w:cs="Times New Roman"/>
          <w:i/>
          <w:iCs/>
        </w:rPr>
        <w:t xml:space="preserve"> </w:t>
      </w:r>
      <w:r w:rsidR="006D19E8" w:rsidRPr="00993DDE">
        <w:rPr>
          <w:rFonts w:ascii="Times New Roman" w:hAnsi="Times New Roman" w:cs="Times New Roman"/>
          <w:i/>
          <w:iCs/>
        </w:rPr>
        <w:t>r</w:t>
      </w:r>
      <w:r w:rsidR="006D19E8" w:rsidRPr="00993DDE">
        <w:rPr>
          <w:rFonts w:ascii="Times New Roman" w:hAnsi="Times New Roman" w:cs="Times New Roman"/>
        </w:rPr>
        <w:t xml:space="preserve"> is an adjustable constant</w:t>
      </w:r>
    </w:p>
    <w:p w14:paraId="05CE6141" w14:textId="1CB61F98" w:rsidR="00993DDE" w:rsidRPr="00993DDE" w:rsidRDefault="006D19E8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993DDE" w:rsidRPr="00993DDE">
        <w:rPr>
          <w:rFonts w:ascii="Times New Roman" w:hAnsi="Times New Roman" w:cs="Times New Roman"/>
          <w:position w:val="-12"/>
        </w:rPr>
        <w:object w:dxaOrig="4035" w:dyaOrig="480" w14:anchorId="31A25517">
          <v:shape id="_x0000_i1058" type="#_x0000_t75" style="width:201.75pt;height:24pt" o:ole="">
            <v:imagedata r:id="rId80" o:title=""/>
          </v:shape>
          <o:OLEObject Type="Embed" ProgID="Equation.DSMT4" ShapeID="_x0000_i1058" DrawAspect="Content" ObjectID="_1815135279" r:id="rId81"/>
        </w:object>
      </w:r>
    </w:p>
    <w:p w14:paraId="5CE97D6B" w14:textId="60FCD1A9" w:rsidR="00507250" w:rsidRPr="00507250" w:rsidRDefault="00507250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  <w:b/>
          <w:bCs/>
          <w:color w:val="7030A0"/>
        </w:rPr>
      </w:pPr>
      <w:r w:rsidRPr="00507250">
        <w:rPr>
          <w:rFonts w:ascii="Times New Roman" w:hAnsi="Times New Roman" w:cs="Times New Roman"/>
          <w:b/>
          <w:bCs/>
          <w:i/>
          <w:iCs/>
          <w:color w:val="7030A0"/>
        </w:rPr>
        <w:t>r</w:t>
      </w:r>
      <w:r w:rsidRPr="00507250">
        <w:rPr>
          <w:rFonts w:ascii="Times New Roman" w:hAnsi="Times New Roman" w:cs="Times New Roman"/>
          <w:b/>
          <w:bCs/>
          <w:color w:val="7030A0"/>
        </w:rPr>
        <w:t xml:space="preserve"> = 0</w:t>
      </w:r>
    </w:p>
    <w:p w14:paraId="6E8FDDD7" w14:textId="77777777" w:rsidR="00507250" w:rsidRDefault="00507250" w:rsidP="006D19E8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507250">
        <w:rPr>
          <w:rFonts w:ascii="Times New Roman" w:hAnsi="Times New Roman" w:cs="Times New Roman"/>
          <w:position w:val="-16"/>
        </w:rPr>
        <w:object w:dxaOrig="6840" w:dyaOrig="520" w14:anchorId="3BA715D1">
          <v:shape id="_x0000_i1095" type="#_x0000_t75" style="width:342pt;height:26.25pt" o:ole="">
            <v:imagedata r:id="rId82" o:title=""/>
          </v:shape>
          <o:OLEObject Type="Embed" ProgID="Equation.DSMT4" ShapeID="_x0000_i1095" DrawAspect="Content" ObjectID="_1815135280" r:id="rId83"/>
        </w:object>
      </w:r>
      <w:r w:rsidR="00337AF3">
        <w:rPr>
          <w:rFonts w:ascii="Times New Roman" w:hAnsi="Times New Roman" w:cs="Times New Roman"/>
        </w:rPr>
        <w:t xml:space="preserve"> </w:t>
      </w:r>
    </w:p>
    <w:p w14:paraId="1783F8A0" w14:textId="2490DD47" w:rsidR="00435958" w:rsidRDefault="00507250" w:rsidP="00507250">
      <w:pPr>
        <w:tabs>
          <w:tab w:val="left" w:pos="426"/>
          <w:tab w:val="left" w:pos="1418"/>
        </w:tabs>
        <w:spacing w:after="0" w:line="360" w:lineRule="auto"/>
        <w:ind w:left="426" w:hanging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S</w:t>
      </w:r>
      <w:r w:rsidR="006D19E8" w:rsidRPr="006D19E8">
        <w:rPr>
          <w:rFonts w:ascii="Times New Roman" w:hAnsi="Times New Roman" w:cs="Times New Roman"/>
        </w:rPr>
        <w:t xml:space="preserve">ystem has only </w:t>
      </w:r>
      <w:r w:rsidR="006D19E8" w:rsidRPr="00507250">
        <w:rPr>
          <w:rFonts w:ascii="Times New Roman" w:hAnsi="Times New Roman" w:cs="Times New Roman"/>
          <w:b/>
          <w:bCs/>
          <w:color w:val="7030A0"/>
        </w:rPr>
        <w:t>one</w:t>
      </w:r>
      <w:r w:rsidR="006D19E8" w:rsidRPr="006D19E8">
        <w:rPr>
          <w:rFonts w:ascii="Times New Roman" w:hAnsi="Times New Roman" w:cs="Times New Roman"/>
        </w:rPr>
        <w:t xml:space="preserve"> equilibrium point at </w:t>
      </w:r>
      <w:r w:rsidR="006D19E8" w:rsidRPr="00507250">
        <w:rPr>
          <w:rFonts w:ascii="Times New Roman" w:hAnsi="Times New Roman" w:cs="Times New Roman"/>
          <w:b/>
          <w:bCs/>
          <w:i/>
          <w:iCs/>
          <w:color w:val="7030A0"/>
        </w:rPr>
        <w:t>x</w:t>
      </w:r>
      <w:r w:rsidRPr="00507250">
        <w:rPr>
          <w:rFonts w:ascii="Times New Roman" w:hAnsi="Times New Roman" w:cs="Times New Roman"/>
          <w:b/>
          <w:bCs/>
          <w:i/>
          <w:iCs/>
          <w:color w:val="7030A0"/>
          <w:vertAlign w:val="subscript"/>
        </w:rPr>
        <w:t>e</w:t>
      </w:r>
      <w:r w:rsidR="006D19E8" w:rsidRPr="00507250">
        <w:rPr>
          <w:rFonts w:ascii="Times New Roman" w:hAnsi="Times New Roman" w:cs="Times New Roman"/>
          <w:b/>
          <w:bCs/>
          <w:color w:val="7030A0"/>
        </w:rPr>
        <w:t xml:space="preserve"> = 0</w:t>
      </w:r>
      <w:r w:rsidRPr="00507250">
        <w:rPr>
          <w:rFonts w:ascii="Times New Roman" w:hAnsi="Times New Roman" w:cs="Times New Roman"/>
          <w:color w:val="7030A0"/>
        </w:rPr>
        <w:t xml:space="preserve"> </w:t>
      </w:r>
      <w:r>
        <w:rPr>
          <w:rFonts w:ascii="Times New Roman" w:hAnsi="Times New Roman" w:cs="Times New Roman"/>
        </w:rPr>
        <w:t xml:space="preserve">and its stability is inconclusive from </w:t>
      </w:r>
      <w:r w:rsidRPr="00BC7D93">
        <w:rPr>
          <w:position w:val="-16"/>
        </w:rPr>
        <w:object w:dxaOrig="1400" w:dyaOrig="480" w14:anchorId="4368BFBF">
          <v:shape id="_x0000_i1098" type="#_x0000_t75" style="width:69.75pt;height:24pt" o:ole="">
            <v:imagedata r:id="rId84" o:title=""/>
          </v:shape>
          <o:OLEObject Type="Embed" ProgID="Equation.DSMT4" ShapeID="_x0000_i1098" DrawAspect="Content" ObjectID="_1815135281" r:id="rId85"/>
        </w:object>
      </w:r>
      <w:r w:rsidR="006D19E8">
        <w:rPr>
          <w:rFonts w:ascii="Times New Roman" w:hAnsi="Times New Roman" w:cs="Times New Roman"/>
        </w:rPr>
        <w:t>.</w:t>
      </w:r>
    </w:p>
    <w:p w14:paraId="4D0AC971" w14:textId="1F467500" w:rsidR="00507250" w:rsidRDefault="00507250" w:rsidP="00507250">
      <w:pPr>
        <w:tabs>
          <w:tab w:val="left" w:pos="426"/>
          <w:tab w:val="left" w:pos="1418"/>
        </w:tabs>
        <w:spacing w:after="0" w:line="360" w:lineRule="auto"/>
        <w:ind w:left="426" w:hanging="426"/>
      </w:pPr>
      <w:r>
        <w:rPr>
          <w:rFonts w:ascii="Times New Roman" w:hAnsi="Times New Roman" w:cs="Times New Roman"/>
        </w:rPr>
        <w:tab/>
      </w:r>
      <w:r w:rsidRPr="00BC7D93">
        <w:rPr>
          <w:position w:val="-36"/>
        </w:rPr>
        <w:object w:dxaOrig="4480" w:dyaOrig="880" w14:anchorId="7FA95C4A">
          <v:shape id="_x0000_i1099" type="#_x0000_t75" style="width:224.25pt;height:44.25pt" o:ole="">
            <v:imagedata r:id="rId86" o:title=""/>
          </v:shape>
          <o:OLEObject Type="Embed" ProgID="Equation.DSMT4" ShapeID="_x0000_i1099" DrawAspect="Content" ObjectID="_1815135282" r:id="rId87"/>
        </w:object>
      </w:r>
    </w:p>
    <w:p w14:paraId="5790F815" w14:textId="54A53E1A" w:rsidR="00507250" w:rsidRDefault="00507250" w:rsidP="00507250">
      <w:pPr>
        <w:tabs>
          <w:tab w:val="left" w:pos="426"/>
          <w:tab w:val="left" w:pos="1418"/>
        </w:tabs>
        <w:spacing w:after="0" w:line="360" w:lineRule="auto"/>
        <w:ind w:left="426" w:hanging="426"/>
        <w:rPr>
          <w:rFonts w:ascii="Times New Roman" w:hAnsi="Times New Roman" w:cs="Times New Roman"/>
        </w:rPr>
      </w:pPr>
      <w:r w:rsidRPr="00507250">
        <w:rPr>
          <w:rFonts w:ascii="Times New Roman" w:hAnsi="Times New Roman" w:cs="Times New Roman"/>
        </w:rPr>
        <w:t>The</w:t>
      </w:r>
      <w:r>
        <w:rPr>
          <w:rFonts w:ascii="Times New Roman" w:hAnsi="Times New Roman" w:cs="Times New Roman"/>
        </w:rPr>
        <w:t xml:space="preserve"> equilibrium points </w:t>
      </w:r>
      <w:r w:rsidRPr="00507250">
        <w:rPr>
          <w:rFonts w:ascii="Times New Roman" w:hAnsi="Times New Roman" w:cs="Times New Roman"/>
          <w:i/>
          <w:iCs/>
        </w:rPr>
        <w:t>x</w:t>
      </w:r>
      <w:r w:rsidRPr="00507250">
        <w:rPr>
          <w:rFonts w:ascii="Times New Roman" w:hAnsi="Times New Roman" w:cs="Times New Roman"/>
          <w:i/>
          <w:iCs/>
          <w:vertAlign w:val="subscript"/>
        </w:rPr>
        <w:t>e</w:t>
      </w:r>
      <w:r>
        <w:rPr>
          <w:rFonts w:ascii="Times New Roman" w:hAnsi="Times New Roman" w:cs="Times New Roman"/>
        </w:rPr>
        <w:t xml:space="preserve"> = 0 is an </w:t>
      </w:r>
      <w:r w:rsidRPr="00507250">
        <w:rPr>
          <w:rFonts w:ascii="Times New Roman" w:hAnsi="Times New Roman" w:cs="Times New Roman"/>
          <w:color w:val="7030A0"/>
        </w:rPr>
        <w:t>unstable saddle point</w:t>
      </w:r>
      <w:r>
        <w:rPr>
          <w:rFonts w:ascii="Times New Roman" w:hAnsi="Times New Roman" w:cs="Times New Roman"/>
        </w:rPr>
        <w:t>.</w:t>
      </w:r>
    </w:p>
    <w:p w14:paraId="32F36147" w14:textId="1ED8204B" w:rsidR="00435958" w:rsidRPr="00507250" w:rsidRDefault="00820C8E" w:rsidP="006D19E8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14:ligatures w14:val="standardContextual"/>
        </w:rPr>
        <w:drawing>
          <wp:inline distT="0" distB="0" distL="0" distR="0" wp14:anchorId="645B972A" wp14:editId="2D81463B">
            <wp:extent cx="5731510" cy="2456180"/>
            <wp:effectExtent l="0" t="0" r="2540" b="1270"/>
            <wp:docPr id="107542438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424383" name="Picture 1075424383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03AF9" w14:textId="77777777" w:rsidR="00820C8E" w:rsidRDefault="00820C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AE4CAC6" w14:textId="53700798" w:rsidR="006D19E8" w:rsidRDefault="006D19E8" w:rsidP="006D19E8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507250">
        <w:rPr>
          <w:rFonts w:ascii="Times New Roman" w:hAnsi="Times New Roman" w:cs="Times New Roman"/>
        </w:rPr>
        <w:lastRenderedPageBreak/>
        <w:t xml:space="preserve">For </w:t>
      </w:r>
      <w:r w:rsidRPr="00507250">
        <w:rPr>
          <w:rFonts w:ascii="Times New Roman" w:hAnsi="Times New Roman" w:cs="Times New Roman"/>
          <w:position w:val="-6"/>
        </w:rPr>
        <w:object w:dxaOrig="700" w:dyaOrig="320" w14:anchorId="7CFB4498">
          <v:shape id="_x0000_i1062" type="#_x0000_t75" style="width:35.25pt;height:15.75pt" o:ole="">
            <v:imagedata r:id="rId89" o:title=""/>
          </v:shape>
          <o:OLEObject Type="Embed" ProgID="Equation.DSMT4" ShapeID="_x0000_i1062" DrawAspect="Content" ObjectID="_1815135283" r:id="rId90"/>
        </w:object>
      </w:r>
      <w:r w:rsidRPr="00507250">
        <w:rPr>
          <w:rFonts w:ascii="Times New Roman" w:hAnsi="Times New Roman" w:cs="Times New Roman"/>
        </w:rPr>
        <w:t>, there are</w:t>
      </w:r>
      <w:r w:rsidRPr="006D19E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two distinct </w:t>
      </w:r>
      <w:r w:rsidRPr="006D19E8">
        <w:rPr>
          <w:rFonts w:ascii="Times New Roman" w:hAnsi="Times New Roman" w:cs="Times New Roman"/>
        </w:rPr>
        <w:t>equilibrium</w:t>
      </w:r>
      <w:r>
        <w:rPr>
          <w:rFonts w:ascii="Times New Roman" w:hAnsi="Times New Roman" w:cs="Times New Roman"/>
        </w:rPr>
        <w:t xml:space="preserve">, </w:t>
      </w:r>
      <w:r w:rsidRPr="006D19E8">
        <w:rPr>
          <w:rFonts w:ascii="Times New Roman" w:hAnsi="Times New Roman" w:cs="Times New Roman"/>
          <w:i/>
          <w:iCs/>
        </w:rPr>
        <w:t>x</w:t>
      </w:r>
      <w:r w:rsidRPr="006D19E8">
        <w:rPr>
          <w:rFonts w:ascii="Times New Roman" w:hAnsi="Times New Roman" w:cs="Times New Roman"/>
          <w:i/>
          <w:iCs/>
          <w:vertAlign w:val="subscript"/>
        </w:rPr>
        <w:t>e</w:t>
      </w:r>
      <w:r>
        <w:rPr>
          <w:rFonts w:ascii="Times New Roman" w:hAnsi="Times New Roman" w:cs="Times New Roman"/>
        </w:rPr>
        <w:t xml:space="preserve"> =</w:t>
      </w:r>
      <w:r w:rsidR="0043595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0 and </w:t>
      </w:r>
      <w:r w:rsidRPr="006D19E8">
        <w:rPr>
          <w:rFonts w:ascii="Times New Roman" w:hAnsi="Times New Roman" w:cs="Times New Roman"/>
          <w:i/>
          <w:iCs/>
        </w:rPr>
        <w:t>x</w:t>
      </w:r>
      <w:r w:rsidRPr="006D19E8">
        <w:rPr>
          <w:rFonts w:ascii="Times New Roman" w:hAnsi="Times New Roman" w:cs="Times New Roman"/>
          <w:i/>
          <w:iCs/>
          <w:vertAlign w:val="subscript"/>
        </w:rPr>
        <w:t>e</w:t>
      </w:r>
      <w:r>
        <w:rPr>
          <w:rFonts w:ascii="Times New Roman" w:hAnsi="Times New Roman" w:cs="Times New Roman"/>
        </w:rPr>
        <w:t xml:space="preserve"> = </w:t>
      </w:r>
      <w:r w:rsidRPr="006D19E8">
        <w:rPr>
          <w:rFonts w:ascii="Times New Roman" w:hAnsi="Times New Roman" w:cs="Times New Roman"/>
          <w:i/>
          <w:iCs/>
        </w:rPr>
        <w:t>r</w:t>
      </w:r>
      <w:r>
        <w:rPr>
          <w:rFonts w:ascii="Times New Roman" w:hAnsi="Times New Roman" w:cs="Times New Roman"/>
        </w:rPr>
        <w:t>.</w:t>
      </w:r>
    </w:p>
    <w:p w14:paraId="46C4DCBA" w14:textId="77777777" w:rsidR="00A30B7D" w:rsidRDefault="00A30B7D">
      <w:pPr>
        <w:rPr>
          <w:rFonts w:ascii="Times New Roman" w:hAnsi="Times New Roman" w:cs="Times New Roman"/>
          <w:b/>
          <w:bCs/>
          <w:color w:val="7030A0"/>
        </w:rPr>
      </w:pPr>
    </w:p>
    <w:p w14:paraId="7A65F257" w14:textId="5C83C90D" w:rsidR="00507250" w:rsidRDefault="00507250">
      <w:pPr>
        <w:rPr>
          <w:rFonts w:ascii="Times New Roman" w:hAnsi="Times New Roman" w:cs="Times New Roman"/>
          <w:b/>
          <w:bCs/>
          <w:color w:val="7030A0"/>
        </w:rPr>
      </w:pPr>
      <w:r w:rsidRPr="00820C8E">
        <w:rPr>
          <w:rFonts w:ascii="Times New Roman" w:hAnsi="Times New Roman" w:cs="Times New Roman"/>
          <w:b/>
          <w:bCs/>
          <w:i/>
          <w:iCs/>
          <w:color w:val="7030A0"/>
        </w:rPr>
        <w:t>r</w:t>
      </w:r>
      <w:r w:rsidRPr="00507250">
        <w:rPr>
          <w:rFonts w:ascii="Times New Roman" w:hAnsi="Times New Roman" w:cs="Times New Roman"/>
          <w:b/>
          <w:bCs/>
          <w:color w:val="7030A0"/>
        </w:rPr>
        <w:t xml:space="preserve"> &lt; 0</w:t>
      </w:r>
    </w:p>
    <w:p w14:paraId="1B035813" w14:textId="2236D2A0" w:rsidR="002E0F8E" w:rsidRDefault="002E0F8E" w:rsidP="00507250">
      <w:pPr>
        <w:tabs>
          <w:tab w:val="left" w:pos="426"/>
          <w:tab w:val="left" w:pos="1418"/>
        </w:tabs>
        <w:spacing w:after="0" w:line="360" w:lineRule="auto"/>
      </w:pPr>
      <w:r w:rsidRPr="002E0F8E">
        <w:rPr>
          <w:rFonts w:ascii="Times New Roman" w:hAnsi="Times New Roman" w:cs="Times New Roman"/>
          <w:position w:val="-24"/>
        </w:rPr>
        <w:object w:dxaOrig="5020" w:dyaOrig="600" w14:anchorId="398411B6">
          <v:shape id="_x0000_i1112" type="#_x0000_t75" style="width:251.25pt;height:30pt" o:ole="">
            <v:imagedata r:id="rId91" o:title=""/>
          </v:shape>
          <o:OLEObject Type="Embed" ProgID="Equation.DSMT4" ShapeID="_x0000_i1112" DrawAspect="Content" ObjectID="_1815135284" r:id="rId92"/>
        </w:object>
      </w:r>
    </w:p>
    <w:p w14:paraId="13A2D49A" w14:textId="6C262F57" w:rsidR="002E0F8E" w:rsidRDefault="002E0F8E" w:rsidP="00507250">
      <w:pPr>
        <w:tabs>
          <w:tab w:val="left" w:pos="426"/>
          <w:tab w:val="left" w:pos="1418"/>
        </w:tabs>
        <w:spacing w:after="0" w:line="360" w:lineRule="auto"/>
      </w:pPr>
      <w:r>
        <w:tab/>
      </w:r>
      <w:r w:rsidR="00A30B7D" w:rsidRPr="00BC7D93">
        <w:rPr>
          <w:position w:val="-16"/>
        </w:rPr>
        <w:object w:dxaOrig="4360" w:dyaOrig="480" w14:anchorId="6B3ABBFE">
          <v:shape id="_x0000_i1124" type="#_x0000_t75" style="width:218.25pt;height:24pt" o:ole="">
            <v:imagedata r:id="rId93" o:title=""/>
          </v:shape>
          <o:OLEObject Type="Embed" ProgID="Equation.DSMT4" ShapeID="_x0000_i1124" DrawAspect="Content" ObjectID="_1815135285" r:id="rId94"/>
        </w:object>
      </w:r>
      <w:r>
        <w:t xml:space="preserve">  </w:t>
      </w:r>
    </w:p>
    <w:p w14:paraId="51C8F7A3" w14:textId="103722FB" w:rsidR="00507250" w:rsidRPr="002E0F8E" w:rsidRDefault="00507250" w:rsidP="00507250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2E0F8E">
        <w:rPr>
          <w:rFonts w:ascii="Times New Roman" w:hAnsi="Times New Roman" w:cs="Times New Roman"/>
        </w:rPr>
        <w:t xml:space="preserve"> </w:t>
      </w:r>
      <w:r w:rsidR="002E0F8E" w:rsidRPr="002E0F8E">
        <w:rPr>
          <w:rFonts w:ascii="Times New Roman" w:hAnsi="Times New Roman" w:cs="Times New Roman"/>
        </w:rPr>
        <w:t xml:space="preserve">      </w:t>
      </w:r>
      <w:r w:rsidRPr="002E0F8E">
        <w:rPr>
          <w:rFonts w:ascii="Times New Roman" w:hAnsi="Times New Roman" w:cs="Times New Roman"/>
        </w:rPr>
        <w:t xml:space="preserve">equilibrium point </w:t>
      </w:r>
      <w:r w:rsidR="002E0F8E">
        <w:rPr>
          <w:rFonts w:ascii="Times New Roman" w:hAnsi="Times New Roman" w:cs="Times New Roman"/>
        </w:rPr>
        <w:t>at the O</w:t>
      </w:r>
      <w:r w:rsidRPr="002E0F8E">
        <w:rPr>
          <w:rFonts w:ascii="Times New Roman" w:hAnsi="Times New Roman" w:cs="Times New Roman"/>
        </w:rPr>
        <w:t xml:space="preserve">rigin </w:t>
      </w:r>
      <w:r w:rsidR="002E0F8E" w:rsidRPr="00BC7D93">
        <w:rPr>
          <w:position w:val="-14"/>
        </w:rPr>
        <w:object w:dxaOrig="880" w:dyaOrig="440" w14:anchorId="00C3BC40">
          <v:shape id="_x0000_i1116" type="#_x0000_t75" style="width:44.25pt;height:21.75pt" o:ole="">
            <v:imagedata r:id="rId95" o:title=""/>
          </v:shape>
          <o:OLEObject Type="Embed" ProgID="Equation.DSMT4" ShapeID="_x0000_i1116" DrawAspect="Content" ObjectID="_1815135286" r:id="rId96"/>
        </w:object>
      </w:r>
      <w:r w:rsidR="002E0F8E" w:rsidRPr="00A30B7D">
        <w:rPr>
          <w:rFonts w:ascii="Times New Roman" w:hAnsi="Times New Roman" w:cs="Times New Roman"/>
        </w:rPr>
        <w:t>i</w:t>
      </w:r>
      <w:r w:rsidRPr="00A30B7D">
        <w:rPr>
          <w:rFonts w:ascii="Times New Roman" w:hAnsi="Times New Roman" w:cs="Times New Roman"/>
        </w:rPr>
        <w:t>s</w:t>
      </w:r>
      <w:r w:rsidRPr="002E0F8E">
        <w:rPr>
          <w:rFonts w:ascii="Times New Roman" w:hAnsi="Times New Roman" w:cs="Times New Roman"/>
          <w:b/>
          <w:bCs/>
          <w:color w:val="7030A0"/>
        </w:rPr>
        <w:t xml:space="preserve"> stable</w:t>
      </w:r>
      <w:r w:rsidRPr="002E0F8E">
        <w:rPr>
          <w:rFonts w:ascii="Times New Roman" w:hAnsi="Times New Roman" w:cs="Times New Roman"/>
          <w:color w:val="7030A0"/>
        </w:rPr>
        <w:t xml:space="preserve"> </w:t>
      </w:r>
      <w:r w:rsidRPr="002E0F8E">
        <w:rPr>
          <w:rFonts w:ascii="Times New Roman" w:hAnsi="Times New Roman" w:cs="Times New Roman"/>
        </w:rPr>
        <w:t>(</w:t>
      </w:r>
      <w:r w:rsidRPr="002E0F8E">
        <w:rPr>
          <w:rFonts w:ascii="Times New Roman" w:hAnsi="Times New Roman" w:cs="Times New Roman"/>
          <w:b/>
          <w:bCs/>
          <w:color w:val="7030A0"/>
        </w:rPr>
        <w:t>s</w:t>
      </w:r>
      <w:r w:rsidR="002E0F8E" w:rsidRPr="002E0F8E">
        <w:rPr>
          <w:rFonts w:ascii="Times New Roman" w:hAnsi="Times New Roman" w:cs="Times New Roman"/>
          <w:b/>
          <w:bCs/>
          <w:color w:val="7030A0"/>
        </w:rPr>
        <w:t>ink</w:t>
      </w:r>
      <w:r w:rsidRPr="002E0F8E">
        <w:rPr>
          <w:rFonts w:ascii="Times New Roman" w:hAnsi="Times New Roman" w:cs="Times New Roman"/>
        </w:rPr>
        <w:t>).</w:t>
      </w:r>
    </w:p>
    <w:p w14:paraId="7B5CF8A0" w14:textId="4A836A28" w:rsidR="00A30B7D" w:rsidRDefault="00A30B7D" w:rsidP="00A30B7D">
      <w:pPr>
        <w:tabs>
          <w:tab w:val="left" w:pos="426"/>
          <w:tab w:val="left" w:pos="1418"/>
        </w:tabs>
        <w:spacing w:after="0" w:line="360" w:lineRule="auto"/>
      </w:pPr>
      <w:r>
        <w:tab/>
      </w:r>
      <w:r w:rsidRPr="00BC7D93">
        <w:rPr>
          <w:position w:val="-16"/>
        </w:rPr>
        <w:object w:dxaOrig="4680" w:dyaOrig="480" w14:anchorId="6DD93A13">
          <v:shape id="_x0000_i1122" type="#_x0000_t75" style="width:234pt;height:24pt" o:ole="">
            <v:imagedata r:id="rId97" o:title=""/>
          </v:shape>
          <o:OLEObject Type="Embed" ProgID="Equation.DSMT4" ShapeID="_x0000_i1122" DrawAspect="Content" ObjectID="_1815135287" r:id="rId98"/>
        </w:object>
      </w:r>
      <w:r>
        <w:t xml:space="preserve">  </w:t>
      </w:r>
    </w:p>
    <w:p w14:paraId="38BAFD7F" w14:textId="279BE1DE" w:rsidR="00A30B7D" w:rsidRPr="002E0F8E" w:rsidRDefault="00A30B7D" w:rsidP="00A30B7D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2E0F8E">
        <w:rPr>
          <w:rFonts w:ascii="Times New Roman" w:hAnsi="Times New Roman" w:cs="Times New Roman"/>
        </w:rPr>
        <w:t xml:space="preserve">       equilibrium point </w:t>
      </w:r>
      <w:r w:rsidRPr="00BC7D93">
        <w:rPr>
          <w:position w:val="-14"/>
        </w:rPr>
        <w:object w:dxaOrig="859" w:dyaOrig="440" w14:anchorId="4195E26A">
          <v:shape id="_x0000_i1126" type="#_x0000_t75" style="width:42.75pt;height:21.75pt" o:ole="">
            <v:imagedata r:id="rId99" o:title=""/>
          </v:shape>
          <o:OLEObject Type="Embed" ProgID="Equation.DSMT4" ShapeID="_x0000_i1126" DrawAspect="Content" ObjectID="_1815135288" r:id="rId100"/>
        </w:object>
      </w:r>
      <w:r w:rsidRPr="00A30B7D">
        <w:rPr>
          <w:rFonts w:ascii="Times New Roman" w:hAnsi="Times New Roman" w:cs="Times New Roman"/>
        </w:rPr>
        <w:t>is</w:t>
      </w:r>
      <w:r w:rsidRPr="002E0F8E">
        <w:rPr>
          <w:rFonts w:ascii="Times New Roman" w:hAnsi="Times New Roman" w:cs="Times New Roman"/>
          <w:b/>
          <w:bCs/>
          <w:color w:val="7030A0"/>
        </w:rPr>
        <w:t xml:space="preserve"> </w:t>
      </w:r>
      <w:r>
        <w:rPr>
          <w:rFonts w:ascii="Times New Roman" w:hAnsi="Times New Roman" w:cs="Times New Roman"/>
          <w:b/>
          <w:bCs/>
          <w:color w:val="7030A0"/>
        </w:rPr>
        <w:t>un</w:t>
      </w:r>
      <w:r w:rsidRPr="002E0F8E">
        <w:rPr>
          <w:rFonts w:ascii="Times New Roman" w:hAnsi="Times New Roman" w:cs="Times New Roman"/>
          <w:b/>
          <w:bCs/>
          <w:color w:val="7030A0"/>
        </w:rPr>
        <w:t>stable</w:t>
      </w:r>
      <w:r w:rsidRPr="002E0F8E">
        <w:rPr>
          <w:rFonts w:ascii="Times New Roman" w:hAnsi="Times New Roman" w:cs="Times New Roman"/>
          <w:color w:val="7030A0"/>
        </w:rPr>
        <w:t xml:space="preserve"> </w:t>
      </w:r>
      <w:r w:rsidRPr="002E0F8E">
        <w:rPr>
          <w:rFonts w:ascii="Times New Roman" w:hAnsi="Times New Roman" w:cs="Times New Roman"/>
        </w:rPr>
        <w:t>(</w:t>
      </w:r>
      <w:r w:rsidRPr="002E0F8E">
        <w:rPr>
          <w:rFonts w:ascii="Times New Roman" w:hAnsi="Times New Roman" w:cs="Times New Roman"/>
          <w:b/>
          <w:bCs/>
          <w:color w:val="7030A0"/>
        </w:rPr>
        <w:t>s</w:t>
      </w:r>
      <w:r>
        <w:rPr>
          <w:rFonts w:ascii="Times New Roman" w:hAnsi="Times New Roman" w:cs="Times New Roman"/>
          <w:b/>
          <w:bCs/>
          <w:color w:val="7030A0"/>
        </w:rPr>
        <w:t>ource</w:t>
      </w:r>
      <w:r w:rsidRPr="002E0F8E">
        <w:rPr>
          <w:rFonts w:ascii="Times New Roman" w:hAnsi="Times New Roman" w:cs="Times New Roman"/>
        </w:rPr>
        <w:t>).</w:t>
      </w:r>
    </w:p>
    <w:p w14:paraId="0E8008A6" w14:textId="0C4B87E6" w:rsidR="00A30B7D" w:rsidRDefault="00820C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14:ligatures w14:val="standardContextual"/>
        </w:rPr>
        <w:drawing>
          <wp:inline distT="0" distB="0" distL="0" distR="0" wp14:anchorId="48A9283E" wp14:editId="489BD755">
            <wp:extent cx="5731510" cy="2456180"/>
            <wp:effectExtent l="0" t="0" r="2540" b="1270"/>
            <wp:docPr id="6960979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09796" name="Picture 69609796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0927A" w14:textId="77777777" w:rsidR="00820C8E" w:rsidRDefault="00820C8E">
      <w:pPr>
        <w:rPr>
          <w:rFonts w:ascii="Times New Roman" w:hAnsi="Times New Roman" w:cs="Times New Roman"/>
          <w:b/>
          <w:bCs/>
          <w:i/>
          <w:iCs/>
          <w:color w:val="7030A0"/>
        </w:rPr>
      </w:pPr>
      <w:r>
        <w:rPr>
          <w:rFonts w:ascii="Times New Roman" w:hAnsi="Times New Roman" w:cs="Times New Roman"/>
          <w:b/>
          <w:bCs/>
          <w:i/>
          <w:iCs/>
          <w:color w:val="7030A0"/>
        </w:rPr>
        <w:br w:type="page"/>
      </w:r>
    </w:p>
    <w:p w14:paraId="5DC14AE6" w14:textId="1DA0C3B4" w:rsidR="00820C8E" w:rsidRDefault="00820C8E" w:rsidP="00820C8E">
      <w:pPr>
        <w:rPr>
          <w:rFonts w:ascii="Times New Roman" w:hAnsi="Times New Roman" w:cs="Times New Roman"/>
          <w:b/>
          <w:bCs/>
          <w:color w:val="7030A0"/>
        </w:rPr>
      </w:pPr>
      <w:r w:rsidRPr="00820C8E">
        <w:rPr>
          <w:rFonts w:ascii="Times New Roman" w:hAnsi="Times New Roman" w:cs="Times New Roman"/>
          <w:b/>
          <w:bCs/>
          <w:i/>
          <w:iCs/>
          <w:color w:val="7030A0"/>
        </w:rPr>
        <w:lastRenderedPageBreak/>
        <w:t>r</w:t>
      </w:r>
      <w:r w:rsidRPr="00507250">
        <w:rPr>
          <w:rFonts w:ascii="Times New Roman" w:hAnsi="Times New Roman" w:cs="Times New Roman"/>
          <w:b/>
          <w:bCs/>
          <w:color w:val="7030A0"/>
        </w:rPr>
        <w:t xml:space="preserve"> </w:t>
      </w:r>
      <w:r>
        <w:rPr>
          <w:rFonts w:ascii="Times New Roman" w:hAnsi="Times New Roman" w:cs="Times New Roman"/>
          <w:b/>
          <w:bCs/>
          <w:color w:val="7030A0"/>
        </w:rPr>
        <w:t>&gt;</w:t>
      </w:r>
      <w:r w:rsidRPr="00507250">
        <w:rPr>
          <w:rFonts w:ascii="Times New Roman" w:hAnsi="Times New Roman" w:cs="Times New Roman"/>
          <w:b/>
          <w:bCs/>
          <w:color w:val="7030A0"/>
        </w:rPr>
        <w:t xml:space="preserve"> 0</w:t>
      </w:r>
    </w:p>
    <w:p w14:paraId="5B634620" w14:textId="77777777" w:rsidR="00820C8E" w:rsidRDefault="00820C8E" w:rsidP="00820C8E">
      <w:pPr>
        <w:tabs>
          <w:tab w:val="left" w:pos="426"/>
          <w:tab w:val="left" w:pos="1418"/>
        </w:tabs>
        <w:spacing w:after="0" w:line="360" w:lineRule="auto"/>
      </w:pPr>
      <w:r w:rsidRPr="002E0F8E">
        <w:rPr>
          <w:rFonts w:ascii="Times New Roman" w:hAnsi="Times New Roman" w:cs="Times New Roman"/>
          <w:position w:val="-24"/>
        </w:rPr>
        <w:object w:dxaOrig="5020" w:dyaOrig="600" w14:anchorId="39F29B3C">
          <v:shape id="_x0000_i1127" type="#_x0000_t75" style="width:251.25pt;height:30pt" o:ole="">
            <v:imagedata r:id="rId91" o:title=""/>
          </v:shape>
          <o:OLEObject Type="Embed" ProgID="Equation.DSMT4" ShapeID="_x0000_i1127" DrawAspect="Content" ObjectID="_1815135289" r:id="rId102"/>
        </w:object>
      </w:r>
    </w:p>
    <w:p w14:paraId="0A861B09" w14:textId="041A3080" w:rsidR="00820C8E" w:rsidRDefault="00820C8E" w:rsidP="00820C8E">
      <w:pPr>
        <w:tabs>
          <w:tab w:val="left" w:pos="426"/>
          <w:tab w:val="left" w:pos="1418"/>
        </w:tabs>
        <w:spacing w:after="0" w:line="360" w:lineRule="auto"/>
      </w:pPr>
      <w:r>
        <w:tab/>
      </w:r>
      <w:r w:rsidRPr="00BC7D93">
        <w:rPr>
          <w:position w:val="-16"/>
        </w:rPr>
        <w:object w:dxaOrig="4360" w:dyaOrig="480" w14:anchorId="2B3A2CC8">
          <v:shape id="_x0000_i1133" type="#_x0000_t75" style="width:218.25pt;height:24pt" o:ole="">
            <v:imagedata r:id="rId103" o:title=""/>
          </v:shape>
          <o:OLEObject Type="Embed" ProgID="Equation.DSMT4" ShapeID="_x0000_i1133" DrawAspect="Content" ObjectID="_1815135290" r:id="rId104"/>
        </w:object>
      </w:r>
      <w:r>
        <w:t xml:space="preserve">  </w:t>
      </w:r>
    </w:p>
    <w:p w14:paraId="55C7E0D7" w14:textId="59E69911" w:rsidR="00820C8E" w:rsidRPr="002E0F8E" w:rsidRDefault="00820C8E" w:rsidP="00820C8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2E0F8E">
        <w:rPr>
          <w:rFonts w:ascii="Times New Roman" w:hAnsi="Times New Roman" w:cs="Times New Roman"/>
        </w:rPr>
        <w:t xml:space="preserve">       equilibrium point </w:t>
      </w:r>
      <w:r>
        <w:rPr>
          <w:rFonts w:ascii="Times New Roman" w:hAnsi="Times New Roman" w:cs="Times New Roman"/>
        </w:rPr>
        <w:t>at the O</w:t>
      </w:r>
      <w:r w:rsidRPr="002E0F8E">
        <w:rPr>
          <w:rFonts w:ascii="Times New Roman" w:hAnsi="Times New Roman" w:cs="Times New Roman"/>
        </w:rPr>
        <w:t xml:space="preserve">rigin </w:t>
      </w:r>
      <w:r w:rsidRPr="00BC7D93">
        <w:rPr>
          <w:position w:val="-14"/>
        </w:rPr>
        <w:object w:dxaOrig="880" w:dyaOrig="440" w14:anchorId="71D4C247">
          <v:shape id="_x0000_i1128" type="#_x0000_t75" style="width:44.25pt;height:21.75pt" o:ole="">
            <v:imagedata r:id="rId95" o:title=""/>
          </v:shape>
          <o:OLEObject Type="Embed" ProgID="Equation.DSMT4" ShapeID="_x0000_i1128" DrawAspect="Content" ObjectID="_1815135291" r:id="rId105"/>
        </w:object>
      </w:r>
      <w:r w:rsidRPr="00A30B7D">
        <w:rPr>
          <w:rFonts w:ascii="Times New Roman" w:hAnsi="Times New Roman" w:cs="Times New Roman"/>
        </w:rPr>
        <w:t>is</w:t>
      </w:r>
      <w:r w:rsidRPr="002E0F8E">
        <w:rPr>
          <w:rFonts w:ascii="Times New Roman" w:hAnsi="Times New Roman" w:cs="Times New Roman"/>
          <w:b/>
          <w:bCs/>
          <w:color w:val="7030A0"/>
        </w:rPr>
        <w:t xml:space="preserve"> </w:t>
      </w:r>
      <w:r>
        <w:rPr>
          <w:rFonts w:ascii="Times New Roman" w:hAnsi="Times New Roman" w:cs="Times New Roman"/>
          <w:b/>
          <w:bCs/>
          <w:color w:val="7030A0"/>
        </w:rPr>
        <w:t>uns</w:t>
      </w:r>
      <w:r w:rsidRPr="002E0F8E">
        <w:rPr>
          <w:rFonts w:ascii="Times New Roman" w:hAnsi="Times New Roman" w:cs="Times New Roman"/>
          <w:b/>
          <w:bCs/>
          <w:color w:val="7030A0"/>
        </w:rPr>
        <w:t>table</w:t>
      </w:r>
      <w:r w:rsidRPr="002E0F8E">
        <w:rPr>
          <w:rFonts w:ascii="Times New Roman" w:hAnsi="Times New Roman" w:cs="Times New Roman"/>
          <w:color w:val="7030A0"/>
        </w:rPr>
        <w:t xml:space="preserve"> </w:t>
      </w:r>
      <w:r w:rsidRPr="002E0F8E">
        <w:rPr>
          <w:rFonts w:ascii="Times New Roman" w:hAnsi="Times New Roman" w:cs="Times New Roman"/>
        </w:rPr>
        <w:t>(</w:t>
      </w:r>
      <w:r w:rsidRPr="002E0F8E">
        <w:rPr>
          <w:rFonts w:ascii="Times New Roman" w:hAnsi="Times New Roman" w:cs="Times New Roman"/>
          <w:b/>
          <w:bCs/>
          <w:color w:val="7030A0"/>
        </w:rPr>
        <w:t>s</w:t>
      </w:r>
      <w:r>
        <w:rPr>
          <w:rFonts w:ascii="Times New Roman" w:hAnsi="Times New Roman" w:cs="Times New Roman"/>
          <w:b/>
          <w:bCs/>
          <w:color w:val="7030A0"/>
        </w:rPr>
        <w:t>ource</w:t>
      </w:r>
      <w:r w:rsidRPr="002E0F8E">
        <w:rPr>
          <w:rFonts w:ascii="Times New Roman" w:hAnsi="Times New Roman" w:cs="Times New Roman"/>
        </w:rPr>
        <w:t>).</w:t>
      </w:r>
    </w:p>
    <w:p w14:paraId="70097743" w14:textId="4ED32F5B" w:rsidR="00820C8E" w:rsidRDefault="00820C8E" w:rsidP="00820C8E">
      <w:pPr>
        <w:tabs>
          <w:tab w:val="left" w:pos="426"/>
          <w:tab w:val="left" w:pos="1418"/>
        </w:tabs>
        <w:spacing w:after="0" w:line="360" w:lineRule="auto"/>
      </w:pPr>
      <w:r>
        <w:tab/>
      </w:r>
      <w:r w:rsidRPr="00BC7D93">
        <w:rPr>
          <w:position w:val="-16"/>
        </w:rPr>
        <w:object w:dxaOrig="4680" w:dyaOrig="480" w14:anchorId="0A2E24E4">
          <v:shape id="_x0000_i1135" type="#_x0000_t75" style="width:234pt;height:24pt" o:ole="">
            <v:imagedata r:id="rId106" o:title=""/>
          </v:shape>
          <o:OLEObject Type="Embed" ProgID="Equation.DSMT4" ShapeID="_x0000_i1135" DrawAspect="Content" ObjectID="_1815135292" r:id="rId107"/>
        </w:object>
      </w:r>
      <w:r>
        <w:t xml:space="preserve">  </w:t>
      </w:r>
    </w:p>
    <w:p w14:paraId="36313968" w14:textId="5B5AF72C" w:rsidR="00820C8E" w:rsidRPr="002E0F8E" w:rsidRDefault="00820C8E" w:rsidP="00820C8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2E0F8E">
        <w:rPr>
          <w:rFonts w:ascii="Times New Roman" w:hAnsi="Times New Roman" w:cs="Times New Roman"/>
        </w:rPr>
        <w:t xml:space="preserve">       equilibrium point </w:t>
      </w:r>
      <w:r w:rsidRPr="00BC7D93">
        <w:rPr>
          <w:position w:val="-14"/>
        </w:rPr>
        <w:object w:dxaOrig="859" w:dyaOrig="440" w14:anchorId="274A057D">
          <v:shape id="_x0000_i1131" type="#_x0000_t75" style="width:42.75pt;height:21.75pt" o:ole="">
            <v:imagedata r:id="rId99" o:title=""/>
          </v:shape>
          <o:OLEObject Type="Embed" ProgID="Equation.DSMT4" ShapeID="_x0000_i1131" DrawAspect="Content" ObjectID="_1815135293" r:id="rId108"/>
        </w:object>
      </w:r>
      <w:r w:rsidRPr="00A30B7D">
        <w:rPr>
          <w:rFonts w:ascii="Times New Roman" w:hAnsi="Times New Roman" w:cs="Times New Roman"/>
        </w:rPr>
        <w:t>is</w:t>
      </w:r>
      <w:r w:rsidRPr="002E0F8E">
        <w:rPr>
          <w:rFonts w:ascii="Times New Roman" w:hAnsi="Times New Roman" w:cs="Times New Roman"/>
          <w:b/>
          <w:bCs/>
          <w:color w:val="7030A0"/>
        </w:rPr>
        <w:t xml:space="preserve"> stable</w:t>
      </w:r>
      <w:r w:rsidRPr="002E0F8E">
        <w:rPr>
          <w:rFonts w:ascii="Times New Roman" w:hAnsi="Times New Roman" w:cs="Times New Roman"/>
          <w:color w:val="7030A0"/>
        </w:rPr>
        <w:t xml:space="preserve"> </w:t>
      </w:r>
      <w:r w:rsidRPr="002E0F8E">
        <w:rPr>
          <w:rFonts w:ascii="Times New Roman" w:hAnsi="Times New Roman" w:cs="Times New Roman"/>
        </w:rPr>
        <w:t>(</w:t>
      </w:r>
      <w:r w:rsidRPr="002E0F8E">
        <w:rPr>
          <w:rFonts w:ascii="Times New Roman" w:hAnsi="Times New Roman" w:cs="Times New Roman"/>
          <w:b/>
          <w:bCs/>
          <w:color w:val="7030A0"/>
        </w:rPr>
        <w:t>s</w:t>
      </w:r>
      <w:r>
        <w:rPr>
          <w:rFonts w:ascii="Times New Roman" w:hAnsi="Times New Roman" w:cs="Times New Roman"/>
          <w:b/>
          <w:bCs/>
          <w:color w:val="7030A0"/>
        </w:rPr>
        <w:t>ink</w:t>
      </w:r>
      <w:r w:rsidRPr="002E0F8E">
        <w:rPr>
          <w:rFonts w:ascii="Times New Roman" w:hAnsi="Times New Roman" w:cs="Times New Roman"/>
        </w:rPr>
        <w:t>).</w:t>
      </w:r>
    </w:p>
    <w:p w14:paraId="03EB3CBC" w14:textId="275BA4DC" w:rsidR="00820C8E" w:rsidRDefault="00820C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14:ligatures w14:val="standardContextual"/>
        </w:rPr>
        <w:drawing>
          <wp:inline distT="0" distB="0" distL="0" distR="0" wp14:anchorId="01D0567B" wp14:editId="118FB0FF">
            <wp:extent cx="5731510" cy="2456180"/>
            <wp:effectExtent l="0" t="0" r="2540" b="1270"/>
            <wp:docPr id="111815549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155492" name="Picture 1118155492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BE0EB" w14:textId="6DE7D000" w:rsidR="00820C8E" w:rsidRDefault="00820C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1239525" w14:textId="77777777" w:rsidR="00820C8E" w:rsidRDefault="00820C8E">
      <w:pPr>
        <w:rPr>
          <w:rFonts w:ascii="Times New Roman" w:hAnsi="Times New Roman" w:cs="Times New Roman"/>
        </w:rPr>
      </w:pPr>
    </w:p>
    <w:p w14:paraId="7B54C886" w14:textId="27AB5C73" w:rsidR="00435958" w:rsidRDefault="00435958" w:rsidP="006D19E8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14:ligatures w14:val="standardContextual"/>
        </w:rPr>
        <w:drawing>
          <wp:inline distT="0" distB="0" distL="0" distR="0" wp14:anchorId="74067853" wp14:editId="712F34B7">
            <wp:extent cx="5731510" cy="2456180"/>
            <wp:effectExtent l="0" t="0" r="2540" b="1270"/>
            <wp:docPr id="210687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87493" name="Picture 210687493"/>
                    <pic:cNvPicPr/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49634" w14:textId="1A613918" w:rsidR="00696744" w:rsidRPr="00820C8E" w:rsidRDefault="00696744">
      <w:pPr>
        <w:rPr>
          <w:rFonts w:ascii="Times New Roman" w:hAnsi="Times New Roman" w:cs="Times New Roman"/>
        </w:rPr>
      </w:pPr>
    </w:p>
    <w:p w14:paraId="4AB9C16D" w14:textId="77777777" w:rsidR="00820C8E" w:rsidRDefault="00820C8E" w:rsidP="00820C8E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14:ligatures w14:val="standardContextual"/>
        </w:rPr>
        <w:drawing>
          <wp:inline distT="0" distB="0" distL="0" distR="0" wp14:anchorId="45DD9172" wp14:editId="01D3998D">
            <wp:extent cx="3657607" cy="3657607"/>
            <wp:effectExtent l="0" t="0" r="0" b="0"/>
            <wp:docPr id="62245210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452105" name="Picture 622452105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607" cy="3657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DF925" w14:textId="2DB66E7F" w:rsidR="00CA43B7" w:rsidRDefault="00820C8E" w:rsidP="00820C8E">
      <w:pPr>
        <w:spacing w:after="0" w:line="36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</w:rPr>
        <w:t>This type of bifurcation diagram is known as a transcritical bifurcation. In this bifurcation, an exchange of stabilities has taken place between the two fixed points of the system.</w:t>
      </w:r>
      <w:r w:rsidR="00CA43B7">
        <w:rPr>
          <w:rFonts w:ascii="Times New Roman" w:hAnsi="Times New Roman" w:cs="Times New Roman"/>
          <w:i/>
          <w:iCs/>
        </w:rPr>
        <w:br w:type="page"/>
      </w:r>
    </w:p>
    <w:p w14:paraId="46DD7FFC" w14:textId="331713E5" w:rsidR="00DD266F" w:rsidRDefault="006228AA" w:rsidP="00DD266F">
      <w:pPr>
        <w:tabs>
          <w:tab w:val="left" w:pos="426"/>
          <w:tab w:val="left" w:pos="1418"/>
        </w:tabs>
        <w:spacing w:after="0" w:line="360" w:lineRule="auto"/>
        <w:rPr>
          <w:rFonts w:cstheme="minorHAnsi"/>
          <w:b/>
          <w:bCs/>
          <w:color w:val="984806" w:themeColor="accent6" w:themeShade="80"/>
        </w:rPr>
      </w:pPr>
      <w:r w:rsidRPr="00993DDE">
        <w:rPr>
          <w:rFonts w:cstheme="minorHAnsi"/>
          <w:b/>
          <w:bCs/>
          <w:color w:val="7030A0"/>
        </w:rPr>
        <w:lastRenderedPageBreak/>
        <w:t xml:space="preserve">Example </w:t>
      </w:r>
      <w:r>
        <w:rPr>
          <w:rFonts w:cstheme="minorHAnsi"/>
          <w:b/>
          <w:bCs/>
          <w:color w:val="7030A0"/>
        </w:rPr>
        <w:t>3</w:t>
      </w:r>
      <w:r w:rsidRPr="00993DDE">
        <w:rPr>
          <w:rFonts w:ascii="Times New Roman" w:hAnsi="Times New Roman" w:cs="Times New Roman"/>
          <w:b/>
          <w:bCs/>
          <w:color w:val="7030A0"/>
        </w:rPr>
        <w:t xml:space="preserve">       </w:t>
      </w:r>
      <w:r w:rsidRPr="00993DDE">
        <w:rPr>
          <w:rFonts w:ascii="Times New Roman" w:hAnsi="Times New Roman" w:cs="Times New Roman"/>
        </w:rPr>
        <w:t xml:space="preserve"> </w:t>
      </w:r>
      <w:r w:rsidR="00DD266F">
        <w:rPr>
          <w:rFonts w:cstheme="minorHAnsi"/>
          <w:b/>
          <w:bCs/>
          <w:color w:val="7030A0"/>
        </w:rPr>
        <w:t>Pitchfork</w:t>
      </w:r>
      <w:r w:rsidRPr="00993DDE">
        <w:rPr>
          <w:rFonts w:cstheme="minorHAnsi"/>
          <w:b/>
          <w:bCs/>
          <w:color w:val="7030A0"/>
        </w:rPr>
        <w:t xml:space="preserve"> bifurcation</w:t>
      </w:r>
      <w:r w:rsidR="00DD266F" w:rsidRPr="00DD266F">
        <w:rPr>
          <w:rFonts w:cstheme="minorHAnsi"/>
          <w:b/>
          <w:bCs/>
          <w:color w:val="984806" w:themeColor="accent6" w:themeShade="80"/>
        </w:rPr>
        <w:t xml:space="preserve"> </w:t>
      </w:r>
      <w:r w:rsidR="00DD266F">
        <w:rPr>
          <w:rFonts w:cstheme="minorHAnsi"/>
          <w:b/>
          <w:bCs/>
          <w:color w:val="984806" w:themeColor="accent6" w:themeShade="80"/>
        </w:rPr>
        <w:t xml:space="preserve">     </w:t>
      </w:r>
      <w:r w:rsidR="00DD266F" w:rsidRPr="008C38C1">
        <w:rPr>
          <w:rFonts w:cstheme="minorHAnsi"/>
          <w:b/>
          <w:bCs/>
          <w:color w:val="984806" w:themeColor="accent6" w:themeShade="80"/>
        </w:rPr>
        <w:t>cs103.py</w:t>
      </w:r>
    </w:p>
    <w:p w14:paraId="09C3C5DD" w14:textId="47982127" w:rsidR="009C37C0" w:rsidRPr="009C37C0" w:rsidRDefault="009C37C0" w:rsidP="009C37C0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</w:t>
      </w:r>
      <w:r w:rsidRPr="009C37C0">
        <w:rPr>
          <w:rFonts w:ascii="Times New Roman" w:hAnsi="Times New Roman" w:cs="Times New Roman"/>
        </w:rPr>
        <w:t xml:space="preserve"> pitchfork bifurcation in a one-dimensional system appears</w:t>
      </w:r>
    </w:p>
    <w:p w14:paraId="2E732F94" w14:textId="310D5257" w:rsidR="009C37C0" w:rsidRDefault="009C37C0" w:rsidP="009C37C0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9C37C0">
        <w:rPr>
          <w:rFonts w:ascii="Times New Roman" w:hAnsi="Times New Roman" w:cs="Times New Roman"/>
        </w:rPr>
        <w:t>when the system has symmetry between left and right directions. In such a system,</w:t>
      </w:r>
      <w:r>
        <w:rPr>
          <w:rFonts w:ascii="Times New Roman" w:hAnsi="Times New Roman" w:cs="Times New Roman"/>
        </w:rPr>
        <w:t xml:space="preserve"> </w:t>
      </w:r>
      <w:r w:rsidRPr="009C37C0">
        <w:rPr>
          <w:rFonts w:ascii="Times New Roman" w:hAnsi="Times New Roman" w:cs="Times New Roman"/>
        </w:rPr>
        <w:t xml:space="preserve">the fixed points tend to appear and disappear in symmetrical pair. </w:t>
      </w:r>
    </w:p>
    <w:p w14:paraId="65B9923B" w14:textId="7C6A8467" w:rsidR="006228AA" w:rsidRPr="0084246E" w:rsidRDefault="00DD266F" w:rsidP="0084246E">
      <w:pPr>
        <w:tabs>
          <w:tab w:val="left" w:pos="426"/>
          <w:tab w:val="left" w:pos="1418"/>
        </w:tabs>
        <w:spacing w:after="0" w:line="360" w:lineRule="auto"/>
        <w:rPr>
          <w:rFonts w:cstheme="minorHAnsi"/>
          <w:b/>
          <w:bCs/>
          <w:color w:val="984806" w:themeColor="accent6" w:themeShade="80"/>
        </w:rPr>
      </w:pPr>
      <w:r w:rsidRPr="00993DDE">
        <w:rPr>
          <w:rFonts w:ascii="Times New Roman" w:hAnsi="Times New Roman" w:cs="Times New Roman"/>
          <w:position w:val="-12"/>
        </w:rPr>
        <w:object w:dxaOrig="2780" w:dyaOrig="480" w14:anchorId="1A291D6E">
          <v:shape id="_x0000_i1065" type="#_x0000_t75" style="width:138.75pt;height:24pt" o:ole="">
            <v:imagedata r:id="rId112" o:title=""/>
          </v:shape>
          <o:OLEObject Type="Embed" ProgID="Equation.DSMT4" ShapeID="_x0000_i1065" DrawAspect="Content" ObjectID="_1815135294" r:id="rId113"/>
        </w:object>
      </w:r>
      <w:r>
        <w:rPr>
          <w:rFonts w:ascii="Times New Roman" w:hAnsi="Times New Roman" w:cs="Times New Roman"/>
        </w:rPr>
        <w:t xml:space="preserve">  </w:t>
      </w:r>
      <w:r w:rsidRPr="00DD266F">
        <w:rPr>
          <w:rFonts w:ascii="Times New Roman" w:hAnsi="Times New Roman" w:cs="Times New Roman"/>
          <w:i/>
          <w:iCs/>
        </w:rPr>
        <w:t xml:space="preserve"> </w:t>
      </w:r>
      <w:r w:rsidRPr="00993DDE">
        <w:rPr>
          <w:rFonts w:ascii="Times New Roman" w:hAnsi="Times New Roman" w:cs="Times New Roman"/>
          <w:i/>
          <w:iCs/>
        </w:rPr>
        <w:t>r</w:t>
      </w:r>
      <w:r w:rsidRPr="00993DDE">
        <w:rPr>
          <w:rFonts w:ascii="Times New Roman" w:hAnsi="Times New Roman" w:cs="Times New Roman"/>
        </w:rPr>
        <w:t xml:space="preserve"> is an adjustable constant</w:t>
      </w:r>
    </w:p>
    <w:p w14:paraId="7D763C24" w14:textId="338295AA" w:rsidR="006228AA" w:rsidRPr="00993DDE" w:rsidRDefault="003666D4" w:rsidP="006228AA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  <w:i/>
          <w:iCs/>
        </w:rPr>
      </w:pPr>
      <w:r w:rsidRPr="003666D4">
        <w:rPr>
          <w:rFonts w:ascii="Times New Roman" w:hAnsi="Times New Roman" w:cs="Times New Roman"/>
          <w:position w:val="-12"/>
        </w:rPr>
        <w:object w:dxaOrig="5260" w:dyaOrig="480" w14:anchorId="69A9633E">
          <v:shape id="_x0000_i1066" type="#_x0000_t75" style="width:263.25pt;height:24pt" o:ole="">
            <v:imagedata r:id="rId114" o:title=""/>
          </v:shape>
          <o:OLEObject Type="Embed" ProgID="Equation.DSMT4" ShapeID="_x0000_i1066" DrawAspect="Content" ObjectID="_1815135295" r:id="rId115"/>
        </w:object>
      </w:r>
      <w:r w:rsidR="00DD266F">
        <w:rPr>
          <w:rFonts w:ascii="Times New Roman" w:hAnsi="Times New Roman" w:cs="Times New Roman"/>
        </w:rPr>
        <w:tab/>
      </w:r>
    </w:p>
    <w:p w14:paraId="515A546A" w14:textId="77777777" w:rsidR="003666D4" w:rsidRDefault="003666D4" w:rsidP="009C37C0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  <w:szCs w:val="32"/>
        </w:rPr>
      </w:pPr>
    </w:p>
    <w:p w14:paraId="64C647C6" w14:textId="328271F3" w:rsidR="009C37C0" w:rsidRDefault="009C37C0" w:rsidP="009C37C0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  <w:szCs w:val="32"/>
        </w:rPr>
      </w:pPr>
      <w:r>
        <w:rPr>
          <w:rFonts w:ascii="Times New Roman" w:hAnsi="Times New Roman" w:cs="Times New Roman"/>
          <w:szCs w:val="32"/>
        </w:rPr>
        <w:t>T</w:t>
      </w:r>
      <w:r w:rsidRPr="009C37C0">
        <w:rPr>
          <w:rFonts w:ascii="Times New Roman" w:hAnsi="Times New Roman" w:cs="Times New Roman"/>
          <w:szCs w:val="32"/>
        </w:rPr>
        <w:t xml:space="preserve">he system is invariant under the transformation </w:t>
      </w:r>
    </w:p>
    <w:p w14:paraId="4764855B" w14:textId="75BF3EB4" w:rsidR="009C37C0" w:rsidRDefault="009C37C0" w:rsidP="009C37C0">
      <w:pPr>
        <w:tabs>
          <w:tab w:val="left" w:pos="426"/>
          <w:tab w:val="left" w:pos="1418"/>
        </w:tabs>
        <w:spacing w:after="0" w:line="360" w:lineRule="auto"/>
      </w:pPr>
      <w:r>
        <w:rPr>
          <w:rFonts w:ascii="Times New Roman" w:hAnsi="Times New Roman" w:cs="Times New Roman"/>
          <w:szCs w:val="32"/>
        </w:rPr>
        <w:tab/>
      </w:r>
      <w:r w:rsidRPr="00973137">
        <w:rPr>
          <w:position w:val="-22"/>
        </w:rPr>
        <w:object w:dxaOrig="5360" w:dyaOrig="600" w14:anchorId="57D3DC82">
          <v:shape id="_x0000_i1067" type="#_x0000_t75" style="width:267.75pt;height:30pt" o:ole="">
            <v:imagedata r:id="rId116" o:title=""/>
          </v:shape>
          <o:OLEObject Type="Embed" ProgID="Equation.DSMT4" ShapeID="_x0000_i1067" DrawAspect="Content" ObjectID="_1815135296" r:id="rId117"/>
        </w:object>
      </w:r>
    </w:p>
    <w:p w14:paraId="02F308CC" w14:textId="77777777" w:rsidR="003666D4" w:rsidRDefault="003666D4" w:rsidP="009C37C0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</w:p>
    <w:p w14:paraId="25BF2AC0" w14:textId="5A86DDAC" w:rsidR="00445A60" w:rsidRDefault="00445A60" w:rsidP="009C37C0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Fixed points of the system:</w:t>
      </w:r>
    </w:p>
    <w:p w14:paraId="2BF469AD" w14:textId="77777777" w:rsidR="003666D4" w:rsidRPr="00445A60" w:rsidRDefault="003666D4" w:rsidP="009C37C0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  <w:szCs w:val="32"/>
        </w:rPr>
      </w:pPr>
    </w:p>
    <w:p w14:paraId="2E6FC878" w14:textId="1769A259" w:rsidR="00445A60" w:rsidRDefault="00445A60" w:rsidP="00445A60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E342E2">
        <w:rPr>
          <w:rFonts w:ascii="Times New Roman" w:hAnsi="Times New Roman" w:cs="Times New Roman"/>
          <w:b/>
          <w:bCs/>
          <w:i/>
          <w:iCs/>
          <w:color w:val="7030A0"/>
        </w:rPr>
        <w:t xml:space="preserve">r </w:t>
      </w:r>
      <w:r w:rsidRPr="00E342E2">
        <w:rPr>
          <w:rFonts w:ascii="Times New Roman" w:hAnsi="Times New Roman" w:cs="Times New Roman"/>
          <w:color w:val="7030A0"/>
        </w:rPr>
        <w:t xml:space="preserve">&lt; 0     </w:t>
      </w:r>
      <w:r>
        <w:rPr>
          <w:rFonts w:ascii="Times New Roman" w:hAnsi="Times New Roman" w:cs="Times New Roman"/>
        </w:rPr>
        <w:t>one fixed point</w:t>
      </w:r>
    </w:p>
    <w:p w14:paraId="60923214" w14:textId="7FF8EC59" w:rsidR="00445A60" w:rsidRPr="00E342E2" w:rsidRDefault="00445A60" w:rsidP="00445A60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FB5991">
        <w:rPr>
          <w:rFonts w:ascii="Times New Roman" w:hAnsi="Times New Roman" w:cs="Times New Roman"/>
          <w:position w:val="-14"/>
        </w:rPr>
        <w:object w:dxaOrig="3920" w:dyaOrig="440" w14:anchorId="5AFDE5FF">
          <v:shape id="_x0000_i1068" type="#_x0000_t75" style="width:195.75pt;height:21.75pt" o:ole="">
            <v:imagedata r:id="rId118" o:title=""/>
          </v:shape>
          <o:OLEObject Type="Embed" ProgID="Equation.DSMT4" ShapeID="_x0000_i1068" DrawAspect="Content" ObjectID="_1815135297" r:id="rId119"/>
        </w:object>
      </w:r>
      <w:r>
        <w:rPr>
          <w:rFonts w:ascii="Times New Roman" w:hAnsi="Times New Roman" w:cs="Times New Roman"/>
        </w:rPr>
        <w:t xml:space="preserve"> </w:t>
      </w:r>
      <w:r w:rsidRPr="00993DDE">
        <w:rPr>
          <w:rFonts w:ascii="Times New Roman" w:hAnsi="Times New Roman" w:cs="Times New Roman"/>
        </w:rPr>
        <w:t xml:space="preserve">  </w:t>
      </w:r>
      <w:r>
        <w:rPr>
          <w:rFonts w:ascii="Times New Roman" w:hAnsi="Times New Roman" w:cs="Times New Roman"/>
        </w:rPr>
        <w:t>stable</w:t>
      </w:r>
    </w:p>
    <w:p w14:paraId="116A6B9A" w14:textId="77777777" w:rsidR="00445A60" w:rsidRDefault="00445A60" w:rsidP="00445A60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  <w:b/>
          <w:bCs/>
          <w:i/>
          <w:iCs/>
          <w:color w:val="7030A0"/>
        </w:rPr>
      </w:pPr>
    </w:p>
    <w:p w14:paraId="3AAEBBC7" w14:textId="77777777" w:rsidR="00445A60" w:rsidRDefault="00445A60" w:rsidP="00445A60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E342E2">
        <w:rPr>
          <w:rFonts w:ascii="Times New Roman" w:hAnsi="Times New Roman" w:cs="Times New Roman"/>
          <w:b/>
          <w:bCs/>
          <w:i/>
          <w:iCs/>
          <w:color w:val="7030A0"/>
        </w:rPr>
        <w:t>r</w:t>
      </w:r>
      <w:r w:rsidRPr="00E342E2">
        <w:rPr>
          <w:rFonts w:ascii="Times New Roman" w:hAnsi="Times New Roman" w:cs="Times New Roman"/>
          <w:b/>
          <w:bCs/>
          <w:color w:val="7030A0"/>
        </w:rPr>
        <w:t xml:space="preserve"> = 0</w:t>
      </w:r>
      <w:r w:rsidRPr="00E342E2">
        <w:rPr>
          <w:rFonts w:ascii="Times New Roman" w:hAnsi="Times New Roman" w:cs="Times New Roman"/>
          <w:color w:val="7030A0"/>
        </w:rPr>
        <w:t xml:space="preserve">     </w:t>
      </w:r>
      <w:r>
        <w:rPr>
          <w:rFonts w:ascii="Times New Roman" w:hAnsi="Times New Roman" w:cs="Times New Roman"/>
        </w:rPr>
        <w:t>one fixed point</w:t>
      </w:r>
    </w:p>
    <w:p w14:paraId="5C668A0C" w14:textId="77777777" w:rsidR="00445A60" w:rsidRDefault="00445A60" w:rsidP="00445A60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FB5991">
        <w:rPr>
          <w:rFonts w:ascii="Times New Roman" w:hAnsi="Times New Roman" w:cs="Times New Roman"/>
          <w:position w:val="-14"/>
        </w:rPr>
        <w:object w:dxaOrig="3460" w:dyaOrig="440" w14:anchorId="36100ADF">
          <v:shape id="_x0000_i1069" type="#_x0000_t75" style="width:173.25pt;height:21.75pt" o:ole="">
            <v:imagedata r:id="rId120" o:title=""/>
          </v:shape>
          <o:OLEObject Type="Embed" ProgID="Equation.DSMT4" ShapeID="_x0000_i1069" DrawAspect="Content" ObjectID="_1815135298" r:id="rId121"/>
        </w:object>
      </w:r>
      <w:r>
        <w:rPr>
          <w:rFonts w:ascii="Times New Roman" w:hAnsi="Times New Roman" w:cs="Times New Roman"/>
        </w:rPr>
        <w:t xml:space="preserve"> </w:t>
      </w:r>
      <w:r w:rsidRPr="00993DDE">
        <w:rPr>
          <w:rFonts w:ascii="Times New Roman" w:hAnsi="Times New Roman" w:cs="Times New Roman"/>
        </w:rPr>
        <w:t xml:space="preserve">  </w:t>
      </w:r>
      <w:r>
        <w:rPr>
          <w:rFonts w:ascii="Times New Roman" w:hAnsi="Times New Roman" w:cs="Times New Roman"/>
        </w:rPr>
        <w:t>marginally stable</w:t>
      </w:r>
    </w:p>
    <w:p w14:paraId="64CAD682" w14:textId="56F5B70B" w:rsidR="00445A60" w:rsidRDefault="00445A60" w:rsidP="00445A60">
      <w:pPr>
        <w:tabs>
          <w:tab w:val="left" w:pos="426"/>
          <w:tab w:val="left" w:pos="1418"/>
        </w:tabs>
        <w:spacing w:after="0" w:line="360" w:lineRule="auto"/>
      </w:pPr>
      <w:r>
        <w:tab/>
      </w:r>
      <w:r w:rsidR="0074438D" w:rsidRPr="00444553">
        <w:rPr>
          <w:position w:val="-36"/>
        </w:rPr>
        <w:object w:dxaOrig="5140" w:dyaOrig="880" w14:anchorId="207DCBCE">
          <v:shape id="_x0000_i1070" type="#_x0000_t75" style="width:257.25pt;height:44.25pt" o:ole="">
            <v:imagedata r:id="rId122" o:title=""/>
          </v:shape>
          <o:OLEObject Type="Embed" ProgID="Equation.DSMT4" ShapeID="_x0000_i1070" DrawAspect="Content" ObjectID="_1815135299" r:id="rId123"/>
        </w:object>
      </w:r>
    </w:p>
    <w:p w14:paraId="5494257F" w14:textId="77777777" w:rsidR="00445A60" w:rsidRDefault="00445A60" w:rsidP="00445A60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  <w:b/>
          <w:bCs/>
          <w:i/>
          <w:iCs/>
          <w:color w:val="7030A0"/>
        </w:rPr>
      </w:pPr>
    </w:p>
    <w:p w14:paraId="526F6508" w14:textId="5874E45D" w:rsidR="00445A60" w:rsidRDefault="00445A60" w:rsidP="00445A60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E342E2">
        <w:rPr>
          <w:rFonts w:ascii="Times New Roman" w:hAnsi="Times New Roman" w:cs="Times New Roman"/>
          <w:b/>
          <w:bCs/>
          <w:i/>
          <w:iCs/>
          <w:color w:val="7030A0"/>
        </w:rPr>
        <w:t>r</w:t>
      </w:r>
      <w:r w:rsidRPr="00E342E2">
        <w:rPr>
          <w:rFonts w:ascii="Times New Roman" w:hAnsi="Times New Roman" w:cs="Times New Roman"/>
          <w:b/>
          <w:bCs/>
          <w:color w:val="7030A0"/>
        </w:rPr>
        <w:t xml:space="preserve"> </w:t>
      </w:r>
      <w:r>
        <w:rPr>
          <w:rFonts w:ascii="Times New Roman" w:hAnsi="Times New Roman" w:cs="Times New Roman"/>
          <w:b/>
          <w:bCs/>
          <w:color w:val="7030A0"/>
        </w:rPr>
        <w:t>&gt;</w:t>
      </w:r>
      <w:r w:rsidRPr="00E342E2">
        <w:rPr>
          <w:rFonts w:ascii="Times New Roman" w:hAnsi="Times New Roman" w:cs="Times New Roman"/>
          <w:b/>
          <w:bCs/>
          <w:color w:val="7030A0"/>
        </w:rPr>
        <w:t xml:space="preserve"> 0</w:t>
      </w:r>
      <w:r w:rsidRPr="00E342E2">
        <w:rPr>
          <w:rFonts w:ascii="Times New Roman" w:hAnsi="Times New Roman" w:cs="Times New Roman"/>
          <w:color w:val="7030A0"/>
        </w:rPr>
        <w:t xml:space="preserve">     </w:t>
      </w:r>
      <w:r w:rsidR="0074438D">
        <w:rPr>
          <w:rFonts w:ascii="Times New Roman" w:hAnsi="Times New Roman" w:cs="Times New Roman"/>
        </w:rPr>
        <w:t>three</w:t>
      </w:r>
      <w:r>
        <w:rPr>
          <w:rFonts w:ascii="Times New Roman" w:hAnsi="Times New Roman" w:cs="Times New Roman"/>
        </w:rPr>
        <w:t xml:space="preserve"> fixed point</w:t>
      </w:r>
      <w:r w:rsidR="0074438D">
        <w:rPr>
          <w:rFonts w:ascii="Times New Roman" w:hAnsi="Times New Roman" w:cs="Times New Roman"/>
        </w:rPr>
        <w:t>s</w:t>
      </w:r>
    </w:p>
    <w:p w14:paraId="1C749B1B" w14:textId="4E1D8444" w:rsidR="00445A60" w:rsidRDefault="003666D4" w:rsidP="00445A60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>
        <w:tab/>
      </w:r>
      <w:r w:rsidRPr="00444553">
        <w:rPr>
          <w:position w:val="-14"/>
        </w:rPr>
        <w:object w:dxaOrig="3680" w:dyaOrig="440" w14:anchorId="286EEC88">
          <v:shape id="_x0000_i1071" type="#_x0000_t75" style="width:183.75pt;height:21.75pt" o:ole="">
            <v:imagedata r:id="rId124" o:title=""/>
          </v:shape>
          <o:OLEObject Type="Embed" ProgID="Equation.DSMT4" ShapeID="_x0000_i1071" DrawAspect="Content" ObjectID="_1815135300" r:id="rId125"/>
        </w:object>
      </w:r>
      <w:r w:rsidR="00445A60">
        <w:t xml:space="preserve">   </w:t>
      </w:r>
      <w:r w:rsidRPr="003666D4">
        <w:rPr>
          <w:rFonts w:ascii="Times New Roman" w:hAnsi="Times New Roman" w:cs="Times New Roman"/>
        </w:rPr>
        <w:t>un</w:t>
      </w:r>
      <w:r w:rsidR="00445A60" w:rsidRPr="003666D4">
        <w:rPr>
          <w:rFonts w:ascii="Times New Roman" w:hAnsi="Times New Roman" w:cs="Times New Roman"/>
        </w:rPr>
        <w:t>stable</w:t>
      </w:r>
    </w:p>
    <w:p w14:paraId="406F0C43" w14:textId="02FC9F5B" w:rsidR="00445A60" w:rsidRPr="00E342E2" w:rsidRDefault="00445A60" w:rsidP="00445A60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3666D4" w:rsidRPr="00444553">
        <w:rPr>
          <w:position w:val="-14"/>
        </w:rPr>
        <w:object w:dxaOrig="4900" w:dyaOrig="499" w14:anchorId="4274F8AB">
          <v:shape id="_x0000_i1072" type="#_x0000_t75" style="width:245.25pt;height:24.75pt" o:ole="">
            <v:imagedata r:id="rId126" o:title=""/>
          </v:shape>
          <o:OLEObject Type="Embed" ProgID="Equation.DSMT4" ShapeID="_x0000_i1072" DrawAspect="Content" ObjectID="_1815135301" r:id="rId127"/>
        </w:object>
      </w:r>
      <w:r w:rsidR="003666D4">
        <w:t xml:space="preserve">   </w:t>
      </w:r>
      <w:r w:rsidR="003666D4" w:rsidRPr="003666D4">
        <w:rPr>
          <w:rFonts w:ascii="Times New Roman" w:hAnsi="Times New Roman" w:cs="Times New Roman"/>
        </w:rPr>
        <w:t>stable</w:t>
      </w:r>
    </w:p>
    <w:p w14:paraId="1B1A1462" w14:textId="7985291B" w:rsidR="00B762C1" w:rsidRDefault="00E44915" w:rsidP="00E44915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14:ligatures w14:val="standardContextual"/>
        </w:rPr>
        <w:lastRenderedPageBreak/>
        <w:drawing>
          <wp:inline distT="0" distB="0" distL="0" distR="0" wp14:anchorId="0486F0B7" wp14:editId="702039DF">
            <wp:extent cx="5731510" cy="5731510"/>
            <wp:effectExtent l="0" t="0" r="2540" b="2540"/>
            <wp:docPr id="29377281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772814" name="Picture 293772814"/>
                    <pic:cNvPicPr/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5CA13" w14:textId="77777777" w:rsidR="00E44915" w:rsidRDefault="00C1245D" w:rsidP="00E44915">
      <w:pPr>
        <w:rPr>
          <w:rFonts w:ascii="Times New Roman" w:hAnsi="Times New Roman" w:cs="Times New Roman"/>
        </w:rPr>
      </w:pPr>
      <w:r w:rsidRPr="00C1245D">
        <w:rPr>
          <w:rFonts w:ascii="Times New Roman" w:hAnsi="Times New Roman" w:cs="Times New Roman"/>
        </w:rPr>
        <w:t xml:space="preserve">Fig. </w:t>
      </w:r>
      <w:r>
        <w:rPr>
          <w:rFonts w:ascii="Times New Roman" w:hAnsi="Times New Roman" w:cs="Times New Roman"/>
        </w:rPr>
        <w:t>3.</w:t>
      </w:r>
      <w:r w:rsidR="00E44915">
        <w:rPr>
          <w:rFonts w:ascii="Times New Roman" w:hAnsi="Times New Roman" w:cs="Times New Roman"/>
        </w:rPr>
        <w:t>1</w:t>
      </w:r>
    </w:p>
    <w:p w14:paraId="39FA85FC" w14:textId="437F86C1" w:rsidR="00E44915" w:rsidRDefault="00E44915" w:rsidP="00E44915">
      <w:pPr>
        <w:ind w:firstLine="720"/>
        <w:rPr>
          <w:rFonts w:ascii="Times New Roman" w:hAnsi="Times New Roman" w:cs="Times New Roman"/>
        </w:rPr>
      </w:pPr>
      <w:r w:rsidRPr="00E44915">
        <w:rPr>
          <w:rFonts w:ascii="Times New Roman" w:hAnsi="Times New Roman" w:cs="Times New Roman"/>
          <w:i/>
          <w:iCs/>
        </w:rPr>
        <w:t>r</w:t>
      </w:r>
      <w:r>
        <w:rPr>
          <w:rFonts w:ascii="Times New Roman" w:hAnsi="Times New Roman" w:cs="Times New Roman"/>
        </w:rPr>
        <w:t xml:space="preserve"> = 0          one fixed point: </w:t>
      </w:r>
      <w:r w:rsidRPr="00E44915">
        <w:rPr>
          <w:rFonts w:ascii="Times New Roman" w:hAnsi="Times New Roman" w:cs="Times New Roman"/>
          <w:i/>
          <w:iCs/>
        </w:rPr>
        <w:t>x</w:t>
      </w:r>
      <w:r w:rsidRPr="00E44915">
        <w:rPr>
          <w:rFonts w:ascii="Times New Roman" w:hAnsi="Times New Roman" w:cs="Times New Roman"/>
          <w:i/>
          <w:iCs/>
          <w:vertAlign w:val="subscript"/>
        </w:rPr>
        <w:t>e</w:t>
      </w:r>
      <w:r>
        <w:rPr>
          <w:rFonts w:ascii="Times New Roman" w:hAnsi="Times New Roman" w:cs="Times New Roman"/>
        </w:rPr>
        <w:t xml:space="preserve"> = 0 stable</w:t>
      </w:r>
    </w:p>
    <w:p w14:paraId="4CDDBB79" w14:textId="598C2DF7" w:rsidR="00E44915" w:rsidRDefault="00E44915" w:rsidP="00E4491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</w:t>
      </w:r>
      <w:r w:rsidR="00C1245D" w:rsidRPr="00975BBA">
        <w:rPr>
          <w:rFonts w:ascii="Times New Roman" w:hAnsi="Times New Roman" w:cs="Times New Roman"/>
          <w:i/>
          <w:iCs/>
        </w:rPr>
        <w:t>r</w:t>
      </w:r>
      <w:r w:rsidR="00C1245D">
        <w:rPr>
          <w:rFonts w:ascii="Times New Roman" w:hAnsi="Times New Roman" w:cs="Times New Roman"/>
        </w:rPr>
        <w:t xml:space="preserve"> = </w:t>
      </w:r>
      <w:r>
        <w:rPr>
          <w:rFonts w:ascii="Times New Roman" w:hAnsi="Times New Roman" w:cs="Times New Roman"/>
        </w:rPr>
        <w:t>-1</w:t>
      </w:r>
      <w:r w:rsidR="004B0DE2">
        <w:rPr>
          <w:rFonts w:ascii="Times New Roman" w:hAnsi="Times New Roman" w:cs="Times New Roman"/>
        </w:rPr>
        <w:t>6</w:t>
      </w:r>
      <w:r>
        <w:rPr>
          <w:rFonts w:ascii="Times New Roman" w:hAnsi="Times New Roman" w:cs="Times New Roman"/>
        </w:rPr>
        <w:t xml:space="preserve">       one fixed point: </w:t>
      </w:r>
      <w:r w:rsidRPr="00E44915">
        <w:rPr>
          <w:rFonts w:ascii="Times New Roman" w:hAnsi="Times New Roman" w:cs="Times New Roman"/>
          <w:i/>
          <w:iCs/>
        </w:rPr>
        <w:t>x</w:t>
      </w:r>
      <w:r w:rsidRPr="00E44915">
        <w:rPr>
          <w:rFonts w:ascii="Times New Roman" w:hAnsi="Times New Roman" w:cs="Times New Roman"/>
          <w:i/>
          <w:iCs/>
          <w:vertAlign w:val="subscript"/>
        </w:rPr>
        <w:t>e</w:t>
      </w:r>
      <w:r>
        <w:rPr>
          <w:rFonts w:ascii="Times New Roman" w:hAnsi="Times New Roman" w:cs="Times New Roman"/>
        </w:rPr>
        <w:t xml:space="preserve"> = 0 stable</w:t>
      </w:r>
    </w:p>
    <w:p w14:paraId="47D14E63" w14:textId="77777777" w:rsidR="003666D4" w:rsidRDefault="00E44915" w:rsidP="00E4491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</w:t>
      </w:r>
      <w:r w:rsidRPr="00E44915">
        <w:rPr>
          <w:rFonts w:ascii="Times New Roman" w:hAnsi="Times New Roman" w:cs="Times New Roman"/>
          <w:i/>
          <w:iCs/>
        </w:rPr>
        <w:t>r</w:t>
      </w:r>
      <w:r>
        <w:rPr>
          <w:rFonts w:ascii="Times New Roman" w:hAnsi="Times New Roman" w:cs="Times New Roman"/>
        </w:rPr>
        <w:t xml:space="preserve"> = + 16     three fixed points: </w:t>
      </w:r>
      <w:r w:rsidRPr="00E44915">
        <w:rPr>
          <w:rFonts w:ascii="Times New Roman" w:hAnsi="Times New Roman" w:cs="Times New Roman"/>
          <w:i/>
          <w:iCs/>
        </w:rPr>
        <w:t>x</w:t>
      </w:r>
      <w:r w:rsidRPr="00E44915">
        <w:rPr>
          <w:rFonts w:ascii="Times New Roman" w:hAnsi="Times New Roman" w:cs="Times New Roman"/>
          <w:i/>
          <w:iCs/>
          <w:vertAlign w:val="subscript"/>
        </w:rPr>
        <w:t>e</w:t>
      </w:r>
      <w:r>
        <w:rPr>
          <w:rFonts w:ascii="Times New Roman" w:hAnsi="Times New Roman" w:cs="Times New Roman"/>
        </w:rPr>
        <w:t xml:space="preserve"> =0 unstable</w:t>
      </w:r>
    </w:p>
    <w:p w14:paraId="731AC515" w14:textId="4603964A" w:rsidR="00E44915" w:rsidRDefault="003666D4" w:rsidP="00E4491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                                  </w:t>
      </w:r>
      <w:r w:rsidR="00E44915" w:rsidRPr="00E44915">
        <w:rPr>
          <w:rFonts w:ascii="Times New Roman" w:hAnsi="Times New Roman" w:cs="Times New Roman"/>
          <w:i/>
          <w:iCs/>
        </w:rPr>
        <w:t>x</w:t>
      </w:r>
      <w:r w:rsidR="00E44915" w:rsidRPr="00E44915">
        <w:rPr>
          <w:rFonts w:ascii="Times New Roman" w:hAnsi="Times New Roman" w:cs="Times New Roman"/>
          <w:i/>
          <w:iCs/>
          <w:vertAlign w:val="subscript"/>
        </w:rPr>
        <w:t>e</w:t>
      </w:r>
      <w:r w:rsidR="00E44915">
        <w:rPr>
          <w:rFonts w:ascii="Times New Roman" w:hAnsi="Times New Roman" w:cs="Times New Roman"/>
        </w:rPr>
        <w:t xml:space="preserve"> = -</w:t>
      </w:r>
      <w:r>
        <w:rPr>
          <w:rFonts w:ascii="Times New Roman" w:hAnsi="Times New Roman" w:cs="Times New Roman"/>
        </w:rPr>
        <w:t xml:space="preserve"> </w:t>
      </w:r>
      <w:r w:rsidR="00E44915">
        <w:rPr>
          <w:rFonts w:ascii="Times New Roman" w:hAnsi="Times New Roman" w:cs="Times New Roman"/>
        </w:rPr>
        <w:t xml:space="preserve">4 stable, </w:t>
      </w:r>
    </w:p>
    <w:p w14:paraId="23ACA510" w14:textId="4842CEC7" w:rsidR="00E44915" w:rsidRDefault="00E44915" w:rsidP="00E4491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  </w:t>
      </w:r>
      <w:r w:rsidR="003666D4">
        <w:rPr>
          <w:rFonts w:ascii="Times New Roman" w:hAnsi="Times New Roman" w:cs="Times New Roman"/>
        </w:rPr>
        <w:t xml:space="preserve">                                </w:t>
      </w:r>
      <w:r w:rsidRPr="00E44915">
        <w:rPr>
          <w:rFonts w:ascii="Times New Roman" w:hAnsi="Times New Roman" w:cs="Times New Roman"/>
          <w:i/>
          <w:iCs/>
        </w:rPr>
        <w:t>x</w:t>
      </w:r>
      <w:r w:rsidRPr="00E44915">
        <w:rPr>
          <w:rFonts w:ascii="Times New Roman" w:hAnsi="Times New Roman" w:cs="Times New Roman"/>
          <w:i/>
          <w:iCs/>
          <w:vertAlign w:val="subscript"/>
        </w:rPr>
        <w:t>e</w:t>
      </w:r>
      <w:r>
        <w:rPr>
          <w:rFonts w:ascii="Times New Roman" w:hAnsi="Times New Roman" w:cs="Times New Roman"/>
        </w:rPr>
        <w:t xml:space="preserve"> = + 4 stable   </w:t>
      </w:r>
    </w:p>
    <w:p w14:paraId="3A4AFB2A" w14:textId="14A4BFCC" w:rsidR="00E5351D" w:rsidRDefault="00E5351D" w:rsidP="00E5351D">
      <w:pPr>
        <w:tabs>
          <w:tab w:val="left" w:pos="426"/>
          <w:tab w:val="left" w:pos="1418"/>
        </w:tabs>
        <w:spacing w:after="0" w:line="360" w:lineRule="auto"/>
      </w:pPr>
      <w:r>
        <w:t xml:space="preserve">        </w:t>
      </w:r>
    </w:p>
    <w:p w14:paraId="2101F4C1" w14:textId="28BACBFD" w:rsidR="003B1753" w:rsidRDefault="00E44915" w:rsidP="000135E7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14:ligatures w14:val="standardContextual"/>
        </w:rPr>
        <w:lastRenderedPageBreak/>
        <w:drawing>
          <wp:inline distT="0" distB="0" distL="0" distR="0" wp14:anchorId="21305EF0" wp14:editId="1B393DE4">
            <wp:extent cx="5486411" cy="6400813"/>
            <wp:effectExtent l="0" t="0" r="0" b="0"/>
            <wp:docPr id="135452461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524619" name="Picture 1354524619"/>
                    <pic:cNvPicPr/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11" cy="6400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F4284" w14:textId="492F9AEA" w:rsidR="004B0DE2" w:rsidRDefault="004B0DE2" w:rsidP="004B0DE2">
      <w:pPr>
        <w:rPr>
          <w:rFonts w:ascii="Times New Roman" w:hAnsi="Times New Roman" w:cs="Times New Roman"/>
        </w:rPr>
      </w:pPr>
      <w:r w:rsidRPr="00C1245D">
        <w:rPr>
          <w:rFonts w:ascii="Times New Roman" w:hAnsi="Times New Roman" w:cs="Times New Roman"/>
        </w:rPr>
        <w:t xml:space="preserve">Fig. </w:t>
      </w:r>
      <w:r>
        <w:rPr>
          <w:rFonts w:ascii="Times New Roman" w:hAnsi="Times New Roman" w:cs="Times New Roman"/>
        </w:rPr>
        <w:t xml:space="preserve">3.2     </w:t>
      </w:r>
      <w:r w:rsidRPr="00E16657">
        <w:rPr>
          <w:rFonts w:ascii="Times New Roman" w:hAnsi="Times New Roman" w:cs="Times New Roman"/>
          <w:b/>
          <w:bCs/>
          <w:color w:val="7030A0"/>
          <w:szCs w:val="32"/>
          <w:shd w:val="clear" w:color="auto" w:fill="FFFFFF"/>
        </w:rPr>
        <w:t>Supercritical pitchfork bifurcation</w:t>
      </w:r>
    </w:p>
    <w:p w14:paraId="0CC78817" w14:textId="32E6455B" w:rsidR="004B0DE2" w:rsidRDefault="004B0DE2" w:rsidP="004B0DE2">
      <w:pPr>
        <w:ind w:firstLine="720"/>
        <w:rPr>
          <w:rFonts w:ascii="Times New Roman" w:hAnsi="Times New Roman" w:cs="Times New Roman"/>
        </w:rPr>
      </w:pPr>
      <w:r w:rsidRPr="00E44915">
        <w:rPr>
          <w:rFonts w:ascii="Times New Roman" w:hAnsi="Times New Roman" w:cs="Times New Roman"/>
          <w:i/>
          <w:iCs/>
        </w:rPr>
        <w:t>r</w:t>
      </w:r>
      <w:r>
        <w:rPr>
          <w:rFonts w:ascii="Times New Roman" w:hAnsi="Times New Roman" w:cs="Times New Roman"/>
        </w:rPr>
        <w:t xml:space="preserve"> = 0          one fixed point: </w:t>
      </w:r>
      <w:r w:rsidRPr="00E44915">
        <w:rPr>
          <w:rFonts w:ascii="Times New Roman" w:hAnsi="Times New Roman" w:cs="Times New Roman"/>
          <w:i/>
          <w:iCs/>
        </w:rPr>
        <w:t>x</w:t>
      </w:r>
      <w:r w:rsidRPr="00E44915">
        <w:rPr>
          <w:rFonts w:ascii="Times New Roman" w:hAnsi="Times New Roman" w:cs="Times New Roman"/>
          <w:i/>
          <w:iCs/>
          <w:vertAlign w:val="subscript"/>
        </w:rPr>
        <w:t>e</w:t>
      </w:r>
      <w:r>
        <w:rPr>
          <w:rFonts w:ascii="Times New Roman" w:hAnsi="Times New Roman" w:cs="Times New Roman"/>
        </w:rPr>
        <w:t xml:space="preserve"> = 0 </w:t>
      </w:r>
      <w:r w:rsidR="003666D4">
        <w:rPr>
          <w:rFonts w:ascii="Times New Roman" w:hAnsi="Times New Roman" w:cs="Times New Roman"/>
        </w:rPr>
        <w:t xml:space="preserve">  </w:t>
      </w:r>
      <w:r>
        <w:rPr>
          <w:rFonts w:ascii="Times New Roman" w:hAnsi="Times New Roman" w:cs="Times New Roman"/>
        </w:rPr>
        <w:t>stable</w:t>
      </w:r>
    </w:p>
    <w:p w14:paraId="5DBC8E6E" w14:textId="5072D616" w:rsidR="004B0DE2" w:rsidRDefault="004B0DE2" w:rsidP="004B0DE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</w:t>
      </w:r>
      <w:r w:rsidRPr="00975BBA">
        <w:rPr>
          <w:rFonts w:ascii="Times New Roman" w:hAnsi="Times New Roman" w:cs="Times New Roman"/>
          <w:i/>
          <w:iCs/>
        </w:rPr>
        <w:t>r</w:t>
      </w:r>
      <w:r>
        <w:rPr>
          <w:rFonts w:ascii="Times New Roman" w:hAnsi="Times New Roman" w:cs="Times New Roman"/>
        </w:rPr>
        <w:t xml:space="preserve"> = -16       one fixed point: </w:t>
      </w:r>
      <w:r w:rsidRPr="00E44915">
        <w:rPr>
          <w:rFonts w:ascii="Times New Roman" w:hAnsi="Times New Roman" w:cs="Times New Roman"/>
          <w:i/>
          <w:iCs/>
        </w:rPr>
        <w:t>x</w:t>
      </w:r>
      <w:r w:rsidRPr="00E44915">
        <w:rPr>
          <w:rFonts w:ascii="Times New Roman" w:hAnsi="Times New Roman" w:cs="Times New Roman"/>
          <w:i/>
          <w:iCs/>
          <w:vertAlign w:val="subscript"/>
        </w:rPr>
        <w:t>e</w:t>
      </w:r>
      <w:r>
        <w:rPr>
          <w:rFonts w:ascii="Times New Roman" w:hAnsi="Times New Roman" w:cs="Times New Roman"/>
        </w:rPr>
        <w:t xml:space="preserve"> = 0 </w:t>
      </w:r>
      <w:r w:rsidR="003666D4">
        <w:rPr>
          <w:rFonts w:ascii="Times New Roman" w:hAnsi="Times New Roman" w:cs="Times New Roman"/>
        </w:rPr>
        <w:t xml:space="preserve">  </w:t>
      </w:r>
      <w:r>
        <w:rPr>
          <w:rFonts w:ascii="Times New Roman" w:hAnsi="Times New Roman" w:cs="Times New Roman"/>
        </w:rPr>
        <w:t>stable</w:t>
      </w:r>
    </w:p>
    <w:p w14:paraId="07041829" w14:textId="720F0FC8" w:rsidR="003666D4" w:rsidRDefault="004B0DE2" w:rsidP="004B0DE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</w:t>
      </w:r>
      <w:r w:rsidRPr="00E44915">
        <w:rPr>
          <w:rFonts w:ascii="Times New Roman" w:hAnsi="Times New Roman" w:cs="Times New Roman"/>
          <w:i/>
          <w:iCs/>
        </w:rPr>
        <w:t>r</w:t>
      </w:r>
      <w:r>
        <w:rPr>
          <w:rFonts w:ascii="Times New Roman" w:hAnsi="Times New Roman" w:cs="Times New Roman"/>
        </w:rPr>
        <w:t xml:space="preserve"> = + 16     three fixed points: </w:t>
      </w:r>
      <w:r w:rsidRPr="00E44915">
        <w:rPr>
          <w:rFonts w:ascii="Times New Roman" w:hAnsi="Times New Roman" w:cs="Times New Roman"/>
          <w:i/>
          <w:iCs/>
        </w:rPr>
        <w:t>x</w:t>
      </w:r>
      <w:r w:rsidRPr="00E44915">
        <w:rPr>
          <w:rFonts w:ascii="Times New Roman" w:hAnsi="Times New Roman" w:cs="Times New Roman"/>
          <w:i/>
          <w:iCs/>
          <w:vertAlign w:val="subscript"/>
        </w:rPr>
        <w:t>e</w:t>
      </w:r>
      <w:r>
        <w:rPr>
          <w:rFonts w:ascii="Times New Roman" w:hAnsi="Times New Roman" w:cs="Times New Roman"/>
        </w:rPr>
        <w:t xml:space="preserve"> =</w:t>
      </w:r>
      <w:r w:rsidR="003666D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0 </w:t>
      </w:r>
      <w:r w:rsidR="003666D4">
        <w:rPr>
          <w:rFonts w:ascii="Times New Roman" w:hAnsi="Times New Roman" w:cs="Times New Roman"/>
        </w:rPr>
        <w:t xml:space="preserve">  </w:t>
      </w:r>
      <w:r>
        <w:rPr>
          <w:rFonts w:ascii="Times New Roman" w:hAnsi="Times New Roman" w:cs="Times New Roman"/>
        </w:rPr>
        <w:t>unstable</w:t>
      </w:r>
    </w:p>
    <w:p w14:paraId="25B0F505" w14:textId="4087BDA0" w:rsidR="004B0DE2" w:rsidRDefault="003666D4" w:rsidP="004B0DE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                                  </w:t>
      </w:r>
      <w:r w:rsidR="004B0DE2" w:rsidRPr="00E44915">
        <w:rPr>
          <w:rFonts w:ascii="Times New Roman" w:hAnsi="Times New Roman" w:cs="Times New Roman"/>
          <w:i/>
          <w:iCs/>
        </w:rPr>
        <w:t>x</w:t>
      </w:r>
      <w:r w:rsidR="004B0DE2" w:rsidRPr="00E44915">
        <w:rPr>
          <w:rFonts w:ascii="Times New Roman" w:hAnsi="Times New Roman" w:cs="Times New Roman"/>
          <w:i/>
          <w:iCs/>
          <w:vertAlign w:val="subscript"/>
        </w:rPr>
        <w:t>e</w:t>
      </w:r>
      <w:r w:rsidR="004B0DE2">
        <w:rPr>
          <w:rFonts w:ascii="Times New Roman" w:hAnsi="Times New Roman" w:cs="Times New Roman"/>
        </w:rPr>
        <w:t xml:space="preserve"> = -</w:t>
      </w:r>
      <w:r>
        <w:rPr>
          <w:rFonts w:ascii="Times New Roman" w:hAnsi="Times New Roman" w:cs="Times New Roman"/>
        </w:rPr>
        <w:t xml:space="preserve"> </w:t>
      </w:r>
      <w:r w:rsidR="004B0DE2">
        <w:rPr>
          <w:rFonts w:ascii="Times New Roman" w:hAnsi="Times New Roman" w:cs="Times New Roman"/>
        </w:rPr>
        <w:t xml:space="preserve">4 </w:t>
      </w:r>
      <w:r>
        <w:rPr>
          <w:rFonts w:ascii="Times New Roman" w:hAnsi="Times New Roman" w:cs="Times New Roman"/>
        </w:rPr>
        <w:t xml:space="preserve">  </w:t>
      </w:r>
      <w:r w:rsidR="004B0DE2">
        <w:rPr>
          <w:rFonts w:ascii="Times New Roman" w:hAnsi="Times New Roman" w:cs="Times New Roman"/>
        </w:rPr>
        <w:t>stable</w:t>
      </w:r>
      <w:r>
        <w:rPr>
          <w:rFonts w:ascii="Times New Roman" w:hAnsi="Times New Roman" w:cs="Times New Roman"/>
        </w:rPr>
        <w:t xml:space="preserve">   </w:t>
      </w:r>
      <w:r w:rsidR="004B0DE2">
        <w:rPr>
          <w:rFonts w:ascii="Times New Roman" w:hAnsi="Times New Roman" w:cs="Times New Roman"/>
        </w:rPr>
        <w:t xml:space="preserve"> </w:t>
      </w:r>
    </w:p>
    <w:p w14:paraId="10B4793E" w14:textId="1BAFC0E4" w:rsidR="004B0DE2" w:rsidRDefault="004B0DE2" w:rsidP="004B0DE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   </w:t>
      </w:r>
      <w:r w:rsidR="003666D4">
        <w:rPr>
          <w:rFonts w:ascii="Times New Roman" w:hAnsi="Times New Roman" w:cs="Times New Roman"/>
        </w:rPr>
        <w:t xml:space="preserve">                               </w:t>
      </w:r>
      <w:r w:rsidRPr="00E44915">
        <w:rPr>
          <w:rFonts w:ascii="Times New Roman" w:hAnsi="Times New Roman" w:cs="Times New Roman"/>
          <w:i/>
          <w:iCs/>
        </w:rPr>
        <w:t>x</w:t>
      </w:r>
      <w:r w:rsidRPr="00E44915">
        <w:rPr>
          <w:rFonts w:ascii="Times New Roman" w:hAnsi="Times New Roman" w:cs="Times New Roman"/>
          <w:i/>
          <w:iCs/>
          <w:vertAlign w:val="subscript"/>
        </w:rPr>
        <w:t>e</w:t>
      </w:r>
      <w:r>
        <w:rPr>
          <w:rFonts w:ascii="Times New Roman" w:hAnsi="Times New Roman" w:cs="Times New Roman"/>
        </w:rPr>
        <w:t xml:space="preserve"> = + 4 </w:t>
      </w:r>
      <w:r w:rsidR="003666D4">
        <w:rPr>
          <w:rFonts w:ascii="Times New Roman" w:hAnsi="Times New Roman" w:cs="Times New Roman"/>
        </w:rPr>
        <w:t xml:space="preserve">  </w:t>
      </w:r>
      <w:r>
        <w:rPr>
          <w:rFonts w:ascii="Times New Roman" w:hAnsi="Times New Roman" w:cs="Times New Roman"/>
        </w:rPr>
        <w:t xml:space="preserve">stable   </w:t>
      </w:r>
    </w:p>
    <w:p w14:paraId="60CA17BE" w14:textId="77777777" w:rsidR="004B0DE2" w:rsidRPr="006228AA" w:rsidRDefault="004B0DE2" w:rsidP="004B0DE2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  <w:szCs w:val="32"/>
        </w:rPr>
      </w:pPr>
      <w:r w:rsidRPr="006228AA">
        <w:rPr>
          <w:rFonts w:ascii="Times New Roman" w:hAnsi="Times New Roman" w:cs="Times New Roman"/>
          <w:color w:val="000000"/>
          <w:szCs w:val="32"/>
          <w:shd w:val="clear" w:color="auto" w:fill="FFFFFF"/>
        </w:rPr>
        <w:lastRenderedPageBreak/>
        <w:t xml:space="preserve">The pitchfork bifurcations occur when one fixed point becomes three at the bifurcation point Pitchfork bifurcations are usually associated with the physical phenomena called symmetry breaking. </w:t>
      </w:r>
      <w:r>
        <w:rPr>
          <w:rFonts w:ascii="Times New Roman" w:hAnsi="Times New Roman" w:cs="Times New Roman"/>
          <w:color w:val="000000"/>
          <w:szCs w:val="32"/>
          <w:shd w:val="clear" w:color="auto" w:fill="FFFFFF"/>
        </w:rPr>
        <w:t xml:space="preserve">For </w:t>
      </w:r>
      <w:r w:rsidRPr="006228AA">
        <w:rPr>
          <w:rFonts w:ascii="Times New Roman" w:hAnsi="Times New Roman" w:cs="Times New Roman"/>
          <w:color w:val="000000"/>
          <w:szCs w:val="32"/>
          <w:shd w:val="clear" w:color="auto" w:fill="FFFFFF"/>
        </w:rPr>
        <w:t xml:space="preserve">the </w:t>
      </w:r>
      <w:r w:rsidRPr="00E16657">
        <w:rPr>
          <w:rFonts w:ascii="Times New Roman" w:hAnsi="Times New Roman" w:cs="Times New Roman"/>
          <w:b/>
          <w:bCs/>
          <w:color w:val="7030A0"/>
          <w:szCs w:val="32"/>
          <w:shd w:val="clear" w:color="auto" w:fill="FFFFFF"/>
        </w:rPr>
        <w:t>supercritical pitchfork bifurcation</w:t>
      </w:r>
      <w:r w:rsidRPr="006228AA">
        <w:rPr>
          <w:rFonts w:ascii="Times New Roman" w:hAnsi="Times New Roman" w:cs="Times New Roman"/>
          <w:color w:val="000000"/>
          <w:szCs w:val="32"/>
          <w:shd w:val="clear" w:color="auto" w:fill="FFFFFF"/>
        </w:rPr>
        <w:t xml:space="preserve">, the stability of the original fixed </w:t>
      </w:r>
      <w:r>
        <w:rPr>
          <w:rFonts w:ascii="Times New Roman" w:hAnsi="Times New Roman" w:cs="Times New Roman"/>
          <w:color w:val="000000"/>
          <w:szCs w:val="32"/>
          <w:shd w:val="clear" w:color="auto" w:fill="FFFFFF"/>
        </w:rPr>
        <w:t>p</w:t>
      </w:r>
      <w:r w:rsidRPr="006228AA">
        <w:rPr>
          <w:rFonts w:ascii="Times New Roman" w:hAnsi="Times New Roman" w:cs="Times New Roman"/>
          <w:color w:val="000000"/>
          <w:szCs w:val="32"/>
          <w:shd w:val="clear" w:color="auto" w:fill="FFFFFF"/>
        </w:rPr>
        <w:t xml:space="preserve">oint changes from stable to unstable and a new pair of stable fixed points are created above </w:t>
      </w:r>
      <w:r>
        <w:rPr>
          <w:rFonts w:ascii="Times New Roman" w:hAnsi="Times New Roman" w:cs="Times New Roman"/>
          <w:color w:val="000000"/>
          <w:szCs w:val="32"/>
          <w:shd w:val="clear" w:color="auto" w:fill="FFFFFF"/>
        </w:rPr>
        <w:t xml:space="preserve">and below </w:t>
      </w:r>
      <w:r w:rsidRPr="006228AA">
        <w:rPr>
          <w:rFonts w:ascii="Times New Roman" w:hAnsi="Times New Roman" w:cs="Times New Roman"/>
          <w:color w:val="000000"/>
          <w:szCs w:val="32"/>
          <w:shd w:val="clear" w:color="auto" w:fill="FFFFFF"/>
        </w:rPr>
        <w:t xml:space="preserve">the bifurcation point. </w:t>
      </w:r>
    </w:p>
    <w:p w14:paraId="605BC6FF" w14:textId="77777777" w:rsidR="003B1753" w:rsidRDefault="003B1753" w:rsidP="000135E7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  <w:color w:val="000000"/>
          <w:szCs w:val="32"/>
          <w:shd w:val="clear" w:color="auto" w:fill="FFFFFF"/>
        </w:rPr>
      </w:pPr>
    </w:p>
    <w:p w14:paraId="087A0758" w14:textId="3750C506" w:rsidR="007C2B99" w:rsidRPr="007C2B99" w:rsidRDefault="007C2B99" w:rsidP="007C2B99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7C2B99">
        <w:rPr>
          <w:rFonts w:ascii="Times New Roman" w:hAnsi="Times New Roman" w:cs="Times New Roman"/>
        </w:rPr>
        <w:t>From the pitchfork-shape bifurcation diagram, the name ‘pitchfork’ becomes clear.</w:t>
      </w:r>
      <w:r w:rsidR="005A67F4">
        <w:rPr>
          <w:rFonts w:ascii="Times New Roman" w:hAnsi="Times New Roman" w:cs="Times New Roman"/>
        </w:rPr>
        <w:t xml:space="preserve"> </w:t>
      </w:r>
      <w:r w:rsidRPr="007C2B99">
        <w:rPr>
          <w:rFonts w:ascii="Times New Roman" w:hAnsi="Times New Roman" w:cs="Times New Roman"/>
        </w:rPr>
        <w:t>But it is basically a pitchfork trifurcation of the system. The bifurcation for this</w:t>
      </w:r>
      <w:r w:rsidR="005A67F4">
        <w:rPr>
          <w:rFonts w:ascii="Times New Roman" w:hAnsi="Times New Roman" w:cs="Times New Roman"/>
        </w:rPr>
        <w:t xml:space="preserve"> </w:t>
      </w:r>
      <w:r w:rsidRPr="007C2B99">
        <w:rPr>
          <w:rFonts w:ascii="Times New Roman" w:hAnsi="Times New Roman" w:cs="Times New Roman"/>
        </w:rPr>
        <w:t>vector field is called a supercritical pitchfork bifurcation, in which a stable equilibrium</w:t>
      </w:r>
    </w:p>
    <w:p w14:paraId="04FD77C4" w14:textId="77777777" w:rsidR="005A67F4" w:rsidRDefault="007C2B99" w:rsidP="007C2B99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7C2B99">
        <w:rPr>
          <w:rFonts w:ascii="Times New Roman" w:hAnsi="Times New Roman" w:cs="Times New Roman"/>
        </w:rPr>
        <w:t>bifurcates into two stable equilibria.</w:t>
      </w:r>
    </w:p>
    <w:p w14:paraId="0F49033F" w14:textId="77777777" w:rsidR="005A67F4" w:rsidRDefault="005A67F4" w:rsidP="007C2B99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</w:p>
    <w:p w14:paraId="0F25F1BC" w14:textId="70D532A4" w:rsidR="00B762C1" w:rsidRPr="005A67F4" w:rsidRDefault="005A67F4" w:rsidP="000135E7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5A67F4">
        <w:rPr>
          <w:rFonts w:ascii="Times New Roman" w:hAnsi="Times New Roman" w:cs="Times New Roman"/>
        </w:rPr>
        <w:t xml:space="preserve">The transformation </w:t>
      </w:r>
      <w:r w:rsidRPr="005A67F4">
        <w:rPr>
          <w:rFonts w:ascii="Times New Roman" w:hAnsi="Times New Roman" w:cs="Times New Roman"/>
          <w:position w:val="-6"/>
        </w:rPr>
        <w:object w:dxaOrig="1040" w:dyaOrig="260" w14:anchorId="41A08594">
          <v:shape id="_x0000_i1073" type="#_x0000_t75" style="width:51.75pt;height:12.75pt" o:ole="">
            <v:imagedata r:id="rId130" o:title=""/>
          </v:shape>
          <o:OLEObject Type="Embed" ProgID="Equation.DSMT4" ShapeID="_x0000_i1073" DrawAspect="Content" ObjectID="_1815135302" r:id="rId131"/>
        </w:object>
      </w:r>
      <w:r w:rsidR="007C2B99" w:rsidRPr="005A67F4">
        <w:rPr>
          <w:rFonts w:ascii="Times New Roman" w:hAnsi="Times New Roman" w:cs="Times New Roman"/>
        </w:rPr>
        <w:t xml:space="preserve">, </w:t>
      </w:r>
      <w:r w:rsidRPr="005A67F4">
        <w:rPr>
          <w:rFonts w:ascii="Times New Roman" w:hAnsi="Times New Roman" w:cs="Times New Roman"/>
        </w:rPr>
        <w:t xml:space="preserve">gives </w:t>
      </w:r>
      <w:r w:rsidR="007C2B99" w:rsidRPr="005A67F4">
        <w:rPr>
          <w:rFonts w:ascii="Times New Roman" w:hAnsi="Times New Roman" w:cs="Times New Roman"/>
        </w:rPr>
        <w:t xml:space="preserve">the subcritical pitchfork </w:t>
      </w:r>
      <w:r w:rsidRPr="005A67F4">
        <w:rPr>
          <w:rFonts w:ascii="Times New Roman" w:hAnsi="Times New Roman" w:cs="Times New Roman"/>
        </w:rPr>
        <w:t>b</w:t>
      </w:r>
      <w:r w:rsidR="007C2B99" w:rsidRPr="005A67F4">
        <w:rPr>
          <w:rFonts w:ascii="Times New Roman" w:hAnsi="Times New Roman" w:cs="Times New Roman"/>
        </w:rPr>
        <w:t>ifurcation</w:t>
      </w:r>
      <w:r w:rsidRPr="005A67F4">
        <w:rPr>
          <w:rFonts w:ascii="Times New Roman" w:hAnsi="Times New Roman" w:cs="Times New Roman"/>
        </w:rPr>
        <w:t xml:space="preserve">  </w:t>
      </w:r>
      <w:r w:rsidRPr="005A67F4">
        <w:rPr>
          <w:rFonts w:ascii="Times New Roman" w:hAnsi="Times New Roman" w:cs="Times New Roman"/>
          <w:position w:val="-22"/>
        </w:rPr>
        <w:object w:dxaOrig="1660" w:dyaOrig="600" w14:anchorId="34330977">
          <v:shape id="_x0000_i1074" type="#_x0000_t75" style="width:83.25pt;height:30pt" o:ole="">
            <v:imagedata r:id="rId132" o:title=""/>
          </v:shape>
          <o:OLEObject Type="Embed" ProgID="Equation.DSMT4" ShapeID="_x0000_i1074" DrawAspect="Content" ObjectID="_1815135303" r:id="rId133"/>
        </w:object>
      </w:r>
      <w:r w:rsidRPr="005A67F4">
        <w:rPr>
          <w:rFonts w:ascii="Times New Roman" w:hAnsi="Times New Roman" w:cs="Times New Roman"/>
        </w:rPr>
        <w:t xml:space="preserve"> as shown in the following example.</w:t>
      </w:r>
    </w:p>
    <w:p w14:paraId="47E12D83" w14:textId="77777777" w:rsidR="005A67F4" w:rsidRDefault="005A67F4" w:rsidP="000135E7">
      <w:pPr>
        <w:tabs>
          <w:tab w:val="left" w:pos="426"/>
          <w:tab w:val="left" w:pos="1418"/>
        </w:tabs>
        <w:spacing w:after="0" w:line="360" w:lineRule="auto"/>
      </w:pPr>
    </w:p>
    <w:p w14:paraId="37F93932" w14:textId="77777777" w:rsidR="00FB5991" w:rsidRDefault="00FB5991">
      <w:pPr>
        <w:rPr>
          <w:rFonts w:cstheme="minorHAnsi"/>
          <w:b/>
          <w:bCs/>
          <w:color w:val="7030A0"/>
        </w:rPr>
      </w:pPr>
      <w:r>
        <w:rPr>
          <w:rFonts w:cstheme="minorHAnsi"/>
          <w:b/>
          <w:bCs/>
          <w:color w:val="7030A0"/>
        </w:rPr>
        <w:br w:type="page"/>
      </w:r>
    </w:p>
    <w:p w14:paraId="0E98E263" w14:textId="17630825" w:rsidR="005A67F4" w:rsidRPr="00D46093" w:rsidRDefault="00D46093" w:rsidP="005A67F4">
      <w:pPr>
        <w:tabs>
          <w:tab w:val="left" w:pos="426"/>
          <w:tab w:val="left" w:pos="1418"/>
        </w:tabs>
        <w:spacing w:after="0" w:line="360" w:lineRule="auto"/>
        <w:rPr>
          <w:rFonts w:cstheme="minorHAnsi"/>
          <w:b/>
          <w:bCs/>
          <w:color w:val="984806" w:themeColor="accent6" w:themeShade="80"/>
        </w:rPr>
      </w:pPr>
      <w:r w:rsidRPr="00993DDE">
        <w:rPr>
          <w:rFonts w:cstheme="minorHAnsi"/>
          <w:b/>
          <w:bCs/>
          <w:color w:val="7030A0"/>
        </w:rPr>
        <w:lastRenderedPageBreak/>
        <w:t xml:space="preserve">Example </w:t>
      </w:r>
      <w:r>
        <w:rPr>
          <w:rFonts w:cstheme="minorHAnsi"/>
          <w:b/>
          <w:bCs/>
          <w:color w:val="7030A0"/>
        </w:rPr>
        <w:t>4</w:t>
      </w:r>
      <w:r w:rsidRPr="00993DDE">
        <w:rPr>
          <w:rFonts w:ascii="Times New Roman" w:hAnsi="Times New Roman" w:cs="Times New Roman"/>
          <w:b/>
          <w:bCs/>
          <w:color w:val="7030A0"/>
        </w:rPr>
        <w:t xml:space="preserve">      </w:t>
      </w:r>
      <w:r w:rsidR="005A67F4" w:rsidRPr="00EB61CC">
        <w:rPr>
          <w:rFonts w:cstheme="minorHAnsi"/>
          <w:b/>
          <w:bCs/>
          <w:color w:val="7030A0"/>
        </w:rPr>
        <w:t>Subcritical pitchfork bifurcation</w:t>
      </w:r>
      <w:r w:rsidR="005A67F4" w:rsidRPr="00EB61CC">
        <w:rPr>
          <w:rFonts w:ascii="Times New Roman" w:hAnsi="Times New Roman" w:cs="Times New Roman"/>
          <w:color w:val="7030A0"/>
        </w:rPr>
        <w:t xml:space="preserve">  </w:t>
      </w:r>
      <w:r w:rsidRPr="00EB61CC">
        <w:rPr>
          <w:rFonts w:ascii="Times New Roman" w:hAnsi="Times New Roman" w:cs="Times New Roman"/>
          <w:b/>
          <w:bCs/>
          <w:color w:val="7030A0"/>
        </w:rPr>
        <w:t xml:space="preserve"> </w:t>
      </w:r>
      <w:r w:rsidR="005A67F4" w:rsidRPr="00D46093">
        <w:rPr>
          <w:rFonts w:cstheme="minorHAnsi"/>
          <w:b/>
          <w:bCs/>
          <w:color w:val="984806" w:themeColor="accent6" w:themeShade="80"/>
        </w:rPr>
        <w:t>cs104.py</w:t>
      </w:r>
    </w:p>
    <w:p w14:paraId="599AE5F0" w14:textId="35D1F0C2" w:rsidR="005A67F4" w:rsidRDefault="005A67F4" w:rsidP="00D46093">
      <w:pPr>
        <w:tabs>
          <w:tab w:val="left" w:pos="426"/>
          <w:tab w:val="left" w:pos="1418"/>
        </w:tabs>
        <w:spacing w:after="0" w:line="360" w:lineRule="auto"/>
        <w:rPr>
          <w:rFonts w:cstheme="minorHAnsi"/>
          <w:b/>
          <w:bCs/>
          <w:color w:val="984806" w:themeColor="accent6" w:themeShade="80"/>
        </w:rPr>
      </w:pPr>
      <w:r w:rsidRPr="00993DDE">
        <w:rPr>
          <w:rFonts w:ascii="Times New Roman" w:hAnsi="Times New Roman" w:cs="Times New Roman"/>
          <w:position w:val="-12"/>
        </w:rPr>
        <w:object w:dxaOrig="2780" w:dyaOrig="480" w14:anchorId="61AD98F9">
          <v:shape id="_x0000_i1075" type="#_x0000_t75" style="width:138.75pt;height:24pt" o:ole="">
            <v:imagedata r:id="rId134" o:title=""/>
          </v:shape>
          <o:OLEObject Type="Embed" ProgID="Equation.DSMT4" ShapeID="_x0000_i1075" DrawAspect="Content" ObjectID="_1815135304" r:id="rId135"/>
        </w:object>
      </w:r>
      <w:r w:rsidRPr="005A67F4">
        <w:rPr>
          <w:rFonts w:ascii="Times New Roman" w:hAnsi="Times New Roman" w:cs="Times New Roman"/>
          <w:i/>
          <w:iCs/>
        </w:rPr>
        <w:t xml:space="preserve"> </w:t>
      </w:r>
      <w:r w:rsidRPr="00993DDE">
        <w:rPr>
          <w:rFonts w:ascii="Times New Roman" w:hAnsi="Times New Roman" w:cs="Times New Roman"/>
          <w:i/>
          <w:iCs/>
        </w:rPr>
        <w:t>r</w:t>
      </w:r>
      <w:r w:rsidRPr="00993DDE">
        <w:rPr>
          <w:rFonts w:ascii="Times New Roman" w:hAnsi="Times New Roman" w:cs="Times New Roman"/>
        </w:rPr>
        <w:t xml:space="preserve"> is an adjustable constant</w:t>
      </w:r>
    </w:p>
    <w:p w14:paraId="2B976C60" w14:textId="19CF0ACE" w:rsidR="00D46093" w:rsidRPr="00993DDE" w:rsidRDefault="005A7F68" w:rsidP="00D46093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7971C5" w:rsidRPr="00993DDE">
        <w:rPr>
          <w:rFonts w:ascii="Times New Roman" w:hAnsi="Times New Roman" w:cs="Times New Roman"/>
          <w:position w:val="-12"/>
        </w:rPr>
        <w:object w:dxaOrig="4140" w:dyaOrig="480" w14:anchorId="187D4D88">
          <v:shape id="_x0000_i1076" type="#_x0000_t75" style="width:207pt;height:24pt" o:ole="">
            <v:imagedata r:id="rId136" o:title=""/>
          </v:shape>
          <o:OLEObject Type="Embed" ProgID="Equation.DSMT4" ShapeID="_x0000_i1076" DrawAspect="Content" ObjectID="_1815135305" r:id="rId137"/>
        </w:object>
      </w:r>
    </w:p>
    <w:p w14:paraId="4079EEE1" w14:textId="77777777" w:rsidR="00E342E2" w:rsidRDefault="00E342E2" w:rsidP="00D46093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  <w:b/>
          <w:bCs/>
          <w:i/>
          <w:iCs/>
        </w:rPr>
      </w:pPr>
    </w:p>
    <w:p w14:paraId="187627ED" w14:textId="1765FE7B" w:rsidR="00E342E2" w:rsidRDefault="00E342E2" w:rsidP="00D46093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E342E2">
        <w:rPr>
          <w:rFonts w:ascii="Times New Roman" w:hAnsi="Times New Roman" w:cs="Times New Roman"/>
          <w:b/>
          <w:bCs/>
          <w:i/>
          <w:iCs/>
          <w:color w:val="7030A0"/>
        </w:rPr>
        <w:t xml:space="preserve">r </w:t>
      </w:r>
      <w:r w:rsidRPr="00E342E2">
        <w:rPr>
          <w:rFonts w:ascii="Times New Roman" w:hAnsi="Times New Roman" w:cs="Times New Roman"/>
          <w:color w:val="7030A0"/>
        </w:rPr>
        <w:t xml:space="preserve">&lt; 0     </w:t>
      </w:r>
      <w:r>
        <w:rPr>
          <w:rFonts w:ascii="Times New Roman" w:hAnsi="Times New Roman" w:cs="Times New Roman"/>
        </w:rPr>
        <w:t>three fixed points</w:t>
      </w:r>
    </w:p>
    <w:p w14:paraId="69117892" w14:textId="44A0279F" w:rsidR="00E342E2" w:rsidRDefault="00E342E2" w:rsidP="00D46093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444553">
        <w:rPr>
          <w:position w:val="-14"/>
        </w:rPr>
        <w:object w:dxaOrig="3680" w:dyaOrig="440" w14:anchorId="7994F353">
          <v:shape id="_x0000_i1077" type="#_x0000_t75" style="width:183.75pt;height:21.75pt" o:ole="">
            <v:imagedata r:id="rId138" o:title=""/>
          </v:shape>
          <o:OLEObject Type="Embed" ProgID="Equation.DSMT4" ShapeID="_x0000_i1077" DrawAspect="Content" ObjectID="_1815135306" r:id="rId139"/>
        </w:object>
      </w:r>
      <w:r>
        <w:t xml:space="preserve">   </w:t>
      </w:r>
      <w:r w:rsidRPr="00E342E2">
        <w:rPr>
          <w:rFonts w:ascii="Times New Roman" w:hAnsi="Times New Roman" w:cs="Times New Roman"/>
        </w:rPr>
        <w:t>stable</w:t>
      </w:r>
    </w:p>
    <w:p w14:paraId="1DD71E57" w14:textId="2BD09E71" w:rsidR="00E342E2" w:rsidRPr="00E342E2" w:rsidRDefault="00E342E2" w:rsidP="00D46093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5A7F68" w:rsidRPr="00444553">
        <w:rPr>
          <w:position w:val="-14"/>
        </w:rPr>
        <w:object w:dxaOrig="5080" w:dyaOrig="499" w14:anchorId="1309C357">
          <v:shape id="_x0000_i1078" type="#_x0000_t75" style="width:254.25pt;height:24.75pt" o:ole="">
            <v:imagedata r:id="rId140" o:title=""/>
          </v:shape>
          <o:OLEObject Type="Embed" ProgID="Equation.DSMT4" ShapeID="_x0000_i1078" DrawAspect="Content" ObjectID="_1815135307" r:id="rId141"/>
        </w:object>
      </w:r>
    </w:p>
    <w:p w14:paraId="1D224471" w14:textId="77777777" w:rsidR="00E342E2" w:rsidRDefault="00E342E2" w:rsidP="00D46093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  <w:b/>
          <w:bCs/>
          <w:i/>
          <w:iCs/>
          <w:color w:val="7030A0"/>
        </w:rPr>
      </w:pPr>
    </w:p>
    <w:p w14:paraId="6C6CA607" w14:textId="6F6552B1" w:rsidR="00FB5991" w:rsidRDefault="00E342E2" w:rsidP="00D46093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E342E2">
        <w:rPr>
          <w:rFonts w:ascii="Times New Roman" w:hAnsi="Times New Roman" w:cs="Times New Roman"/>
          <w:b/>
          <w:bCs/>
          <w:i/>
          <w:iCs/>
          <w:color w:val="7030A0"/>
        </w:rPr>
        <w:t>r</w:t>
      </w:r>
      <w:r w:rsidRPr="00E342E2">
        <w:rPr>
          <w:rFonts w:ascii="Times New Roman" w:hAnsi="Times New Roman" w:cs="Times New Roman"/>
          <w:b/>
          <w:bCs/>
          <w:color w:val="7030A0"/>
        </w:rPr>
        <w:t xml:space="preserve"> = 0</w:t>
      </w:r>
      <w:r w:rsidRPr="00E342E2">
        <w:rPr>
          <w:rFonts w:ascii="Times New Roman" w:hAnsi="Times New Roman" w:cs="Times New Roman"/>
          <w:color w:val="7030A0"/>
        </w:rPr>
        <w:t xml:space="preserve">     </w:t>
      </w:r>
      <w:r>
        <w:rPr>
          <w:rFonts w:ascii="Times New Roman" w:hAnsi="Times New Roman" w:cs="Times New Roman"/>
        </w:rPr>
        <w:t>one fixed point</w:t>
      </w:r>
    </w:p>
    <w:p w14:paraId="750594A8" w14:textId="0961879D" w:rsidR="00E66B6F" w:rsidRDefault="00E342E2" w:rsidP="00D46093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FB5991">
        <w:rPr>
          <w:rFonts w:ascii="Times New Roman" w:hAnsi="Times New Roman" w:cs="Times New Roman"/>
          <w:position w:val="-14"/>
        </w:rPr>
        <w:object w:dxaOrig="3460" w:dyaOrig="440" w14:anchorId="1A1420FE">
          <v:shape id="_x0000_i1079" type="#_x0000_t75" style="width:173.25pt;height:21.75pt" o:ole="">
            <v:imagedata r:id="rId120" o:title=""/>
          </v:shape>
          <o:OLEObject Type="Embed" ProgID="Equation.DSMT4" ShapeID="_x0000_i1079" DrawAspect="Content" ObjectID="_1815135308" r:id="rId142"/>
        </w:object>
      </w:r>
      <w:r w:rsidR="00D46093">
        <w:rPr>
          <w:rFonts w:ascii="Times New Roman" w:hAnsi="Times New Roman" w:cs="Times New Roman"/>
        </w:rPr>
        <w:t xml:space="preserve"> </w:t>
      </w:r>
      <w:r w:rsidR="00D46093" w:rsidRPr="00993DDE">
        <w:rPr>
          <w:rFonts w:ascii="Times New Roman" w:hAnsi="Times New Roman" w:cs="Times New Roman"/>
        </w:rPr>
        <w:t xml:space="preserve">  </w:t>
      </w:r>
      <w:r w:rsidR="00FB5991">
        <w:rPr>
          <w:rFonts w:ascii="Times New Roman" w:hAnsi="Times New Roman" w:cs="Times New Roman"/>
        </w:rPr>
        <w:t>marginally stable</w:t>
      </w:r>
    </w:p>
    <w:p w14:paraId="35447604" w14:textId="19299CFA" w:rsidR="00FB5991" w:rsidRDefault="00E342E2" w:rsidP="00D46093">
      <w:pPr>
        <w:tabs>
          <w:tab w:val="left" w:pos="426"/>
          <w:tab w:val="left" w:pos="1418"/>
        </w:tabs>
        <w:spacing w:after="0" w:line="360" w:lineRule="auto"/>
      </w:pPr>
      <w:r>
        <w:tab/>
      </w:r>
      <w:r w:rsidRPr="00444553">
        <w:rPr>
          <w:position w:val="-36"/>
        </w:rPr>
        <w:object w:dxaOrig="5140" w:dyaOrig="880" w14:anchorId="2787A09E">
          <v:shape id="_x0000_i1080" type="#_x0000_t75" style="width:257.25pt;height:44.25pt" o:ole="">
            <v:imagedata r:id="rId143" o:title=""/>
          </v:shape>
          <o:OLEObject Type="Embed" ProgID="Equation.DSMT4" ShapeID="_x0000_i1080" DrawAspect="Content" ObjectID="_1815135309" r:id="rId144"/>
        </w:object>
      </w:r>
    </w:p>
    <w:p w14:paraId="2DF6C80C" w14:textId="77777777" w:rsidR="00E342E2" w:rsidRDefault="00E342E2" w:rsidP="00E342E2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  <w:b/>
          <w:bCs/>
          <w:i/>
          <w:iCs/>
          <w:color w:val="7030A0"/>
        </w:rPr>
      </w:pPr>
    </w:p>
    <w:p w14:paraId="384D2A3E" w14:textId="4EC9C77C" w:rsidR="00E342E2" w:rsidRDefault="00E342E2" w:rsidP="00E342E2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E342E2">
        <w:rPr>
          <w:rFonts w:ascii="Times New Roman" w:hAnsi="Times New Roman" w:cs="Times New Roman"/>
          <w:b/>
          <w:bCs/>
          <w:i/>
          <w:iCs/>
          <w:color w:val="7030A0"/>
        </w:rPr>
        <w:t>r</w:t>
      </w:r>
      <w:r w:rsidRPr="00E342E2">
        <w:rPr>
          <w:rFonts w:ascii="Times New Roman" w:hAnsi="Times New Roman" w:cs="Times New Roman"/>
          <w:b/>
          <w:bCs/>
          <w:color w:val="7030A0"/>
        </w:rPr>
        <w:t xml:space="preserve"> </w:t>
      </w:r>
      <w:r>
        <w:rPr>
          <w:rFonts w:ascii="Times New Roman" w:hAnsi="Times New Roman" w:cs="Times New Roman"/>
          <w:b/>
          <w:bCs/>
          <w:color w:val="7030A0"/>
        </w:rPr>
        <w:t>&gt;</w:t>
      </w:r>
      <w:r w:rsidRPr="00E342E2">
        <w:rPr>
          <w:rFonts w:ascii="Times New Roman" w:hAnsi="Times New Roman" w:cs="Times New Roman"/>
          <w:b/>
          <w:bCs/>
          <w:color w:val="7030A0"/>
        </w:rPr>
        <w:t xml:space="preserve"> 0</w:t>
      </w:r>
      <w:r w:rsidRPr="00E342E2">
        <w:rPr>
          <w:rFonts w:ascii="Times New Roman" w:hAnsi="Times New Roman" w:cs="Times New Roman"/>
          <w:color w:val="7030A0"/>
        </w:rPr>
        <w:t xml:space="preserve">     </w:t>
      </w:r>
      <w:r>
        <w:rPr>
          <w:rFonts w:ascii="Times New Roman" w:hAnsi="Times New Roman" w:cs="Times New Roman"/>
        </w:rPr>
        <w:t>one fixed point</w:t>
      </w:r>
    </w:p>
    <w:p w14:paraId="035A605F" w14:textId="3B8E9A9D" w:rsidR="00E342E2" w:rsidRDefault="00E342E2" w:rsidP="00E342E2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FB5991">
        <w:rPr>
          <w:rFonts w:ascii="Times New Roman" w:hAnsi="Times New Roman" w:cs="Times New Roman"/>
          <w:position w:val="-14"/>
        </w:rPr>
        <w:object w:dxaOrig="3920" w:dyaOrig="440" w14:anchorId="5667ED9B">
          <v:shape id="_x0000_i1081" type="#_x0000_t75" style="width:195.75pt;height:21.75pt" o:ole="">
            <v:imagedata r:id="rId145" o:title=""/>
          </v:shape>
          <o:OLEObject Type="Embed" ProgID="Equation.DSMT4" ShapeID="_x0000_i1081" DrawAspect="Content" ObjectID="_1815135310" r:id="rId146"/>
        </w:object>
      </w:r>
      <w:r>
        <w:rPr>
          <w:rFonts w:ascii="Times New Roman" w:hAnsi="Times New Roman" w:cs="Times New Roman"/>
        </w:rPr>
        <w:t xml:space="preserve"> </w:t>
      </w:r>
      <w:r w:rsidRPr="00993DDE">
        <w:rPr>
          <w:rFonts w:ascii="Times New Roman" w:hAnsi="Times New Roman" w:cs="Times New Roman"/>
        </w:rPr>
        <w:t xml:space="preserve">  </w:t>
      </w:r>
      <w:r>
        <w:rPr>
          <w:rFonts w:ascii="Times New Roman" w:hAnsi="Times New Roman" w:cs="Times New Roman"/>
        </w:rPr>
        <w:t>unstable</w:t>
      </w:r>
    </w:p>
    <w:p w14:paraId="3D2FD9CE" w14:textId="1A0B679A" w:rsidR="005A7F68" w:rsidRDefault="00E342E2" w:rsidP="00E342E2">
      <w:pPr>
        <w:tabs>
          <w:tab w:val="left" w:pos="426"/>
          <w:tab w:val="left" w:pos="1418"/>
        </w:tabs>
        <w:spacing w:after="0" w:line="360" w:lineRule="auto"/>
      </w:pPr>
      <w:r>
        <w:tab/>
      </w:r>
    </w:p>
    <w:p w14:paraId="42922CA7" w14:textId="77777777" w:rsidR="005A7F68" w:rsidRDefault="005A7F68">
      <w:r>
        <w:br w:type="page"/>
      </w:r>
    </w:p>
    <w:p w14:paraId="2CBE428A" w14:textId="47AFFF8F" w:rsidR="00E342E2" w:rsidRDefault="0083572E" w:rsidP="00E342E2">
      <w:pPr>
        <w:tabs>
          <w:tab w:val="left" w:pos="426"/>
          <w:tab w:val="left" w:pos="1418"/>
        </w:tabs>
        <w:spacing w:after="0" w:line="360" w:lineRule="auto"/>
      </w:pPr>
      <w:r>
        <w:rPr>
          <w:noProof/>
          <w14:ligatures w14:val="standardContextual"/>
        </w:rPr>
        <w:lastRenderedPageBreak/>
        <w:drawing>
          <wp:inline distT="0" distB="0" distL="0" distR="0" wp14:anchorId="45EBFC3F" wp14:editId="580A4896">
            <wp:extent cx="5731510" cy="5731510"/>
            <wp:effectExtent l="0" t="0" r="2540" b="2540"/>
            <wp:docPr id="92374136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741362" name="Picture 923741362"/>
                    <pic:cNvPicPr/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67160" w14:textId="702C9B82" w:rsidR="0083572E" w:rsidRDefault="0083572E" w:rsidP="00E342E2">
      <w:pPr>
        <w:tabs>
          <w:tab w:val="left" w:pos="426"/>
          <w:tab w:val="left" w:pos="1418"/>
        </w:tabs>
        <w:spacing w:after="0" w:line="360" w:lineRule="auto"/>
      </w:pPr>
      <w:r>
        <w:t xml:space="preserve">Fig. 4.1    </w:t>
      </w:r>
      <w:r w:rsidRPr="0083572E">
        <w:rPr>
          <w:rFonts w:ascii="Times New Roman" w:hAnsi="Times New Roman" w:cs="Times New Roman"/>
          <w:b/>
          <w:bCs/>
          <w:color w:val="7030A0"/>
        </w:rPr>
        <w:t>Subcritical bifurcation</w:t>
      </w:r>
      <w:r w:rsidRPr="0083572E">
        <w:rPr>
          <w:rFonts w:ascii="Times New Roman" w:hAnsi="Times New Roman" w:cs="Times New Roman"/>
          <w:color w:val="7030A0"/>
        </w:rPr>
        <w:t xml:space="preserve">     </w:t>
      </w:r>
    </w:p>
    <w:p w14:paraId="6B4FDE8E" w14:textId="65ABD280" w:rsidR="00FB5991" w:rsidRDefault="00FB5991" w:rsidP="00D46093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</w:p>
    <w:p w14:paraId="15EF0787" w14:textId="77777777" w:rsidR="0083572E" w:rsidRPr="005B29C5" w:rsidRDefault="0083572E" w:rsidP="0083572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8C2710">
        <w:rPr>
          <w:rFonts w:ascii="Times New Roman" w:hAnsi="Times New Roman" w:cs="Times New Roman"/>
        </w:rPr>
        <w:t xml:space="preserve">In </w:t>
      </w:r>
      <w:r>
        <w:rPr>
          <w:rFonts w:ascii="Times New Roman" w:hAnsi="Times New Roman" w:cs="Times New Roman"/>
        </w:rPr>
        <w:t>a</w:t>
      </w:r>
      <w:r w:rsidRPr="008C2710">
        <w:rPr>
          <w:rFonts w:ascii="Times New Roman" w:hAnsi="Times New Roman" w:cs="Times New Roman"/>
        </w:rPr>
        <w:t xml:space="preserve"> </w:t>
      </w:r>
      <w:r w:rsidRPr="008C2710">
        <w:rPr>
          <w:rFonts w:ascii="Times New Roman" w:hAnsi="Times New Roman" w:cs="Times New Roman"/>
          <w:b/>
          <w:bCs/>
          <w:color w:val="7030A0"/>
        </w:rPr>
        <w:t>subcritical bifurcation</w:t>
      </w:r>
      <w:r w:rsidRPr="008C2710">
        <w:rPr>
          <w:rFonts w:ascii="Times New Roman" w:hAnsi="Times New Roman" w:cs="Times New Roman"/>
        </w:rPr>
        <w:t>, the stability of the original fixed point again changes from stable to unstable but a new pair of now unstable fixed points are created</w:t>
      </w:r>
      <w:r>
        <w:rPr>
          <w:rFonts w:ascii="Times New Roman" w:hAnsi="Times New Roman" w:cs="Times New Roman"/>
        </w:rPr>
        <w:t xml:space="preserve"> at </w:t>
      </w:r>
      <w:r w:rsidRPr="008C2710">
        <w:rPr>
          <w:rFonts w:ascii="Times New Roman" w:hAnsi="Times New Roman" w:cs="Times New Roman"/>
        </w:rPr>
        <w:t>the bifurcation point.</w:t>
      </w:r>
    </w:p>
    <w:p w14:paraId="2762D76C" w14:textId="77777777" w:rsidR="0083572E" w:rsidRDefault="0083572E" w:rsidP="00D46093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</w:p>
    <w:p w14:paraId="66A4BD0F" w14:textId="77777777" w:rsidR="00FB5991" w:rsidRPr="008C38C1" w:rsidRDefault="00FB5991" w:rsidP="00D46093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</w:p>
    <w:p w14:paraId="0B887E5B" w14:textId="27760859" w:rsidR="005B29C5" w:rsidRDefault="0083572E" w:rsidP="005B29C5">
      <w:pPr>
        <w:tabs>
          <w:tab w:val="left" w:pos="426"/>
          <w:tab w:val="left" w:pos="1418"/>
        </w:tabs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14:ligatures w14:val="standardContextual"/>
        </w:rPr>
        <w:lastRenderedPageBreak/>
        <w:drawing>
          <wp:inline distT="0" distB="0" distL="0" distR="0" wp14:anchorId="762B103A" wp14:editId="2A2F2B03">
            <wp:extent cx="5486411" cy="6400813"/>
            <wp:effectExtent l="0" t="0" r="0" b="0"/>
            <wp:docPr id="202917929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179290" name="Picture 2029179290"/>
                    <pic:cNvPicPr/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11" cy="6400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E81B2" w14:textId="174D6E3D" w:rsidR="008C2710" w:rsidRDefault="0083572E" w:rsidP="0083572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Fig. 4.2    Fixed points</w:t>
      </w:r>
    </w:p>
    <w:p w14:paraId="3B699092" w14:textId="1B4D8B63" w:rsidR="0083572E" w:rsidRDefault="0083572E" w:rsidP="0083572E">
      <w:pPr>
        <w:tabs>
          <w:tab w:val="left" w:pos="426"/>
          <w:tab w:val="left" w:pos="1418"/>
        </w:tabs>
        <w:spacing w:after="0" w:line="360" w:lineRule="auto"/>
      </w:pPr>
      <w:r>
        <w:rPr>
          <w:rFonts w:ascii="Times New Roman" w:hAnsi="Times New Roman" w:cs="Times New Roman"/>
        </w:rPr>
        <w:tab/>
      </w:r>
      <w:r w:rsidRPr="0083572E">
        <w:rPr>
          <w:rFonts w:ascii="Times New Roman" w:hAnsi="Times New Roman" w:cs="Times New Roman"/>
          <w:i/>
          <w:iCs/>
        </w:rPr>
        <w:t>x</w:t>
      </w:r>
      <w:r w:rsidRPr="0083572E">
        <w:rPr>
          <w:rFonts w:ascii="Times New Roman" w:hAnsi="Times New Roman" w:cs="Times New Roman"/>
          <w:i/>
          <w:iCs/>
          <w:vertAlign w:val="subscript"/>
        </w:rPr>
        <w:t>e</w:t>
      </w:r>
      <w:r>
        <w:rPr>
          <w:rFonts w:ascii="Times New Roman" w:hAnsi="Times New Roman" w:cs="Times New Roman"/>
        </w:rPr>
        <w:t xml:space="preserve"> = 0 is unstable for </w:t>
      </w:r>
      <w:r w:rsidRPr="00444553">
        <w:rPr>
          <w:position w:val="-6"/>
        </w:rPr>
        <w:object w:dxaOrig="680" w:dyaOrig="320" w14:anchorId="2A3BEAD9">
          <v:shape id="_x0000_i1082" type="#_x0000_t75" style="width:33.75pt;height:15.75pt" o:ole="">
            <v:imagedata r:id="rId149" o:title=""/>
          </v:shape>
          <o:OLEObject Type="Embed" ProgID="Equation.DSMT4" ShapeID="_x0000_i1082" DrawAspect="Content" ObjectID="_1815135311" r:id="rId150"/>
        </w:object>
      </w:r>
      <w:r w:rsidR="00445A60">
        <w:t xml:space="preserve">       </w:t>
      </w:r>
      <w:r w:rsidR="00445A60" w:rsidRPr="00444553">
        <w:rPr>
          <w:position w:val="-14"/>
        </w:rPr>
        <w:object w:dxaOrig="1140" w:dyaOrig="440" w14:anchorId="00A37F0B">
          <v:shape id="_x0000_i1083" type="#_x0000_t75" style="width:57pt;height:21.75pt" o:ole="">
            <v:imagedata r:id="rId151" o:title=""/>
          </v:shape>
          <o:OLEObject Type="Embed" ProgID="Equation.DSMT4" ShapeID="_x0000_i1083" DrawAspect="Content" ObjectID="_1815135312" r:id="rId152"/>
        </w:object>
      </w:r>
    </w:p>
    <w:p w14:paraId="5F917CA5" w14:textId="28BCA2B0" w:rsidR="0083572E" w:rsidRDefault="0083572E" w:rsidP="0083572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</w:t>
      </w:r>
      <w:r w:rsidRPr="0083572E">
        <w:rPr>
          <w:rFonts w:ascii="Times New Roman" w:hAnsi="Times New Roman" w:cs="Times New Roman"/>
          <w:i/>
          <w:iCs/>
        </w:rPr>
        <w:t>x</w:t>
      </w:r>
      <w:r w:rsidRPr="0083572E">
        <w:rPr>
          <w:rFonts w:ascii="Times New Roman" w:hAnsi="Times New Roman" w:cs="Times New Roman"/>
          <w:i/>
          <w:iCs/>
          <w:vertAlign w:val="subscript"/>
        </w:rPr>
        <w:t>e</w:t>
      </w:r>
      <w:r>
        <w:rPr>
          <w:rFonts w:ascii="Times New Roman" w:hAnsi="Times New Roman" w:cs="Times New Roman"/>
        </w:rPr>
        <w:t xml:space="preserve"> is unstable for </w:t>
      </w:r>
      <w:r w:rsidRPr="00444553">
        <w:rPr>
          <w:position w:val="-6"/>
        </w:rPr>
        <w:object w:dxaOrig="680" w:dyaOrig="320" w14:anchorId="361017AA">
          <v:shape id="_x0000_i1084" type="#_x0000_t75" style="width:33.75pt;height:15.75pt" o:ole="">
            <v:imagedata r:id="rId149" o:title=""/>
          </v:shape>
          <o:OLEObject Type="Embed" ProgID="Equation.DSMT4" ShapeID="_x0000_i1084" DrawAspect="Content" ObjectID="_1815135313" r:id="rId153"/>
        </w:object>
      </w:r>
      <w:r>
        <w:rPr>
          <w:rFonts w:ascii="Times New Roman" w:hAnsi="Times New Roman" w:cs="Times New Roman"/>
        </w:rPr>
        <w:t xml:space="preserve"> </w:t>
      </w:r>
      <w:r w:rsidR="00445A60">
        <w:rPr>
          <w:rFonts w:ascii="Times New Roman" w:hAnsi="Times New Roman" w:cs="Times New Roman"/>
        </w:rPr>
        <w:t xml:space="preserve">            </w:t>
      </w:r>
      <w:r w:rsidR="00445A60" w:rsidRPr="00444553">
        <w:rPr>
          <w:position w:val="-14"/>
        </w:rPr>
        <w:object w:dxaOrig="1140" w:dyaOrig="440" w14:anchorId="0A137D5A">
          <v:shape id="_x0000_i1085" type="#_x0000_t75" style="width:57pt;height:21.75pt" o:ole="">
            <v:imagedata r:id="rId151" o:title=""/>
          </v:shape>
          <o:OLEObject Type="Embed" ProgID="Equation.DSMT4" ShapeID="_x0000_i1085" DrawAspect="Content" ObjectID="_1815135314" r:id="rId154"/>
        </w:object>
      </w:r>
    </w:p>
    <w:p w14:paraId="5A9123AF" w14:textId="4F38CB36" w:rsidR="0083572E" w:rsidRDefault="0083572E" w:rsidP="0083572E">
      <w:pPr>
        <w:tabs>
          <w:tab w:val="left" w:pos="426"/>
          <w:tab w:val="left" w:pos="1418"/>
        </w:tabs>
        <w:spacing w:after="0" w:line="360" w:lineRule="auto"/>
      </w:pPr>
      <w:r>
        <w:rPr>
          <w:rFonts w:ascii="Times New Roman" w:hAnsi="Times New Roman" w:cs="Times New Roman"/>
        </w:rPr>
        <w:t xml:space="preserve">     </w:t>
      </w:r>
      <w:r w:rsidRPr="00445A60">
        <w:rPr>
          <w:rFonts w:ascii="Times New Roman" w:hAnsi="Times New Roman" w:cs="Times New Roman"/>
          <w:i/>
          <w:iCs/>
        </w:rPr>
        <w:t>x</w:t>
      </w:r>
      <w:r w:rsidRPr="00445A60">
        <w:rPr>
          <w:rFonts w:ascii="Times New Roman" w:hAnsi="Times New Roman" w:cs="Times New Roman"/>
          <w:i/>
          <w:iCs/>
          <w:vertAlign w:val="subscript"/>
        </w:rPr>
        <w:t>e</w:t>
      </w:r>
      <w:r>
        <w:rPr>
          <w:rFonts w:ascii="Times New Roman" w:hAnsi="Times New Roman" w:cs="Times New Roman"/>
        </w:rPr>
        <w:t xml:space="preserve"> is </w:t>
      </w:r>
      <w:r w:rsidR="00445A60">
        <w:rPr>
          <w:rFonts w:ascii="Times New Roman" w:hAnsi="Times New Roman" w:cs="Times New Roman"/>
        </w:rPr>
        <w:t xml:space="preserve">stable for </w:t>
      </w:r>
      <w:r w:rsidR="00445A60" w:rsidRPr="00444553">
        <w:rPr>
          <w:position w:val="-6"/>
        </w:rPr>
        <w:object w:dxaOrig="680" w:dyaOrig="320" w14:anchorId="18536153">
          <v:shape id="_x0000_i1086" type="#_x0000_t75" style="width:33.75pt;height:15.75pt" o:ole="">
            <v:imagedata r:id="rId155" o:title=""/>
          </v:shape>
          <o:OLEObject Type="Embed" ProgID="Equation.DSMT4" ShapeID="_x0000_i1086" DrawAspect="Content" ObjectID="_1815135315" r:id="rId156"/>
        </w:object>
      </w:r>
      <w:r w:rsidR="00445A60">
        <w:t xml:space="preserve">                   </w:t>
      </w:r>
      <w:r w:rsidR="00445A60" w:rsidRPr="00444553">
        <w:rPr>
          <w:position w:val="-14"/>
        </w:rPr>
        <w:object w:dxaOrig="1200" w:dyaOrig="440" w14:anchorId="5A216BFE">
          <v:shape id="_x0000_i1087" type="#_x0000_t75" style="width:60pt;height:21.75pt" o:ole="">
            <v:imagedata r:id="rId157" o:title=""/>
          </v:shape>
          <o:OLEObject Type="Embed" ProgID="Equation.DSMT4" ShapeID="_x0000_i1087" DrawAspect="Content" ObjectID="_1815135316" r:id="rId158"/>
        </w:object>
      </w:r>
    </w:p>
    <w:p w14:paraId="23B5D5C4" w14:textId="77777777" w:rsidR="00445A60" w:rsidRDefault="00445A60" w:rsidP="0083572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</w:p>
    <w:p w14:paraId="6F784615" w14:textId="77777777" w:rsidR="0083572E" w:rsidRDefault="0083572E">
      <w:pPr>
        <w:rPr>
          <w:rFonts w:cstheme="minorHAnsi"/>
          <w:b/>
          <w:bCs/>
          <w:color w:val="7030A0"/>
        </w:rPr>
      </w:pPr>
      <w:r>
        <w:rPr>
          <w:rFonts w:cstheme="minorHAnsi"/>
          <w:b/>
          <w:bCs/>
          <w:color w:val="7030A0"/>
        </w:rPr>
        <w:br w:type="page"/>
      </w:r>
    </w:p>
    <w:p w14:paraId="5AD579D8" w14:textId="2E883286" w:rsidR="00A20D06" w:rsidRPr="00D46093" w:rsidRDefault="00A20D06" w:rsidP="00A20D06">
      <w:pPr>
        <w:tabs>
          <w:tab w:val="left" w:pos="426"/>
          <w:tab w:val="left" w:pos="1418"/>
        </w:tabs>
        <w:spacing w:after="0" w:line="360" w:lineRule="auto"/>
        <w:rPr>
          <w:rFonts w:cstheme="minorHAnsi"/>
          <w:b/>
          <w:bCs/>
          <w:color w:val="984806" w:themeColor="accent6" w:themeShade="80"/>
        </w:rPr>
      </w:pPr>
      <w:r w:rsidRPr="00993DDE">
        <w:rPr>
          <w:rFonts w:cstheme="minorHAnsi"/>
          <w:b/>
          <w:bCs/>
          <w:color w:val="7030A0"/>
        </w:rPr>
        <w:lastRenderedPageBreak/>
        <w:t xml:space="preserve">Example </w:t>
      </w:r>
      <w:r>
        <w:rPr>
          <w:rFonts w:cstheme="minorHAnsi"/>
          <w:b/>
          <w:bCs/>
          <w:color w:val="7030A0"/>
        </w:rPr>
        <w:t>5</w:t>
      </w:r>
      <w:r w:rsidRPr="00993DDE">
        <w:rPr>
          <w:rFonts w:ascii="Times New Roman" w:hAnsi="Times New Roman" w:cs="Times New Roman"/>
          <w:b/>
          <w:bCs/>
          <w:color w:val="7030A0"/>
        </w:rPr>
        <w:t xml:space="preserve">       </w:t>
      </w:r>
      <w:r w:rsidRPr="00993DDE">
        <w:rPr>
          <w:rFonts w:ascii="Times New Roman" w:hAnsi="Times New Roman" w:cs="Times New Roman"/>
          <w:position w:val="-12"/>
        </w:rPr>
        <w:object w:dxaOrig="3700" w:dyaOrig="480" w14:anchorId="68D93FAA">
          <v:shape id="_x0000_i1088" type="#_x0000_t75" style="width:184.5pt;height:24pt" o:ole="">
            <v:imagedata r:id="rId159" o:title=""/>
          </v:shape>
          <o:OLEObject Type="Embed" ProgID="Equation.DSMT4" ShapeID="_x0000_i1088" DrawAspect="Content" ObjectID="_1815135317" r:id="rId160"/>
        </w:object>
      </w:r>
      <w:r w:rsidRPr="00993DDE">
        <w:rPr>
          <w:rFonts w:ascii="Times New Roman" w:hAnsi="Times New Roman" w:cs="Times New Roman"/>
        </w:rPr>
        <w:t xml:space="preserve"> </w:t>
      </w:r>
      <w:r w:rsidR="0026289B">
        <w:rPr>
          <w:rFonts w:ascii="Times New Roman" w:hAnsi="Times New Roman" w:cs="Times New Roman"/>
        </w:rPr>
        <w:t xml:space="preserve">  </w:t>
      </w:r>
      <w:r w:rsidRPr="00D46093">
        <w:rPr>
          <w:rFonts w:cstheme="minorHAnsi"/>
          <w:b/>
          <w:bCs/>
          <w:color w:val="984806" w:themeColor="accent6" w:themeShade="80"/>
        </w:rPr>
        <w:t>cs10</w:t>
      </w:r>
      <w:r>
        <w:rPr>
          <w:rFonts w:cstheme="minorHAnsi"/>
          <w:b/>
          <w:bCs/>
          <w:color w:val="984806" w:themeColor="accent6" w:themeShade="80"/>
        </w:rPr>
        <w:t>5</w:t>
      </w:r>
      <w:r w:rsidRPr="00D46093">
        <w:rPr>
          <w:rFonts w:cstheme="minorHAnsi"/>
          <w:b/>
          <w:bCs/>
          <w:color w:val="984806" w:themeColor="accent6" w:themeShade="80"/>
        </w:rPr>
        <w:t>.py</w:t>
      </w:r>
    </w:p>
    <w:p w14:paraId="63A1A30D" w14:textId="03367636" w:rsidR="00A20D06" w:rsidRPr="00993DDE" w:rsidRDefault="00A20D06" w:rsidP="00A20D06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993DDE">
        <w:rPr>
          <w:rFonts w:ascii="Times New Roman" w:hAnsi="Times New Roman" w:cs="Times New Roman"/>
          <w:position w:val="-12"/>
        </w:rPr>
        <w:object w:dxaOrig="2060" w:dyaOrig="480" w14:anchorId="716C5072">
          <v:shape id="_x0000_i1089" type="#_x0000_t75" style="width:102.75pt;height:24pt" o:ole="">
            <v:imagedata r:id="rId161" o:title=""/>
          </v:shape>
          <o:OLEObject Type="Embed" ProgID="Equation.DSMT4" ShapeID="_x0000_i1089" DrawAspect="Content" ObjectID="_1815135318" r:id="rId162"/>
        </w:object>
      </w:r>
      <w:r w:rsidRPr="00993DDE">
        <w:rPr>
          <w:rFonts w:ascii="Times New Roman" w:hAnsi="Times New Roman" w:cs="Times New Roman"/>
        </w:rPr>
        <w:t xml:space="preserve">  </w:t>
      </w:r>
      <w:r w:rsidRPr="00993DDE">
        <w:rPr>
          <w:rFonts w:ascii="Times New Roman" w:hAnsi="Times New Roman" w:cs="Times New Roman"/>
          <w:i/>
          <w:iCs/>
        </w:rPr>
        <w:t>r</w:t>
      </w:r>
      <w:r w:rsidRPr="00993DDE">
        <w:rPr>
          <w:rFonts w:ascii="Times New Roman" w:hAnsi="Times New Roman" w:cs="Times New Roman"/>
        </w:rPr>
        <w:t xml:space="preserve"> is an adjustable constant</w:t>
      </w:r>
    </w:p>
    <w:p w14:paraId="4AF91252" w14:textId="5CA06E25" w:rsidR="00A20D06" w:rsidRDefault="00A20D06" w:rsidP="00A20D06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993DDE">
        <w:rPr>
          <w:rFonts w:ascii="Times New Roman" w:hAnsi="Times New Roman" w:cs="Times New Roman"/>
          <w:position w:val="-12"/>
        </w:rPr>
        <w:object w:dxaOrig="5480" w:dyaOrig="480" w14:anchorId="635710A2">
          <v:shape id="_x0000_i1090" type="#_x0000_t75" style="width:274.5pt;height:24pt" o:ole="">
            <v:imagedata r:id="rId163" o:title=""/>
          </v:shape>
          <o:OLEObject Type="Embed" ProgID="Equation.DSMT4" ShapeID="_x0000_i1090" DrawAspect="Content" ObjectID="_1815135319" r:id="rId164"/>
        </w:object>
      </w:r>
    </w:p>
    <w:p w14:paraId="6D127E1A" w14:textId="77777777" w:rsidR="00E43B90" w:rsidRPr="00993DDE" w:rsidRDefault="00E43B90" w:rsidP="00A20D06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</w:p>
    <w:p w14:paraId="5040C382" w14:textId="50D248A8" w:rsidR="00A20D06" w:rsidRDefault="00E43B90" w:rsidP="00A20D06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3E0FAF" w:rsidRPr="003E0FAF">
        <w:rPr>
          <w:rFonts w:ascii="Times New Roman" w:hAnsi="Times New Roman" w:cs="Times New Roman"/>
          <w:position w:val="-178"/>
        </w:rPr>
        <w:object w:dxaOrig="4560" w:dyaOrig="3720" w14:anchorId="1E26145C">
          <v:shape id="_x0000_i1091" type="#_x0000_t75" style="width:228pt;height:186pt" o:ole="">
            <v:imagedata r:id="rId165" o:title=""/>
          </v:shape>
          <o:OLEObject Type="Embed" ProgID="Equation.DSMT4" ShapeID="_x0000_i1091" DrawAspect="Content" ObjectID="_1815135320" r:id="rId166"/>
        </w:object>
      </w:r>
      <w:r w:rsidR="00A20D06">
        <w:rPr>
          <w:rFonts w:ascii="Times New Roman" w:hAnsi="Times New Roman" w:cs="Times New Roman"/>
        </w:rPr>
        <w:t xml:space="preserve"> </w:t>
      </w:r>
      <w:r w:rsidR="00A20D06" w:rsidRPr="00993DDE">
        <w:rPr>
          <w:rFonts w:ascii="Times New Roman" w:hAnsi="Times New Roman" w:cs="Times New Roman"/>
        </w:rPr>
        <w:t xml:space="preserve">  </w:t>
      </w:r>
    </w:p>
    <w:p w14:paraId="59341897" w14:textId="77777777" w:rsidR="00E43B90" w:rsidRDefault="00E43B90" w:rsidP="00A20D06">
      <w:pPr>
        <w:tabs>
          <w:tab w:val="left" w:pos="426"/>
          <w:tab w:val="left" w:pos="1418"/>
        </w:tabs>
        <w:spacing w:after="0" w:line="360" w:lineRule="auto"/>
      </w:pPr>
    </w:p>
    <w:p w14:paraId="53552087" w14:textId="3A9B36A4" w:rsidR="00A265A1" w:rsidRPr="00A265A1" w:rsidRDefault="00A265A1" w:rsidP="000B1510">
      <w:pPr>
        <w:tabs>
          <w:tab w:val="left" w:pos="0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A265A1">
        <w:rPr>
          <w:rFonts w:ascii="Times New Roman" w:hAnsi="Times New Roman" w:cs="Times New Roman"/>
        </w:rPr>
        <w:t xml:space="preserve">The bifurcation diagram shown in Fig. </w:t>
      </w:r>
      <w:r>
        <w:rPr>
          <w:rFonts w:ascii="Times New Roman" w:hAnsi="Times New Roman" w:cs="Times New Roman"/>
        </w:rPr>
        <w:t xml:space="preserve">5.1. has </w:t>
      </w:r>
      <w:r w:rsidRPr="00A265A1">
        <w:rPr>
          <w:rFonts w:ascii="Times New Roman" w:hAnsi="Times New Roman" w:cs="Times New Roman"/>
        </w:rPr>
        <w:t xml:space="preserve">in addition to a </w:t>
      </w:r>
      <w:r w:rsidRPr="00A265A1">
        <w:rPr>
          <w:rFonts w:ascii="Times New Roman" w:hAnsi="Times New Roman" w:cs="Times New Roman"/>
          <w:color w:val="7030A0"/>
        </w:rPr>
        <w:t xml:space="preserve">subcritical pitchfork bifurcation at the </w:t>
      </w:r>
      <w:r w:rsidR="0026289B">
        <w:rPr>
          <w:rFonts w:ascii="Times New Roman" w:hAnsi="Times New Roman" w:cs="Times New Roman"/>
          <w:color w:val="7030A0"/>
        </w:rPr>
        <w:t>O</w:t>
      </w:r>
      <w:r w:rsidRPr="00A265A1">
        <w:rPr>
          <w:rFonts w:ascii="Times New Roman" w:hAnsi="Times New Roman" w:cs="Times New Roman"/>
          <w:color w:val="7030A0"/>
        </w:rPr>
        <w:t>rigin</w:t>
      </w:r>
      <w:r w:rsidRPr="00A265A1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</w:t>
      </w:r>
      <w:r w:rsidRPr="00A265A1">
        <w:rPr>
          <w:rFonts w:ascii="Times New Roman" w:hAnsi="Times New Roman" w:cs="Times New Roman"/>
          <w:color w:val="7030A0"/>
        </w:rPr>
        <w:t>two symmetric saddle</w:t>
      </w:r>
      <w:r w:rsidR="00AD3AA5">
        <w:rPr>
          <w:rFonts w:ascii="Times New Roman" w:hAnsi="Times New Roman" w:cs="Times New Roman"/>
          <w:color w:val="7030A0"/>
        </w:rPr>
        <w:t xml:space="preserve"> </w:t>
      </w:r>
      <w:r w:rsidRPr="00A265A1">
        <w:rPr>
          <w:rFonts w:ascii="Times New Roman" w:hAnsi="Times New Roman" w:cs="Times New Roman"/>
          <w:color w:val="7030A0"/>
        </w:rPr>
        <w:t xml:space="preserve">node bifurcations </w:t>
      </w:r>
      <w:r w:rsidRPr="00A265A1">
        <w:rPr>
          <w:rFonts w:ascii="Times New Roman" w:hAnsi="Times New Roman" w:cs="Times New Roman"/>
        </w:rPr>
        <w:t xml:space="preserve">that occur when </w:t>
      </w:r>
      <w:r w:rsidRPr="00A265A1">
        <w:rPr>
          <w:rFonts w:ascii="Times New Roman" w:hAnsi="Times New Roman" w:cs="Times New Roman"/>
          <w:i/>
          <w:iCs/>
        </w:rPr>
        <w:t>r</w:t>
      </w:r>
      <w:r>
        <w:rPr>
          <w:rFonts w:ascii="Times New Roman" w:hAnsi="Times New Roman" w:cs="Times New Roman"/>
        </w:rPr>
        <w:t xml:space="preserve"> </w:t>
      </w:r>
      <w:r w:rsidRPr="00A265A1">
        <w:rPr>
          <w:rFonts w:ascii="Times New Roman" w:hAnsi="Times New Roman" w:cs="Times New Roman"/>
        </w:rPr>
        <w:t>=</w:t>
      </w:r>
      <w:r>
        <w:rPr>
          <w:rFonts w:ascii="Times New Roman" w:hAnsi="Times New Roman" w:cs="Times New Roman"/>
        </w:rPr>
        <w:t xml:space="preserve"> </w:t>
      </w:r>
      <w:r w:rsidRPr="00A265A1">
        <w:rPr>
          <w:rFonts w:ascii="Times New Roman" w:hAnsi="Times New Roman" w:cs="Times New Roman"/>
        </w:rPr>
        <w:t>−1/4</w:t>
      </w:r>
      <w:r>
        <w:rPr>
          <w:rFonts w:ascii="Times New Roman" w:hAnsi="Times New Roman" w:cs="Times New Roman"/>
        </w:rPr>
        <w:t xml:space="preserve">. </w:t>
      </w:r>
      <w:r w:rsidRPr="00A265A1">
        <w:rPr>
          <w:rFonts w:ascii="Times New Roman" w:hAnsi="Times New Roman" w:cs="Times New Roman"/>
        </w:rPr>
        <w:t xml:space="preserve">We can imagine what happens to the solution </w:t>
      </w:r>
      <w:r w:rsidRPr="00A265A1">
        <w:rPr>
          <w:rFonts w:ascii="Times New Roman" w:hAnsi="Times New Roman" w:cs="Times New Roman"/>
          <w:i/>
          <w:iCs/>
        </w:rPr>
        <w:t>x</w:t>
      </w:r>
      <w:r>
        <w:rPr>
          <w:rFonts w:ascii="Times New Roman" w:hAnsi="Times New Roman" w:cs="Times New Roman"/>
        </w:rPr>
        <w:t xml:space="preserve">(t) </w:t>
      </w:r>
      <w:r w:rsidRPr="00A265A1">
        <w:rPr>
          <w:rFonts w:ascii="Times New Roman" w:hAnsi="Times New Roman" w:cs="Times New Roman"/>
        </w:rPr>
        <w:t xml:space="preserve">as </w:t>
      </w:r>
      <w:r w:rsidRPr="00A265A1">
        <w:rPr>
          <w:rFonts w:ascii="Times New Roman" w:hAnsi="Times New Roman" w:cs="Times New Roman"/>
          <w:i/>
          <w:iCs/>
        </w:rPr>
        <w:t>r</w:t>
      </w:r>
      <w:r>
        <w:rPr>
          <w:rFonts w:ascii="Times New Roman" w:hAnsi="Times New Roman" w:cs="Times New Roman"/>
          <w:i/>
          <w:iCs/>
        </w:rPr>
        <w:t xml:space="preserve"> </w:t>
      </w:r>
      <w:r w:rsidRPr="00A265A1">
        <w:rPr>
          <w:rFonts w:ascii="Times New Roman" w:hAnsi="Times New Roman" w:cs="Times New Roman"/>
        </w:rPr>
        <w:t xml:space="preserve">increases from negative values, </w:t>
      </w:r>
      <w:r>
        <w:rPr>
          <w:rFonts w:ascii="Times New Roman" w:hAnsi="Times New Roman" w:cs="Times New Roman"/>
        </w:rPr>
        <w:t>assuming</w:t>
      </w:r>
      <w:r w:rsidRPr="00A265A1">
        <w:rPr>
          <w:rFonts w:ascii="Times New Roman" w:hAnsi="Times New Roman" w:cs="Times New Roman"/>
        </w:rPr>
        <w:t xml:space="preserve"> there is some noise in the system so that </w:t>
      </w:r>
      <w:r w:rsidRPr="00A265A1">
        <w:rPr>
          <w:rFonts w:ascii="Times New Roman" w:hAnsi="Times New Roman" w:cs="Times New Roman"/>
          <w:i/>
          <w:iCs/>
        </w:rPr>
        <w:t>x</w:t>
      </w:r>
      <w:r w:rsidRPr="00A265A1">
        <w:rPr>
          <w:rFonts w:ascii="Times New Roman" w:hAnsi="Times New Roman" w:cs="Times New Roman"/>
        </w:rPr>
        <w:t>(</w:t>
      </w:r>
      <w:r w:rsidRPr="00A265A1">
        <w:rPr>
          <w:rFonts w:ascii="Times New Roman" w:hAnsi="Times New Roman" w:cs="Times New Roman"/>
          <w:i/>
          <w:iCs/>
        </w:rPr>
        <w:t>t</w:t>
      </w:r>
      <w:r w:rsidRPr="00A265A1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</w:t>
      </w:r>
      <w:r w:rsidRPr="00A265A1">
        <w:rPr>
          <w:rFonts w:ascii="Times New Roman" w:hAnsi="Times New Roman" w:cs="Times New Roman"/>
        </w:rPr>
        <w:t xml:space="preserve">fluctuates around a stable fixed point. </w:t>
      </w:r>
      <w:r w:rsidR="0030205B">
        <w:rPr>
          <w:rFonts w:ascii="Times New Roman" w:hAnsi="Times New Roman" w:cs="Times New Roman"/>
        </w:rPr>
        <w:t xml:space="preserve"> </w:t>
      </w:r>
      <w:r w:rsidRPr="00A265A1">
        <w:rPr>
          <w:rFonts w:ascii="Times New Roman" w:hAnsi="Times New Roman" w:cs="Times New Roman"/>
        </w:rPr>
        <w:t xml:space="preserve">For </w:t>
      </w:r>
      <w:r w:rsidRPr="000B1510">
        <w:rPr>
          <w:rFonts w:ascii="Times New Roman" w:hAnsi="Times New Roman" w:cs="Times New Roman"/>
          <w:i/>
          <w:iCs/>
        </w:rPr>
        <w:t>r</w:t>
      </w:r>
      <w:r w:rsidR="0030205B">
        <w:rPr>
          <w:rFonts w:ascii="Times New Roman" w:hAnsi="Times New Roman" w:cs="Times New Roman"/>
        </w:rPr>
        <w:t xml:space="preserve"> </w:t>
      </w:r>
      <w:r w:rsidRPr="00A265A1">
        <w:rPr>
          <w:rFonts w:ascii="Times New Roman" w:hAnsi="Times New Roman" w:cs="Times New Roman"/>
        </w:rPr>
        <w:t>&lt;</w:t>
      </w:r>
      <w:r w:rsidR="0030205B">
        <w:rPr>
          <w:rFonts w:ascii="Times New Roman" w:hAnsi="Times New Roman" w:cs="Times New Roman"/>
        </w:rPr>
        <w:t xml:space="preserve"> </w:t>
      </w:r>
      <w:r w:rsidRPr="00A265A1">
        <w:rPr>
          <w:rFonts w:ascii="Times New Roman" w:hAnsi="Times New Roman" w:cs="Times New Roman"/>
        </w:rPr>
        <w:t xml:space="preserve">−1/4, the solution </w:t>
      </w:r>
      <w:r w:rsidR="0030205B">
        <w:rPr>
          <w:rFonts w:ascii="Times New Roman" w:hAnsi="Times New Roman" w:cs="Times New Roman"/>
          <w:i/>
          <w:iCs/>
        </w:rPr>
        <w:t>x</w:t>
      </w:r>
      <w:r w:rsidRPr="00A265A1">
        <w:rPr>
          <w:rFonts w:ascii="Times New Roman" w:hAnsi="Times New Roman" w:cs="Times New Roman"/>
        </w:rPr>
        <w:t>(</w:t>
      </w:r>
      <w:r w:rsidRPr="0030205B">
        <w:rPr>
          <w:rFonts w:ascii="Times New Roman" w:hAnsi="Times New Roman" w:cs="Times New Roman"/>
          <w:i/>
          <w:iCs/>
        </w:rPr>
        <w:t>t</w:t>
      </w:r>
      <w:r w:rsidRPr="00A265A1">
        <w:rPr>
          <w:rFonts w:ascii="Times New Roman" w:hAnsi="Times New Roman" w:cs="Times New Roman"/>
        </w:rPr>
        <w:t xml:space="preserve">) fluctuates around the stable fixed point  </w:t>
      </w:r>
      <w:r w:rsidR="0030205B" w:rsidRPr="0030205B">
        <w:rPr>
          <w:rFonts w:ascii="Times New Roman" w:hAnsi="Times New Roman" w:cs="Times New Roman"/>
          <w:i/>
          <w:iCs/>
        </w:rPr>
        <w:t>x</w:t>
      </w:r>
      <w:r w:rsidR="0030205B" w:rsidRPr="0030205B">
        <w:rPr>
          <w:rFonts w:ascii="Times New Roman" w:hAnsi="Times New Roman" w:cs="Times New Roman"/>
          <w:i/>
          <w:iCs/>
          <w:vertAlign w:val="subscript"/>
        </w:rPr>
        <w:t>e</w:t>
      </w:r>
      <w:r w:rsidR="0030205B">
        <w:rPr>
          <w:rFonts w:ascii="Times New Roman" w:hAnsi="Times New Roman" w:cs="Times New Roman"/>
        </w:rPr>
        <w:t xml:space="preserve"> </w:t>
      </w:r>
      <w:r w:rsidRPr="00A265A1">
        <w:rPr>
          <w:rFonts w:ascii="Times New Roman" w:hAnsi="Times New Roman" w:cs="Times New Roman"/>
        </w:rPr>
        <w:t>=</w:t>
      </w:r>
      <w:r w:rsidR="0030205B">
        <w:rPr>
          <w:rFonts w:ascii="Times New Roman" w:hAnsi="Times New Roman" w:cs="Times New Roman"/>
        </w:rPr>
        <w:t xml:space="preserve"> </w:t>
      </w:r>
      <w:r w:rsidRPr="00A265A1">
        <w:rPr>
          <w:rFonts w:ascii="Times New Roman" w:hAnsi="Times New Roman" w:cs="Times New Roman"/>
        </w:rPr>
        <w:t>0</w:t>
      </w:r>
      <w:r w:rsidR="0030205B">
        <w:rPr>
          <w:rFonts w:ascii="Times New Roman" w:hAnsi="Times New Roman" w:cs="Times New Roman"/>
        </w:rPr>
        <w:t xml:space="preserve">. </w:t>
      </w:r>
      <w:r w:rsidRPr="00A265A1">
        <w:rPr>
          <w:rFonts w:ascii="Times New Roman" w:hAnsi="Times New Roman" w:cs="Times New Roman"/>
        </w:rPr>
        <w:t xml:space="preserve">As </w:t>
      </w:r>
      <w:r w:rsidRPr="0030205B">
        <w:rPr>
          <w:rFonts w:ascii="Times New Roman" w:hAnsi="Times New Roman" w:cs="Times New Roman"/>
          <w:i/>
          <w:iCs/>
        </w:rPr>
        <w:t>r</w:t>
      </w:r>
      <w:r w:rsidR="0030205B">
        <w:rPr>
          <w:rFonts w:ascii="Times New Roman" w:hAnsi="Times New Roman" w:cs="Times New Roman"/>
          <w:i/>
          <w:iCs/>
        </w:rPr>
        <w:t xml:space="preserve"> </w:t>
      </w:r>
      <w:r w:rsidRPr="00A265A1">
        <w:rPr>
          <w:rFonts w:ascii="Times New Roman" w:hAnsi="Times New Roman" w:cs="Times New Roman"/>
        </w:rPr>
        <w:t>increases into the range  −1/4</w:t>
      </w:r>
      <w:r w:rsidR="0030205B">
        <w:rPr>
          <w:rFonts w:ascii="Times New Roman" w:hAnsi="Times New Roman" w:cs="Times New Roman"/>
        </w:rPr>
        <w:t xml:space="preserve"> </w:t>
      </w:r>
      <w:r w:rsidRPr="00A265A1">
        <w:rPr>
          <w:rFonts w:ascii="Times New Roman" w:hAnsi="Times New Roman" w:cs="Times New Roman"/>
        </w:rPr>
        <w:t>&lt;</w:t>
      </w:r>
      <w:r w:rsidR="0030205B">
        <w:rPr>
          <w:rFonts w:ascii="Times New Roman" w:hAnsi="Times New Roman" w:cs="Times New Roman"/>
        </w:rPr>
        <w:t xml:space="preserve"> </w:t>
      </w:r>
      <w:r w:rsidRPr="0030205B">
        <w:rPr>
          <w:rFonts w:ascii="Times New Roman" w:hAnsi="Times New Roman" w:cs="Times New Roman"/>
          <w:i/>
          <w:iCs/>
        </w:rPr>
        <w:t>r</w:t>
      </w:r>
      <w:r w:rsidR="0030205B">
        <w:rPr>
          <w:rFonts w:ascii="Times New Roman" w:hAnsi="Times New Roman" w:cs="Times New Roman"/>
        </w:rPr>
        <w:t xml:space="preserve"> </w:t>
      </w:r>
      <w:r w:rsidRPr="00A265A1">
        <w:rPr>
          <w:rFonts w:ascii="Times New Roman" w:hAnsi="Times New Roman" w:cs="Times New Roman"/>
        </w:rPr>
        <w:t>&lt;</w:t>
      </w:r>
      <w:r w:rsidR="000B1510">
        <w:rPr>
          <w:rFonts w:ascii="Times New Roman" w:hAnsi="Times New Roman" w:cs="Times New Roman"/>
        </w:rPr>
        <w:t xml:space="preserve"> </w:t>
      </w:r>
      <w:r w:rsidRPr="00A265A1">
        <w:rPr>
          <w:rFonts w:ascii="Times New Roman" w:hAnsi="Times New Roman" w:cs="Times New Roman"/>
        </w:rPr>
        <w:t xml:space="preserve">0, the solution will remain close to the stable fixed point  </w:t>
      </w:r>
      <w:r w:rsidRPr="000B1510">
        <w:rPr>
          <w:rFonts w:ascii="Times New Roman" w:hAnsi="Times New Roman" w:cs="Times New Roman"/>
          <w:i/>
          <w:iCs/>
        </w:rPr>
        <w:t>x</w:t>
      </w:r>
      <w:r w:rsidR="000B1510" w:rsidRPr="000B1510">
        <w:rPr>
          <w:rFonts w:ascii="Times New Roman" w:hAnsi="Times New Roman" w:cs="Times New Roman"/>
          <w:i/>
          <w:iCs/>
          <w:vertAlign w:val="subscript"/>
        </w:rPr>
        <w:t>e</w:t>
      </w:r>
      <w:r w:rsidR="000B1510">
        <w:rPr>
          <w:rFonts w:ascii="Times New Roman" w:hAnsi="Times New Roman" w:cs="Times New Roman"/>
        </w:rPr>
        <w:t xml:space="preserve"> </w:t>
      </w:r>
      <w:r w:rsidRPr="00A265A1">
        <w:rPr>
          <w:rFonts w:ascii="Times New Roman" w:hAnsi="Times New Roman" w:cs="Times New Roman"/>
        </w:rPr>
        <w:t>=</w:t>
      </w:r>
      <w:r w:rsidR="000B1510">
        <w:rPr>
          <w:rFonts w:ascii="Times New Roman" w:hAnsi="Times New Roman" w:cs="Times New Roman"/>
        </w:rPr>
        <w:t xml:space="preserve"> </w:t>
      </w:r>
      <w:r w:rsidRPr="00A265A1">
        <w:rPr>
          <w:rFonts w:ascii="Times New Roman" w:hAnsi="Times New Roman" w:cs="Times New Roman"/>
        </w:rPr>
        <w:t>0.</w:t>
      </w:r>
      <w:r w:rsidR="000B1510">
        <w:rPr>
          <w:rFonts w:ascii="Times New Roman" w:hAnsi="Times New Roman" w:cs="Times New Roman"/>
        </w:rPr>
        <w:t xml:space="preserve"> </w:t>
      </w:r>
      <w:r w:rsidRPr="00A265A1">
        <w:rPr>
          <w:rFonts w:ascii="Times New Roman" w:hAnsi="Times New Roman" w:cs="Times New Roman"/>
        </w:rPr>
        <w:t xml:space="preserve"> However, a catastroph</w:t>
      </w:r>
      <w:r w:rsidR="000B1510">
        <w:rPr>
          <w:rFonts w:ascii="Times New Roman" w:hAnsi="Times New Roman" w:cs="Times New Roman"/>
        </w:rPr>
        <w:t xml:space="preserve">ic event </w:t>
      </w:r>
      <w:r w:rsidRPr="00A265A1">
        <w:rPr>
          <w:rFonts w:ascii="Times New Roman" w:hAnsi="Times New Roman" w:cs="Times New Roman"/>
        </w:rPr>
        <w:t xml:space="preserve">occurs as soon as </w:t>
      </w:r>
      <w:r w:rsidRPr="000B1510">
        <w:rPr>
          <w:rFonts w:ascii="Times New Roman" w:hAnsi="Times New Roman" w:cs="Times New Roman"/>
          <w:i/>
          <w:iCs/>
        </w:rPr>
        <w:t>r</w:t>
      </w:r>
      <w:r w:rsidR="000B1510">
        <w:rPr>
          <w:rFonts w:ascii="Times New Roman" w:hAnsi="Times New Roman" w:cs="Times New Roman"/>
        </w:rPr>
        <w:t xml:space="preserve"> </w:t>
      </w:r>
      <w:r w:rsidRPr="00A265A1">
        <w:rPr>
          <w:rFonts w:ascii="Times New Roman" w:hAnsi="Times New Roman" w:cs="Times New Roman"/>
        </w:rPr>
        <w:t>&gt;</w:t>
      </w:r>
      <w:r w:rsidR="000B1510">
        <w:rPr>
          <w:rFonts w:ascii="Times New Roman" w:hAnsi="Times New Roman" w:cs="Times New Roman"/>
        </w:rPr>
        <w:t xml:space="preserve"> </w:t>
      </w:r>
      <w:r w:rsidRPr="00A265A1">
        <w:rPr>
          <w:rFonts w:ascii="Times New Roman" w:hAnsi="Times New Roman" w:cs="Times New Roman"/>
        </w:rPr>
        <w:t>0.</w:t>
      </w:r>
      <w:r w:rsidR="000B1510">
        <w:rPr>
          <w:rFonts w:ascii="Times New Roman" w:hAnsi="Times New Roman" w:cs="Times New Roman"/>
        </w:rPr>
        <w:t xml:space="preserve"> </w:t>
      </w:r>
      <w:r w:rsidRPr="00A265A1">
        <w:rPr>
          <w:rFonts w:ascii="Times New Roman" w:hAnsi="Times New Roman" w:cs="Times New Roman"/>
        </w:rPr>
        <w:t>The</w:t>
      </w:r>
      <w:r w:rsidR="000B1510">
        <w:rPr>
          <w:rFonts w:ascii="Times New Roman" w:hAnsi="Times New Roman" w:cs="Times New Roman"/>
        </w:rPr>
        <w:t xml:space="preserve"> fixed point </w:t>
      </w:r>
      <w:r w:rsidRPr="000B1510">
        <w:rPr>
          <w:rFonts w:ascii="Times New Roman" w:hAnsi="Times New Roman" w:cs="Times New Roman"/>
          <w:i/>
          <w:iCs/>
        </w:rPr>
        <w:t>x</w:t>
      </w:r>
      <w:r w:rsidR="000B1510" w:rsidRPr="000B1510">
        <w:rPr>
          <w:rFonts w:ascii="Times New Roman" w:hAnsi="Times New Roman" w:cs="Times New Roman"/>
          <w:i/>
          <w:iCs/>
          <w:vertAlign w:val="subscript"/>
        </w:rPr>
        <w:t>e</w:t>
      </w:r>
      <w:r w:rsidR="000B1510">
        <w:rPr>
          <w:rFonts w:ascii="Times New Roman" w:hAnsi="Times New Roman" w:cs="Times New Roman"/>
        </w:rPr>
        <w:t xml:space="preserve"> </w:t>
      </w:r>
      <w:r w:rsidRPr="00A265A1">
        <w:rPr>
          <w:rFonts w:ascii="Times New Roman" w:hAnsi="Times New Roman" w:cs="Times New Roman"/>
        </w:rPr>
        <w:t>=</w:t>
      </w:r>
      <w:r w:rsidR="000B1510">
        <w:rPr>
          <w:rFonts w:ascii="Times New Roman" w:hAnsi="Times New Roman" w:cs="Times New Roman"/>
        </w:rPr>
        <w:t xml:space="preserve"> </w:t>
      </w:r>
      <w:r w:rsidRPr="00A265A1">
        <w:rPr>
          <w:rFonts w:ascii="Times New Roman" w:hAnsi="Times New Roman" w:cs="Times New Roman"/>
        </w:rPr>
        <w:t>0</w:t>
      </w:r>
      <w:r w:rsidR="000B1510">
        <w:rPr>
          <w:rFonts w:ascii="Times New Roman" w:hAnsi="Times New Roman" w:cs="Times New Roman"/>
        </w:rPr>
        <w:t xml:space="preserve"> </w:t>
      </w:r>
      <w:r w:rsidRPr="00A265A1">
        <w:rPr>
          <w:rFonts w:ascii="Times New Roman" w:hAnsi="Times New Roman" w:cs="Times New Roman"/>
        </w:rPr>
        <w:t xml:space="preserve">is lost and the solution will jump up or down </w:t>
      </w:r>
      <w:r w:rsidR="000B1510">
        <w:rPr>
          <w:rFonts w:ascii="Times New Roman" w:hAnsi="Times New Roman" w:cs="Times New Roman"/>
        </w:rPr>
        <w:t xml:space="preserve">to one of the fixed points. </w:t>
      </w:r>
      <w:r w:rsidRPr="00A265A1">
        <w:rPr>
          <w:rFonts w:ascii="Times New Roman" w:hAnsi="Times New Roman" w:cs="Times New Roman"/>
        </w:rPr>
        <w:t xml:space="preserve">A similar catastrophe can happen as </w:t>
      </w:r>
      <w:r w:rsidRPr="000B1510">
        <w:rPr>
          <w:rFonts w:ascii="Times New Roman" w:hAnsi="Times New Roman" w:cs="Times New Roman"/>
          <w:i/>
          <w:iCs/>
        </w:rPr>
        <w:t>r</w:t>
      </w:r>
      <w:r w:rsidR="000B1510">
        <w:rPr>
          <w:rFonts w:ascii="Times New Roman" w:hAnsi="Times New Roman" w:cs="Times New Roman"/>
          <w:i/>
          <w:iCs/>
        </w:rPr>
        <w:t xml:space="preserve"> </w:t>
      </w:r>
      <w:r w:rsidRPr="00A265A1">
        <w:rPr>
          <w:rFonts w:ascii="Times New Roman" w:hAnsi="Times New Roman" w:cs="Times New Roman"/>
        </w:rPr>
        <w:t xml:space="preserve">decreases from positive values. In this case, the jump occurs as soon as  </w:t>
      </w:r>
      <w:r w:rsidRPr="000B1510">
        <w:rPr>
          <w:rFonts w:ascii="Times New Roman" w:hAnsi="Times New Roman" w:cs="Times New Roman"/>
          <w:i/>
          <w:iCs/>
        </w:rPr>
        <w:t>r</w:t>
      </w:r>
      <w:r w:rsidR="000B1510">
        <w:rPr>
          <w:rFonts w:ascii="Times New Roman" w:hAnsi="Times New Roman" w:cs="Times New Roman"/>
        </w:rPr>
        <w:t xml:space="preserve"> </w:t>
      </w:r>
      <w:r w:rsidRPr="00A265A1">
        <w:rPr>
          <w:rFonts w:ascii="Times New Roman" w:hAnsi="Times New Roman" w:cs="Times New Roman"/>
        </w:rPr>
        <w:t>&lt;</w:t>
      </w:r>
      <w:r w:rsidR="000B1510">
        <w:rPr>
          <w:rFonts w:ascii="Times New Roman" w:hAnsi="Times New Roman" w:cs="Times New Roman"/>
        </w:rPr>
        <w:t xml:space="preserve"> </w:t>
      </w:r>
      <w:r w:rsidRPr="00A265A1">
        <w:rPr>
          <w:rFonts w:ascii="Times New Roman" w:hAnsi="Times New Roman" w:cs="Times New Roman"/>
        </w:rPr>
        <w:t>−1/4</w:t>
      </w:r>
    </w:p>
    <w:p w14:paraId="7EF66091" w14:textId="77777777" w:rsidR="000B1510" w:rsidRDefault="00A265A1" w:rsidP="00A265A1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A265A1">
        <w:rPr>
          <w:rFonts w:ascii="Times New Roman" w:hAnsi="Times New Roman" w:cs="Times New Roman"/>
        </w:rPr>
        <w:lastRenderedPageBreak/>
        <w:t>Since the behavio</w:t>
      </w:r>
      <w:r w:rsidR="000B1510">
        <w:rPr>
          <w:rFonts w:ascii="Times New Roman" w:hAnsi="Times New Roman" w:cs="Times New Roman"/>
        </w:rPr>
        <w:t>u</w:t>
      </w:r>
      <w:r w:rsidRPr="00A265A1">
        <w:rPr>
          <w:rFonts w:ascii="Times New Roman" w:hAnsi="Times New Roman" w:cs="Times New Roman"/>
        </w:rPr>
        <w:t xml:space="preserve">r of </w:t>
      </w:r>
      <w:r w:rsidRPr="000B1510">
        <w:rPr>
          <w:rFonts w:ascii="Times New Roman" w:hAnsi="Times New Roman" w:cs="Times New Roman"/>
          <w:i/>
          <w:iCs/>
        </w:rPr>
        <w:t>x</w:t>
      </w:r>
      <w:r w:rsidRPr="00A265A1">
        <w:rPr>
          <w:rFonts w:ascii="Times New Roman" w:hAnsi="Times New Roman" w:cs="Times New Roman"/>
        </w:rPr>
        <w:t>(</w:t>
      </w:r>
      <w:r w:rsidRPr="000B1510">
        <w:rPr>
          <w:rFonts w:ascii="Times New Roman" w:hAnsi="Times New Roman" w:cs="Times New Roman"/>
          <w:i/>
          <w:iCs/>
        </w:rPr>
        <w:t>t</w:t>
      </w:r>
      <w:r w:rsidRPr="00A265A1">
        <w:rPr>
          <w:rFonts w:ascii="Times New Roman" w:hAnsi="Times New Roman" w:cs="Times New Roman"/>
        </w:rPr>
        <w:t>)</w:t>
      </w:r>
      <w:r w:rsidR="000B1510">
        <w:rPr>
          <w:rFonts w:ascii="Times New Roman" w:hAnsi="Times New Roman" w:cs="Times New Roman"/>
        </w:rPr>
        <w:t xml:space="preserve"> </w:t>
      </w:r>
      <w:r w:rsidRPr="00A265A1">
        <w:rPr>
          <w:rFonts w:ascii="Times New Roman" w:hAnsi="Times New Roman" w:cs="Times New Roman"/>
        </w:rPr>
        <w:t xml:space="preserve">is different depending on whether we increase or decrease </w:t>
      </w:r>
      <w:r w:rsidRPr="000B1510">
        <w:rPr>
          <w:rFonts w:ascii="Times New Roman" w:hAnsi="Times New Roman" w:cs="Times New Roman"/>
          <w:i/>
          <w:iCs/>
        </w:rPr>
        <w:t>r</w:t>
      </w:r>
      <w:r w:rsidRPr="00A265A1">
        <w:rPr>
          <w:rFonts w:ascii="Times New Roman" w:hAnsi="Times New Roman" w:cs="Times New Roman"/>
        </w:rPr>
        <w:t xml:space="preserve">, we say that the system exhibits </w:t>
      </w:r>
      <w:r w:rsidRPr="000B1510">
        <w:rPr>
          <w:rFonts w:ascii="Times New Roman" w:hAnsi="Times New Roman" w:cs="Times New Roman"/>
          <w:b/>
          <w:bCs/>
          <w:color w:val="7030A0"/>
        </w:rPr>
        <w:t>hysteresis</w:t>
      </w:r>
      <w:r w:rsidRPr="00A265A1">
        <w:rPr>
          <w:rFonts w:ascii="Times New Roman" w:hAnsi="Times New Roman" w:cs="Times New Roman"/>
        </w:rPr>
        <w:t xml:space="preserve">. </w:t>
      </w:r>
    </w:p>
    <w:p w14:paraId="5299DCD5" w14:textId="77777777" w:rsidR="000B1510" w:rsidRDefault="000B1510" w:rsidP="00A265A1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</w:p>
    <w:p w14:paraId="10AE10E7" w14:textId="4CE39A0E" w:rsidR="00A265A1" w:rsidRDefault="00A265A1" w:rsidP="00A265A1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A265A1">
        <w:rPr>
          <w:rFonts w:ascii="Times New Roman" w:hAnsi="Times New Roman" w:cs="Times New Roman"/>
        </w:rPr>
        <w:t>The existence of a subcritical pitchfork bifurcation can be very dangerous in engineering applications since a small change in the physical parameters of a problem can result in a large change in the equilibrium state. Physically, this can result in the collapse of a structure.</w:t>
      </w:r>
    </w:p>
    <w:p w14:paraId="23B24530" w14:textId="77777777" w:rsidR="00F8176F" w:rsidRPr="00A265A1" w:rsidRDefault="00F8176F" w:rsidP="00A265A1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</w:p>
    <w:p w14:paraId="7C45AA6D" w14:textId="7E8B13D9" w:rsidR="00A265A1" w:rsidRDefault="000B1510" w:rsidP="00A20D06">
      <w:pPr>
        <w:tabs>
          <w:tab w:val="left" w:pos="426"/>
          <w:tab w:val="left" w:pos="1418"/>
        </w:tabs>
        <w:spacing w:after="0" w:line="360" w:lineRule="auto"/>
      </w:pPr>
      <w:r>
        <w:rPr>
          <w:noProof/>
          <w14:ligatures w14:val="standardContextual"/>
        </w:rPr>
        <w:drawing>
          <wp:inline distT="0" distB="0" distL="0" distR="0" wp14:anchorId="388579BF" wp14:editId="536B76AC">
            <wp:extent cx="5029210" cy="2743205"/>
            <wp:effectExtent l="0" t="0" r="0" b="0"/>
            <wp:docPr id="21065852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585280" name="Picture 2106585280"/>
                    <pic:cNvPicPr/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210" cy="274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92565" w14:textId="03B25D4E" w:rsidR="00A20D06" w:rsidRPr="00AD3AA5" w:rsidRDefault="000B1510" w:rsidP="00A20D06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  <w:r w:rsidRPr="00AD3AA5">
        <w:rPr>
          <w:rFonts w:ascii="Times New Roman" w:hAnsi="Times New Roman" w:cs="Times New Roman"/>
        </w:rPr>
        <w:t xml:space="preserve">Fig. 5.1   </w:t>
      </w:r>
      <w:r w:rsidR="00AD3AA5">
        <w:rPr>
          <w:rFonts w:ascii="Times New Roman" w:hAnsi="Times New Roman" w:cs="Times New Roman"/>
        </w:rPr>
        <w:t xml:space="preserve"> S</w:t>
      </w:r>
      <w:r w:rsidR="00AD3AA5" w:rsidRPr="00AD3AA5">
        <w:rPr>
          <w:rFonts w:ascii="Times New Roman" w:hAnsi="Times New Roman" w:cs="Times New Roman"/>
        </w:rPr>
        <w:t xml:space="preserve">ubcritical pitchfork bifurcation at the origin, </w:t>
      </w:r>
      <w:r w:rsidR="00AD3AA5">
        <w:rPr>
          <w:rFonts w:ascii="Times New Roman" w:hAnsi="Times New Roman" w:cs="Times New Roman"/>
        </w:rPr>
        <w:t xml:space="preserve">and </w:t>
      </w:r>
      <w:r w:rsidR="00AD3AA5" w:rsidRPr="00AD3AA5">
        <w:rPr>
          <w:rFonts w:ascii="Times New Roman" w:hAnsi="Times New Roman" w:cs="Times New Roman"/>
        </w:rPr>
        <w:t>two symmetric saddle</w:t>
      </w:r>
      <w:r w:rsidR="00AD3AA5">
        <w:rPr>
          <w:rFonts w:ascii="Times New Roman" w:hAnsi="Times New Roman" w:cs="Times New Roman"/>
        </w:rPr>
        <w:t xml:space="preserve"> </w:t>
      </w:r>
      <w:r w:rsidR="00AD3AA5" w:rsidRPr="00AD3AA5">
        <w:rPr>
          <w:rFonts w:ascii="Times New Roman" w:hAnsi="Times New Roman" w:cs="Times New Roman"/>
        </w:rPr>
        <w:t xml:space="preserve">node bifurcations that occur when </w:t>
      </w:r>
      <w:r w:rsidR="00AD3AA5" w:rsidRPr="00AD3AA5">
        <w:rPr>
          <w:rFonts w:ascii="Times New Roman" w:hAnsi="Times New Roman" w:cs="Times New Roman"/>
          <w:i/>
          <w:iCs/>
        </w:rPr>
        <w:t>r</w:t>
      </w:r>
      <w:r w:rsidR="00AD3AA5" w:rsidRPr="00AD3AA5">
        <w:rPr>
          <w:rFonts w:ascii="Times New Roman" w:hAnsi="Times New Roman" w:cs="Times New Roman"/>
        </w:rPr>
        <w:t xml:space="preserve"> = −1/4</w:t>
      </w:r>
      <w:r w:rsidR="00AD3AA5">
        <w:rPr>
          <w:rFonts w:ascii="Times New Roman" w:hAnsi="Times New Roman" w:cs="Times New Roman"/>
        </w:rPr>
        <w:t>.</w:t>
      </w:r>
      <w:r w:rsidRPr="00AD3AA5">
        <w:rPr>
          <w:rFonts w:ascii="Times New Roman" w:hAnsi="Times New Roman" w:cs="Times New Roman"/>
        </w:rPr>
        <w:t xml:space="preserve"> </w:t>
      </w:r>
    </w:p>
    <w:p w14:paraId="2D90647D" w14:textId="77777777" w:rsidR="008C2710" w:rsidRPr="00993DDE" w:rsidRDefault="008C2710" w:rsidP="00993DDE">
      <w:pPr>
        <w:tabs>
          <w:tab w:val="left" w:pos="426"/>
          <w:tab w:val="left" w:pos="1418"/>
        </w:tabs>
        <w:spacing w:after="0" w:line="360" w:lineRule="auto"/>
        <w:rPr>
          <w:rFonts w:ascii="Times New Roman" w:hAnsi="Times New Roman" w:cs="Times New Roman"/>
        </w:rPr>
      </w:pPr>
    </w:p>
    <w:p w14:paraId="767E3C01" w14:textId="77777777" w:rsidR="00EB1398" w:rsidRDefault="00EB1398">
      <w:pPr>
        <w:rPr>
          <w:rFonts w:ascii="Times New Roman" w:hAnsi="Times New Roman" w:cs="Times New Roman"/>
        </w:rPr>
      </w:pPr>
    </w:p>
    <w:p w14:paraId="466F8060" w14:textId="77777777" w:rsidR="002D0945" w:rsidRDefault="002D0945">
      <w:pPr>
        <w:rPr>
          <w:rFonts w:ascii="Times New Roman" w:hAnsi="Times New Roman" w:cs="Times New Roman"/>
        </w:rPr>
      </w:pPr>
    </w:p>
    <w:p w14:paraId="1BB344AB" w14:textId="77777777" w:rsidR="002D0945" w:rsidRDefault="002D0945">
      <w:pPr>
        <w:rPr>
          <w:rFonts w:ascii="Times New Roman" w:hAnsi="Times New Roman" w:cs="Times New Roman"/>
        </w:rPr>
      </w:pPr>
    </w:p>
    <w:p w14:paraId="46877BF6" w14:textId="2D04EB61" w:rsidR="002D0945" w:rsidRDefault="009E1053" w:rsidP="009E1053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14:ligatures w14:val="standardContextual"/>
        </w:rPr>
        <w:lastRenderedPageBreak/>
        <w:drawing>
          <wp:inline distT="0" distB="0" distL="0" distR="0" wp14:anchorId="1FC059DD" wp14:editId="54234307">
            <wp:extent cx="4078800" cy="2448000"/>
            <wp:effectExtent l="0" t="0" r="0" b="0"/>
            <wp:docPr id="60686824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868247" name="Picture 606868247"/>
                    <pic:cNvPicPr/>
                  </pic:nvPicPr>
                  <pic:blipFill>
                    <a:blip r:embed="rId1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8800" cy="24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0CEA7" w14:textId="30C6A169" w:rsidR="009E1053" w:rsidRDefault="009E1053" w:rsidP="009E1053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14:ligatures w14:val="standardContextual"/>
        </w:rPr>
        <w:drawing>
          <wp:inline distT="0" distB="0" distL="0" distR="0" wp14:anchorId="47271E0F" wp14:editId="67CF5030">
            <wp:extent cx="4078800" cy="2448000"/>
            <wp:effectExtent l="0" t="0" r="0" b="0"/>
            <wp:docPr id="63145393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453936" name="Picture 631453936"/>
                    <pic:cNvPicPr/>
                  </pic:nvPicPr>
                  <pic:blipFill>
                    <a:blip r:embed="rId1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8800" cy="24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6B2AB" w14:textId="43A8AE09" w:rsidR="009E1053" w:rsidRDefault="009E1053" w:rsidP="002D0945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14:ligatures w14:val="standardContextual"/>
        </w:rPr>
        <w:drawing>
          <wp:inline distT="0" distB="0" distL="0" distR="0" wp14:anchorId="39295B06" wp14:editId="174429D1">
            <wp:extent cx="4680000" cy="2808000"/>
            <wp:effectExtent l="0" t="0" r="6350" b="0"/>
            <wp:docPr id="171049770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497704" name="Picture 1710497704"/>
                    <pic:cNvPicPr/>
                  </pic:nvPicPr>
                  <pic:blipFill>
                    <a:blip r:embed="rId1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8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B68AD" w14:textId="49EAB92A" w:rsidR="002D0945" w:rsidRDefault="00F8176F" w:rsidP="00F8176F">
      <w:pPr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4CCE4A5D" wp14:editId="3C41E277">
            <wp:extent cx="4572009" cy="2743205"/>
            <wp:effectExtent l="0" t="0" r="0" b="0"/>
            <wp:docPr id="5507495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74956" name="Picture 55074956"/>
                    <pic:cNvPicPr/>
                  </pic:nvPicPr>
                  <pic:blipFill>
                    <a:blip r:embed="rId1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9" cy="274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605CD" w14:textId="12BB409F" w:rsidR="002D0945" w:rsidRDefault="00F8176F" w:rsidP="00F8176F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14:ligatures w14:val="standardContextual"/>
        </w:rPr>
        <w:drawing>
          <wp:inline distT="0" distB="0" distL="0" distR="0" wp14:anchorId="34AAD7CC" wp14:editId="4F4F6E9B">
            <wp:extent cx="4572009" cy="2743205"/>
            <wp:effectExtent l="0" t="0" r="0" b="0"/>
            <wp:docPr id="188410768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107689" name="Picture 1884107689"/>
                    <pic:cNvPicPr/>
                  </pic:nvPicPr>
                  <pic:blipFill>
                    <a:blip r:embed="rId1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9" cy="274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C0E2E" w14:textId="30127CBC" w:rsidR="00F8176F" w:rsidRPr="00172FCF" w:rsidRDefault="00F8176F" w:rsidP="00F8176F">
      <w:pPr>
        <w:rPr>
          <w:rFonts w:ascii="Times New Roman" w:hAnsi="Times New Roman" w:cs="Times New Roman"/>
        </w:rPr>
      </w:pPr>
      <w:r w:rsidRPr="00172FCF">
        <w:rPr>
          <w:rFonts w:ascii="Times New Roman" w:hAnsi="Times New Roman" w:cs="Times New Roman"/>
        </w:rPr>
        <w:t xml:space="preserve">Fig. 5.2     Sequence of plots for the fixed points for a range of </w:t>
      </w:r>
      <w:r w:rsidRPr="00172FCF">
        <w:rPr>
          <w:rFonts w:ascii="Times New Roman" w:hAnsi="Times New Roman" w:cs="Times New Roman"/>
          <w:i/>
          <w:iCs/>
        </w:rPr>
        <w:t>r</w:t>
      </w:r>
      <w:r w:rsidRPr="00172FCF">
        <w:rPr>
          <w:rFonts w:ascii="Times New Roman" w:hAnsi="Times New Roman" w:cs="Times New Roman"/>
        </w:rPr>
        <w:t xml:space="preserve"> values.</w:t>
      </w:r>
    </w:p>
    <w:p w14:paraId="7773DFD1" w14:textId="77777777" w:rsidR="00F8176F" w:rsidRDefault="00F8176F" w:rsidP="00F8176F"/>
    <w:p w14:paraId="4214C5D8" w14:textId="77777777" w:rsidR="00F8176F" w:rsidRDefault="00F8176F" w:rsidP="00F8176F"/>
    <w:p w14:paraId="44737F01" w14:textId="77777777" w:rsidR="005B1CF6" w:rsidRDefault="005B1CF6" w:rsidP="00F8176F"/>
    <w:p w14:paraId="2275C599" w14:textId="77777777" w:rsidR="005B1CF6" w:rsidRDefault="005B1CF6" w:rsidP="00F8176F"/>
    <w:p w14:paraId="3F086184" w14:textId="77777777" w:rsidR="005B1CF6" w:rsidRDefault="005B1CF6" w:rsidP="00F8176F"/>
    <w:p w14:paraId="587EF60A" w14:textId="77777777" w:rsidR="005B1CF6" w:rsidRDefault="005B1CF6" w:rsidP="00F8176F"/>
    <w:p w14:paraId="5479105E" w14:textId="73B0AA00" w:rsidR="005B1CF6" w:rsidRDefault="005B1CF6" w:rsidP="005B1CF6">
      <w:pPr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5B76C1E7" wp14:editId="0328A404">
            <wp:extent cx="3657607" cy="2560325"/>
            <wp:effectExtent l="0" t="0" r="0" b="0"/>
            <wp:docPr id="21078180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81807" name="Picture 210781807"/>
                    <pic:cNvPicPr/>
                  </pic:nvPicPr>
                  <pic:blipFill>
                    <a:blip r:embed="rId1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607" cy="256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A799F" w14:textId="7BF3EBB2" w:rsidR="005B1CF6" w:rsidRDefault="005B1CF6" w:rsidP="005B1CF6">
      <w:pPr>
        <w:jc w:val="center"/>
      </w:pPr>
      <w:r>
        <w:rPr>
          <w:noProof/>
          <w14:ligatures w14:val="standardContextual"/>
        </w:rPr>
        <w:drawing>
          <wp:inline distT="0" distB="0" distL="0" distR="0" wp14:anchorId="57A60DF7" wp14:editId="7E4F38FC">
            <wp:extent cx="3657607" cy="2560325"/>
            <wp:effectExtent l="0" t="0" r="0" b="0"/>
            <wp:docPr id="207655952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559525" name="Picture 2076559525"/>
                    <pic:cNvPicPr/>
                  </pic:nvPicPr>
                  <pic:blipFill>
                    <a:blip r:embed="rId1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607" cy="256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6420C" w14:textId="537EF44C" w:rsidR="005B1CF6" w:rsidRPr="005B1CF6" w:rsidRDefault="005B1CF6" w:rsidP="00F8176F">
      <w:pPr>
        <w:rPr>
          <w:rFonts w:ascii="Times New Roman" w:hAnsi="Times New Roman" w:cs="Times New Roman"/>
        </w:rPr>
      </w:pPr>
      <w:r w:rsidRPr="005B1CF6">
        <w:rPr>
          <w:rFonts w:ascii="Times New Roman" w:hAnsi="Times New Roman" w:cs="Times New Roman"/>
        </w:rPr>
        <w:t xml:space="preserve">Fig. 5.3     Slight differences in the initial conditions can lead to dramatic differences in the steady state value for </w:t>
      </w:r>
      <w:r>
        <w:rPr>
          <w:rFonts w:ascii="Times New Roman" w:hAnsi="Times New Roman" w:cs="Times New Roman"/>
        </w:rPr>
        <w:softHyphen/>
      </w:r>
      <w:r w:rsidRPr="005B1CF6">
        <w:rPr>
          <w:rFonts w:ascii="Times New Roman" w:hAnsi="Times New Roman" w:cs="Times New Roman"/>
          <w:i/>
          <w:iCs/>
        </w:rPr>
        <w:t>x</w:t>
      </w:r>
      <w:r w:rsidRPr="005B1CF6">
        <w:rPr>
          <w:rFonts w:ascii="Times New Roman" w:hAnsi="Times New Roman" w:cs="Times New Roman"/>
        </w:rPr>
        <w:t>.</w:t>
      </w:r>
    </w:p>
    <w:p w14:paraId="256C2C0E" w14:textId="77777777" w:rsidR="008870A9" w:rsidRDefault="008870A9" w:rsidP="008870A9"/>
    <w:p w14:paraId="13CF66D8" w14:textId="16A9336E" w:rsidR="002D39F8" w:rsidRDefault="002D39F8">
      <w:r>
        <w:br w:type="page"/>
      </w:r>
    </w:p>
    <w:p w14:paraId="7426B6F5" w14:textId="3657FFB6" w:rsidR="002D39F8" w:rsidRPr="002D39F8" w:rsidRDefault="002D39F8" w:rsidP="008870A9">
      <w:pPr>
        <w:rPr>
          <w:b/>
          <w:bCs/>
          <w:color w:val="7030A0"/>
        </w:rPr>
      </w:pPr>
      <w:r w:rsidRPr="002D39F8">
        <w:rPr>
          <w:b/>
          <w:bCs/>
          <w:color w:val="7030A0"/>
        </w:rPr>
        <w:lastRenderedPageBreak/>
        <w:t>Example 6</w:t>
      </w:r>
      <w:r>
        <w:rPr>
          <w:b/>
          <w:bCs/>
          <w:color w:val="7030A0"/>
        </w:rPr>
        <w:t xml:space="preserve">    POPULATION GROWTH</w:t>
      </w:r>
      <w:r w:rsidRPr="002D39F8">
        <w:rPr>
          <w:b/>
          <w:bCs/>
          <w:color w:val="7030A0"/>
        </w:rPr>
        <w:t xml:space="preserve">                    </w:t>
      </w:r>
      <w:r w:rsidRPr="002D39F8">
        <w:rPr>
          <w:b/>
          <w:bCs/>
          <w:color w:val="984806" w:themeColor="accent6" w:themeShade="80"/>
        </w:rPr>
        <w:t>cs106.py</w:t>
      </w:r>
    </w:p>
    <w:p w14:paraId="734025F5" w14:textId="01F53CA1" w:rsidR="002D39F8" w:rsidRDefault="002D39F8" w:rsidP="002D39F8">
      <w:pPr>
        <w:rPr>
          <w:rFonts w:ascii="Times New Roman" w:hAnsi="Times New Roman" w:cs="Times New Roman"/>
        </w:rPr>
      </w:pPr>
      <w:r w:rsidRPr="002D39F8">
        <w:rPr>
          <w:rFonts w:ascii="Times New Roman" w:hAnsi="Times New Roman" w:cs="Times New Roman"/>
        </w:rPr>
        <w:t xml:space="preserve">A </w:t>
      </w:r>
      <w:r>
        <w:rPr>
          <w:rFonts w:ascii="Times New Roman" w:hAnsi="Times New Roman" w:cs="Times New Roman"/>
        </w:rPr>
        <w:t xml:space="preserve">simple mathematical model for the dynamics of a population is </w:t>
      </w:r>
    </w:p>
    <w:p w14:paraId="6620D388" w14:textId="2A6F5ACA" w:rsidR="002D39F8" w:rsidRDefault="002D39F8" w:rsidP="002D39F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BC7D93">
        <w:rPr>
          <w:position w:val="-36"/>
        </w:rPr>
        <w:object w:dxaOrig="2140" w:dyaOrig="880" w14:anchorId="6A27D3AB">
          <v:shape id="_x0000_i1140" type="#_x0000_t75" style="width:107.25pt;height:44.25pt" o:ole="">
            <v:imagedata r:id="rId175" o:title=""/>
          </v:shape>
          <o:OLEObject Type="Embed" ProgID="Equation.DSMT4" ShapeID="_x0000_i1140" DrawAspect="Content" ObjectID="_1815135321" r:id="rId176"/>
        </w:object>
      </w:r>
      <w:r w:rsidR="007350E8" w:rsidRPr="007350E8">
        <w:rPr>
          <w:rFonts w:ascii="Times New Roman" w:hAnsi="Times New Roman" w:cs="Times New Roman"/>
          <w:b/>
          <w:bCs/>
          <w:color w:val="7030A0"/>
        </w:rPr>
        <w:t xml:space="preserve"> </w:t>
      </w:r>
      <w:r w:rsidR="007350E8">
        <w:rPr>
          <w:rFonts w:ascii="Times New Roman" w:hAnsi="Times New Roman" w:cs="Times New Roman"/>
          <w:b/>
          <w:bCs/>
          <w:color w:val="7030A0"/>
        </w:rPr>
        <w:t xml:space="preserve">                  </w:t>
      </w:r>
      <w:r w:rsidR="007350E8" w:rsidRPr="00543389">
        <w:rPr>
          <w:rFonts w:ascii="Times New Roman" w:hAnsi="Times New Roman" w:cs="Times New Roman"/>
          <w:b/>
          <w:bCs/>
          <w:color w:val="7030A0"/>
        </w:rPr>
        <w:t>logistic equation</w:t>
      </w:r>
    </w:p>
    <w:p w14:paraId="07CAD82E" w14:textId="119FD8EE" w:rsidR="00543389" w:rsidRPr="00D62D60" w:rsidRDefault="00D62D60">
      <w:pPr>
        <w:rPr>
          <w:rFonts w:ascii="Times New Roman" w:hAnsi="Times New Roman" w:cs="Times New Roman"/>
        </w:rPr>
      </w:pPr>
      <w:r w:rsidRPr="00D62D60">
        <w:rPr>
          <w:rFonts w:ascii="Times New Roman" w:hAnsi="Times New Roman" w:cs="Times New Roman"/>
        </w:rPr>
        <w:t xml:space="preserve">where </w:t>
      </w:r>
      <w:r w:rsidRPr="00D62D60">
        <w:rPr>
          <w:rFonts w:ascii="Times New Roman" w:hAnsi="Times New Roman" w:cs="Times New Roman"/>
          <w:i/>
          <w:iCs/>
        </w:rPr>
        <w:t>N</w:t>
      </w:r>
      <w:r w:rsidRPr="00D62D60">
        <w:rPr>
          <w:rFonts w:ascii="Times New Roman" w:hAnsi="Times New Roman" w:cs="Times New Roman"/>
        </w:rPr>
        <w:t xml:space="preserve"> is the population, </w:t>
      </w:r>
      <w:r w:rsidRPr="00D62D60">
        <w:rPr>
          <w:rFonts w:ascii="Times New Roman" w:hAnsi="Times New Roman" w:cs="Times New Roman"/>
          <w:position w:val="-6"/>
        </w:rPr>
        <w:object w:dxaOrig="340" w:dyaOrig="400" w14:anchorId="31C44361">
          <v:shape id="_x0000_i1170" type="#_x0000_t75" style="width:17.25pt;height:20.25pt" o:ole="">
            <v:imagedata r:id="rId177" o:title=""/>
          </v:shape>
          <o:OLEObject Type="Embed" ProgID="Equation.DSMT4" ShapeID="_x0000_i1170" DrawAspect="Content" ObjectID="_1815135322" r:id="rId178"/>
        </w:object>
      </w:r>
      <w:r w:rsidRPr="00D62D60">
        <w:rPr>
          <w:rFonts w:ascii="Times New Roman" w:hAnsi="Times New Roman" w:cs="Times New Roman"/>
        </w:rPr>
        <w:t>is th</w:t>
      </w:r>
      <w:r w:rsidRPr="00D62D60">
        <w:rPr>
          <w:rFonts w:ascii="Times New Roman" w:hAnsi="Times New Roman" w:cs="Times New Roman"/>
        </w:rPr>
        <w:t>e rate of change of the population (growth rate)</w:t>
      </w:r>
      <w:r w:rsidRPr="00D62D60">
        <w:rPr>
          <w:rFonts w:ascii="Times New Roman" w:hAnsi="Times New Roman" w:cs="Times New Roman"/>
        </w:rPr>
        <w:t xml:space="preserve">, </w:t>
      </w:r>
      <w:r w:rsidR="00543389" w:rsidRPr="00D62D60">
        <w:rPr>
          <w:rFonts w:ascii="Times New Roman" w:hAnsi="Times New Roman" w:cs="Times New Roman"/>
          <w:i/>
          <w:iCs/>
        </w:rPr>
        <w:t>r</w:t>
      </w:r>
      <w:r w:rsidR="00543389" w:rsidRPr="00D62D6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is a positive constant, </w:t>
      </w:r>
      <w:r w:rsidR="00543389" w:rsidRPr="00D62D60">
        <w:rPr>
          <w:rFonts w:ascii="Times New Roman" w:hAnsi="Times New Roman" w:cs="Times New Roman"/>
        </w:rPr>
        <w:t xml:space="preserve">and </w:t>
      </w:r>
      <w:r w:rsidR="00543389" w:rsidRPr="00D62D60">
        <w:rPr>
          <w:rFonts w:ascii="Times New Roman" w:hAnsi="Times New Roman" w:cs="Times New Roman"/>
          <w:i/>
          <w:iCs/>
        </w:rPr>
        <w:t>k</w:t>
      </w:r>
      <w:r w:rsidR="00543389" w:rsidRPr="00D62D6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is the carrying population (equilibrium population). </w:t>
      </w:r>
      <w:r w:rsidRPr="00D62D60">
        <w:rPr>
          <w:rFonts w:ascii="Times New Roman" w:hAnsi="Times New Roman" w:cs="Times New Roman"/>
        </w:rPr>
        <w:t>For the</w:t>
      </w:r>
      <w:r>
        <w:rPr>
          <w:rFonts w:ascii="Times New Roman" w:hAnsi="Times New Roman" w:cs="Times New Roman"/>
        </w:rPr>
        <w:t xml:space="preserve"> logistic equation, </w:t>
      </w:r>
      <w:r w:rsidRPr="00D62D60">
        <w:rPr>
          <w:rFonts w:ascii="Times New Roman" w:hAnsi="Times New Roman" w:cs="Times New Roman"/>
          <w:position w:val="-6"/>
        </w:rPr>
        <w:object w:dxaOrig="340" w:dyaOrig="400" w14:anchorId="427F352A">
          <v:shape id="_x0000_i1172" type="#_x0000_t75" style="width:17.25pt;height:20.25pt" o:ole="">
            <v:imagedata r:id="rId177" o:title=""/>
          </v:shape>
          <o:OLEObject Type="Embed" ProgID="Equation.DSMT4" ShapeID="_x0000_i1172" DrawAspect="Content" ObjectID="_1815135323" r:id="rId179"/>
        </w:object>
      </w:r>
      <w:r>
        <w:rPr>
          <w:rFonts w:ascii="Times New Roman" w:hAnsi="Times New Roman" w:cs="Times New Roman"/>
        </w:rPr>
        <w:t xml:space="preserve">/ </w:t>
      </w:r>
      <w:r w:rsidRPr="00D62D60">
        <w:rPr>
          <w:rFonts w:ascii="Times New Roman" w:hAnsi="Times New Roman" w:cs="Times New Roman"/>
          <w:i/>
          <w:iCs/>
        </w:rPr>
        <w:t>N</w:t>
      </w:r>
      <w:r w:rsidRPr="00D62D60">
        <w:rPr>
          <w:rFonts w:ascii="Times New Roman" w:hAnsi="Times New Roman" w:cs="Times New Roman"/>
        </w:rPr>
        <w:t xml:space="preserve"> is linearly related to the population </w:t>
      </w:r>
      <w:r w:rsidRPr="00D62D60">
        <w:rPr>
          <w:rFonts w:ascii="Times New Roman" w:hAnsi="Times New Roman" w:cs="Times New Roman"/>
          <w:i/>
          <w:iCs/>
        </w:rPr>
        <w:t>N</w:t>
      </w:r>
      <w:r>
        <w:rPr>
          <w:rFonts w:ascii="Times New Roman" w:hAnsi="Times New Roman" w:cs="Times New Roman"/>
          <w:i/>
          <w:iCs/>
        </w:rPr>
        <w:t>.</w:t>
      </w:r>
      <w:r w:rsidR="00543389" w:rsidRPr="00D62D60">
        <w:rPr>
          <w:rFonts w:ascii="Times New Roman" w:hAnsi="Times New Roman" w:cs="Times New Roman"/>
        </w:rPr>
        <w:t xml:space="preserve"> </w:t>
      </w:r>
    </w:p>
    <w:p w14:paraId="4016CD74" w14:textId="3B90267A" w:rsidR="00543389" w:rsidRPr="00D62D60" w:rsidRDefault="00543389">
      <w:pPr>
        <w:rPr>
          <w:rFonts w:ascii="Times New Roman" w:hAnsi="Times New Roman" w:cs="Times New Roman"/>
        </w:rPr>
      </w:pPr>
      <w:r w:rsidRPr="00D62D60">
        <w:rPr>
          <w:rFonts w:ascii="Times New Roman" w:hAnsi="Times New Roman" w:cs="Times New Roman"/>
        </w:rPr>
        <w:t>The equilibrium points of the system are</w:t>
      </w:r>
    </w:p>
    <w:p w14:paraId="020BA709" w14:textId="423798D6" w:rsidR="00543389" w:rsidRPr="00D62D60" w:rsidRDefault="00543389">
      <w:pPr>
        <w:rPr>
          <w:rFonts w:ascii="Times New Roman" w:hAnsi="Times New Roman" w:cs="Times New Roman"/>
        </w:rPr>
      </w:pPr>
      <w:r w:rsidRPr="00D62D60">
        <w:rPr>
          <w:rFonts w:ascii="Times New Roman" w:hAnsi="Times New Roman" w:cs="Times New Roman"/>
        </w:rPr>
        <w:tab/>
      </w:r>
      <w:r w:rsidR="0008718F" w:rsidRPr="00D62D60">
        <w:rPr>
          <w:rFonts w:ascii="Times New Roman" w:hAnsi="Times New Roman" w:cs="Times New Roman"/>
          <w:position w:val="-14"/>
        </w:rPr>
        <w:object w:dxaOrig="2020" w:dyaOrig="440" w14:anchorId="3B25AA3D">
          <v:shape id="_x0000_i1153" type="#_x0000_t75" style="width:101.25pt;height:21.75pt" o:ole="">
            <v:imagedata r:id="rId180" o:title=""/>
          </v:shape>
          <o:OLEObject Type="Embed" ProgID="Equation.DSMT4" ShapeID="_x0000_i1153" DrawAspect="Content" ObjectID="_1815135324" r:id="rId181"/>
        </w:object>
      </w:r>
    </w:p>
    <w:p w14:paraId="64DF764E" w14:textId="41FD2AD3" w:rsidR="00543389" w:rsidRDefault="0008718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 check the stability</w:t>
      </w:r>
      <w:r w:rsidR="00DB5F7D">
        <w:rPr>
          <w:rFonts w:ascii="Times New Roman" w:hAnsi="Times New Roman" w:cs="Times New Roman"/>
        </w:rPr>
        <w:t xml:space="preserve"> of the equilibrium</w:t>
      </w:r>
      <w:r>
        <w:rPr>
          <w:rFonts w:ascii="Times New Roman" w:hAnsi="Times New Roman" w:cs="Times New Roman"/>
        </w:rPr>
        <w:t xml:space="preserve">, we need to consider the function </w:t>
      </w:r>
    </w:p>
    <w:p w14:paraId="5629B102" w14:textId="57B66BE0" w:rsidR="0008718F" w:rsidRDefault="0008718F" w:rsidP="0008718F">
      <w:pPr>
        <w:ind w:firstLine="720"/>
        <w:rPr>
          <w:rFonts w:ascii="Times New Roman" w:hAnsi="Times New Roman" w:cs="Times New Roman"/>
        </w:rPr>
      </w:pPr>
      <w:r w:rsidRPr="0008718F">
        <w:rPr>
          <w:position w:val="-24"/>
        </w:rPr>
        <w:object w:dxaOrig="4320" w:dyaOrig="560" w14:anchorId="1AF5C10B">
          <v:shape id="_x0000_i1148" type="#_x0000_t75" style="width:3in;height:27.75pt" o:ole="">
            <v:imagedata r:id="rId182" o:title=""/>
          </v:shape>
          <o:OLEObject Type="Embed" ProgID="Equation.DSMT4" ShapeID="_x0000_i1148" DrawAspect="Content" ObjectID="_1815135325" r:id="rId183"/>
        </w:object>
      </w:r>
    </w:p>
    <w:p w14:paraId="4DC4DCE9" w14:textId="77777777" w:rsidR="0008718F" w:rsidRDefault="0008718F">
      <w:pPr>
        <w:rPr>
          <w:rFonts w:ascii="Times New Roman" w:hAnsi="Times New Roman" w:cs="Times New Roman"/>
        </w:rPr>
      </w:pPr>
      <w:r w:rsidRPr="00BC7D93">
        <w:rPr>
          <w:position w:val="-14"/>
        </w:rPr>
        <w:object w:dxaOrig="2840" w:dyaOrig="440" w14:anchorId="6EF5C70B">
          <v:shape id="_x0000_i1156" type="#_x0000_t75" style="width:141.75pt;height:21.75pt" o:ole="">
            <v:imagedata r:id="rId184" o:title=""/>
          </v:shape>
          <o:OLEObject Type="Embed" ProgID="Equation.DSMT4" ShapeID="_x0000_i1156" DrawAspect="Content" ObjectID="_1815135326" r:id="rId185"/>
        </w:object>
      </w:r>
      <w:r>
        <w:rPr>
          <w:rFonts w:ascii="Times New Roman" w:hAnsi="Times New Roman" w:cs="Times New Roman"/>
        </w:rPr>
        <w:t xml:space="preserve">   </w:t>
      </w:r>
      <w:r w:rsidRPr="00DB5F7D">
        <w:rPr>
          <w:rFonts w:ascii="Times New Roman" w:hAnsi="Times New Roman" w:cs="Times New Roman"/>
          <w:b/>
          <w:bCs/>
          <w:color w:val="EE0000"/>
        </w:rPr>
        <w:t>unstable</w:t>
      </w:r>
    </w:p>
    <w:p w14:paraId="21C837CC" w14:textId="77777777" w:rsidR="00DB5F7D" w:rsidRPr="00DB5F7D" w:rsidRDefault="00DB5F7D">
      <w:pPr>
        <w:rPr>
          <w:rFonts w:ascii="Times New Roman" w:hAnsi="Times New Roman" w:cs="Times New Roman"/>
          <w:b/>
          <w:bCs/>
          <w:color w:val="0000FF"/>
        </w:rPr>
      </w:pPr>
      <w:r w:rsidRPr="00BC7D93">
        <w:rPr>
          <w:position w:val="-14"/>
        </w:rPr>
        <w:object w:dxaOrig="3040" w:dyaOrig="440" w14:anchorId="07649BEA">
          <v:shape id="_x0000_i1159" type="#_x0000_t75" style="width:152.25pt;height:21.75pt" o:ole="">
            <v:imagedata r:id="rId186" o:title=""/>
          </v:shape>
          <o:OLEObject Type="Embed" ProgID="Equation.DSMT4" ShapeID="_x0000_i1159" DrawAspect="Content" ObjectID="_1815135327" r:id="rId187"/>
        </w:object>
      </w:r>
      <w:r w:rsidRPr="00DB5F7D">
        <w:rPr>
          <w:rFonts w:ascii="Times New Roman" w:hAnsi="Times New Roman" w:cs="Times New Roman"/>
          <w:b/>
          <w:bCs/>
          <w:color w:val="0000FF"/>
        </w:rPr>
        <w:t>stable</w:t>
      </w:r>
    </w:p>
    <w:p w14:paraId="4DB329F1" w14:textId="77777777" w:rsidR="00302AFC" w:rsidRDefault="00302AFC" w:rsidP="00302AFC">
      <w:pPr>
        <w:spacing w:after="0" w:line="360" w:lineRule="auto"/>
        <w:rPr>
          <w:rFonts w:ascii="Times New Roman" w:hAnsi="Times New Roman" w:cs="Times New Roman"/>
        </w:rPr>
      </w:pPr>
    </w:p>
    <w:p w14:paraId="14E451A8" w14:textId="7FE6A0C9" w:rsidR="00302AFC" w:rsidRDefault="007350E8" w:rsidP="00302AFC">
      <w:pPr>
        <w:spacing w:after="0" w:line="360" w:lineRule="auto"/>
        <w:rPr>
          <w:rFonts w:ascii="Times New Roman" w:hAnsi="Times New Roman" w:cs="Times New Roman"/>
        </w:rPr>
      </w:pPr>
      <w:r w:rsidRPr="007350E8">
        <w:rPr>
          <w:rFonts w:ascii="Times New Roman" w:hAnsi="Times New Roman" w:cs="Times New Roman"/>
        </w:rPr>
        <w:t xml:space="preserve">For small </w:t>
      </w:r>
      <w:r w:rsidRPr="007350E8">
        <w:rPr>
          <w:rFonts w:ascii="Times New Roman" w:hAnsi="Times New Roman" w:cs="Times New Roman"/>
          <w:i/>
          <w:iCs/>
        </w:rPr>
        <w:t>N</w:t>
      </w:r>
      <w:r w:rsidRPr="007350E8">
        <w:rPr>
          <w:rFonts w:ascii="Times New Roman" w:hAnsi="Times New Roman" w:cs="Times New Roman"/>
        </w:rPr>
        <w:t>, the growth</w:t>
      </w:r>
      <w:r w:rsidR="00302AFC">
        <w:rPr>
          <w:rFonts w:ascii="Times New Roman" w:hAnsi="Times New Roman" w:cs="Times New Roman"/>
        </w:rPr>
        <w:t xml:space="preserve"> </w:t>
      </w:r>
      <w:r w:rsidRPr="007350E8">
        <w:rPr>
          <w:rFonts w:ascii="Times New Roman" w:hAnsi="Times New Roman" w:cs="Times New Roman"/>
        </w:rPr>
        <w:t xml:space="preserve">rate equals </w:t>
      </w:r>
      <w:r w:rsidRPr="00302AFC">
        <w:rPr>
          <w:rFonts w:ascii="Times New Roman" w:hAnsi="Times New Roman" w:cs="Times New Roman"/>
          <w:i/>
          <w:iCs/>
        </w:rPr>
        <w:t>r</w:t>
      </w:r>
      <w:r w:rsidRPr="007350E8">
        <w:rPr>
          <w:rFonts w:ascii="Times New Roman" w:hAnsi="Times New Roman" w:cs="Times New Roman"/>
        </w:rPr>
        <w:t xml:space="preserve">, </w:t>
      </w:r>
      <w:r w:rsidR="00302AFC">
        <w:rPr>
          <w:rFonts w:ascii="Times New Roman" w:hAnsi="Times New Roman" w:cs="Times New Roman"/>
        </w:rPr>
        <w:t>and the population increases exponentially. Fo</w:t>
      </w:r>
      <w:r w:rsidRPr="007350E8">
        <w:rPr>
          <w:rFonts w:ascii="Times New Roman" w:hAnsi="Times New Roman" w:cs="Times New Roman"/>
        </w:rPr>
        <w:t>r populations</w:t>
      </w:r>
      <w:r w:rsidR="00302AFC">
        <w:rPr>
          <w:rFonts w:ascii="Times New Roman" w:hAnsi="Times New Roman" w:cs="Times New Roman"/>
        </w:rPr>
        <w:t xml:space="preserve"> </w:t>
      </w:r>
      <w:r w:rsidRPr="007350E8">
        <w:rPr>
          <w:rFonts w:ascii="Times New Roman" w:hAnsi="Times New Roman" w:cs="Times New Roman"/>
        </w:rPr>
        <w:t xml:space="preserve">larger than </w:t>
      </w:r>
      <w:r w:rsidR="00302AFC">
        <w:rPr>
          <w:rFonts w:ascii="Times New Roman" w:hAnsi="Times New Roman" w:cs="Times New Roman"/>
        </w:rPr>
        <w:t xml:space="preserve">the </w:t>
      </w:r>
      <w:r w:rsidRPr="007350E8">
        <w:rPr>
          <w:rFonts w:ascii="Times New Roman" w:hAnsi="Times New Roman" w:cs="Times New Roman"/>
        </w:rPr>
        <w:t>carrying</w:t>
      </w:r>
      <w:r w:rsidR="00302AFC">
        <w:rPr>
          <w:rFonts w:ascii="Times New Roman" w:hAnsi="Times New Roman" w:cs="Times New Roman"/>
        </w:rPr>
        <w:t xml:space="preserve"> </w:t>
      </w:r>
      <w:r w:rsidRPr="007350E8">
        <w:rPr>
          <w:rFonts w:ascii="Times New Roman" w:hAnsi="Times New Roman" w:cs="Times New Roman"/>
        </w:rPr>
        <w:t xml:space="preserve">capacity </w:t>
      </w:r>
      <w:r w:rsidR="00302AFC" w:rsidRPr="00302AFC">
        <w:rPr>
          <w:rFonts w:ascii="Times New Roman" w:hAnsi="Times New Roman" w:cs="Times New Roman"/>
          <w:i/>
          <w:iCs/>
        </w:rPr>
        <w:t>k</w:t>
      </w:r>
      <w:r w:rsidRPr="007350E8">
        <w:rPr>
          <w:rFonts w:ascii="Times New Roman" w:hAnsi="Times New Roman" w:cs="Times New Roman"/>
        </w:rPr>
        <w:t>, the growth rate</w:t>
      </w:r>
      <w:r w:rsidR="00302AFC">
        <w:rPr>
          <w:rFonts w:ascii="Times New Roman" w:hAnsi="Times New Roman" w:cs="Times New Roman"/>
        </w:rPr>
        <w:t xml:space="preserve"> </w:t>
      </w:r>
      <w:r w:rsidRPr="007350E8">
        <w:rPr>
          <w:rFonts w:ascii="Times New Roman" w:hAnsi="Times New Roman" w:cs="Times New Roman"/>
        </w:rPr>
        <w:t>becomes negative</w:t>
      </w:r>
      <w:r w:rsidR="00302AFC">
        <w:rPr>
          <w:rFonts w:ascii="Times New Roman" w:hAnsi="Times New Roman" w:cs="Times New Roman"/>
        </w:rPr>
        <w:t xml:space="preserve"> (</w:t>
      </w:r>
      <w:r w:rsidRPr="007350E8">
        <w:rPr>
          <w:rFonts w:ascii="Times New Roman" w:hAnsi="Times New Roman" w:cs="Times New Roman"/>
        </w:rPr>
        <w:t xml:space="preserve">death rate </w:t>
      </w:r>
      <w:r w:rsidR="00302AFC">
        <w:rPr>
          <w:rFonts w:ascii="Times New Roman" w:hAnsi="Times New Roman" w:cs="Times New Roman"/>
        </w:rPr>
        <w:t xml:space="preserve">greater than </w:t>
      </w:r>
      <w:r w:rsidRPr="007350E8">
        <w:rPr>
          <w:rFonts w:ascii="Times New Roman" w:hAnsi="Times New Roman" w:cs="Times New Roman"/>
        </w:rPr>
        <w:t>birth rate</w:t>
      </w:r>
      <w:r w:rsidR="00302AFC">
        <w:rPr>
          <w:rFonts w:ascii="Times New Roman" w:hAnsi="Times New Roman" w:cs="Times New Roman"/>
        </w:rPr>
        <w:t>).</w:t>
      </w:r>
    </w:p>
    <w:p w14:paraId="7CE88942" w14:textId="77777777" w:rsidR="00302AFC" w:rsidRDefault="00302AFC" w:rsidP="00302AFC">
      <w:pPr>
        <w:spacing w:after="0" w:line="360" w:lineRule="auto"/>
        <w:rPr>
          <w:rFonts w:ascii="Times New Roman" w:hAnsi="Times New Roman" w:cs="Times New Roman"/>
        </w:rPr>
      </w:pPr>
    </w:p>
    <w:p w14:paraId="08CC2D76" w14:textId="77777777" w:rsidR="001A3B34" w:rsidRDefault="00D62D60" w:rsidP="00D62D60">
      <w:pPr>
        <w:spacing w:line="360" w:lineRule="auto"/>
        <w:rPr>
          <w:rFonts w:ascii="Times New Roman" w:hAnsi="Times New Roman" w:cs="Times New Roman"/>
        </w:rPr>
      </w:pPr>
      <w:r w:rsidRPr="00D62D60">
        <w:rPr>
          <w:rFonts w:ascii="Times New Roman" w:hAnsi="Times New Roman" w:cs="Times New Roman"/>
        </w:rPr>
        <w:t xml:space="preserve">The population </w:t>
      </w:r>
      <w:r w:rsidRPr="00D62D60">
        <w:rPr>
          <w:rFonts w:ascii="Times New Roman" w:hAnsi="Times New Roman" w:cs="Times New Roman"/>
          <w:i/>
          <w:iCs/>
        </w:rPr>
        <w:t>N</w:t>
      </w:r>
      <w:r w:rsidRPr="00D62D60">
        <w:rPr>
          <w:rFonts w:ascii="Times New Roman" w:hAnsi="Times New Roman" w:cs="Times New Roman"/>
        </w:rPr>
        <w:t xml:space="preserve"> is </w:t>
      </w:r>
      <w:r>
        <w:rPr>
          <w:rFonts w:ascii="Times New Roman" w:hAnsi="Times New Roman" w:cs="Times New Roman"/>
        </w:rPr>
        <w:t>always positive</w:t>
      </w:r>
      <w:r w:rsidR="004753AB">
        <w:rPr>
          <w:rFonts w:ascii="Times New Roman" w:hAnsi="Times New Roman" w:cs="Times New Roman"/>
        </w:rPr>
        <w:t xml:space="preserve"> (</w:t>
      </w:r>
      <w:r w:rsidR="004753AB" w:rsidRPr="004753AB">
        <w:rPr>
          <w:rFonts w:ascii="Times New Roman" w:hAnsi="Times New Roman" w:cs="Times New Roman"/>
          <w:i/>
          <w:iCs/>
        </w:rPr>
        <w:t>N</w:t>
      </w:r>
      <w:r w:rsidR="004753AB">
        <w:rPr>
          <w:rFonts w:ascii="Times New Roman" w:hAnsi="Times New Roman" w:cs="Times New Roman"/>
        </w:rPr>
        <w:t xml:space="preserve"> &gt; 0)</w:t>
      </w:r>
      <w:r w:rsidRPr="00D62D60">
        <w:rPr>
          <w:rFonts w:ascii="Times New Roman" w:hAnsi="Times New Roman" w:cs="Times New Roman"/>
        </w:rPr>
        <w:t xml:space="preserve">, since it makes </w:t>
      </w:r>
      <w:r w:rsidR="00302AFC" w:rsidRPr="00D62D60">
        <w:rPr>
          <w:rFonts w:ascii="Times New Roman" w:hAnsi="Times New Roman" w:cs="Times New Roman" w:hint="eastAsia"/>
        </w:rPr>
        <w:t>no sense to think about a negative</w:t>
      </w:r>
      <w:r w:rsidR="00302AFC" w:rsidRPr="00D62D60">
        <w:rPr>
          <w:rFonts w:ascii="Times New Roman" w:hAnsi="Times New Roman" w:cs="Times New Roman"/>
        </w:rPr>
        <w:t xml:space="preserve"> </w:t>
      </w:r>
      <w:r w:rsidR="00302AFC" w:rsidRPr="00D62D60">
        <w:rPr>
          <w:rFonts w:ascii="Times New Roman" w:hAnsi="Times New Roman" w:cs="Times New Roman" w:hint="eastAsia"/>
        </w:rPr>
        <w:t>population</w:t>
      </w:r>
      <w:r w:rsidR="004753AB">
        <w:rPr>
          <w:rFonts w:ascii="Times New Roman" w:hAnsi="Times New Roman" w:cs="Times New Roman"/>
        </w:rPr>
        <w:t xml:space="preserve"> and if </w:t>
      </w:r>
      <w:r w:rsidRPr="00D62D60">
        <w:rPr>
          <w:rFonts w:ascii="Times New Roman" w:hAnsi="Times New Roman" w:cs="Times New Roman"/>
          <w:i/>
          <w:iCs/>
        </w:rPr>
        <w:t>N</w:t>
      </w:r>
      <w:r>
        <w:rPr>
          <w:rFonts w:ascii="Times New Roman" w:hAnsi="Times New Roman" w:cs="Times New Roman"/>
        </w:rPr>
        <w:t>(0) = 0 th</w:t>
      </w:r>
      <w:r w:rsidRPr="00D62D60">
        <w:rPr>
          <w:rFonts w:ascii="Times New Roman" w:hAnsi="Times New Roman" w:cs="Times New Roman"/>
        </w:rPr>
        <w:t>en there’s nobody around to start reproducing,</w:t>
      </w:r>
      <w:r>
        <w:rPr>
          <w:rFonts w:ascii="Times New Roman" w:hAnsi="Times New Roman" w:cs="Times New Roman"/>
        </w:rPr>
        <w:t xml:space="preserve"> </w:t>
      </w:r>
      <w:r w:rsidRPr="00D62D60">
        <w:rPr>
          <w:rFonts w:ascii="Times New Roman" w:hAnsi="Times New Roman" w:cs="Times New Roman" w:hint="eastAsia"/>
        </w:rPr>
        <w:t>and so</w:t>
      </w:r>
      <w:r w:rsidR="004753AB">
        <w:rPr>
          <w:rFonts w:ascii="Times New Roman" w:hAnsi="Times New Roman" w:cs="Times New Roman"/>
        </w:rPr>
        <w:t xml:space="preserve"> the population would be zero for all time (</w:t>
      </w:r>
      <w:r w:rsidRPr="00D62D60">
        <w:rPr>
          <w:rFonts w:ascii="Times New Roman" w:hAnsi="Times New Roman" w:cs="Times New Roman" w:hint="eastAsia"/>
          <w:i/>
          <w:iCs/>
        </w:rPr>
        <w:t>N</w:t>
      </w:r>
      <w:r w:rsidR="004753AB" w:rsidRPr="004753AB">
        <w:rPr>
          <w:rFonts w:ascii="Times New Roman" w:hAnsi="Times New Roman" w:cs="Times New Roman"/>
        </w:rPr>
        <w:t>(</w:t>
      </w:r>
      <w:r w:rsidR="004753AB">
        <w:rPr>
          <w:rFonts w:ascii="Times New Roman" w:hAnsi="Times New Roman" w:cs="Times New Roman"/>
          <w:i/>
          <w:iCs/>
        </w:rPr>
        <w:t>t</w:t>
      </w:r>
      <w:r w:rsidR="004753AB" w:rsidRPr="004753AB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= 0</w:t>
      </w:r>
      <w:r w:rsidR="004753AB">
        <w:rPr>
          <w:rFonts w:ascii="Times New Roman" w:hAnsi="Times New Roman" w:cs="Times New Roman"/>
        </w:rPr>
        <w:t>).</w:t>
      </w:r>
      <w:r>
        <w:rPr>
          <w:rFonts w:ascii="Times New Roman" w:hAnsi="Times New Roman" w:cs="Times New Roman"/>
        </w:rPr>
        <w:t xml:space="preserve"> </w:t>
      </w:r>
      <w:r w:rsidR="00302AFC" w:rsidRPr="004753AB">
        <w:rPr>
          <w:rFonts w:ascii="Times New Roman" w:hAnsi="Times New Roman" w:cs="Times New Roman" w:hint="eastAsia"/>
          <w:i/>
          <w:iCs/>
        </w:rPr>
        <w:t>N</w:t>
      </w:r>
      <w:r w:rsidR="00302AFC" w:rsidRPr="004753AB">
        <w:rPr>
          <w:rFonts w:ascii="Times New Roman" w:hAnsi="Times New Roman" w:cs="Times New Roman"/>
          <w:i/>
          <w:iCs/>
          <w:vertAlign w:val="subscript"/>
        </w:rPr>
        <w:t>e</w:t>
      </w:r>
      <w:r w:rsidR="00302AFC" w:rsidRPr="00D62D60">
        <w:rPr>
          <w:rFonts w:ascii="Times New Roman" w:hAnsi="Times New Roman" w:cs="Times New Roman" w:hint="eastAsia"/>
        </w:rPr>
        <w:t xml:space="preserve"> </w:t>
      </w:r>
      <w:r w:rsidR="004753AB">
        <w:rPr>
          <w:rFonts w:ascii="Times New Roman" w:hAnsi="Times New Roman" w:cs="Times New Roman"/>
        </w:rPr>
        <w:t>~</w:t>
      </w:r>
      <w:r w:rsidR="00302AFC" w:rsidRPr="00D62D60">
        <w:rPr>
          <w:rFonts w:ascii="Times New Roman" w:hAnsi="Times New Roman" w:cs="Times New Roman" w:hint="eastAsia"/>
        </w:rPr>
        <w:t xml:space="preserve"> 0 is an unstable fixed point</w:t>
      </w:r>
      <w:r w:rsidR="00302AFC" w:rsidRPr="00D62D60">
        <w:rPr>
          <w:rFonts w:ascii="Times New Roman" w:hAnsi="Times New Roman" w:cs="Times New Roman"/>
        </w:rPr>
        <w:t>, so</w:t>
      </w:r>
      <w:r w:rsidR="00302AFC" w:rsidRPr="00D62D60">
        <w:rPr>
          <w:rFonts w:ascii="Times New Roman" w:hAnsi="Times New Roman" w:cs="Times New Roman" w:hint="eastAsia"/>
        </w:rPr>
        <w:t xml:space="preserve"> a </w:t>
      </w:r>
      <w:r w:rsidR="00302AFC" w:rsidRPr="00D62D60">
        <w:rPr>
          <w:rFonts w:ascii="Times New Roman" w:hAnsi="Times New Roman" w:cs="Times New Roman" w:hint="eastAsia"/>
        </w:rPr>
        <w:lastRenderedPageBreak/>
        <w:t>small</w:t>
      </w:r>
      <w:r w:rsidR="00302AFC" w:rsidRPr="00302AFC">
        <w:rPr>
          <w:rFonts w:ascii="Times New Roman" w:hAnsi="Times New Roman" w:cs="Times New Roman" w:hint="eastAsia"/>
        </w:rPr>
        <w:t xml:space="preserve"> population will grow exponentially</w:t>
      </w:r>
      <w:r w:rsidR="00302AFC">
        <w:rPr>
          <w:rFonts w:ascii="Times New Roman" w:hAnsi="Times New Roman" w:cs="Times New Roman"/>
        </w:rPr>
        <w:t xml:space="preserve"> </w:t>
      </w:r>
      <w:r w:rsidR="00302AFC" w:rsidRPr="00302AFC">
        <w:rPr>
          <w:rFonts w:ascii="Times New Roman" w:hAnsi="Times New Roman" w:cs="Times New Roman" w:hint="eastAsia"/>
        </w:rPr>
        <w:t xml:space="preserve">away from </w:t>
      </w:r>
      <w:r w:rsidR="00302AFC" w:rsidRPr="00302AFC">
        <w:rPr>
          <w:rFonts w:ascii="Times New Roman" w:hAnsi="Times New Roman" w:cs="Times New Roman" w:hint="eastAsia"/>
          <w:i/>
          <w:iCs/>
        </w:rPr>
        <w:t>N</w:t>
      </w:r>
      <w:r w:rsidR="00302AFC">
        <w:rPr>
          <w:rFonts w:ascii="Times New Roman" w:hAnsi="Times New Roman" w:cs="Times New Roman"/>
        </w:rPr>
        <w:t xml:space="preserve"> </w:t>
      </w:r>
      <w:r w:rsidR="004753AB">
        <w:rPr>
          <w:rFonts w:ascii="Times New Roman" w:hAnsi="Times New Roman" w:cs="Times New Roman"/>
        </w:rPr>
        <w:t>~</w:t>
      </w:r>
      <w:r w:rsidR="00302AFC">
        <w:rPr>
          <w:rFonts w:ascii="Times New Roman" w:hAnsi="Times New Roman" w:cs="Times New Roman"/>
        </w:rPr>
        <w:t xml:space="preserve"> 0. </w:t>
      </w:r>
      <w:r w:rsidR="00302AFC" w:rsidRPr="00302AFC">
        <w:rPr>
          <w:rFonts w:ascii="Times New Roman" w:hAnsi="Times New Roman" w:cs="Times New Roman" w:hint="eastAsia"/>
          <w:i/>
          <w:iCs/>
        </w:rPr>
        <w:t>N</w:t>
      </w:r>
      <w:r w:rsidR="00302AFC">
        <w:rPr>
          <w:rFonts w:ascii="Times New Roman" w:hAnsi="Times New Roman" w:cs="Times New Roman"/>
        </w:rPr>
        <w:t xml:space="preserve"> = </w:t>
      </w:r>
      <w:r w:rsidR="00302AFC" w:rsidRPr="00302AFC">
        <w:rPr>
          <w:rFonts w:ascii="Times New Roman" w:hAnsi="Times New Roman" w:cs="Times New Roman"/>
          <w:i/>
          <w:iCs/>
        </w:rPr>
        <w:t>k</w:t>
      </w:r>
      <w:r w:rsidR="00302AFC" w:rsidRPr="00302AFC">
        <w:rPr>
          <w:rFonts w:ascii="Times New Roman" w:hAnsi="Times New Roman" w:cs="Times New Roman" w:hint="eastAsia"/>
        </w:rPr>
        <w:t xml:space="preserve"> is a stable fixed point</w:t>
      </w:r>
      <w:r w:rsidR="00302AFC">
        <w:rPr>
          <w:rFonts w:ascii="Times New Roman" w:hAnsi="Times New Roman" w:cs="Times New Roman"/>
        </w:rPr>
        <w:t xml:space="preserve">, thus, </w:t>
      </w:r>
      <w:r w:rsidR="00302AFC" w:rsidRPr="00302AFC">
        <w:rPr>
          <w:rFonts w:ascii="Times New Roman" w:hAnsi="Times New Roman" w:cs="Times New Roman" w:hint="eastAsia"/>
        </w:rPr>
        <w:t xml:space="preserve">if </w:t>
      </w:r>
      <w:r w:rsidR="00302AFC" w:rsidRPr="00302AFC">
        <w:rPr>
          <w:rFonts w:ascii="Times New Roman" w:hAnsi="Times New Roman" w:cs="Times New Roman" w:hint="eastAsia"/>
          <w:i/>
          <w:iCs/>
        </w:rPr>
        <w:t>N</w:t>
      </w:r>
      <w:r w:rsidR="00302AFC" w:rsidRPr="00302AFC">
        <w:rPr>
          <w:rFonts w:ascii="Times New Roman" w:hAnsi="Times New Roman" w:cs="Times New Roman" w:hint="eastAsia"/>
        </w:rPr>
        <w:t xml:space="preserve"> is disturbed slightly</w:t>
      </w:r>
      <w:r w:rsidR="00302AFC">
        <w:rPr>
          <w:rFonts w:ascii="Times New Roman" w:hAnsi="Times New Roman" w:cs="Times New Roman"/>
        </w:rPr>
        <w:t xml:space="preserve"> </w:t>
      </w:r>
      <w:r w:rsidR="00302AFC" w:rsidRPr="00302AFC">
        <w:rPr>
          <w:rFonts w:ascii="Times New Roman" w:hAnsi="Times New Roman" w:cs="Times New Roman" w:hint="eastAsia"/>
        </w:rPr>
        <w:t xml:space="preserve">from </w:t>
      </w:r>
      <w:r w:rsidR="00302AFC" w:rsidRPr="00302AFC">
        <w:rPr>
          <w:rFonts w:ascii="Times New Roman" w:hAnsi="Times New Roman" w:cs="Times New Roman"/>
          <w:i/>
          <w:iCs/>
        </w:rPr>
        <w:t>k</w:t>
      </w:r>
      <w:r w:rsidR="00302AFC" w:rsidRPr="00302AFC">
        <w:rPr>
          <w:rFonts w:ascii="Times New Roman" w:hAnsi="Times New Roman" w:cs="Times New Roman" w:hint="eastAsia"/>
        </w:rPr>
        <w:t xml:space="preserve">, the disturbance will decay monotonically </w:t>
      </w:r>
      <w:r w:rsidR="00302AFC">
        <w:rPr>
          <w:rFonts w:ascii="Times New Roman" w:hAnsi="Times New Roman" w:cs="Times New Roman"/>
        </w:rPr>
        <w:t xml:space="preserve">back to </w:t>
      </w:r>
      <w:r w:rsidR="00302AFC" w:rsidRPr="00302AFC">
        <w:rPr>
          <w:rFonts w:ascii="Times New Roman" w:hAnsi="Times New Roman" w:cs="Times New Roman"/>
          <w:i/>
          <w:iCs/>
        </w:rPr>
        <w:t>k</w:t>
      </w:r>
      <w:r w:rsidR="00302AFC">
        <w:rPr>
          <w:rFonts w:ascii="Times New Roman" w:hAnsi="Times New Roman" w:cs="Times New Roman"/>
        </w:rPr>
        <w:t>.</w:t>
      </w:r>
    </w:p>
    <w:p w14:paraId="34F411D8" w14:textId="217A3C2E" w:rsidR="001A3B34" w:rsidRDefault="001A3B34" w:rsidP="001A3B3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14:ligatures w14:val="standardContextual"/>
        </w:rPr>
        <w:drawing>
          <wp:inline distT="0" distB="0" distL="0" distR="0" wp14:anchorId="11434DDA" wp14:editId="4E991C4C">
            <wp:extent cx="4572000" cy="2562225"/>
            <wp:effectExtent l="0" t="0" r="0" b="9525"/>
            <wp:docPr id="204438813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388134" name="Picture 2044388134"/>
                    <pic:cNvPicPr/>
                  </pic:nvPicPr>
                  <pic:blipFill rotWithShape="1">
                    <a:blip r:embed="rId1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5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9" cy="25622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01975F" w14:textId="5987CCAE" w:rsidR="001A3B34" w:rsidRDefault="001A3B34" w:rsidP="001A3B3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Fig.  6.1</w:t>
      </w:r>
      <w:r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 Plot of the logical equation.</w:t>
      </w:r>
    </w:p>
    <w:p w14:paraId="524EDCC9" w14:textId="77777777" w:rsidR="001A3B34" w:rsidRDefault="001A3B34" w:rsidP="00D62D6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14:ligatures w14:val="standardContextual"/>
        </w:rPr>
        <w:drawing>
          <wp:inline distT="0" distB="0" distL="0" distR="0" wp14:anchorId="2BA7B682" wp14:editId="57553911">
            <wp:extent cx="4572000" cy="2609850"/>
            <wp:effectExtent l="0" t="0" r="0" b="0"/>
            <wp:docPr id="192309275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092750" name="Picture 1923092750"/>
                    <pic:cNvPicPr/>
                  </pic:nvPicPr>
                  <pic:blipFill rotWithShape="1">
                    <a:blip r:embed="rId1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8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9" cy="26098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3B41FB" w14:textId="77777777" w:rsidR="001A3B34" w:rsidRDefault="001A3B34" w:rsidP="00D62D6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Fig. 6.2.   Time evolution of the population for three initial conditions. The three populations converge to the population capacity, </w:t>
      </w:r>
      <w:r w:rsidRPr="001A3B34">
        <w:rPr>
          <w:rFonts w:ascii="Times New Roman" w:hAnsi="Times New Roman" w:cs="Times New Roman"/>
          <w:i/>
          <w:iCs/>
        </w:rPr>
        <w:t>k</w:t>
      </w:r>
      <w:r>
        <w:rPr>
          <w:rFonts w:ascii="Times New Roman" w:hAnsi="Times New Roman" w:cs="Times New Roman"/>
        </w:rPr>
        <w:t>.</w:t>
      </w:r>
    </w:p>
    <w:p w14:paraId="021DAF12" w14:textId="77777777" w:rsidR="001A3B34" w:rsidRDefault="001A3B34" w:rsidP="00D62D60">
      <w:pPr>
        <w:spacing w:line="360" w:lineRule="auto"/>
        <w:rPr>
          <w:rFonts w:ascii="Times New Roman" w:hAnsi="Times New Roman" w:cs="Times New Roman"/>
        </w:rPr>
      </w:pPr>
    </w:p>
    <w:p w14:paraId="230E617A" w14:textId="03E6AB34" w:rsidR="00F357C0" w:rsidRPr="00F357C0" w:rsidRDefault="00F357C0" w:rsidP="00F357C0">
      <w:pPr>
        <w:spacing w:after="0" w:line="360" w:lineRule="auto"/>
        <w:rPr>
          <w:rFonts w:ascii="Times New Roman" w:hAnsi="Times New Roman" w:cs="Times New Roman"/>
        </w:rPr>
      </w:pPr>
      <w:r w:rsidRPr="00F357C0">
        <w:rPr>
          <w:rFonts w:ascii="Times New Roman" w:hAnsi="Times New Roman" w:cs="Times New Roman"/>
        </w:rPr>
        <w:lastRenderedPageBreak/>
        <w:t xml:space="preserve">The logistic equation </w:t>
      </w:r>
      <w:r>
        <w:rPr>
          <w:rFonts w:ascii="Times New Roman" w:hAnsi="Times New Roman" w:cs="Times New Roman"/>
        </w:rPr>
        <w:t xml:space="preserve">has been </w:t>
      </w:r>
      <w:r w:rsidRPr="00F357C0">
        <w:rPr>
          <w:rFonts w:ascii="Times New Roman" w:hAnsi="Times New Roman" w:cs="Times New Roman"/>
        </w:rPr>
        <w:t>tested in laboratory experiments in which colonies of bacteria, yeast, or other</w:t>
      </w:r>
      <w:r>
        <w:rPr>
          <w:rFonts w:ascii="Times New Roman" w:hAnsi="Times New Roman" w:cs="Times New Roman"/>
        </w:rPr>
        <w:t xml:space="preserve"> </w:t>
      </w:r>
      <w:r w:rsidRPr="00F357C0">
        <w:rPr>
          <w:rFonts w:ascii="Times New Roman" w:hAnsi="Times New Roman" w:cs="Times New Roman"/>
        </w:rPr>
        <w:t>simple organisms were grown in conditions of constant climate, food supply, and</w:t>
      </w:r>
    </w:p>
    <w:p w14:paraId="11A71203" w14:textId="47300C73" w:rsidR="00F357C0" w:rsidRPr="00F357C0" w:rsidRDefault="00F357C0" w:rsidP="00F357C0">
      <w:pPr>
        <w:spacing w:after="0" w:line="360" w:lineRule="auto"/>
        <w:rPr>
          <w:rFonts w:ascii="Times New Roman" w:hAnsi="Times New Roman" w:cs="Times New Roman"/>
        </w:rPr>
      </w:pPr>
      <w:r w:rsidRPr="00F357C0">
        <w:rPr>
          <w:rFonts w:ascii="Times New Roman" w:hAnsi="Times New Roman" w:cs="Times New Roman"/>
        </w:rPr>
        <w:t xml:space="preserve">absence of predators. These experiments often yielded growth curves </w:t>
      </w:r>
    </w:p>
    <w:p w14:paraId="0AEB32E9" w14:textId="77777777" w:rsidR="00F357C0" w:rsidRDefault="00F357C0" w:rsidP="00F357C0">
      <w:pPr>
        <w:spacing w:after="0" w:line="360" w:lineRule="auto"/>
        <w:rPr>
          <w:rFonts w:ascii="Times New Roman" w:hAnsi="Times New Roman" w:cs="Times New Roman"/>
        </w:rPr>
      </w:pPr>
      <w:r w:rsidRPr="00F357C0">
        <w:rPr>
          <w:rFonts w:ascii="Times New Roman" w:hAnsi="Times New Roman" w:cs="Times New Roman"/>
        </w:rPr>
        <w:t>with an impressive match to the logistic predictions.</w:t>
      </w:r>
      <w:r>
        <w:rPr>
          <w:rFonts w:ascii="Times New Roman" w:hAnsi="Times New Roman" w:cs="Times New Roman"/>
        </w:rPr>
        <w:t xml:space="preserve"> However, for organisms with more complicated lifecycles, the agreement between experiment and predictions was not so good.</w:t>
      </w:r>
    </w:p>
    <w:p w14:paraId="26BC45BB" w14:textId="77777777" w:rsidR="000F68CA" w:rsidRDefault="000F68CA" w:rsidP="00F357C0">
      <w:pPr>
        <w:spacing w:after="0" w:line="360" w:lineRule="auto"/>
        <w:rPr>
          <w:rFonts w:ascii="Times New Roman" w:hAnsi="Times New Roman" w:cs="Times New Roman"/>
        </w:rPr>
      </w:pPr>
    </w:p>
    <w:p w14:paraId="4501F9C1" w14:textId="02F20BB3" w:rsidR="006F6C89" w:rsidRDefault="000F68CA" w:rsidP="006F6C89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Another way to explore [1D] dynamical systems is to plot the </w:t>
      </w:r>
      <w:r w:rsidRPr="000F68CA">
        <w:rPr>
          <w:rFonts w:ascii="Times New Roman" w:hAnsi="Times New Roman" w:cs="Times New Roman"/>
          <w:b/>
          <w:bCs/>
          <w:color w:val="7030A0"/>
        </w:rPr>
        <w:t>slope field</w:t>
      </w:r>
      <w:r w:rsidRPr="000F68CA">
        <w:rPr>
          <w:rFonts w:ascii="Times New Roman" w:hAnsi="Times New Roman" w:cs="Times New Roman"/>
          <w:color w:val="7030A0"/>
        </w:rPr>
        <w:t xml:space="preserve"> </w:t>
      </w:r>
      <w:r w:rsidRPr="000F68CA">
        <w:rPr>
          <w:rFonts w:ascii="Times New Roman" w:hAnsi="Times New Roman" w:cs="Times New Roman"/>
        </w:rPr>
        <w:t>for the system in the (</w:t>
      </w:r>
      <w:r w:rsidRPr="000F68CA">
        <w:rPr>
          <w:rFonts w:ascii="Times New Roman" w:hAnsi="Times New Roman" w:cs="Times New Roman"/>
          <w:i/>
          <w:iCs/>
        </w:rPr>
        <w:t>t</w:t>
      </w:r>
      <w:r w:rsidRPr="000F68CA">
        <w:rPr>
          <w:rFonts w:ascii="Times New Roman" w:hAnsi="Times New Roman" w:cs="Times New Roman"/>
        </w:rPr>
        <w:t xml:space="preserve">, </w:t>
      </w:r>
      <w:r w:rsidRPr="000F68CA">
        <w:rPr>
          <w:rFonts w:ascii="Times New Roman" w:hAnsi="Times New Roman" w:cs="Times New Roman"/>
          <w:i/>
          <w:iCs/>
        </w:rPr>
        <w:t>x</w:t>
      </w:r>
      <w:r w:rsidRPr="000F68CA">
        <w:rPr>
          <w:rFonts w:ascii="Times New Roman" w:hAnsi="Times New Roman" w:cs="Times New Roman"/>
        </w:rPr>
        <w:t>) plane (</w:t>
      </w:r>
      <w:r>
        <w:rPr>
          <w:rFonts w:ascii="Times New Roman" w:hAnsi="Times New Roman" w:cs="Times New Roman"/>
        </w:rPr>
        <w:t>f</w:t>
      </w:r>
      <w:r w:rsidRPr="000F68CA">
        <w:rPr>
          <w:rFonts w:ascii="Times New Roman" w:hAnsi="Times New Roman" w:cs="Times New Roman"/>
        </w:rPr>
        <w:t xml:space="preserve">igure </w:t>
      </w:r>
      <w:r>
        <w:rPr>
          <w:rFonts w:ascii="Times New Roman" w:hAnsi="Times New Roman" w:cs="Times New Roman"/>
        </w:rPr>
        <w:t>6.3)</w:t>
      </w:r>
      <w:r w:rsidRPr="000F68CA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T</w:t>
      </w:r>
      <w:r w:rsidRPr="000F68CA">
        <w:rPr>
          <w:rFonts w:ascii="Times New Roman" w:hAnsi="Times New Roman" w:cs="Times New Roman"/>
        </w:rPr>
        <w:t>he equation</w:t>
      </w:r>
      <w:r w:rsidRPr="000F68CA">
        <w:t xml:space="preserve"> </w:t>
      </w:r>
      <w:r w:rsidRPr="00BC7D93">
        <w:rPr>
          <w:position w:val="-16"/>
        </w:rPr>
        <w:object w:dxaOrig="1560" w:dyaOrig="480" w14:anchorId="1B79B53A">
          <v:shape id="_x0000_i1176" type="#_x0000_t75" style="width:78pt;height:24pt" o:ole="">
            <v:imagedata r:id="rId190" o:title=""/>
          </v:shape>
          <o:OLEObject Type="Embed" ProgID="Equation.DSMT4" ShapeID="_x0000_i1176" DrawAspect="Content" ObjectID="_1815135328" r:id="rId191"/>
        </w:object>
      </w:r>
      <w:r w:rsidRPr="000F68C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with </w:t>
      </w:r>
      <w:r w:rsidRPr="000F68CA">
        <w:rPr>
          <w:rFonts w:ascii="Times New Roman" w:hAnsi="Times New Roman" w:cs="Times New Roman"/>
          <w:i/>
          <w:iCs/>
        </w:rPr>
        <w:t xml:space="preserve">r </w:t>
      </w:r>
      <w:r>
        <w:rPr>
          <w:rFonts w:ascii="Times New Roman" w:hAnsi="Times New Roman" w:cs="Times New Roman"/>
        </w:rPr>
        <w:t xml:space="preserve">= 1 and </w:t>
      </w:r>
      <w:r w:rsidRPr="000F68CA">
        <w:rPr>
          <w:rFonts w:ascii="Times New Roman" w:hAnsi="Times New Roman" w:cs="Times New Roman"/>
          <w:i/>
          <w:iCs/>
        </w:rPr>
        <w:t>k</w:t>
      </w:r>
      <w:r>
        <w:rPr>
          <w:rFonts w:ascii="Times New Roman" w:hAnsi="Times New Roman" w:cs="Times New Roman"/>
        </w:rPr>
        <w:t xml:space="preserve"> = 1, can be</w:t>
      </w:r>
      <w:r w:rsidRPr="000F68CA">
        <w:rPr>
          <w:rFonts w:ascii="Times New Roman" w:hAnsi="Times New Roman" w:cs="Times New Roman"/>
        </w:rPr>
        <w:t xml:space="preserve"> interpreted in a new way: for each point</w:t>
      </w:r>
      <w:r>
        <w:rPr>
          <w:rFonts w:ascii="Times New Roman" w:hAnsi="Times New Roman" w:cs="Times New Roman"/>
        </w:rPr>
        <w:t xml:space="preserve"> </w:t>
      </w:r>
      <w:r w:rsidRPr="000F68CA">
        <w:rPr>
          <w:rFonts w:ascii="Times New Roman" w:hAnsi="Times New Roman" w:cs="Times New Roman"/>
        </w:rPr>
        <w:t>(</w:t>
      </w:r>
      <w:r w:rsidRPr="000F68CA">
        <w:rPr>
          <w:rFonts w:ascii="Times New Roman" w:hAnsi="Times New Roman" w:cs="Times New Roman"/>
          <w:i/>
          <w:iCs/>
        </w:rPr>
        <w:t>t</w:t>
      </w:r>
      <w:r w:rsidRPr="000F68CA">
        <w:rPr>
          <w:rFonts w:ascii="Times New Roman" w:hAnsi="Times New Roman" w:cs="Times New Roman"/>
        </w:rPr>
        <w:t xml:space="preserve">, </w:t>
      </w:r>
      <w:r w:rsidRPr="000F68CA">
        <w:rPr>
          <w:rFonts w:ascii="Times New Roman" w:hAnsi="Times New Roman" w:cs="Times New Roman"/>
          <w:i/>
          <w:iCs/>
        </w:rPr>
        <w:t>x</w:t>
      </w:r>
      <w:r w:rsidRPr="000F68CA">
        <w:rPr>
          <w:rFonts w:ascii="Times New Roman" w:hAnsi="Times New Roman" w:cs="Times New Roman"/>
        </w:rPr>
        <w:t xml:space="preserve">), the equation gives the slope </w:t>
      </w:r>
      <w:r w:rsidRPr="000F68CA">
        <w:rPr>
          <w:rFonts w:ascii="Times New Roman" w:hAnsi="Times New Roman" w:cs="Times New Roman"/>
          <w:i/>
          <w:iCs/>
        </w:rPr>
        <w:t>dx</w:t>
      </w:r>
      <w:r w:rsidRPr="000F68CA">
        <w:rPr>
          <w:rFonts w:ascii="Times New Roman" w:hAnsi="Times New Roman" w:cs="Times New Roman"/>
        </w:rPr>
        <w:t xml:space="preserve"> / </w:t>
      </w:r>
      <w:r w:rsidRPr="000F68CA">
        <w:rPr>
          <w:rFonts w:ascii="Times New Roman" w:hAnsi="Times New Roman" w:cs="Times New Roman"/>
          <w:i/>
          <w:iCs/>
        </w:rPr>
        <w:t>dt</w:t>
      </w:r>
      <w:r w:rsidRPr="000F68CA">
        <w:rPr>
          <w:rFonts w:ascii="Times New Roman" w:hAnsi="Times New Roman" w:cs="Times New Roman"/>
        </w:rPr>
        <w:t xml:space="preserve"> of the solution passing through that point.</w:t>
      </w:r>
      <w:r>
        <w:rPr>
          <w:rFonts w:ascii="Times New Roman" w:hAnsi="Times New Roman" w:cs="Times New Roman"/>
        </w:rPr>
        <w:t xml:space="preserve"> The slope field can be show using a quiver plot (figure 6.3) or a streamplot (figure 6.4). Then, f</w:t>
      </w:r>
      <w:r w:rsidRPr="000F68CA">
        <w:rPr>
          <w:rFonts w:ascii="Times New Roman" w:hAnsi="Times New Roman" w:cs="Times New Roman"/>
        </w:rPr>
        <w:t>inding a solution now becomes a problem of drawing a curve that is always</w:t>
      </w:r>
      <w:r w:rsidR="006F6C89">
        <w:rPr>
          <w:rFonts w:ascii="Times New Roman" w:hAnsi="Times New Roman" w:cs="Times New Roman"/>
        </w:rPr>
        <w:t xml:space="preserve"> </w:t>
      </w:r>
      <w:r w:rsidRPr="000F68CA">
        <w:rPr>
          <w:rFonts w:ascii="Times New Roman" w:hAnsi="Times New Roman" w:cs="Times New Roman"/>
        </w:rPr>
        <w:t xml:space="preserve">tangent to the local slope. </w:t>
      </w:r>
    </w:p>
    <w:p w14:paraId="595DA697" w14:textId="77777777" w:rsidR="006F6C89" w:rsidRDefault="006F6C89" w:rsidP="006F6C89">
      <w:pPr>
        <w:spacing w:after="0" w:line="360" w:lineRule="auto"/>
        <w:rPr>
          <w:rFonts w:ascii="Times New Roman" w:hAnsi="Times New Roman" w:cs="Times New Roman"/>
        </w:rPr>
      </w:pPr>
    </w:p>
    <w:p w14:paraId="05529F60" w14:textId="77777777" w:rsidR="006F6C89" w:rsidRPr="008870A9" w:rsidRDefault="006F6C89" w:rsidP="006F6C89">
      <w:pPr>
        <w:spacing w:after="0" w:line="360" w:lineRule="auto"/>
        <w:rPr>
          <w:rFonts w:ascii="Times New Roman" w:hAnsi="Times New Roman" w:cs="Times New Roman"/>
        </w:rPr>
      </w:pPr>
      <w:r w:rsidRPr="008870A9">
        <w:rPr>
          <w:rFonts w:ascii="Times New Roman" w:hAnsi="Times New Roman" w:cs="Times New Roman"/>
        </w:rPr>
        <w:t xml:space="preserve">Fixed points dominate the dynamics of first-order systems. In all our examples, all trajectories either approached a fixed point, or diverged to </w:t>
      </w:r>
      <w:r w:rsidRPr="00BC7D93">
        <w:rPr>
          <w:position w:val="-4"/>
        </w:rPr>
        <w:object w:dxaOrig="480" w:dyaOrig="279" w14:anchorId="3C9A44EA">
          <v:shape id="_x0000_i1179" type="#_x0000_t75" style="width:24pt;height:14.25pt" o:ole="">
            <v:imagedata r:id="rId192" o:title=""/>
          </v:shape>
          <o:OLEObject Type="Embed" ProgID="Equation.DSMT4" ShapeID="_x0000_i1179" DrawAspect="Content" ObjectID="_1815135329" r:id="rId193"/>
        </w:object>
      </w:r>
      <w:r>
        <w:t xml:space="preserve">. </w:t>
      </w:r>
      <w:r w:rsidRPr="008870A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</w:t>
      </w:r>
      <w:r w:rsidRPr="008870A9">
        <w:rPr>
          <w:rFonts w:ascii="Times New Roman" w:hAnsi="Times New Roman" w:cs="Times New Roman"/>
        </w:rPr>
        <w:t>h</w:t>
      </w:r>
      <w:r>
        <w:rPr>
          <w:rFonts w:ascii="Times New Roman" w:hAnsi="Times New Roman" w:cs="Times New Roman"/>
        </w:rPr>
        <w:t>e</w:t>
      </w:r>
      <w:r w:rsidRPr="008870A9">
        <w:rPr>
          <w:rFonts w:ascii="Times New Roman" w:hAnsi="Times New Roman" w:cs="Times New Roman"/>
        </w:rPr>
        <w:t>se are the only things that can happen for a vector field on the real line</w:t>
      </w:r>
      <w:r>
        <w:rPr>
          <w:rFonts w:ascii="Times New Roman" w:hAnsi="Times New Roman" w:cs="Times New Roman"/>
        </w:rPr>
        <w:t xml:space="preserve"> [1D]</w:t>
      </w:r>
      <w:r w:rsidRPr="008870A9">
        <w:rPr>
          <w:rFonts w:ascii="Times New Roman" w:hAnsi="Times New Roman" w:cs="Times New Roman"/>
        </w:rPr>
        <w:t>. The reason</w:t>
      </w:r>
      <w:r>
        <w:rPr>
          <w:rFonts w:ascii="Times New Roman" w:hAnsi="Times New Roman" w:cs="Times New Roman"/>
        </w:rPr>
        <w:t xml:space="preserve"> </w:t>
      </w:r>
      <w:r w:rsidRPr="008870A9">
        <w:rPr>
          <w:rFonts w:ascii="Times New Roman" w:hAnsi="Times New Roman" w:cs="Times New Roman"/>
        </w:rPr>
        <w:t>is that trajectories are forced to increase or decrease monotonically, or remain</w:t>
      </w:r>
      <w:r>
        <w:rPr>
          <w:rFonts w:ascii="Times New Roman" w:hAnsi="Times New Roman" w:cs="Times New Roman"/>
        </w:rPr>
        <w:t xml:space="preserve"> </w:t>
      </w:r>
      <w:r w:rsidRPr="008870A9">
        <w:rPr>
          <w:rFonts w:ascii="Times New Roman" w:hAnsi="Times New Roman" w:cs="Times New Roman"/>
        </w:rPr>
        <w:t>constant. To put it more geometrically, the phase point never reverses</w:t>
      </w:r>
      <w:r>
        <w:rPr>
          <w:rFonts w:ascii="Times New Roman" w:hAnsi="Times New Roman" w:cs="Times New Roman"/>
        </w:rPr>
        <w:t>. Hence the</w:t>
      </w:r>
      <w:r w:rsidRPr="008870A9">
        <w:rPr>
          <w:rFonts w:ascii="Times New Roman" w:hAnsi="Times New Roman" w:cs="Times New Roman"/>
        </w:rPr>
        <w:t xml:space="preserve"> </w:t>
      </w:r>
      <w:r w:rsidRPr="008870A9">
        <w:rPr>
          <w:rFonts w:ascii="Times New Roman" w:hAnsi="Times New Roman" w:cs="Times New Roman"/>
          <w:b/>
          <w:bCs/>
          <w:color w:val="7030A0"/>
        </w:rPr>
        <w:t>impossibility of oscillations</w:t>
      </w:r>
      <w:r>
        <w:rPr>
          <w:rFonts w:ascii="Times New Roman" w:hAnsi="Times New Roman" w:cs="Times New Roman"/>
          <w:b/>
          <w:bCs/>
          <w:color w:val="7030A0"/>
        </w:rPr>
        <w:t>.</w:t>
      </w:r>
    </w:p>
    <w:p w14:paraId="657B0C78" w14:textId="77777777" w:rsidR="006F6C89" w:rsidRDefault="006F6C89" w:rsidP="006F6C89">
      <w:pPr>
        <w:spacing w:after="0" w:line="360" w:lineRule="auto"/>
        <w:rPr>
          <w:rFonts w:ascii="Times New Roman" w:hAnsi="Times New Roman" w:cs="Times New Roman"/>
        </w:rPr>
      </w:pPr>
    </w:p>
    <w:p w14:paraId="51BFFDF1" w14:textId="77777777" w:rsidR="006F6C89" w:rsidRDefault="006F6C89" w:rsidP="006F6C89">
      <w:pPr>
        <w:spacing w:after="0" w:line="360" w:lineRule="auto"/>
        <w:rPr>
          <w:rFonts w:ascii="Times New Roman" w:hAnsi="Times New Roman" w:cs="Times New Roman"/>
        </w:rPr>
      </w:pPr>
    </w:p>
    <w:p w14:paraId="121A8185" w14:textId="77777777" w:rsidR="006F6C89" w:rsidRDefault="006F6C89" w:rsidP="006F6C89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14:ligatures w14:val="standardContextual"/>
        </w:rPr>
        <w:drawing>
          <wp:inline distT="0" distB="0" distL="0" distR="0" wp14:anchorId="4621C9A2" wp14:editId="26B66D30">
            <wp:extent cx="4572000" cy="2505075"/>
            <wp:effectExtent l="0" t="0" r="0" b="9525"/>
            <wp:docPr id="199190714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907143" name="Picture 1991907143"/>
                    <pic:cNvPicPr/>
                  </pic:nvPicPr>
                  <pic:blipFill rotWithShape="1">
                    <a:blip r:embed="rId1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14" b="4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9" cy="25050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B39E11" w14:textId="1DE7761A" w:rsidR="006F6C89" w:rsidRDefault="006F6C89" w:rsidP="006F6C89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Fig. 6.3. Slope field quiver plot (normalized so that all arrows have unit length).</w:t>
      </w:r>
    </w:p>
    <w:p w14:paraId="7454E89F" w14:textId="77777777" w:rsidR="006F6C89" w:rsidRDefault="006F6C89" w:rsidP="006F6C89">
      <w:pPr>
        <w:spacing w:after="0" w:line="360" w:lineRule="auto"/>
        <w:rPr>
          <w:rFonts w:ascii="Times New Roman" w:hAnsi="Times New Roman" w:cs="Times New Roman"/>
        </w:rPr>
      </w:pPr>
    </w:p>
    <w:p w14:paraId="315915C2" w14:textId="78A85436" w:rsidR="006F6C89" w:rsidRDefault="006F6C89" w:rsidP="006F6C89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The slope is given by dY/dX for dY is the function for </w:t>
      </w:r>
      <w:r w:rsidRPr="00BC7D93">
        <w:rPr>
          <w:position w:val="-6"/>
        </w:rPr>
        <w:object w:dxaOrig="240" w:dyaOrig="320" w14:anchorId="702B701C">
          <v:shape id="_x0000_i1177" type="#_x0000_t75" style="width:12pt;height:15.75pt" o:ole="">
            <v:imagedata r:id="rId195" o:title=""/>
          </v:shape>
          <o:OLEObject Type="Embed" ProgID="Equation.DSMT4" ShapeID="_x0000_i1177" DrawAspect="Content" ObjectID="_1815135330" r:id="rId196"/>
        </w:object>
      </w:r>
      <w:r>
        <w:rPr>
          <w:rFonts w:ascii="Times New Roman" w:hAnsi="Times New Roman" w:cs="Times New Roman"/>
        </w:rPr>
        <w:t xml:space="preserve"> and dX is set to 1.</w:t>
      </w:r>
    </w:p>
    <w:p w14:paraId="47CD5F7D" w14:textId="77777777" w:rsidR="006F6C89" w:rsidRDefault="006F6C89" w:rsidP="006F6C89">
      <w:pPr>
        <w:spacing w:after="0" w:line="360" w:lineRule="auto"/>
        <w:rPr>
          <w:rFonts w:ascii="Times New Roman" w:hAnsi="Times New Roman" w:cs="Times New Roman"/>
        </w:rPr>
      </w:pPr>
    </w:p>
    <w:p w14:paraId="084D086C" w14:textId="400D5243" w:rsidR="006F6C89" w:rsidRPr="006F6C89" w:rsidRDefault="006F6C89" w:rsidP="006F6C89">
      <w:pPr>
        <w:spacing w:after="0" w:line="360" w:lineRule="auto"/>
        <w:ind w:left="720"/>
        <w:rPr>
          <w:rFonts w:cstheme="minorHAnsi"/>
          <w:color w:val="984806" w:themeColor="accent6" w:themeShade="80"/>
        </w:rPr>
      </w:pPr>
      <w:r w:rsidRPr="006F6C89">
        <w:rPr>
          <w:rFonts w:cstheme="minorHAnsi"/>
          <w:color w:val="984806" w:themeColor="accent6" w:themeShade="80"/>
        </w:rPr>
        <w:t>N = 15</w:t>
      </w:r>
      <w:r w:rsidRPr="006F6C89">
        <w:rPr>
          <w:rFonts w:cstheme="minorHAnsi"/>
          <w:color w:val="984806" w:themeColor="accent6" w:themeShade="80"/>
        </w:rPr>
        <w:t xml:space="preserve">; </w:t>
      </w:r>
      <w:r w:rsidRPr="006F6C89">
        <w:rPr>
          <w:rFonts w:cstheme="minorHAnsi"/>
          <w:color w:val="984806" w:themeColor="accent6" w:themeShade="80"/>
        </w:rPr>
        <w:t>t = linspace(0,10,N)</w:t>
      </w:r>
      <w:r w:rsidRPr="006F6C89">
        <w:rPr>
          <w:rFonts w:cstheme="minorHAnsi"/>
          <w:color w:val="984806" w:themeColor="accent6" w:themeShade="80"/>
        </w:rPr>
        <w:t xml:space="preserve">; </w:t>
      </w:r>
      <w:r w:rsidRPr="006F6C89">
        <w:rPr>
          <w:rFonts w:cstheme="minorHAnsi"/>
          <w:color w:val="984806" w:themeColor="accent6" w:themeShade="80"/>
        </w:rPr>
        <w:t>x = linspace(0,2,N)</w:t>
      </w:r>
    </w:p>
    <w:p w14:paraId="1C5899FA" w14:textId="77777777" w:rsidR="006F6C89" w:rsidRPr="006F6C89" w:rsidRDefault="006F6C89" w:rsidP="006F6C89">
      <w:pPr>
        <w:spacing w:after="0" w:line="360" w:lineRule="auto"/>
        <w:ind w:left="720"/>
        <w:rPr>
          <w:rFonts w:cstheme="minorHAnsi"/>
          <w:color w:val="984806" w:themeColor="accent6" w:themeShade="80"/>
        </w:rPr>
      </w:pPr>
      <w:r w:rsidRPr="006F6C89">
        <w:rPr>
          <w:rFonts w:cstheme="minorHAnsi"/>
          <w:color w:val="984806" w:themeColor="accent6" w:themeShade="80"/>
        </w:rPr>
        <w:t>f = x*(1-x)</w:t>
      </w:r>
    </w:p>
    <w:p w14:paraId="434E7309" w14:textId="77777777" w:rsidR="006F6C89" w:rsidRPr="006F6C89" w:rsidRDefault="006F6C89" w:rsidP="006F6C89">
      <w:pPr>
        <w:spacing w:after="0" w:line="360" w:lineRule="auto"/>
        <w:ind w:left="720"/>
        <w:rPr>
          <w:rFonts w:cstheme="minorHAnsi"/>
          <w:color w:val="984806" w:themeColor="accent6" w:themeShade="80"/>
        </w:rPr>
      </w:pPr>
      <w:r w:rsidRPr="006F6C89">
        <w:rPr>
          <w:rFonts w:cstheme="minorHAnsi"/>
          <w:color w:val="984806" w:themeColor="accent6" w:themeShade="80"/>
        </w:rPr>
        <w:t>T,X = np.meshgrid(t,x)</w:t>
      </w:r>
    </w:p>
    <w:p w14:paraId="1B95927C" w14:textId="77777777" w:rsidR="006F6C89" w:rsidRPr="006F6C89" w:rsidRDefault="006F6C89" w:rsidP="006F6C89">
      <w:pPr>
        <w:spacing w:after="0" w:line="360" w:lineRule="auto"/>
        <w:ind w:left="720"/>
        <w:rPr>
          <w:rFonts w:cstheme="minorHAnsi"/>
          <w:color w:val="984806" w:themeColor="accent6" w:themeShade="80"/>
        </w:rPr>
      </w:pPr>
      <w:r w:rsidRPr="006F6C89">
        <w:rPr>
          <w:rFonts w:cstheme="minorHAnsi"/>
          <w:color w:val="984806" w:themeColor="accent6" w:themeShade="80"/>
        </w:rPr>
        <w:t>dX = np.ones([N,N])</w:t>
      </w:r>
    </w:p>
    <w:p w14:paraId="54215A04" w14:textId="77777777" w:rsidR="006F6C89" w:rsidRPr="006F6C89" w:rsidRDefault="006F6C89" w:rsidP="006F6C89">
      <w:pPr>
        <w:spacing w:after="0" w:line="360" w:lineRule="auto"/>
        <w:ind w:left="720"/>
        <w:rPr>
          <w:rFonts w:cstheme="minorHAnsi"/>
          <w:color w:val="984806" w:themeColor="accent6" w:themeShade="80"/>
        </w:rPr>
      </w:pPr>
      <w:r w:rsidRPr="006F6C89">
        <w:rPr>
          <w:rFonts w:cstheme="minorHAnsi"/>
          <w:color w:val="984806" w:themeColor="accent6" w:themeShade="80"/>
        </w:rPr>
        <w:t>F = X*(1-X)</w:t>
      </w:r>
    </w:p>
    <w:p w14:paraId="1E87236C" w14:textId="77777777" w:rsidR="006F6C89" w:rsidRPr="006F6C89" w:rsidRDefault="006F6C89" w:rsidP="006F6C89">
      <w:pPr>
        <w:spacing w:after="0" w:line="360" w:lineRule="auto"/>
        <w:ind w:left="720"/>
        <w:rPr>
          <w:rFonts w:cstheme="minorHAnsi"/>
          <w:color w:val="984806" w:themeColor="accent6" w:themeShade="80"/>
        </w:rPr>
      </w:pPr>
      <w:r w:rsidRPr="006F6C89">
        <w:rPr>
          <w:rFonts w:cstheme="minorHAnsi"/>
          <w:color w:val="984806" w:themeColor="accent6" w:themeShade="80"/>
        </w:rPr>
        <w:t>dY = F/(np.sqrt(dX**2 + F**2))</w:t>
      </w:r>
    </w:p>
    <w:p w14:paraId="15E49ABC" w14:textId="4166A327" w:rsidR="006F6C89" w:rsidRDefault="006F6C89" w:rsidP="006F6C89">
      <w:pPr>
        <w:spacing w:after="0" w:line="360" w:lineRule="auto"/>
        <w:ind w:left="720"/>
        <w:rPr>
          <w:rFonts w:ascii="Times New Roman" w:hAnsi="Times New Roman" w:cs="Times New Roman"/>
        </w:rPr>
      </w:pPr>
      <w:r w:rsidRPr="006F6C89">
        <w:rPr>
          <w:rFonts w:cstheme="minorHAnsi"/>
          <w:color w:val="984806" w:themeColor="accent6" w:themeShade="80"/>
        </w:rPr>
        <w:t>dX = dX/(np.sqrt(dX**2 + F**2))</w:t>
      </w:r>
    </w:p>
    <w:p w14:paraId="6D87B743" w14:textId="77777777" w:rsidR="006F6C89" w:rsidRDefault="006F6C89" w:rsidP="006F6C89">
      <w:pPr>
        <w:spacing w:after="0" w:line="360" w:lineRule="auto"/>
        <w:rPr>
          <w:rFonts w:ascii="Times New Roman" w:hAnsi="Times New Roman" w:cs="Times New Roman"/>
        </w:rPr>
      </w:pPr>
    </w:p>
    <w:p w14:paraId="1444E9AF" w14:textId="541B2D76" w:rsidR="006F6C89" w:rsidRDefault="006F6C89" w:rsidP="006F6C89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14:ligatures w14:val="standardContextual"/>
        </w:rPr>
        <w:lastRenderedPageBreak/>
        <w:drawing>
          <wp:inline distT="0" distB="0" distL="0" distR="0" wp14:anchorId="31ABF1D1" wp14:editId="4799537B">
            <wp:extent cx="4572009" cy="2743205"/>
            <wp:effectExtent l="0" t="0" r="0" b="0"/>
            <wp:docPr id="184445012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450124" name="Picture 1844450124"/>
                    <pic:cNvPicPr/>
                  </pic:nvPicPr>
                  <pic:blipFill>
                    <a:blip r:embed="rId1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9" cy="274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FAA20" w14:textId="7853E9A7" w:rsidR="006F6C89" w:rsidRDefault="006F6C89" w:rsidP="006F6C89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Fig. 6.4.  Slope field streamplot.</w:t>
      </w:r>
    </w:p>
    <w:p w14:paraId="5CB45DD1" w14:textId="77777777" w:rsidR="009C268B" w:rsidRDefault="009C268B" w:rsidP="000F68CA">
      <w:pPr>
        <w:spacing w:after="0" w:line="360" w:lineRule="auto"/>
        <w:rPr>
          <w:rFonts w:ascii="Times New Roman" w:hAnsi="Times New Roman" w:cs="Times New Roman"/>
        </w:rPr>
      </w:pPr>
    </w:p>
    <w:p w14:paraId="5FE61D77" w14:textId="4389A39B" w:rsidR="009C268B" w:rsidRDefault="009C268B" w:rsidP="009C268B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14:ligatures w14:val="standardContextual"/>
        </w:rPr>
        <w:drawing>
          <wp:inline distT="0" distB="0" distL="0" distR="0" wp14:anchorId="1256569D" wp14:editId="287FE4FC">
            <wp:extent cx="4572009" cy="2743205"/>
            <wp:effectExtent l="0" t="0" r="0" b="0"/>
            <wp:docPr id="51073219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732195" name="Picture 510732195"/>
                    <pic:cNvPicPr/>
                  </pic:nvPicPr>
                  <pic:blipFill>
                    <a:blip r:embed="rId1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9" cy="274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46F0C" w14:textId="391F1255" w:rsidR="00F8176F" w:rsidRDefault="009C268B" w:rsidP="009C268B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Fig. 6.5.  Slope field and three trajectories with different initial conditions.</w:t>
      </w:r>
    </w:p>
    <w:p w14:paraId="308B7AC1" w14:textId="77777777" w:rsidR="002D0945" w:rsidRPr="00993DDE" w:rsidRDefault="002D0945">
      <w:pPr>
        <w:rPr>
          <w:rFonts w:ascii="Times New Roman" w:hAnsi="Times New Roman" w:cs="Times New Roman"/>
        </w:rPr>
      </w:pPr>
    </w:p>
    <w:sectPr w:rsidR="002D0945" w:rsidRPr="00993DDE">
      <w:footerReference w:type="default" r:id="rId19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5980A" w14:textId="77777777" w:rsidR="00B87132" w:rsidRDefault="00B87132" w:rsidP="00993DDE">
      <w:pPr>
        <w:spacing w:after="0" w:line="240" w:lineRule="auto"/>
      </w:pPr>
      <w:r>
        <w:separator/>
      </w:r>
    </w:p>
  </w:endnote>
  <w:endnote w:type="continuationSeparator" w:id="0">
    <w:p w14:paraId="45E45F56" w14:textId="77777777" w:rsidR="00B87132" w:rsidRDefault="00B87132" w:rsidP="00993D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0733419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FA22D66" w14:textId="678BA025" w:rsidR="00993DDE" w:rsidRDefault="00993DD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58E95ED" w14:textId="77777777" w:rsidR="00993DDE" w:rsidRDefault="00993DD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E43926" w14:textId="77777777" w:rsidR="00B87132" w:rsidRDefault="00B87132" w:rsidP="00993DDE">
      <w:pPr>
        <w:spacing w:after="0" w:line="240" w:lineRule="auto"/>
      </w:pPr>
      <w:r>
        <w:separator/>
      </w:r>
    </w:p>
  </w:footnote>
  <w:footnote w:type="continuationSeparator" w:id="0">
    <w:p w14:paraId="5D872C0E" w14:textId="77777777" w:rsidR="00B87132" w:rsidRDefault="00B87132" w:rsidP="00993D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112721"/>
    <w:multiLevelType w:val="hybridMultilevel"/>
    <w:tmpl w:val="C226DC9A"/>
    <w:lvl w:ilvl="0" w:tplc="080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num w:numId="1" w16cid:durableId="8328439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A20"/>
    <w:rsid w:val="000135E7"/>
    <w:rsid w:val="0008718F"/>
    <w:rsid w:val="000A51A6"/>
    <w:rsid w:val="000B1510"/>
    <w:rsid w:val="000C6FD4"/>
    <w:rsid w:val="000E24CD"/>
    <w:rsid w:val="000F68CA"/>
    <w:rsid w:val="0012170D"/>
    <w:rsid w:val="001351A7"/>
    <w:rsid w:val="00144112"/>
    <w:rsid w:val="00147B6D"/>
    <w:rsid w:val="00172FCF"/>
    <w:rsid w:val="0018567C"/>
    <w:rsid w:val="0019233C"/>
    <w:rsid w:val="001A3B34"/>
    <w:rsid w:val="001B11BE"/>
    <w:rsid w:val="0022301B"/>
    <w:rsid w:val="00227708"/>
    <w:rsid w:val="00253B1B"/>
    <w:rsid w:val="0026289B"/>
    <w:rsid w:val="002D0945"/>
    <w:rsid w:val="002D2B2D"/>
    <w:rsid w:val="002D39F8"/>
    <w:rsid w:val="002E0F8E"/>
    <w:rsid w:val="002E27C9"/>
    <w:rsid w:val="0030205B"/>
    <w:rsid w:val="00302AFC"/>
    <w:rsid w:val="0032610F"/>
    <w:rsid w:val="00337965"/>
    <w:rsid w:val="00337AF3"/>
    <w:rsid w:val="00344D4E"/>
    <w:rsid w:val="003666D4"/>
    <w:rsid w:val="003B1753"/>
    <w:rsid w:val="003C1B70"/>
    <w:rsid w:val="003E0FAF"/>
    <w:rsid w:val="00435958"/>
    <w:rsid w:val="0044445E"/>
    <w:rsid w:val="00445A60"/>
    <w:rsid w:val="004753AB"/>
    <w:rsid w:val="004B0DE2"/>
    <w:rsid w:val="00503A19"/>
    <w:rsid w:val="00507250"/>
    <w:rsid w:val="00543389"/>
    <w:rsid w:val="005A67F4"/>
    <w:rsid w:val="005A7F68"/>
    <w:rsid w:val="005B1CF6"/>
    <w:rsid w:val="005B29C5"/>
    <w:rsid w:val="005D2474"/>
    <w:rsid w:val="006062C0"/>
    <w:rsid w:val="006228AA"/>
    <w:rsid w:val="00696744"/>
    <w:rsid w:val="006D19E8"/>
    <w:rsid w:val="006D448C"/>
    <w:rsid w:val="006E743F"/>
    <w:rsid w:val="006F6C89"/>
    <w:rsid w:val="007350E8"/>
    <w:rsid w:val="0074438D"/>
    <w:rsid w:val="00787BE1"/>
    <w:rsid w:val="007971C5"/>
    <w:rsid w:val="007C2B99"/>
    <w:rsid w:val="007D0776"/>
    <w:rsid w:val="00810ADB"/>
    <w:rsid w:val="00820C8E"/>
    <w:rsid w:val="0083572E"/>
    <w:rsid w:val="0084246E"/>
    <w:rsid w:val="00856F43"/>
    <w:rsid w:val="008802E6"/>
    <w:rsid w:val="008870A9"/>
    <w:rsid w:val="008B6F0A"/>
    <w:rsid w:val="008C2710"/>
    <w:rsid w:val="008C38C1"/>
    <w:rsid w:val="008C71CE"/>
    <w:rsid w:val="008E1D41"/>
    <w:rsid w:val="008F7222"/>
    <w:rsid w:val="00975BBA"/>
    <w:rsid w:val="00986A20"/>
    <w:rsid w:val="00993DDE"/>
    <w:rsid w:val="009C268B"/>
    <w:rsid w:val="009C37C0"/>
    <w:rsid w:val="009E1053"/>
    <w:rsid w:val="00A20D06"/>
    <w:rsid w:val="00A265A1"/>
    <w:rsid w:val="00A30B7D"/>
    <w:rsid w:val="00AC2FC5"/>
    <w:rsid w:val="00AC7D85"/>
    <w:rsid w:val="00AD3AA5"/>
    <w:rsid w:val="00B762C1"/>
    <w:rsid w:val="00B87132"/>
    <w:rsid w:val="00BB0026"/>
    <w:rsid w:val="00BB0204"/>
    <w:rsid w:val="00C1245D"/>
    <w:rsid w:val="00C45EA0"/>
    <w:rsid w:val="00C76996"/>
    <w:rsid w:val="00CA43B7"/>
    <w:rsid w:val="00CE0541"/>
    <w:rsid w:val="00CE3626"/>
    <w:rsid w:val="00D46093"/>
    <w:rsid w:val="00D62D60"/>
    <w:rsid w:val="00D94D49"/>
    <w:rsid w:val="00DA7947"/>
    <w:rsid w:val="00DB5F7D"/>
    <w:rsid w:val="00DD266F"/>
    <w:rsid w:val="00DE1B58"/>
    <w:rsid w:val="00E16657"/>
    <w:rsid w:val="00E318F9"/>
    <w:rsid w:val="00E342E2"/>
    <w:rsid w:val="00E43B90"/>
    <w:rsid w:val="00E44915"/>
    <w:rsid w:val="00E5351D"/>
    <w:rsid w:val="00E66B6F"/>
    <w:rsid w:val="00E95045"/>
    <w:rsid w:val="00EB1398"/>
    <w:rsid w:val="00EB2E0E"/>
    <w:rsid w:val="00EB61CC"/>
    <w:rsid w:val="00F357C0"/>
    <w:rsid w:val="00F8176F"/>
    <w:rsid w:val="00FB24C9"/>
    <w:rsid w:val="00FB5991"/>
    <w:rsid w:val="00FC0814"/>
    <w:rsid w:val="00FD6E89"/>
    <w:rsid w:val="00FF06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1876FC"/>
  <w15:chartTrackingRefBased/>
  <w15:docId w15:val="{4872F02F-DAE9-48EF-B94F-BC56B0216E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32"/>
        <w:szCs w:val="22"/>
        <w:lang w:val="en-AU" w:eastAsia="zh-CN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3DDE"/>
    <w:rPr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993DDE"/>
    <w:rPr>
      <w:color w:val="0000FF" w:themeColor="hyperlink"/>
      <w:u w:val="single"/>
    </w:rPr>
  </w:style>
  <w:style w:type="paragraph" w:styleId="NoSpacing">
    <w:name w:val="No Spacing"/>
    <w:uiPriority w:val="1"/>
    <w:qFormat/>
    <w:rsid w:val="00993DDE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993DD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3DDE"/>
    <w:rPr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993DD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3DDE"/>
    <w:rPr>
      <w:kern w:val="0"/>
      <w14:ligatures w14:val="none"/>
    </w:rPr>
  </w:style>
  <w:style w:type="paragraph" w:styleId="ListParagraph">
    <w:name w:val="List Paragraph"/>
    <w:basedOn w:val="Normal"/>
    <w:uiPriority w:val="34"/>
    <w:qFormat/>
    <w:rsid w:val="000C6FD4"/>
    <w:pPr>
      <w:ind w:left="720"/>
      <w:contextualSpacing/>
    </w:pPr>
  </w:style>
  <w:style w:type="table" w:styleId="TableGrid">
    <w:name w:val="Table Grid"/>
    <w:basedOn w:val="TableNormal"/>
    <w:uiPriority w:val="59"/>
    <w:rsid w:val="004359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oleObject" Target="embeddings/oleObject51.bin"/><Relationship Id="rId21" Type="http://schemas.openxmlformats.org/officeDocument/2006/relationships/oleObject" Target="embeddings/oleObject6.bin"/><Relationship Id="rId42" Type="http://schemas.openxmlformats.org/officeDocument/2006/relationships/image" Target="media/image17.wmf"/><Relationship Id="rId63" Type="http://schemas.openxmlformats.org/officeDocument/2006/relationships/image" Target="media/image28.wmf"/><Relationship Id="rId84" Type="http://schemas.openxmlformats.org/officeDocument/2006/relationships/image" Target="media/image40.wmf"/><Relationship Id="rId138" Type="http://schemas.openxmlformats.org/officeDocument/2006/relationships/image" Target="media/image69.wmf"/><Relationship Id="rId159" Type="http://schemas.openxmlformats.org/officeDocument/2006/relationships/image" Target="media/image79.wmf"/><Relationship Id="rId170" Type="http://schemas.openxmlformats.org/officeDocument/2006/relationships/image" Target="media/image86.png"/><Relationship Id="rId191" Type="http://schemas.openxmlformats.org/officeDocument/2006/relationships/oleObject" Target="embeddings/oleObject83.bin"/><Relationship Id="rId196" Type="http://schemas.openxmlformats.org/officeDocument/2006/relationships/oleObject" Target="embeddings/oleObject85.bin"/><Relationship Id="rId200" Type="http://schemas.openxmlformats.org/officeDocument/2006/relationships/fontTable" Target="fontTable.xml"/><Relationship Id="rId16" Type="http://schemas.openxmlformats.org/officeDocument/2006/relationships/image" Target="media/image4.wmf"/><Relationship Id="rId107" Type="http://schemas.openxmlformats.org/officeDocument/2006/relationships/oleObject" Target="embeddings/oleObject47.bin"/><Relationship Id="rId11" Type="http://schemas.openxmlformats.org/officeDocument/2006/relationships/oleObject" Target="embeddings/oleObject1.bin"/><Relationship Id="rId32" Type="http://schemas.openxmlformats.org/officeDocument/2006/relationships/image" Target="media/image12.wmf"/><Relationship Id="rId37" Type="http://schemas.openxmlformats.org/officeDocument/2006/relationships/oleObject" Target="embeddings/oleObject14.bin"/><Relationship Id="rId53" Type="http://schemas.openxmlformats.org/officeDocument/2006/relationships/oleObject" Target="embeddings/oleObject23.bin"/><Relationship Id="rId58" Type="http://schemas.openxmlformats.org/officeDocument/2006/relationships/oleObject" Target="embeddings/oleObject25.bin"/><Relationship Id="rId74" Type="http://schemas.openxmlformats.org/officeDocument/2006/relationships/image" Target="media/image35.wmf"/><Relationship Id="rId79" Type="http://schemas.openxmlformats.org/officeDocument/2006/relationships/oleObject" Target="embeddings/oleObject33.bin"/><Relationship Id="rId102" Type="http://schemas.openxmlformats.org/officeDocument/2006/relationships/oleObject" Target="embeddings/oleObject44.bin"/><Relationship Id="rId123" Type="http://schemas.openxmlformats.org/officeDocument/2006/relationships/oleObject" Target="embeddings/oleObject54.bin"/><Relationship Id="rId128" Type="http://schemas.openxmlformats.org/officeDocument/2006/relationships/image" Target="media/image63.png"/><Relationship Id="rId144" Type="http://schemas.openxmlformats.org/officeDocument/2006/relationships/oleObject" Target="embeddings/oleObject64.bin"/><Relationship Id="rId149" Type="http://schemas.openxmlformats.org/officeDocument/2006/relationships/image" Target="media/image75.wmf"/><Relationship Id="rId5" Type="http://schemas.openxmlformats.org/officeDocument/2006/relationships/footnotes" Target="footnotes.xml"/><Relationship Id="rId90" Type="http://schemas.openxmlformats.org/officeDocument/2006/relationships/oleObject" Target="embeddings/oleObject38.bin"/><Relationship Id="rId95" Type="http://schemas.openxmlformats.org/officeDocument/2006/relationships/image" Target="media/image46.wmf"/><Relationship Id="rId160" Type="http://schemas.openxmlformats.org/officeDocument/2006/relationships/oleObject" Target="embeddings/oleObject72.bin"/><Relationship Id="rId165" Type="http://schemas.openxmlformats.org/officeDocument/2006/relationships/image" Target="media/image82.wmf"/><Relationship Id="rId181" Type="http://schemas.openxmlformats.org/officeDocument/2006/relationships/oleObject" Target="embeddings/oleObject79.bin"/><Relationship Id="rId186" Type="http://schemas.openxmlformats.org/officeDocument/2006/relationships/image" Target="media/image96.wmf"/><Relationship Id="rId22" Type="http://schemas.openxmlformats.org/officeDocument/2006/relationships/image" Target="media/image7.wmf"/><Relationship Id="rId27" Type="http://schemas.openxmlformats.org/officeDocument/2006/relationships/oleObject" Target="embeddings/oleObject9.bin"/><Relationship Id="rId43" Type="http://schemas.openxmlformats.org/officeDocument/2006/relationships/oleObject" Target="embeddings/oleObject17.bin"/><Relationship Id="rId48" Type="http://schemas.openxmlformats.org/officeDocument/2006/relationships/image" Target="media/image20.wmf"/><Relationship Id="rId64" Type="http://schemas.openxmlformats.org/officeDocument/2006/relationships/oleObject" Target="embeddings/oleObject27.bin"/><Relationship Id="rId69" Type="http://schemas.openxmlformats.org/officeDocument/2006/relationships/image" Target="media/image32.wmf"/><Relationship Id="rId113" Type="http://schemas.openxmlformats.org/officeDocument/2006/relationships/oleObject" Target="embeddings/oleObject49.bin"/><Relationship Id="rId118" Type="http://schemas.openxmlformats.org/officeDocument/2006/relationships/image" Target="media/image58.wmf"/><Relationship Id="rId134" Type="http://schemas.openxmlformats.org/officeDocument/2006/relationships/image" Target="media/image67.wmf"/><Relationship Id="rId139" Type="http://schemas.openxmlformats.org/officeDocument/2006/relationships/oleObject" Target="embeddings/oleObject61.bin"/><Relationship Id="rId80" Type="http://schemas.openxmlformats.org/officeDocument/2006/relationships/image" Target="media/image38.wmf"/><Relationship Id="rId85" Type="http://schemas.openxmlformats.org/officeDocument/2006/relationships/oleObject" Target="embeddings/oleObject36.bin"/><Relationship Id="rId150" Type="http://schemas.openxmlformats.org/officeDocument/2006/relationships/oleObject" Target="embeddings/oleObject66.bin"/><Relationship Id="rId155" Type="http://schemas.openxmlformats.org/officeDocument/2006/relationships/image" Target="media/image77.wmf"/><Relationship Id="rId171" Type="http://schemas.openxmlformats.org/officeDocument/2006/relationships/image" Target="media/image87.png"/><Relationship Id="rId176" Type="http://schemas.openxmlformats.org/officeDocument/2006/relationships/oleObject" Target="embeddings/oleObject76.bin"/><Relationship Id="rId192" Type="http://schemas.openxmlformats.org/officeDocument/2006/relationships/image" Target="media/image100.wmf"/><Relationship Id="rId197" Type="http://schemas.openxmlformats.org/officeDocument/2006/relationships/image" Target="media/image103.png"/><Relationship Id="rId201" Type="http://schemas.openxmlformats.org/officeDocument/2006/relationships/theme" Target="theme/theme1.xml"/><Relationship Id="rId12" Type="http://schemas.openxmlformats.org/officeDocument/2006/relationships/image" Target="media/image2.wmf"/><Relationship Id="rId17" Type="http://schemas.openxmlformats.org/officeDocument/2006/relationships/oleObject" Target="embeddings/oleObject4.bin"/><Relationship Id="rId33" Type="http://schemas.openxmlformats.org/officeDocument/2006/relationships/oleObject" Target="embeddings/oleObject12.bin"/><Relationship Id="rId38" Type="http://schemas.openxmlformats.org/officeDocument/2006/relationships/image" Target="media/image15.wmf"/><Relationship Id="rId59" Type="http://schemas.openxmlformats.org/officeDocument/2006/relationships/image" Target="media/image25.png"/><Relationship Id="rId103" Type="http://schemas.openxmlformats.org/officeDocument/2006/relationships/image" Target="media/image50.wmf"/><Relationship Id="rId108" Type="http://schemas.openxmlformats.org/officeDocument/2006/relationships/oleObject" Target="embeddings/oleObject48.bin"/><Relationship Id="rId124" Type="http://schemas.openxmlformats.org/officeDocument/2006/relationships/image" Target="media/image61.wmf"/><Relationship Id="rId129" Type="http://schemas.openxmlformats.org/officeDocument/2006/relationships/image" Target="media/image64.png"/><Relationship Id="rId54" Type="http://schemas.openxmlformats.org/officeDocument/2006/relationships/image" Target="media/image22.wmf"/><Relationship Id="rId70" Type="http://schemas.openxmlformats.org/officeDocument/2006/relationships/oleObject" Target="embeddings/oleObject29.bin"/><Relationship Id="rId75" Type="http://schemas.openxmlformats.org/officeDocument/2006/relationships/oleObject" Target="embeddings/oleObject31.bin"/><Relationship Id="rId91" Type="http://schemas.openxmlformats.org/officeDocument/2006/relationships/image" Target="media/image44.wmf"/><Relationship Id="rId96" Type="http://schemas.openxmlformats.org/officeDocument/2006/relationships/oleObject" Target="embeddings/oleObject41.bin"/><Relationship Id="rId140" Type="http://schemas.openxmlformats.org/officeDocument/2006/relationships/image" Target="media/image70.wmf"/><Relationship Id="rId145" Type="http://schemas.openxmlformats.org/officeDocument/2006/relationships/image" Target="media/image72.wmf"/><Relationship Id="rId161" Type="http://schemas.openxmlformats.org/officeDocument/2006/relationships/image" Target="media/image80.wmf"/><Relationship Id="rId166" Type="http://schemas.openxmlformats.org/officeDocument/2006/relationships/oleObject" Target="embeddings/oleObject75.bin"/><Relationship Id="rId182" Type="http://schemas.openxmlformats.org/officeDocument/2006/relationships/image" Target="media/image94.wmf"/><Relationship Id="rId187" Type="http://schemas.openxmlformats.org/officeDocument/2006/relationships/oleObject" Target="embeddings/oleObject82.bin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oleObject" Target="embeddings/oleObject7.bin"/><Relationship Id="rId28" Type="http://schemas.openxmlformats.org/officeDocument/2006/relationships/image" Target="media/image10.wmf"/><Relationship Id="rId49" Type="http://schemas.openxmlformats.org/officeDocument/2006/relationships/oleObject" Target="embeddings/oleObject20.bin"/><Relationship Id="rId114" Type="http://schemas.openxmlformats.org/officeDocument/2006/relationships/image" Target="media/image56.wmf"/><Relationship Id="rId119" Type="http://schemas.openxmlformats.org/officeDocument/2006/relationships/oleObject" Target="embeddings/oleObject52.bin"/><Relationship Id="rId44" Type="http://schemas.openxmlformats.org/officeDocument/2006/relationships/image" Target="media/image18.wmf"/><Relationship Id="rId60" Type="http://schemas.openxmlformats.org/officeDocument/2006/relationships/image" Target="media/image26.png"/><Relationship Id="rId65" Type="http://schemas.openxmlformats.org/officeDocument/2006/relationships/image" Target="media/image29.wmf"/><Relationship Id="rId81" Type="http://schemas.openxmlformats.org/officeDocument/2006/relationships/oleObject" Target="embeddings/oleObject34.bin"/><Relationship Id="rId86" Type="http://schemas.openxmlformats.org/officeDocument/2006/relationships/image" Target="media/image41.wmf"/><Relationship Id="rId130" Type="http://schemas.openxmlformats.org/officeDocument/2006/relationships/image" Target="media/image65.wmf"/><Relationship Id="rId135" Type="http://schemas.openxmlformats.org/officeDocument/2006/relationships/oleObject" Target="embeddings/oleObject59.bin"/><Relationship Id="rId151" Type="http://schemas.openxmlformats.org/officeDocument/2006/relationships/image" Target="media/image76.wmf"/><Relationship Id="rId156" Type="http://schemas.openxmlformats.org/officeDocument/2006/relationships/oleObject" Target="embeddings/oleObject70.bin"/><Relationship Id="rId177" Type="http://schemas.openxmlformats.org/officeDocument/2006/relationships/image" Target="media/image92.wmf"/><Relationship Id="rId198" Type="http://schemas.openxmlformats.org/officeDocument/2006/relationships/image" Target="media/image104.png"/><Relationship Id="rId172" Type="http://schemas.openxmlformats.org/officeDocument/2006/relationships/image" Target="media/image88.png"/><Relationship Id="rId193" Type="http://schemas.openxmlformats.org/officeDocument/2006/relationships/oleObject" Target="embeddings/oleObject84.bin"/><Relationship Id="rId13" Type="http://schemas.openxmlformats.org/officeDocument/2006/relationships/oleObject" Target="embeddings/oleObject2.bin"/><Relationship Id="rId18" Type="http://schemas.openxmlformats.org/officeDocument/2006/relationships/image" Target="media/image5.wmf"/><Relationship Id="rId39" Type="http://schemas.openxmlformats.org/officeDocument/2006/relationships/oleObject" Target="embeddings/oleObject15.bin"/><Relationship Id="rId109" Type="http://schemas.openxmlformats.org/officeDocument/2006/relationships/image" Target="media/image52.png"/><Relationship Id="rId34" Type="http://schemas.openxmlformats.org/officeDocument/2006/relationships/image" Target="media/image13.wmf"/><Relationship Id="rId50" Type="http://schemas.openxmlformats.org/officeDocument/2006/relationships/image" Target="media/image21.wmf"/><Relationship Id="rId55" Type="http://schemas.openxmlformats.org/officeDocument/2006/relationships/oleObject" Target="embeddings/oleObject24.bin"/><Relationship Id="rId76" Type="http://schemas.openxmlformats.org/officeDocument/2006/relationships/image" Target="media/image36.wmf"/><Relationship Id="rId97" Type="http://schemas.openxmlformats.org/officeDocument/2006/relationships/image" Target="media/image47.wmf"/><Relationship Id="rId104" Type="http://schemas.openxmlformats.org/officeDocument/2006/relationships/oleObject" Target="embeddings/oleObject45.bin"/><Relationship Id="rId120" Type="http://schemas.openxmlformats.org/officeDocument/2006/relationships/image" Target="media/image59.wmf"/><Relationship Id="rId125" Type="http://schemas.openxmlformats.org/officeDocument/2006/relationships/oleObject" Target="embeddings/oleObject55.bin"/><Relationship Id="rId141" Type="http://schemas.openxmlformats.org/officeDocument/2006/relationships/oleObject" Target="embeddings/oleObject62.bin"/><Relationship Id="rId146" Type="http://schemas.openxmlformats.org/officeDocument/2006/relationships/oleObject" Target="embeddings/oleObject65.bin"/><Relationship Id="rId167" Type="http://schemas.openxmlformats.org/officeDocument/2006/relationships/image" Target="media/image83.png"/><Relationship Id="rId188" Type="http://schemas.openxmlformats.org/officeDocument/2006/relationships/image" Target="media/image97.png"/><Relationship Id="rId7" Type="http://schemas.openxmlformats.org/officeDocument/2006/relationships/hyperlink" Target="https://d-arora.github.io/Doing-Physics-With-Matlab/" TargetMode="External"/><Relationship Id="rId71" Type="http://schemas.openxmlformats.org/officeDocument/2006/relationships/image" Target="media/image33.wmf"/><Relationship Id="rId92" Type="http://schemas.openxmlformats.org/officeDocument/2006/relationships/oleObject" Target="embeddings/oleObject39.bin"/><Relationship Id="rId162" Type="http://schemas.openxmlformats.org/officeDocument/2006/relationships/oleObject" Target="embeddings/oleObject73.bin"/><Relationship Id="rId183" Type="http://schemas.openxmlformats.org/officeDocument/2006/relationships/oleObject" Target="embeddings/oleObject80.bin"/><Relationship Id="rId2" Type="http://schemas.openxmlformats.org/officeDocument/2006/relationships/styles" Target="styles.xml"/><Relationship Id="rId29" Type="http://schemas.openxmlformats.org/officeDocument/2006/relationships/oleObject" Target="embeddings/oleObject10.bin"/><Relationship Id="rId24" Type="http://schemas.openxmlformats.org/officeDocument/2006/relationships/image" Target="media/image8.wmf"/><Relationship Id="rId40" Type="http://schemas.openxmlformats.org/officeDocument/2006/relationships/image" Target="media/image16.wmf"/><Relationship Id="rId45" Type="http://schemas.openxmlformats.org/officeDocument/2006/relationships/oleObject" Target="embeddings/oleObject18.bin"/><Relationship Id="rId66" Type="http://schemas.openxmlformats.org/officeDocument/2006/relationships/oleObject" Target="embeddings/oleObject28.bin"/><Relationship Id="rId87" Type="http://schemas.openxmlformats.org/officeDocument/2006/relationships/oleObject" Target="embeddings/oleObject37.bin"/><Relationship Id="rId110" Type="http://schemas.openxmlformats.org/officeDocument/2006/relationships/image" Target="media/image53.png"/><Relationship Id="rId115" Type="http://schemas.openxmlformats.org/officeDocument/2006/relationships/oleObject" Target="embeddings/oleObject50.bin"/><Relationship Id="rId131" Type="http://schemas.openxmlformats.org/officeDocument/2006/relationships/oleObject" Target="embeddings/oleObject57.bin"/><Relationship Id="rId136" Type="http://schemas.openxmlformats.org/officeDocument/2006/relationships/image" Target="media/image68.wmf"/><Relationship Id="rId157" Type="http://schemas.openxmlformats.org/officeDocument/2006/relationships/image" Target="media/image78.wmf"/><Relationship Id="rId178" Type="http://schemas.openxmlformats.org/officeDocument/2006/relationships/oleObject" Target="embeddings/oleObject77.bin"/><Relationship Id="rId61" Type="http://schemas.openxmlformats.org/officeDocument/2006/relationships/image" Target="media/image27.wmf"/><Relationship Id="rId82" Type="http://schemas.openxmlformats.org/officeDocument/2006/relationships/image" Target="media/image39.wmf"/><Relationship Id="rId152" Type="http://schemas.openxmlformats.org/officeDocument/2006/relationships/oleObject" Target="embeddings/oleObject67.bin"/><Relationship Id="rId173" Type="http://schemas.openxmlformats.org/officeDocument/2006/relationships/image" Target="media/image89.png"/><Relationship Id="rId194" Type="http://schemas.openxmlformats.org/officeDocument/2006/relationships/image" Target="media/image101.png"/><Relationship Id="rId199" Type="http://schemas.openxmlformats.org/officeDocument/2006/relationships/footer" Target="footer1.xml"/><Relationship Id="rId19" Type="http://schemas.openxmlformats.org/officeDocument/2006/relationships/oleObject" Target="embeddings/oleObject5.bin"/><Relationship Id="rId14" Type="http://schemas.openxmlformats.org/officeDocument/2006/relationships/image" Target="media/image3.wmf"/><Relationship Id="rId30" Type="http://schemas.openxmlformats.org/officeDocument/2006/relationships/image" Target="media/image11.wmf"/><Relationship Id="rId35" Type="http://schemas.openxmlformats.org/officeDocument/2006/relationships/oleObject" Target="embeddings/oleObject13.bin"/><Relationship Id="rId56" Type="http://schemas.openxmlformats.org/officeDocument/2006/relationships/image" Target="media/image23.png"/><Relationship Id="rId77" Type="http://schemas.openxmlformats.org/officeDocument/2006/relationships/oleObject" Target="embeddings/oleObject32.bin"/><Relationship Id="rId100" Type="http://schemas.openxmlformats.org/officeDocument/2006/relationships/oleObject" Target="embeddings/oleObject43.bin"/><Relationship Id="rId105" Type="http://schemas.openxmlformats.org/officeDocument/2006/relationships/oleObject" Target="embeddings/oleObject46.bin"/><Relationship Id="rId126" Type="http://schemas.openxmlformats.org/officeDocument/2006/relationships/image" Target="media/image62.wmf"/><Relationship Id="rId147" Type="http://schemas.openxmlformats.org/officeDocument/2006/relationships/image" Target="media/image73.png"/><Relationship Id="rId168" Type="http://schemas.openxmlformats.org/officeDocument/2006/relationships/image" Target="media/image84.png"/><Relationship Id="rId8" Type="http://schemas.openxmlformats.org/officeDocument/2006/relationships/hyperlink" Target="https://drive.google.com/drive/u/3/folders/1j09aAhfrVYpiMavajrgSvUMc89ksF9Jb" TargetMode="External"/><Relationship Id="rId51" Type="http://schemas.openxmlformats.org/officeDocument/2006/relationships/oleObject" Target="embeddings/oleObject21.bin"/><Relationship Id="rId72" Type="http://schemas.openxmlformats.org/officeDocument/2006/relationships/oleObject" Target="embeddings/oleObject30.bin"/><Relationship Id="rId93" Type="http://schemas.openxmlformats.org/officeDocument/2006/relationships/image" Target="media/image45.wmf"/><Relationship Id="rId98" Type="http://schemas.openxmlformats.org/officeDocument/2006/relationships/oleObject" Target="embeddings/oleObject42.bin"/><Relationship Id="rId121" Type="http://schemas.openxmlformats.org/officeDocument/2006/relationships/oleObject" Target="embeddings/oleObject53.bin"/><Relationship Id="rId142" Type="http://schemas.openxmlformats.org/officeDocument/2006/relationships/oleObject" Target="embeddings/oleObject63.bin"/><Relationship Id="rId163" Type="http://schemas.openxmlformats.org/officeDocument/2006/relationships/image" Target="media/image81.wmf"/><Relationship Id="rId184" Type="http://schemas.openxmlformats.org/officeDocument/2006/relationships/image" Target="media/image95.wmf"/><Relationship Id="rId189" Type="http://schemas.openxmlformats.org/officeDocument/2006/relationships/image" Target="media/image98.png"/><Relationship Id="rId3" Type="http://schemas.openxmlformats.org/officeDocument/2006/relationships/settings" Target="settings.xml"/><Relationship Id="rId25" Type="http://schemas.openxmlformats.org/officeDocument/2006/relationships/oleObject" Target="embeddings/oleObject8.bin"/><Relationship Id="rId46" Type="http://schemas.openxmlformats.org/officeDocument/2006/relationships/image" Target="media/image19.wmf"/><Relationship Id="rId67" Type="http://schemas.openxmlformats.org/officeDocument/2006/relationships/image" Target="media/image30.png"/><Relationship Id="rId116" Type="http://schemas.openxmlformats.org/officeDocument/2006/relationships/image" Target="media/image57.wmf"/><Relationship Id="rId137" Type="http://schemas.openxmlformats.org/officeDocument/2006/relationships/oleObject" Target="embeddings/oleObject60.bin"/><Relationship Id="rId158" Type="http://schemas.openxmlformats.org/officeDocument/2006/relationships/oleObject" Target="embeddings/oleObject71.bin"/><Relationship Id="rId20" Type="http://schemas.openxmlformats.org/officeDocument/2006/relationships/image" Target="media/image6.wmf"/><Relationship Id="rId41" Type="http://schemas.openxmlformats.org/officeDocument/2006/relationships/oleObject" Target="embeddings/oleObject16.bin"/><Relationship Id="rId62" Type="http://schemas.openxmlformats.org/officeDocument/2006/relationships/oleObject" Target="embeddings/oleObject26.bin"/><Relationship Id="rId83" Type="http://schemas.openxmlformats.org/officeDocument/2006/relationships/oleObject" Target="embeddings/oleObject35.bin"/><Relationship Id="rId88" Type="http://schemas.openxmlformats.org/officeDocument/2006/relationships/image" Target="media/image42.png"/><Relationship Id="rId111" Type="http://schemas.openxmlformats.org/officeDocument/2006/relationships/image" Target="media/image54.png"/><Relationship Id="rId132" Type="http://schemas.openxmlformats.org/officeDocument/2006/relationships/image" Target="media/image66.wmf"/><Relationship Id="rId153" Type="http://schemas.openxmlformats.org/officeDocument/2006/relationships/oleObject" Target="embeddings/oleObject68.bin"/><Relationship Id="rId174" Type="http://schemas.openxmlformats.org/officeDocument/2006/relationships/image" Target="media/image90.png"/><Relationship Id="rId179" Type="http://schemas.openxmlformats.org/officeDocument/2006/relationships/oleObject" Target="embeddings/oleObject78.bin"/><Relationship Id="rId195" Type="http://schemas.openxmlformats.org/officeDocument/2006/relationships/image" Target="media/image102.wmf"/><Relationship Id="rId190" Type="http://schemas.openxmlformats.org/officeDocument/2006/relationships/image" Target="media/image99.wmf"/><Relationship Id="rId15" Type="http://schemas.openxmlformats.org/officeDocument/2006/relationships/oleObject" Target="embeddings/oleObject3.bin"/><Relationship Id="rId36" Type="http://schemas.openxmlformats.org/officeDocument/2006/relationships/image" Target="media/image14.wmf"/><Relationship Id="rId57" Type="http://schemas.openxmlformats.org/officeDocument/2006/relationships/image" Target="media/image24.wmf"/><Relationship Id="rId106" Type="http://schemas.openxmlformats.org/officeDocument/2006/relationships/image" Target="media/image51.wmf"/><Relationship Id="rId127" Type="http://schemas.openxmlformats.org/officeDocument/2006/relationships/oleObject" Target="embeddings/oleObject56.bin"/><Relationship Id="rId10" Type="http://schemas.openxmlformats.org/officeDocument/2006/relationships/image" Target="media/image1.wmf"/><Relationship Id="rId31" Type="http://schemas.openxmlformats.org/officeDocument/2006/relationships/oleObject" Target="embeddings/oleObject11.bin"/><Relationship Id="rId52" Type="http://schemas.openxmlformats.org/officeDocument/2006/relationships/oleObject" Target="embeddings/oleObject22.bin"/><Relationship Id="rId73" Type="http://schemas.openxmlformats.org/officeDocument/2006/relationships/image" Target="media/image34.png"/><Relationship Id="rId78" Type="http://schemas.openxmlformats.org/officeDocument/2006/relationships/image" Target="media/image37.wmf"/><Relationship Id="rId94" Type="http://schemas.openxmlformats.org/officeDocument/2006/relationships/oleObject" Target="embeddings/oleObject40.bin"/><Relationship Id="rId99" Type="http://schemas.openxmlformats.org/officeDocument/2006/relationships/image" Target="media/image48.wmf"/><Relationship Id="rId101" Type="http://schemas.openxmlformats.org/officeDocument/2006/relationships/image" Target="media/image49.png"/><Relationship Id="rId122" Type="http://schemas.openxmlformats.org/officeDocument/2006/relationships/image" Target="media/image60.wmf"/><Relationship Id="rId143" Type="http://schemas.openxmlformats.org/officeDocument/2006/relationships/image" Target="media/image71.wmf"/><Relationship Id="rId148" Type="http://schemas.openxmlformats.org/officeDocument/2006/relationships/image" Target="media/image74.png"/><Relationship Id="rId164" Type="http://schemas.openxmlformats.org/officeDocument/2006/relationships/oleObject" Target="embeddings/oleObject74.bin"/><Relationship Id="rId169" Type="http://schemas.openxmlformats.org/officeDocument/2006/relationships/image" Target="media/image85.png"/><Relationship Id="rId185" Type="http://schemas.openxmlformats.org/officeDocument/2006/relationships/oleObject" Target="embeddings/oleObject81.bin"/><Relationship Id="rId4" Type="http://schemas.openxmlformats.org/officeDocument/2006/relationships/webSettings" Target="webSettings.xml"/><Relationship Id="rId9" Type="http://schemas.openxmlformats.org/officeDocument/2006/relationships/hyperlink" Target="https://github.com/D-Arora/Doing-Physics-With-Matlab/tree/master/mpScripts" TargetMode="External"/><Relationship Id="rId180" Type="http://schemas.openxmlformats.org/officeDocument/2006/relationships/image" Target="media/image93.wmf"/><Relationship Id="rId26" Type="http://schemas.openxmlformats.org/officeDocument/2006/relationships/image" Target="media/image9.wmf"/><Relationship Id="rId47" Type="http://schemas.openxmlformats.org/officeDocument/2006/relationships/oleObject" Target="embeddings/oleObject19.bin"/><Relationship Id="rId68" Type="http://schemas.openxmlformats.org/officeDocument/2006/relationships/image" Target="media/image31.png"/><Relationship Id="rId89" Type="http://schemas.openxmlformats.org/officeDocument/2006/relationships/image" Target="media/image43.wmf"/><Relationship Id="rId112" Type="http://schemas.openxmlformats.org/officeDocument/2006/relationships/image" Target="media/image55.wmf"/><Relationship Id="rId133" Type="http://schemas.openxmlformats.org/officeDocument/2006/relationships/oleObject" Target="embeddings/oleObject58.bin"/><Relationship Id="rId154" Type="http://schemas.openxmlformats.org/officeDocument/2006/relationships/oleObject" Target="embeddings/oleObject69.bin"/><Relationship Id="rId175" Type="http://schemas.openxmlformats.org/officeDocument/2006/relationships/image" Target="media/image9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5553</TotalTime>
  <Pages>30</Pages>
  <Words>2278</Words>
  <Characters>12986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Dynamical Systems</vt:lpstr>
    </vt:vector>
  </TitlesOfParts>
  <Company/>
  <LinksUpToDate>false</LinksUpToDate>
  <CharactersWithSpaces>15234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Dynamical Systems</dc:title>
  <dc:subject/>
  <dc:creator>Ian Cooper</dc:creator>
  <cp:keywords>python physics, Dynamical Systems, computational physics, simulations, bifurcations, ODEs</cp:keywords>
  <dc:description/>
  <cp:lastModifiedBy>Ian Cooper</cp:lastModifiedBy>
  <cp:revision>56</cp:revision>
  <dcterms:created xsi:type="dcterms:W3CDTF">2024-02-20T02:14:00Z</dcterms:created>
  <dcterms:modified xsi:type="dcterms:W3CDTF">2025-07-27T05:11:00Z</dcterms:modified>
  <cp:category>Dynamical Systems</cp:category>
</cp:coreProperties>
</file>