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097" w14:textId="77777777" w:rsidR="00C27DA0" w:rsidRDefault="00C27DA0" w:rsidP="00C27DA0">
      <w:pPr>
        <w:spacing w:line="360" w:lineRule="auto"/>
        <w:rPr>
          <w:rStyle w:val="Hyperlink"/>
          <w:rFonts w:ascii="Bookman Old Style" w:hAnsi="Bookman Old Style"/>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r>
        <w:fldChar w:fldCharType="end"/>
      </w:r>
    </w:p>
    <w:p w14:paraId="2D80BE98" w14:textId="77777777" w:rsidR="00C27DA0" w:rsidRPr="00CA0143" w:rsidRDefault="00C27DA0" w:rsidP="00C27DA0">
      <w:pPr>
        <w:spacing w:line="360" w:lineRule="auto"/>
        <w:jc w:val="center"/>
        <w:rPr>
          <w:rFonts w:ascii="Bookman Old Style" w:hAnsi="Bookman Old Style"/>
          <w:b/>
          <w:bCs/>
          <w:color w:val="984806" w:themeColor="accent6" w:themeShade="80"/>
          <w:sz w:val="40"/>
          <w:szCs w:val="40"/>
          <w:lang w:val="en-GB"/>
        </w:rPr>
      </w:pPr>
      <w:bookmarkStart w:id="0" w:name="_Hlk190076683"/>
      <w:r w:rsidRPr="002F11EE">
        <w:rPr>
          <w:rFonts w:ascii="Bookman Old Style" w:hAnsi="Bookman Old Style"/>
          <w:b/>
          <w:bCs/>
          <w:color w:val="984806" w:themeColor="accent6" w:themeShade="80"/>
          <w:sz w:val="40"/>
          <w:szCs w:val="40"/>
          <w:lang w:val="en-GB"/>
        </w:rPr>
        <w:t>COMPUTATIONAL OPTICS</w:t>
      </w:r>
      <w:bookmarkEnd w:id="0"/>
    </w:p>
    <w:p w14:paraId="29C92457" w14:textId="4896FAD3" w:rsidR="0015085D" w:rsidRDefault="00C27DA0" w:rsidP="0015085D">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R</w:t>
      </w:r>
      <w:r w:rsidR="0015085D">
        <w:rPr>
          <w:rFonts w:ascii="Bookman Old Style" w:hAnsi="Bookman Old Style"/>
          <w:b/>
          <w:color w:val="984806" w:themeColor="accent6" w:themeShade="80"/>
          <w:sz w:val="40"/>
        </w:rPr>
        <w:t xml:space="preserve">S1 </w:t>
      </w:r>
      <w:r>
        <w:rPr>
          <w:rFonts w:ascii="Bookman Old Style" w:hAnsi="Bookman Old Style"/>
          <w:b/>
          <w:color w:val="984806" w:themeColor="accent6" w:themeShade="80"/>
          <w:sz w:val="40"/>
        </w:rPr>
        <w:t>DIFFRACTION INTEGRAL</w:t>
      </w:r>
      <w:r w:rsidR="0015085D">
        <w:rPr>
          <w:rFonts w:ascii="Bookman Old Style" w:hAnsi="Bookman Old Style"/>
          <w:b/>
          <w:color w:val="984806" w:themeColor="accent6" w:themeShade="80"/>
          <w:sz w:val="40"/>
        </w:rPr>
        <w:t>:</w:t>
      </w:r>
      <w:r>
        <w:rPr>
          <w:rFonts w:ascii="Bookman Old Style" w:hAnsi="Bookman Old Style"/>
          <w:b/>
          <w:color w:val="984806" w:themeColor="accent6" w:themeShade="80"/>
          <w:sz w:val="40"/>
        </w:rPr>
        <w:t xml:space="preserve"> </w:t>
      </w:r>
      <w:r w:rsidR="0015085D">
        <w:rPr>
          <w:rFonts w:ascii="Bookman Old Style" w:hAnsi="Bookman Old Style"/>
          <w:b/>
          <w:color w:val="984806" w:themeColor="accent6" w:themeShade="80"/>
          <w:sz w:val="40"/>
        </w:rPr>
        <w:t xml:space="preserve">FOCUSED BEAM </w:t>
      </w:r>
    </w:p>
    <w:p w14:paraId="44D80EF2" w14:textId="1E123D85" w:rsidR="00C27DA0" w:rsidRDefault="00CB4683" w:rsidP="00C27DA0">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ANNUL</w:t>
      </w:r>
      <w:r w:rsidR="00614475">
        <w:rPr>
          <w:rFonts w:ascii="Bookman Old Style" w:hAnsi="Bookman Old Style"/>
          <w:b/>
          <w:color w:val="984806" w:themeColor="accent6" w:themeShade="80"/>
          <w:sz w:val="40"/>
        </w:rPr>
        <w:t>AR</w:t>
      </w:r>
      <w:r>
        <w:rPr>
          <w:rFonts w:ascii="Bookman Old Style" w:hAnsi="Bookman Old Style"/>
          <w:b/>
          <w:color w:val="984806" w:themeColor="accent6" w:themeShade="80"/>
          <w:sz w:val="40"/>
        </w:rPr>
        <w:t xml:space="preserve"> </w:t>
      </w:r>
      <w:r w:rsidR="00C27DA0">
        <w:rPr>
          <w:rFonts w:ascii="Bookman Old Style" w:hAnsi="Bookman Old Style"/>
          <w:b/>
          <w:color w:val="984806" w:themeColor="accent6" w:themeShade="80"/>
          <w:sz w:val="40"/>
        </w:rPr>
        <w:t>APERTURE</w:t>
      </w:r>
    </w:p>
    <w:p w14:paraId="49761735"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b/>
          <w:bCs/>
          <w:color w:val="000000" w:themeColor="text1"/>
          <w:sz w:val="32"/>
          <w:szCs w:val="32"/>
        </w:rPr>
        <w:t>Ian Cooper</w:t>
      </w:r>
    </w:p>
    <w:p w14:paraId="52651AEE"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color w:val="000000" w:themeColor="text1"/>
          <w:sz w:val="32"/>
          <w:szCs w:val="32"/>
        </w:rPr>
        <w:t xml:space="preserve">Please email me any corrections, comments, suggestions or additions:   </w:t>
      </w:r>
      <w:r w:rsidRPr="00C27DA0">
        <w:rPr>
          <w:rFonts w:asciiTheme="minorHAnsi" w:hAnsiTheme="minorHAnsi" w:cstheme="minorHAnsi"/>
          <w:b/>
          <w:bCs/>
          <w:color w:val="000000" w:themeColor="text1"/>
          <w:sz w:val="32"/>
          <w:szCs w:val="32"/>
        </w:rPr>
        <w:t>matlabvisualphysics@gmail.com</w:t>
      </w:r>
    </w:p>
    <w:p w14:paraId="694B8C02" w14:textId="77777777" w:rsidR="00C27DA0" w:rsidRPr="00C27DA0" w:rsidRDefault="00C27DA0" w:rsidP="00C27DA0">
      <w:pPr>
        <w:spacing w:line="360" w:lineRule="auto"/>
        <w:rPr>
          <w:rFonts w:asciiTheme="minorHAnsi" w:hAnsiTheme="minorHAnsi" w:cstheme="minorHAnsi"/>
          <w:b/>
          <w:bCs/>
        </w:rPr>
      </w:pPr>
    </w:p>
    <w:p w14:paraId="12470BDC" w14:textId="77777777" w:rsidR="00C27DA0" w:rsidRPr="00930DE1" w:rsidRDefault="00C27DA0" w:rsidP="00C27DA0">
      <w:pPr>
        <w:spacing w:line="360" w:lineRule="auto"/>
      </w:pPr>
    </w:p>
    <w:p w14:paraId="4A9EB650" w14:textId="77777777" w:rsidR="00C27DA0" w:rsidRPr="00C27DA0" w:rsidRDefault="00C27DA0" w:rsidP="00C27DA0">
      <w:pPr>
        <w:spacing w:line="360" w:lineRule="auto"/>
        <w:rPr>
          <w:rFonts w:asciiTheme="minorHAnsi" w:hAnsiTheme="minorHAnsi" w:cstheme="minorHAnsi"/>
          <w:b/>
          <w:color w:val="7030A0"/>
          <w:sz w:val="32"/>
          <w:szCs w:val="32"/>
        </w:rPr>
      </w:pPr>
      <w:r w:rsidRPr="00C27DA0">
        <w:rPr>
          <w:rFonts w:asciiTheme="minorHAnsi" w:hAnsiTheme="minorHAnsi" w:cstheme="minorHAnsi"/>
          <w:b/>
          <w:color w:val="7030A0"/>
          <w:sz w:val="32"/>
          <w:szCs w:val="32"/>
        </w:rPr>
        <w:t>DOWNLOAD DIRECTORIES FOR PYTHON CODE</w:t>
      </w:r>
    </w:p>
    <w:p w14:paraId="45C4E82A" w14:textId="77777777" w:rsidR="00C27DA0" w:rsidRPr="00C27DA0" w:rsidRDefault="00C27DA0" w:rsidP="00C27DA0">
      <w:pPr>
        <w:spacing w:line="360" w:lineRule="auto"/>
        <w:rPr>
          <w:rFonts w:asciiTheme="minorHAnsi" w:hAnsiTheme="minorHAnsi" w:cstheme="minorHAnsi"/>
          <w:sz w:val="32"/>
          <w:szCs w:val="32"/>
        </w:rPr>
      </w:pPr>
      <w:r w:rsidRPr="00C27DA0">
        <w:rPr>
          <w:rFonts w:asciiTheme="minorHAnsi" w:hAnsiTheme="minorHAnsi" w:cstheme="minorHAnsi"/>
          <w:b/>
          <w:sz w:val="32"/>
          <w:szCs w:val="32"/>
        </w:rPr>
        <w:tab/>
      </w:r>
      <w:hyperlink r:id="rId8" w:history="1">
        <w:r w:rsidRPr="00C27DA0">
          <w:rPr>
            <w:rStyle w:val="Hyperlink"/>
            <w:rFonts w:asciiTheme="minorHAnsi" w:hAnsiTheme="minorHAnsi" w:cstheme="minorHAnsi"/>
            <w:b/>
            <w:sz w:val="32"/>
            <w:szCs w:val="32"/>
          </w:rPr>
          <w:t>Google drive</w:t>
        </w:r>
      </w:hyperlink>
    </w:p>
    <w:p w14:paraId="54C68BE9" w14:textId="77777777" w:rsidR="00C27DA0" w:rsidRPr="00C27DA0" w:rsidRDefault="00C27DA0" w:rsidP="00C27DA0">
      <w:pPr>
        <w:spacing w:line="360" w:lineRule="auto"/>
        <w:rPr>
          <w:rFonts w:asciiTheme="minorHAnsi" w:hAnsiTheme="minorHAnsi" w:cstheme="minorHAnsi"/>
          <w:b/>
          <w:sz w:val="32"/>
          <w:szCs w:val="32"/>
        </w:rPr>
      </w:pPr>
    </w:p>
    <w:p w14:paraId="2E0B6994" w14:textId="77777777" w:rsidR="00C27DA0" w:rsidRPr="00C27DA0" w:rsidRDefault="00C27DA0" w:rsidP="00C27DA0">
      <w:pPr>
        <w:spacing w:line="360" w:lineRule="auto"/>
        <w:rPr>
          <w:rFonts w:asciiTheme="minorHAnsi" w:hAnsiTheme="minorHAnsi" w:cstheme="minorHAnsi"/>
          <w:b/>
          <w:color w:val="0000FF"/>
          <w:sz w:val="32"/>
          <w:szCs w:val="32"/>
          <w:u w:val="single"/>
        </w:rPr>
      </w:pPr>
      <w:r w:rsidRPr="00C27DA0">
        <w:rPr>
          <w:rFonts w:asciiTheme="minorHAnsi" w:hAnsiTheme="minorHAnsi" w:cstheme="minorHAnsi"/>
          <w:b/>
          <w:sz w:val="32"/>
          <w:szCs w:val="32"/>
        </w:rPr>
        <w:tab/>
      </w:r>
      <w:hyperlink r:id="rId9" w:history="1">
        <w:r w:rsidRPr="00C27DA0">
          <w:rPr>
            <w:rStyle w:val="Hyperlink"/>
            <w:rFonts w:asciiTheme="minorHAnsi" w:hAnsiTheme="minorHAnsi" w:cstheme="minorHAnsi"/>
            <w:b/>
            <w:sz w:val="32"/>
            <w:szCs w:val="32"/>
          </w:rPr>
          <w:t>GitHub</w:t>
        </w:r>
      </w:hyperlink>
    </w:p>
    <w:p w14:paraId="191D0AB6" w14:textId="3C02BD89" w:rsidR="00BE615B" w:rsidRPr="00C27DA0" w:rsidRDefault="00BE615B" w:rsidP="00C27DA0">
      <w:pPr>
        <w:spacing w:line="360" w:lineRule="auto"/>
        <w:ind w:left="284"/>
        <w:rPr>
          <w:rFonts w:asciiTheme="minorHAnsi" w:hAnsiTheme="minorHAnsi" w:cstheme="minorHAnsi"/>
          <w:b/>
          <w:bCs/>
          <w:color w:val="0000FF"/>
          <w:sz w:val="32"/>
          <w:szCs w:val="32"/>
        </w:rPr>
      </w:pPr>
    </w:p>
    <w:p w14:paraId="61651892" w14:textId="571B4BF9" w:rsidR="007B1D38" w:rsidRPr="00C27DA0" w:rsidRDefault="001366E8" w:rsidP="00C27DA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t>emRSFBXY.py</w:t>
      </w:r>
    </w:p>
    <w:p w14:paraId="7E6C70A0" w14:textId="019ADE85" w:rsidR="00C54B5D" w:rsidRPr="00C27DA0" w:rsidRDefault="0096139D" w:rsidP="00C27DA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w:t>
      </w:r>
      <w:r w:rsidR="00C54B5D" w:rsidRPr="00C27DA0">
        <w:rPr>
          <w:rFonts w:asciiTheme="minorHAnsi" w:hAnsiTheme="minorHAnsi" w:cstheme="minorHAnsi"/>
          <w:sz w:val="32"/>
          <w:szCs w:val="32"/>
          <w:lang w:eastAsia="zh-CN"/>
        </w:rPr>
        <w:t>radiant flux density (</w:t>
      </w:r>
      <w:r w:rsidRPr="00C27DA0">
        <w:rPr>
          <w:rFonts w:asciiTheme="minorHAnsi" w:hAnsiTheme="minorHAnsi" w:cstheme="minorHAnsi"/>
          <w:sz w:val="32"/>
          <w:szCs w:val="32"/>
          <w:lang w:eastAsia="zh-CN"/>
        </w:rPr>
        <w:t>irradiance</w:t>
      </w:r>
      <w:r w:rsidR="00C54B5D" w:rsidRPr="00C27DA0">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in a plane perpend</w:t>
      </w:r>
      <w:r w:rsidR="003E4435" w:rsidRPr="00C27DA0">
        <w:rPr>
          <w:rFonts w:asciiTheme="minorHAnsi" w:hAnsiTheme="minorHAnsi" w:cstheme="minorHAnsi"/>
          <w:sz w:val="32"/>
          <w:szCs w:val="32"/>
          <w:lang w:eastAsia="zh-CN"/>
        </w:rPr>
        <w:t xml:space="preserve">icular to the optical axis </w:t>
      </w:r>
      <w:r w:rsidR="00C54B5D" w:rsidRPr="00C27DA0">
        <w:rPr>
          <w:rFonts w:asciiTheme="minorHAnsi" w:hAnsiTheme="minorHAnsi" w:cstheme="minorHAnsi"/>
          <w:sz w:val="32"/>
          <w:szCs w:val="32"/>
          <w:lang w:eastAsia="zh-CN"/>
        </w:rPr>
        <w:t>for the radiant flux of convergent beam emitted from a circular aperture.</w:t>
      </w:r>
      <w:r w:rsidRPr="00C27DA0">
        <w:rPr>
          <w:rFonts w:asciiTheme="minorHAnsi" w:hAnsiTheme="minorHAnsi" w:cstheme="minorHAnsi"/>
          <w:sz w:val="32"/>
          <w:szCs w:val="32"/>
          <w:lang w:eastAsia="zh-CN"/>
        </w:rPr>
        <w:t xml:space="preserve"> </w:t>
      </w:r>
    </w:p>
    <w:p w14:paraId="5DD64A9F" w14:textId="77777777" w:rsidR="001366E8" w:rsidRDefault="001366E8" w:rsidP="00C27DA0">
      <w:pPr>
        <w:spacing w:line="360" w:lineRule="auto"/>
        <w:rPr>
          <w:rFonts w:asciiTheme="minorHAnsi" w:hAnsiTheme="minorHAnsi" w:cstheme="minorHAnsi"/>
          <w:b/>
          <w:color w:val="984806" w:themeColor="accent6" w:themeShade="80"/>
          <w:sz w:val="32"/>
          <w:szCs w:val="32"/>
          <w:lang w:eastAsia="zh-CN"/>
        </w:rPr>
      </w:pPr>
    </w:p>
    <w:p w14:paraId="5C4CE2B7" w14:textId="77777777" w:rsidR="00F31410" w:rsidRPr="00C27DA0" w:rsidRDefault="00F31410" w:rsidP="00F3141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t>emFBZX.py</w:t>
      </w:r>
    </w:p>
    <w:p w14:paraId="0CA27BAC" w14:textId="77777777" w:rsidR="00F31410" w:rsidRPr="00C27DA0" w:rsidRDefault="00F31410" w:rsidP="00F3141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irradiance in the meridional </w:t>
      </w:r>
      <w:r>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XZ plane</w:t>
      </w:r>
      <w:r>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for the radiant flux of convergent beam emitted from a circular aperture</w:t>
      </w:r>
      <w:r>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w:t>
      </w:r>
    </w:p>
    <w:p w14:paraId="586973D0" w14:textId="4D3E77DE" w:rsidR="003214EE" w:rsidRPr="00C27DA0" w:rsidRDefault="001366E8" w:rsidP="00C27DA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lastRenderedPageBreak/>
        <w:t>emRSFBZ.py</w:t>
      </w:r>
    </w:p>
    <w:p w14:paraId="608CDBE9" w14:textId="573C4CD0" w:rsidR="003214EE" w:rsidRPr="00C27DA0" w:rsidRDefault="003214EE" w:rsidP="00C27DA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w:t>
      </w:r>
      <w:r w:rsidR="00C54B5D" w:rsidRPr="00C27DA0">
        <w:rPr>
          <w:rFonts w:asciiTheme="minorHAnsi" w:hAnsiTheme="minorHAnsi" w:cstheme="minorHAnsi"/>
          <w:sz w:val="32"/>
          <w:szCs w:val="32"/>
          <w:lang w:eastAsia="zh-CN"/>
        </w:rPr>
        <w:t>radiant flux density (</w:t>
      </w:r>
      <w:r w:rsidRPr="00C27DA0">
        <w:rPr>
          <w:rFonts w:asciiTheme="minorHAnsi" w:hAnsiTheme="minorHAnsi" w:cstheme="minorHAnsi"/>
          <w:sz w:val="32"/>
          <w:szCs w:val="32"/>
          <w:lang w:eastAsia="zh-CN"/>
        </w:rPr>
        <w:t>irradiance</w:t>
      </w:r>
      <w:r w:rsidR="00C54B5D" w:rsidRPr="00C27DA0">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along the optical axis</w:t>
      </w:r>
      <w:r w:rsidR="00C54B5D" w:rsidRPr="00C27DA0">
        <w:rPr>
          <w:rFonts w:asciiTheme="minorHAnsi" w:hAnsiTheme="minorHAnsi" w:cstheme="minorHAnsi"/>
          <w:sz w:val="32"/>
          <w:szCs w:val="32"/>
          <w:lang w:eastAsia="zh-CN"/>
        </w:rPr>
        <w:t xml:space="preserve"> for the radiant flux of convergent beam</w:t>
      </w:r>
      <w:r w:rsidR="00AB6C68" w:rsidRPr="00C27DA0">
        <w:rPr>
          <w:rFonts w:asciiTheme="minorHAnsi" w:hAnsiTheme="minorHAnsi" w:cstheme="minorHAnsi"/>
          <w:sz w:val="32"/>
          <w:szCs w:val="32"/>
          <w:lang w:eastAsia="zh-CN"/>
        </w:rPr>
        <w:t>s</w:t>
      </w:r>
      <w:r w:rsidR="00C54B5D" w:rsidRPr="00C27DA0">
        <w:rPr>
          <w:rFonts w:asciiTheme="minorHAnsi" w:hAnsiTheme="minorHAnsi" w:cstheme="minorHAnsi"/>
          <w:sz w:val="32"/>
          <w:szCs w:val="32"/>
          <w:lang w:eastAsia="zh-CN"/>
        </w:rPr>
        <w:t xml:space="preserve"> emitted from a circular aperture.</w:t>
      </w:r>
      <w:r w:rsidR="00A711A9" w:rsidRPr="00C27DA0">
        <w:rPr>
          <w:rFonts w:asciiTheme="minorHAnsi" w:hAnsiTheme="minorHAnsi" w:cstheme="minorHAnsi"/>
          <w:sz w:val="32"/>
          <w:szCs w:val="32"/>
          <w:lang w:eastAsia="zh-CN"/>
        </w:rPr>
        <w:t xml:space="preserve"> </w:t>
      </w:r>
    </w:p>
    <w:p w14:paraId="03E99762" w14:textId="77777777" w:rsidR="001366E8" w:rsidRDefault="001366E8" w:rsidP="00C27DA0">
      <w:pPr>
        <w:spacing w:line="360" w:lineRule="auto"/>
        <w:rPr>
          <w:rFonts w:asciiTheme="minorHAnsi" w:hAnsiTheme="minorHAnsi" w:cstheme="minorHAnsi"/>
          <w:b/>
          <w:color w:val="984806" w:themeColor="accent6" w:themeShade="80"/>
          <w:sz w:val="32"/>
          <w:szCs w:val="32"/>
          <w:lang w:eastAsia="zh-CN"/>
        </w:rPr>
      </w:pPr>
    </w:p>
    <w:p w14:paraId="6C7931D0" w14:textId="77777777" w:rsidR="00287072" w:rsidRPr="00C27DA0" w:rsidRDefault="00287072" w:rsidP="00C27DA0">
      <w:pPr>
        <w:spacing w:line="360" w:lineRule="auto"/>
        <w:rPr>
          <w:rFonts w:asciiTheme="minorHAnsi" w:hAnsiTheme="minorHAnsi" w:cstheme="minorHAnsi"/>
          <w:b/>
          <w:color w:val="FF0000"/>
          <w:sz w:val="32"/>
          <w:szCs w:val="32"/>
        </w:rPr>
      </w:pPr>
    </w:p>
    <w:p w14:paraId="0078EBA8" w14:textId="77777777" w:rsidR="000A7590" w:rsidRPr="00C27DA0" w:rsidRDefault="000A7590" w:rsidP="00C27DA0">
      <w:pPr>
        <w:spacing w:line="360" w:lineRule="auto"/>
        <w:rPr>
          <w:rFonts w:asciiTheme="minorHAnsi" w:hAnsiTheme="minorHAnsi" w:cstheme="minorHAnsi"/>
          <w:color w:val="0000FF"/>
          <w:sz w:val="32"/>
          <w:szCs w:val="32"/>
        </w:rPr>
      </w:pPr>
      <w:r w:rsidRPr="00C27DA0">
        <w:rPr>
          <w:rFonts w:asciiTheme="minorHAnsi" w:hAnsiTheme="minorHAnsi" w:cstheme="minorHAnsi"/>
          <w:b/>
          <w:color w:val="FF0000"/>
          <w:sz w:val="32"/>
          <w:szCs w:val="32"/>
        </w:rPr>
        <w:t>Warning:</w:t>
      </w:r>
      <w:r w:rsidRPr="00C27DA0">
        <w:rPr>
          <w:rFonts w:asciiTheme="minorHAnsi" w:hAnsiTheme="minorHAnsi" w:cstheme="minorHAnsi"/>
          <w:color w:val="FF0000"/>
          <w:sz w:val="32"/>
          <w:szCs w:val="32"/>
        </w:rPr>
        <w:t xml:space="preserve"> </w:t>
      </w:r>
      <w:r w:rsidRPr="00DD6905">
        <w:rPr>
          <w:rFonts w:asciiTheme="minorHAnsi" w:hAnsiTheme="minorHAnsi" w:cstheme="minorHAnsi"/>
          <w:color w:val="7030A0"/>
          <w:sz w:val="32"/>
          <w:szCs w:val="32"/>
        </w:rPr>
        <w:t xml:space="preserve">The results of the integration may look OK but they may not be accurate if you have used insufficient number of partitions for the aperture space and observation space. It is best to check the convergence of the results as the number partitions is increased. Note: as the number of partitions increases, the calculation time </w:t>
      </w:r>
      <w:r w:rsidRPr="00C27DA0">
        <w:rPr>
          <w:rFonts w:asciiTheme="minorHAnsi" w:hAnsiTheme="minorHAnsi" w:cstheme="minorHAnsi"/>
          <w:b/>
          <w:color w:val="FF0000"/>
          <w:sz w:val="32"/>
          <w:szCs w:val="32"/>
        </w:rPr>
        <w:t xml:space="preserve">rapidly </w:t>
      </w:r>
      <w:r w:rsidRPr="00DD6905">
        <w:rPr>
          <w:rFonts w:asciiTheme="minorHAnsi" w:hAnsiTheme="minorHAnsi" w:cstheme="minorHAnsi"/>
          <w:color w:val="7030A0"/>
          <w:sz w:val="32"/>
          <w:szCs w:val="32"/>
        </w:rPr>
        <w:t>increases</w:t>
      </w:r>
      <w:r w:rsidRPr="00C27DA0">
        <w:rPr>
          <w:rFonts w:asciiTheme="minorHAnsi" w:hAnsiTheme="minorHAnsi" w:cstheme="minorHAnsi"/>
          <w:color w:val="0000FF"/>
          <w:sz w:val="32"/>
          <w:szCs w:val="32"/>
        </w:rPr>
        <w:t>.</w:t>
      </w:r>
    </w:p>
    <w:p w14:paraId="166ADD60" w14:textId="77777777" w:rsidR="00DD6905" w:rsidRDefault="00DD6905" w:rsidP="00C27DA0">
      <w:pPr>
        <w:spacing w:line="360" w:lineRule="auto"/>
        <w:rPr>
          <w:rFonts w:asciiTheme="minorHAnsi" w:hAnsiTheme="minorHAnsi" w:cstheme="minorHAnsi"/>
          <w:b/>
          <w:bCs/>
          <w:iCs/>
          <w:color w:val="0000FF"/>
          <w:sz w:val="32"/>
          <w:szCs w:val="32"/>
        </w:rPr>
      </w:pPr>
    </w:p>
    <w:p w14:paraId="1CBB6E57" w14:textId="14B9C6CB" w:rsidR="00DD6905" w:rsidRPr="00C27DA0" w:rsidRDefault="00DD6905" w:rsidP="00DD6905">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It is necessary to modify the Python Codes and comment or uncomment lines of code to run the simulations with different input and output parameters</w:t>
      </w:r>
      <w:r w:rsidR="00F31410">
        <w:rPr>
          <w:rFonts w:asciiTheme="minorHAnsi" w:hAnsiTheme="minorHAnsi" w:cstheme="minorHAnsi"/>
          <w:sz w:val="32"/>
          <w:szCs w:val="32"/>
          <w:lang w:eastAsia="zh-CN"/>
        </w:rPr>
        <w:t>, and for different aperture functions</w:t>
      </w:r>
      <w:r w:rsidRPr="00C27DA0">
        <w:rPr>
          <w:rFonts w:asciiTheme="minorHAnsi" w:hAnsiTheme="minorHAnsi" w:cstheme="minorHAnsi"/>
          <w:sz w:val="32"/>
          <w:szCs w:val="32"/>
          <w:lang w:eastAsia="zh-CN"/>
        </w:rPr>
        <w:t>.</w:t>
      </w:r>
    </w:p>
    <w:p w14:paraId="67422426" w14:textId="77777777" w:rsidR="005C4A69" w:rsidRDefault="005C4A69" w:rsidP="00C27DA0">
      <w:pPr>
        <w:spacing w:line="360" w:lineRule="auto"/>
        <w:rPr>
          <w:rFonts w:asciiTheme="minorHAnsi" w:hAnsiTheme="minorHAnsi" w:cstheme="minorHAnsi"/>
          <w:b/>
          <w:bCs/>
          <w:iCs/>
          <w:color w:val="0000FF"/>
          <w:sz w:val="32"/>
          <w:szCs w:val="32"/>
        </w:rPr>
      </w:pPr>
    </w:p>
    <w:p w14:paraId="3E20845D" w14:textId="77777777" w:rsidR="005C4A69" w:rsidRDefault="005C4A69" w:rsidP="00C27DA0">
      <w:pPr>
        <w:spacing w:line="360" w:lineRule="auto"/>
        <w:rPr>
          <w:rFonts w:asciiTheme="minorHAnsi" w:hAnsiTheme="minorHAnsi" w:cstheme="minorHAnsi"/>
          <w:b/>
          <w:bCs/>
          <w:iCs/>
          <w:color w:val="7030A0"/>
          <w:sz w:val="32"/>
          <w:szCs w:val="32"/>
        </w:rPr>
      </w:pPr>
      <w:r w:rsidRPr="005C4A69">
        <w:rPr>
          <w:rFonts w:asciiTheme="minorHAnsi" w:hAnsiTheme="minorHAnsi" w:cstheme="minorHAnsi"/>
          <w:b/>
          <w:bCs/>
          <w:iCs/>
          <w:color w:val="7030A0"/>
          <w:sz w:val="32"/>
          <w:szCs w:val="32"/>
        </w:rPr>
        <w:t>Link: essential reference</w:t>
      </w:r>
    </w:p>
    <w:p w14:paraId="3B4A3F76" w14:textId="77777777" w:rsidR="00D445A9" w:rsidRPr="005C4A69" w:rsidRDefault="00D445A9" w:rsidP="00C27DA0">
      <w:pPr>
        <w:spacing w:line="360" w:lineRule="auto"/>
        <w:rPr>
          <w:rFonts w:asciiTheme="minorHAnsi" w:hAnsiTheme="minorHAnsi" w:cstheme="minorHAnsi"/>
          <w:b/>
          <w:bCs/>
          <w:iCs/>
          <w:color w:val="7030A0"/>
          <w:sz w:val="32"/>
          <w:szCs w:val="32"/>
        </w:rPr>
      </w:pPr>
    </w:p>
    <w:p w14:paraId="34CE7E0B" w14:textId="77777777" w:rsidR="00574EB9" w:rsidRDefault="005C4A69" w:rsidP="00C27DA0">
      <w:pPr>
        <w:spacing w:line="360" w:lineRule="auto"/>
      </w:pPr>
      <w:hyperlink r:id="rId10" w:history="1">
        <w:r w:rsidRPr="005C4A69">
          <w:rPr>
            <w:rStyle w:val="Hyperlink"/>
            <w:rFonts w:asciiTheme="minorHAnsi" w:hAnsiTheme="minorHAnsi" w:cstheme="minorHAnsi"/>
            <w:b/>
            <w:bCs/>
            <w:iCs/>
            <w:sz w:val="32"/>
            <w:szCs w:val="32"/>
          </w:rPr>
          <w:t>RS1 diffraction integral: Focused beam from a circular aperture</w:t>
        </w:r>
      </w:hyperlink>
    </w:p>
    <w:p w14:paraId="02C52528" w14:textId="77777777" w:rsidR="00574EB9" w:rsidRDefault="00574EB9" w:rsidP="00C27DA0">
      <w:pPr>
        <w:spacing w:line="360" w:lineRule="auto"/>
      </w:pPr>
    </w:p>
    <w:p w14:paraId="1B12550D" w14:textId="77777777" w:rsidR="00CB4683" w:rsidRDefault="00CB4683">
      <w:pPr>
        <w:rPr>
          <w:rFonts w:asciiTheme="minorHAnsi" w:hAnsiTheme="minorHAnsi" w:cstheme="minorHAnsi"/>
          <w:iCs/>
          <w:color w:val="984806" w:themeColor="accent6" w:themeShade="80"/>
          <w:sz w:val="32"/>
          <w:szCs w:val="32"/>
        </w:rPr>
      </w:pPr>
      <w:r>
        <w:rPr>
          <w:rFonts w:asciiTheme="minorHAnsi" w:hAnsiTheme="minorHAnsi" w:cstheme="minorHAnsi"/>
          <w:iCs/>
          <w:color w:val="984806" w:themeColor="accent6" w:themeShade="80"/>
          <w:sz w:val="32"/>
          <w:szCs w:val="32"/>
        </w:rPr>
        <w:br w:type="page"/>
      </w:r>
    </w:p>
    <w:p w14:paraId="6114A708" w14:textId="5885AC31" w:rsidR="00CB4683" w:rsidRPr="00CB4683" w:rsidRDefault="00CB4683" w:rsidP="00CB4683">
      <w:pPr>
        <w:spacing w:line="360" w:lineRule="auto"/>
        <w:jc w:val="center"/>
        <w:rPr>
          <w:rFonts w:asciiTheme="minorHAnsi" w:hAnsiTheme="minorHAnsi" w:cstheme="minorHAnsi"/>
          <w:b/>
          <w:bCs/>
          <w:iCs/>
          <w:color w:val="7030A0"/>
          <w:sz w:val="36"/>
          <w:szCs w:val="36"/>
        </w:rPr>
      </w:pPr>
      <w:r w:rsidRPr="00CB4683">
        <w:rPr>
          <w:rFonts w:asciiTheme="minorHAnsi" w:hAnsiTheme="minorHAnsi" w:cstheme="minorHAnsi"/>
          <w:b/>
          <w:bCs/>
          <w:iCs/>
          <w:color w:val="7030A0"/>
          <w:sz w:val="36"/>
          <w:szCs w:val="36"/>
        </w:rPr>
        <w:lastRenderedPageBreak/>
        <w:t>INTRODUCTION</w:t>
      </w:r>
    </w:p>
    <w:p w14:paraId="2FE5B816" w14:textId="33211C82" w:rsidR="00CB4683" w:rsidRPr="00CB4683" w:rsidRDefault="00CB4683" w:rsidP="00CB4683">
      <w:pPr>
        <w:spacing w:line="360" w:lineRule="auto"/>
        <w:rPr>
          <w:rFonts w:asciiTheme="minorHAnsi" w:hAnsiTheme="minorHAnsi" w:cstheme="minorHAnsi"/>
          <w:iCs/>
          <w:sz w:val="32"/>
          <w:szCs w:val="32"/>
        </w:rPr>
      </w:pPr>
      <w:r w:rsidRPr="00CB4683">
        <w:rPr>
          <w:rFonts w:asciiTheme="minorHAnsi" w:hAnsiTheme="minorHAnsi" w:cstheme="minorHAnsi"/>
          <w:iCs/>
          <w:sz w:val="32"/>
          <w:szCs w:val="32"/>
        </w:rPr>
        <w:t>A focused beam with an annular aperture</w:t>
      </w:r>
      <w:r>
        <w:rPr>
          <w:rFonts w:asciiTheme="minorHAnsi" w:hAnsiTheme="minorHAnsi" w:cstheme="minorHAnsi"/>
          <w:iCs/>
          <w:sz w:val="32"/>
          <w:szCs w:val="32"/>
        </w:rPr>
        <w:t xml:space="preserve"> </w:t>
      </w:r>
      <w:r w:rsidRPr="00CB4683">
        <w:rPr>
          <w:rFonts w:asciiTheme="minorHAnsi" w:hAnsiTheme="minorHAnsi" w:cstheme="minorHAnsi"/>
          <w:iCs/>
          <w:sz w:val="32"/>
          <w:szCs w:val="32"/>
        </w:rPr>
        <w:t>at the front of a lens, can create a doughnut-shaped beam or a non-diffracting beam with an extended depth of focus</w:t>
      </w:r>
      <w:r>
        <w:rPr>
          <w:rFonts w:asciiTheme="minorHAnsi" w:hAnsiTheme="minorHAnsi" w:cstheme="minorHAnsi"/>
          <w:iCs/>
          <w:sz w:val="32"/>
          <w:szCs w:val="32"/>
        </w:rPr>
        <w:t xml:space="preserve">, </w:t>
      </w:r>
      <w:r w:rsidRPr="00CB4683">
        <w:rPr>
          <w:rFonts w:asciiTheme="minorHAnsi" w:hAnsiTheme="minorHAnsi" w:cstheme="minorHAnsi"/>
          <w:iCs/>
          <w:sz w:val="32"/>
          <w:szCs w:val="32"/>
        </w:rPr>
        <w:t xml:space="preserve">which means the beam's intensity pattern doesn't change much over a larger distance, extending the depth of field. </w:t>
      </w:r>
    </w:p>
    <w:p w14:paraId="7BE4371B" w14:textId="77777777" w:rsidR="00CB4683" w:rsidRDefault="00CB4683" w:rsidP="00CB4683">
      <w:pPr>
        <w:spacing w:line="360" w:lineRule="auto"/>
        <w:rPr>
          <w:rFonts w:asciiTheme="minorHAnsi" w:hAnsiTheme="minorHAnsi" w:cstheme="minorHAnsi"/>
          <w:iCs/>
          <w:sz w:val="32"/>
          <w:szCs w:val="32"/>
        </w:rPr>
      </w:pPr>
    </w:p>
    <w:p w14:paraId="71C5D792" w14:textId="6A947154" w:rsidR="00CB4683" w:rsidRDefault="00CB4683" w:rsidP="00CB4683">
      <w:pPr>
        <w:spacing w:line="360" w:lineRule="auto"/>
        <w:rPr>
          <w:rFonts w:asciiTheme="minorHAnsi" w:hAnsiTheme="minorHAnsi" w:cstheme="minorHAnsi"/>
          <w:iCs/>
          <w:sz w:val="32"/>
          <w:szCs w:val="32"/>
        </w:rPr>
      </w:pPr>
      <w:r w:rsidRPr="00CB4683">
        <w:rPr>
          <w:rFonts w:asciiTheme="minorHAnsi" w:hAnsiTheme="minorHAnsi" w:cstheme="minorHAnsi"/>
          <w:iCs/>
          <w:sz w:val="32"/>
          <w:szCs w:val="32"/>
        </w:rPr>
        <w:t xml:space="preserve">The extended depth of focus makes annular apertures useful for laser remote sensing, allowing for measurements over longer distances with better accuracy. The ability to transmit light over longer distances without significant beam spreading is beneficial for free-space laser communication. </w:t>
      </w:r>
    </w:p>
    <w:p w14:paraId="4DEBFC64" w14:textId="07BE7241" w:rsidR="00CB4683" w:rsidRPr="00CB4683" w:rsidRDefault="00CB4683" w:rsidP="00CB4683">
      <w:pPr>
        <w:spacing w:line="360" w:lineRule="auto"/>
        <w:rPr>
          <w:rFonts w:asciiTheme="minorHAnsi" w:hAnsiTheme="minorHAnsi" w:cstheme="minorHAnsi"/>
          <w:iCs/>
          <w:sz w:val="32"/>
          <w:szCs w:val="32"/>
        </w:rPr>
      </w:pPr>
    </w:p>
    <w:p w14:paraId="713E6802" w14:textId="77777777" w:rsidR="00CB4683" w:rsidRPr="00CB4683" w:rsidRDefault="00CB4683" w:rsidP="00CB4683">
      <w:pPr>
        <w:spacing w:line="360" w:lineRule="auto"/>
        <w:rPr>
          <w:rFonts w:asciiTheme="minorHAnsi" w:hAnsiTheme="minorHAnsi" w:cstheme="minorHAnsi"/>
          <w:iCs/>
          <w:sz w:val="32"/>
          <w:szCs w:val="32"/>
        </w:rPr>
      </w:pPr>
      <w:r w:rsidRPr="00CB4683">
        <w:rPr>
          <w:rFonts w:asciiTheme="minorHAnsi" w:hAnsiTheme="minorHAnsi" w:cstheme="minorHAnsi"/>
          <w:iCs/>
          <w:sz w:val="32"/>
          <w:szCs w:val="32"/>
        </w:rPr>
        <w:t xml:space="preserve">Annular apertures are used in microscopy to improve image quality and resolution, as well as enhance depth of focus. </w:t>
      </w:r>
    </w:p>
    <w:p w14:paraId="051902BC" w14:textId="77777777" w:rsidR="00CB4683" w:rsidRDefault="00CB4683" w:rsidP="00CB4683">
      <w:pPr>
        <w:spacing w:line="360" w:lineRule="auto"/>
        <w:rPr>
          <w:rFonts w:asciiTheme="minorHAnsi" w:hAnsiTheme="minorHAnsi" w:cstheme="minorHAnsi"/>
          <w:iCs/>
          <w:sz w:val="32"/>
          <w:szCs w:val="32"/>
        </w:rPr>
      </w:pPr>
    </w:p>
    <w:p w14:paraId="7CD2A31B" w14:textId="3031E488" w:rsidR="00CB4683" w:rsidRPr="00CB4683" w:rsidRDefault="00CB4683" w:rsidP="00CB4683">
      <w:pPr>
        <w:spacing w:line="360" w:lineRule="auto"/>
        <w:rPr>
          <w:rFonts w:asciiTheme="minorHAnsi" w:hAnsiTheme="minorHAnsi" w:cstheme="minorHAnsi"/>
          <w:iCs/>
          <w:sz w:val="32"/>
          <w:szCs w:val="32"/>
        </w:rPr>
      </w:pPr>
      <w:r w:rsidRPr="00CB4683">
        <w:rPr>
          <w:rFonts w:asciiTheme="minorHAnsi" w:hAnsiTheme="minorHAnsi" w:cstheme="minorHAnsi"/>
          <w:iCs/>
          <w:sz w:val="32"/>
          <w:szCs w:val="32"/>
        </w:rPr>
        <w:t xml:space="preserve">Ring patterns generated with annular apertures can be used for high-power laser drilling applications. </w:t>
      </w:r>
    </w:p>
    <w:p w14:paraId="01D4F49A" w14:textId="77777777" w:rsidR="00CB4683" w:rsidRDefault="00CB4683" w:rsidP="00CB4683">
      <w:pPr>
        <w:spacing w:line="360" w:lineRule="auto"/>
        <w:rPr>
          <w:rFonts w:asciiTheme="minorHAnsi" w:hAnsiTheme="minorHAnsi" w:cstheme="minorHAnsi"/>
          <w:iCs/>
          <w:sz w:val="32"/>
          <w:szCs w:val="32"/>
        </w:rPr>
      </w:pPr>
    </w:p>
    <w:p w14:paraId="7129673B" w14:textId="77777777" w:rsidR="00614475" w:rsidRDefault="00CB4683" w:rsidP="00CB4683">
      <w:pPr>
        <w:spacing w:line="360" w:lineRule="auto"/>
        <w:rPr>
          <w:rFonts w:asciiTheme="minorHAnsi" w:hAnsiTheme="minorHAnsi" w:cstheme="minorHAnsi"/>
          <w:iCs/>
          <w:sz w:val="32"/>
          <w:szCs w:val="32"/>
        </w:rPr>
      </w:pPr>
      <w:r w:rsidRPr="00CB4683">
        <w:rPr>
          <w:rFonts w:asciiTheme="minorHAnsi" w:hAnsiTheme="minorHAnsi" w:cstheme="minorHAnsi"/>
          <w:iCs/>
          <w:sz w:val="32"/>
          <w:szCs w:val="32"/>
        </w:rPr>
        <w:t xml:space="preserve">Annular apertures can also be used in applications requiring non-diffracting beams, such as optical traps, and in optical systems with annular mirrors. </w:t>
      </w:r>
    </w:p>
    <w:p w14:paraId="709A1AD8" w14:textId="77777777" w:rsidR="00614475" w:rsidRDefault="00614475" w:rsidP="00CB4683">
      <w:pPr>
        <w:spacing w:line="360" w:lineRule="auto"/>
        <w:rPr>
          <w:rFonts w:asciiTheme="minorHAnsi" w:hAnsiTheme="minorHAnsi" w:cstheme="minorHAnsi"/>
          <w:iCs/>
          <w:sz w:val="32"/>
          <w:szCs w:val="32"/>
        </w:rPr>
      </w:pPr>
    </w:p>
    <w:p w14:paraId="5C3094AD" w14:textId="360C2354" w:rsidR="00614475" w:rsidRPr="00576C87" w:rsidRDefault="00614475" w:rsidP="00614475">
      <w:pPr>
        <w:pStyle w:val="Footer"/>
        <w:tabs>
          <w:tab w:val="left" w:pos="1430"/>
          <w:tab w:val="left" w:pos="2145"/>
          <w:tab w:val="left" w:pos="7205"/>
        </w:tabs>
        <w:spacing w:line="360" w:lineRule="auto"/>
        <w:rPr>
          <w:rFonts w:asciiTheme="minorHAnsi" w:hAnsiTheme="minorHAnsi" w:cstheme="minorHAnsi"/>
          <w:iCs/>
          <w:sz w:val="32"/>
          <w:szCs w:val="32"/>
        </w:rPr>
      </w:pPr>
      <w:r w:rsidRPr="00576C87">
        <w:rPr>
          <w:rFonts w:asciiTheme="minorHAnsi" w:hAnsiTheme="minorHAnsi" w:cstheme="minorHAnsi"/>
          <w:iCs/>
          <w:sz w:val="32"/>
          <w:szCs w:val="32"/>
        </w:rPr>
        <w:lastRenderedPageBreak/>
        <w:t>The diffraction pattern from a</w:t>
      </w:r>
      <w:r w:rsidR="00F31410">
        <w:rPr>
          <w:rFonts w:asciiTheme="minorHAnsi" w:hAnsiTheme="minorHAnsi" w:cstheme="minorHAnsi"/>
          <w:iCs/>
          <w:sz w:val="32"/>
          <w:szCs w:val="32"/>
        </w:rPr>
        <w:t>n</w:t>
      </w:r>
      <w:r w:rsidRPr="00576C87">
        <w:rPr>
          <w:rFonts w:asciiTheme="minorHAnsi" w:hAnsiTheme="minorHAnsi" w:cstheme="minorHAnsi"/>
          <w:iCs/>
          <w:sz w:val="32"/>
          <w:szCs w:val="32"/>
        </w:rPr>
        <w:t xml:space="preserve"> </w:t>
      </w:r>
      <w:r>
        <w:rPr>
          <w:rFonts w:asciiTheme="minorHAnsi" w:hAnsiTheme="minorHAnsi" w:cstheme="minorHAnsi"/>
          <w:iCs/>
          <w:sz w:val="32"/>
          <w:szCs w:val="32"/>
        </w:rPr>
        <w:t>annular</w:t>
      </w:r>
      <w:r w:rsidRPr="00576C87">
        <w:rPr>
          <w:rFonts w:asciiTheme="minorHAnsi" w:hAnsiTheme="minorHAnsi" w:cstheme="minorHAnsi"/>
          <w:iCs/>
          <w:sz w:val="32"/>
          <w:szCs w:val="32"/>
        </w:rPr>
        <w:t xml:space="preserve"> aperture </w:t>
      </w:r>
      <w:r>
        <w:rPr>
          <w:rFonts w:asciiTheme="minorHAnsi" w:hAnsiTheme="minorHAnsi" w:cstheme="minorHAnsi"/>
          <w:iCs/>
          <w:sz w:val="32"/>
          <w:szCs w:val="32"/>
        </w:rPr>
        <w:t>is computed by integrating the RS1 Diffraction integral using a [2D] form of Simpson’s rule.</w:t>
      </w:r>
    </w:p>
    <w:p w14:paraId="4EC497F3" w14:textId="77777777" w:rsidR="00614475" w:rsidRDefault="00614475" w:rsidP="00614475">
      <w:pPr>
        <w:pStyle w:val="Footer"/>
        <w:tabs>
          <w:tab w:val="left" w:pos="1430"/>
          <w:tab w:val="left" w:pos="2145"/>
          <w:tab w:val="left" w:pos="7205"/>
        </w:tabs>
        <w:spacing w:line="360" w:lineRule="auto"/>
        <w:jc w:val="center"/>
        <w:rPr>
          <w:rFonts w:asciiTheme="minorHAnsi" w:hAnsiTheme="minorHAnsi" w:cstheme="minorHAnsi"/>
          <w:b/>
          <w:bCs/>
          <w:iCs/>
          <w:color w:val="7030A0"/>
          <w:sz w:val="36"/>
          <w:szCs w:val="36"/>
        </w:rPr>
      </w:pPr>
    </w:p>
    <w:p w14:paraId="67061CB7" w14:textId="77777777" w:rsidR="00614475" w:rsidRDefault="00614475" w:rsidP="00614475">
      <w:pPr>
        <w:pStyle w:val="Footer"/>
        <w:tabs>
          <w:tab w:val="left" w:pos="1430"/>
          <w:tab w:val="left" w:pos="2145"/>
          <w:tab w:val="left" w:pos="7205"/>
        </w:tabs>
        <w:spacing w:line="360" w:lineRule="auto"/>
        <w:jc w:val="center"/>
        <w:rPr>
          <w:rFonts w:asciiTheme="minorHAnsi" w:hAnsiTheme="minorHAnsi" w:cstheme="minorHAnsi"/>
          <w:b/>
          <w:bCs/>
          <w:iCs/>
          <w:color w:val="7030A0"/>
          <w:sz w:val="36"/>
          <w:szCs w:val="36"/>
        </w:rPr>
      </w:pPr>
      <w:r>
        <w:rPr>
          <w:rFonts w:asciiTheme="minorHAnsi" w:hAnsiTheme="minorHAnsi" w:cstheme="minorHAnsi"/>
          <w:b/>
          <w:bCs/>
          <w:iCs/>
          <w:color w:val="7030A0"/>
          <w:sz w:val="36"/>
          <w:szCs w:val="36"/>
        </w:rPr>
        <w:t>SIMULATIONS</w:t>
      </w:r>
    </w:p>
    <w:p w14:paraId="708897B5" w14:textId="791FFFC7" w:rsidR="00614475" w:rsidRDefault="00614475" w:rsidP="00614475">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The aperture electric field </w:t>
      </w:r>
      <w:r w:rsidRPr="00217B26">
        <w:rPr>
          <w:position w:val="-20"/>
        </w:rPr>
        <w:object w:dxaOrig="1740" w:dyaOrig="560" w14:anchorId="6304B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86.75pt;height:27.7pt" o:ole="">
            <v:imagedata r:id="rId11" o:title=""/>
          </v:shape>
          <o:OLEObject Type="Embed" ProgID="Equation.DSMT4" ShapeID="_x0000_i1038" DrawAspect="Content" ObjectID="_1809083481" r:id="rId12"/>
        </w:object>
      </w:r>
      <w:r>
        <w:t xml:space="preserve"> </w:t>
      </w:r>
      <w:r>
        <w:rPr>
          <w:rFonts w:asciiTheme="minorHAnsi" w:hAnsiTheme="minorHAnsi" w:cstheme="minorHAnsi"/>
          <w:iCs/>
          <w:sz w:val="32"/>
          <w:szCs w:val="32"/>
        </w:rPr>
        <w:t xml:space="preserve">is calculated over a rectangular grid of </w:t>
      </w:r>
      <w:proofErr w:type="spellStart"/>
      <w:r w:rsidRPr="006D5698">
        <w:rPr>
          <w:i/>
          <w:sz w:val="32"/>
          <w:szCs w:val="32"/>
        </w:rPr>
        <w:t>n</w:t>
      </w:r>
      <w:r w:rsidRPr="006D5698">
        <w:rPr>
          <w:i/>
          <w:sz w:val="32"/>
          <w:szCs w:val="32"/>
          <w:vertAlign w:val="subscript"/>
        </w:rPr>
        <w:t>Q</w:t>
      </w:r>
      <w:proofErr w:type="spellEnd"/>
      <w:r>
        <w:rPr>
          <w:i/>
          <w:sz w:val="32"/>
          <w:szCs w:val="32"/>
        </w:rPr>
        <w:t xml:space="preserve"> </w:t>
      </w:r>
      <w:proofErr w:type="gramStart"/>
      <w:r>
        <w:rPr>
          <w:rFonts w:asciiTheme="minorHAnsi" w:hAnsiTheme="minorHAnsi" w:cstheme="minorHAnsi"/>
          <w:iCs/>
          <w:sz w:val="32"/>
          <w:szCs w:val="32"/>
        </w:rPr>
        <w:t xml:space="preserve">x  </w:t>
      </w:r>
      <w:proofErr w:type="spellStart"/>
      <w:r w:rsidRPr="006D5698">
        <w:rPr>
          <w:i/>
          <w:sz w:val="32"/>
          <w:szCs w:val="32"/>
        </w:rPr>
        <w:t>n</w:t>
      </w:r>
      <w:r w:rsidRPr="006D5698">
        <w:rPr>
          <w:i/>
          <w:sz w:val="32"/>
          <w:szCs w:val="32"/>
          <w:vertAlign w:val="subscript"/>
        </w:rPr>
        <w:t>Q</w:t>
      </w:r>
      <w:proofErr w:type="spellEnd"/>
      <w:proofErr w:type="gramEnd"/>
      <w:r>
        <w:rPr>
          <w:rFonts w:asciiTheme="minorHAnsi" w:hAnsiTheme="minorHAnsi" w:cstheme="minorHAnsi"/>
          <w:iCs/>
          <w:sz w:val="32"/>
          <w:szCs w:val="32"/>
        </w:rPr>
        <w:t xml:space="preserve"> grid points. The electric field </w:t>
      </w:r>
      <w:r w:rsidRPr="00217B26">
        <w:rPr>
          <w:position w:val="-18"/>
        </w:rPr>
        <w:object w:dxaOrig="420" w:dyaOrig="480" w14:anchorId="46D5358D">
          <v:shape id="_x0000_i1039" type="#_x0000_t75" style="width:21.25pt;height:24pt" o:ole="">
            <v:imagedata r:id="rId13" o:title=""/>
          </v:shape>
          <o:OLEObject Type="Embed" ProgID="Equation.DSMT4" ShapeID="_x0000_i1039" DrawAspect="Content" ObjectID="_1809083482" r:id="rId14"/>
        </w:object>
      </w:r>
      <w:r>
        <w:rPr>
          <w:rFonts w:asciiTheme="minorHAnsi" w:hAnsiTheme="minorHAnsi" w:cstheme="minorHAnsi"/>
          <w:iCs/>
          <w:sz w:val="32"/>
          <w:szCs w:val="32"/>
        </w:rPr>
        <w:t xml:space="preserve"> is non-zero in </w:t>
      </w:r>
      <w:r w:rsidR="00F31410">
        <w:rPr>
          <w:rFonts w:asciiTheme="minorHAnsi" w:hAnsiTheme="minorHAnsi" w:cstheme="minorHAnsi"/>
          <w:iCs/>
          <w:sz w:val="32"/>
          <w:szCs w:val="32"/>
        </w:rPr>
        <w:t xml:space="preserve">the annulus of </w:t>
      </w:r>
      <w:r>
        <w:rPr>
          <w:rFonts w:asciiTheme="minorHAnsi" w:hAnsiTheme="minorHAnsi" w:cstheme="minorHAnsi"/>
          <w:iCs/>
          <w:sz w:val="32"/>
          <w:szCs w:val="32"/>
        </w:rPr>
        <w:t xml:space="preserve">the circular aperture. The electric </w:t>
      </w:r>
      <w:r w:rsidRPr="00F554F6">
        <w:rPr>
          <w:rFonts w:asciiTheme="minorHAnsi" w:hAnsiTheme="minorHAnsi" w:cstheme="minorHAnsi"/>
          <w:position w:val="-18"/>
          <w:sz w:val="32"/>
          <w:szCs w:val="32"/>
        </w:rPr>
        <w:object w:dxaOrig="420" w:dyaOrig="480" w14:anchorId="7C74304B">
          <v:shape id="_x0000_i1040" type="#_x0000_t75" style="width:21.25pt;height:24pt" o:ole="">
            <v:imagedata r:id="rId15" o:title=""/>
          </v:shape>
          <o:OLEObject Type="Embed" ProgID="Equation.DSMT4" ShapeID="_x0000_i1040" DrawAspect="Content" ObjectID="_1809083483" r:id="rId16"/>
        </w:object>
      </w:r>
      <w:r w:rsidRPr="00F554F6">
        <w:rPr>
          <w:rFonts w:asciiTheme="minorHAnsi" w:hAnsiTheme="minorHAnsi" w:cstheme="minorHAnsi"/>
          <w:sz w:val="32"/>
          <w:szCs w:val="32"/>
        </w:rPr>
        <w:t xml:space="preserve"> in the plane of the aperture </w:t>
      </w:r>
      <w:r w:rsidRPr="00F554F6">
        <w:rPr>
          <w:rFonts w:asciiTheme="minorHAnsi" w:hAnsiTheme="minorHAnsi" w:cstheme="minorHAnsi"/>
          <w:iCs/>
          <w:sz w:val="32"/>
          <w:szCs w:val="32"/>
        </w:rPr>
        <w:t>field</w:t>
      </w:r>
      <w:r>
        <w:rPr>
          <w:rFonts w:asciiTheme="minorHAnsi" w:hAnsiTheme="minorHAnsi" w:cstheme="minorHAnsi"/>
          <w:iCs/>
          <w:sz w:val="32"/>
          <w:szCs w:val="32"/>
        </w:rPr>
        <w:t xml:space="preserve"> corresponds to a spherical wave converging to the focal point </w:t>
      </w:r>
      <w:r w:rsidRPr="00217B26">
        <w:rPr>
          <w:position w:val="-16"/>
        </w:rPr>
        <w:object w:dxaOrig="2980" w:dyaOrig="480" w14:anchorId="106DB7CB">
          <v:shape id="_x0000_i1041" type="#_x0000_t75" style="width:148.6pt;height:24pt" o:ole="">
            <v:imagedata r:id="rId17" o:title=""/>
          </v:shape>
          <o:OLEObject Type="Embed" ProgID="Equation.DSMT4" ShapeID="_x0000_i1041" DrawAspect="Content" ObjectID="_1809083484" r:id="rId18"/>
        </w:object>
      </w:r>
      <w:r>
        <w:rPr>
          <w:rFonts w:asciiTheme="minorHAnsi" w:hAnsiTheme="minorHAnsi" w:cstheme="minorHAnsi"/>
          <w:iCs/>
          <w:sz w:val="32"/>
          <w:szCs w:val="32"/>
        </w:rPr>
        <w:t xml:space="preserve">. </w:t>
      </w:r>
    </w:p>
    <w:p w14:paraId="5BBF561D" w14:textId="77777777" w:rsidR="00D445A9" w:rsidRDefault="00D445A9" w:rsidP="00CB4683">
      <w:pPr>
        <w:spacing w:line="360" w:lineRule="auto"/>
        <w:rPr>
          <w:rFonts w:asciiTheme="minorHAnsi" w:hAnsiTheme="minorHAnsi" w:cstheme="minorHAnsi"/>
          <w:iCs/>
          <w:sz w:val="32"/>
          <w:szCs w:val="32"/>
        </w:rPr>
      </w:pPr>
    </w:p>
    <w:p w14:paraId="38CB7442" w14:textId="26F3718A" w:rsidR="00D445A9" w:rsidRPr="00D445A9" w:rsidRDefault="00D445A9" w:rsidP="00CB4683">
      <w:pPr>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The radius of the circular aperture is </w:t>
      </w:r>
      <w:r w:rsidRPr="00D445A9">
        <w:rPr>
          <w:i/>
          <w:sz w:val="32"/>
          <w:szCs w:val="32"/>
        </w:rPr>
        <w:t>a</w:t>
      </w:r>
      <w:r>
        <w:rPr>
          <w:rFonts w:asciiTheme="minorHAnsi" w:hAnsiTheme="minorHAnsi" w:cstheme="minorHAnsi"/>
          <w:iCs/>
          <w:sz w:val="32"/>
          <w:szCs w:val="32"/>
        </w:rPr>
        <w:t xml:space="preserve"> and the radius of the inner of the blocked centre part of the aperture is </w:t>
      </w:r>
      <w:r w:rsidRPr="00217B26">
        <w:rPr>
          <w:position w:val="-14"/>
        </w:rPr>
        <w:object w:dxaOrig="340" w:dyaOrig="440" w14:anchorId="37F0A39D">
          <v:shape id="_x0000_i1043" type="#_x0000_t75" style="width:16.6pt;height:22.15pt" o:ole="">
            <v:imagedata r:id="rId19" o:title=""/>
          </v:shape>
          <o:OLEObject Type="Embed" ProgID="Equation.DSMT4" ShapeID="_x0000_i1043" DrawAspect="Content" ObjectID="_1809083485" r:id="rId20"/>
        </w:object>
      </w:r>
      <w:r>
        <w:t xml:space="preserve"> </w:t>
      </w:r>
      <w:proofErr w:type="gramStart"/>
      <w:r>
        <w:rPr>
          <w:rFonts w:asciiTheme="minorHAnsi" w:hAnsiTheme="minorHAnsi" w:cstheme="minorHAnsi"/>
          <w:sz w:val="32"/>
          <w:szCs w:val="32"/>
        </w:rPr>
        <w:t>where</w:t>
      </w:r>
      <w:proofErr w:type="gramEnd"/>
    </w:p>
    <w:p w14:paraId="057FBBB4" w14:textId="6CCC5BAB" w:rsidR="00D445A9" w:rsidRDefault="00D445A9" w:rsidP="00CB4683">
      <w:pPr>
        <w:spacing w:line="360" w:lineRule="auto"/>
      </w:pPr>
      <w:r>
        <w:rPr>
          <w:rFonts w:asciiTheme="minorHAnsi" w:hAnsiTheme="minorHAnsi" w:cstheme="minorHAnsi"/>
          <w:iCs/>
          <w:sz w:val="32"/>
          <w:szCs w:val="32"/>
        </w:rPr>
        <w:tab/>
      </w:r>
      <w:r w:rsidRPr="00217B26">
        <w:rPr>
          <w:position w:val="-14"/>
        </w:rPr>
        <w:object w:dxaOrig="2520" w:dyaOrig="440" w14:anchorId="0D563547">
          <v:shape id="_x0000_i1045" type="#_x0000_t75" style="width:126.45pt;height:22.15pt" o:ole="">
            <v:imagedata r:id="rId21" o:title=""/>
          </v:shape>
          <o:OLEObject Type="Embed" ProgID="Equation.DSMT4" ShapeID="_x0000_i1045" DrawAspect="Content" ObjectID="_1809083486" r:id="rId22"/>
        </w:object>
      </w:r>
    </w:p>
    <w:p w14:paraId="643BD9C2" w14:textId="77777777" w:rsidR="00D445A9" w:rsidRDefault="00D445A9" w:rsidP="00CB4683">
      <w:pPr>
        <w:spacing w:line="360" w:lineRule="auto"/>
      </w:pPr>
    </w:p>
    <w:p w14:paraId="7D1220A3" w14:textId="237F6F59" w:rsidR="00D445A9" w:rsidRDefault="00D445A9" w:rsidP="00CB4683">
      <w:pPr>
        <w:spacing w:line="360" w:lineRule="auto"/>
        <w:rPr>
          <w:rFonts w:asciiTheme="minorHAnsi" w:hAnsiTheme="minorHAnsi" w:cstheme="minorHAnsi"/>
          <w:iCs/>
          <w:sz w:val="32"/>
          <w:szCs w:val="32"/>
        </w:rPr>
      </w:pPr>
      <w:r>
        <w:rPr>
          <w:rFonts w:asciiTheme="minorHAnsi" w:hAnsiTheme="minorHAnsi" w:cstheme="minorHAnsi"/>
          <w:iCs/>
          <w:sz w:val="32"/>
          <w:szCs w:val="32"/>
        </w:rPr>
        <w:t>Default values used in the simulations are displayed in the Console Window.</w:t>
      </w:r>
    </w:p>
    <w:p w14:paraId="4C3CA53F" w14:textId="77777777" w:rsidR="00D445A9" w:rsidRPr="00574EB9" w:rsidRDefault="00D445A9" w:rsidP="00F31410">
      <w:pPr>
        <w:spacing w:line="276" w:lineRule="auto"/>
        <w:ind w:left="720"/>
        <w:rPr>
          <w:rFonts w:asciiTheme="minorHAnsi" w:hAnsiTheme="minorHAnsi" w:cstheme="minorHAnsi"/>
          <w:iCs/>
          <w:color w:val="984806" w:themeColor="accent6" w:themeShade="80"/>
          <w:sz w:val="32"/>
          <w:szCs w:val="32"/>
        </w:rPr>
      </w:pPr>
      <w:proofErr w:type="gramStart"/>
      <w:r w:rsidRPr="00574EB9">
        <w:rPr>
          <w:rFonts w:asciiTheme="minorHAnsi" w:hAnsiTheme="minorHAnsi" w:cstheme="minorHAnsi"/>
          <w:iCs/>
          <w:color w:val="984806" w:themeColor="accent6" w:themeShade="80"/>
          <w:sz w:val="32"/>
          <w:szCs w:val="32"/>
        </w:rPr>
        <w:t xml:space="preserve">wavelength  </w:t>
      </w:r>
      <w:proofErr w:type="spellStart"/>
      <w:r w:rsidRPr="00574EB9">
        <w:rPr>
          <w:rFonts w:asciiTheme="minorHAnsi" w:hAnsiTheme="minorHAnsi" w:cstheme="minorHAnsi"/>
          <w:iCs/>
          <w:color w:val="984806" w:themeColor="accent6" w:themeShade="80"/>
          <w:sz w:val="32"/>
          <w:szCs w:val="32"/>
        </w:rPr>
        <w:t>wL</w:t>
      </w:r>
      <w:proofErr w:type="spellEnd"/>
      <w:proofErr w:type="gramEnd"/>
      <w:r w:rsidRPr="00574EB9">
        <w:rPr>
          <w:rFonts w:asciiTheme="minorHAnsi" w:hAnsiTheme="minorHAnsi" w:cstheme="minorHAnsi"/>
          <w:iCs/>
          <w:color w:val="984806" w:themeColor="accent6" w:themeShade="80"/>
          <w:sz w:val="32"/>
          <w:szCs w:val="32"/>
        </w:rPr>
        <w:t xml:space="preserve"> = </w:t>
      </w:r>
      <w:proofErr w:type="gramStart"/>
      <w:r w:rsidRPr="00574EB9">
        <w:rPr>
          <w:rFonts w:asciiTheme="minorHAnsi" w:hAnsiTheme="minorHAnsi" w:cstheme="minorHAnsi"/>
          <w:iCs/>
          <w:color w:val="984806" w:themeColor="accent6" w:themeShade="80"/>
          <w:sz w:val="32"/>
          <w:szCs w:val="32"/>
        </w:rPr>
        <w:t>500  nm</w:t>
      </w:r>
      <w:proofErr w:type="gramEnd"/>
    </w:p>
    <w:p w14:paraId="4D9C2F10" w14:textId="77777777" w:rsidR="00D445A9" w:rsidRPr="00020F0E" w:rsidRDefault="00D445A9" w:rsidP="00F31410">
      <w:pPr>
        <w:spacing w:line="276" w:lineRule="auto"/>
        <w:ind w:left="720"/>
        <w:rPr>
          <w:rFonts w:asciiTheme="minorHAnsi" w:hAnsiTheme="minorHAnsi" w:cstheme="minorHAnsi"/>
          <w:iCs/>
          <w:color w:val="984806" w:themeColor="accent6" w:themeShade="80"/>
          <w:sz w:val="32"/>
          <w:szCs w:val="32"/>
        </w:rPr>
      </w:pPr>
      <w:r w:rsidRPr="00020F0E">
        <w:rPr>
          <w:rFonts w:asciiTheme="minorHAnsi" w:hAnsiTheme="minorHAnsi" w:cstheme="minorHAnsi"/>
          <w:iCs/>
          <w:color w:val="984806" w:themeColor="accent6" w:themeShade="80"/>
          <w:sz w:val="32"/>
          <w:szCs w:val="32"/>
        </w:rPr>
        <w:t xml:space="preserve">aperture outside </w:t>
      </w:r>
      <w:proofErr w:type="gramStart"/>
      <w:r w:rsidRPr="00020F0E">
        <w:rPr>
          <w:rFonts w:asciiTheme="minorHAnsi" w:hAnsiTheme="minorHAnsi" w:cstheme="minorHAnsi"/>
          <w:iCs/>
          <w:color w:val="984806" w:themeColor="accent6" w:themeShade="80"/>
          <w:sz w:val="32"/>
          <w:szCs w:val="32"/>
        </w:rPr>
        <w:t>radius  a</w:t>
      </w:r>
      <w:proofErr w:type="gramEnd"/>
      <w:r w:rsidRPr="00020F0E">
        <w:rPr>
          <w:rFonts w:asciiTheme="minorHAnsi" w:hAnsiTheme="minorHAnsi" w:cstheme="minorHAnsi"/>
          <w:iCs/>
          <w:color w:val="984806" w:themeColor="accent6" w:themeShade="80"/>
          <w:sz w:val="32"/>
          <w:szCs w:val="32"/>
        </w:rPr>
        <w:t xml:space="preserve">  = </w:t>
      </w:r>
      <w:proofErr w:type="gramStart"/>
      <w:r w:rsidRPr="00020F0E">
        <w:rPr>
          <w:rFonts w:asciiTheme="minorHAnsi" w:hAnsiTheme="minorHAnsi" w:cstheme="minorHAnsi"/>
          <w:iCs/>
          <w:color w:val="984806" w:themeColor="accent6" w:themeShade="80"/>
          <w:sz w:val="32"/>
          <w:szCs w:val="32"/>
        </w:rPr>
        <w:t>10.000  mm</w:t>
      </w:r>
      <w:proofErr w:type="gramEnd"/>
    </w:p>
    <w:p w14:paraId="02E1DC65" w14:textId="77777777" w:rsidR="00D445A9" w:rsidRPr="00574EB9" w:rsidRDefault="00D445A9" w:rsidP="00F31410">
      <w:pPr>
        <w:spacing w:line="276" w:lineRule="auto"/>
        <w:ind w:left="720"/>
        <w:rPr>
          <w:rFonts w:asciiTheme="minorHAnsi" w:hAnsiTheme="minorHAnsi" w:cstheme="minorHAnsi"/>
          <w:iCs/>
          <w:color w:val="984806" w:themeColor="accent6" w:themeShade="80"/>
          <w:sz w:val="32"/>
          <w:szCs w:val="32"/>
        </w:rPr>
      </w:pPr>
      <w:r w:rsidRPr="00574EB9">
        <w:rPr>
          <w:rFonts w:asciiTheme="minorHAnsi" w:hAnsiTheme="minorHAnsi" w:cstheme="minorHAnsi"/>
          <w:iCs/>
          <w:color w:val="984806" w:themeColor="accent6" w:themeShade="80"/>
          <w:sz w:val="32"/>
          <w:szCs w:val="32"/>
        </w:rPr>
        <w:t>Source</w:t>
      </w:r>
    </w:p>
    <w:p w14:paraId="50AF2A20" w14:textId="77777777" w:rsidR="00F31410" w:rsidRDefault="00D445A9" w:rsidP="00F31410">
      <w:pPr>
        <w:spacing w:line="276" w:lineRule="auto"/>
        <w:ind w:left="720"/>
        <w:rPr>
          <w:rFonts w:asciiTheme="minorHAnsi" w:hAnsiTheme="minorHAnsi" w:cstheme="minorHAnsi"/>
          <w:iCs/>
          <w:color w:val="984806" w:themeColor="accent6" w:themeShade="80"/>
          <w:sz w:val="32"/>
          <w:szCs w:val="32"/>
        </w:rPr>
      </w:pPr>
      <w:r w:rsidRPr="00574EB9">
        <w:rPr>
          <w:rFonts w:asciiTheme="minorHAnsi" w:hAnsiTheme="minorHAnsi" w:cstheme="minorHAnsi"/>
          <w:iCs/>
          <w:color w:val="984806" w:themeColor="accent6" w:themeShade="80"/>
          <w:sz w:val="32"/>
          <w:szCs w:val="32"/>
        </w:rPr>
        <w:t xml:space="preserve">  </w:t>
      </w:r>
      <w:proofErr w:type="spellStart"/>
      <w:r w:rsidRPr="00574EB9">
        <w:rPr>
          <w:rFonts w:asciiTheme="minorHAnsi" w:hAnsiTheme="minorHAnsi" w:cstheme="minorHAnsi"/>
          <w:iCs/>
          <w:color w:val="984806" w:themeColor="accent6" w:themeShade="80"/>
          <w:sz w:val="32"/>
          <w:szCs w:val="32"/>
        </w:rPr>
        <w:t>xS</w:t>
      </w:r>
      <w:proofErr w:type="spellEnd"/>
      <w:r w:rsidRPr="00574EB9">
        <w:rPr>
          <w:rFonts w:asciiTheme="minorHAnsi" w:hAnsiTheme="minorHAnsi" w:cstheme="minorHAnsi"/>
          <w:iCs/>
          <w:color w:val="984806" w:themeColor="accent6" w:themeShade="80"/>
          <w:sz w:val="32"/>
          <w:szCs w:val="32"/>
        </w:rPr>
        <w:t xml:space="preserve"> = 0 </w:t>
      </w:r>
      <w:proofErr w:type="gramStart"/>
      <w:r w:rsidRPr="00574EB9">
        <w:rPr>
          <w:rFonts w:asciiTheme="minorHAnsi" w:hAnsiTheme="minorHAnsi" w:cstheme="minorHAnsi"/>
          <w:iCs/>
          <w:color w:val="984806" w:themeColor="accent6" w:themeShade="80"/>
          <w:sz w:val="32"/>
          <w:szCs w:val="32"/>
        </w:rPr>
        <w:t xml:space="preserve">m  </w:t>
      </w:r>
      <w:proofErr w:type="spellStart"/>
      <w:r w:rsidRPr="00574EB9">
        <w:rPr>
          <w:rFonts w:asciiTheme="minorHAnsi" w:hAnsiTheme="minorHAnsi" w:cstheme="minorHAnsi"/>
          <w:iCs/>
          <w:color w:val="984806" w:themeColor="accent6" w:themeShade="80"/>
          <w:sz w:val="32"/>
          <w:szCs w:val="32"/>
        </w:rPr>
        <w:t>yS</w:t>
      </w:r>
      <w:proofErr w:type="spellEnd"/>
      <w:proofErr w:type="gramEnd"/>
      <w:r w:rsidRPr="00574EB9">
        <w:rPr>
          <w:rFonts w:asciiTheme="minorHAnsi" w:hAnsiTheme="minorHAnsi" w:cstheme="minorHAnsi"/>
          <w:iCs/>
          <w:color w:val="984806" w:themeColor="accent6" w:themeShade="80"/>
          <w:sz w:val="32"/>
          <w:szCs w:val="32"/>
        </w:rPr>
        <w:t xml:space="preserve"> = 0 </w:t>
      </w:r>
      <w:proofErr w:type="gramStart"/>
      <w:r w:rsidRPr="00574EB9">
        <w:rPr>
          <w:rFonts w:asciiTheme="minorHAnsi" w:hAnsiTheme="minorHAnsi" w:cstheme="minorHAnsi"/>
          <w:iCs/>
          <w:color w:val="984806" w:themeColor="accent6" w:themeShade="80"/>
          <w:sz w:val="32"/>
          <w:szCs w:val="32"/>
        </w:rPr>
        <w:t xml:space="preserve">m  </w:t>
      </w:r>
      <w:proofErr w:type="spellStart"/>
      <w:r w:rsidRPr="00574EB9">
        <w:rPr>
          <w:rFonts w:asciiTheme="minorHAnsi" w:hAnsiTheme="minorHAnsi" w:cstheme="minorHAnsi"/>
          <w:iCs/>
          <w:color w:val="984806" w:themeColor="accent6" w:themeShade="80"/>
          <w:sz w:val="32"/>
          <w:szCs w:val="32"/>
        </w:rPr>
        <w:t>zS</w:t>
      </w:r>
      <w:proofErr w:type="spellEnd"/>
      <w:proofErr w:type="gramEnd"/>
      <w:r w:rsidRPr="00574EB9">
        <w:rPr>
          <w:rFonts w:asciiTheme="minorHAnsi" w:hAnsiTheme="minorHAnsi" w:cstheme="minorHAnsi"/>
          <w:iCs/>
          <w:color w:val="984806" w:themeColor="accent6" w:themeShade="80"/>
          <w:sz w:val="32"/>
          <w:szCs w:val="32"/>
        </w:rPr>
        <w:t xml:space="preserve"> = 0.200 m</w:t>
      </w:r>
    </w:p>
    <w:p w14:paraId="3CFABA31" w14:textId="11C29662" w:rsidR="00D445A9" w:rsidRPr="00574EB9" w:rsidRDefault="00F31410" w:rsidP="00F31410">
      <w:pPr>
        <w:spacing w:line="276" w:lineRule="auto"/>
        <w:ind w:left="720"/>
        <w:rPr>
          <w:rFonts w:asciiTheme="minorHAnsi" w:hAnsiTheme="minorHAnsi" w:cstheme="minorHAnsi"/>
          <w:iCs/>
          <w:color w:val="984806" w:themeColor="accent6" w:themeShade="80"/>
          <w:sz w:val="32"/>
          <w:szCs w:val="32"/>
        </w:rPr>
      </w:pPr>
      <w:r>
        <w:rPr>
          <w:rFonts w:asciiTheme="minorHAnsi" w:hAnsiTheme="minorHAnsi" w:cstheme="minorHAnsi"/>
          <w:iCs/>
          <w:color w:val="984806" w:themeColor="accent6" w:themeShade="80"/>
          <w:sz w:val="32"/>
          <w:szCs w:val="32"/>
        </w:rPr>
        <w:t xml:space="preserve"> </w:t>
      </w:r>
      <w:r w:rsidR="00D445A9">
        <w:rPr>
          <w:rFonts w:asciiTheme="minorHAnsi" w:hAnsiTheme="minorHAnsi" w:cstheme="minorHAnsi"/>
          <w:iCs/>
          <w:color w:val="984806" w:themeColor="accent6" w:themeShade="80"/>
          <w:sz w:val="32"/>
          <w:szCs w:val="32"/>
        </w:rPr>
        <w:t xml:space="preserve">  </w:t>
      </w:r>
      <w:r w:rsidR="00D445A9" w:rsidRPr="00574EB9">
        <w:rPr>
          <w:rFonts w:asciiTheme="minorHAnsi" w:hAnsiTheme="minorHAnsi" w:cstheme="minorHAnsi"/>
          <w:iCs/>
          <w:color w:val="984806" w:themeColor="accent6" w:themeShade="80"/>
          <w:sz w:val="32"/>
          <w:szCs w:val="32"/>
        </w:rPr>
        <w:t>Focal length f = 0.200 m</w:t>
      </w:r>
    </w:p>
    <w:p w14:paraId="79C5C403" w14:textId="77777777" w:rsidR="00D445A9" w:rsidRPr="00574EB9" w:rsidRDefault="00D445A9" w:rsidP="00F31410">
      <w:pPr>
        <w:spacing w:line="276" w:lineRule="auto"/>
        <w:ind w:left="720"/>
        <w:rPr>
          <w:rFonts w:asciiTheme="minorHAnsi" w:hAnsiTheme="minorHAnsi" w:cstheme="minorHAnsi"/>
          <w:iCs/>
          <w:color w:val="984806" w:themeColor="accent6" w:themeShade="80"/>
          <w:sz w:val="32"/>
          <w:szCs w:val="32"/>
        </w:rPr>
      </w:pPr>
      <w:r w:rsidRPr="00574EB9">
        <w:rPr>
          <w:rFonts w:asciiTheme="minorHAnsi" w:hAnsiTheme="minorHAnsi" w:cstheme="minorHAnsi"/>
          <w:iCs/>
          <w:color w:val="984806" w:themeColor="accent6" w:themeShade="80"/>
          <w:sz w:val="32"/>
          <w:szCs w:val="32"/>
        </w:rPr>
        <w:t xml:space="preserve">Numerical aperture NA = 0.0499   </w:t>
      </w:r>
    </w:p>
    <w:p w14:paraId="32FD9B9B" w14:textId="213866BA" w:rsidR="00D445A9" w:rsidRPr="00574EB9" w:rsidRDefault="00D445A9" w:rsidP="00F31410">
      <w:pPr>
        <w:spacing w:line="276" w:lineRule="auto"/>
        <w:ind w:left="720"/>
        <w:rPr>
          <w:rFonts w:asciiTheme="minorHAnsi" w:hAnsiTheme="minorHAnsi" w:cstheme="minorHAnsi"/>
          <w:iCs/>
          <w:color w:val="984806" w:themeColor="accent6" w:themeShade="80"/>
          <w:sz w:val="32"/>
          <w:szCs w:val="32"/>
        </w:rPr>
      </w:pPr>
      <w:r w:rsidRPr="00574EB9">
        <w:rPr>
          <w:rFonts w:asciiTheme="minorHAnsi" w:hAnsiTheme="minorHAnsi" w:cstheme="minorHAnsi"/>
          <w:iCs/>
          <w:color w:val="984806" w:themeColor="accent6" w:themeShade="80"/>
          <w:sz w:val="32"/>
          <w:szCs w:val="32"/>
        </w:rPr>
        <w:t xml:space="preserve">Fresnel number NF = 1000   </w:t>
      </w:r>
    </w:p>
    <w:p w14:paraId="15E9FA86" w14:textId="77777777" w:rsidR="00D445A9" w:rsidRDefault="00D445A9" w:rsidP="00CB4683">
      <w:pPr>
        <w:spacing w:line="360" w:lineRule="auto"/>
        <w:rPr>
          <w:rFonts w:asciiTheme="minorHAnsi" w:hAnsiTheme="minorHAnsi" w:cstheme="minorHAnsi"/>
          <w:iCs/>
          <w:sz w:val="32"/>
          <w:szCs w:val="32"/>
        </w:rPr>
      </w:pPr>
    </w:p>
    <w:p w14:paraId="7F29127F" w14:textId="55D29213" w:rsidR="00D445A9" w:rsidRDefault="00F31410" w:rsidP="00CB4683">
      <w:pPr>
        <w:spacing w:line="360" w:lineRule="auto"/>
        <w:rPr>
          <w:rFonts w:asciiTheme="minorHAnsi" w:hAnsiTheme="minorHAnsi" w:cstheme="minorHAnsi"/>
          <w:iCs/>
          <w:sz w:val="32"/>
          <w:szCs w:val="32"/>
        </w:rPr>
      </w:pPr>
      <w:r>
        <w:rPr>
          <w:rFonts w:asciiTheme="minorHAnsi" w:hAnsiTheme="minorHAnsi" w:cstheme="minorHAnsi"/>
          <w:iCs/>
          <w:sz w:val="32"/>
          <w:szCs w:val="32"/>
        </w:rPr>
        <w:lastRenderedPageBreak/>
        <w:t>The</w:t>
      </w:r>
      <w:r w:rsidR="00D445A9">
        <w:rPr>
          <w:rFonts w:asciiTheme="minorHAnsi" w:hAnsiTheme="minorHAnsi" w:cstheme="minorHAnsi"/>
          <w:iCs/>
          <w:sz w:val="32"/>
          <w:szCs w:val="32"/>
        </w:rPr>
        <w:t xml:space="preserve"> simulations are summarized below for inner radius </w:t>
      </w:r>
      <w:r w:rsidR="00D445A9" w:rsidRPr="00217B26">
        <w:rPr>
          <w:position w:val="-14"/>
        </w:rPr>
        <w:object w:dxaOrig="340" w:dyaOrig="440" w14:anchorId="6C16FCDC">
          <v:shape id="_x0000_i1047" type="#_x0000_t75" style="width:16.6pt;height:22.15pt" o:ole="">
            <v:imagedata r:id="rId23" o:title=""/>
          </v:shape>
          <o:OLEObject Type="Embed" ProgID="Equation.DSMT4" ShapeID="_x0000_i1047" DrawAspect="Content" ObjectID="_1809083487" r:id="rId24"/>
        </w:object>
      </w:r>
      <w:r w:rsidR="00D445A9">
        <w:rPr>
          <w:rFonts w:asciiTheme="minorHAnsi" w:hAnsiTheme="minorHAnsi" w:cstheme="minorHAnsi"/>
          <w:iCs/>
          <w:sz w:val="32"/>
          <w:szCs w:val="32"/>
        </w:rPr>
        <w:t xml:space="preserve"> where </w:t>
      </w:r>
      <w:r w:rsidR="00D445A9" w:rsidRPr="00D445A9">
        <w:rPr>
          <w:i/>
          <w:sz w:val="32"/>
          <w:szCs w:val="32"/>
        </w:rPr>
        <w:t xml:space="preserve">q </w:t>
      </w:r>
      <w:r w:rsidR="00D445A9">
        <w:rPr>
          <w:rFonts w:asciiTheme="minorHAnsi" w:hAnsiTheme="minorHAnsi" w:cstheme="minorHAnsi"/>
          <w:iCs/>
          <w:sz w:val="32"/>
          <w:szCs w:val="32"/>
        </w:rPr>
        <w:t>= 1.0 (circular aperture), 0.5, 0.85</w:t>
      </w:r>
      <w:r>
        <w:rPr>
          <w:rFonts w:asciiTheme="minorHAnsi" w:hAnsiTheme="minorHAnsi" w:cstheme="minorHAnsi"/>
          <w:iCs/>
          <w:sz w:val="32"/>
          <w:szCs w:val="32"/>
        </w:rPr>
        <w:t>, and 0.95</w:t>
      </w:r>
      <w:r w:rsidR="00D445A9">
        <w:rPr>
          <w:rFonts w:asciiTheme="minorHAnsi" w:hAnsiTheme="minorHAnsi" w:cstheme="minorHAnsi"/>
          <w:iCs/>
          <w:sz w:val="32"/>
          <w:szCs w:val="32"/>
        </w:rPr>
        <w:t xml:space="preserve">. </w:t>
      </w:r>
    </w:p>
    <w:p w14:paraId="6476F1AD" w14:textId="77777777" w:rsidR="00D445A9" w:rsidRDefault="00D445A9" w:rsidP="00CB4683">
      <w:pPr>
        <w:spacing w:line="360" w:lineRule="auto"/>
        <w:rPr>
          <w:rFonts w:asciiTheme="minorHAnsi" w:hAnsiTheme="minorHAnsi" w:cstheme="minorHAnsi"/>
          <w:iCs/>
          <w:sz w:val="32"/>
          <w:szCs w:val="32"/>
        </w:rPr>
      </w:pPr>
    </w:p>
    <w:p w14:paraId="1B9995E9" w14:textId="03BB8AD4" w:rsidR="00D445A9" w:rsidRDefault="00D445A9" w:rsidP="00CB4683">
      <w:pPr>
        <w:spacing w:line="360" w:lineRule="auto"/>
        <w:rPr>
          <w:rFonts w:asciiTheme="minorHAnsi" w:hAnsiTheme="minorHAnsi" w:cstheme="minorHAnsi"/>
          <w:iCs/>
          <w:sz w:val="32"/>
          <w:szCs w:val="32"/>
        </w:rPr>
      </w:pPr>
      <w:r>
        <w:rPr>
          <w:rFonts w:asciiTheme="minorHAnsi" w:hAnsiTheme="minorHAnsi" w:cstheme="minorHAnsi"/>
          <w:b/>
          <w:bCs/>
          <w:iCs/>
          <w:noProof/>
          <w:color w:val="0000FF"/>
          <w:sz w:val="32"/>
          <w:szCs w:val="32"/>
        </w:rPr>
        <w:drawing>
          <wp:inline distT="0" distB="0" distL="0" distR="0" wp14:anchorId="4CC9904D" wp14:editId="6BB1B708">
            <wp:extent cx="4572009" cy="2286005"/>
            <wp:effectExtent l="0" t="0" r="0" b="0"/>
            <wp:docPr id="1674517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17237" name="Picture 1674517237"/>
                    <pic:cNvPicPr/>
                  </pic:nvPicPr>
                  <pic:blipFill>
                    <a:blip r:embed="rId25">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541F148F" w14:textId="3B1087A1" w:rsidR="00D445A9" w:rsidRDefault="00D445A9" w:rsidP="00D445A9">
      <w:pPr>
        <w:spacing w:line="360" w:lineRule="auto"/>
        <w:jc w:val="center"/>
        <w:rPr>
          <w:rFonts w:asciiTheme="minorHAnsi" w:hAnsiTheme="minorHAnsi" w:cstheme="minorHAnsi"/>
          <w:iCs/>
          <w:sz w:val="32"/>
          <w:szCs w:val="32"/>
        </w:rPr>
      </w:pPr>
      <w:r>
        <w:rPr>
          <w:rFonts w:asciiTheme="minorHAnsi" w:hAnsiTheme="minorHAnsi" w:cstheme="minorHAnsi"/>
          <w:b/>
          <w:bCs/>
          <w:iCs/>
          <w:noProof/>
          <w:color w:val="0000FF"/>
          <w:sz w:val="32"/>
          <w:szCs w:val="32"/>
        </w:rPr>
        <w:drawing>
          <wp:inline distT="0" distB="0" distL="0" distR="0" wp14:anchorId="043006C1" wp14:editId="417FD6BB">
            <wp:extent cx="3291847" cy="3200406"/>
            <wp:effectExtent l="0" t="0" r="3810" b="0"/>
            <wp:docPr id="385654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54911" name="Picture 385654911"/>
                    <pic:cNvPicPr/>
                  </pic:nvPicPr>
                  <pic:blipFill>
                    <a:blip r:embed="rId26">
                      <a:extLst>
                        <a:ext uri="{28A0092B-C50C-407E-A947-70E740481C1C}">
                          <a14:useLocalDpi xmlns:a14="http://schemas.microsoft.com/office/drawing/2010/main" val="0"/>
                        </a:ext>
                      </a:extLst>
                    </a:blip>
                    <a:stretch>
                      <a:fillRect/>
                    </a:stretch>
                  </pic:blipFill>
                  <pic:spPr>
                    <a:xfrm>
                      <a:off x="0" y="0"/>
                      <a:ext cx="3291847" cy="3200406"/>
                    </a:xfrm>
                    <a:prstGeom prst="rect">
                      <a:avLst/>
                    </a:prstGeom>
                  </pic:spPr>
                </pic:pic>
              </a:graphicData>
            </a:graphic>
          </wp:inline>
        </w:drawing>
      </w:r>
    </w:p>
    <w:p w14:paraId="022CEA19" w14:textId="3DD53B68" w:rsidR="00D445A9" w:rsidRDefault="00D445A9" w:rsidP="00CB4683">
      <w:pPr>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Fig.1A.   Full circular aperture: </w:t>
      </w:r>
      <w:r w:rsidRPr="00217B26">
        <w:rPr>
          <w:position w:val="-14"/>
        </w:rPr>
        <w:object w:dxaOrig="1620" w:dyaOrig="440" w14:anchorId="1EF9C153">
          <v:shape id="_x0000_i1046" type="#_x0000_t75" style="width:81.25pt;height:22.15pt" o:ole="">
            <v:imagedata r:id="rId27" o:title=""/>
          </v:shape>
          <o:OLEObject Type="Embed" ProgID="Equation.DSMT4" ShapeID="_x0000_i1046" DrawAspect="Content" ObjectID="_1809083488" r:id="rId28"/>
        </w:object>
      </w:r>
    </w:p>
    <w:p w14:paraId="0A0883F9" w14:textId="77777777" w:rsidR="00D445A9" w:rsidRDefault="00D445A9" w:rsidP="00CB4683">
      <w:pPr>
        <w:spacing w:line="360" w:lineRule="auto"/>
        <w:rPr>
          <w:rFonts w:asciiTheme="minorHAnsi" w:hAnsiTheme="minorHAnsi" w:cstheme="minorHAnsi"/>
          <w:iCs/>
          <w:sz w:val="32"/>
          <w:szCs w:val="32"/>
        </w:rPr>
      </w:pPr>
    </w:p>
    <w:p w14:paraId="73E8FF2F" w14:textId="6B0AD25D" w:rsidR="00D445A9" w:rsidRDefault="00D445A9" w:rsidP="00CB4683">
      <w:pPr>
        <w:spacing w:line="360" w:lineRule="auto"/>
        <w:rPr>
          <w:rFonts w:asciiTheme="minorHAnsi" w:hAnsiTheme="minorHAnsi" w:cstheme="minorHAnsi"/>
          <w:iCs/>
          <w:sz w:val="32"/>
          <w:szCs w:val="32"/>
        </w:rPr>
      </w:pPr>
      <w:r>
        <w:rPr>
          <w:rFonts w:asciiTheme="minorHAnsi" w:hAnsiTheme="minorHAnsi" w:cstheme="minorHAnsi"/>
          <w:b/>
          <w:bCs/>
          <w:iCs/>
          <w:noProof/>
          <w:color w:val="0000FF"/>
          <w:sz w:val="32"/>
          <w:szCs w:val="32"/>
        </w:rPr>
        <w:lastRenderedPageBreak/>
        <w:drawing>
          <wp:inline distT="0" distB="0" distL="0" distR="0" wp14:anchorId="19353126" wp14:editId="28AB3FEB">
            <wp:extent cx="4572009" cy="2286005"/>
            <wp:effectExtent l="0" t="0" r="0" b="0"/>
            <wp:docPr id="211892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29728" name="Picture 2118929728"/>
                    <pic:cNvPicPr/>
                  </pic:nvPicPr>
                  <pic:blipFill>
                    <a:blip r:embed="rId2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EE1D1D2" w14:textId="17495805" w:rsidR="00D445A9" w:rsidRDefault="00D445A9" w:rsidP="00D445A9">
      <w:pPr>
        <w:spacing w:line="360" w:lineRule="auto"/>
        <w:jc w:val="center"/>
        <w:rPr>
          <w:rFonts w:asciiTheme="minorHAnsi" w:hAnsiTheme="minorHAnsi" w:cstheme="minorHAnsi"/>
          <w:iCs/>
          <w:sz w:val="32"/>
          <w:szCs w:val="32"/>
        </w:rPr>
      </w:pPr>
      <w:r>
        <w:rPr>
          <w:rFonts w:asciiTheme="minorHAnsi" w:hAnsiTheme="minorHAnsi" w:cstheme="minorHAnsi"/>
          <w:b/>
          <w:bCs/>
          <w:iCs/>
          <w:noProof/>
          <w:color w:val="0000FF"/>
          <w:sz w:val="32"/>
          <w:szCs w:val="32"/>
        </w:rPr>
        <w:drawing>
          <wp:inline distT="0" distB="0" distL="0" distR="0" wp14:anchorId="73C27614" wp14:editId="0638DB4D">
            <wp:extent cx="3291847" cy="3200406"/>
            <wp:effectExtent l="0" t="0" r="3810" b="0"/>
            <wp:docPr id="641075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75640" name="Picture 641075640"/>
                    <pic:cNvPicPr/>
                  </pic:nvPicPr>
                  <pic:blipFill>
                    <a:blip r:embed="rId30">
                      <a:extLst>
                        <a:ext uri="{28A0092B-C50C-407E-A947-70E740481C1C}">
                          <a14:useLocalDpi xmlns:a14="http://schemas.microsoft.com/office/drawing/2010/main" val="0"/>
                        </a:ext>
                      </a:extLst>
                    </a:blip>
                    <a:stretch>
                      <a:fillRect/>
                    </a:stretch>
                  </pic:blipFill>
                  <pic:spPr>
                    <a:xfrm>
                      <a:off x="0" y="0"/>
                      <a:ext cx="3291847" cy="3200406"/>
                    </a:xfrm>
                    <a:prstGeom prst="rect">
                      <a:avLst/>
                    </a:prstGeom>
                  </pic:spPr>
                </pic:pic>
              </a:graphicData>
            </a:graphic>
          </wp:inline>
        </w:drawing>
      </w:r>
    </w:p>
    <w:p w14:paraId="14C4C0A8" w14:textId="3CC2FBBB" w:rsidR="00D445A9" w:rsidRDefault="00D445A9" w:rsidP="00D445A9">
      <w:pPr>
        <w:spacing w:line="360" w:lineRule="auto"/>
        <w:rPr>
          <w:rFonts w:asciiTheme="minorHAnsi" w:hAnsiTheme="minorHAnsi" w:cstheme="minorHAnsi"/>
          <w:iCs/>
          <w:sz w:val="32"/>
          <w:szCs w:val="32"/>
        </w:rPr>
      </w:pPr>
      <w:r>
        <w:rPr>
          <w:rFonts w:asciiTheme="minorHAnsi" w:hAnsiTheme="minorHAnsi" w:cstheme="minorHAnsi"/>
          <w:iCs/>
          <w:sz w:val="32"/>
          <w:szCs w:val="32"/>
        </w:rPr>
        <w:t>Fig.</w:t>
      </w:r>
      <w:r w:rsidR="00F60F8D">
        <w:rPr>
          <w:rFonts w:asciiTheme="minorHAnsi" w:hAnsiTheme="minorHAnsi" w:cstheme="minorHAnsi"/>
          <w:iCs/>
          <w:sz w:val="32"/>
          <w:szCs w:val="32"/>
        </w:rPr>
        <w:t xml:space="preserve"> </w:t>
      </w:r>
      <w:r>
        <w:rPr>
          <w:rFonts w:asciiTheme="minorHAnsi" w:hAnsiTheme="minorHAnsi" w:cstheme="minorHAnsi"/>
          <w:iCs/>
          <w:sz w:val="32"/>
          <w:szCs w:val="32"/>
        </w:rPr>
        <w:t>1</w:t>
      </w:r>
      <w:r>
        <w:rPr>
          <w:rFonts w:asciiTheme="minorHAnsi" w:hAnsiTheme="minorHAnsi" w:cstheme="minorHAnsi"/>
          <w:iCs/>
          <w:sz w:val="32"/>
          <w:szCs w:val="32"/>
        </w:rPr>
        <w:t>B</w:t>
      </w:r>
      <w:r>
        <w:rPr>
          <w:rFonts w:asciiTheme="minorHAnsi" w:hAnsiTheme="minorHAnsi" w:cstheme="minorHAnsi"/>
          <w:iCs/>
          <w:sz w:val="32"/>
          <w:szCs w:val="32"/>
        </w:rPr>
        <w:t xml:space="preserve">.   </w:t>
      </w:r>
      <w:r>
        <w:rPr>
          <w:rFonts w:asciiTheme="minorHAnsi" w:hAnsiTheme="minorHAnsi" w:cstheme="minorHAnsi"/>
          <w:iCs/>
          <w:sz w:val="32"/>
          <w:szCs w:val="32"/>
        </w:rPr>
        <w:t xml:space="preserve">Annular </w:t>
      </w:r>
      <w:r>
        <w:rPr>
          <w:rFonts w:asciiTheme="minorHAnsi" w:hAnsiTheme="minorHAnsi" w:cstheme="minorHAnsi"/>
          <w:iCs/>
          <w:sz w:val="32"/>
          <w:szCs w:val="32"/>
        </w:rPr>
        <w:t xml:space="preserve">aperture: </w:t>
      </w:r>
      <w:r w:rsidRPr="00217B26">
        <w:rPr>
          <w:position w:val="-14"/>
        </w:rPr>
        <w:object w:dxaOrig="1660" w:dyaOrig="440" w14:anchorId="161A94A2">
          <v:shape id="_x0000_i1050" type="#_x0000_t75" style="width:83.1pt;height:22.15pt" o:ole="">
            <v:imagedata r:id="rId31" o:title=""/>
          </v:shape>
          <o:OLEObject Type="Embed" ProgID="Equation.DSMT4" ShapeID="_x0000_i1050" DrawAspect="Content" ObjectID="_1809083489" r:id="rId32"/>
        </w:object>
      </w:r>
    </w:p>
    <w:p w14:paraId="02DDE804" w14:textId="77777777" w:rsidR="00D445A9" w:rsidRDefault="00D445A9" w:rsidP="00D445A9">
      <w:pPr>
        <w:spacing w:line="360" w:lineRule="auto"/>
        <w:rPr>
          <w:rFonts w:asciiTheme="minorHAnsi" w:hAnsiTheme="minorHAnsi" w:cstheme="minorHAnsi"/>
          <w:iCs/>
          <w:sz w:val="32"/>
          <w:szCs w:val="32"/>
        </w:rPr>
      </w:pPr>
    </w:p>
    <w:p w14:paraId="48E092E1" w14:textId="33410576" w:rsidR="00D445A9" w:rsidRDefault="00D445A9">
      <w:pPr>
        <w:rPr>
          <w:rFonts w:asciiTheme="minorHAnsi" w:hAnsiTheme="minorHAnsi" w:cstheme="minorHAnsi"/>
          <w:iCs/>
          <w:sz w:val="32"/>
          <w:szCs w:val="32"/>
        </w:rPr>
      </w:pPr>
      <w:r>
        <w:rPr>
          <w:rFonts w:asciiTheme="minorHAnsi" w:hAnsiTheme="minorHAnsi" w:cstheme="minorHAnsi"/>
          <w:iCs/>
          <w:sz w:val="32"/>
          <w:szCs w:val="32"/>
        </w:rPr>
        <w:br w:type="page"/>
      </w:r>
    </w:p>
    <w:p w14:paraId="607B58BB" w14:textId="39156EAC" w:rsidR="00D445A9" w:rsidRDefault="00D445A9" w:rsidP="00CB4683">
      <w:pPr>
        <w:spacing w:line="360" w:lineRule="auto"/>
        <w:rPr>
          <w:rFonts w:asciiTheme="minorHAnsi" w:hAnsiTheme="minorHAnsi" w:cstheme="minorHAnsi"/>
          <w:iCs/>
          <w:sz w:val="32"/>
          <w:szCs w:val="32"/>
        </w:rPr>
      </w:pPr>
      <w:r>
        <w:rPr>
          <w:rFonts w:asciiTheme="minorHAnsi" w:hAnsiTheme="minorHAnsi" w:cstheme="minorHAnsi"/>
          <w:b/>
          <w:bCs/>
          <w:iCs/>
          <w:noProof/>
          <w:color w:val="0000FF"/>
          <w:sz w:val="32"/>
          <w:szCs w:val="32"/>
        </w:rPr>
        <w:lastRenderedPageBreak/>
        <w:drawing>
          <wp:inline distT="0" distB="0" distL="0" distR="0" wp14:anchorId="064387CB" wp14:editId="67BD18E9">
            <wp:extent cx="4572009" cy="2286005"/>
            <wp:effectExtent l="0" t="0" r="0" b="0"/>
            <wp:docPr id="581716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16244" name="Picture 581716244"/>
                    <pic:cNvPicPr/>
                  </pic:nvPicPr>
                  <pic:blipFill>
                    <a:blip r:embed="rId33">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D843BE3" w14:textId="60A00EF9" w:rsidR="00D445A9" w:rsidRDefault="00D445A9" w:rsidP="00D445A9">
      <w:pPr>
        <w:spacing w:line="360" w:lineRule="auto"/>
        <w:jc w:val="center"/>
        <w:rPr>
          <w:rFonts w:asciiTheme="minorHAnsi" w:hAnsiTheme="minorHAnsi" w:cstheme="minorHAnsi"/>
          <w:iCs/>
          <w:sz w:val="32"/>
          <w:szCs w:val="32"/>
        </w:rPr>
      </w:pPr>
      <w:r>
        <w:rPr>
          <w:rFonts w:asciiTheme="minorHAnsi" w:hAnsiTheme="minorHAnsi" w:cstheme="minorHAnsi"/>
          <w:b/>
          <w:bCs/>
          <w:iCs/>
          <w:noProof/>
          <w:color w:val="0000FF"/>
          <w:sz w:val="32"/>
          <w:szCs w:val="32"/>
        </w:rPr>
        <w:drawing>
          <wp:inline distT="0" distB="0" distL="0" distR="0" wp14:anchorId="776B48AF" wp14:editId="69D066CB">
            <wp:extent cx="3291847" cy="3200406"/>
            <wp:effectExtent l="0" t="0" r="3810" b="0"/>
            <wp:docPr id="1527316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16362" name="Picture 1527316362"/>
                    <pic:cNvPicPr/>
                  </pic:nvPicPr>
                  <pic:blipFill>
                    <a:blip r:embed="rId34">
                      <a:extLst>
                        <a:ext uri="{28A0092B-C50C-407E-A947-70E740481C1C}">
                          <a14:useLocalDpi xmlns:a14="http://schemas.microsoft.com/office/drawing/2010/main" val="0"/>
                        </a:ext>
                      </a:extLst>
                    </a:blip>
                    <a:stretch>
                      <a:fillRect/>
                    </a:stretch>
                  </pic:blipFill>
                  <pic:spPr>
                    <a:xfrm>
                      <a:off x="0" y="0"/>
                      <a:ext cx="3291847" cy="3200406"/>
                    </a:xfrm>
                    <a:prstGeom prst="rect">
                      <a:avLst/>
                    </a:prstGeom>
                  </pic:spPr>
                </pic:pic>
              </a:graphicData>
            </a:graphic>
          </wp:inline>
        </w:drawing>
      </w:r>
    </w:p>
    <w:p w14:paraId="7A6F48F8" w14:textId="516C248C" w:rsidR="00D445A9" w:rsidRDefault="00D445A9" w:rsidP="00D445A9">
      <w:pPr>
        <w:spacing w:line="360" w:lineRule="auto"/>
        <w:rPr>
          <w:rFonts w:asciiTheme="minorHAnsi" w:hAnsiTheme="minorHAnsi" w:cstheme="minorHAnsi"/>
          <w:iCs/>
          <w:sz w:val="32"/>
          <w:szCs w:val="32"/>
        </w:rPr>
      </w:pPr>
      <w:r>
        <w:rPr>
          <w:rFonts w:asciiTheme="minorHAnsi" w:hAnsiTheme="minorHAnsi" w:cstheme="minorHAnsi"/>
          <w:iCs/>
          <w:sz w:val="32"/>
          <w:szCs w:val="32"/>
        </w:rPr>
        <w:t>Fig.</w:t>
      </w:r>
      <w:r w:rsidR="00F60F8D">
        <w:rPr>
          <w:rFonts w:asciiTheme="minorHAnsi" w:hAnsiTheme="minorHAnsi" w:cstheme="minorHAnsi"/>
          <w:iCs/>
          <w:sz w:val="32"/>
          <w:szCs w:val="32"/>
        </w:rPr>
        <w:t xml:space="preserve"> </w:t>
      </w:r>
      <w:r>
        <w:rPr>
          <w:rFonts w:asciiTheme="minorHAnsi" w:hAnsiTheme="minorHAnsi" w:cstheme="minorHAnsi"/>
          <w:iCs/>
          <w:sz w:val="32"/>
          <w:szCs w:val="32"/>
        </w:rPr>
        <w:t>1</w:t>
      </w:r>
      <w:r>
        <w:rPr>
          <w:rFonts w:asciiTheme="minorHAnsi" w:hAnsiTheme="minorHAnsi" w:cstheme="minorHAnsi"/>
          <w:iCs/>
          <w:sz w:val="32"/>
          <w:szCs w:val="32"/>
        </w:rPr>
        <w:t>C</w:t>
      </w:r>
      <w:r>
        <w:rPr>
          <w:rFonts w:asciiTheme="minorHAnsi" w:hAnsiTheme="minorHAnsi" w:cstheme="minorHAnsi"/>
          <w:iCs/>
          <w:sz w:val="32"/>
          <w:szCs w:val="32"/>
        </w:rPr>
        <w:t xml:space="preserve">.   Annular aperture: </w:t>
      </w:r>
      <w:r w:rsidRPr="00217B26">
        <w:rPr>
          <w:position w:val="-14"/>
        </w:rPr>
        <w:object w:dxaOrig="1640" w:dyaOrig="440" w14:anchorId="3C894D82">
          <v:shape id="_x0000_i1053" type="#_x0000_t75" style="width:82.15pt;height:22.15pt" o:ole="">
            <v:imagedata r:id="rId35" o:title=""/>
          </v:shape>
          <o:OLEObject Type="Embed" ProgID="Equation.DSMT4" ShapeID="_x0000_i1053" DrawAspect="Content" ObjectID="_1809083490" r:id="rId36"/>
        </w:object>
      </w:r>
    </w:p>
    <w:p w14:paraId="758DB388" w14:textId="77777777" w:rsidR="00D445A9" w:rsidRDefault="00D445A9" w:rsidP="00CB4683">
      <w:pPr>
        <w:spacing w:line="360" w:lineRule="auto"/>
        <w:rPr>
          <w:rFonts w:asciiTheme="minorHAnsi" w:hAnsiTheme="minorHAnsi" w:cstheme="minorHAnsi"/>
          <w:iCs/>
          <w:sz w:val="32"/>
          <w:szCs w:val="32"/>
        </w:rPr>
      </w:pPr>
    </w:p>
    <w:p w14:paraId="4D25AA6C" w14:textId="77777777" w:rsidR="00D445A9" w:rsidRDefault="00D445A9" w:rsidP="00CB4683">
      <w:pPr>
        <w:spacing w:line="360" w:lineRule="auto"/>
        <w:rPr>
          <w:rFonts w:asciiTheme="minorHAnsi" w:hAnsiTheme="minorHAnsi" w:cstheme="minorHAnsi"/>
          <w:iCs/>
          <w:sz w:val="32"/>
          <w:szCs w:val="32"/>
        </w:rPr>
      </w:pPr>
    </w:p>
    <w:p w14:paraId="7F3D4339" w14:textId="77777777" w:rsidR="00D445A9" w:rsidRDefault="00D445A9" w:rsidP="00CB4683">
      <w:pPr>
        <w:spacing w:line="360" w:lineRule="auto"/>
        <w:rPr>
          <w:rFonts w:asciiTheme="minorHAnsi" w:hAnsiTheme="minorHAnsi" w:cstheme="minorHAnsi"/>
          <w:iCs/>
          <w:sz w:val="32"/>
          <w:szCs w:val="32"/>
        </w:rPr>
      </w:pPr>
    </w:p>
    <w:p w14:paraId="404C5935" w14:textId="77777777" w:rsidR="00D445A9" w:rsidRDefault="00D445A9" w:rsidP="00CB4683">
      <w:pPr>
        <w:spacing w:line="360" w:lineRule="auto"/>
        <w:rPr>
          <w:rFonts w:asciiTheme="minorHAnsi" w:hAnsiTheme="minorHAnsi" w:cstheme="minorHAnsi"/>
          <w:iCs/>
          <w:sz w:val="32"/>
          <w:szCs w:val="32"/>
        </w:rPr>
      </w:pPr>
    </w:p>
    <w:p w14:paraId="4616E508" w14:textId="77777777" w:rsidR="00D445A9" w:rsidRDefault="00D445A9" w:rsidP="00CB4683">
      <w:pPr>
        <w:spacing w:line="360" w:lineRule="auto"/>
        <w:rPr>
          <w:rFonts w:asciiTheme="minorHAnsi" w:hAnsiTheme="minorHAnsi" w:cstheme="minorHAnsi"/>
          <w:iCs/>
          <w:sz w:val="32"/>
          <w:szCs w:val="32"/>
        </w:rPr>
      </w:pPr>
    </w:p>
    <w:p w14:paraId="4FC3124C" w14:textId="77777777" w:rsidR="00D445A9" w:rsidRDefault="00D445A9" w:rsidP="00CB4683">
      <w:pPr>
        <w:spacing w:line="360" w:lineRule="auto"/>
        <w:rPr>
          <w:rFonts w:asciiTheme="minorHAnsi" w:hAnsiTheme="minorHAnsi" w:cstheme="minorHAnsi"/>
          <w:iCs/>
          <w:sz w:val="32"/>
          <w:szCs w:val="32"/>
        </w:rPr>
      </w:pPr>
    </w:p>
    <w:p w14:paraId="03C23BE0" w14:textId="77777777" w:rsidR="00F31410" w:rsidRDefault="00F31410" w:rsidP="00CB4683">
      <w:pPr>
        <w:spacing w:line="360" w:lineRule="auto"/>
        <w:rPr>
          <w:rFonts w:asciiTheme="minorHAnsi" w:hAnsiTheme="minorHAnsi" w:cstheme="minorHAnsi"/>
          <w:iCs/>
          <w:sz w:val="32"/>
          <w:szCs w:val="32"/>
        </w:rPr>
      </w:pPr>
    </w:p>
    <w:p w14:paraId="37F55A6D" w14:textId="77777777" w:rsidR="00F31410" w:rsidRDefault="00F31410" w:rsidP="00CB4683">
      <w:pPr>
        <w:spacing w:line="360" w:lineRule="auto"/>
        <w:rPr>
          <w:rFonts w:asciiTheme="minorHAnsi" w:hAnsiTheme="minorHAnsi" w:cstheme="minorHAnsi"/>
          <w:iCs/>
          <w:sz w:val="32"/>
          <w:szCs w:val="32"/>
        </w:rPr>
      </w:pPr>
    </w:p>
    <w:p w14:paraId="0310439D" w14:textId="043B92A6" w:rsidR="00F31410" w:rsidRPr="00F31410" w:rsidRDefault="00F31410" w:rsidP="00F31410">
      <w:pPr>
        <w:spacing w:line="360" w:lineRule="auto"/>
        <w:rPr>
          <w:rFonts w:asciiTheme="minorHAnsi" w:hAnsiTheme="minorHAnsi" w:cstheme="minorHAnsi"/>
          <w:b/>
          <w:bCs/>
          <w:iCs/>
          <w:color w:val="7030A0"/>
          <w:sz w:val="32"/>
          <w:szCs w:val="32"/>
        </w:rPr>
      </w:pPr>
      <w:r w:rsidRPr="00F31410">
        <w:rPr>
          <w:rFonts w:asciiTheme="minorHAnsi" w:hAnsiTheme="minorHAnsi" w:cstheme="minorHAnsi"/>
          <w:b/>
          <w:bCs/>
          <w:iCs/>
          <w:color w:val="7030A0"/>
          <w:sz w:val="32"/>
          <w:szCs w:val="32"/>
        </w:rPr>
        <w:lastRenderedPageBreak/>
        <w:t>Axial i</w:t>
      </w:r>
      <w:r w:rsidRPr="00F31410">
        <w:rPr>
          <w:rFonts w:asciiTheme="minorHAnsi" w:hAnsiTheme="minorHAnsi" w:cstheme="minorHAnsi"/>
          <w:b/>
          <w:bCs/>
          <w:iCs/>
          <w:color w:val="7030A0"/>
          <w:sz w:val="32"/>
          <w:szCs w:val="32"/>
        </w:rPr>
        <w:t xml:space="preserve">rradiance </w:t>
      </w:r>
      <w:r w:rsidRPr="00F31410">
        <w:rPr>
          <w:rFonts w:asciiTheme="minorHAnsi" w:hAnsiTheme="minorHAnsi" w:cstheme="minorHAnsi"/>
          <w:b/>
          <w:bCs/>
          <w:iCs/>
          <w:color w:val="7030A0"/>
          <w:sz w:val="32"/>
          <w:szCs w:val="32"/>
        </w:rPr>
        <w:t>along the optical axis (Z axis)</w:t>
      </w:r>
    </w:p>
    <w:p w14:paraId="1EEEA06E" w14:textId="5D0655F8" w:rsidR="00F60F8D" w:rsidRDefault="00F60F8D" w:rsidP="00F60F8D">
      <w:pPr>
        <w:spacing w:line="360" w:lineRule="auto"/>
        <w:jc w:val="center"/>
        <w:rPr>
          <w:rFonts w:asciiTheme="minorHAnsi" w:hAnsiTheme="minorHAnsi" w:cstheme="minorHAnsi"/>
          <w:iCs/>
          <w:sz w:val="32"/>
          <w:szCs w:val="32"/>
        </w:rPr>
      </w:pPr>
      <w:r>
        <w:rPr>
          <w:rFonts w:asciiTheme="minorHAnsi" w:hAnsiTheme="minorHAnsi" w:cstheme="minorHAnsi"/>
          <w:b/>
          <w:bCs/>
          <w:iCs/>
          <w:noProof/>
          <w:color w:val="0000FF"/>
          <w:sz w:val="32"/>
          <w:szCs w:val="32"/>
        </w:rPr>
        <w:drawing>
          <wp:inline distT="0" distB="0" distL="0" distR="0" wp14:anchorId="571CE874" wp14:editId="0B0E906C">
            <wp:extent cx="4572009" cy="2286005"/>
            <wp:effectExtent l="0" t="0" r="0" b="0"/>
            <wp:docPr id="1721251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51093" name="Picture 1721251093"/>
                    <pic:cNvPicPr/>
                  </pic:nvPicPr>
                  <pic:blipFill>
                    <a:blip r:embed="rId37">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C9A37C6" w14:textId="097178DE" w:rsidR="00F60F8D" w:rsidRDefault="00F60F8D" w:rsidP="00F60F8D">
      <w:pPr>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2A.  </w:t>
      </w:r>
      <w:r w:rsidR="00F31410">
        <w:rPr>
          <w:rFonts w:asciiTheme="minorHAnsi" w:hAnsiTheme="minorHAnsi" w:cstheme="minorHAnsi"/>
          <w:iCs/>
          <w:sz w:val="32"/>
          <w:szCs w:val="32"/>
        </w:rPr>
        <w:t xml:space="preserve">Axial irradiance: </w:t>
      </w:r>
      <w:r>
        <w:rPr>
          <w:rFonts w:asciiTheme="minorHAnsi" w:hAnsiTheme="minorHAnsi" w:cstheme="minorHAnsi"/>
          <w:iCs/>
          <w:sz w:val="32"/>
          <w:szCs w:val="32"/>
        </w:rPr>
        <w:t xml:space="preserve">Full circular aperture: </w:t>
      </w:r>
      <w:r w:rsidRPr="00217B26">
        <w:rPr>
          <w:position w:val="-14"/>
        </w:rPr>
        <w:object w:dxaOrig="1620" w:dyaOrig="440" w14:anchorId="6EBBFB07">
          <v:shape id="_x0000_i1078" type="#_x0000_t75" style="width:81.25pt;height:22.15pt" o:ole="">
            <v:imagedata r:id="rId27" o:title=""/>
          </v:shape>
          <o:OLEObject Type="Embed" ProgID="Equation.DSMT4" ShapeID="_x0000_i1078" DrawAspect="Content" ObjectID="_1809083491" r:id="rId38"/>
        </w:object>
      </w:r>
    </w:p>
    <w:p w14:paraId="099D47BE" w14:textId="62B41315" w:rsidR="00D445A9" w:rsidRDefault="00F60F8D" w:rsidP="00F60F8D">
      <w:pPr>
        <w:spacing w:line="360" w:lineRule="auto"/>
        <w:jc w:val="center"/>
        <w:rPr>
          <w:rFonts w:asciiTheme="minorHAnsi" w:hAnsiTheme="minorHAnsi" w:cstheme="minorHAnsi"/>
          <w:iCs/>
          <w:sz w:val="32"/>
          <w:szCs w:val="32"/>
        </w:rPr>
      </w:pPr>
      <w:r>
        <w:rPr>
          <w:rFonts w:asciiTheme="minorHAnsi" w:hAnsiTheme="minorHAnsi" w:cstheme="minorHAnsi"/>
          <w:b/>
          <w:bCs/>
          <w:iCs/>
          <w:noProof/>
          <w:color w:val="0000FF"/>
          <w:sz w:val="32"/>
          <w:szCs w:val="32"/>
        </w:rPr>
        <w:drawing>
          <wp:inline distT="0" distB="0" distL="0" distR="0" wp14:anchorId="69066E50" wp14:editId="314CEB6A">
            <wp:extent cx="4572009" cy="2286005"/>
            <wp:effectExtent l="0" t="0" r="0" b="0"/>
            <wp:docPr id="1167743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43563" name="Picture 1167743563"/>
                    <pic:cNvPicPr/>
                  </pic:nvPicPr>
                  <pic:blipFill>
                    <a:blip r:embed="rId3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EF4F87C" w14:textId="06F03A08" w:rsidR="00F60F8D" w:rsidRDefault="00F60F8D" w:rsidP="00F60F8D">
      <w:pPr>
        <w:spacing w:line="360" w:lineRule="auto"/>
        <w:rPr>
          <w:rFonts w:asciiTheme="minorHAnsi" w:hAnsiTheme="minorHAnsi" w:cstheme="minorHAnsi"/>
          <w:iCs/>
          <w:sz w:val="32"/>
          <w:szCs w:val="32"/>
        </w:rPr>
      </w:pPr>
      <w:r>
        <w:rPr>
          <w:rFonts w:asciiTheme="minorHAnsi" w:hAnsiTheme="minorHAnsi" w:cstheme="minorHAnsi"/>
          <w:iCs/>
          <w:sz w:val="32"/>
          <w:szCs w:val="32"/>
        </w:rPr>
        <w:t>Fig.</w:t>
      </w:r>
      <w:r>
        <w:rPr>
          <w:rFonts w:asciiTheme="minorHAnsi" w:hAnsiTheme="minorHAnsi" w:cstheme="minorHAnsi"/>
          <w:iCs/>
          <w:sz w:val="32"/>
          <w:szCs w:val="32"/>
        </w:rPr>
        <w:t xml:space="preserve"> 2</w:t>
      </w:r>
      <w:r>
        <w:rPr>
          <w:rFonts w:asciiTheme="minorHAnsi" w:hAnsiTheme="minorHAnsi" w:cstheme="minorHAnsi"/>
          <w:iCs/>
          <w:sz w:val="32"/>
          <w:szCs w:val="32"/>
        </w:rPr>
        <w:t xml:space="preserve">B.   </w:t>
      </w:r>
      <w:r w:rsidR="00F31410">
        <w:rPr>
          <w:rFonts w:asciiTheme="minorHAnsi" w:hAnsiTheme="minorHAnsi" w:cstheme="minorHAnsi"/>
          <w:iCs/>
          <w:sz w:val="32"/>
          <w:szCs w:val="32"/>
        </w:rPr>
        <w:t xml:space="preserve">Axial irradiance: </w:t>
      </w:r>
      <w:r>
        <w:rPr>
          <w:rFonts w:asciiTheme="minorHAnsi" w:hAnsiTheme="minorHAnsi" w:cstheme="minorHAnsi"/>
          <w:iCs/>
          <w:sz w:val="32"/>
          <w:szCs w:val="32"/>
        </w:rPr>
        <w:t xml:space="preserve">Annular aperture: </w:t>
      </w:r>
      <w:r w:rsidRPr="00217B26">
        <w:rPr>
          <w:position w:val="-14"/>
        </w:rPr>
        <w:object w:dxaOrig="1660" w:dyaOrig="440" w14:anchorId="640AD75D">
          <v:shape id="_x0000_i1079" type="#_x0000_t75" style="width:83.1pt;height:22.15pt" o:ole="">
            <v:imagedata r:id="rId31" o:title=""/>
          </v:shape>
          <o:OLEObject Type="Embed" ProgID="Equation.DSMT4" ShapeID="_x0000_i1079" DrawAspect="Content" ObjectID="_1809083492" r:id="rId40"/>
        </w:object>
      </w:r>
    </w:p>
    <w:p w14:paraId="71FAC91F" w14:textId="3D6CDE22" w:rsidR="00F60F8D" w:rsidRDefault="00F60F8D" w:rsidP="00F60F8D">
      <w:pPr>
        <w:spacing w:line="360" w:lineRule="auto"/>
        <w:jc w:val="center"/>
        <w:rPr>
          <w:rFonts w:asciiTheme="minorHAnsi" w:hAnsiTheme="minorHAnsi" w:cstheme="minorHAnsi"/>
          <w:iCs/>
          <w:sz w:val="32"/>
          <w:szCs w:val="32"/>
        </w:rPr>
      </w:pPr>
      <w:r>
        <w:rPr>
          <w:rFonts w:asciiTheme="minorHAnsi" w:hAnsiTheme="minorHAnsi" w:cstheme="minorHAnsi"/>
          <w:b/>
          <w:bCs/>
          <w:iCs/>
          <w:noProof/>
          <w:color w:val="0000FF"/>
          <w:sz w:val="32"/>
          <w:szCs w:val="32"/>
        </w:rPr>
        <w:drawing>
          <wp:inline distT="0" distB="0" distL="0" distR="0" wp14:anchorId="149283BD" wp14:editId="53D4A4C7">
            <wp:extent cx="4572009" cy="2286005"/>
            <wp:effectExtent l="0" t="0" r="0" b="0"/>
            <wp:docPr id="14583467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6754" name="Picture 1458346754"/>
                    <pic:cNvPicPr/>
                  </pic:nvPicPr>
                  <pic:blipFill>
                    <a:blip r:embed="rId4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60292BB3" w14:textId="48EEF7B5" w:rsidR="00F60F8D" w:rsidRDefault="00F60F8D" w:rsidP="00F60F8D">
      <w:pPr>
        <w:spacing w:line="360" w:lineRule="auto"/>
        <w:rPr>
          <w:rFonts w:asciiTheme="minorHAnsi" w:hAnsiTheme="minorHAnsi" w:cstheme="minorHAnsi"/>
          <w:iCs/>
          <w:sz w:val="32"/>
          <w:szCs w:val="32"/>
        </w:rPr>
      </w:pPr>
      <w:r>
        <w:rPr>
          <w:rFonts w:asciiTheme="minorHAnsi" w:hAnsiTheme="minorHAnsi" w:cstheme="minorHAnsi"/>
          <w:iCs/>
          <w:sz w:val="32"/>
          <w:szCs w:val="32"/>
        </w:rPr>
        <w:t>Fig.</w:t>
      </w:r>
      <w:r>
        <w:rPr>
          <w:rFonts w:asciiTheme="minorHAnsi" w:hAnsiTheme="minorHAnsi" w:cstheme="minorHAnsi"/>
          <w:iCs/>
          <w:sz w:val="32"/>
          <w:szCs w:val="32"/>
        </w:rPr>
        <w:t xml:space="preserve"> 2</w:t>
      </w:r>
      <w:r>
        <w:rPr>
          <w:rFonts w:asciiTheme="minorHAnsi" w:hAnsiTheme="minorHAnsi" w:cstheme="minorHAnsi"/>
          <w:iCs/>
          <w:sz w:val="32"/>
          <w:szCs w:val="32"/>
        </w:rPr>
        <w:t xml:space="preserve">C.   </w:t>
      </w:r>
      <w:r w:rsidR="00F31410">
        <w:rPr>
          <w:rFonts w:asciiTheme="minorHAnsi" w:hAnsiTheme="minorHAnsi" w:cstheme="minorHAnsi"/>
          <w:iCs/>
          <w:sz w:val="32"/>
          <w:szCs w:val="32"/>
        </w:rPr>
        <w:t xml:space="preserve">Axial irradiance: </w:t>
      </w:r>
      <w:r>
        <w:rPr>
          <w:rFonts w:asciiTheme="minorHAnsi" w:hAnsiTheme="minorHAnsi" w:cstheme="minorHAnsi"/>
          <w:iCs/>
          <w:sz w:val="32"/>
          <w:szCs w:val="32"/>
        </w:rPr>
        <w:t xml:space="preserve">Annular aperture: </w:t>
      </w:r>
      <w:r w:rsidRPr="00217B26">
        <w:rPr>
          <w:position w:val="-14"/>
        </w:rPr>
        <w:object w:dxaOrig="1640" w:dyaOrig="440" w14:anchorId="27401317">
          <v:shape id="_x0000_i1082" type="#_x0000_t75" style="width:82.15pt;height:22.15pt" o:ole="">
            <v:imagedata r:id="rId35" o:title=""/>
          </v:shape>
          <o:OLEObject Type="Embed" ProgID="Equation.DSMT4" ShapeID="_x0000_i1082" DrawAspect="Content" ObjectID="_1809083493" r:id="rId42"/>
        </w:object>
      </w:r>
    </w:p>
    <w:p w14:paraId="6CD7A0C8" w14:textId="77777777" w:rsidR="00F60F8D" w:rsidRDefault="00F60F8D" w:rsidP="00F60F8D">
      <w:pPr>
        <w:spacing w:line="360" w:lineRule="auto"/>
        <w:rPr>
          <w:rFonts w:asciiTheme="minorHAnsi" w:hAnsiTheme="minorHAnsi" w:cstheme="minorHAnsi"/>
          <w:iCs/>
          <w:sz w:val="32"/>
          <w:szCs w:val="32"/>
        </w:rPr>
      </w:pPr>
    </w:p>
    <w:p w14:paraId="78CB44DB" w14:textId="77777777" w:rsidR="00F60F8D" w:rsidRDefault="00F60F8D" w:rsidP="00F60F8D">
      <w:pPr>
        <w:spacing w:line="360" w:lineRule="auto"/>
        <w:rPr>
          <w:rFonts w:asciiTheme="minorHAnsi" w:hAnsiTheme="minorHAnsi" w:cstheme="minorHAnsi"/>
          <w:iCs/>
          <w:sz w:val="32"/>
          <w:szCs w:val="32"/>
        </w:rPr>
      </w:pPr>
    </w:p>
    <w:p w14:paraId="6B25ECA8" w14:textId="66FE5736" w:rsidR="00F60F8D" w:rsidRDefault="00F60F8D" w:rsidP="00F60F8D">
      <w:pPr>
        <w:spacing w:line="360" w:lineRule="auto"/>
        <w:jc w:val="center"/>
        <w:rPr>
          <w:rFonts w:asciiTheme="minorHAnsi" w:hAnsiTheme="minorHAnsi" w:cstheme="minorHAnsi"/>
          <w:iCs/>
          <w:sz w:val="32"/>
          <w:szCs w:val="32"/>
        </w:rPr>
      </w:pPr>
      <w:r>
        <w:rPr>
          <w:rFonts w:asciiTheme="minorHAnsi" w:hAnsiTheme="minorHAnsi" w:cstheme="minorHAnsi"/>
          <w:b/>
          <w:bCs/>
          <w:iCs/>
          <w:noProof/>
          <w:color w:val="0000FF"/>
          <w:sz w:val="32"/>
          <w:szCs w:val="32"/>
        </w:rPr>
        <w:drawing>
          <wp:inline distT="0" distB="0" distL="0" distR="0" wp14:anchorId="46649872" wp14:editId="1C39217C">
            <wp:extent cx="4572009" cy="2286005"/>
            <wp:effectExtent l="0" t="0" r="0" b="0"/>
            <wp:docPr id="1136976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76573" name="Picture 1136976573"/>
                    <pic:cNvPicPr/>
                  </pic:nvPicPr>
                  <pic:blipFill>
                    <a:blip r:embed="rId43">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C49D7D6" w14:textId="12A1BA71" w:rsidR="00F60F8D" w:rsidRDefault="00F60F8D" w:rsidP="00F60F8D">
      <w:pPr>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w:t>
      </w:r>
      <w:r>
        <w:rPr>
          <w:rFonts w:asciiTheme="minorHAnsi" w:hAnsiTheme="minorHAnsi" w:cstheme="minorHAnsi"/>
          <w:iCs/>
          <w:sz w:val="32"/>
          <w:szCs w:val="32"/>
        </w:rPr>
        <w:t>3</w:t>
      </w:r>
      <w:r>
        <w:rPr>
          <w:rFonts w:asciiTheme="minorHAnsi" w:hAnsiTheme="minorHAnsi" w:cstheme="minorHAnsi"/>
          <w:iCs/>
          <w:sz w:val="32"/>
          <w:szCs w:val="32"/>
        </w:rPr>
        <w:t xml:space="preserve">A.  </w:t>
      </w:r>
      <w:r w:rsidR="00F31410">
        <w:rPr>
          <w:rFonts w:asciiTheme="minorHAnsi" w:hAnsiTheme="minorHAnsi" w:cstheme="minorHAnsi"/>
          <w:iCs/>
          <w:sz w:val="32"/>
          <w:szCs w:val="32"/>
        </w:rPr>
        <w:t xml:space="preserve">Axial irradiance: </w:t>
      </w:r>
      <w:r>
        <w:rPr>
          <w:rFonts w:asciiTheme="minorHAnsi" w:hAnsiTheme="minorHAnsi" w:cstheme="minorHAnsi"/>
          <w:iCs/>
          <w:sz w:val="32"/>
          <w:szCs w:val="32"/>
        </w:rPr>
        <w:t xml:space="preserve">Full circular aperture: </w:t>
      </w:r>
      <w:r w:rsidRPr="00217B26">
        <w:rPr>
          <w:position w:val="-14"/>
        </w:rPr>
        <w:object w:dxaOrig="1620" w:dyaOrig="440" w14:anchorId="4305458C">
          <v:shape id="_x0000_i1083" type="#_x0000_t75" style="width:81.25pt;height:22.15pt" o:ole="">
            <v:imagedata r:id="rId27" o:title=""/>
          </v:shape>
          <o:OLEObject Type="Embed" ProgID="Equation.DSMT4" ShapeID="_x0000_i1083" DrawAspect="Content" ObjectID="_1809083494" r:id="rId44"/>
        </w:object>
      </w:r>
    </w:p>
    <w:p w14:paraId="48102F6C" w14:textId="6EF012BA" w:rsidR="00F60F8D" w:rsidRDefault="00F60F8D" w:rsidP="00F60F8D">
      <w:pPr>
        <w:spacing w:line="360" w:lineRule="auto"/>
        <w:jc w:val="center"/>
        <w:rPr>
          <w:rFonts w:asciiTheme="minorHAnsi" w:hAnsiTheme="minorHAnsi" w:cstheme="minorHAnsi"/>
          <w:iCs/>
          <w:sz w:val="32"/>
          <w:szCs w:val="32"/>
        </w:rPr>
      </w:pPr>
      <w:r>
        <w:rPr>
          <w:rFonts w:asciiTheme="minorHAnsi" w:hAnsiTheme="minorHAnsi" w:cstheme="minorHAnsi"/>
          <w:b/>
          <w:bCs/>
          <w:iCs/>
          <w:noProof/>
          <w:color w:val="0000FF"/>
          <w:sz w:val="32"/>
          <w:szCs w:val="32"/>
        </w:rPr>
        <w:drawing>
          <wp:inline distT="0" distB="0" distL="0" distR="0" wp14:anchorId="0B0B65E1" wp14:editId="4F502967">
            <wp:extent cx="4572009" cy="2286005"/>
            <wp:effectExtent l="0" t="0" r="0" b="0"/>
            <wp:docPr id="1812856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56357" name="Picture 1812856357"/>
                    <pic:cNvPicPr/>
                  </pic:nvPicPr>
                  <pic:blipFill>
                    <a:blip r:embed="rId45">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58B1104D" w14:textId="27FBD3B1" w:rsidR="00F60F8D" w:rsidRDefault="00F60F8D" w:rsidP="00F60F8D">
      <w:pPr>
        <w:spacing w:line="360" w:lineRule="auto"/>
      </w:pPr>
      <w:r>
        <w:rPr>
          <w:rFonts w:asciiTheme="minorHAnsi" w:hAnsiTheme="minorHAnsi" w:cstheme="minorHAnsi"/>
          <w:iCs/>
          <w:sz w:val="32"/>
          <w:szCs w:val="32"/>
        </w:rPr>
        <w:t xml:space="preserve">Fig. </w:t>
      </w:r>
      <w:r>
        <w:rPr>
          <w:rFonts w:asciiTheme="minorHAnsi" w:hAnsiTheme="minorHAnsi" w:cstheme="minorHAnsi"/>
          <w:iCs/>
          <w:sz w:val="32"/>
          <w:szCs w:val="32"/>
        </w:rPr>
        <w:t>3</w:t>
      </w:r>
      <w:r>
        <w:rPr>
          <w:rFonts w:asciiTheme="minorHAnsi" w:hAnsiTheme="minorHAnsi" w:cstheme="minorHAnsi"/>
          <w:iCs/>
          <w:sz w:val="32"/>
          <w:szCs w:val="32"/>
        </w:rPr>
        <w:t xml:space="preserve">B.   </w:t>
      </w:r>
      <w:r w:rsidR="00F31410">
        <w:rPr>
          <w:rFonts w:asciiTheme="minorHAnsi" w:hAnsiTheme="minorHAnsi" w:cstheme="minorHAnsi"/>
          <w:iCs/>
          <w:sz w:val="32"/>
          <w:szCs w:val="32"/>
        </w:rPr>
        <w:t xml:space="preserve">Axial irradiance: </w:t>
      </w:r>
      <w:r w:rsidR="00F31410">
        <w:rPr>
          <w:rFonts w:asciiTheme="minorHAnsi" w:hAnsiTheme="minorHAnsi" w:cstheme="minorHAnsi"/>
          <w:iCs/>
          <w:sz w:val="32"/>
          <w:szCs w:val="32"/>
        </w:rPr>
        <w:t xml:space="preserve"> </w:t>
      </w:r>
      <w:r>
        <w:rPr>
          <w:rFonts w:asciiTheme="minorHAnsi" w:hAnsiTheme="minorHAnsi" w:cstheme="minorHAnsi"/>
          <w:iCs/>
          <w:sz w:val="32"/>
          <w:szCs w:val="32"/>
        </w:rPr>
        <w:t xml:space="preserve">Annular aperture: </w:t>
      </w:r>
      <w:r w:rsidRPr="00217B26">
        <w:rPr>
          <w:position w:val="-14"/>
        </w:rPr>
        <w:object w:dxaOrig="1660" w:dyaOrig="440" w14:anchorId="76EF62E0">
          <v:shape id="_x0000_i1086" type="#_x0000_t75" style="width:83.1pt;height:22.15pt" o:ole="">
            <v:imagedata r:id="rId31" o:title=""/>
          </v:shape>
          <o:OLEObject Type="Embed" ProgID="Equation.DSMT4" ShapeID="_x0000_i1086" DrawAspect="Content" ObjectID="_1809083495" r:id="rId46"/>
        </w:object>
      </w:r>
    </w:p>
    <w:p w14:paraId="049B846B" w14:textId="4CB2A4B0" w:rsidR="00F60F8D" w:rsidRDefault="00F60F8D" w:rsidP="00F60F8D">
      <w:pPr>
        <w:spacing w:line="360" w:lineRule="auto"/>
        <w:jc w:val="center"/>
        <w:rPr>
          <w:rFonts w:asciiTheme="minorHAnsi" w:hAnsiTheme="minorHAnsi" w:cstheme="minorHAnsi"/>
          <w:iCs/>
          <w:sz w:val="32"/>
          <w:szCs w:val="32"/>
        </w:rPr>
      </w:pPr>
      <w:r>
        <w:rPr>
          <w:rFonts w:asciiTheme="minorHAnsi" w:hAnsiTheme="minorHAnsi" w:cstheme="minorHAnsi"/>
          <w:b/>
          <w:bCs/>
          <w:iCs/>
          <w:noProof/>
          <w:color w:val="0000FF"/>
          <w:sz w:val="32"/>
          <w:szCs w:val="32"/>
        </w:rPr>
        <w:drawing>
          <wp:inline distT="0" distB="0" distL="0" distR="0" wp14:anchorId="7C64E4DA" wp14:editId="45AC7522">
            <wp:extent cx="4572009" cy="2286005"/>
            <wp:effectExtent l="0" t="0" r="0" b="0"/>
            <wp:docPr id="13164489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48935" name="Picture 1316448935"/>
                    <pic:cNvPicPr/>
                  </pic:nvPicPr>
                  <pic:blipFill>
                    <a:blip r:embed="rId47">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43314F1" w14:textId="02F4F264" w:rsidR="00F60F8D" w:rsidRDefault="00F60F8D" w:rsidP="00F60F8D">
      <w:pPr>
        <w:spacing w:line="360" w:lineRule="auto"/>
      </w:pPr>
      <w:r>
        <w:rPr>
          <w:rFonts w:asciiTheme="minorHAnsi" w:hAnsiTheme="minorHAnsi" w:cstheme="minorHAnsi"/>
          <w:iCs/>
          <w:sz w:val="32"/>
          <w:szCs w:val="32"/>
        </w:rPr>
        <w:t xml:space="preserve">Fig. </w:t>
      </w:r>
      <w:r>
        <w:rPr>
          <w:rFonts w:asciiTheme="minorHAnsi" w:hAnsiTheme="minorHAnsi" w:cstheme="minorHAnsi"/>
          <w:iCs/>
          <w:sz w:val="32"/>
          <w:szCs w:val="32"/>
        </w:rPr>
        <w:t>3</w:t>
      </w:r>
      <w:r>
        <w:rPr>
          <w:rFonts w:asciiTheme="minorHAnsi" w:hAnsiTheme="minorHAnsi" w:cstheme="minorHAnsi"/>
          <w:iCs/>
          <w:sz w:val="32"/>
          <w:szCs w:val="32"/>
        </w:rPr>
        <w:t xml:space="preserve">C.   </w:t>
      </w:r>
      <w:r w:rsidR="00F31410">
        <w:rPr>
          <w:rFonts w:asciiTheme="minorHAnsi" w:hAnsiTheme="minorHAnsi" w:cstheme="minorHAnsi"/>
          <w:iCs/>
          <w:sz w:val="32"/>
          <w:szCs w:val="32"/>
        </w:rPr>
        <w:t xml:space="preserve">Axial irradiance: </w:t>
      </w:r>
      <w:r>
        <w:rPr>
          <w:rFonts w:asciiTheme="minorHAnsi" w:hAnsiTheme="minorHAnsi" w:cstheme="minorHAnsi"/>
          <w:iCs/>
          <w:sz w:val="32"/>
          <w:szCs w:val="32"/>
        </w:rPr>
        <w:t xml:space="preserve">Annular aperture: </w:t>
      </w:r>
      <w:r w:rsidRPr="00217B26">
        <w:rPr>
          <w:position w:val="-14"/>
        </w:rPr>
        <w:object w:dxaOrig="1640" w:dyaOrig="440" w14:anchorId="235EBADA">
          <v:shape id="_x0000_i1087" type="#_x0000_t75" style="width:82.15pt;height:22.15pt" o:ole="">
            <v:imagedata r:id="rId35" o:title=""/>
          </v:shape>
          <o:OLEObject Type="Embed" ProgID="Equation.DSMT4" ShapeID="_x0000_i1087" DrawAspect="Content" ObjectID="_1809083496" r:id="rId48"/>
        </w:object>
      </w:r>
    </w:p>
    <w:p w14:paraId="5477ADA5" w14:textId="77777777" w:rsidR="001D5417" w:rsidRDefault="001D5417" w:rsidP="00F60F8D">
      <w:pPr>
        <w:spacing w:line="360" w:lineRule="auto"/>
      </w:pPr>
    </w:p>
    <w:p w14:paraId="46815EBD" w14:textId="48680378" w:rsidR="001D5417" w:rsidRDefault="001D5417" w:rsidP="00F60F8D">
      <w:pPr>
        <w:spacing w:line="360" w:lineRule="auto"/>
        <w:rPr>
          <w:rFonts w:asciiTheme="minorHAnsi" w:hAnsiTheme="minorHAnsi" w:cstheme="minorHAnsi"/>
          <w:iCs/>
          <w:sz w:val="32"/>
          <w:szCs w:val="32"/>
        </w:rPr>
      </w:pPr>
      <w:r>
        <w:rPr>
          <w:rFonts w:asciiTheme="minorHAnsi" w:hAnsiTheme="minorHAnsi" w:cstheme="minorHAnsi"/>
          <w:iCs/>
          <w:noProof/>
          <w:sz w:val="32"/>
          <w:szCs w:val="32"/>
        </w:rPr>
        <w:lastRenderedPageBreak/>
        <w:drawing>
          <wp:inline distT="0" distB="0" distL="0" distR="0" wp14:anchorId="5959FD84" wp14:editId="29847219">
            <wp:extent cx="4572009" cy="2286005"/>
            <wp:effectExtent l="0" t="0" r="0" b="0"/>
            <wp:docPr id="19894045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04559" name="Picture 1989404559"/>
                    <pic:cNvPicPr/>
                  </pic:nvPicPr>
                  <pic:blipFill>
                    <a:blip r:embed="rId4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CCC8302" w14:textId="0A038594" w:rsidR="00F31410" w:rsidRDefault="00F31410" w:rsidP="00F31410">
      <w:pPr>
        <w:spacing w:line="360" w:lineRule="auto"/>
      </w:pPr>
      <w:r>
        <w:rPr>
          <w:rFonts w:asciiTheme="minorHAnsi" w:hAnsiTheme="minorHAnsi" w:cstheme="minorHAnsi"/>
          <w:iCs/>
          <w:sz w:val="32"/>
          <w:szCs w:val="32"/>
        </w:rPr>
        <w:t xml:space="preserve">Fig. 3D.  Axial irradiance:  Annular aperture: </w:t>
      </w:r>
      <w:r w:rsidRPr="00217B26">
        <w:rPr>
          <w:position w:val="-14"/>
        </w:rPr>
        <w:object w:dxaOrig="1640" w:dyaOrig="440" w14:anchorId="6FE7704F">
          <v:shape id="_x0000_i1196" type="#_x0000_t75" style="width:82.15pt;height:22.15pt" o:ole="">
            <v:imagedata r:id="rId50" o:title=""/>
          </v:shape>
          <o:OLEObject Type="Embed" ProgID="Equation.DSMT4" ShapeID="_x0000_i1196" DrawAspect="Content" ObjectID="_1809083497" r:id="rId51"/>
        </w:object>
      </w:r>
    </w:p>
    <w:p w14:paraId="10A8358B" w14:textId="77777777" w:rsidR="00F31410" w:rsidRDefault="00F31410" w:rsidP="00F60F8D">
      <w:pPr>
        <w:spacing w:line="360" w:lineRule="auto"/>
        <w:rPr>
          <w:rFonts w:asciiTheme="minorHAnsi" w:hAnsiTheme="minorHAnsi" w:cstheme="minorHAnsi"/>
          <w:iCs/>
          <w:sz w:val="32"/>
          <w:szCs w:val="32"/>
        </w:rPr>
      </w:pPr>
    </w:p>
    <w:p w14:paraId="6294C53F" w14:textId="034287B8" w:rsidR="00F60F8D" w:rsidRDefault="00F60F8D" w:rsidP="00574EB9">
      <w:pPr>
        <w:spacing w:line="360" w:lineRule="auto"/>
        <w:rPr>
          <w:rFonts w:asciiTheme="minorHAnsi" w:hAnsiTheme="minorHAnsi" w:cstheme="minorHAnsi"/>
          <w:sz w:val="32"/>
          <w:szCs w:val="32"/>
        </w:rPr>
      </w:pPr>
      <w:r w:rsidRPr="00F60F8D">
        <w:rPr>
          <w:rFonts w:asciiTheme="minorHAnsi" w:hAnsiTheme="minorHAnsi" w:cstheme="minorHAnsi"/>
          <w:iCs/>
          <w:sz w:val="32"/>
          <w:szCs w:val="32"/>
        </w:rPr>
        <w:t xml:space="preserve">Table 1. </w:t>
      </w:r>
      <w:r w:rsidR="00EB3A15">
        <w:rPr>
          <w:rFonts w:asciiTheme="minorHAnsi" w:hAnsiTheme="minorHAnsi" w:cstheme="minorHAnsi"/>
          <w:iCs/>
          <w:sz w:val="32"/>
          <w:szCs w:val="32"/>
        </w:rPr>
        <w:t>Axial i</w:t>
      </w:r>
      <w:r w:rsidRPr="00F60F8D">
        <w:rPr>
          <w:rFonts w:asciiTheme="minorHAnsi" w:hAnsiTheme="minorHAnsi" w:cstheme="minorHAnsi"/>
          <w:iCs/>
          <w:sz w:val="32"/>
          <w:szCs w:val="32"/>
        </w:rPr>
        <w:t xml:space="preserve">rradiance minima </w:t>
      </w:r>
      <w:r w:rsidRPr="00217B26">
        <w:rPr>
          <w:position w:val="-14"/>
        </w:rPr>
        <w:object w:dxaOrig="360" w:dyaOrig="440" w14:anchorId="500C8BBB">
          <v:shape id="_x0000_i1061" type="#_x0000_t75" style="width:18.45pt;height:22.15pt" o:ole="">
            <v:imagedata r:id="rId52" o:title=""/>
          </v:shape>
          <o:OLEObject Type="Embed" ProgID="Equation.DSMT4" ShapeID="_x0000_i1061" DrawAspect="Content" ObjectID="_1809083498" r:id="rId53"/>
        </w:object>
      </w:r>
      <w:r>
        <w:t xml:space="preserve"> </w:t>
      </w:r>
      <w:r w:rsidRPr="00F60F8D">
        <w:rPr>
          <w:rFonts w:asciiTheme="minorHAnsi" w:hAnsiTheme="minorHAnsi" w:cstheme="minorHAnsi"/>
          <w:iCs/>
          <w:sz w:val="32"/>
          <w:szCs w:val="32"/>
        </w:rPr>
        <w:t xml:space="preserve">locations (error = </w:t>
      </w:r>
      <w:r w:rsidRPr="00F60F8D">
        <w:rPr>
          <w:rFonts w:asciiTheme="minorHAnsi" w:hAnsiTheme="minorHAnsi" w:cstheme="minorHAnsi"/>
          <w:position w:val="-4"/>
          <w:sz w:val="32"/>
          <w:szCs w:val="32"/>
        </w:rPr>
        <w:object w:dxaOrig="260" w:dyaOrig="279" w14:anchorId="2FC75A05">
          <v:shape id="_x0000_i1055" type="#_x0000_t75" style="width:12.9pt;height:13.85pt" o:ole="">
            <v:imagedata r:id="rId54" o:title=""/>
          </v:shape>
          <o:OLEObject Type="Embed" ProgID="Equation.DSMT4" ShapeID="_x0000_i1055" DrawAspect="Content" ObjectID="_1809083499" r:id="rId55"/>
        </w:object>
      </w:r>
      <w:r w:rsidRPr="00F60F8D">
        <w:rPr>
          <w:rFonts w:asciiTheme="minorHAnsi" w:hAnsiTheme="minorHAnsi" w:cstheme="minorHAnsi"/>
          <w:sz w:val="32"/>
          <w:szCs w:val="32"/>
        </w:rPr>
        <w:t>0.07)</w:t>
      </w:r>
      <w:r>
        <w:rPr>
          <w:rFonts w:asciiTheme="minorHAnsi" w:hAnsiTheme="minorHAnsi" w:cstheme="minorHAnsi"/>
          <w:sz w:val="32"/>
          <w:szCs w:val="32"/>
        </w:rPr>
        <w:t>.</w:t>
      </w:r>
    </w:p>
    <w:p w14:paraId="06F5A3BC" w14:textId="0441147E" w:rsidR="00020F0E" w:rsidRPr="00F60F8D" w:rsidRDefault="00F60F8D" w:rsidP="00574EB9">
      <w:pPr>
        <w:spacing w:line="360" w:lineRule="auto"/>
        <w:rPr>
          <w:rFonts w:asciiTheme="minorHAnsi" w:hAnsiTheme="minorHAnsi" w:cstheme="minorHAnsi"/>
          <w:iCs/>
          <w:sz w:val="32"/>
          <w:szCs w:val="32"/>
        </w:rPr>
      </w:pPr>
      <w:r>
        <w:rPr>
          <w:rFonts w:asciiTheme="minorHAnsi" w:hAnsiTheme="minorHAnsi" w:cstheme="minorHAnsi"/>
          <w:sz w:val="32"/>
          <w:szCs w:val="32"/>
        </w:rPr>
        <w:t xml:space="preserve">Error in position of </w:t>
      </w:r>
      <w:r w:rsidRPr="00217B26">
        <w:rPr>
          <w:position w:val="-14"/>
        </w:rPr>
        <w:object w:dxaOrig="360" w:dyaOrig="440" w14:anchorId="0303F6FA">
          <v:shape id="_x0000_i1062" type="#_x0000_t75" style="width:18.45pt;height:22.15pt" o:ole="">
            <v:imagedata r:id="rId56" o:title=""/>
          </v:shape>
          <o:OLEObject Type="Embed" ProgID="Equation.DSMT4" ShapeID="_x0000_i1062" DrawAspect="Content" ObjectID="_1809083500" r:id="rId57"/>
        </w:object>
      </w:r>
      <w:r>
        <w:rPr>
          <w:rFonts w:asciiTheme="minorHAnsi" w:hAnsiTheme="minorHAnsi" w:cstheme="minorHAnsi"/>
          <w:sz w:val="32"/>
          <w:szCs w:val="32"/>
        </w:rPr>
        <w:t xml:space="preserve"> values due to discrete grid.</w:t>
      </w:r>
      <w:r w:rsidRPr="00F60F8D">
        <w:rPr>
          <w:rFonts w:asciiTheme="minorHAnsi" w:hAnsiTheme="minorHAnsi" w:cstheme="minorHAnsi"/>
          <w:iCs/>
          <w:sz w:val="32"/>
          <w:szCs w:val="32"/>
        </w:rPr>
        <w:t xml:space="preserve"> </w:t>
      </w:r>
    </w:p>
    <w:tbl>
      <w:tblPr>
        <w:tblStyle w:val="TableGrid"/>
        <w:tblW w:w="0" w:type="auto"/>
        <w:tblLook w:val="04A0" w:firstRow="1" w:lastRow="0" w:firstColumn="1" w:lastColumn="0" w:noHBand="0" w:noVBand="1"/>
      </w:tblPr>
      <w:tblGrid>
        <w:gridCol w:w="1757"/>
        <w:gridCol w:w="1137"/>
        <w:gridCol w:w="1154"/>
        <w:gridCol w:w="1137"/>
        <w:gridCol w:w="1137"/>
        <w:gridCol w:w="990"/>
        <w:gridCol w:w="990"/>
      </w:tblGrid>
      <w:tr w:rsidR="00F60F8D" w14:paraId="535722AD" w14:textId="77777777" w:rsidTr="00F60F8D">
        <w:tc>
          <w:tcPr>
            <w:tcW w:w="1757" w:type="dxa"/>
          </w:tcPr>
          <w:p w14:paraId="5BA6494D" w14:textId="4B307B47" w:rsidR="00F60F8D" w:rsidRDefault="00F60F8D" w:rsidP="00574EB9">
            <w:pPr>
              <w:spacing w:line="360" w:lineRule="auto"/>
              <w:rPr>
                <w:rFonts w:asciiTheme="minorHAnsi" w:hAnsiTheme="minorHAnsi" w:cstheme="minorHAnsi"/>
                <w:b/>
                <w:bCs/>
                <w:iCs/>
                <w:color w:val="0000FF"/>
                <w:sz w:val="32"/>
                <w:szCs w:val="32"/>
              </w:rPr>
            </w:pPr>
            <w:r w:rsidRPr="00217B26">
              <w:rPr>
                <w:position w:val="-14"/>
              </w:rPr>
              <w:object w:dxaOrig="1520" w:dyaOrig="440" w14:anchorId="6FDB4D46">
                <v:shape id="_x0000_i1063" type="#_x0000_t75" style="width:75.7pt;height:22.15pt" o:ole="">
                  <v:imagedata r:id="rId58" o:title=""/>
                </v:shape>
                <o:OLEObject Type="Embed" ProgID="Equation.DSMT4" ShapeID="_x0000_i1063" DrawAspect="Content" ObjectID="_1809083501" r:id="rId59"/>
              </w:object>
            </w:r>
          </w:p>
        </w:tc>
        <w:tc>
          <w:tcPr>
            <w:tcW w:w="1137" w:type="dxa"/>
          </w:tcPr>
          <w:p w14:paraId="1556F76D" w14:textId="1BF8AB80" w:rsidR="00F60F8D" w:rsidRPr="00F60F8D" w:rsidRDefault="00F60F8D" w:rsidP="00574EB9">
            <w:pPr>
              <w:spacing w:line="360" w:lineRule="auto"/>
              <w:rPr>
                <w:rFonts w:asciiTheme="minorHAnsi" w:hAnsiTheme="minorHAnsi" w:cstheme="minorHAnsi"/>
                <w:iCs/>
                <w:sz w:val="32"/>
                <w:szCs w:val="32"/>
              </w:rPr>
            </w:pPr>
            <w:r w:rsidRPr="00F60F8D">
              <w:rPr>
                <w:rFonts w:asciiTheme="minorHAnsi" w:hAnsiTheme="minorHAnsi" w:cstheme="minorHAnsi"/>
                <w:iCs/>
                <w:sz w:val="32"/>
                <w:szCs w:val="32"/>
              </w:rPr>
              <w:t>1</w:t>
            </w:r>
            <w:r>
              <w:rPr>
                <w:rFonts w:asciiTheme="minorHAnsi" w:hAnsiTheme="minorHAnsi" w:cstheme="minorHAnsi"/>
                <w:iCs/>
                <w:sz w:val="32"/>
                <w:szCs w:val="32"/>
              </w:rPr>
              <w:t>2.63</w:t>
            </w:r>
          </w:p>
        </w:tc>
        <w:tc>
          <w:tcPr>
            <w:tcW w:w="1154" w:type="dxa"/>
          </w:tcPr>
          <w:p w14:paraId="445ECC04" w14:textId="28144984" w:rsidR="00F60F8D" w:rsidRPr="00F60F8D" w:rsidRDefault="00F60F8D" w:rsidP="00574EB9">
            <w:pPr>
              <w:spacing w:line="360" w:lineRule="auto"/>
              <w:rPr>
                <w:rFonts w:asciiTheme="minorHAnsi" w:hAnsiTheme="minorHAnsi" w:cstheme="minorHAnsi"/>
                <w:iCs/>
                <w:sz w:val="32"/>
                <w:szCs w:val="32"/>
              </w:rPr>
            </w:pPr>
            <w:r>
              <w:rPr>
                <w:rFonts w:asciiTheme="minorHAnsi" w:hAnsiTheme="minorHAnsi" w:cstheme="minorHAnsi"/>
                <w:iCs/>
                <w:sz w:val="32"/>
                <w:szCs w:val="32"/>
              </w:rPr>
              <w:t>25.34</w:t>
            </w:r>
          </w:p>
        </w:tc>
        <w:tc>
          <w:tcPr>
            <w:tcW w:w="1137" w:type="dxa"/>
          </w:tcPr>
          <w:p w14:paraId="03C590DF" w14:textId="42A261DA" w:rsidR="00F60F8D" w:rsidRPr="00F60F8D" w:rsidRDefault="00F60F8D" w:rsidP="00574EB9">
            <w:pPr>
              <w:spacing w:line="360" w:lineRule="auto"/>
              <w:rPr>
                <w:rFonts w:asciiTheme="minorHAnsi" w:hAnsiTheme="minorHAnsi" w:cstheme="minorHAnsi"/>
                <w:iCs/>
                <w:sz w:val="32"/>
                <w:szCs w:val="32"/>
              </w:rPr>
            </w:pPr>
            <w:r>
              <w:rPr>
                <w:rFonts w:asciiTheme="minorHAnsi" w:hAnsiTheme="minorHAnsi" w:cstheme="minorHAnsi"/>
                <w:iCs/>
                <w:sz w:val="32"/>
                <w:szCs w:val="32"/>
              </w:rPr>
              <w:t>38.05</w:t>
            </w:r>
          </w:p>
        </w:tc>
        <w:tc>
          <w:tcPr>
            <w:tcW w:w="1137" w:type="dxa"/>
          </w:tcPr>
          <w:p w14:paraId="4D535F34" w14:textId="56FEF935" w:rsidR="00F60F8D" w:rsidRPr="00F60F8D" w:rsidRDefault="00F60F8D" w:rsidP="00574EB9">
            <w:pPr>
              <w:spacing w:line="360" w:lineRule="auto"/>
              <w:rPr>
                <w:rFonts w:asciiTheme="minorHAnsi" w:hAnsiTheme="minorHAnsi" w:cstheme="minorHAnsi"/>
                <w:iCs/>
                <w:sz w:val="32"/>
                <w:szCs w:val="32"/>
              </w:rPr>
            </w:pPr>
            <w:r>
              <w:rPr>
                <w:rFonts w:asciiTheme="minorHAnsi" w:hAnsiTheme="minorHAnsi" w:cstheme="minorHAnsi"/>
                <w:iCs/>
                <w:sz w:val="32"/>
                <w:szCs w:val="32"/>
              </w:rPr>
              <w:t>50.76</w:t>
            </w:r>
          </w:p>
        </w:tc>
        <w:tc>
          <w:tcPr>
            <w:tcW w:w="990" w:type="dxa"/>
          </w:tcPr>
          <w:p w14:paraId="12781D78" w14:textId="1BC82625" w:rsidR="00F60F8D" w:rsidRPr="00F60F8D" w:rsidRDefault="00F60F8D" w:rsidP="00574EB9">
            <w:pPr>
              <w:spacing w:line="360" w:lineRule="auto"/>
              <w:rPr>
                <w:rFonts w:asciiTheme="minorHAnsi" w:hAnsiTheme="minorHAnsi" w:cstheme="minorHAnsi"/>
                <w:iCs/>
                <w:sz w:val="32"/>
                <w:szCs w:val="32"/>
              </w:rPr>
            </w:pPr>
            <w:r>
              <w:rPr>
                <w:rFonts w:asciiTheme="minorHAnsi" w:hAnsiTheme="minorHAnsi" w:cstheme="minorHAnsi"/>
                <w:iCs/>
                <w:sz w:val="32"/>
                <w:szCs w:val="32"/>
              </w:rPr>
              <w:t>63.61</w:t>
            </w:r>
          </w:p>
        </w:tc>
        <w:tc>
          <w:tcPr>
            <w:tcW w:w="990" w:type="dxa"/>
          </w:tcPr>
          <w:p w14:paraId="250F3453" w14:textId="518D23D0" w:rsidR="00F60F8D" w:rsidRPr="00F60F8D" w:rsidRDefault="00F60F8D" w:rsidP="00574EB9">
            <w:pPr>
              <w:spacing w:line="360" w:lineRule="auto"/>
              <w:rPr>
                <w:rFonts w:asciiTheme="minorHAnsi" w:hAnsiTheme="minorHAnsi" w:cstheme="minorHAnsi"/>
                <w:iCs/>
                <w:sz w:val="32"/>
                <w:szCs w:val="32"/>
              </w:rPr>
            </w:pPr>
            <w:r>
              <w:rPr>
                <w:rFonts w:asciiTheme="minorHAnsi" w:hAnsiTheme="minorHAnsi" w:cstheme="minorHAnsi"/>
                <w:iCs/>
                <w:sz w:val="32"/>
                <w:szCs w:val="32"/>
              </w:rPr>
              <w:t>76.45</w:t>
            </w:r>
          </w:p>
        </w:tc>
      </w:tr>
      <w:tr w:rsidR="00F60F8D" w14:paraId="472F75B2" w14:textId="77777777" w:rsidTr="00F60F8D">
        <w:tc>
          <w:tcPr>
            <w:tcW w:w="1757" w:type="dxa"/>
          </w:tcPr>
          <w:p w14:paraId="50DA2E79" w14:textId="4FEE13F5" w:rsidR="00F60F8D" w:rsidRDefault="001D5417" w:rsidP="00F60F8D">
            <w:pPr>
              <w:spacing w:line="360" w:lineRule="auto"/>
              <w:rPr>
                <w:rFonts w:asciiTheme="minorHAnsi" w:hAnsiTheme="minorHAnsi" w:cstheme="minorHAnsi"/>
                <w:b/>
                <w:bCs/>
                <w:iCs/>
                <w:color w:val="0000FF"/>
                <w:sz w:val="32"/>
                <w:szCs w:val="32"/>
              </w:rPr>
            </w:pPr>
            <w:r w:rsidRPr="00217B26">
              <w:rPr>
                <w:position w:val="-14"/>
              </w:rPr>
              <w:object w:dxaOrig="1540" w:dyaOrig="440" w14:anchorId="1DE0B0DF">
                <v:shape id="_x0000_i1185" type="#_x0000_t75" style="width:76.6pt;height:22.15pt" o:ole="">
                  <v:imagedata r:id="rId60" o:title=""/>
                </v:shape>
                <o:OLEObject Type="Embed" ProgID="Equation.DSMT4" ShapeID="_x0000_i1185" DrawAspect="Content" ObjectID="_1809083502" r:id="rId61"/>
              </w:object>
            </w:r>
          </w:p>
        </w:tc>
        <w:tc>
          <w:tcPr>
            <w:tcW w:w="1137" w:type="dxa"/>
          </w:tcPr>
          <w:p w14:paraId="5D35B9D0" w14:textId="3AB90031" w:rsidR="00F60F8D" w:rsidRPr="00F60F8D" w:rsidRDefault="00F60F8D" w:rsidP="00F60F8D">
            <w:pPr>
              <w:spacing w:line="360" w:lineRule="auto"/>
              <w:rPr>
                <w:rFonts w:asciiTheme="minorHAnsi" w:hAnsiTheme="minorHAnsi" w:cstheme="minorHAnsi"/>
                <w:iCs/>
                <w:sz w:val="32"/>
                <w:szCs w:val="32"/>
              </w:rPr>
            </w:pPr>
            <w:r w:rsidRPr="00F60F8D">
              <w:rPr>
                <w:rFonts w:asciiTheme="minorHAnsi" w:hAnsiTheme="minorHAnsi" w:cstheme="minorHAnsi"/>
                <w:iCs/>
                <w:sz w:val="32"/>
                <w:szCs w:val="32"/>
              </w:rPr>
              <w:t>16.78</w:t>
            </w:r>
          </w:p>
        </w:tc>
        <w:tc>
          <w:tcPr>
            <w:tcW w:w="1154" w:type="dxa"/>
          </w:tcPr>
          <w:p w14:paraId="712642F1" w14:textId="66491F6E" w:rsidR="00F60F8D" w:rsidRPr="00F60F8D" w:rsidRDefault="00F60F8D" w:rsidP="00F60F8D">
            <w:pPr>
              <w:spacing w:line="360" w:lineRule="auto"/>
              <w:rPr>
                <w:rFonts w:asciiTheme="minorHAnsi" w:hAnsiTheme="minorHAnsi" w:cstheme="minorHAnsi"/>
                <w:iCs/>
                <w:sz w:val="32"/>
                <w:szCs w:val="32"/>
              </w:rPr>
            </w:pPr>
            <w:r>
              <w:rPr>
                <w:rFonts w:asciiTheme="minorHAnsi" w:hAnsiTheme="minorHAnsi" w:cstheme="minorHAnsi"/>
                <w:iCs/>
                <w:sz w:val="32"/>
                <w:szCs w:val="32"/>
              </w:rPr>
              <w:t>33..77</w:t>
            </w:r>
          </w:p>
        </w:tc>
        <w:tc>
          <w:tcPr>
            <w:tcW w:w="1137" w:type="dxa"/>
          </w:tcPr>
          <w:p w14:paraId="63E30458" w14:textId="1E47B1AE" w:rsidR="00F60F8D" w:rsidRPr="00F60F8D" w:rsidRDefault="00F60F8D" w:rsidP="00F60F8D">
            <w:pPr>
              <w:spacing w:line="360" w:lineRule="auto"/>
              <w:rPr>
                <w:rFonts w:asciiTheme="minorHAnsi" w:hAnsiTheme="minorHAnsi" w:cstheme="minorHAnsi"/>
                <w:iCs/>
                <w:sz w:val="32"/>
                <w:szCs w:val="32"/>
              </w:rPr>
            </w:pPr>
            <w:r>
              <w:rPr>
                <w:rFonts w:asciiTheme="minorHAnsi" w:hAnsiTheme="minorHAnsi" w:cstheme="minorHAnsi"/>
                <w:iCs/>
                <w:sz w:val="32"/>
                <w:szCs w:val="32"/>
              </w:rPr>
              <w:t>50.76</w:t>
            </w:r>
          </w:p>
        </w:tc>
        <w:tc>
          <w:tcPr>
            <w:tcW w:w="1137" w:type="dxa"/>
          </w:tcPr>
          <w:p w14:paraId="172A9A49" w14:textId="3F781735" w:rsidR="00F60F8D" w:rsidRPr="00F60F8D" w:rsidRDefault="00F60F8D" w:rsidP="00F60F8D">
            <w:pPr>
              <w:spacing w:line="360" w:lineRule="auto"/>
              <w:rPr>
                <w:rFonts w:asciiTheme="minorHAnsi" w:hAnsiTheme="minorHAnsi" w:cstheme="minorHAnsi"/>
                <w:iCs/>
                <w:sz w:val="32"/>
                <w:szCs w:val="32"/>
              </w:rPr>
            </w:pPr>
            <w:r>
              <w:rPr>
                <w:rFonts w:asciiTheme="minorHAnsi" w:hAnsiTheme="minorHAnsi" w:cstheme="minorHAnsi"/>
                <w:iCs/>
                <w:sz w:val="32"/>
                <w:szCs w:val="32"/>
              </w:rPr>
              <w:t>67.89</w:t>
            </w:r>
          </w:p>
        </w:tc>
        <w:tc>
          <w:tcPr>
            <w:tcW w:w="990" w:type="dxa"/>
          </w:tcPr>
          <w:p w14:paraId="586D8EBA" w14:textId="77777777" w:rsidR="00F60F8D" w:rsidRPr="00F60F8D" w:rsidRDefault="00F60F8D" w:rsidP="00F60F8D">
            <w:pPr>
              <w:spacing w:line="360" w:lineRule="auto"/>
              <w:rPr>
                <w:rFonts w:asciiTheme="minorHAnsi" w:hAnsiTheme="minorHAnsi" w:cstheme="minorHAnsi"/>
                <w:iCs/>
                <w:sz w:val="32"/>
                <w:szCs w:val="32"/>
              </w:rPr>
            </w:pPr>
          </w:p>
        </w:tc>
        <w:tc>
          <w:tcPr>
            <w:tcW w:w="990" w:type="dxa"/>
          </w:tcPr>
          <w:p w14:paraId="7E0955DA" w14:textId="77777777" w:rsidR="00F60F8D" w:rsidRPr="00F60F8D" w:rsidRDefault="00F60F8D" w:rsidP="00F60F8D">
            <w:pPr>
              <w:spacing w:line="360" w:lineRule="auto"/>
              <w:rPr>
                <w:rFonts w:asciiTheme="minorHAnsi" w:hAnsiTheme="minorHAnsi" w:cstheme="minorHAnsi"/>
                <w:iCs/>
                <w:sz w:val="32"/>
                <w:szCs w:val="32"/>
              </w:rPr>
            </w:pPr>
          </w:p>
        </w:tc>
      </w:tr>
      <w:tr w:rsidR="00F60F8D" w14:paraId="1B18BA51" w14:textId="77777777" w:rsidTr="00F60F8D">
        <w:tc>
          <w:tcPr>
            <w:tcW w:w="1757" w:type="dxa"/>
          </w:tcPr>
          <w:p w14:paraId="02C2FDEB" w14:textId="7B8079A3" w:rsidR="00F60F8D" w:rsidRDefault="001D5417" w:rsidP="001D5417">
            <w:pPr>
              <w:spacing w:line="360" w:lineRule="auto"/>
              <w:rPr>
                <w:rFonts w:asciiTheme="minorHAnsi" w:hAnsiTheme="minorHAnsi" w:cstheme="minorHAnsi"/>
                <w:b/>
                <w:bCs/>
                <w:iCs/>
                <w:color w:val="0000FF"/>
                <w:sz w:val="32"/>
                <w:szCs w:val="32"/>
              </w:rPr>
            </w:pPr>
            <w:r w:rsidRPr="00217B26">
              <w:rPr>
                <w:position w:val="-14"/>
              </w:rPr>
              <w:object w:dxaOrig="1540" w:dyaOrig="440" w14:anchorId="390EA669">
                <v:shape id="_x0000_i1182" type="#_x0000_t75" style="width:76.6pt;height:22.15pt" o:ole="">
                  <v:imagedata r:id="rId62" o:title=""/>
                </v:shape>
                <o:OLEObject Type="Embed" ProgID="Equation.DSMT4" ShapeID="_x0000_i1182" DrawAspect="Content" ObjectID="_1809083503" r:id="rId63"/>
              </w:object>
            </w:r>
          </w:p>
        </w:tc>
        <w:tc>
          <w:tcPr>
            <w:tcW w:w="1137" w:type="dxa"/>
          </w:tcPr>
          <w:p w14:paraId="0D93C218" w14:textId="2A61B7B2" w:rsidR="00F60F8D" w:rsidRPr="00F60F8D" w:rsidRDefault="00F60F8D" w:rsidP="00F60F8D">
            <w:pPr>
              <w:spacing w:line="360" w:lineRule="auto"/>
              <w:rPr>
                <w:rFonts w:asciiTheme="minorHAnsi" w:hAnsiTheme="minorHAnsi" w:cstheme="minorHAnsi"/>
                <w:iCs/>
                <w:sz w:val="32"/>
                <w:szCs w:val="32"/>
              </w:rPr>
            </w:pPr>
            <w:r>
              <w:rPr>
                <w:rFonts w:asciiTheme="minorHAnsi" w:hAnsiTheme="minorHAnsi" w:cstheme="minorHAnsi"/>
                <w:iCs/>
                <w:sz w:val="32"/>
                <w:szCs w:val="32"/>
              </w:rPr>
              <w:t>45.81</w:t>
            </w:r>
          </w:p>
        </w:tc>
        <w:tc>
          <w:tcPr>
            <w:tcW w:w="1154" w:type="dxa"/>
          </w:tcPr>
          <w:p w14:paraId="7889BC27" w14:textId="77777777" w:rsidR="00F60F8D" w:rsidRPr="00F60F8D" w:rsidRDefault="00F60F8D" w:rsidP="00F60F8D">
            <w:pPr>
              <w:spacing w:line="360" w:lineRule="auto"/>
              <w:rPr>
                <w:rFonts w:asciiTheme="minorHAnsi" w:hAnsiTheme="minorHAnsi" w:cstheme="minorHAnsi"/>
                <w:iCs/>
                <w:sz w:val="32"/>
                <w:szCs w:val="32"/>
              </w:rPr>
            </w:pPr>
          </w:p>
        </w:tc>
        <w:tc>
          <w:tcPr>
            <w:tcW w:w="1137" w:type="dxa"/>
          </w:tcPr>
          <w:p w14:paraId="5704262B" w14:textId="77777777" w:rsidR="00F60F8D" w:rsidRPr="00F60F8D" w:rsidRDefault="00F60F8D" w:rsidP="00F60F8D">
            <w:pPr>
              <w:spacing w:line="360" w:lineRule="auto"/>
              <w:rPr>
                <w:rFonts w:asciiTheme="minorHAnsi" w:hAnsiTheme="minorHAnsi" w:cstheme="minorHAnsi"/>
                <w:iCs/>
                <w:sz w:val="32"/>
                <w:szCs w:val="32"/>
              </w:rPr>
            </w:pPr>
          </w:p>
        </w:tc>
        <w:tc>
          <w:tcPr>
            <w:tcW w:w="1137" w:type="dxa"/>
          </w:tcPr>
          <w:p w14:paraId="55391F27" w14:textId="77777777" w:rsidR="00F60F8D" w:rsidRPr="00F60F8D" w:rsidRDefault="00F60F8D" w:rsidP="00F60F8D">
            <w:pPr>
              <w:spacing w:line="360" w:lineRule="auto"/>
              <w:rPr>
                <w:rFonts w:asciiTheme="minorHAnsi" w:hAnsiTheme="minorHAnsi" w:cstheme="minorHAnsi"/>
                <w:iCs/>
                <w:sz w:val="32"/>
                <w:szCs w:val="32"/>
              </w:rPr>
            </w:pPr>
          </w:p>
        </w:tc>
        <w:tc>
          <w:tcPr>
            <w:tcW w:w="990" w:type="dxa"/>
          </w:tcPr>
          <w:p w14:paraId="0B6D0BB7" w14:textId="77777777" w:rsidR="00F60F8D" w:rsidRPr="00F60F8D" w:rsidRDefault="00F60F8D" w:rsidP="00F60F8D">
            <w:pPr>
              <w:spacing w:line="360" w:lineRule="auto"/>
              <w:rPr>
                <w:rFonts w:asciiTheme="minorHAnsi" w:hAnsiTheme="minorHAnsi" w:cstheme="minorHAnsi"/>
                <w:iCs/>
                <w:sz w:val="32"/>
                <w:szCs w:val="32"/>
              </w:rPr>
            </w:pPr>
          </w:p>
        </w:tc>
        <w:tc>
          <w:tcPr>
            <w:tcW w:w="990" w:type="dxa"/>
          </w:tcPr>
          <w:p w14:paraId="71671836" w14:textId="77777777" w:rsidR="00F60F8D" w:rsidRPr="00F60F8D" w:rsidRDefault="00F60F8D" w:rsidP="00F60F8D">
            <w:pPr>
              <w:spacing w:line="360" w:lineRule="auto"/>
              <w:rPr>
                <w:rFonts w:asciiTheme="minorHAnsi" w:hAnsiTheme="minorHAnsi" w:cstheme="minorHAnsi"/>
                <w:iCs/>
                <w:sz w:val="32"/>
                <w:szCs w:val="32"/>
              </w:rPr>
            </w:pPr>
          </w:p>
        </w:tc>
      </w:tr>
      <w:tr w:rsidR="001D5417" w14:paraId="3ADB1683" w14:textId="77777777" w:rsidTr="00F60F8D">
        <w:tc>
          <w:tcPr>
            <w:tcW w:w="1757" w:type="dxa"/>
          </w:tcPr>
          <w:p w14:paraId="0FEB6EBA" w14:textId="01B65881" w:rsidR="001D5417" w:rsidRDefault="001D5417" w:rsidP="001D5417">
            <w:pPr>
              <w:spacing w:line="360" w:lineRule="auto"/>
            </w:pPr>
            <w:r w:rsidRPr="00217B26">
              <w:rPr>
                <w:position w:val="-14"/>
              </w:rPr>
              <w:object w:dxaOrig="1540" w:dyaOrig="440" w14:anchorId="1034F4FA">
                <v:shape id="_x0000_i1191" type="#_x0000_t75" style="width:76.6pt;height:22.15pt" o:ole="">
                  <v:imagedata r:id="rId64" o:title=""/>
                </v:shape>
                <o:OLEObject Type="Embed" ProgID="Equation.DSMT4" ShapeID="_x0000_i1191" DrawAspect="Content" ObjectID="_1809083504" r:id="rId65"/>
              </w:object>
            </w:r>
          </w:p>
        </w:tc>
        <w:tc>
          <w:tcPr>
            <w:tcW w:w="1137" w:type="dxa"/>
          </w:tcPr>
          <w:p w14:paraId="56039E66" w14:textId="0B734995" w:rsidR="001D5417" w:rsidRDefault="001D5417" w:rsidP="00F60F8D">
            <w:pPr>
              <w:spacing w:line="360" w:lineRule="auto"/>
              <w:rPr>
                <w:rFonts w:asciiTheme="minorHAnsi" w:hAnsiTheme="minorHAnsi" w:cstheme="minorHAnsi"/>
                <w:iCs/>
                <w:sz w:val="32"/>
                <w:szCs w:val="32"/>
              </w:rPr>
            </w:pPr>
            <w:r>
              <w:rPr>
                <w:rFonts w:asciiTheme="minorHAnsi" w:hAnsiTheme="minorHAnsi" w:cstheme="minorHAnsi"/>
                <w:iCs/>
                <w:sz w:val="32"/>
                <w:szCs w:val="32"/>
              </w:rPr>
              <w:t>132</w:t>
            </w:r>
          </w:p>
        </w:tc>
        <w:tc>
          <w:tcPr>
            <w:tcW w:w="1154" w:type="dxa"/>
          </w:tcPr>
          <w:p w14:paraId="63E09E2C" w14:textId="77777777" w:rsidR="001D5417" w:rsidRPr="00F60F8D" w:rsidRDefault="001D5417" w:rsidP="00F60F8D">
            <w:pPr>
              <w:spacing w:line="360" w:lineRule="auto"/>
              <w:rPr>
                <w:rFonts w:asciiTheme="minorHAnsi" w:hAnsiTheme="minorHAnsi" w:cstheme="minorHAnsi"/>
                <w:iCs/>
                <w:sz w:val="32"/>
                <w:szCs w:val="32"/>
              </w:rPr>
            </w:pPr>
          </w:p>
        </w:tc>
        <w:tc>
          <w:tcPr>
            <w:tcW w:w="1137" w:type="dxa"/>
          </w:tcPr>
          <w:p w14:paraId="3B20E623" w14:textId="77777777" w:rsidR="001D5417" w:rsidRPr="00F60F8D" w:rsidRDefault="001D5417" w:rsidP="00F60F8D">
            <w:pPr>
              <w:spacing w:line="360" w:lineRule="auto"/>
              <w:rPr>
                <w:rFonts w:asciiTheme="minorHAnsi" w:hAnsiTheme="minorHAnsi" w:cstheme="minorHAnsi"/>
                <w:iCs/>
                <w:sz w:val="32"/>
                <w:szCs w:val="32"/>
              </w:rPr>
            </w:pPr>
          </w:p>
        </w:tc>
        <w:tc>
          <w:tcPr>
            <w:tcW w:w="1137" w:type="dxa"/>
          </w:tcPr>
          <w:p w14:paraId="7829929F" w14:textId="77777777" w:rsidR="001D5417" w:rsidRPr="00F60F8D" w:rsidRDefault="001D5417" w:rsidP="00F60F8D">
            <w:pPr>
              <w:spacing w:line="360" w:lineRule="auto"/>
              <w:rPr>
                <w:rFonts w:asciiTheme="minorHAnsi" w:hAnsiTheme="minorHAnsi" w:cstheme="minorHAnsi"/>
                <w:iCs/>
                <w:sz w:val="32"/>
                <w:szCs w:val="32"/>
              </w:rPr>
            </w:pPr>
          </w:p>
        </w:tc>
        <w:tc>
          <w:tcPr>
            <w:tcW w:w="990" w:type="dxa"/>
          </w:tcPr>
          <w:p w14:paraId="6DEAC9A8" w14:textId="77777777" w:rsidR="001D5417" w:rsidRPr="00F60F8D" w:rsidRDefault="001D5417" w:rsidP="00F60F8D">
            <w:pPr>
              <w:spacing w:line="360" w:lineRule="auto"/>
              <w:rPr>
                <w:rFonts w:asciiTheme="minorHAnsi" w:hAnsiTheme="minorHAnsi" w:cstheme="minorHAnsi"/>
                <w:iCs/>
                <w:sz w:val="32"/>
                <w:szCs w:val="32"/>
              </w:rPr>
            </w:pPr>
          </w:p>
        </w:tc>
        <w:tc>
          <w:tcPr>
            <w:tcW w:w="990" w:type="dxa"/>
          </w:tcPr>
          <w:p w14:paraId="63472173" w14:textId="77777777" w:rsidR="001D5417" w:rsidRPr="00F60F8D" w:rsidRDefault="001D5417" w:rsidP="00F60F8D">
            <w:pPr>
              <w:spacing w:line="360" w:lineRule="auto"/>
              <w:rPr>
                <w:rFonts w:asciiTheme="minorHAnsi" w:hAnsiTheme="minorHAnsi" w:cstheme="minorHAnsi"/>
                <w:iCs/>
                <w:sz w:val="32"/>
                <w:szCs w:val="32"/>
              </w:rPr>
            </w:pPr>
          </w:p>
        </w:tc>
      </w:tr>
    </w:tbl>
    <w:p w14:paraId="57339B74" w14:textId="696DF700" w:rsidR="00B65BF3" w:rsidRDefault="00B65BF3" w:rsidP="00B65BF3">
      <w:pPr>
        <w:spacing w:line="360" w:lineRule="auto"/>
        <w:rPr>
          <w:rFonts w:asciiTheme="minorHAnsi" w:hAnsiTheme="minorHAnsi" w:cstheme="minorHAnsi"/>
          <w:b/>
          <w:bCs/>
          <w:iCs/>
          <w:color w:val="0000FF"/>
          <w:sz w:val="32"/>
          <w:szCs w:val="32"/>
        </w:rPr>
      </w:pPr>
    </w:p>
    <w:p w14:paraId="5C6B16F9" w14:textId="40ED357C" w:rsidR="00F60F8D" w:rsidRDefault="00F60F8D" w:rsidP="001566EE">
      <w:pPr>
        <w:spacing w:line="360" w:lineRule="auto"/>
        <w:rPr>
          <w:rFonts w:asciiTheme="minorHAnsi" w:hAnsiTheme="minorHAnsi" w:cstheme="minorHAnsi"/>
          <w:iCs/>
          <w:sz w:val="32"/>
          <w:szCs w:val="32"/>
        </w:rPr>
      </w:pPr>
      <w:r>
        <w:rPr>
          <w:rFonts w:asciiTheme="minorHAnsi" w:hAnsiTheme="minorHAnsi" w:cstheme="minorHAnsi"/>
          <w:iCs/>
          <w:sz w:val="32"/>
          <w:szCs w:val="32"/>
        </w:rPr>
        <w:t>The plots in figures 2 and 3, and the location of the minima given in Table 1 for the irradiance patterns, clearly shows the depth of focus (width of the axial peak) increase as the width of the annulus becomes narrower.</w:t>
      </w:r>
      <w:r w:rsidR="001566EE" w:rsidRPr="001566EE">
        <w:t xml:space="preserve"> </w:t>
      </w:r>
      <w:r w:rsidR="001566EE" w:rsidRPr="001566EE">
        <w:rPr>
          <w:rFonts w:asciiTheme="minorHAnsi" w:hAnsiTheme="minorHAnsi" w:cstheme="minorHAnsi"/>
          <w:iCs/>
          <w:sz w:val="32"/>
          <w:szCs w:val="32"/>
        </w:rPr>
        <w:t>The light distribution near the focus of an annular lens</w:t>
      </w:r>
      <w:r w:rsidR="001566EE">
        <w:rPr>
          <w:rFonts w:asciiTheme="minorHAnsi" w:hAnsiTheme="minorHAnsi" w:cstheme="minorHAnsi"/>
          <w:iCs/>
          <w:sz w:val="32"/>
          <w:szCs w:val="32"/>
        </w:rPr>
        <w:t xml:space="preserve"> </w:t>
      </w:r>
      <w:r w:rsidR="001566EE" w:rsidRPr="001566EE">
        <w:rPr>
          <w:rFonts w:asciiTheme="minorHAnsi" w:hAnsiTheme="minorHAnsi" w:cstheme="minorHAnsi"/>
          <w:iCs/>
          <w:sz w:val="32"/>
          <w:szCs w:val="32"/>
        </w:rPr>
        <w:t>show</w:t>
      </w:r>
      <w:r w:rsidR="001566EE">
        <w:rPr>
          <w:rFonts w:asciiTheme="minorHAnsi" w:hAnsiTheme="minorHAnsi" w:cstheme="minorHAnsi"/>
          <w:iCs/>
          <w:sz w:val="32"/>
          <w:szCs w:val="32"/>
        </w:rPr>
        <w:t>s</w:t>
      </w:r>
      <w:r w:rsidR="001566EE" w:rsidRPr="001566EE">
        <w:rPr>
          <w:rFonts w:asciiTheme="minorHAnsi" w:hAnsiTheme="minorHAnsi" w:cstheme="minorHAnsi"/>
          <w:iCs/>
          <w:sz w:val="32"/>
          <w:szCs w:val="32"/>
        </w:rPr>
        <w:t xml:space="preserve"> that</w:t>
      </w:r>
      <w:r w:rsidR="001566EE">
        <w:rPr>
          <w:rFonts w:asciiTheme="minorHAnsi" w:hAnsiTheme="minorHAnsi" w:cstheme="minorHAnsi"/>
          <w:iCs/>
          <w:sz w:val="32"/>
          <w:szCs w:val="32"/>
        </w:rPr>
        <w:t xml:space="preserve"> </w:t>
      </w:r>
      <w:r w:rsidR="001566EE" w:rsidRPr="001566EE">
        <w:rPr>
          <w:rFonts w:asciiTheme="minorHAnsi" w:hAnsiTheme="minorHAnsi" w:cstheme="minorHAnsi"/>
          <w:iCs/>
          <w:sz w:val="32"/>
          <w:szCs w:val="32"/>
        </w:rPr>
        <w:t>the intensity variation along the optic axis is stretched as</w:t>
      </w:r>
      <w:r w:rsidR="001566EE">
        <w:rPr>
          <w:rFonts w:asciiTheme="minorHAnsi" w:hAnsiTheme="minorHAnsi" w:cstheme="minorHAnsi"/>
          <w:iCs/>
          <w:sz w:val="32"/>
          <w:szCs w:val="32"/>
        </w:rPr>
        <w:t xml:space="preserve"> </w:t>
      </w:r>
      <w:r w:rsidR="001566EE" w:rsidRPr="001566EE">
        <w:rPr>
          <w:rFonts w:asciiTheme="minorHAnsi" w:hAnsiTheme="minorHAnsi" w:cstheme="minorHAnsi"/>
          <w:iCs/>
          <w:sz w:val="32"/>
          <w:szCs w:val="32"/>
        </w:rPr>
        <w:t xml:space="preserve">the central obstruction is </w:t>
      </w:r>
      <w:r w:rsidR="001566EE">
        <w:rPr>
          <w:rFonts w:asciiTheme="minorHAnsi" w:hAnsiTheme="minorHAnsi" w:cstheme="minorHAnsi"/>
          <w:iCs/>
          <w:sz w:val="32"/>
          <w:szCs w:val="32"/>
        </w:rPr>
        <w:t>i</w:t>
      </w:r>
      <w:r w:rsidR="001566EE" w:rsidRPr="001566EE">
        <w:rPr>
          <w:rFonts w:asciiTheme="minorHAnsi" w:hAnsiTheme="minorHAnsi" w:cstheme="minorHAnsi"/>
          <w:iCs/>
          <w:sz w:val="32"/>
          <w:szCs w:val="32"/>
        </w:rPr>
        <w:t>ncreased. In the limit, as the</w:t>
      </w:r>
      <w:r w:rsidR="001566EE">
        <w:rPr>
          <w:rFonts w:asciiTheme="minorHAnsi" w:hAnsiTheme="minorHAnsi" w:cstheme="minorHAnsi"/>
          <w:iCs/>
          <w:sz w:val="32"/>
          <w:szCs w:val="32"/>
        </w:rPr>
        <w:t xml:space="preserve"> </w:t>
      </w:r>
      <w:r w:rsidR="001566EE" w:rsidRPr="001566EE">
        <w:rPr>
          <w:rFonts w:asciiTheme="minorHAnsi" w:hAnsiTheme="minorHAnsi" w:cstheme="minorHAnsi"/>
          <w:iCs/>
          <w:sz w:val="32"/>
          <w:szCs w:val="32"/>
        </w:rPr>
        <w:t>width of the annulus becomes very small, the intensity</w:t>
      </w:r>
      <w:r w:rsidR="001566EE">
        <w:rPr>
          <w:rFonts w:asciiTheme="minorHAnsi" w:hAnsiTheme="minorHAnsi" w:cstheme="minorHAnsi"/>
          <w:iCs/>
          <w:sz w:val="32"/>
          <w:szCs w:val="32"/>
        </w:rPr>
        <w:t xml:space="preserve"> </w:t>
      </w:r>
      <w:r w:rsidR="001566EE" w:rsidRPr="001566EE">
        <w:rPr>
          <w:rFonts w:asciiTheme="minorHAnsi" w:hAnsiTheme="minorHAnsi" w:cstheme="minorHAnsi"/>
          <w:iCs/>
          <w:sz w:val="32"/>
          <w:szCs w:val="32"/>
        </w:rPr>
        <w:t xml:space="preserve">along the axis </w:t>
      </w:r>
      <w:r w:rsidR="00F31410">
        <w:rPr>
          <w:rFonts w:asciiTheme="minorHAnsi" w:hAnsiTheme="minorHAnsi" w:cstheme="minorHAnsi"/>
          <w:iCs/>
          <w:sz w:val="32"/>
          <w:szCs w:val="32"/>
        </w:rPr>
        <w:t xml:space="preserve">becomes more </w:t>
      </w:r>
      <w:r w:rsidR="001566EE" w:rsidRPr="001566EE">
        <w:rPr>
          <w:rFonts w:asciiTheme="minorHAnsi" w:hAnsiTheme="minorHAnsi" w:cstheme="minorHAnsi"/>
          <w:iCs/>
          <w:sz w:val="32"/>
          <w:szCs w:val="32"/>
        </w:rPr>
        <w:t>constant</w:t>
      </w:r>
      <w:r w:rsidR="001566EE">
        <w:rPr>
          <w:rFonts w:asciiTheme="minorHAnsi" w:hAnsiTheme="minorHAnsi" w:cstheme="minorHAnsi"/>
          <w:iCs/>
          <w:sz w:val="32"/>
          <w:szCs w:val="32"/>
        </w:rPr>
        <w:t>.</w:t>
      </w:r>
    </w:p>
    <w:p w14:paraId="3649FCAE" w14:textId="77777777" w:rsidR="00F60F8D" w:rsidRPr="00F60F8D" w:rsidRDefault="00F60F8D" w:rsidP="00B65BF3">
      <w:pPr>
        <w:spacing w:line="360" w:lineRule="auto"/>
        <w:rPr>
          <w:rFonts w:asciiTheme="minorHAnsi" w:hAnsiTheme="minorHAnsi" w:cstheme="minorHAnsi"/>
          <w:iCs/>
          <w:sz w:val="32"/>
          <w:szCs w:val="32"/>
        </w:rPr>
      </w:pPr>
    </w:p>
    <w:p w14:paraId="4FFD91A8" w14:textId="47BA9441" w:rsidR="00020F0E" w:rsidRPr="00F31410" w:rsidRDefault="00462661" w:rsidP="00574EB9">
      <w:pPr>
        <w:spacing w:line="360" w:lineRule="auto"/>
        <w:rPr>
          <w:rFonts w:asciiTheme="minorHAnsi" w:hAnsiTheme="minorHAnsi" w:cstheme="minorHAnsi"/>
          <w:b/>
          <w:bCs/>
          <w:iCs/>
          <w:color w:val="7030A0"/>
          <w:sz w:val="32"/>
          <w:szCs w:val="32"/>
        </w:rPr>
      </w:pPr>
      <w:r w:rsidRPr="00F31410">
        <w:rPr>
          <w:rFonts w:asciiTheme="minorHAnsi" w:hAnsiTheme="minorHAnsi" w:cstheme="minorHAnsi"/>
          <w:b/>
          <w:bCs/>
          <w:iCs/>
          <w:color w:val="7030A0"/>
          <w:sz w:val="32"/>
          <w:szCs w:val="32"/>
        </w:rPr>
        <w:lastRenderedPageBreak/>
        <w:t xml:space="preserve">Irradiance in the </w:t>
      </w:r>
      <w:proofErr w:type="spellStart"/>
      <w:r w:rsidRPr="00F31410">
        <w:rPr>
          <w:rFonts w:asciiTheme="minorHAnsi" w:hAnsiTheme="minorHAnsi" w:cstheme="minorHAnsi"/>
          <w:b/>
          <w:bCs/>
          <w:iCs/>
          <w:color w:val="7030A0"/>
          <w:sz w:val="32"/>
          <w:szCs w:val="32"/>
        </w:rPr>
        <w:t>XY</w:t>
      </w:r>
      <w:proofErr w:type="spellEnd"/>
      <w:r w:rsidRPr="00F31410">
        <w:rPr>
          <w:rFonts w:asciiTheme="minorHAnsi" w:hAnsiTheme="minorHAnsi" w:cstheme="minorHAnsi"/>
          <w:b/>
          <w:bCs/>
          <w:iCs/>
          <w:color w:val="7030A0"/>
          <w:sz w:val="32"/>
          <w:szCs w:val="32"/>
        </w:rPr>
        <w:t xml:space="preserve"> focal plane</w:t>
      </w:r>
    </w:p>
    <w:p w14:paraId="4BA22F21" w14:textId="4D714D20" w:rsidR="00462661" w:rsidRPr="00462661" w:rsidRDefault="00462661" w:rsidP="00574EB9">
      <w:pPr>
        <w:spacing w:line="360" w:lineRule="auto"/>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46FFC378" wp14:editId="3E66D705">
            <wp:extent cx="5300797" cy="3320953"/>
            <wp:effectExtent l="0" t="0" r="0" b="0"/>
            <wp:docPr id="1038183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04549" cy="3323303"/>
                    </a:xfrm>
                    <a:prstGeom prst="rect">
                      <a:avLst/>
                    </a:prstGeom>
                    <a:noFill/>
                  </pic:spPr>
                </pic:pic>
              </a:graphicData>
            </a:graphic>
          </wp:inline>
        </w:drawing>
      </w:r>
    </w:p>
    <w:p w14:paraId="3012D24B" w14:textId="21C2E4DE" w:rsidR="00462661" w:rsidRDefault="00462661" w:rsidP="00462661">
      <w:pPr>
        <w:spacing w:line="360" w:lineRule="auto"/>
      </w:pPr>
      <w:r>
        <w:rPr>
          <w:rFonts w:asciiTheme="minorHAnsi" w:hAnsiTheme="minorHAnsi" w:cstheme="minorHAnsi"/>
          <w:iCs/>
          <w:sz w:val="32"/>
          <w:szCs w:val="32"/>
        </w:rPr>
        <w:t xml:space="preserve">Fig. </w:t>
      </w:r>
      <w:r>
        <w:rPr>
          <w:rFonts w:asciiTheme="minorHAnsi" w:hAnsiTheme="minorHAnsi" w:cstheme="minorHAnsi"/>
          <w:iCs/>
          <w:sz w:val="32"/>
          <w:szCs w:val="32"/>
        </w:rPr>
        <w:t>4</w:t>
      </w:r>
      <w:r>
        <w:rPr>
          <w:rFonts w:asciiTheme="minorHAnsi" w:hAnsiTheme="minorHAnsi" w:cstheme="minorHAnsi"/>
          <w:iCs/>
          <w:sz w:val="32"/>
          <w:szCs w:val="32"/>
        </w:rPr>
        <w:t xml:space="preserve">A.  </w:t>
      </w:r>
      <w:r w:rsidR="00F31410">
        <w:rPr>
          <w:rFonts w:asciiTheme="minorHAnsi" w:hAnsiTheme="minorHAnsi" w:cstheme="minorHAnsi"/>
          <w:iCs/>
          <w:sz w:val="32"/>
          <w:szCs w:val="32"/>
        </w:rPr>
        <w:t xml:space="preserve">Radial irradiance: </w:t>
      </w:r>
      <w:r>
        <w:rPr>
          <w:rFonts w:asciiTheme="minorHAnsi" w:hAnsiTheme="minorHAnsi" w:cstheme="minorHAnsi"/>
          <w:iCs/>
          <w:sz w:val="32"/>
          <w:szCs w:val="32"/>
        </w:rPr>
        <w:t xml:space="preserve">Full circular aperture: </w:t>
      </w:r>
      <w:r w:rsidRPr="00217B26">
        <w:rPr>
          <w:position w:val="-14"/>
        </w:rPr>
        <w:object w:dxaOrig="1620" w:dyaOrig="440" w14:anchorId="0C2CDC79">
          <v:shape id="_x0000_i1130" type="#_x0000_t75" style="width:81.25pt;height:22.15pt" o:ole="">
            <v:imagedata r:id="rId27" o:title=""/>
          </v:shape>
          <o:OLEObject Type="Embed" ProgID="Equation.DSMT4" ShapeID="_x0000_i1130" DrawAspect="Content" ObjectID="_1809083505" r:id="rId67"/>
        </w:object>
      </w:r>
    </w:p>
    <w:p w14:paraId="47F66EC2" w14:textId="60083E2C" w:rsidR="00F31AE4" w:rsidRDefault="00F31AE4" w:rsidP="00462661">
      <w:pPr>
        <w:spacing w:line="360" w:lineRule="auto"/>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33E5D0E9" wp14:editId="0C6D815B">
            <wp:extent cx="6059805" cy="3578860"/>
            <wp:effectExtent l="0" t="0" r="0" b="2540"/>
            <wp:docPr id="10689359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059805" cy="3578860"/>
                    </a:xfrm>
                    <a:prstGeom prst="rect">
                      <a:avLst/>
                    </a:prstGeom>
                    <a:noFill/>
                  </pic:spPr>
                </pic:pic>
              </a:graphicData>
            </a:graphic>
          </wp:inline>
        </w:drawing>
      </w:r>
    </w:p>
    <w:p w14:paraId="6E061C9B" w14:textId="573E811C" w:rsidR="00F31AE4" w:rsidRDefault="00F31AE4" w:rsidP="00F31AE4">
      <w:pPr>
        <w:spacing w:line="360" w:lineRule="auto"/>
      </w:pPr>
      <w:r>
        <w:rPr>
          <w:rFonts w:asciiTheme="minorHAnsi" w:hAnsiTheme="minorHAnsi" w:cstheme="minorHAnsi"/>
          <w:iCs/>
          <w:sz w:val="32"/>
          <w:szCs w:val="32"/>
        </w:rPr>
        <w:t xml:space="preserve">Fig. </w:t>
      </w:r>
      <w:r>
        <w:rPr>
          <w:rFonts w:asciiTheme="minorHAnsi" w:hAnsiTheme="minorHAnsi" w:cstheme="minorHAnsi"/>
          <w:iCs/>
          <w:sz w:val="32"/>
          <w:szCs w:val="32"/>
        </w:rPr>
        <w:t>4</w:t>
      </w:r>
      <w:r>
        <w:rPr>
          <w:rFonts w:asciiTheme="minorHAnsi" w:hAnsiTheme="minorHAnsi" w:cstheme="minorHAnsi"/>
          <w:iCs/>
          <w:sz w:val="32"/>
          <w:szCs w:val="32"/>
        </w:rPr>
        <w:t xml:space="preserve">B.  </w:t>
      </w:r>
      <w:r w:rsidR="00F31410">
        <w:rPr>
          <w:rFonts w:asciiTheme="minorHAnsi" w:hAnsiTheme="minorHAnsi" w:cstheme="minorHAnsi"/>
          <w:iCs/>
          <w:sz w:val="32"/>
          <w:szCs w:val="32"/>
        </w:rPr>
        <w:t xml:space="preserve">Radial irradiance: </w:t>
      </w:r>
      <w:r>
        <w:rPr>
          <w:rFonts w:asciiTheme="minorHAnsi" w:hAnsiTheme="minorHAnsi" w:cstheme="minorHAnsi"/>
          <w:iCs/>
          <w:sz w:val="32"/>
          <w:szCs w:val="32"/>
        </w:rPr>
        <w:t xml:space="preserve"> Annular aperture: </w:t>
      </w:r>
      <w:r w:rsidRPr="00217B26">
        <w:rPr>
          <w:position w:val="-14"/>
        </w:rPr>
        <w:object w:dxaOrig="1660" w:dyaOrig="440" w14:anchorId="2C4BABAF">
          <v:shape id="_x0000_i1154" type="#_x0000_t75" style="width:83.1pt;height:22.15pt" o:ole="">
            <v:imagedata r:id="rId31" o:title=""/>
          </v:shape>
          <o:OLEObject Type="Embed" ProgID="Equation.DSMT4" ShapeID="_x0000_i1154" DrawAspect="Content" ObjectID="_1809083506" r:id="rId69"/>
        </w:object>
      </w:r>
    </w:p>
    <w:p w14:paraId="6303DF77" w14:textId="23396A3E" w:rsidR="00B65BF3" w:rsidRDefault="004E4ADC" w:rsidP="00574EB9">
      <w:pPr>
        <w:spacing w:line="360" w:lineRule="auto"/>
        <w:rPr>
          <w:rFonts w:asciiTheme="minorHAnsi" w:hAnsiTheme="minorHAnsi" w:cstheme="minorHAnsi"/>
          <w:b/>
          <w:bCs/>
          <w:iCs/>
          <w:color w:val="0000FF"/>
          <w:sz w:val="32"/>
          <w:szCs w:val="32"/>
        </w:rPr>
      </w:pPr>
      <w:r>
        <w:rPr>
          <w:rFonts w:asciiTheme="minorHAnsi" w:hAnsiTheme="minorHAnsi" w:cstheme="minorHAnsi"/>
          <w:b/>
          <w:bCs/>
          <w:iCs/>
          <w:noProof/>
          <w:color w:val="0000FF"/>
          <w:sz w:val="32"/>
          <w:szCs w:val="32"/>
        </w:rPr>
        <w:lastRenderedPageBreak/>
        <w:drawing>
          <wp:inline distT="0" distB="0" distL="0" distR="0" wp14:anchorId="1811237F" wp14:editId="6F72D3EF">
            <wp:extent cx="5919470" cy="3432175"/>
            <wp:effectExtent l="0" t="0" r="5080" b="0"/>
            <wp:docPr id="5375274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19470" cy="3432175"/>
                    </a:xfrm>
                    <a:prstGeom prst="rect">
                      <a:avLst/>
                    </a:prstGeom>
                    <a:noFill/>
                  </pic:spPr>
                </pic:pic>
              </a:graphicData>
            </a:graphic>
          </wp:inline>
        </w:drawing>
      </w:r>
    </w:p>
    <w:p w14:paraId="2C6CE151" w14:textId="13EBF501" w:rsidR="00F31AE4" w:rsidRDefault="00F31AE4" w:rsidP="00F31AE4">
      <w:pPr>
        <w:spacing w:line="360" w:lineRule="auto"/>
      </w:pPr>
      <w:r>
        <w:rPr>
          <w:rFonts w:asciiTheme="minorHAnsi" w:hAnsiTheme="minorHAnsi" w:cstheme="minorHAnsi"/>
          <w:iCs/>
          <w:sz w:val="32"/>
          <w:szCs w:val="32"/>
        </w:rPr>
        <w:t xml:space="preserve">Fig. </w:t>
      </w:r>
      <w:r>
        <w:rPr>
          <w:rFonts w:asciiTheme="minorHAnsi" w:hAnsiTheme="minorHAnsi" w:cstheme="minorHAnsi"/>
          <w:iCs/>
          <w:sz w:val="32"/>
          <w:szCs w:val="32"/>
        </w:rPr>
        <w:t>4</w:t>
      </w:r>
      <w:r>
        <w:rPr>
          <w:rFonts w:asciiTheme="minorHAnsi" w:hAnsiTheme="minorHAnsi" w:cstheme="minorHAnsi"/>
          <w:iCs/>
          <w:sz w:val="32"/>
          <w:szCs w:val="32"/>
        </w:rPr>
        <w:t xml:space="preserve">C.   </w:t>
      </w:r>
      <w:r w:rsidR="00F31410">
        <w:rPr>
          <w:rFonts w:asciiTheme="minorHAnsi" w:hAnsiTheme="minorHAnsi" w:cstheme="minorHAnsi"/>
          <w:iCs/>
          <w:sz w:val="32"/>
          <w:szCs w:val="32"/>
        </w:rPr>
        <w:t xml:space="preserve">Radial irradiance: </w:t>
      </w:r>
      <w:r>
        <w:rPr>
          <w:rFonts w:asciiTheme="minorHAnsi" w:hAnsiTheme="minorHAnsi" w:cstheme="minorHAnsi"/>
          <w:iCs/>
          <w:sz w:val="32"/>
          <w:szCs w:val="32"/>
        </w:rPr>
        <w:t xml:space="preserve">Annular aperture: </w:t>
      </w:r>
      <w:r w:rsidRPr="00217B26">
        <w:rPr>
          <w:position w:val="-14"/>
        </w:rPr>
        <w:object w:dxaOrig="1640" w:dyaOrig="440" w14:anchorId="4935B4FB">
          <v:shape id="_x0000_i1155" type="#_x0000_t75" style="width:82.15pt;height:22.15pt" o:ole="">
            <v:imagedata r:id="rId35" o:title=""/>
          </v:shape>
          <o:OLEObject Type="Embed" ProgID="Equation.DSMT4" ShapeID="_x0000_i1155" DrawAspect="Content" ObjectID="_1809083507" r:id="rId71"/>
        </w:object>
      </w:r>
    </w:p>
    <w:p w14:paraId="695658CE" w14:textId="77777777" w:rsidR="00F31AE4" w:rsidRDefault="00F31AE4">
      <w:r>
        <w:br w:type="page"/>
      </w:r>
    </w:p>
    <w:p w14:paraId="1057C465" w14:textId="4B70AAC9" w:rsidR="00B65BF3" w:rsidRDefault="00EB3A15" w:rsidP="004363E3">
      <w:pPr>
        <w:spacing w:line="360" w:lineRule="auto"/>
        <w:jc w:val="center"/>
        <w:rPr>
          <w:rFonts w:asciiTheme="minorHAnsi" w:hAnsiTheme="minorHAnsi" w:cstheme="minorHAnsi"/>
          <w:b/>
          <w:bCs/>
          <w:iCs/>
          <w:color w:val="0000FF"/>
          <w:sz w:val="32"/>
          <w:szCs w:val="32"/>
        </w:rPr>
      </w:pPr>
      <w:r>
        <w:rPr>
          <w:rFonts w:asciiTheme="minorHAnsi" w:hAnsiTheme="minorHAnsi" w:cstheme="minorHAnsi"/>
          <w:b/>
          <w:bCs/>
          <w:iCs/>
          <w:noProof/>
          <w:color w:val="0000FF"/>
          <w:sz w:val="32"/>
          <w:szCs w:val="32"/>
        </w:rPr>
        <w:lastRenderedPageBreak/>
        <w:drawing>
          <wp:inline distT="0" distB="0" distL="0" distR="0" wp14:anchorId="3C54B3E4" wp14:editId="68DF37C6">
            <wp:extent cx="4572009" cy="2286005"/>
            <wp:effectExtent l="0" t="0" r="0" b="0"/>
            <wp:docPr id="12518847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84755" name="Picture 1251884755"/>
                    <pic:cNvPicPr/>
                  </pic:nvPicPr>
                  <pic:blipFill>
                    <a:blip r:embed="rId7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2D03DA0" w14:textId="5E22D511" w:rsidR="00EB3A15" w:rsidRDefault="00EB3A15" w:rsidP="00EB3A15">
      <w:pPr>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w:t>
      </w:r>
      <w:r>
        <w:rPr>
          <w:rFonts w:asciiTheme="minorHAnsi" w:hAnsiTheme="minorHAnsi" w:cstheme="minorHAnsi"/>
          <w:iCs/>
          <w:sz w:val="32"/>
          <w:szCs w:val="32"/>
        </w:rPr>
        <w:t>5</w:t>
      </w:r>
      <w:r>
        <w:rPr>
          <w:rFonts w:asciiTheme="minorHAnsi" w:hAnsiTheme="minorHAnsi" w:cstheme="minorHAnsi"/>
          <w:iCs/>
          <w:sz w:val="32"/>
          <w:szCs w:val="32"/>
        </w:rPr>
        <w:t xml:space="preserve">A.  </w:t>
      </w:r>
      <w:r w:rsidR="00F31410">
        <w:rPr>
          <w:rFonts w:asciiTheme="minorHAnsi" w:hAnsiTheme="minorHAnsi" w:cstheme="minorHAnsi"/>
          <w:iCs/>
          <w:sz w:val="32"/>
          <w:szCs w:val="32"/>
        </w:rPr>
        <w:t xml:space="preserve">Radial irradiance: </w:t>
      </w:r>
      <w:r>
        <w:rPr>
          <w:rFonts w:asciiTheme="minorHAnsi" w:hAnsiTheme="minorHAnsi" w:cstheme="minorHAnsi"/>
          <w:iCs/>
          <w:sz w:val="32"/>
          <w:szCs w:val="32"/>
        </w:rPr>
        <w:t xml:space="preserve">Full circular aperture: </w:t>
      </w:r>
      <w:r w:rsidRPr="00217B26">
        <w:rPr>
          <w:position w:val="-14"/>
        </w:rPr>
        <w:object w:dxaOrig="1620" w:dyaOrig="440" w14:anchorId="5DF533C7">
          <v:shape id="_x0000_i1131" type="#_x0000_t75" style="width:81.25pt;height:22.15pt" o:ole="">
            <v:imagedata r:id="rId27" o:title=""/>
          </v:shape>
          <o:OLEObject Type="Embed" ProgID="Equation.DSMT4" ShapeID="_x0000_i1131" DrawAspect="Content" ObjectID="_1809083508" r:id="rId73"/>
        </w:object>
      </w:r>
    </w:p>
    <w:p w14:paraId="4F7ED2BE" w14:textId="14DEFA38" w:rsidR="00020F0E" w:rsidRDefault="00F31AE4" w:rsidP="00F31AE4">
      <w:pPr>
        <w:spacing w:line="360" w:lineRule="auto"/>
        <w:jc w:val="center"/>
        <w:rPr>
          <w:rFonts w:asciiTheme="minorHAnsi" w:hAnsiTheme="minorHAnsi" w:cstheme="minorHAnsi"/>
          <w:b/>
          <w:bCs/>
          <w:iCs/>
          <w:color w:val="0000FF"/>
          <w:sz w:val="32"/>
          <w:szCs w:val="32"/>
        </w:rPr>
      </w:pPr>
      <w:r>
        <w:rPr>
          <w:rFonts w:asciiTheme="minorHAnsi" w:hAnsiTheme="minorHAnsi" w:cstheme="minorHAnsi"/>
          <w:b/>
          <w:bCs/>
          <w:iCs/>
          <w:noProof/>
          <w:color w:val="0000FF"/>
          <w:sz w:val="32"/>
          <w:szCs w:val="32"/>
        </w:rPr>
        <w:drawing>
          <wp:inline distT="0" distB="0" distL="0" distR="0" wp14:anchorId="4931EE8A" wp14:editId="58A73BDE">
            <wp:extent cx="4572009" cy="2286005"/>
            <wp:effectExtent l="0" t="0" r="0" b="0"/>
            <wp:docPr id="11576333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3371" name="Picture 1157633371"/>
                    <pic:cNvPicPr/>
                  </pic:nvPicPr>
                  <pic:blipFill>
                    <a:blip r:embed="rId74">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0F0D9F2" w14:textId="7954E5BB" w:rsidR="00EB3A15" w:rsidRDefault="00EB3A15" w:rsidP="00EB3A15">
      <w:pPr>
        <w:spacing w:line="360" w:lineRule="auto"/>
      </w:pPr>
      <w:r>
        <w:rPr>
          <w:rFonts w:asciiTheme="minorHAnsi" w:hAnsiTheme="minorHAnsi" w:cstheme="minorHAnsi"/>
          <w:iCs/>
          <w:sz w:val="32"/>
          <w:szCs w:val="32"/>
        </w:rPr>
        <w:t xml:space="preserve">Fig. </w:t>
      </w:r>
      <w:r>
        <w:rPr>
          <w:rFonts w:asciiTheme="minorHAnsi" w:hAnsiTheme="minorHAnsi" w:cstheme="minorHAnsi"/>
          <w:iCs/>
          <w:sz w:val="32"/>
          <w:szCs w:val="32"/>
        </w:rPr>
        <w:t>5</w:t>
      </w:r>
      <w:r>
        <w:rPr>
          <w:rFonts w:asciiTheme="minorHAnsi" w:hAnsiTheme="minorHAnsi" w:cstheme="minorHAnsi"/>
          <w:iCs/>
          <w:sz w:val="32"/>
          <w:szCs w:val="32"/>
        </w:rPr>
        <w:t xml:space="preserve">B.   </w:t>
      </w:r>
      <w:r w:rsidR="00F31410">
        <w:rPr>
          <w:rFonts w:asciiTheme="minorHAnsi" w:hAnsiTheme="minorHAnsi" w:cstheme="minorHAnsi"/>
          <w:iCs/>
          <w:sz w:val="32"/>
          <w:szCs w:val="32"/>
        </w:rPr>
        <w:t xml:space="preserve">Radial irradiance: </w:t>
      </w:r>
      <w:r>
        <w:rPr>
          <w:rFonts w:asciiTheme="minorHAnsi" w:hAnsiTheme="minorHAnsi" w:cstheme="minorHAnsi"/>
          <w:iCs/>
          <w:sz w:val="32"/>
          <w:szCs w:val="32"/>
        </w:rPr>
        <w:t xml:space="preserve">Annular aperture: </w:t>
      </w:r>
      <w:r w:rsidRPr="00217B26">
        <w:rPr>
          <w:position w:val="-14"/>
        </w:rPr>
        <w:object w:dxaOrig="1660" w:dyaOrig="440" w14:anchorId="0161D339">
          <v:shape id="_x0000_i1153" type="#_x0000_t75" style="width:83.1pt;height:22.15pt" o:ole="">
            <v:imagedata r:id="rId31" o:title=""/>
          </v:shape>
          <o:OLEObject Type="Embed" ProgID="Equation.DSMT4" ShapeID="_x0000_i1153" DrawAspect="Content" ObjectID="_1809083509" r:id="rId75"/>
        </w:object>
      </w:r>
    </w:p>
    <w:p w14:paraId="79C122FD" w14:textId="5930B95B" w:rsidR="00EB3A15" w:rsidRDefault="004E4ADC" w:rsidP="004E4ADC">
      <w:pPr>
        <w:spacing w:line="360" w:lineRule="auto"/>
        <w:jc w:val="center"/>
        <w:rPr>
          <w:rFonts w:asciiTheme="minorHAnsi" w:hAnsiTheme="minorHAnsi" w:cstheme="minorHAnsi"/>
          <w:b/>
          <w:bCs/>
          <w:iCs/>
          <w:color w:val="0000FF"/>
          <w:sz w:val="32"/>
          <w:szCs w:val="32"/>
        </w:rPr>
      </w:pPr>
      <w:r>
        <w:rPr>
          <w:rFonts w:asciiTheme="minorHAnsi" w:hAnsiTheme="minorHAnsi" w:cstheme="minorHAnsi"/>
          <w:b/>
          <w:bCs/>
          <w:iCs/>
          <w:noProof/>
          <w:color w:val="0000FF"/>
          <w:sz w:val="32"/>
          <w:szCs w:val="32"/>
        </w:rPr>
        <w:drawing>
          <wp:inline distT="0" distB="0" distL="0" distR="0" wp14:anchorId="3D43D078" wp14:editId="6324CBD9">
            <wp:extent cx="4572009" cy="2286005"/>
            <wp:effectExtent l="0" t="0" r="0" b="0"/>
            <wp:docPr id="12452421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42146" name="Picture 1245242146"/>
                    <pic:cNvPicPr/>
                  </pic:nvPicPr>
                  <pic:blipFill>
                    <a:blip r:embed="rId76">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425C71A4" w14:textId="48FE411A" w:rsidR="00EB3A15" w:rsidRDefault="00EB3A15" w:rsidP="00EB3A15">
      <w:pPr>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w:t>
      </w:r>
      <w:r>
        <w:rPr>
          <w:rFonts w:asciiTheme="minorHAnsi" w:hAnsiTheme="minorHAnsi" w:cstheme="minorHAnsi"/>
          <w:iCs/>
          <w:sz w:val="32"/>
          <w:szCs w:val="32"/>
        </w:rPr>
        <w:t>5</w:t>
      </w:r>
      <w:r>
        <w:rPr>
          <w:rFonts w:asciiTheme="minorHAnsi" w:hAnsiTheme="minorHAnsi" w:cstheme="minorHAnsi"/>
          <w:iCs/>
          <w:sz w:val="32"/>
          <w:szCs w:val="32"/>
        </w:rPr>
        <w:t xml:space="preserve">C.   </w:t>
      </w:r>
      <w:r w:rsidR="00F31410">
        <w:rPr>
          <w:rFonts w:asciiTheme="minorHAnsi" w:hAnsiTheme="minorHAnsi" w:cstheme="minorHAnsi"/>
          <w:iCs/>
          <w:sz w:val="32"/>
          <w:szCs w:val="32"/>
        </w:rPr>
        <w:t xml:space="preserve">Radial irradiance: </w:t>
      </w:r>
      <w:r>
        <w:rPr>
          <w:rFonts w:asciiTheme="minorHAnsi" w:hAnsiTheme="minorHAnsi" w:cstheme="minorHAnsi"/>
          <w:iCs/>
          <w:sz w:val="32"/>
          <w:szCs w:val="32"/>
        </w:rPr>
        <w:t xml:space="preserve">Annular aperture: </w:t>
      </w:r>
      <w:r w:rsidRPr="00217B26">
        <w:rPr>
          <w:position w:val="-14"/>
        </w:rPr>
        <w:object w:dxaOrig="1640" w:dyaOrig="440" w14:anchorId="6A044F20">
          <v:shape id="_x0000_i1148" type="#_x0000_t75" style="width:82.15pt;height:22.15pt" o:ole="">
            <v:imagedata r:id="rId35" o:title=""/>
          </v:shape>
          <o:OLEObject Type="Embed" ProgID="Equation.DSMT4" ShapeID="_x0000_i1148" DrawAspect="Content" ObjectID="_1809083510" r:id="rId77"/>
        </w:object>
      </w:r>
    </w:p>
    <w:p w14:paraId="6FFA2257" w14:textId="77777777" w:rsidR="00EB3A15" w:rsidRDefault="00EB3A15" w:rsidP="00574EB9">
      <w:pPr>
        <w:spacing w:line="360" w:lineRule="auto"/>
        <w:rPr>
          <w:rFonts w:asciiTheme="minorHAnsi" w:hAnsiTheme="minorHAnsi" w:cstheme="minorHAnsi"/>
          <w:b/>
          <w:bCs/>
          <w:iCs/>
          <w:color w:val="0000FF"/>
          <w:sz w:val="32"/>
          <w:szCs w:val="32"/>
        </w:rPr>
      </w:pPr>
    </w:p>
    <w:p w14:paraId="19107647" w14:textId="48302D9E" w:rsidR="00EB3A15" w:rsidRDefault="00EB3A15" w:rsidP="00F31AE4">
      <w:pPr>
        <w:spacing w:line="360" w:lineRule="auto"/>
        <w:jc w:val="center"/>
        <w:rPr>
          <w:rFonts w:asciiTheme="minorHAnsi" w:hAnsiTheme="minorHAnsi" w:cstheme="minorHAnsi"/>
          <w:b/>
          <w:bCs/>
          <w:iCs/>
          <w:color w:val="0000FF"/>
          <w:sz w:val="32"/>
          <w:szCs w:val="32"/>
        </w:rPr>
      </w:pPr>
      <w:r>
        <w:rPr>
          <w:rFonts w:asciiTheme="minorHAnsi" w:hAnsiTheme="minorHAnsi" w:cstheme="minorHAnsi"/>
          <w:b/>
          <w:bCs/>
          <w:iCs/>
          <w:noProof/>
          <w:color w:val="0000FF"/>
          <w:sz w:val="32"/>
          <w:szCs w:val="32"/>
        </w:rPr>
        <w:lastRenderedPageBreak/>
        <w:drawing>
          <wp:inline distT="0" distB="0" distL="0" distR="0" wp14:anchorId="7B52E854" wp14:editId="5DAB521C">
            <wp:extent cx="4572009" cy="2286005"/>
            <wp:effectExtent l="0" t="0" r="0" b="0"/>
            <wp:docPr id="20974728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72891" name="Picture 2097472891"/>
                    <pic:cNvPicPr/>
                  </pic:nvPicPr>
                  <pic:blipFill>
                    <a:blip r:embed="rId78">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616831E" w14:textId="70D4B1CF" w:rsidR="00EB3A15" w:rsidRDefault="00EB3A15" w:rsidP="00EB3A15">
      <w:pPr>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w:t>
      </w:r>
      <w:r>
        <w:rPr>
          <w:rFonts w:asciiTheme="minorHAnsi" w:hAnsiTheme="minorHAnsi" w:cstheme="minorHAnsi"/>
          <w:iCs/>
          <w:sz w:val="32"/>
          <w:szCs w:val="32"/>
        </w:rPr>
        <w:t>6</w:t>
      </w:r>
      <w:r>
        <w:rPr>
          <w:rFonts w:asciiTheme="minorHAnsi" w:hAnsiTheme="minorHAnsi" w:cstheme="minorHAnsi"/>
          <w:iCs/>
          <w:sz w:val="32"/>
          <w:szCs w:val="32"/>
        </w:rPr>
        <w:t xml:space="preserve">A. </w:t>
      </w:r>
      <w:r w:rsidR="00F31410">
        <w:rPr>
          <w:rFonts w:asciiTheme="minorHAnsi" w:hAnsiTheme="minorHAnsi" w:cstheme="minorHAnsi"/>
          <w:iCs/>
          <w:sz w:val="32"/>
          <w:szCs w:val="32"/>
        </w:rPr>
        <w:t xml:space="preserve"> </w:t>
      </w:r>
      <w:r w:rsidR="00F31410">
        <w:rPr>
          <w:rFonts w:asciiTheme="minorHAnsi" w:hAnsiTheme="minorHAnsi" w:cstheme="minorHAnsi"/>
          <w:iCs/>
          <w:sz w:val="32"/>
          <w:szCs w:val="32"/>
        </w:rPr>
        <w:t xml:space="preserve">Radial irradiance: </w:t>
      </w:r>
      <w:r>
        <w:rPr>
          <w:rFonts w:asciiTheme="minorHAnsi" w:hAnsiTheme="minorHAnsi" w:cstheme="minorHAnsi"/>
          <w:iCs/>
          <w:sz w:val="32"/>
          <w:szCs w:val="32"/>
        </w:rPr>
        <w:t xml:space="preserve"> Full circular aperture: </w:t>
      </w:r>
      <w:r w:rsidRPr="00217B26">
        <w:rPr>
          <w:position w:val="-14"/>
        </w:rPr>
        <w:object w:dxaOrig="1620" w:dyaOrig="440" w14:anchorId="36F2A7A7">
          <v:shape id="_x0000_i1132" type="#_x0000_t75" style="width:81.25pt;height:22.15pt" o:ole="">
            <v:imagedata r:id="rId27" o:title=""/>
          </v:shape>
          <o:OLEObject Type="Embed" ProgID="Equation.DSMT4" ShapeID="_x0000_i1132" DrawAspect="Content" ObjectID="_1809083511" r:id="rId79"/>
        </w:object>
      </w:r>
    </w:p>
    <w:p w14:paraId="7FECB542" w14:textId="6BFCB163" w:rsidR="00EB3A15" w:rsidRDefault="00F31AE4" w:rsidP="00F31AE4">
      <w:pPr>
        <w:spacing w:line="360" w:lineRule="auto"/>
        <w:jc w:val="center"/>
        <w:rPr>
          <w:rFonts w:asciiTheme="minorHAnsi" w:hAnsiTheme="minorHAnsi" w:cstheme="minorHAnsi"/>
          <w:b/>
          <w:bCs/>
          <w:iCs/>
          <w:color w:val="0000FF"/>
          <w:sz w:val="32"/>
          <w:szCs w:val="32"/>
        </w:rPr>
      </w:pPr>
      <w:r>
        <w:rPr>
          <w:rFonts w:asciiTheme="minorHAnsi" w:hAnsiTheme="minorHAnsi" w:cstheme="minorHAnsi"/>
          <w:b/>
          <w:bCs/>
          <w:iCs/>
          <w:noProof/>
          <w:color w:val="0000FF"/>
          <w:sz w:val="32"/>
          <w:szCs w:val="32"/>
        </w:rPr>
        <w:drawing>
          <wp:inline distT="0" distB="0" distL="0" distR="0" wp14:anchorId="582E1B86" wp14:editId="460E97A9">
            <wp:extent cx="4572009" cy="2286005"/>
            <wp:effectExtent l="0" t="0" r="0" b="0"/>
            <wp:docPr id="18782851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85148" name="Picture 1878285148"/>
                    <pic:cNvPicPr/>
                  </pic:nvPicPr>
                  <pic:blipFill>
                    <a:blip r:embed="rId80">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53910FDF" w14:textId="129907A3" w:rsidR="00EB3A15" w:rsidRDefault="00EB3A15" w:rsidP="00EB3A15">
      <w:pPr>
        <w:spacing w:line="360" w:lineRule="auto"/>
      </w:pPr>
      <w:r>
        <w:rPr>
          <w:rFonts w:asciiTheme="minorHAnsi" w:hAnsiTheme="minorHAnsi" w:cstheme="minorHAnsi"/>
          <w:iCs/>
          <w:sz w:val="32"/>
          <w:szCs w:val="32"/>
        </w:rPr>
        <w:t xml:space="preserve">Fig. </w:t>
      </w:r>
      <w:r>
        <w:rPr>
          <w:rFonts w:asciiTheme="minorHAnsi" w:hAnsiTheme="minorHAnsi" w:cstheme="minorHAnsi"/>
          <w:iCs/>
          <w:sz w:val="32"/>
          <w:szCs w:val="32"/>
        </w:rPr>
        <w:t>6</w:t>
      </w:r>
      <w:r>
        <w:rPr>
          <w:rFonts w:asciiTheme="minorHAnsi" w:hAnsiTheme="minorHAnsi" w:cstheme="minorHAnsi"/>
          <w:iCs/>
          <w:sz w:val="32"/>
          <w:szCs w:val="32"/>
        </w:rPr>
        <w:t xml:space="preserve">B.   Annular aperture: </w:t>
      </w:r>
      <w:r w:rsidRPr="00217B26">
        <w:rPr>
          <w:position w:val="-14"/>
        </w:rPr>
        <w:object w:dxaOrig="1660" w:dyaOrig="440" w14:anchorId="5AADAB4A">
          <v:shape id="_x0000_i1147" type="#_x0000_t75" style="width:83.1pt;height:22.15pt" o:ole="">
            <v:imagedata r:id="rId31" o:title=""/>
          </v:shape>
          <o:OLEObject Type="Embed" ProgID="Equation.DSMT4" ShapeID="_x0000_i1147" DrawAspect="Content" ObjectID="_1809083512" r:id="rId81"/>
        </w:object>
      </w:r>
    </w:p>
    <w:p w14:paraId="57FB31AD" w14:textId="314633E5" w:rsidR="00EB3A15" w:rsidRDefault="004E4ADC" w:rsidP="004E4ADC">
      <w:pPr>
        <w:spacing w:line="360" w:lineRule="auto"/>
        <w:jc w:val="center"/>
        <w:rPr>
          <w:rFonts w:asciiTheme="minorHAnsi" w:hAnsiTheme="minorHAnsi" w:cstheme="minorHAnsi"/>
          <w:b/>
          <w:bCs/>
          <w:iCs/>
          <w:color w:val="0000FF"/>
          <w:sz w:val="32"/>
          <w:szCs w:val="32"/>
        </w:rPr>
      </w:pPr>
      <w:r>
        <w:rPr>
          <w:rFonts w:asciiTheme="minorHAnsi" w:hAnsiTheme="minorHAnsi" w:cstheme="minorHAnsi"/>
          <w:b/>
          <w:bCs/>
          <w:iCs/>
          <w:noProof/>
          <w:color w:val="0000FF"/>
          <w:sz w:val="32"/>
          <w:szCs w:val="32"/>
        </w:rPr>
        <w:drawing>
          <wp:inline distT="0" distB="0" distL="0" distR="0" wp14:anchorId="6D419AA6" wp14:editId="35002F6B">
            <wp:extent cx="4572009" cy="2286005"/>
            <wp:effectExtent l="0" t="0" r="0" b="0"/>
            <wp:docPr id="130075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548" name="Picture 13007548"/>
                    <pic:cNvPicPr/>
                  </pic:nvPicPr>
                  <pic:blipFill>
                    <a:blip r:embed="rId8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ACDF4B5" w14:textId="2AB65241" w:rsidR="00EB3A15" w:rsidRDefault="00EB3A15" w:rsidP="00EB3A15">
      <w:pPr>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w:t>
      </w:r>
      <w:r>
        <w:rPr>
          <w:rFonts w:asciiTheme="minorHAnsi" w:hAnsiTheme="minorHAnsi" w:cstheme="minorHAnsi"/>
          <w:iCs/>
          <w:sz w:val="32"/>
          <w:szCs w:val="32"/>
        </w:rPr>
        <w:t>6</w:t>
      </w:r>
      <w:r>
        <w:rPr>
          <w:rFonts w:asciiTheme="minorHAnsi" w:hAnsiTheme="minorHAnsi" w:cstheme="minorHAnsi"/>
          <w:iCs/>
          <w:sz w:val="32"/>
          <w:szCs w:val="32"/>
        </w:rPr>
        <w:t xml:space="preserve">C.   </w:t>
      </w:r>
      <w:r w:rsidR="00F31410">
        <w:rPr>
          <w:rFonts w:asciiTheme="minorHAnsi" w:hAnsiTheme="minorHAnsi" w:cstheme="minorHAnsi"/>
          <w:iCs/>
          <w:sz w:val="32"/>
          <w:szCs w:val="32"/>
        </w:rPr>
        <w:t xml:space="preserve">Radial irradiance: </w:t>
      </w:r>
      <w:r>
        <w:rPr>
          <w:rFonts w:asciiTheme="minorHAnsi" w:hAnsiTheme="minorHAnsi" w:cstheme="minorHAnsi"/>
          <w:iCs/>
          <w:sz w:val="32"/>
          <w:szCs w:val="32"/>
        </w:rPr>
        <w:t xml:space="preserve">Annular aperture: </w:t>
      </w:r>
      <w:r w:rsidRPr="00217B26">
        <w:rPr>
          <w:position w:val="-14"/>
        </w:rPr>
        <w:object w:dxaOrig="1640" w:dyaOrig="440" w14:anchorId="19563222">
          <v:shape id="_x0000_i1149" type="#_x0000_t75" style="width:82.15pt;height:22.15pt" o:ole="">
            <v:imagedata r:id="rId35" o:title=""/>
          </v:shape>
          <o:OLEObject Type="Embed" ProgID="Equation.DSMT4" ShapeID="_x0000_i1149" DrawAspect="Content" ObjectID="_1809083513" r:id="rId83"/>
        </w:object>
      </w:r>
    </w:p>
    <w:p w14:paraId="2DD9D892" w14:textId="77777777" w:rsidR="00EB3A15" w:rsidRDefault="00EB3A15" w:rsidP="00574EB9">
      <w:pPr>
        <w:spacing w:line="360" w:lineRule="auto"/>
        <w:rPr>
          <w:rFonts w:asciiTheme="minorHAnsi" w:hAnsiTheme="minorHAnsi" w:cstheme="minorHAnsi"/>
          <w:b/>
          <w:bCs/>
          <w:iCs/>
          <w:color w:val="0000FF"/>
          <w:sz w:val="32"/>
          <w:szCs w:val="32"/>
        </w:rPr>
      </w:pPr>
    </w:p>
    <w:p w14:paraId="1A810E6C" w14:textId="77777777" w:rsidR="00EB3A15" w:rsidRDefault="00EB3A15" w:rsidP="00574EB9">
      <w:pPr>
        <w:spacing w:line="360" w:lineRule="auto"/>
        <w:rPr>
          <w:rFonts w:asciiTheme="minorHAnsi" w:hAnsiTheme="minorHAnsi" w:cstheme="minorHAnsi"/>
          <w:b/>
          <w:bCs/>
          <w:iCs/>
          <w:color w:val="0000FF"/>
          <w:sz w:val="32"/>
          <w:szCs w:val="32"/>
        </w:rPr>
      </w:pPr>
    </w:p>
    <w:p w14:paraId="0E9436A2" w14:textId="06DD5348" w:rsidR="00EB3A15" w:rsidRDefault="00EB3A15" w:rsidP="00EB3A15">
      <w:pPr>
        <w:spacing w:line="360" w:lineRule="auto"/>
        <w:rPr>
          <w:rFonts w:asciiTheme="minorHAnsi" w:hAnsiTheme="minorHAnsi" w:cstheme="minorHAnsi"/>
          <w:sz w:val="32"/>
          <w:szCs w:val="32"/>
        </w:rPr>
      </w:pPr>
      <w:r w:rsidRPr="00F60F8D">
        <w:rPr>
          <w:rFonts w:asciiTheme="minorHAnsi" w:hAnsiTheme="minorHAnsi" w:cstheme="minorHAnsi"/>
          <w:iCs/>
          <w:sz w:val="32"/>
          <w:szCs w:val="32"/>
        </w:rPr>
        <w:lastRenderedPageBreak/>
        <w:t xml:space="preserve">Table </w:t>
      </w:r>
      <w:r>
        <w:rPr>
          <w:rFonts w:asciiTheme="minorHAnsi" w:hAnsiTheme="minorHAnsi" w:cstheme="minorHAnsi"/>
          <w:iCs/>
          <w:sz w:val="32"/>
          <w:szCs w:val="32"/>
        </w:rPr>
        <w:t>2</w:t>
      </w:r>
      <w:r w:rsidRPr="00F60F8D">
        <w:rPr>
          <w:rFonts w:asciiTheme="minorHAnsi" w:hAnsiTheme="minorHAnsi" w:cstheme="minorHAnsi"/>
          <w:iCs/>
          <w:sz w:val="32"/>
          <w:szCs w:val="32"/>
        </w:rPr>
        <w:t xml:space="preserve">. </w:t>
      </w:r>
      <w:r>
        <w:rPr>
          <w:rFonts w:asciiTheme="minorHAnsi" w:hAnsiTheme="minorHAnsi" w:cstheme="minorHAnsi"/>
          <w:iCs/>
          <w:sz w:val="32"/>
          <w:szCs w:val="32"/>
        </w:rPr>
        <w:t>Radial i</w:t>
      </w:r>
      <w:r w:rsidRPr="00F60F8D">
        <w:rPr>
          <w:rFonts w:asciiTheme="minorHAnsi" w:hAnsiTheme="minorHAnsi" w:cstheme="minorHAnsi"/>
          <w:iCs/>
          <w:sz w:val="32"/>
          <w:szCs w:val="32"/>
        </w:rPr>
        <w:t xml:space="preserve">rradiance minima </w:t>
      </w:r>
      <w:r w:rsidRPr="00217B26">
        <w:rPr>
          <w:position w:val="-14"/>
        </w:rPr>
        <w:object w:dxaOrig="340" w:dyaOrig="440" w14:anchorId="4CEE9D1B">
          <v:shape id="_x0000_i1140" type="#_x0000_t75" style="width:16.6pt;height:22.15pt" o:ole="">
            <v:imagedata r:id="rId84" o:title=""/>
          </v:shape>
          <o:OLEObject Type="Embed" ProgID="Equation.DSMT4" ShapeID="_x0000_i1140" DrawAspect="Content" ObjectID="_1809083514" r:id="rId85"/>
        </w:object>
      </w:r>
      <w:r>
        <w:t xml:space="preserve"> </w:t>
      </w:r>
      <w:r w:rsidRPr="00F60F8D">
        <w:rPr>
          <w:rFonts w:asciiTheme="minorHAnsi" w:hAnsiTheme="minorHAnsi" w:cstheme="minorHAnsi"/>
          <w:iCs/>
          <w:sz w:val="32"/>
          <w:szCs w:val="32"/>
        </w:rPr>
        <w:t xml:space="preserve">locations (error = </w:t>
      </w:r>
      <w:r w:rsidRPr="00F60F8D">
        <w:rPr>
          <w:rFonts w:asciiTheme="minorHAnsi" w:hAnsiTheme="minorHAnsi" w:cstheme="minorHAnsi"/>
          <w:position w:val="-4"/>
          <w:sz w:val="32"/>
          <w:szCs w:val="32"/>
        </w:rPr>
        <w:object w:dxaOrig="260" w:dyaOrig="279" w14:anchorId="790DF743">
          <v:shape id="_x0000_i1133" type="#_x0000_t75" style="width:12.9pt;height:13.85pt" o:ole="">
            <v:imagedata r:id="rId54" o:title=""/>
          </v:shape>
          <o:OLEObject Type="Embed" ProgID="Equation.DSMT4" ShapeID="_x0000_i1133" DrawAspect="Content" ObjectID="_1809083515" r:id="rId86"/>
        </w:object>
      </w:r>
      <w:r w:rsidRPr="00F60F8D">
        <w:rPr>
          <w:rFonts w:asciiTheme="minorHAnsi" w:hAnsiTheme="minorHAnsi" w:cstheme="minorHAnsi"/>
          <w:sz w:val="32"/>
          <w:szCs w:val="32"/>
        </w:rPr>
        <w:t>0.</w:t>
      </w:r>
      <w:r w:rsidR="00F31AE4">
        <w:rPr>
          <w:rFonts w:asciiTheme="minorHAnsi" w:hAnsiTheme="minorHAnsi" w:cstheme="minorHAnsi"/>
          <w:sz w:val="32"/>
          <w:szCs w:val="32"/>
        </w:rPr>
        <w:t>1</w:t>
      </w:r>
      <w:r w:rsidRPr="00F60F8D">
        <w:rPr>
          <w:rFonts w:asciiTheme="minorHAnsi" w:hAnsiTheme="minorHAnsi" w:cstheme="minorHAnsi"/>
          <w:sz w:val="32"/>
          <w:szCs w:val="32"/>
        </w:rPr>
        <w:t>)</w:t>
      </w:r>
      <w:r>
        <w:rPr>
          <w:rFonts w:asciiTheme="minorHAnsi" w:hAnsiTheme="minorHAnsi" w:cstheme="minorHAnsi"/>
          <w:sz w:val="32"/>
          <w:szCs w:val="32"/>
        </w:rPr>
        <w:t>.</w:t>
      </w:r>
    </w:p>
    <w:p w14:paraId="67009BBC" w14:textId="11E40DF6" w:rsidR="00EB3A15" w:rsidRPr="00F60F8D" w:rsidRDefault="00EB3A15" w:rsidP="00EB3A15">
      <w:pPr>
        <w:spacing w:line="360" w:lineRule="auto"/>
        <w:rPr>
          <w:rFonts w:asciiTheme="minorHAnsi" w:hAnsiTheme="minorHAnsi" w:cstheme="minorHAnsi"/>
          <w:iCs/>
          <w:sz w:val="32"/>
          <w:szCs w:val="32"/>
        </w:rPr>
      </w:pPr>
      <w:r>
        <w:rPr>
          <w:rFonts w:asciiTheme="minorHAnsi" w:hAnsiTheme="minorHAnsi" w:cstheme="minorHAnsi"/>
          <w:sz w:val="32"/>
          <w:szCs w:val="32"/>
        </w:rPr>
        <w:t xml:space="preserve">Error in position of </w:t>
      </w:r>
      <w:r w:rsidRPr="00217B26">
        <w:rPr>
          <w:position w:val="-14"/>
        </w:rPr>
        <w:object w:dxaOrig="340" w:dyaOrig="440" w14:anchorId="27D3B91B">
          <v:shape id="_x0000_i1142" type="#_x0000_t75" style="width:16.6pt;height:22.15pt" o:ole="">
            <v:imagedata r:id="rId87" o:title=""/>
          </v:shape>
          <o:OLEObject Type="Embed" ProgID="Equation.DSMT4" ShapeID="_x0000_i1142" DrawAspect="Content" ObjectID="_1809083516" r:id="rId88"/>
        </w:object>
      </w:r>
      <w:r>
        <w:rPr>
          <w:rFonts w:asciiTheme="minorHAnsi" w:hAnsiTheme="minorHAnsi" w:cstheme="minorHAnsi"/>
          <w:sz w:val="32"/>
          <w:szCs w:val="32"/>
        </w:rPr>
        <w:t xml:space="preserve"> values due to discrete grid.</w:t>
      </w:r>
      <w:r w:rsidRPr="00F60F8D">
        <w:rPr>
          <w:rFonts w:asciiTheme="minorHAnsi" w:hAnsiTheme="minorHAnsi" w:cstheme="minorHAnsi"/>
          <w:iCs/>
          <w:sz w:val="32"/>
          <w:szCs w:val="32"/>
        </w:rPr>
        <w:t xml:space="preserve"> </w:t>
      </w:r>
    </w:p>
    <w:tbl>
      <w:tblPr>
        <w:tblStyle w:val="TableGrid"/>
        <w:tblW w:w="0" w:type="auto"/>
        <w:tblLook w:val="04A0" w:firstRow="1" w:lastRow="0" w:firstColumn="1" w:lastColumn="0" w:noHBand="0" w:noVBand="1"/>
      </w:tblPr>
      <w:tblGrid>
        <w:gridCol w:w="1757"/>
        <w:gridCol w:w="1137"/>
        <w:gridCol w:w="1154"/>
        <w:gridCol w:w="1137"/>
        <w:gridCol w:w="1137"/>
        <w:gridCol w:w="990"/>
        <w:gridCol w:w="990"/>
      </w:tblGrid>
      <w:tr w:rsidR="00F31AE4" w14:paraId="70291170" w14:textId="77777777" w:rsidTr="00217B26">
        <w:tc>
          <w:tcPr>
            <w:tcW w:w="1757" w:type="dxa"/>
          </w:tcPr>
          <w:p w14:paraId="1D636A4E" w14:textId="77777777" w:rsidR="00EB3A15" w:rsidRDefault="00EB3A15" w:rsidP="00217B26">
            <w:pPr>
              <w:spacing w:line="360" w:lineRule="auto"/>
              <w:rPr>
                <w:rFonts w:asciiTheme="minorHAnsi" w:hAnsiTheme="minorHAnsi" w:cstheme="minorHAnsi"/>
                <w:b/>
                <w:bCs/>
                <w:iCs/>
                <w:color w:val="0000FF"/>
                <w:sz w:val="32"/>
                <w:szCs w:val="32"/>
              </w:rPr>
            </w:pPr>
            <w:r w:rsidRPr="00217B26">
              <w:rPr>
                <w:position w:val="-14"/>
              </w:rPr>
              <w:object w:dxaOrig="1520" w:dyaOrig="440" w14:anchorId="00710CB7">
                <v:shape id="_x0000_i1136" type="#_x0000_t75" style="width:75.7pt;height:22.15pt" o:ole="">
                  <v:imagedata r:id="rId58" o:title=""/>
                </v:shape>
                <o:OLEObject Type="Embed" ProgID="Equation.DSMT4" ShapeID="_x0000_i1136" DrawAspect="Content" ObjectID="_1809083517" r:id="rId89"/>
              </w:object>
            </w:r>
          </w:p>
        </w:tc>
        <w:tc>
          <w:tcPr>
            <w:tcW w:w="1137" w:type="dxa"/>
          </w:tcPr>
          <w:p w14:paraId="09F1FCD1" w14:textId="6E5D7828" w:rsidR="00EB3A15" w:rsidRPr="00F60F8D" w:rsidRDefault="00EB3A15"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3.</w:t>
            </w:r>
            <w:r w:rsidR="00F31AE4">
              <w:rPr>
                <w:rFonts w:asciiTheme="minorHAnsi" w:hAnsiTheme="minorHAnsi" w:cstheme="minorHAnsi"/>
                <w:iCs/>
                <w:sz w:val="32"/>
                <w:szCs w:val="32"/>
              </w:rPr>
              <w:t>8</w:t>
            </w:r>
          </w:p>
        </w:tc>
        <w:tc>
          <w:tcPr>
            <w:tcW w:w="1154" w:type="dxa"/>
          </w:tcPr>
          <w:p w14:paraId="237CA689" w14:textId="12D7952A" w:rsidR="00EB3A15" w:rsidRPr="00F60F8D" w:rsidRDefault="00EB3A15"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7.0</w:t>
            </w:r>
          </w:p>
        </w:tc>
        <w:tc>
          <w:tcPr>
            <w:tcW w:w="1137" w:type="dxa"/>
          </w:tcPr>
          <w:p w14:paraId="000D89A0" w14:textId="46644CF2" w:rsidR="00EB3A15" w:rsidRPr="00F60F8D" w:rsidRDefault="00EB3A15"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10.</w:t>
            </w:r>
            <w:r w:rsidR="00F31AE4">
              <w:rPr>
                <w:rFonts w:asciiTheme="minorHAnsi" w:hAnsiTheme="minorHAnsi" w:cstheme="minorHAnsi"/>
                <w:iCs/>
                <w:sz w:val="32"/>
                <w:szCs w:val="32"/>
              </w:rPr>
              <w:t>3</w:t>
            </w:r>
          </w:p>
        </w:tc>
        <w:tc>
          <w:tcPr>
            <w:tcW w:w="1137" w:type="dxa"/>
          </w:tcPr>
          <w:p w14:paraId="226566EA" w14:textId="4BB6E394" w:rsidR="00EB3A15" w:rsidRPr="00F60F8D" w:rsidRDefault="00EB3A15"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13.</w:t>
            </w:r>
            <w:r w:rsidR="00F31AE4">
              <w:rPr>
                <w:rFonts w:asciiTheme="minorHAnsi" w:hAnsiTheme="minorHAnsi" w:cstheme="minorHAnsi"/>
                <w:iCs/>
                <w:sz w:val="32"/>
                <w:szCs w:val="32"/>
              </w:rPr>
              <w:t>3</w:t>
            </w:r>
          </w:p>
        </w:tc>
        <w:tc>
          <w:tcPr>
            <w:tcW w:w="990" w:type="dxa"/>
          </w:tcPr>
          <w:p w14:paraId="2729E3CC" w14:textId="7BD21464" w:rsidR="00EB3A15" w:rsidRPr="00F60F8D" w:rsidRDefault="00EB3A15"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19.</w:t>
            </w:r>
            <w:r w:rsidR="00F31AE4">
              <w:rPr>
                <w:rFonts w:asciiTheme="minorHAnsi" w:hAnsiTheme="minorHAnsi" w:cstheme="minorHAnsi"/>
                <w:iCs/>
                <w:sz w:val="32"/>
                <w:szCs w:val="32"/>
              </w:rPr>
              <w:t>8</w:t>
            </w:r>
          </w:p>
        </w:tc>
        <w:tc>
          <w:tcPr>
            <w:tcW w:w="990" w:type="dxa"/>
          </w:tcPr>
          <w:p w14:paraId="0D14C07C" w14:textId="1F7012C1" w:rsidR="00EB3A15" w:rsidRPr="00F60F8D" w:rsidRDefault="00EB3A15"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22.</w:t>
            </w:r>
            <w:r w:rsidR="00F31AE4">
              <w:rPr>
                <w:rFonts w:asciiTheme="minorHAnsi" w:hAnsiTheme="minorHAnsi" w:cstheme="minorHAnsi"/>
                <w:iCs/>
                <w:sz w:val="32"/>
                <w:szCs w:val="32"/>
              </w:rPr>
              <w:t>8</w:t>
            </w:r>
          </w:p>
        </w:tc>
      </w:tr>
      <w:tr w:rsidR="00F31AE4" w14:paraId="68372D45" w14:textId="77777777" w:rsidTr="00217B26">
        <w:tc>
          <w:tcPr>
            <w:tcW w:w="1757" w:type="dxa"/>
          </w:tcPr>
          <w:p w14:paraId="728EDEF6" w14:textId="77777777" w:rsidR="00EB3A15" w:rsidRDefault="00EB3A15" w:rsidP="00217B26">
            <w:pPr>
              <w:spacing w:line="360" w:lineRule="auto"/>
              <w:rPr>
                <w:rFonts w:asciiTheme="minorHAnsi" w:hAnsiTheme="minorHAnsi" w:cstheme="minorHAnsi"/>
                <w:b/>
                <w:bCs/>
                <w:iCs/>
                <w:color w:val="0000FF"/>
                <w:sz w:val="32"/>
                <w:szCs w:val="32"/>
              </w:rPr>
            </w:pPr>
            <w:r w:rsidRPr="00217B26">
              <w:rPr>
                <w:position w:val="-14"/>
              </w:rPr>
              <w:object w:dxaOrig="1540" w:dyaOrig="440" w14:anchorId="0C017C09">
                <v:shape id="_x0000_i1137" type="#_x0000_t75" style="width:76.6pt;height:22.15pt" o:ole="">
                  <v:imagedata r:id="rId62" o:title=""/>
                </v:shape>
                <o:OLEObject Type="Embed" ProgID="Equation.DSMT4" ShapeID="_x0000_i1137" DrawAspect="Content" ObjectID="_1809083518" r:id="rId90"/>
              </w:object>
            </w:r>
          </w:p>
        </w:tc>
        <w:tc>
          <w:tcPr>
            <w:tcW w:w="1137" w:type="dxa"/>
          </w:tcPr>
          <w:p w14:paraId="6E0C6525" w14:textId="312507DF" w:rsidR="00EB3A15" w:rsidRPr="00F60F8D" w:rsidRDefault="00F31AE4"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3.3</w:t>
            </w:r>
          </w:p>
        </w:tc>
        <w:tc>
          <w:tcPr>
            <w:tcW w:w="1154" w:type="dxa"/>
          </w:tcPr>
          <w:p w14:paraId="6C913E4A" w14:textId="3E6B8A6F" w:rsidR="00EB3A15" w:rsidRPr="00F60F8D" w:rsidRDefault="00F31AE4"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7.3</w:t>
            </w:r>
          </w:p>
        </w:tc>
        <w:tc>
          <w:tcPr>
            <w:tcW w:w="1137" w:type="dxa"/>
          </w:tcPr>
          <w:p w14:paraId="1B0F94D8" w14:textId="3EAA9579" w:rsidR="00EB3A15" w:rsidRPr="00F60F8D" w:rsidRDefault="00F31AE4"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11.0</w:t>
            </w:r>
          </w:p>
        </w:tc>
        <w:tc>
          <w:tcPr>
            <w:tcW w:w="1137" w:type="dxa"/>
          </w:tcPr>
          <w:p w14:paraId="3FCDF4F7" w14:textId="313511EF" w:rsidR="00EB3A15" w:rsidRPr="00F60F8D" w:rsidRDefault="00F31AE4"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13.0</w:t>
            </w:r>
          </w:p>
        </w:tc>
        <w:tc>
          <w:tcPr>
            <w:tcW w:w="990" w:type="dxa"/>
          </w:tcPr>
          <w:p w14:paraId="5B3B810B" w14:textId="5BFDC288" w:rsidR="00EB3A15" w:rsidRPr="00F60F8D" w:rsidRDefault="00F31AE4"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16.0</w:t>
            </w:r>
          </w:p>
        </w:tc>
        <w:tc>
          <w:tcPr>
            <w:tcW w:w="990" w:type="dxa"/>
          </w:tcPr>
          <w:p w14:paraId="14D2709F" w14:textId="09ACE8BE" w:rsidR="00EB3A15" w:rsidRPr="00F60F8D" w:rsidRDefault="00F31AE4"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19.8</w:t>
            </w:r>
          </w:p>
        </w:tc>
      </w:tr>
      <w:tr w:rsidR="00F31AE4" w14:paraId="7E5196AC" w14:textId="77777777" w:rsidTr="00217B26">
        <w:tc>
          <w:tcPr>
            <w:tcW w:w="1757" w:type="dxa"/>
          </w:tcPr>
          <w:p w14:paraId="27D0A209" w14:textId="77777777" w:rsidR="00EB3A15" w:rsidRDefault="00EB3A15" w:rsidP="00217B26">
            <w:pPr>
              <w:spacing w:line="360" w:lineRule="auto"/>
              <w:rPr>
                <w:rFonts w:asciiTheme="minorHAnsi" w:hAnsiTheme="minorHAnsi" w:cstheme="minorHAnsi"/>
                <w:b/>
                <w:bCs/>
                <w:iCs/>
                <w:color w:val="0000FF"/>
                <w:sz w:val="32"/>
                <w:szCs w:val="32"/>
              </w:rPr>
            </w:pPr>
            <w:r w:rsidRPr="00217B26">
              <w:rPr>
                <w:position w:val="-14"/>
              </w:rPr>
              <w:object w:dxaOrig="1540" w:dyaOrig="440" w14:anchorId="3000178D">
                <v:shape id="_x0000_i1181" type="#_x0000_t75" style="width:76.6pt;height:22.15pt" o:ole="">
                  <v:imagedata r:id="rId60" o:title=""/>
                </v:shape>
                <o:OLEObject Type="Embed" ProgID="Equation.DSMT4" ShapeID="_x0000_i1181" DrawAspect="Content" ObjectID="_1809083519" r:id="rId91"/>
              </w:object>
            </w:r>
          </w:p>
        </w:tc>
        <w:tc>
          <w:tcPr>
            <w:tcW w:w="1137" w:type="dxa"/>
          </w:tcPr>
          <w:p w14:paraId="09E4F150" w14:textId="7E83A5B3" w:rsidR="00EB3A15" w:rsidRPr="00F60F8D" w:rsidRDefault="0051130F"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2.5</w:t>
            </w:r>
          </w:p>
        </w:tc>
        <w:tc>
          <w:tcPr>
            <w:tcW w:w="1154" w:type="dxa"/>
          </w:tcPr>
          <w:p w14:paraId="2F0A4CD3" w14:textId="1798065E" w:rsidR="00EB3A15" w:rsidRPr="00F60F8D" w:rsidRDefault="0051130F"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6.0</w:t>
            </w:r>
          </w:p>
        </w:tc>
        <w:tc>
          <w:tcPr>
            <w:tcW w:w="1137" w:type="dxa"/>
          </w:tcPr>
          <w:p w14:paraId="39320E6C" w14:textId="50FFF697" w:rsidR="00EB3A15" w:rsidRPr="00F60F8D" w:rsidRDefault="0051130F"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9.3</w:t>
            </w:r>
          </w:p>
        </w:tc>
        <w:tc>
          <w:tcPr>
            <w:tcW w:w="1137" w:type="dxa"/>
          </w:tcPr>
          <w:p w14:paraId="506021EC" w14:textId="5FE5B553" w:rsidR="00EB3A15" w:rsidRPr="00F60F8D" w:rsidRDefault="0051130F"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16.3</w:t>
            </w:r>
          </w:p>
        </w:tc>
        <w:tc>
          <w:tcPr>
            <w:tcW w:w="990" w:type="dxa"/>
          </w:tcPr>
          <w:p w14:paraId="130228AA" w14:textId="540C4166" w:rsidR="00EB3A15" w:rsidRPr="00F60F8D" w:rsidRDefault="0051130F"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19.5</w:t>
            </w:r>
          </w:p>
        </w:tc>
        <w:tc>
          <w:tcPr>
            <w:tcW w:w="990" w:type="dxa"/>
          </w:tcPr>
          <w:p w14:paraId="54DEB1A3" w14:textId="2C87E96A" w:rsidR="00EB3A15" w:rsidRPr="00F60F8D" w:rsidRDefault="0051130F" w:rsidP="00217B26">
            <w:pPr>
              <w:spacing w:line="360" w:lineRule="auto"/>
              <w:rPr>
                <w:rFonts w:asciiTheme="minorHAnsi" w:hAnsiTheme="minorHAnsi" w:cstheme="minorHAnsi"/>
                <w:iCs/>
                <w:sz w:val="32"/>
                <w:szCs w:val="32"/>
              </w:rPr>
            </w:pPr>
            <w:r>
              <w:rPr>
                <w:rFonts w:asciiTheme="minorHAnsi" w:hAnsiTheme="minorHAnsi" w:cstheme="minorHAnsi"/>
                <w:iCs/>
                <w:sz w:val="32"/>
                <w:szCs w:val="32"/>
              </w:rPr>
              <w:t>23</w:t>
            </w:r>
          </w:p>
        </w:tc>
      </w:tr>
    </w:tbl>
    <w:p w14:paraId="1B0E4A3C" w14:textId="77777777" w:rsidR="00EB3A15" w:rsidRDefault="00EB3A15" w:rsidP="00EB3A15">
      <w:pPr>
        <w:spacing w:line="360" w:lineRule="auto"/>
        <w:rPr>
          <w:rFonts w:asciiTheme="minorHAnsi" w:hAnsiTheme="minorHAnsi" w:cstheme="minorHAnsi"/>
          <w:b/>
          <w:bCs/>
          <w:iCs/>
          <w:color w:val="0000FF"/>
          <w:sz w:val="32"/>
          <w:szCs w:val="32"/>
        </w:rPr>
      </w:pPr>
    </w:p>
    <w:p w14:paraId="1552BC03" w14:textId="07C3BB14" w:rsidR="004E4ADC" w:rsidRDefault="00061382" w:rsidP="00EB3A15">
      <w:pPr>
        <w:spacing w:line="360" w:lineRule="auto"/>
        <w:rPr>
          <w:rFonts w:asciiTheme="minorHAnsi" w:hAnsiTheme="minorHAnsi" w:cstheme="minorHAnsi"/>
          <w:sz w:val="32"/>
          <w:szCs w:val="32"/>
        </w:rPr>
      </w:pPr>
      <w:r>
        <w:rPr>
          <w:rFonts w:asciiTheme="minorHAnsi" w:hAnsiTheme="minorHAnsi" w:cstheme="minorHAnsi"/>
          <w:iCs/>
          <w:sz w:val="32"/>
          <w:szCs w:val="32"/>
        </w:rPr>
        <w:t xml:space="preserve">The focused beams for all three apertures show a distinctive ring structure in the </w:t>
      </w:r>
      <w:proofErr w:type="spellStart"/>
      <w:r>
        <w:rPr>
          <w:rFonts w:asciiTheme="minorHAnsi" w:hAnsiTheme="minorHAnsi" w:cstheme="minorHAnsi"/>
          <w:iCs/>
          <w:sz w:val="32"/>
          <w:szCs w:val="32"/>
        </w:rPr>
        <w:t>XY</w:t>
      </w:r>
      <w:proofErr w:type="spellEnd"/>
      <w:r>
        <w:rPr>
          <w:rFonts w:asciiTheme="minorHAnsi" w:hAnsiTheme="minorHAnsi" w:cstheme="minorHAnsi"/>
          <w:iCs/>
          <w:sz w:val="32"/>
          <w:szCs w:val="32"/>
        </w:rPr>
        <w:t xml:space="preserve"> focal plane. The narrow aperture </w:t>
      </w:r>
      <w:r w:rsidRPr="00217B26">
        <w:rPr>
          <w:position w:val="-14"/>
        </w:rPr>
        <w:object w:dxaOrig="1640" w:dyaOrig="440" w14:anchorId="623AAC37">
          <v:shape id="_x0000_i1171" type="#_x0000_t75" style="width:82.15pt;height:22.15pt" o:ole="">
            <v:imagedata r:id="rId35" o:title=""/>
          </v:shape>
          <o:OLEObject Type="Embed" ProgID="Equation.DSMT4" ShapeID="_x0000_i1171" DrawAspect="Content" ObjectID="_1809083520" r:id="rId92"/>
        </w:object>
      </w:r>
      <w:r>
        <w:rPr>
          <w:rFonts w:asciiTheme="minorHAnsi" w:hAnsiTheme="minorHAnsi" w:cstheme="minorHAnsi"/>
          <w:sz w:val="32"/>
          <w:szCs w:val="32"/>
        </w:rPr>
        <w:t xml:space="preserve">has pronounced dark and bright rings with a narrow peak in the irradiance at the focal point. </w:t>
      </w:r>
    </w:p>
    <w:p w14:paraId="299E5D4F" w14:textId="77777777" w:rsidR="001F50FA" w:rsidRDefault="001F50FA" w:rsidP="00EB3A15">
      <w:pPr>
        <w:spacing w:line="360" w:lineRule="auto"/>
        <w:rPr>
          <w:rFonts w:asciiTheme="minorHAnsi" w:hAnsiTheme="minorHAnsi" w:cstheme="minorHAnsi"/>
          <w:sz w:val="32"/>
          <w:szCs w:val="32"/>
        </w:rPr>
      </w:pPr>
    </w:p>
    <w:p w14:paraId="1B2056D6" w14:textId="77777777" w:rsidR="00F31410" w:rsidRDefault="00F31410" w:rsidP="00EB3A15">
      <w:pPr>
        <w:spacing w:line="360" w:lineRule="auto"/>
        <w:rPr>
          <w:rFonts w:asciiTheme="minorHAnsi" w:hAnsiTheme="minorHAnsi" w:cstheme="minorHAnsi"/>
          <w:sz w:val="32"/>
          <w:szCs w:val="32"/>
        </w:rPr>
      </w:pPr>
    </w:p>
    <w:p w14:paraId="75B22433" w14:textId="75353753" w:rsidR="004363E3" w:rsidRPr="00F31410" w:rsidRDefault="004363E3" w:rsidP="004363E3">
      <w:pPr>
        <w:spacing w:line="360" w:lineRule="auto"/>
        <w:rPr>
          <w:rFonts w:asciiTheme="minorHAnsi" w:hAnsiTheme="minorHAnsi" w:cstheme="minorHAnsi"/>
          <w:b/>
          <w:bCs/>
          <w:iCs/>
          <w:color w:val="7030A0"/>
          <w:sz w:val="32"/>
          <w:szCs w:val="32"/>
        </w:rPr>
      </w:pPr>
      <w:r w:rsidRPr="00F31410">
        <w:rPr>
          <w:rFonts w:asciiTheme="minorHAnsi" w:hAnsiTheme="minorHAnsi" w:cstheme="minorHAnsi"/>
          <w:b/>
          <w:bCs/>
          <w:iCs/>
          <w:color w:val="7030A0"/>
          <w:sz w:val="32"/>
          <w:szCs w:val="32"/>
        </w:rPr>
        <w:t xml:space="preserve">Irradiance in </w:t>
      </w:r>
      <w:r w:rsidRPr="00F31410">
        <w:rPr>
          <w:rFonts w:asciiTheme="minorHAnsi" w:hAnsiTheme="minorHAnsi" w:cstheme="minorHAnsi"/>
          <w:b/>
          <w:bCs/>
          <w:iCs/>
          <w:color w:val="7030A0"/>
          <w:sz w:val="32"/>
          <w:szCs w:val="32"/>
        </w:rPr>
        <w:t>an</w:t>
      </w:r>
      <w:r w:rsidRPr="00F31410">
        <w:rPr>
          <w:rFonts w:asciiTheme="minorHAnsi" w:hAnsiTheme="minorHAnsi" w:cstheme="minorHAnsi"/>
          <w:b/>
          <w:bCs/>
          <w:iCs/>
          <w:color w:val="7030A0"/>
          <w:sz w:val="32"/>
          <w:szCs w:val="32"/>
        </w:rPr>
        <w:t xml:space="preserve"> </w:t>
      </w:r>
      <w:proofErr w:type="spellStart"/>
      <w:r w:rsidRPr="00F31410">
        <w:rPr>
          <w:rFonts w:asciiTheme="minorHAnsi" w:hAnsiTheme="minorHAnsi" w:cstheme="minorHAnsi"/>
          <w:b/>
          <w:bCs/>
          <w:iCs/>
          <w:color w:val="7030A0"/>
          <w:sz w:val="32"/>
          <w:szCs w:val="32"/>
        </w:rPr>
        <w:t>XY</w:t>
      </w:r>
      <w:proofErr w:type="spellEnd"/>
      <w:r w:rsidRPr="00F31410">
        <w:rPr>
          <w:rFonts w:asciiTheme="minorHAnsi" w:hAnsiTheme="minorHAnsi" w:cstheme="minorHAnsi"/>
          <w:b/>
          <w:bCs/>
          <w:iCs/>
          <w:color w:val="7030A0"/>
          <w:sz w:val="32"/>
          <w:szCs w:val="32"/>
        </w:rPr>
        <w:t xml:space="preserve"> plane</w:t>
      </w:r>
      <w:r w:rsidRPr="00F31410">
        <w:rPr>
          <w:rFonts w:asciiTheme="minorHAnsi" w:hAnsiTheme="minorHAnsi" w:cstheme="minorHAnsi"/>
          <w:b/>
          <w:bCs/>
          <w:iCs/>
          <w:color w:val="7030A0"/>
          <w:sz w:val="32"/>
          <w:szCs w:val="32"/>
        </w:rPr>
        <w:t xml:space="preserve"> near the focal plane</w:t>
      </w:r>
    </w:p>
    <w:p w14:paraId="6705A747" w14:textId="77777777" w:rsidR="004363E3" w:rsidRDefault="004363E3" w:rsidP="004363E3">
      <w:pPr>
        <w:spacing w:line="360" w:lineRule="auto"/>
        <w:rPr>
          <w:rFonts w:asciiTheme="minorHAnsi" w:hAnsiTheme="minorHAnsi" w:cstheme="minorHAnsi"/>
          <w:sz w:val="32"/>
          <w:szCs w:val="32"/>
        </w:rPr>
      </w:pPr>
      <w:r>
        <w:rPr>
          <w:rFonts w:asciiTheme="minorHAnsi" w:hAnsiTheme="minorHAnsi" w:cstheme="minorHAnsi"/>
          <w:sz w:val="32"/>
          <w:szCs w:val="32"/>
        </w:rPr>
        <w:t xml:space="preserve">The irradiance in the </w:t>
      </w:r>
      <w:proofErr w:type="spellStart"/>
      <w:r>
        <w:rPr>
          <w:rFonts w:asciiTheme="minorHAnsi" w:hAnsiTheme="minorHAnsi" w:cstheme="minorHAnsi"/>
          <w:sz w:val="32"/>
          <w:szCs w:val="32"/>
        </w:rPr>
        <w:t>XY</w:t>
      </w:r>
      <w:proofErr w:type="spellEnd"/>
      <w:r>
        <w:rPr>
          <w:rFonts w:asciiTheme="minorHAnsi" w:hAnsiTheme="minorHAnsi" w:cstheme="minorHAnsi"/>
          <w:sz w:val="32"/>
          <w:szCs w:val="32"/>
        </w:rPr>
        <w:t xml:space="preserve"> plane</w:t>
      </w:r>
    </w:p>
    <w:p w14:paraId="28AB5A42" w14:textId="50B26626" w:rsidR="004363E3" w:rsidRDefault="004363E3" w:rsidP="004363E3">
      <w:pPr>
        <w:spacing w:line="360" w:lineRule="auto"/>
        <w:jc w:val="center"/>
      </w:pPr>
      <w:r>
        <w:rPr>
          <w:rFonts w:asciiTheme="minorHAnsi" w:hAnsiTheme="minorHAnsi" w:cstheme="minorHAnsi"/>
          <w:sz w:val="32"/>
          <w:szCs w:val="32"/>
        </w:rPr>
        <w:t xml:space="preserve"> </w:t>
      </w:r>
      <w:r w:rsidRPr="00217B26">
        <w:rPr>
          <w:position w:val="-16"/>
        </w:rPr>
        <w:object w:dxaOrig="5360" w:dyaOrig="480" w14:anchorId="350BE179">
          <v:shape id="_x0000_i1172" type="#_x0000_t75" style="width:267.7pt;height:24pt" o:ole="">
            <v:imagedata r:id="rId93" o:title=""/>
          </v:shape>
          <o:OLEObject Type="Embed" ProgID="Equation.DSMT4" ShapeID="_x0000_i1172" DrawAspect="Content" ObjectID="_1809083521" r:id="rId94"/>
        </w:object>
      </w:r>
    </w:p>
    <w:p w14:paraId="1581D41B" w14:textId="42B01919" w:rsidR="001F50FA" w:rsidRDefault="004363E3" w:rsidP="00EB3A15">
      <w:pPr>
        <w:spacing w:line="360" w:lineRule="auto"/>
        <w:rPr>
          <w:rFonts w:asciiTheme="minorHAnsi" w:hAnsiTheme="minorHAnsi" w:cstheme="minorHAnsi"/>
          <w:sz w:val="32"/>
          <w:szCs w:val="32"/>
        </w:rPr>
      </w:pPr>
      <w:r>
        <w:rPr>
          <w:rFonts w:asciiTheme="minorHAnsi" w:hAnsiTheme="minorHAnsi" w:cstheme="minorHAnsi"/>
          <w:sz w:val="32"/>
          <w:szCs w:val="32"/>
        </w:rPr>
        <w:t xml:space="preserve"> for the aperture  </w:t>
      </w:r>
      <w:r w:rsidRPr="00217B26">
        <w:rPr>
          <w:position w:val="-14"/>
        </w:rPr>
        <w:object w:dxaOrig="1480" w:dyaOrig="440" w14:anchorId="4D00C0B5">
          <v:shape id="_x0000_i1175" type="#_x0000_t75" style="width:73.85pt;height:22.15pt" o:ole="">
            <v:imagedata r:id="rId95" o:title=""/>
          </v:shape>
          <o:OLEObject Type="Embed" ProgID="Equation.DSMT4" ShapeID="_x0000_i1175" DrawAspect="Content" ObjectID="_1809083522" r:id="rId96"/>
        </w:object>
      </w:r>
      <w:r>
        <w:t xml:space="preserve">. </w:t>
      </w:r>
      <w:r>
        <w:rPr>
          <w:rFonts w:asciiTheme="minorHAnsi" w:hAnsiTheme="minorHAnsi" w:cstheme="minorHAnsi"/>
          <w:sz w:val="32"/>
          <w:szCs w:val="32"/>
        </w:rPr>
        <w:t>This corresponds to an axial minimum in the axial irradiance as shown in figure 3C.</w:t>
      </w:r>
    </w:p>
    <w:p w14:paraId="3E09994E" w14:textId="77777777" w:rsidR="004363E3" w:rsidRDefault="004363E3" w:rsidP="00EB3A15">
      <w:pPr>
        <w:spacing w:line="360" w:lineRule="auto"/>
        <w:rPr>
          <w:rFonts w:asciiTheme="minorHAnsi" w:hAnsiTheme="minorHAnsi" w:cstheme="minorHAnsi"/>
          <w:sz w:val="32"/>
          <w:szCs w:val="32"/>
        </w:rPr>
      </w:pPr>
    </w:p>
    <w:p w14:paraId="0B0BC69C" w14:textId="77777777" w:rsidR="004363E3" w:rsidRDefault="004363E3" w:rsidP="00EB3A15">
      <w:pPr>
        <w:spacing w:line="360" w:lineRule="auto"/>
        <w:rPr>
          <w:rFonts w:asciiTheme="minorHAnsi" w:hAnsiTheme="minorHAnsi" w:cstheme="minorHAnsi"/>
          <w:sz w:val="32"/>
          <w:szCs w:val="32"/>
        </w:rPr>
      </w:pPr>
    </w:p>
    <w:p w14:paraId="67B512F1" w14:textId="77777777" w:rsidR="004363E3" w:rsidRDefault="004363E3" w:rsidP="00EB3A15">
      <w:pPr>
        <w:spacing w:line="360" w:lineRule="auto"/>
        <w:rPr>
          <w:rFonts w:asciiTheme="minorHAnsi" w:hAnsiTheme="minorHAnsi" w:cstheme="minorHAnsi"/>
          <w:sz w:val="32"/>
          <w:szCs w:val="32"/>
        </w:rPr>
      </w:pPr>
    </w:p>
    <w:p w14:paraId="4EBBF4AF" w14:textId="77777777" w:rsidR="004363E3" w:rsidRDefault="004363E3" w:rsidP="00EB3A15">
      <w:pPr>
        <w:spacing w:line="360" w:lineRule="auto"/>
        <w:rPr>
          <w:rFonts w:asciiTheme="minorHAnsi" w:hAnsiTheme="minorHAnsi" w:cstheme="minorHAnsi"/>
          <w:sz w:val="32"/>
          <w:szCs w:val="32"/>
        </w:rPr>
      </w:pPr>
    </w:p>
    <w:p w14:paraId="651977B7" w14:textId="77777777" w:rsidR="004363E3" w:rsidRDefault="004363E3" w:rsidP="00EB3A15">
      <w:pPr>
        <w:spacing w:line="360" w:lineRule="auto"/>
        <w:rPr>
          <w:rFonts w:asciiTheme="minorHAnsi" w:hAnsiTheme="minorHAnsi" w:cstheme="minorHAnsi"/>
          <w:sz w:val="32"/>
          <w:szCs w:val="32"/>
        </w:rPr>
      </w:pPr>
    </w:p>
    <w:p w14:paraId="6A6AF349" w14:textId="77777777" w:rsidR="004363E3" w:rsidRDefault="004363E3" w:rsidP="00EB3A15">
      <w:pPr>
        <w:spacing w:line="360" w:lineRule="auto"/>
        <w:rPr>
          <w:rFonts w:asciiTheme="minorHAnsi" w:hAnsiTheme="minorHAnsi" w:cstheme="minorHAnsi"/>
          <w:sz w:val="32"/>
          <w:szCs w:val="32"/>
        </w:rPr>
      </w:pPr>
    </w:p>
    <w:p w14:paraId="4F145A50" w14:textId="77777777" w:rsidR="004363E3" w:rsidRDefault="004363E3" w:rsidP="00EB3A15">
      <w:pPr>
        <w:spacing w:line="360" w:lineRule="auto"/>
        <w:rPr>
          <w:rFonts w:asciiTheme="minorHAnsi" w:hAnsiTheme="minorHAnsi" w:cstheme="minorHAnsi"/>
          <w:sz w:val="32"/>
          <w:szCs w:val="32"/>
        </w:rPr>
      </w:pPr>
    </w:p>
    <w:p w14:paraId="77D01C0E" w14:textId="729498C8" w:rsidR="004363E3" w:rsidRDefault="004363E3" w:rsidP="004363E3">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49B621F3" wp14:editId="69AB7465">
            <wp:extent cx="3856892" cy="3856892"/>
            <wp:effectExtent l="0" t="0" r="0" b="0"/>
            <wp:docPr id="5553906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90639" name="Picture 555390639"/>
                    <pic:cNvPicPr/>
                  </pic:nvPicPr>
                  <pic:blipFill>
                    <a:blip r:embed="rId97">
                      <a:extLst>
                        <a:ext uri="{28A0092B-C50C-407E-A947-70E740481C1C}">
                          <a14:useLocalDpi xmlns:a14="http://schemas.microsoft.com/office/drawing/2010/main" val="0"/>
                        </a:ext>
                      </a:extLst>
                    </a:blip>
                    <a:stretch>
                      <a:fillRect/>
                    </a:stretch>
                  </pic:blipFill>
                  <pic:spPr>
                    <a:xfrm>
                      <a:off x="0" y="0"/>
                      <a:ext cx="3862443" cy="3862443"/>
                    </a:xfrm>
                    <a:prstGeom prst="rect">
                      <a:avLst/>
                    </a:prstGeom>
                  </pic:spPr>
                </pic:pic>
              </a:graphicData>
            </a:graphic>
          </wp:inline>
        </w:drawing>
      </w:r>
    </w:p>
    <w:p w14:paraId="1E390B9F" w14:textId="7213CF65" w:rsidR="004363E3" w:rsidRDefault="004363E3" w:rsidP="004363E3">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D08567D" wp14:editId="22E726A3">
            <wp:extent cx="3833446" cy="3833446"/>
            <wp:effectExtent l="0" t="0" r="0" b="0"/>
            <wp:docPr id="17623469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46984" name="Picture 1762346984"/>
                    <pic:cNvPicPr/>
                  </pic:nvPicPr>
                  <pic:blipFill>
                    <a:blip r:embed="rId98">
                      <a:extLst>
                        <a:ext uri="{28A0092B-C50C-407E-A947-70E740481C1C}">
                          <a14:useLocalDpi xmlns:a14="http://schemas.microsoft.com/office/drawing/2010/main" val="0"/>
                        </a:ext>
                      </a:extLst>
                    </a:blip>
                    <a:stretch>
                      <a:fillRect/>
                    </a:stretch>
                  </pic:blipFill>
                  <pic:spPr>
                    <a:xfrm>
                      <a:off x="0" y="0"/>
                      <a:ext cx="3834088" cy="3834088"/>
                    </a:xfrm>
                    <a:prstGeom prst="rect">
                      <a:avLst/>
                    </a:prstGeom>
                  </pic:spPr>
                </pic:pic>
              </a:graphicData>
            </a:graphic>
          </wp:inline>
        </w:drawing>
      </w:r>
    </w:p>
    <w:p w14:paraId="454E1CCE" w14:textId="77777777" w:rsidR="004363E3" w:rsidRDefault="004363E3" w:rsidP="00EB3A15">
      <w:pPr>
        <w:spacing w:line="360" w:lineRule="auto"/>
        <w:rPr>
          <w:rFonts w:asciiTheme="minorHAnsi" w:hAnsiTheme="minorHAnsi" w:cstheme="minorHAnsi"/>
          <w:sz w:val="32"/>
          <w:szCs w:val="32"/>
        </w:rPr>
      </w:pPr>
    </w:p>
    <w:p w14:paraId="64AC59ED" w14:textId="732B42FF" w:rsidR="004363E3" w:rsidRDefault="004363E3" w:rsidP="00EB3A15">
      <w:pPr>
        <w:spacing w:line="360" w:lineRule="auto"/>
        <w:rPr>
          <w:rFonts w:asciiTheme="minorHAnsi" w:hAnsiTheme="minorHAnsi" w:cstheme="minorHAnsi"/>
          <w:sz w:val="32"/>
          <w:szCs w:val="32"/>
        </w:rPr>
      </w:pPr>
      <w:r>
        <w:rPr>
          <w:rFonts w:asciiTheme="minorHAnsi" w:hAnsiTheme="minorHAnsi" w:cstheme="minorHAnsi"/>
          <w:sz w:val="32"/>
          <w:szCs w:val="32"/>
        </w:rPr>
        <w:t xml:space="preserve">Fig. 7.   [2D] and [3D] views of the irradiance the </w:t>
      </w:r>
      <w:proofErr w:type="spellStart"/>
      <w:r>
        <w:rPr>
          <w:rFonts w:asciiTheme="minorHAnsi" w:hAnsiTheme="minorHAnsi" w:cstheme="minorHAnsi"/>
          <w:sz w:val="32"/>
          <w:szCs w:val="32"/>
        </w:rPr>
        <w:t>XY</w:t>
      </w:r>
      <w:proofErr w:type="spellEnd"/>
      <w:r>
        <w:rPr>
          <w:rFonts w:asciiTheme="minorHAnsi" w:hAnsiTheme="minorHAnsi" w:cstheme="minorHAnsi"/>
          <w:sz w:val="32"/>
          <w:szCs w:val="32"/>
        </w:rPr>
        <w:t xml:space="preserve"> plane near the focal plane.</w:t>
      </w:r>
    </w:p>
    <w:p w14:paraId="5E4F2920" w14:textId="77777777" w:rsidR="004363E3" w:rsidRDefault="004363E3" w:rsidP="00EB3A15">
      <w:pPr>
        <w:spacing w:line="360" w:lineRule="auto"/>
        <w:rPr>
          <w:rFonts w:asciiTheme="minorHAnsi" w:hAnsiTheme="minorHAnsi" w:cstheme="minorHAnsi"/>
          <w:sz w:val="32"/>
          <w:szCs w:val="32"/>
        </w:rPr>
      </w:pPr>
    </w:p>
    <w:p w14:paraId="271DBE9D" w14:textId="75C7C927" w:rsidR="004363E3" w:rsidRDefault="004363E3" w:rsidP="00EB3A15">
      <w:pPr>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C875483" wp14:editId="5376B060">
            <wp:extent cx="4572009" cy="2286005"/>
            <wp:effectExtent l="0" t="0" r="0" b="0"/>
            <wp:docPr id="5935781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78123" name="Picture 593578123"/>
                    <pic:cNvPicPr/>
                  </pic:nvPicPr>
                  <pic:blipFill>
                    <a:blip r:embed="rId9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A1ABBBB" w14:textId="5712D72A" w:rsidR="004363E3" w:rsidRDefault="004363E3" w:rsidP="00EB3A15">
      <w:pPr>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08D55468" wp14:editId="41C76DDF">
            <wp:extent cx="4572009" cy="2286005"/>
            <wp:effectExtent l="0" t="0" r="0" b="0"/>
            <wp:docPr id="15473086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08637" name="Picture 1547308637"/>
                    <pic:cNvPicPr/>
                  </pic:nvPicPr>
                  <pic:blipFill>
                    <a:blip r:embed="rId100">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D13049A" w14:textId="634D965B" w:rsidR="004363E3" w:rsidRDefault="004363E3" w:rsidP="004363E3">
      <w:pPr>
        <w:spacing w:line="360" w:lineRule="auto"/>
        <w:rPr>
          <w:rFonts w:asciiTheme="minorHAnsi" w:hAnsiTheme="minorHAnsi" w:cstheme="minorHAnsi"/>
          <w:sz w:val="32"/>
          <w:szCs w:val="32"/>
        </w:rPr>
      </w:pPr>
      <w:r>
        <w:rPr>
          <w:rFonts w:asciiTheme="minorHAnsi" w:hAnsiTheme="minorHAnsi" w:cstheme="minorHAnsi"/>
          <w:sz w:val="32"/>
          <w:szCs w:val="32"/>
        </w:rPr>
        <w:t xml:space="preserve">Fig. </w:t>
      </w:r>
      <w:r w:rsidR="00DE6375">
        <w:rPr>
          <w:rFonts w:asciiTheme="minorHAnsi" w:hAnsiTheme="minorHAnsi" w:cstheme="minorHAnsi"/>
          <w:sz w:val="32"/>
          <w:szCs w:val="32"/>
        </w:rPr>
        <w:t>8</w:t>
      </w:r>
      <w:r>
        <w:rPr>
          <w:rFonts w:asciiTheme="minorHAnsi" w:hAnsiTheme="minorHAnsi" w:cstheme="minorHAnsi"/>
          <w:sz w:val="32"/>
          <w:szCs w:val="32"/>
        </w:rPr>
        <w:t xml:space="preserve">.   </w:t>
      </w:r>
      <w:r>
        <w:rPr>
          <w:rFonts w:asciiTheme="minorHAnsi" w:hAnsiTheme="minorHAnsi" w:cstheme="minorHAnsi"/>
          <w:sz w:val="32"/>
          <w:szCs w:val="32"/>
        </w:rPr>
        <w:t>Th</w:t>
      </w:r>
      <w:r>
        <w:rPr>
          <w:rFonts w:asciiTheme="minorHAnsi" w:hAnsiTheme="minorHAnsi" w:cstheme="minorHAnsi"/>
          <w:sz w:val="32"/>
          <w:szCs w:val="32"/>
        </w:rPr>
        <w:t xml:space="preserve">e </w:t>
      </w:r>
      <w:r>
        <w:rPr>
          <w:rFonts w:asciiTheme="minorHAnsi" w:hAnsiTheme="minorHAnsi" w:cstheme="minorHAnsi"/>
          <w:sz w:val="32"/>
          <w:szCs w:val="32"/>
        </w:rPr>
        <w:t xml:space="preserve">radial </w:t>
      </w:r>
      <w:r>
        <w:rPr>
          <w:rFonts w:asciiTheme="minorHAnsi" w:hAnsiTheme="minorHAnsi" w:cstheme="minorHAnsi"/>
          <w:sz w:val="32"/>
          <w:szCs w:val="32"/>
        </w:rPr>
        <w:t xml:space="preserve">irradiance the </w:t>
      </w:r>
      <w:proofErr w:type="spellStart"/>
      <w:r>
        <w:rPr>
          <w:rFonts w:asciiTheme="minorHAnsi" w:hAnsiTheme="minorHAnsi" w:cstheme="minorHAnsi"/>
          <w:sz w:val="32"/>
          <w:szCs w:val="32"/>
        </w:rPr>
        <w:t>XY</w:t>
      </w:r>
      <w:proofErr w:type="spellEnd"/>
      <w:r>
        <w:rPr>
          <w:rFonts w:asciiTheme="minorHAnsi" w:hAnsiTheme="minorHAnsi" w:cstheme="minorHAnsi"/>
          <w:sz w:val="32"/>
          <w:szCs w:val="32"/>
        </w:rPr>
        <w:t xml:space="preserve"> plane near the focal plane.</w:t>
      </w:r>
    </w:p>
    <w:p w14:paraId="400864E2" w14:textId="77777777" w:rsidR="004363E3" w:rsidRDefault="004363E3" w:rsidP="00EB3A15">
      <w:pPr>
        <w:spacing w:line="360" w:lineRule="auto"/>
        <w:rPr>
          <w:rFonts w:asciiTheme="minorHAnsi" w:hAnsiTheme="minorHAnsi" w:cstheme="minorHAnsi"/>
          <w:sz w:val="32"/>
          <w:szCs w:val="32"/>
        </w:rPr>
      </w:pPr>
    </w:p>
    <w:p w14:paraId="7051FCD9" w14:textId="3F61492F" w:rsidR="00D02ECA" w:rsidRDefault="00D02ECA" w:rsidP="00EB3A15">
      <w:pPr>
        <w:spacing w:line="360" w:lineRule="auto"/>
        <w:rPr>
          <w:rFonts w:asciiTheme="minorHAnsi" w:hAnsiTheme="minorHAnsi" w:cstheme="minorHAnsi"/>
          <w:sz w:val="32"/>
          <w:szCs w:val="32"/>
        </w:rPr>
      </w:pPr>
      <w:r>
        <w:rPr>
          <w:rFonts w:asciiTheme="minorHAnsi" w:hAnsiTheme="minorHAnsi" w:cstheme="minorHAnsi"/>
          <w:sz w:val="32"/>
          <w:szCs w:val="32"/>
        </w:rPr>
        <w:t xml:space="preserve">There is a very complex ring structure for this non-focal </w:t>
      </w:r>
      <w:proofErr w:type="spellStart"/>
      <w:r>
        <w:rPr>
          <w:rFonts w:asciiTheme="minorHAnsi" w:hAnsiTheme="minorHAnsi" w:cstheme="minorHAnsi"/>
          <w:sz w:val="32"/>
          <w:szCs w:val="32"/>
        </w:rPr>
        <w:t>XY</w:t>
      </w:r>
      <w:proofErr w:type="spellEnd"/>
      <w:r>
        <w:rPr>
          <w:rFonts w:asciiTheme="minorHAnsi" w:hAnsiTheme="minorHAnsi" w:cstheme="minorHAnsi"/>
          <w:sz w:val="32"/>
          <w:szCs w:val="32"/>
        </w:rPr>
        <w:t xml:space="preserve"> plane with a dark centre in the irradiance pattern.</w:t>
      </w:r>
      <w:r w:rsidR="00ED415F">
        <w:rPr>
          <w:rFonts w:asciiTheme="minorHAnsi" w:hAnsiTheme="minorHAnsi" w:cstheme="minorHAnsi"/>
          <w:sz w:val="32"/>
          <w:szCs w:val="32"/>
        </w:rPr>
        <w:t xml:space="preserve"> The electric field in the plane of the aperture is circular symmetric and therefore, the irradiance distribution in any </w:t>
      </w:r>
      <w:proofErr w:type="spellStart"/>
      <w:r w:rsidR="00ED415F">
        <w:rPr>
          <w:rFonts w:asciiTheme="minorHAnsi" w:hAnsiTheme="minorHAnsi" w:cstheme="minorHAnsi"/>
          <w:sz w:val="32"/>
          <w:szCs w:val="32"/>
        </w:rPr>
        <w:t>XY</w:t>
      </w:r>
      <w:proofErr w:type="spellEnd"/>
      <w:r w:rsidR="00ED415F">
        <w:rPr>
          <w:rFonts w:asciiTheme="minorHAnsi" w:hAnsiTheme="minorHAnsi" w:cstheme="minorHAnsi"/>
          <w:sz w:val="32"/>
          <w:szCs w:val="32"/>
        </w:rPr>
        <w:t xml:space="preserve"> plane must also be circularly symmetric.</w:t>
      </w:r>
    </w:p>
    <w:p w14:paraId="4E6A972C" w14:textId="77777777" w:rsidR="00D02ECA" w:rsidRDefault="00D02ECA" w:rsidP="00EB3A15">
      <w:pPr>
        <w:spacing w:line="360" w:lineRule="auto"/>
        <w:rPr>
          <w:rFonts w:asciiTheme="minorHAnsi" w:hAnsiTheme="minorHAnsi" w:cstheme="minorHAnsi"/>
          <w:sz w:val="32"/>
          <w:szCs w:val="32"/>
        </w:rPr>
      </w:pPr>
    </w:p>
    <w:p w14:paraId="3F8473F4" w14:textId="77777777" w:rsidR="00D02ECA" w:rsidRDefault="00D02ECA" w:rsidP="00EB3A15">
      <w:pPr>
        <w:spacing w:line="360" w:lineRule="auto"/>
        <w:rPr>
          <w:rFonts w:asciiTheme="minorHAnsi" w:hAnsiTheme="minorHAnsi" w:cstheme="minorHAnsi"/>
          <w:sz w:val="32"/>
          <w:szCs w:val="32"/>
        </w:rPr>
      </w:pPr>
    </w:p>
    <w:p w14:paraId="3FF26837" w14:textId="77777777" w:rsidR="00DE6375" w:rsidRDefault="00DE6375" w:rsidP="00EB3A15">
      <w:pPr>
        <w:spacing w:line="360" w:lineRule="auto"/>
        <w:rPr>
          <w:rFonts w:asciiTheme="minorHAnsi" w:hAnsiTheme="minorHAnsi" w:cstheme="minorHAnsi"/>
          <w:sz w:val="32"/>
          <w:szCs w:val="32"/>
        </w:rPr>
      </w:pPr>
    </w:p>
    <w:p w14:paraId="580D84F1" w14:textId="77777777" w:rsidR="00DE6375" w:rsidRDefault="00DE6375" w:rsidP="00EB3A15">
      <w:pPr>
        <w:spacing w:line="360" w:lineRule="auto"/>
        <w:rPr>
          <w:rFonts w:asciiTheme="minorHAnsi" w:hAnsiTheme="minorHAnsi" w:cstheme="minorHAnsi"/>
          <w:sz w:val="32"/>
          <w:szCs w:val="32"/>
        </w:rPr>
      </w:pPr>
    </w:p>
    <w:p w14:paraId="2446FC5A" w14:textId="32D3C85C" w:rsidR="00DE6375" w:rsidRPr="00F31410" w:rsidRDefault="00DE6375" w:rsidP="00DE6375">
      <w:pPr>
        <w:spacing w:line="360" w:lineRule="auto"/>
        <w:rPr>
          <w:rFonts w:asciiTheme="minorHAnsi" w:hAnsiTheme="minorHAnsi" w:cstheme="minorHAnsi"/>
          <w:b/>
          <w:bCs/>
          <w:iCs/>
          <w:color w:val="7030A0"/>
          <w:sz w:val="32"/>
          <w:szCs w:val="32"/>
        </w:rPr>
      </w:pPr>
      <w:r w:rsidRPr="00F31410">
        <w:rPr>
          <w:rFonts w:asciiTheme="minorHAnsi" w:hAnsiTheme="minorHAnsi" w:cstheme="minorHAnsi"/>
          <w:b/>
          <w:bCs/>
          <w:iCs/>
          <w:color w:val="7030A0"/>
          <w:sz w:val="32"/>
          <w:szCs w:val="32"/>
        </w:rPr>
        <w:lastRenderedPageBreak/>
        <w:t>Irradiance in the</w:t>
      </w:r>
      <w:r w:rsidRPr="00F31410">
        <w:rPr>
          <w:rFonts w:asciiTheme="minorHAnsi" w:hAnsiTheme="minorHAnsi" w:cstheme="minorHAnsi"/>
          <w:b/>
          <w:bCs/>
          <w:iCs/>
          <w:color w:val="7030A0"/>
          <w:sz w:val="32"/>
          <w:szCs w:val="32"/>
        </w:rPr>
        <w:t xml:space="preserve"> meridional </w:t>
      </w:r>
      <w:proofErr w:type="spellStart"/>
      <w:r w:rsidRPr="00F31410">
        <w:rPr>
          <w:rFonts w:asciiTheme="minorHAnsi" w:hAnsiTheme="minorHAnsi" w:cstheme="minorHAnsi"/>
          <w:b/>
          <w:bCs/>
          <w:iCs/>
          <w:color w:val="7030A0"/>
          <w:sz w:val="32"/>
          <w:szCs w:val="32"/>
        </w:rPr>
        <w:t>ZX</w:t>
      </w:r>
      <w:proofErr w:type="spellEnd"/>
      <w:r w:rsidRPr="00F31410">
        <w:rPr>
          <w:rFonts w:asciiTheme="minorHAnsi" w:hAnsiTheme="minorHAnsi" w:cstheme="minorHAnsi"/>
          <w:b/>
          <w:bCs/>
          <w:iCs/>
          <w:color w:val="7030A0"/>
          <w:sz w:val="32"/>
          <w:szCs w:val="32"/>
        </w:rPr>
        <w:t xml:space="preserve"> </w:t>
      </w:r>
      <w:r w:rsidRPr="00F31410">
        <w:rPr>
          <w:rFonts w:asciiTheme="minorHAnsi" w:hAnsiTheme="minorHAnsi" w:cstheme="minorHAnsi"/>
          <w:b/>
          <w:bCs/>
          <w:iCs/>
          <w:color w:val="7030A0"/>
          <w:sz w:val="32"/>
          <w:szCs w:val="32"/>
        </w:rPr>
        <w:t>plane</w:t>
      </w:r>
    </w:p>
    <w:p w14:paraId="5575D3B0" w14:textId="57886BB4" w:rsidR="00DE6375" w:rsidRDefault="00DE6375" w:rsidP="00EB3A15">
      <w:pPr>
        <w:spacing w:line="360" w:lineRule="auto"/>
        <w:rPr>
          <w:rFonts w:asciiTheme="minorHAnsi" w:hAnsiTheme="minorHAnsi" w:cstheme="minorHAnsi"/>
          <w:sz w:val="32"/>
          <w:szCs w:val="32"/>
        </w:rPr>
      </w:pPr>
      <w:r>
        <w:rPr>
          <w:rFonts w:asciiTheme="minorHAnsi" w:hAnsiTheme="minorHAnsi" w:cstheme="minorHAnsi"/>
          <w:sz w:val="32"/>
          <w:szCs w:val="32"/>
        </w:rPr>
        <w:t xml:space="preserve">Figure 9 shows the irradiance pattern in the meridional </w:t>
      </w:r>
      <w:proofErr w:type="spellStart"/>
      <w:r>
        <w:rPr>
          <w:rFonts w:asciiTheme="minorHAnsi" w:hAnsiTheme="minorHAnsi" w:cstheme="minorHAnsi"/>
          <w:sz w:val="32"/>
          <w:szCs w:val="32"/>
        </w:rPr>
        <w:t>ZX</w:t>
      </w:r>
      <w:proofErr w:type="spellEnd"/>
      <w:r>
        <w:rPr>
          <w:rFonts w:asciiTheme="minorHAnsi" w:hAnsiTheme="minorHAnsi" w:cstheme="minorHAnsi"/>
          <w:sz w:val="32"/>
          <w:szCs w:val="32"/>
        </w:rPr>
        <w:t xml:space="preserve"> plane in the focal region for the annular aperture </w:t>
      </w:r>
      <w:r w:rsidRPr="00217B26">
        <w:rPr>
          <w:position w:val="-14"/>
        </w:rPr>
        <w:object w:dxaOrig="1480" w:dyaOrig="440" w14:anchorId="7E066CCA">
          <v:shape id="_x0000_i1176" type="#_x0000_t75" style="width:73.85pt;height:22.15pt" o:ole="">
            <v:imagedata r:id="rId95" o:title=""/>
          </v:shape>
          <o:OLEObject Type="Embed" ProgID="Equation.DSMT4" ShapeID="_x0000_i1176" DrawAspect="Content" ObjectID="_1809083523" r:id="rId101"/>
        </w:object>
      </w:r>
      <w:r>
        <w:rPr>
          <w:rFonts w:asciiTheme="minorHAnsi" w:hAnsiTheme="minorHAnsi" w:cstheme="minorHAnsi"/>
          <w:sz w:val="32"/>
          <w:szCs w:val="32"/>
        </w:rPr>
        <w:t>.</w:t>
      </w:r>
    </w:p>
    <w:p w14:paraId="39B50431" w14:textId="1DD92D8C" w:rsidR="00DE6375" w:rsidRDefault="00DE6375" w:rsidP="00DE6375">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FB51520" wp14:editId="6E404127">
            <wp:extent cx="4856704" cy="3399693"/>
            <wp:effectExtent l="0" t="0" r="1270" b="0"/>
            <wp:docPr id="8475082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08212" name="Picture 847508212"/>
                    <pic:cNvPicPr/>
                  </pic:nvPicPr>
                  <pic:blipFill>
                    <a:blip r:embed="rId102">
                      <a:extLst>
                        <a:ext uri="{28A0092B-C50C-407E-A947-70E740481C1C}">
                          <a14:useLocalDpi xmlns:a14="http://schemas.microsoft.com/office/drawing/2010/main" val="0"/>
                        </a:ext>
                      </a:extLst>
                    </a:blip>
                    <a:stretch>
                      <a:fillRect/>
                    </a:stretch>
                  </pic:blipFill>
                  <pic:spPr>
                    <a:xfrm>
                      <a:off x="0" y="0"/>
                      <a:ext cx="4862391" cy="3403674"/>
                    </a:xfrm>
                    <a:prstGeom prst="rect">
                      <a:avLst/>
                    </a:prstGeom>
                  </pic:spPr>
                </pic:pic>
              </a:graphicData>
            </a:graphic>
          </wp:inline>
        </w:drawing>
      </w:r>
    </w:p>
    <w:p w14:paraId="5E096AF1" w14:textId="390EBC11" w:rsidR="00DE6375" w:rsidRDefault="00DE6375" w:rsidP="00DE6375">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05519B51" wp14:editId="330AF125">
            <wp:extent cx="4572009" cy="3200406"/>
            <wp:effectExtent l="0" t="0" r="0" b="0"/>
            <wp:docPr id="8961731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73152" name="Picture 896173152"/>
                    <pic:cNvPicPr/>
                  </pic:nvPicPr>
                  <pic:blipFill>
                    <a:blip r:embed="rId103">
                      <a:extLst>
                        <a:ext uri="{28A0092B-C50C-407E-A947-70E740481C1C}">
                          <a14:useLocalDpi xmlns:a14="http://schemas.microsoft.com/office/drawing/2010/main" val="0"/>
                        </a:ext>
                      </a:extLst>
                    </a:blip>
                    <a:stretch>
                      <a:fillRect/>
                    </a:stretch>
                  </pic:blipFill>
                  <pic:spPr>
                    <a:xfrm>
                      <a:off x="0" y="0"/>
                      <a:ext cx="4572009" cy="3200406"/>
                    </a:xfrm>
                    <a:prstGeom prst="rect">
                      <a:avLst/>
                    </a:prstGeom>
                  </pic:spPr>
                </pic:pic>
              </a:graphicData>
            </a:graphic>
          </wp:inline>
        </w:drawing>
      </w:r>
    </w:p>
    <w:p w14:paraId="526DB1CE" w14:textId="77777777" w:rsidR="00DE6375" w:rsidRDefault="00DE6375" w:rsidP="00EB3A15">
      <w:pPr>
        <w:spacing w:line="360" w:lineRule="auto"/>
        <w:rPr>
          <w:rFonts w:asciiTheme="minorHAnsi" w:hAnsiTheme="minorHAnsi" w:cstheme="minorHAnsi"/>
          <w:sz w:val="32"/>
          <w:szCs w:val="32"/>
        </w:rPr>
      </w:pPr>
    </w:p>
    <w:p w14:paraId="203E371B" w14:textId="587FE865" w:rsidR="00DE6375" w:rsidRDefault="00DE6375" w:rsidP="00EB3A15">
      <w:pPr>
        <w:spacing w:line="360" w:lineRule="auto"/>
        <w:rPr>
          <w:rFonts w:asciiTheme="minorHAnsi" w:hAnsiTheme="minorHAnsi" w:cstheme="minorHAnsi"/>
          <w:sz w:val="32"/>
          <w:szCs w:val="32"/>
        </w:rPr>
      </w:pPr>
      <w:r>
        <w:rPr>
          <w:rFonts w:asciiTheme="minorHAnsi" w:hAnsiTheme="minorHAnsi" w:cstheme="minorHAnsi"/>
          <w:sz w:val="32"/>
          <w:szCs w:val="32"/>
        </w:rPr>
        <w:t>Fig. 9.   T</w:t>
      </w:r>
      <w:r>
        <w:rPr>
          <w:rFonts w:asciiTheme="minorHAnsi" w:hAnsiTheme="minorHAnsi" w:cstheme="minorHAnsi"/>
          <w:sz w:val="32"/>
          <w:szCs w:val="32"/>
        </w:rPr>
        <w:t xml:space="preserve">he irradiance pattern in the meridional </w:t>
      </w:r>
      <w:proofErr w:type="spellStart"/>
      <w:r>
        <w:rPr>
          <w:rFonts w:asciiTheme="minorHAnsi" w:hAnsiTheme="minorHAnsi" w:cstheme="minorHAnsi"/>
          <w:sz w:val="32"/>
          <w:szCs w:val="32"/>
        </w:rPr>
        <w:t>ZX</w:t>
      </w:r>
      <w:proofErr w:type="spellEnd"/>
      <w:r>
        <w:rPr>
          <w:rFonts w:asciiTheme="minorHAnsi" w:hAnsiTheme="minorHAnsi" w:cstheme="minorHAnsi"/>
          <w:sz w:val="32"/>
          <w:szCs w:val="32"/>
        </w:rPr>
        <w:t xml:space="preserve"> plane in the focal region for the annular aperture </w:t>
      </w:r>
      <w:r w:rsidRPr="00217B26">
        <w:rPr>
          <w:position w:val="-14"/>
        </w:rPr>
        <w:object w:dxaOrig="1480" w:dyaOrig="440" w14:anchorId="607A63B7">
          <v:shape id="_x0000_i1177" type="#_x0000_t75" style="width:73.85pt;height:22.15pt" o:ole="">
            <v:imagedata r:id="rId95" o:title=""/>
          </v:shape>
          <o:OLEObject Type="Embed" ProgID="Equation.DSMT4" ShapeID="_x0000_i1177" DrawAspect="Content" ObjectID="_1809083524" r:id="rId104"/>
        </w:object>
      </w:r>
      <w:r>
        <w:rPr>
          <w:rFonts w:asciiTheme="minorHAnsi" w:hAnsiTheme="minorHAnsi" w:cstheme="minorHAnsi"/>
          <w:sz w:val="32"/>
          <w:szCs w:val="32"/>
        </w:rPr>
        <w:t>.</w:t>
      </w:r>
    </w:p>
    <w:p w14:paraId="3BC9F6D0" w14:textId="77777777" w:rsidR="00DE6375" w:rsidRPr="004363E3" w:rsidRDefault="00DE6375" w:rsidP="00EB3A15">
      <w:pPr>
        <w:spacing w:line="360" w:lineRule="auto"/>
        <w:rPr>
          <w:rFonts w:asciiTheme="minorHAnsi" w:hAnsiTheme="minorHAnsi" w:cstheme="minorHAnsi"/>
          <w:sz w:val="32"/>
          <w:szCs w:val="32"/>
        </w:rPr>
      </w:pPr>
    </w:p>
    <w:sectPr w:rsidR="00DE6375" w:rsidRPr="004363E3" w:rsidSect="00A17DEF">
      <w:footerReference w:type="even" r:id="rId105"/>
      <w:footerReference w:type="default" r:id="rId106"/>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B6AE7" w14:textId="77777777" w:rsidR="00034FE1" w:rsidRDefault="00034FE1">
      <w:r>
        <w:separator/>
      </w:r>
    </w:p>
  </w:endnote>
  <w:endnote w:type="continuationSeparator" w:id="0">
    <w:p w14:paraId="79EB51E7" w14:textId="77777777" w:rsidR="00034FE1" w:rsidRDefault="00034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6F4"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39F10F" w14:textId="77777777" w:rsidR="00110FF2" w:rsidRDefault="00110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15A"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A28">
      <w:rPr>
        <w:rStyle w:val="PageNumber"/>
        <w:noProof/>
      </w:rPr>
      <w:t>29</w:t>
    </w:r>
    <w:r>
      <w:rPr>
        <w:rStyle w:val="PageNumber"/>
      </w:rPr>
      <w:fldChar w:fldCharType="end"/>
    </w:r>
  </w:p>
  <w:p w14:paraId="175009CD" w14:textId="77777777" w:rsidR="00110FF2" w:rsidRPr="00E87932" w:rsidRDefault="00110FF2" w:rsidP="004D1A28">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B5C35" w14:textId="77777777" w:rsidR="00034FE1" w:rsidRDefault="00034FE1">
      <w:r>
        <w:separator/>
      </w:r>
    </w:p>
  </w:footnote>
  <w:footnote w:type="continuationSeparator" w:id="0">
    <w:p w14:paraId="2660FDC3" w14:textId="77777777" w:rsidR="00034FE1" w:rsidRDefault="00034F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7A8"/>
    <w:multiLevelType w:val="hybridMultilevel"/>
    <w:tmpl w:val="68AAD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12B2463"/>
    <w:multiLevelType w:val="hybridMultilevel"/>
    <w:tmpl w:val="5AA04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22970F0"/>
    <w:multiLevelType w:val="hybridMultilevel"/>
    <w:tmpl w:val="D486B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3513009">
    <w:abstractNumId w:val="4"/>
  </w:num>
  <w:num w:numId="2" w16cid:durableId="249395072">
    <w:abstractNumId w:val="3"/>
  </w:num>
  <w:num w:numId="3" w16cid:durableId="1182742640">
    <w:abstractNumId w:val="1"/>
  </w:num>
  <w:num w:numId="4" w16cid:durableId="2053457057">
    <w:abstractNumId w:val="2"/>
  </w:num>
  <w:num w:numId="5" w16cid:durableId="146090670">
    <w:abstractNumId w:val="0"/>
  </w:num>
  <w:num w:numId="6" w16cid:durableId="1770586779">
    <w:abstractNumId w:val="5"/>
  </w:num>
  <w:num w:numId="7" w16cid:durableId="200288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69FF"/>
    <w:rsid w:val="00020F0E"/>
    <w:rsid w:val="00024011"/>
    <w:rsid w:val="00031C7B"/>
    <w:rsid w:val="0003399B"/>
    <w:rsid w:val="00034FE1"/>
    <w:rsid w:val="00044773"/>
    <w:rsid w:val="00055FED"/>
    <w:rsid w:val="00056FD8"/>
    <w:rsid w:val="000608B3"/>
    <w:rsid w:val="00061382"/>
    <w:rsid w:val="00065851"/>
    <w:rsid w:val="00070CD5"/>
    <w:rsid w:val="000712D9"/>
    <w:rsid w:val="0007465C"/>
    <w:rsid w:val="000746D6"/>
    <w:rsid w:val="00080335"/>
    <w:rsid w:val="0008195B"/>
    <w:rsid w:val="00084845"/>
    <w:rsid w:val="00095F71"/>
    <w:rsid w:val="00096EA5"/>
    <w:rsid w:val="000A049E"/>
    <w:rsid w:val="000A225A"/>
    <w:rsid w:val="000A7590"/>
    <w:rsid w:val="000B354A"/>
    <w:rsid w:val="000B3A48"/>
    <w:rsid w:val="000C087A"/>
    <w:rsid w:val="000C4994"/>
    <w:rsid w:val="000D4930"/>
    <w:rsid w:val="000E0294"/>
    <w:rsid w:val="000E5ABD"/>
    <w:rsid w:val="000F50F4"/>
    <w:rsid w:val="000F52BE"/>
    <w:rsid w:val="000F642D"/>
    <w:rsid w:val="00102548"/>
    <w:rsid w:val="00102BA7"/>
    <w:rsid w:val="00104EEA"/>
    <w:rsid w:val="00105984"/>
    <w:rsid w:val="00110FF2"/>
    <w:rsid w:val="00132D0A"/>
    <w:rsid w:val="0013609B"/>
    <w:rsid w:val="001366E8"/>
    <w:rsid w:val="00143D09"/>
    <w:rsid w:val="0015085D"/>
    <w:rsid w:val="001566EE"/>
    <w:rsid w:val="001639D9"/>
    <w:rsid w:val="00163F80"/>
    <w:rsid w:val="001823EE"/>
    <w:rsid w:val="001841A4"/>
    <w:rsid w:val="001844D9"/>
    <w:rsid w:val="00187C59"/>
    <w:rsid w:val="001A187E"/>
    <w:rsid w:val="001A2D98"/>
    <w:rsid w:val="001A38E5"/>
    <w:rsid w:val="001A427D"/>
    <w:rsid w:val="001A5D98"/>
    <w:rsid w:val="001B57E0"/>
    <w:rsid w:val="001C6A75"/>
    <w:rsid w:val="001D222C"/>
    <w:rsid w:val="001D5417"/>
    <w:rsid w:val="001D611E"/>
    <w:rsid w:val="001E0714"/>
    <w:rsid w:val="001E3B97"/>
    <w:rsid w:val="001E5512"/>
    <w:rsid w:val="001F2E7F"/>
    <w:rsid w:val="001F50FA"/>
    <w:rsid w:val="001F6C40"/>
    <w:rsid w:val="00203E36"/>
    <w:rsid w:val="00210E88"/>
    <w:rsid w:val="002122C7"/>
    <w:rsid w:val="00215064"/>
    <w:rsid w:val="0023095F"/>
    <w:rsid w:val="002318D7"/>
    <w:rsid w:val="00233D6F"/>
    <w:rsid w:val="002406D8"/>
    <w:rsid w:val="002415D2"/>
    <w:rsid w:val="00251B0C"/>
    <w:rsid w:val="00252F14"/>
    <w:rsid w:val="00253154"/>
    <w:rsid w:val="00257F01"/>
    <w:rsid w:val="00261E06"/>
    <w:rsid w:val="0026200E"/>
    <w:rsid w:val="002716BE"/>
    <w:rsid w:val="0027375D"/>
    <w:rsid w:val="002738D6"/>
    <w:rsid w:val="00281D1D"/>
    <w:rsid w:val="00282AC5"/>
    <w:rsid w:val="00283372"/>
    <w:rsid w:val="002836FA"/>
    <w:rsid w:val="00287072"/>
    <w:rsid w:val="002970F3"/>
    <w:rsid w:val="002A4889"/>
    <w:rsid w:val="002C5714"/>
    <w:rsid w:val="002D6237"/>
    <w:rsid w:val="002D6B2A"/>
    <w:rsid w:val="002E574F"/>
    <w:rsid w:val="002E722A"/>
    <w:rsid w:val="002F2A9B"/>
    <w:rsid w:val="00304B01"/>
    <w:rsid w:val="003101A8"/>
    <w:rsid w:val="00311D4C"/>
    <w:rsid w:val="003131DB"/>
    <w:rsid w:val="00313360"/>
    <w:rsid w:val="003214EE"/>
    <w:rsid w:val="003260FA"/>
    <w:rsid w:val="00333CBC"/>
    <w:rsid w:val="00336A68"/>
    <w:rsid w:val="00342401"/>
    <w:rsid w:val="0035290E"/>
    <w:rsid w:val="0035325B"/>
    <w:rsid w:val="0035357F"/>
    <w:rsid w:val="00354558"/>
    <w:rsid w:val="003554B7"/>
    <w:rsid w:val="003602B2"/>
    <w:rsid w:val="00360418"/>
    <w:rsid w:val="003604E6"/>
    <w:rsid w:val="0037327E"/>
    <w:rsid w:val="00377B4C"/>
    <w:rsid w:val="00386042"/>
    <w:rsid w:val="00386F75"/>
    <w:rsid w:val="00387718"/>
    <w:rsid w:val="0039030F"/>
    <w:rsid w:val="00397C7A"/>
    <w:rsid w:val="00397ED3"/>
    <w:rsid w:val="003B1197"/>
    <w:rsid w:val="003B23BE"/>
    <w:rsid w:val="003B3315"/>
    <w:rsid w:val="003B6824"/>
    <w:rsid w:val="003C57C2"/>
    <w:rsid w:val="003D32C1"/>
    <w:rsid w:val="003D33F9"/>
    <w:rsid w:val="003E4435"/>
    <w:rsid w:val="003E48B5"/>
    <w:rsid w:val="003F546E"/>
    <w:rsid w:val="00401676"/>
    <w:rsid w:val="00402C3D"/>
    <w:rsid w:val="004036A4"/>
    <w:rsid w:val="00406AA8"/>
    <w:rsid w:val="004137CB"/>
    <w:rsid w:val="00423B4C"/>
    <w:rsid w:val="004266BB"/>
    <w:rsid w:val="00427E3D"/>
    <w:rsid w:val="004363E3"/>
    <w:rsid w:val="00453194"/>
    <w:rsid w:val="00456CCF"/>
    <w:rsid w:val="00460B2A"/>
    <w:rsid w:val="00462661"/>
    <w:rsid w:val="00462C69"/>
    <w:rsid w:val="0046681D"/>
    <w:rsid w:val="0047551E"/>
    <w:rsid w:val="00481C91"/>
    <w:rsid w:val="00490F1C"/>
    <w:rsid w:val="004925F7"/>
    <w:rsid w:val="004970BA"/>
    <w:rsid w:val="004B1CEF"/>
    <w:rsid w:val="004B34F7"/>
    <w:rsid w:val="004C7E34"/>
    <w:rsid w:val="004D1A28"/>
    <w:rsid w:val="004D6846"/>
    <w:rsid w:val="004E0A4C"/>
    <w:rsid w:val="004E1BBA"/>
    <w:rsid w:val="004E4ADC"/>
    <w:rsid w:val="004E4DD6"/>
    <w:rsid w:val="004E71AD"/>
    <w:rsid w:val="004F1585"/>
    <w:rsid w:val="004F6EC7"/>
    <w:rsid w:val="005041F8"/>
    <w:rsid w:val="0051130F"/>
    <w:rsid w:val="00511577"/>
    <w:rsid w:val="0051178E"/>
    <w:rsid w:val="005135CC"/>
    <w:rsid w:val="005175E6"/>
    <w:rsid w:val="00530D46"/>
    <w:rsid w:val="00530EA0"/>
    <w:rsid w:val="005322DE"/>
    <w:rsid w:val="00535D6D"/>
    <w:rsid w:val="00545184"/>
    <w:rsid w:val="00551343"/>
    <w:rsid w:val="00551849"/>
    <w:rsid w:val="00556BC2"/>
    <w:rsid w:val="00561B25"/>
    <w:rsid w:val="00567916"/>
    <w:rsid w:val="00574EB9"/>
    <w:rsid w:val="00576C87"/>
    <w:rsid w:val="005A64EE"/>
    <w:rsid w:val="005A7984"/>
    <w:rsid w:val="005B15FE"/>
    <w:rsid w:val="005B3D48"/>
    <w:rsid w:val="005B558D"/>
    <w:rsid w:val="005C4A69"/>
    <w:rsid w:val="005D2AB7"/>
    <w:rsid w:val="005D5911"/>
    <w:rsid w:val="005F0B2A"/>
    <w:rsid w:val="00603E2D"/>
    <w:rsid w:val="006129CF"/>
    <w:rsid w:val="00614475"/>
    <w:rsid w:val="00622A1D"/>
    <w:rsid w:val="0062389C"/>
    <w:rsid w:val="00625C39"/>
    <w:rsid w:val="00631C68"/>
    <w:rsid w:val="006332D1"/>
    <w:rsid w:val="00642196"/>
    <w:rsid w:val="0064247E"/>
    <w:rsid w:val="0064592C"/>
    <w:rsid w:val="00647852"/>
    <w:rsid w:val="00651419"/>
    <w:rsid w:val="0066001A"/>
    <w:rsid w:val="00660132"/>
    <w:rsid w:val="00663041"/>
    <w:rsid w:val="00665743"/>
    <w:rsid w:val="0067419B"/>
    <w:rsid w:val="00676664"/>
    <w:rsid w:val="00685BB4"/>
    <w:rsid w:val="00691D64"/>
    <w:rsid w:val="006A183C"/>
    <w:rsid w:val="006A287A"/>
    <w:rsid w:val="006A3353"/>
    <w:rsid w:val="006A5467"/>
    <w:rsid w:val="006B3226"/>
    <w:rsid w:val="006B3593"/>
    <w:rsid w:val="006B3DC9"/>
    <w:rsid w:val="006B49DD"/>
    <w:rsid w:val="006C63ED"/>
    <w:rsid w:val="006C71A3"/>
    <w:rsid w:val="006D011A"/>
    <w:rsid w:val="006D0251"/>
    <w:rsid w:val="006D5698"/>
    <w:rsid w:val="006E2425"/>
    <w:rsid w:val="006E2676"/>
    <w:rsid w:val="006E271B"/>
    <w:rsid w:val="006E3622"/>
    <w:rsid w:val="006E3E48"/>
    <w:rsid w:val="006E62EA"/>
    <w:rsid w:val="007114EC"/>
    <w:rsid w:val="00720FAA"/>
    <w:rsid w:val="00723A10"/>
    <w:rsid w:val="00725F6C"/>
    <w:rsid w:val="007262E5"/>
    <w:rsid w:val="007445C6"/>
    <w:rsid w:val="00745A41"/>
    <w:rsid w:val="0074793C"/>
    <w:rsid w:val="00754EEB"/>
    <w:rsid w:val="007605E0"/>
    <w:rsid w:val="00766AB0"/>
    <w:rsid w:val="0076746C"/>
    <w:rsid w:val="007677EA"/>
    <w:rsid w:val="007729E0"/>
    <w:rsid w:val="007924EC"/>
    <w:rsid w:val="00796271"/>
    <w:rsid w:val="007A0588"/>
    <w:rsid w:val="007A09AE"/>
    <w:rsid w:val="007A2437"/>
    <w:rsid w:val="007A73EE"/>
    <w:rsid w:val="007B1D38"/>
    <w:rsid w:val="007B322B"/>
    <w:rsid w:val="007B5973"/>
    <w:rsid w:val="007B669E"/>
    <w:rsid w:val="007C0C81"/>
    <w:rsid w:val="007C2868"/>
    <w:rsid w:val="007C7C7C"/>
    <w:rsid w:val="007C7DCC"/>
    <w:rsid w:val="007D1A7F"/>
    <w:rsid w:val="007D2654"/>
    <w:rsid w:val="007D2B5B"/>
    <w:rsid w:val="007D5294"/>
    <w:rsid w:val="007D6C0A"/>
    <w:rsid w:val="007E13DF"/>
    <w:rsid w:val="007E1480"/>
    <w:rsid w:val="007F2ED1"/>
    <w:rsid w:val="007F722D"/>
    <w:rsid w:val="00804550"/>
    <w:rsid w:val="008054EE"/>
    <w:rsid w:val="00810294"/>
    <w:rsid w:val="00812C5A"/>
    <w:rsid w:val="008133FA"/>
    <w:rsid w:val="008260F2"/>
    <w:rsid w:val="00831831"/>
    <w:rsid w:val="00836656"/>
    <w:rsid w:val="00847C91"/>
    <w:rsid w:val="00850583"/>
    <w:rsid w:val="008520AB"/>
    <w:rsid w:val="00852F14"/>
    <w:rsid w:val="00876A81"/>
    <w:rsid w:val="00876EC7"/>
    <w:rsid w:val="008865A3"/>
    <w:rsid w:val="008878CC"/>
    <w:rsid w:val="00891336"/>
    <w:rsid w:val="008932B9"/>
    <w:rsid w:val="008A6274"/>
    <w:rsid w:val="008B4C53"/>
    <w:rsid w:val="008B7066"/>
    <w:rsid w:val="008D10F2"/>
    <w:rsid w:val="008D4C06"/>
    <w:rsid w:val="008E0B93"/>
    <w:rsid w:val="008E2205"/>
    <w:rsid w:val="008E4C1B"/>
    <w:rsid w:val="008E5B9B"/>
    <w:rsid w:val="008E6F33"/>
    <w:rsid w:val="008F3013"/>
    <w:rsid w:val="008F472D"/>
    <w:rsid w:val="008F695D"/>
    <w:rsid w:val="008F7487"/>
    <w:rsid w:val="009030A7"/>
    <w:rsid w:val="0090321A"/>
    <w:rsid w:val="009050CF"/>
    <w:rsid w:val="00905C13"/>
    <w:rsid w:val="009115FB"/>
    <w:rsid w:val="00912C48"/>
    <w:rsid w:val="0092264D"/>
    <w:rsid w:val="00923D0B"/>
    <w:rsid w:val="00926D3F"/>
    <w:rsid w:val="009408A9"/>
    <w:rsid w:val="00942440"/>
    <w:rsid w:val="00942D43"/>
    <w:rsid w:val="00946D6E"/>
    <w:rsid w:val="00951CA5"/>
    <w:rsid w:val="0095558A"/>
    <w:rsid w:val="009563CC"/>
    <w:rsid w:val="0096139D"/>
    <w:rsid w:val="00970E78"/>
    <w:rsid w:val="00976237"/>
    <w:rsid w:val="0099026D"/>
    <w:rsid w:val="009923EE"/>
    <w:rsid w:val="0099599A"/>
    <w:rsid w:val="00996DAB"/>
    <w:rsid w:val="00996F24"/>
    <w:rsid w:val="0099724E"/>
    <w:rsid w:val="009A0E02"/>
    <w:rsid w:val="009A7A8A"/>
    <w:rsid w:val="009B35B9"/>
    <w:rsid w:val="009B5ACA"/>
    <w:rsid w:val="009C021E"/>
    <w:rsid w:val="009C188C"/>
    <w:rsid w:val="009C3367"/>
    <w:rsid w:val="009D488E"/>
    <w:rsid w:val="009D5841"/>
    <w:rsid w:val="009D5C4A"/>
    <w:rsid w:val="009F4215"/>
    <w:rsid w:val="00A018DE"/>
    <w:rsid w:val="00A0720C"/>
    <w:rsid w:val="00A149A0"/>
    <w:rsid w:val="00A17DEF"/>
    <w:rsid w:val="00A241AB"/>
    <w:rsid w:val="00A36476"/>
    <w:rsid w:val="00A52B90"/>
    <w:rsid w:val="00A56E35"/>
    <w:rsid w:val="00A62411"/>
    <w:rsid w:val="00A65E2C"/>
    <w:rsid w:val="00A711A9"/>
    <w:rsid w:val="00A720F9"/>
    <w:rsid w:val="00A73EB5"/>
    <w:rsid w:val="00A76956"/>
    <w:rsid w:val="00A81799"/>
    <w:rsid w:val="00A9395E"/>
    <w:rsid w:val="00AA2976"/>
    <w:rsid w:val="00AA5090"/>
    <w:rsid w:val="00AA7BCE"/>
    <w:rsid w:val="00AB59A5"/>
    <w:rsid w:val="00AB6C68"/>
    <w:rsid w:val="00AB6F56"/>
    <w:rsid w:val="00AC342D"/>
    <w:rsid w:val="00AC4856"/>
    <w:rsid w:val="00AD0B3F"/>
    <w:rsid w:val="00AD0D38"/>
    <w:rsid w:val="00AD75B5"/>
    <w:rsid w:val="00AE0A1C"/>
    <w:rsid w:val="00AE236C"/>
    <w:rsid w:val="00AE4E94"/>
    <w:rsid w:val="00AE5512"/>
    <w:rsid w:val="00AE6EB5"/>
    <w:rsid w:val="00AF1034"/>
    <w:rsid w:val="00AF583D"/>
    <w:rsid w:val="00B0567C"/>
    <w:rsid w:val="00B07008"/>
    <w:rsid w:val="00B1301D"/>
    <w:rsid w:val="00B15783"/>
    <w:rsid w:val="00B15D9C"/>
    <w:rsid w:val="00B165D0"/>
    <w:rsid w:val="00B1713F"/>
    <w:rsid w:val="00B23D72"/>
    <w:rsid w:val="00B32DFC"/>
    <w:rsid w:val="00B35122"/>
    <w:rsid w:val="00B35550"/>
    <w:rsid w:val="00B43211"/>
    <w:rsid w:val="00B4398D"/>
    <w:rsid w:val="00B51215"/>
    <w:rsid w:val="00B62B6E"/>
    <w:rsid w:val="00B65BF3"/>
    <w:rsid w:val="00B65E8A"/>
    <w:rsid w:val="00B705B0"/>
    <w:rsid w:val="00B71D0E"/>
    <w:rsid w:val="00B73438"/>
    <w:rsid w:val="00B74177"/>
    <w:rsid w:val="00B82ED9"/>
    <w:rsid w:val="00B84012"/>
    <w:rsid w:val="00B85189"/>
    <w:rsid w:val="00B8666B"/>
    <w:rsid w:val="00B929E8"/>
    <w:rsid w:val="00B95BF6"/>
    <w:rsid w:val="00BA15F6"/>
    <w:rsid w:val="00BA3A54"/>
    <w:rsid w:val="00BC6F82"/>
    <w:rsid w:val="00BC7D15"/>
    <w:rsid w:val="00BD0D7C"/>
    <w:rsid w:val="00BD2F99"/>
    <w:rsid w:val="00BD48D4"/>
    <w:rsid w:val="00BE1E55"/>
    <w:rsid w:val="00BE543C"/>
    <w:rsid w:val="00BE615B"/>
    <w:rsid w:val="00C024BB"/>
    <w:rsid w:val="00C0351D"/>
    <w:rsid w:val="00C07993"/>
    <w:rsid w:val="00C07A3B"/>
    <w:rsid w:val="00C16EE4"/>
    <w:rsid w:val="00C23568"/>
    <w:rsid w:val="00C2615D"/>
    <w:rsid w:val="00C27DA0"/>
    <w:rsid w:val="00C3686F"/>
    <w:rsid w:val="00C51855"/>
    <w:rsid w:val="00C54873"/>
    <w:rsid w:val="00C548FC"/>
    <w:rsid w:val="00C54B5D"/>
    <w:rsid w:val="00C8093B"/>
    <w:rsid w:val="00C844C1"/>
    <w:rsid w:val="00C84CA1"/>
    <w:rsid w:val="00C869BE"/>
    <w:rsid w:val="00C915DA"/>
    <w:rsid w:val="00C9190C"/>
    <w:rsid w:val="00C92B23"/>
    <w:rsid w:val="00CA09BC"/>
    <w:rsid w:val="00CA1F85"/>
    <w:rsid w:val="00CB259C"/>
    <w:rsid w:val="00CB4683"/>
    <w:rsid w:val="00CB7160"/>
    <w:rsid w:val="00CC36FF"/>
    <w:rsid w:val="00CD1657"/>
    <w:rsid w:val="00CD1AE1"/>
    <w:rsid w:val="00CE12A8"/>
    <w:rsid w:val="00CE1663"/>
    <w:rsid w:val="00CE503B"/>
    <w:rsid w:val="00CF02C0"/>
    <w:rsid w:val="00CF0305"/>
    <w:rsid w:val="00CF1D0D"/>
    <w:rsid w:val="00CF4264"/>
    <w:rsid w:val="00CF565C"/>
    <w:rsid w:val="00CF74D5"/>
    <w:rsid w:val="00D02ECA"/>
    <w:rsid w:val="00D068C3"/>
    <w:rsid w:val="00D1005F"/>
    <w:rsid w:val="00D13214"/>
    <w:rsid w:val="00D162BE"/>
    <w:rsid w:val="00D26245"/>
    <w:rsid w:val="00D275B5"/>
    <w:rsid w:val="00D3075D"/>
    <w:rsid w:val="00D31AF9"/>
    <w:rsid w:val="00D36073"/>
    <w:rsid w:val="00D40E66"/>
    <w:rsid w:val="00D42B40"/>
    <w:rsid w:val="00D43BC7"/>
    <w:rsid w:val="00D43D40"/>
    <w:rsid w:val="00D445A9"/>
    <w:rsid w:val="00D5169B"/>
    <w:rsid w:val="00D7464C"/>
    <w:rsid w:val="00D86C3B"/>
    <w:rsid w:val="00D872C4"/>
    <w:rsid w:val="00D900C9"/>
    <w:rsid w:val="00D93C73"/>
    <w:rsid w:val="00D96EE6"/>
    <w:rsid w:val="00DA055D"/>
    <w:rsid w:val="00DA15C7"/>
    <w:rsid w:val="00DB0B81"/>
    <w:rsid w:val="00DB2469"/>
    <w:rsid w:val="00DB67D3"/>
    <w:rsid w:val="00DC5D00"/>
    <w:rsid w:val="00DD14EA"/>
    <w:rsid w:val="00DD6905"/>
    <w:rsid w:val="00DE01A7"/>
    <w:rsid w:val="00DE571F"/>
    <w:rsid w:val="00DE6375"/>
    <w:rsid w:val="00DE7C1E"/>
    <w:rsid w:val="00DF1030"/>
    <w:rsid w:val="00DF10ED"/>
    <w:rsid w:val="00DF206C"/>
    <w:rsid w:val="00DF2D75"/>
    <w:rsid w:val="00DF6607"/>
    <w:rsid w:val="00E01CB7"/>
    <w:rsid w:val="00E03CD1"/>
    <w:rsid w:val="00E10A70"/>
    <w:rsid w:val="00E1316B"/>
    <w:rsid w:val="00E26340"/>
    <w:rsid w:val="00E27865"/>
    <w:rsid w:val="00E30C94"/>
    <w:rsid w:val="00E34D13"/>
    <w:rsid w:val="00E4555C"/>
    <w:rsid w:val="00E45AFE"/>
    <w:rsid w:val="00E4608D"/>
    <w:rsid w:val="00E50234"/>
    <w:rsid w:val="00E5434F"/>
    <w:rsid w:val="00E60314"/>
    <w:rsid w:val="00E62B38"/>
    <w:rsid w:val="00E64F8A"/>
    <w:rsid w:val="00E6734B"/>
    <w:rsid w:val="00E7410F"/>
    <w:rsid w:val="00E77CDD"/>
    <w:rsid w:val="00E81FD2"/>
    <w:rsid w:val="00E87932"/>
    <w:rsid w:val="00E930F7"/>
    <w:rsid w:val="00E95427"/>
    <w:rsid w:val="00E96EE5"/>
    <w:rsid w:val="00EA50D4"/>
    <w:rsid w:val="00EB06FE"/>
    <w:rsid w:val="00EB15B1"/>
    <w:rsid w:val="00EB3A15"/>
    <w:rsid w:val="00EB41FC"/>
    <w:rsid w:val="00EC2FE5"/>
    <w:rsid w:val="00EC5E58"/>
    <w:rsid w:val="00ED415F"/>
    <w:rsid w:val="00EE37CE"/>
    <w:rsid w:val="00EE4F4B"/>
    <w:rsid w:val="00EE573F"/>
    <w:rsid w:val="00EE66A8"/>
    <w:rsid w:val="00EF418F"/>
    <w:rsid w:val="00F003A5"/>
    <w:rsid w:val="00F04CF0"/>
    <w:rsid w:val="00F07161"/>
    <w:rsid w:val="00F07C76"/>
    <w:rsid w:val="00F31410"/>
    <w:rsid w:val="00F31AE4"/>
    <w:rsid w:val="00F32D89"/>
    <w:rsid w:val="00F35AE5"/>
    <w:rsid w:val="00F40216"/>
    <w:rsid w:val="00F46911"/>
    <w:rsid w:val="00F51067"/>
    <w:rsid w:val="00F515FB"/>
    <w:rsid w:val="00F554F6"/>
    <w:rsid w:val="00F560B9"/>
    <w:rsid w:val="00F571E9"/>
    <w:rsid w:val="00F60F8D"/>
    <w:rsid w:val="00F642D7"/>
    <w:rsid w:val="00F649AA"/>
    <w:rsid w:val="00F67884"/>
    <w:rsid w:val="00F73E47"/>
    <w:rsid w:val="00F8230F"/>
    <w:rsid w:val="00F83FEE"/>
    <w:rsid w:val="00F943DB"/>
    <w:rsid w:val="00F9582F"/>
    <w:rsid w:val="00FA0C2A"/>
    <w:rsid w:val="00FA148D"/>
    <w:rsid w:val="00FA5490"/>
    <w:rsid w:val="00FA698E"/>
    <w:rsid w:val="00FA7A6E"/>
    <w:rsid w:val="00FB6E25"/>
    <w:rsid w:val="00FC0C4A"/>
    <w:rsid w:val="00FC77DE"/>
    <w:rsid w:val="00FD5556"/>
    <w:rsid w:val="00FD7814"/>
    <w:rsid w:val="00FD7DC6"/>
    <w:rsid w:val="00FE65C3"/>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E805"/>
  <w15:docId w15:val="{5F40871B-29B7-4A25-B196-20D27A9E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 w:type="character" w:styleId="UnresolvedMention">
    <w:name w:val="Unresolved Mention"/>
    <w:basedOn w:val="DefaultParagraphFont"/>
    <w:uiPriority w:val="99"/>
    <w:semiHidden/>
    <w:unhideWhenUsed/>
    <w:rsid w:val="005C4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199619">
      <w:bodyDiv w:val="1"/>
      <w:marLeft w:val="0"/>
      <w:marRight w:val="0"/>
      <w:marTop w:val="0"/>
      <w:marBottom w:val="0"/>
      <w:divBdr>
        <w:top w:val="none" w:sz="0" w:space="0" w:color="auto"/>
        <w:left w:val="none" w:sz="0" w:space="0" w:color="auto"/>
        <w:bottom w:val="none" w:sz="0" w:space="0" w:color="auto"/>
        <w:right w:val="none" w:sz="0" w:space="0" w:color="auto"/>
      </w:divBdr>
    </w:div>
    <w:div w:id="113648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wmf"/><Relationship Id="rId42" Type="http://schemas.openxmlformats.org/officeDocument/2006/relationships/oleObject" Target="embeddings/oleObject13.bin"/><Relationship Id="rId47" Type="http://schemas.openxmlformats.org/officeDocument/2006/relationships/image" Target="media/image22.png"/><Relationship Id="rId63" Type="http://schemas.openxmlformats.org/officeDocument/2006/relationships/oleObject" Target="embeddings/oleObject23.bin"/><Relationship Id="rId68" Type="http://schemas.openxmlformats.org/officeDocument/2006/relationships/image" Target="media/image33.png"/><Relationship Id="rId84" Type="http://schemas.openxmlformats.org/officeDocument/2006/relationships/image" Target="media/image41.wmf"/><Relationship Id="rId89" Type="http://schemas.openxmlformats.org/officeDocument/2006/relationships/oleObject" Target="embeddings/oleObject37.bin"/><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oleObject" Target="embeddings/oleObject40.bin"/><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1.png"/><Relationship Id="rId107" Type="http://schemas.openxmlformats.org/officeDocument/2006/relationships/fontTable" Target="fontTable.xml"/><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oleObject" Target="embeddings/oleObject9.bin"/><Relationship Id="rId37" Type="http://schemas.openxmlformats.org/officeDocument/2006/relationships/image" Target="media/image17.png"/><Relationship Id="rId40" Type="http://schemas.openxmlformats.org/officeDocument/2006/relationships/oleObject" Target="embeddings/oleObject12.bin"/><Relationship Id="rId45" Type="http://schemas.openxmlformats.org/officeDocument/2006/relationships/image" Target="media/image21.png"/><Relationship Id="rId53" Type="http://schemas.openxmlformats.org/officeDocument/2006/relationships/oleObject" Target="embeddings/oleObject18.bin"/><Relationship Id="rId58" Type="http://schemas.openxmlformats.org/officeDocument/2006/relationships/image" Target="media/image28.wmf"/><Relationship Id="rId66" Type="http://schemas.openxmlformats.org/officeDocument/2006/relationships/image" Target="media/image32.png"/><Relationship Id="rId74" Type="http://schemas.openxmlformats.org/officeDocument/2006/relationships/image" Target="media/image36.png"/><Relationship Id="rId79" Type="http://schemas.openxmlformats.org/officeDocument/2006/relationships/oleObject" Target="embeddings/oleObject31.bin"/><Relationship Id="rId87" Type="http://schemas.openxmlformats.org/officeDocument/2006/relationships/image" Target="media/image42.wmf"/><Relationship Id="rId102"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oleObject" Target="embeddings/oleObject22.bin"/><Relationship Id="rId82" Type="http://schemas.openxmlformats.org/officeDocument/2006/relationships/image" Target="media/image40.png"/><Relationship Id="rId90" Type="http://schemas.openxmlformats.org/officeDocument/2006/relationships/oleObject" Target="embeddings/oleObject38.bin"/><Relationship Id="rId95" Type="http://schemas.openxmlformats.org/officeDocument/2006/relationships/image" Target="media/image44.wmf"/><Relationship Id="rId19" Type="http://schemas.openxmlformats.org/officeDocument/2006/relationships/image" Target="media/image5.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wmf"/><Relationship Id="rId30" Type="http://schemas.openxmlformats.org/officeDocument/2006/relationships/image" Target="media/image12.png"/><Relationship Id="rId35" Type="http://schemas.openxmlformats.org/officeDocument/2006/relationships/image" Target="media/image16.wmf"/><Relationship Id="rId43" Type="http://schemas.openxmlformats.org/officeDocument/2006/relationships/image" Target="media/image20.png"/><Relationship Id="rId48" Type="http://schemas.openxmlformats.org/officeDocument/2006/relationships/oleObject" Target="embeddings/oleObject16.bin"/><Relationship Id="rId56" Type="http://schemas.openxmlformats.org/officeDocument/2006/relationships/image" Target="media/image27.wmf"/><Relationship Id="rId64" Type="http://schemas.openxmlformats.org/officeDocument/2006/relationships/image" Target="media/image31.wmf"/><Relationship Id="rId69" Type="http://schemas.openxmlformats.org/officeDocument/2006/relationships/oleObject" Target="embeddings/oleObject26.bin"/><Relationship Id="rId77" Type="http://schemas.openxmlformats.org/officeDocument/2006/relationships/oleObject" Target="embeddings/oleObject30.bin"/><Relationship Id="rId100" Type="http://schemas.openxmlformats.org/officeDocument/2006/relationships/image" Target="media/image48.png"/><Relationship Id="rId105" Type="http://schemas.openxmlformats.org/officeDocument/2006/relationships/footer" Target="footer1.xml"/><Relationship Id="rId8" Type="http://schemas.openxmlformats.org/officeDocument/2006/relationships/hyperlink" Target="https://drive.google.com/drive/u/3/folders/1j09aAhfrVYpiMavajrgSvUMc89ksF9Jb" TargetMode="External"/><Relationship Id="rId51" Type="http://schemas.openxmlformats.org/officeDocument/2006/relationships/oleObject" Target="embeddings/oleObject17.bin"/><Relationship Id="rId72" Type="http://schemas.openxmlformats.org/officeDocument/2006/relationships/image" Target="media/image35.png"/><Relationship Id="rId80" Type="http://schemas.openxmlformats.org/officeDocument/2006/relationships/image" Target="media/image39.png"/><Relationship Id="rId85" Type="http://schemas.openxmlformats.org/officeDocument/2006/relationships/oleObject" Target="embeddings/oleObject34.bin"/><Relationship Id="rId93" Type="http://schemas.openxmlformats.org/officeDocument/2006/relationships/image" Target="media/image43.wmf"/><Relationship Id="rId98"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oleObject" Target="embeddings/oleObject11.bin"/><Relationship Id="rId46" Type="http://schemas.openxmlformats.org/officeDocument/2006/relationships/oleObject" Target="embeddings/oleObject15.bin"/><Relationship Id="rId59" Type="http://schemas.openxmlformats.org/officeDocument/2006/relationships/oleObject" Target="embeddings/oleObject21.bin"/><Relationship Id="rId67" Type="http://schemas.openxmlformats.org/officeDocument/2006/relationships/oleObject" Target="embeddings/oleObject25.bin"/><Relationship Id="rId103" Type="http://schemas.openxmlformats.org/officeDocument/2006/relationships/image" Target="media/image50.png"/><Relationship Id="rId108" Type="http://schemas.openxmlformats.org/officeDocument/2006/relationships/theme" Target="theme/theme1.xml"/><Relationship Id="rId20" Type="http://schemas.openxmlformats.org/officeDocument/2006/relationships/oleObject" Target="embeddings/oleObject5.bin"/><Relationship Id="rId41" Type="http://schemas.openxmlformats.org/officeDocument/2006/relationships/image" Target="media/image19.png"/><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png"/><Relationship Id="rId75" Type="http://schemas.openxmlformats.org/officeDocument/2006/relationships/oleObject" Target="embeddings/oleObject29.bin"/><Relationship Id="rId83" Type="http://schemas.openxmlformats.org/officeDocument/2006/relationships/oleObject" Target="embeddings/oleObject33.bin"/><Relationship Id="rId88" Type="http://schemas.openxmlformats.org/officeDocument/2006/relationships/oleObject" Target="embeddings/oleObject36.bin"/><Relationship Id="rId91" Type="http://schemas.openxmlformats.org/officeDocument/2006/relationships/oleObject" Target="embeddings/oleObject39.bin"/><Relationship Id="rId96" Type="http://schemas.openxmlformats.org/officeDocument/2006/relationships/oleObject" Target="embeddings/oleObject4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8.bin"/><Relationship Id="rId36" Type="http://schemas.openxmlformats.org/officeDocument/2006/relationships/oleObject" Target="embeddings/oleObject10.bin"/><Relationship Id="rId49" Type="http://schemas.openxmlformats.org/officeDocument/2006/relationships/image" Target="media/image23.png"/><Relationship Id="rId57" Type="http://schemas.openxmlformats.org/officeDocument/2006/relationships/oleObject" Target="embeddings/oleObject20.bin"/><Relationship Id="rId106" Type="http://schemas.openxmlformats.org/officeDocument/2006/relationships/footer" Target="footer2.xml"/><Relationship Id="rId10" Type="http://schemas.openxmlformats.org/officeDocument/2006/relationships/hyperlink" Target="https://d-arora.github.io/Doing-Physics-With-Matlab/pyDocs/emRSFB01.pdf" TargetMode="External"/><Relationship Id="rId31" Type="http://schemas.openxmlformats.org/officeDocument/2006/relationships/image" Target="media/image13.wmf"/><Relationship Id="rId44" Type="http://schemas.openxmlformats.org/officeDocument/2006/relationships/oleObject" Target="embeddings/oleObject14.bin"/><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4.bin"/><Relationship Id="rId73" Type="http://schemas.openxmlformats.org/officeDocument/2006/relationships/oleObject" Target="embeddings/oleObject28.bin"/><Relationship Id="rId78" Type="http://schemas.openxmlformats.org/officeDocument/2006/relationships/image" Target="media/image38.png"/><Relationship Id="rId81" Type="http://schemas.openxmlformats.org/officeDocument/2006/relationships/oleObject" Target="embeddings/oleObject32.bin"/><Relationship Id="rId86" Type="http://schemas.openxmlformats.org/officeDocument/2006/relationships/oleObject" Target="embeddings/oleObject35.bin"/><Relationship Id="rId94" Type="http://schemas.openxmlformats.org/officeDocument/2006/relationships/oleObject" Target="embeddings/oleObject41.bin"/><Relationship Id="rId99" Type="http://schemas.openxmlformats.org/officeDocument/2006/relationships/image" Target="media/image47.png"/><Relationship Id="rId101" Type="http://schemas.openxmlformats.org/officeDocument/2006/relationships/oleObject" Target="embeddings/oleObject43.bin"/><Relationship Id="rId4" Type="http://schemas.openxmlformats.org/officeDocument/2006/relationships/settings" Target="settings.xml"/><Relationship Id="rId9" Type="http://schemas.openxmlformats.org/officeDocument/2006/relationships/hyperlink" Target="https://github.com/D-Arora/Doing-Physics-With-Matlab/tree/master/python" TargetMode="External"/><Relationship Id="rId13" Type="http://schemas.openxmlformats.org/officeDocument/2006/relationships/image" Target="media/image2.wmf"/><Relationship Id="rId18" Type="http://schemas.openxmlformats.org/officeDocument/2006/relationships/oleObject" Target="embeddings/oleObject4.bin"/><Relationship Id="rId39" Type="http://schemas.openxmlformats.org/officeDocument/2006/relationships/image" Target="media/image18.png"/><Relationship Id="rId34" Type="http://schemas.openxmlformats.org/officeDocument/2006/relationships/image" Target="media/image15.png"/><Relationship Id="rId50" Type="http://schemas.openxmlformats.org/officeDocument/2006/relationships/image" Target="media/image24.wmf"/><Relationship Id="rId55" Type="http://schemas.openxmlformats.org/officeDocument/2006/relationships/oleObject" Target="embeddings/oleObject19.bin"/><Relationship Id="rId76" Type="http://schemas.openxmlformats.org/officeDocument/2006/relationships/image" Target="media/image37.png"/><Relationship Id="rId97" Type="http://schemas.openxmlformats.org/officeDocument/2006/relationships/image" Target="media/image45.png"/><Relationship Id="rId104" Type="http://schemas.openxmlformats.org/officeDocument/2006/relationships/oleObject" Target="embeddings/oleObject4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5176A-D2F4-47F6-AC2E-85025AB1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2432</TotalTime>
  <Pages>19</Pages>
  <Words>1176</Words>
  <Characters>6706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Diffraction, Numerical Integration</vt:lpstr>
    </vt:vector>
  </TitlesOfParts>
  <Company>university of sydney</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Diffraction, Numerical Integration</dc:title>
  <dc:subject>Diffraction, diffraction from a point source, Rayleigh-Sommerfeld, Matlab, Computational Physics</dc:subject>
  <dc:creator>Ian Cooper</dc:creator>
  <cp:keywords>annular aperture, focused beam from annular aperture, focused beam from half circular aperture, diffraction, diffraction circular aperture point source, Rayleigh-Sommerfeld, numerical integration</cp:keywords>
  <cp:lastModifiedBy>Ian Cooper</cp:lastModifiedBy>
  <cp:revision>22</cp:revision>
  <cp:lastPrinted>2025-05-16T04:36:00Z</cp:lastPrinted>
  <dcterms:created xsi:type="dcterms:W3CDTF">2025-05-16T09:58:00Z</dcterms:created>
  <dcterms:modified xsi:type="dcterms:W3CDTF">2025-05-18T04:08:00Z</dcterms:modified>
  <cp:category>diffraction, Computational Physics, double integrals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