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Pr="00AD3134" w:rsidRDefault="00BC7AAC" w:rsidP="0009460B">
      <w:pPr>
        <w:tabs>
          <w:tab w:val="left" w:pos="1701"/>
        </w:tabs>
        <w:spacing w:line="480" w:lineRule="auto"/>
        <w:rPr>
          <w:rFonts w:cstheme="minorHAnsi"/>
          <w:sz w:val="32"/>
          <w:szCs w:val="32"/>
        </w:rPr>
      </w:pPr>
      <w:r w:rsidRPr="00AD3134">
        <w:rPr>
          <w:rFonts w:cstheme="minorHAnsi"/>
          <w:sz w:val="32"/>
          <w:szCs w:val="32"/>
        </w:rPr>
        <w:t xml:space="preserve">    </w:t>
      </w:r>
    </w:p>
    <w:p w:rsidR="00BC7AAC" w:rsidRPr="00AD3134" w:rsidRDefault="00483C5B" w:rsidP="0009460B">
      <w:pPr>
        <w:tabs>
          <w:tab w:val="left" w:pos="1701"/>
        </w:tabs>
        <w:spacing w:line="480" w:lineRule="auto"/>
        <w:jc w:val="center"/>
        <w:rPr>
          <w:rFonts w:ascii="Bookman Old Style" w:hAnsi="Bookman Old Style" w:cstheme="minorHAnsi"/>
          <w:b/>
          <w:color w:val="0000FF"/>
          <w:sz w:val="36"/>
          <w:szCs w:val="32"/>
        </w:rPr>
      </w:pPr>
      <w:hyperlink r:id="rId8" w:history="1">
        <w:proofErr w:type="gramStart"/>
        <w:r w:rsidR="00AD3134" w:rsidRPr="00AD3134">
          <w:rPr>
            <w:rStyle w:val="Hyperlink"/>
            <w:rFonts w:ascii="Bookman Old Style" w:hAnsi="Bookman Old Style" w:cstheme="minorHAnsi"/>
            <w:b/>
            <w:color w:val="0000FF"/>
            <w:sz w:val="36"/>
            <w:szCs w:val="32"/>
          </w:rPr>
          <w:t xml:space="preserve">VISUAL </w:t>
        </w:r>
        <w:r w:rsidR="00BC7AAC" w:rsidRPr="00AD3134">
          <w:rPr>
            <w:rStyle w:val="Hyperlink"/>
            <w:rFonts w:ascii="Bookman Old Style" w:hAnsi="Bookman Old Style" w:cstheme="minorHAnsi"/>
            <w:b/>
            <w:color w:val="0000FF"/>
            <w:sz w:val="36"/>
            <w:szCs w:val="32"/>
          </w:rPr>
          <w:t xml:space="preserve"> PHYSICS</w:t>
        </w:r>
        <w:proofErr w:type="gramEnd"/>
        <w:r w:rsidR="00BC7AAC" w:rsidRPr="00AD3134">
          <w:rPr>
            <w:rStyle w:val="Hyperlink"/>
            <w:rFonts w:ascii="Bookman Old Style" w:hAnsi="Bookman Old Style" w:cstheme="minorHAnsi"/>
            <w:b/>
            <w:color w:val="0000FF"/>
            <w:sz w:val="36"/>
            <w:szCs w:val="32"/>
          </w:rPr>
          <w:t xml:space="preserve"> ONLINE</w:t>
        </w:r>
      </w:hyperlink>
    </w:p>
    <w:p w:rsidR="00D472D2" w:rsidRPr="0009460B" w:rsidRDefault="0009460B"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t>S</w:t>
      </w:r>
      <w:r w:rsidRPr="0009460B">
        <w:rPr>
          <w:rFonts w:ascii="Bookman Old Style" w:hAnsi="Bookman Old Style" w:cstheme="minorHAnsi"/>
          <w:b/>
          <w:color w:val="C45911" w:themeColor="accent2" w:themeShade="BF"/>
          <w:sz w:val="36"/>
          <w:szCs w:val="32"/>
        </w:rPr>
        <w:t xml:space="preserve">pecial </w:t>
      </w:r>
      <w:r>
        <w:rPr>
          <w:rFonts w:ascii="Bookman Old Style" w:hAnsi="Bookman Old Style" w:cstheme="minorHAnsi"/>
          <w:b/>
          <w:color w:val="C45911" w:themeColor="accent2" w:themeShade="BF"/>
          <w:sz w:val="36"/>
          <w:szCs w:val="32"/>
        </w:rPr>
        <w:t>Relativity</w:t>
      </w: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1    </w:t>
      </w:r>
    </w:p>
    <w:p w:rsidR="0088455C" w:rsidRPr="0009460B" w:rsidRDefault="0088455C" w:rsidP="0088455C">
      <w:pPr>
        <w:spacing w:line="360" w:lineRule="auto"/>
        <w:rPr>
          <w:rFonts w:cstheme="minorHAnsi"/>
          <w:sz w:val="32"/>
          <w:szCs w:val="32"/>
        </w:rPr>
      </w:pPr>
      <w:r w:rsidRPr="0009460B">
        <w:rPr>
          <w:rFonts w:cstheme="minorHAnsi"/>
          <w:sz w:val="32"/>
          <w:szCs w:val="32"/>
        </w:rPr>
        <w:t xml:space="preserve">A </w:t>
      </w:r>
      <w:proofErr w:type="gramStart"/>
      <w:r w:rsidRPr="0009460B">
        <w:rPr>
          <w:rFonts w:cstheme="minorHAnsi"/>
          <w:sz w:val="32"/>
          <w:szCs w:val="32"/>
        </w:rPr>
        <w:t>particular radioactive</w:t>
      </w:r>
      <w:proofErr w:type="gramEnd"/>
      <w:r w:rsidRPr="0009460B">
        <w:rPr>
          <w:rFonts w:cstheme="minorHAnsi"/>
          <w:sz w:val="32"/>
          <w:szCs w:val="32"/>
        </w:rPr>
        <w:t xml:space="preserve"> isotope loses 5</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2</w:t>
      </w:r>
      <w:r w:rsidRPr="0009460B">
        <w:rPr>
          <w:rFonts w:cstheme="minorHAnsi"/>
          <w:sz w:val="32"/>
          <w:szCs w:val="32"/>
        </w:rPr>
        <w:t xml:space="preserve"> J of energy.  Calculate its resultant loss of mass.  </w:t>
      </w:r>
    </w:p>
    <w:p w:rsidR="0009460B" w:rsidRDefault="0009460B" w:rsidP="0009460B">
      <w:pPr>
        <w:tabs>
          <w:tab w:val="left" w:pos="900"/>
        </w:tabs>
        <w:autoSpaceDE w:val="0"/>
        <w:autoSpaceDN w:val="0"/>
        <w:adjustRightInd w:val="0"/>
        <w:spacing w:line="360" w:lineRule="auto"/>
        <w:ind w:left="900" w:hanging="900"/>
        <w:rPr>
          <w:rFonts w:cstheme="minorHAnsi"/>
          <w:b/>
          <w:sz w:val="32"/>
          <w:szCs w:val="32"/>
        </w:rPr>
      </w:pP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2   </w:t>
      </w:r>
    </w:p>
    <w:p w:rsidR="008338BA" w:rsidRPr="0009460B" w:rsidRDefault="008338BA" w:rsidP="008338BA">
      <w:pPr>
        <w:spacing w:line="360" w:lineRule="auto"/>
        <w:rPr>
          <w:rFonts w:cstheme="minorHAnsi"/>
          <w:sz w:val="32"/>
          <w:szCs w:val="32"/>
        </w:rPr>
      </w:pPr>
      <w:r w:rsidRPr="0009460B">
        <w:rPr>
          <w:rFonts w:cstheme="minorHAnsi"/>
          <w:sz w:val="32"/>
          <w:szCs w:val="32"/>
        </w:rPr>
        <w:t>An electron with a rest mass of 9.11</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-31</w:t>
      </w:r>
      <w:r w:rsidRPr="0009460B">
        <w:rPr>
          <w:rFonts w:cstheme="minorHAnsi"/>
          <w:sz w:val="32"/>
          <w:szCs w:val="32"/>
        </w:rPr>
        <w:t xml:space="preserve"> kg is travelling at 0.999c.  Determine the relativistic mass of the electron.</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3  </w:t>
      </w:r>
    </w:p>
    <w:p w:rsidR="008338BA" w:rsidRPr="0009460B" w:rsidRDefault="008338BA" w:rsidP="008338BA">
      <w:pPr>
        <w:spacing w:line="360" w:lineRule="auto"/>
        <w:rPr>
          <w:rFonts w:cstheme="minorHAnsi"/>
          <w:sz w:val="32"/>
          <w:szCs w:val="32"/>
        </w:rPr>
      </w:pPr>
      <w:r w:rsidRPr="0009460B">
        <w:rPr>
          <w:rFonts w:cstheme="minorHAnsi"/>
          <w:sz w:val="32"/>
          <w:szCs w:val="32"/>
        </w:rPr>
        <w:t>Energy is radiated by the Sun at the rate of about 3.92</w:t>
      </w:r>
      <w:r w:rsidRPr="0009460B">
        <w:rPr>
          <w:rFonts w:cstheme="minorHAnsi"/>
          <w:sz w:val="32"/>
          <w:szCs w:val="32"/>
        </w:rPr>
        <w:sym w:font="Symbol" w:char="F0B4"/>
      </w:r>
      <w:proofErr w:type="gramStart"/>
      <w:r w:rsidRPr="0009460B">
        <w:rPr>
          <w:rFonts w:cstheme="minorHAnsi"/>
          <w:sz w:val="32"/>
          <w:szCs w:val="32"/>
        </w:rPr>
        <w:t>10</w:t>
      </w:r>
      <w:r w:rsidRPr="0009460B">
        <w:rPr>
          <w:rFonts w:cstheme="minorHAnsi"/>
          <w:sz w:val="32"/>
          <w:szCs w:val="32"/>
          <w:vertAlign w:val="superscript"/>
        </w:rPr>
        <w:t>26</w:t>
      </w:r>
      <w:r w:rsidRPr="0009460B">
        <w:rPr>
          <w:rFonts w:cstheme="minorHAnsi"/>
          <w:sz w:val="32"/>
          <w:szCs w:val="32"/>
        </w:rPr>
        <w:t xml:space="preserve">  W.</w:t>
      </w:r>
      <w:proofErr w:type="gramEnd"/>
      <w:r w:rsidRPr="0009460B">
        <w:rPr>
          <w:rFonts w:cstheme="minorHAnsi"/>
          <w:sz w:val="32"/>
          <w:szCs w:val="32"/>
        </w:rPr>
        <w:t xml:space="preserve"> Find the corresponding decrease in the Sun’s mass for every second that it radiates.</w:t>
      </w:r>
    </w:p>
    <w:p w:rsidR="00F910BD" w:rsidRPr="0009460B" w:rsidRDefault="00F910BD" w:rsidP="00F910BD">
      <w:pPr>
        <w:tabs>
          <w:tab w:val="left" w:pos="0"/>
          <w:tab w:val="left" w:pos="567"/>
        </w:tabs>
        <w:spacing w:line="360" w:lineRule="auto"/>
        <w:ind w:left="567" w:hanging="567"/>
        <w:rPr>
          <w:rFonts w:cstheme="minorHAnsi"/>
          <w:b/>
          <w:color w:val="833C0B" w:themeColor="accent2" w:themeShade="80"/>
          <w:sz w:val="32"/>
          <w:szCs w:val="32"/>
        </w:rPr>
      </w:pPr>
    </w:p>
    <w:p w:rsidR="00B535B6" w:rsidRDefault="00B535B6">
      <w:pPr>
        <w:rPr>
          <w:rFonts w:cstheme="minorHAnsi"/>
          <w:b/>
          <w:color w:val="833C0B" w:themeColor="accent2" w:themeShade="80"/>
          <w:sz w:val="32"/>
          <w:szCs w:val="32"/>
        </w:rPr>
      </w:pPr>
      <w:r>
        <w:rPr>
          <w:rFonts w:cstheme="minorHAnsi"/>
          <w:b/>
          <w:color w:val="833C0B" w:themeColor="accent2" w:themeShade="80"/>
          <w:sz w:val="32"/>
          <w:szCs w:val="32"/>
        </w:rPr>
        <w:br w:type="page"/>
      </w: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Pr>
          <w:rFonts w:cstheme="minorHAnsi"/>
          <w:b/>
          <w:color w:val="833C0B" w:themeColor="accent2" w:themeShade="80"/>
          <w:sz w:val="32"/>
          <w:szCs w:val="32"/>
        </w:rPr>
        <w:lastRenderedPageBreak/>
        <w:t xml:space="preserve">Question </w:t>
      </w:r>
      <w:r w:rsidRPr="0009460B">
        <w:rPr>
          <w:rFonts w:cstheme="minorHAnsi"/>
          <w:b/>
          <w:color w:val="833C0B" w:themeColor="accent2" w:themeShade="80"/>
          <w:sz w:val="32"/>
          <w:szCs w:val="32"/>
        </w:rPr>
        <w:t xml:space="preserve">4 </w:t>
      </w:r>
    </w:p>
    <w:p w:rsidR="0009460B" w:rsidRPr="00B535B6" w:rsidRDefault="00B535B6" w:rsidP="00B535B6">
      <w:pPr>
        <w:tabs>
          <w:tab w:val="left" w:pos="0"/>
        </w:tabs>
        <w:spacing w:line="360" w:lineRule="auto"/>
        <w:rPr>
          <w:rFonts w:cstheme="minorHAnsi"/>
          <w:sz w:val="32"/>
          <w:szCs w:val="32"/>
        </w:rPr>
      </w:pPr>
      <w:r>
        <w:rPr>
          <w:rFonts w:cstheme="minorHAnsi"/>
          <w:sz w:val="32"/>
          <w:szCs w:val="32"/>
        </w:rPr>
        <w:t xml:space="preserve">A </w:t>
      </w:r>
      <w:r w:rsidRPr="004946A6">
        <w:rPr>
          <w:position w:val="-6"/>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20.05pt" o:ole="">
            <v:imagedata r:id="rId9" o:title=""/>
          </v:shape>
          <o:OLEObject Type="Embed" ProgID="Equation.DSMT4" ShapeID="_x0000_i1025" DrawAspect="Content" ObjectID="_1570864276" r:id="rId10"/>
        </w:object>
      </w:r>
      <w:r>
        <w:rPr>
          <w:sz w:val="32"/>
        </w:rPr>
        <w:t xml:space="preserve"> travels at a speed of 0.80 </w:t>
      </w:r>
      <w:r w:rsidRPr="00B535B6">
        <w:rPr>
          <w:rFonts w:ascii="Times New Roman" w:hAnsi="Times New Roman" w:cs="Times New Roman"/>
          <w:i/>
          <w:sz w:val="32"/>
        </w:rPr>
        <w:t>c.</w:t>
      </w:r>
      <w:r>
        <w:rPr>
          <w:sz w:val="32"/>
        </w:rPr>
        <w:t xml:space="preserve"> What is the kinetic energy of the </w:t>
      </w:r>
      <w:r w:rsidRPr="004946A6">
        <w:rPr>
          <w:position w:val="-6"/>
        </w:rPr>
        <w:object w:dxaOrig="380" w:dyaOrig="400">
          <v:shape id="_x0000_i1026" type="#_x0000_t75" style="width:19.15pt;height:20.05pt" o:ole="">
            <v:imagedata r:id="rId11" o:title=""/>
          </v:shape>
          <o:OLEObject Type="Embed" ProgID="Equation.DSMT4" ShapeID="_x0000_i1026" DrawAspect="Content" ObjectID="_1570864277" r:id="rId12"/>
        </w:object>
      </w:r>
      <w:r>
        <w:rPr>
          <w:sz w:val="32"/>
          <w:szCs w:val="32"/>
        </w:rPr>
        <w:t>particle. compare the classical and relativistic answers.</w:t>
      </w:r>
    </w:p>
    <w:p w:rsidR="00B535B6" w:rsidRPr="00B535B6" w:rsidRDefault="00B535B6" w:rsidP="0009460B">
      <w:pPr>
        <w:tabs>
          <w:tab w:val="left" w:pos="900"/>
        </w:tabs>
        <w:spacing w:line="360" w:lineRule="auto"/>
        <w:ind w:left="900" w:hanging="900"/>
        <w:rPr>
          <w:rFonts w:cstheme="minorHAnsi"/>
          <w:b/>
          <w:color w:val="833C0B" w:themeColor="accent2" w:themeShade="80"/>
          <w:sz w:val="32"/>
          <w:szCs w:val="32"/>
        </w:rPr>
      </w:pPr>
      <w:r>
        <w:rPr>
          <w:rFonts w:cstheme="minorHAnsi"/>
          <w:b/>
          <w:color w:val="833C0B" w:themeColor="accent2" w:themeShade="80"/>
          <w:sz w:val="32"/>
          <w:szCs w:val="32"/>
        </w:rPr>
        <w:tab/>
      </w:r>
      <w:r w:rsidRPr="004946A6">
        <w:rPr>
          <w:position w:val="-12"/>
        </w:rPr>
        <w:object w:dxaOrig="2840" w:dyaOrig="460">
          <v:shape id="_x0000_i1027" type="#_x0000_t75" style="width:142.2pt;height:22.8pt" o:ole="">
            <v:imagedata r:id="rId13" o:title=""/>
          </v:shape>
          <o:OLEObject Type="Embed" ProgID="Equation.DSMT4" ShapeID="_x0000_i1027" DrawAspect="Content" ObjectID="_1570864278" r:id="rId14"/>
        </w:object>
      </w: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5 </w:t>
      </w:r>
    </w:p>
    <w:p w:rsidR="0009460B" w:rsidRDefault="0040452F" w:rsidP="008B7C87">
      <w:pPr>
        <w:tabs>
          <w:tab w:val="left" w:pos="0"/>
        </w:tabs>
        <w:spacing w:line="360" w:lineRule="auto"/>
        <w:rPr>
          <w:rFonts w:cstheme="minorHAnsi"/>
          <w:sz w:val="32"/>
          <w:szCs w:val="32"/>
        </w:rPr>
      </w:pPr>
      <w:r w:rsidRPr="008B7C87">
        <w:rPr>
          <w:rFonts w:cstheme="minorHAnsi"/>
          <w:sz w:val="32"/>
          <w:szCs w:val="32"/>
        </w:rPr>
        <w:t xml:space="preserve"> </w:t>
      </w:r>
      <w:r w:rsidR="008B7C87" w:rsidRPr="008B7C87">
        <w:rPr>
          <w:rFonts w:cstheme="minorHAnsi"/>
          <w:sz w:val="32"/>
          <w:szCs w:val="32"/>
        </w:rPr>
        <w:t xml:space="preserve">The </w:t>
      </w:r>
      <w:r w:rsidR="008B7C87">
        <w:rPr>
          <w:rFonts w:cstheme="minorHAnsi"/>
          <w:sz w:val="32"/>
          <w:szCs w:val="32"/>
        </w:rPr>
        <w:t xml:space="preserve">energy required or released in nuclear reactions is due to the change in mass between the reactants (initial particles) and products (final particles). Calculate the energy released in the nuclear reaction for the decay of uranium </w:t>
      </w:r>
      <w:proofErr w:type="gramStart"/>
      <w:r w:rsidR="008B7C87">
        <w:rPr>
          <w:rFonts w:cstheme="minorHAnsi"/>
          <w:sz w:val="32"/>
          <w:szCs w:val="32"/>
        </w:rPr>
        <w:t>atom  into</w:t>
      </w:r>
      <w:proofErr w:type="gramEnd"/>
      <w:r w:rsidR="008B7C87">
        <w:rPr>
          <w:rFonts w:cstheme="minorHAnsi"/>
          <w:sz w:val="32"/>
          <w:szCs w:val="32"/>
        </w:rPr>
        <w:t xml:space="preserve"> thorium atom and an helium atom.</w:t>
      </w:r>
    </w:p>
    <w:p w:rsidR="008B7C87" w:rsidRDefault="008B7C87" w:rsidP="008B7C87">
      <w:pPr>
        <w:tabs>
          <w:tab w:val="left" w:pos="0"/>
        </w:tabs>
        <w:spacing w:line="360" w:lineRule="auto"/>
        <w:rPr>
          <w:rFonts w:cstheme="minorHAnsi"/>
          <w:sz w:val="32"/>
          <w:szCs w:val="32"/>
        </w:rPr>
      </w:pPr>
      <w:r>
        <w:rPr>
          <w:rFonts w:cstheme="minorHAnsi"/>
          <w:sz w:val="32"/>
          <w:szCs w:val="32"/>
        </w:rPr>
        <w:tab/>
      </w:r>
      <w:proofErr w:type="spellStart"/>
      <w:r w:rsidRPr="008B7C87">
        <w:rPr>
          <w:rFonts w:ascii="Times New Roman" w:hAnsi="Times New Roman" w:cs="Times New Roman"/>
          <w:i/>
          <w:sz w:val="32"/>
          <w:szCs w:val="32"/>
        </w:rPr>
        <w:t>m</w:t>
      </w:r>
      <w:r w:rsidRPr="008B7C87">
        <w:rPr>
          <w:rFonts w:ascii="Times New Roman" w:hAnsi="Times New Roman" w:cs="Times New Roman"/>
          <w:sz w:val="32"/>
          <w:szCs w:val="32"/>
          <w:vertAlign w:val="subscript"/>
        </w:rPr>
        <w:t>U</w:t>
      </w:r>
      <w:proofErr w:type="spellEnd"/>
      <w:r w:rsidRPr="008B7C87">
        <w:rPr>
          <w:rFonts w:ascii="Times New Roman" w:hAnsi="Times New Roman" w:cs="Times New Roman"/>
          <w:i/>
          <w:sz w:val="32"/>
          <w:szCs w:val="32"/>
        </w:rPr>
        <w:t xml:space="preserve"> </w:t>
      </w:r>
      <w:r>
        <w:rPr>
          <w:rFonts w:cstheme="minorHAnsi"/>
          <w:sz w:val="32"/>
          <w:szCs w:val="32"/>
        </w:rPr>
        <w:t xml:space="preserve">= 232.03714 </w:t>
      </w:r>
    </w:p>
    <w:p w:rsidR="008B7C87" w:rsidRDefault="008B7C87" w:rsidP="008B7C87">
      <w:pPr>
        <w:tabs>
          <w:tab w:val="left" w:pos="0"/>
        </w:tabs>
        <w:spacing w:line="360" w:lineRule="auto"/>
        <w:rPr>
          <w:rFonts w:cstheme="minorHAnsi"/>
          <w:sz w:val="32"/>
          <w:szCs w:val="32"/>
        </w:rPr>
      </w:pPr>
      <w:r>
        <w:rPr>
          <w:rFonts w:cstheme="minorHAnsi"/>
          <w:sz w:val="32"/>
          <w:szCs w:val="32"/>
        </w:rPr>
        <w:tab/>
      </w:r>
      <w:proofErr w:type="spellStart"/>
      <w:r w:rsidRPr="008B7C87">
        <w:rPr>
          <w:rFonts w:ascii="Times New Roman" w:hAnsi="Times New Roman" w:cs="Times New Roman"/>
          <w:i/>
          <w:sz w:val="32"/>
          <w:szCs w:val="32"/>
        </w:rPr>
        <w:t>m</w:t>
      </w:r>
      <w:r w:rsidRPr="008B7C87">
        <w:rPr>
          <w:rFonts w:ascii="Times New Roman" w:hAnsi="Times New Roman" w:cs="Times New Roman"/>
          <w:i/>
          <w:sz w:val="32"/>
          <w:szCs w:val="32"/>
          <w:vertAlign w:val="subscript"/>
        </w:rPr>
        <w:t>T</w:t>
      </w:r>
      <w:r w:rsidRPr="008B7C87">
        <w:rPr>
          <w:rFonts w:cstheme="minorHAnsi"/>
          <w:sz w:val="32"/>
          <w:szCs w:val="32"/>
          <w:vertAlign w:val="subscript"/>
        </w:rPr>
        <w:t>h</w:t>
      </w:r>
      <w:proofErr w:type="spellEnd"/>
      <w:r>
        <w:rPr>
          <w:rFonts w:cstheme="minorHAnsi"/>
          <w:sz w:val="32"/>
          <w:szCs w:val="32"/>
        </w:rPr>
        <w:t xml:space="preserve"> = 228.02873 u</w:t>
      </w:r>
    </w:p>
    <w:p w:rsidR="008B7C87" w:rsidRDefault="008B7C87" w:rsidP="008B7C87">
      <w:pPr>
        <w:tabs>
          <w:tab w:val="left" w:pos="0"/>
        </w:tabs>
        <w:spacing w:line="360" w:lineRule="auto"/>
        <w:rPr>
          <w:rFonts w:cstheme="minorHAnsi"/>
          <w:sz w:val="32"/>
          <w:szCs w:val="32"/>
        </w:rPr>
      </w:pPr>
      <w:r>
        <w:rPr>
          <w:rFonts w:cstheme="minorHAnsi"/>
          <w:sz w:val="32"/>
          <w:szCs w:val="32"/>
        </w:rPr>
        <w:tab/>
      </w:r>
      <w:proofErr w:type="spellStart"/>
      <w:r w:rsidRPr="008B7C87">
        <w:rPr>
          <w:rFonts w:ascii="Times New Roman" w:hAnsi="Times New Roman" w:cs="Times New Roman"/>
          <w:i/>
          <w:sz w:val="32"/>
          <w:szCs w:val="32"/>
        </w:rPr>
        <w:t>m</w:t>
      </w:r>
      <w:r w:rsidRPr="008B7C87">
        <w:rPr>
          <w:rFonts w:ascii="Times New Roman" w:hAnsi="Times New Roman" w:cs="Times New Roman"/>
          <w:sz w:val="32"/>
          <w:szCs w:val="32"/>
          <w:vertAlign w:val="subscript"/>
        </w:rPr>
        <w:t>H</w:t>
      </w:r>
      <w:r w:rsidRPr="008B7C87">
        <w:rPr>
          <w:rFonts w:cstheme="minorHAnsi"/>
          <w:sz w:val="32"/>
          <w:szCs w:val="32"/>
          <w:vertAlign w:val="subscript"/>
        </w:rPr>
        <w:t>e</w:t>
      </w:r>
      <w:proofErr w:type="spellEnd"/>
      <w:r>
        <w:rPr>
          <w:rFonts w:cstheme="minorHAnsi"/>
          <w:sz w:val="32"/>
          <w:szCs w:val="32"/>
        </w:rPr>
        <w:t xml:space="preserve"> = 4.00260 u</w:t>
      </w:r>
    </w:p>
    <w:p w:rsidR="008B7C87" w:rsidRDefault="008B7C87" w:rsidP="008B7C87">
      <w:pPr>
        <w:tabs>
          <w:tab w:val="left" w:pos="0"/>
        </w:tabs>
        <w:spacing w:line="360" w:lineRule="auto"/>
        <w:rPr>
          <w:rFonts w:cstheme="minorHAnsi"/>
          <w:sz w:val="32"/>
          <w:szCs w:val="32"/>
        </w:rPr>
      </w:pPr>
      <w:r>
        <w:rPr>
          <w:rFonts w:cstheme="minorHAnsi"/>
          <w:sz w:val="32"/>
          <w:szCs w:val="32"/>
        </w:rPr>
        <w:tab/>
        <w:t>1 u = 1.6605x10</w:t>
      </w:r>
      <w:r w:rsidRPr="008B7C87">
        <w:rPr>
          <w:rFonts w:cstheme="minorHAnsi"/>
          <w:sz w:val="32"/>
          <w:szCs w:val="32"/>
          <w:vertAlign w:val="superscript"/>
        </w:rPr>
        <w:t>-27</w:t>
      </w:r>
      <w:r>
        <w:rPr>
          <w:rFonts w:cstheme="minorHAnsi"/>
          <w:sz w:val="32"/>
          <w:szCs w:val="32"/>
        </w:rPr>
        <w:t xml:space="preserve"> kg</w:t>
      </w:r>
    </w:p>
    <w:p w:rsidR="008B7C87" w:rsidRDefault="008B7C87" w:rsidP="008B7C87">
      <w:pPr>
        <w:tabs>
          <w:tab w:val="left" w:pos="0"/>
        </w:tabs>
        <w:spacing w:line="360" w:lineRule="auto"/>
        <w:rPr>
          <w:rFonts w:cstheme="minorHAnsi"/>
          <w:sz w:val="32"/>
          <w:szCs w:val="32"/>
        </w:rPr>
      </w:pPr>
    </w:p>
    <w:p w:rsidR="008B7C87" w:rsidRDefault="008B7C87" w:rsidP="008B7C87">
      <w:pPr>
        <w:tabs>
          <w:tab w:val="left" w:pos="0"/>
        </w:tabs>
        <w:spacing w:line="360" w:lineRule="auto"/>
        <w:rPr>
          <w:rFonts w:cstheme="minorHAnsi"/>
          <w:sz w:val="32"/>
          <w:szCs w:val="32"/>
        </w:rPr>
      </w:pPr>
    </w:p>
    <w:p w:rsidR="008B7C87" w:rsidRPr="008B7C87" w:rsidRDefault="008B7C87" w:rsidP="008B7C87">
      <w:pPr>
        <w:tabs>
          <w:tab w:val="left" w:pos="0"/>
        </w:tabs>
        <w:spacing w:line="360" w:lineRule="auto"/>
        <w:rPr>
          <w:rFonts w:cstheme="minorHAnsi"/>
          <w:sz w:val="32"/>
          <w:szCs w:val="32"/>
        </w:rPr>
      </w:pPr>
    </w:p>
    <w:p w:rsidR="0009460B" w:rsidRPr="0009460B" w:rsidRDefault="0009460B" w:rsidP="008B7C87">
      <w:pPr>
        <w:tabs>
          <w:tab w:val="left" w:pos="0"/>
        </w:tabs>
        <w:spacing w:line="360" w:lineRule="auto"/>
        <w:rPr>
          <w:rFonts w:cstheme="minorHAnsi"/>
          <w:b/>
          <w:color w:val="833C0B" w:themeColor="accent2" w:themeShade="80"/>
          <w:sz w:val="32"/>
          <w:szCs w:val="32"/>
        </w:rPr>
      </w:pPr>
    </w:p>
    <w:p w:rsidR="0009460B" w:rsidRPr="0009460B" w:rsidRDefault="0009460B" w:rsidP="0009460B">
      <w:pPr>
        <w:spacing w:line="360" w:lineRule="auto"/>
        <w:rPr>
          <w:rFonts w:cstheme="minorHAnsi"/>
          <w:sz w:val="32"/>
          <w:szCs w:val="32"/>
        </w:rPr>
      </w:pPr>
    </w:p>
    <w:p w:rsidR="0009460B" w:rsidRPr="004A5018" w:rsidRDefault="0009460B" w:rsidP="004A5018">
      <w:pPr>
        <w:spacing w:line="360" w:lineRule="auto"/>
        <w:rPr>
          <w:rFonts w:cstheme="minorHAnsi"/>
          <w:sz w:val="32"/>
          <w:szCs w:val="32"/>
        </w:rPr>
      </w:pPr>
    </w:p>
    <w:p w:rsidR="004A5018" w:rsidRPr="004A5018" w:rsidRDefault="004A5018" w:rsidP="004A5018">
      <w:pPr>
        <w:tabs>
          <w:tab w:val="left" w:pos="900"/>
        </w:tabs>
        <w:spacing w:line="360" w:lineRule="auto"/>
        <w:rPr>
          <w:rFonts w:cstheme="minorHAnsi"/>
          <w:sz w:val="32"/>
          <w:szCs w:val="32"/>
        </w:rPr>
      </w:pPr>
    </w:p>
    <w:p w:rsidR="004A5018" w:rsidRPr="002B130F" w:rsidRDefault="002B130F" w:rsidP="002B130F">
      <w:pPr>
        <w:tabs>
          <w:tab w:val="left" w:pos="0"/>
          <w:tab w:val="left" w:pos="567"/>
        </w:tabs>
        <w:spacing w:line="360" w:lineRule="auto"/>
        <w:ind w:left="567" w:hanging="567"/>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w:t>
      </w:r>
      <w:r w:rsidR="004A5018" w:rsidRPr="002B130F">
        <w:rPr>
          <w:rFonts w:cstheme="minorHAnsi"/>
          <w:b/>
          <w:color w:val="833C0B" w:themeColor="accent2" w:themeShade="80"/>
          <w:sz w:val="32"/>
          <w:szCs w:val="32"/>
        </w:rPr>
        <w:t xml:space="preserve"> 1</w:t>
      </w:r>
      <w:r w:rsidRPr="002B130F">
        <w:rPr>
          <w:rFonts w:cstheme="minorHAnsi"/>
          <w:b/>
          <w:color w:val="833C0B" w:themeColor="accent2" w:themeShade="80"/>
          <w:sz w:val="32"/>
          <w:szCs w:val="32"/>
        </w:rPr>
        <w:t xml:space="preserve">   </w:t>
      </w:r>
    </w:p>
    <w:p w:rsidR="0088455C" w:rsidRPr="0088455C" w:rsidRDefault="0088455C" w:rsidP="0088455C">
      <w:pPr>
        <w:spacing w:line="24" w:lineRule="atLeast"/>
        <w:ind w:left="900" w:hanging="900"/>
        <w:rPr>
          <w:sz w:val="32"/>
          <w:szCs w:val="32"/>
        </w:rPr>
      </w:pPr>
      <w:r w:rsidRPr="0088455C">
        <w:rPr>
          <w:sz w:val="32"/>
          <w:szCs w:val="32"/>
        </w:rPr>
        <w:t>5.6</w:t>
      </w:r>
      <w:r w:rsidRPr="0088455C">
        <w:rPr>
          <w:sz w:val="32"/>
          <w:szCs w:val="32"/>
        </w:rPr>
        <w:sym w:font="Symbol" w:char="F0B4"/>
      </w:r>
      <w:r w:rsidRPr="0088455C">
        <w:rPr>
          <w:sz w:val="32"/>
          <w:szCs w:val="32"/>
        </w:rPr>
        <w:t>10</w:t>
      </w:r>
      <w:r w:rsidRPr="0088455C">
        <w:rPr>
          <w:sz w:val="32"/>
          <w:szCs w:val="32"/>
          <w:vertAlign w:val="superscript"/>
        </w:rPr>
        <w:t>-</w:t>
      </w:r>
      <w:proofErr w:type="gramStart"/>
      <w:r w:rsidRPr="0088455C">
        <w:rPr>
          <w:sz w:val="32"/>
          <w:szCs w:val="32"/>
          <w:vertAlign w:val="superscript"/>
        </w:rPr>
        <w:t>15</w:t>
      </w:r>
      <w:r w:rsidRPr="0088455C">
        <w:rPr>
          <w:sz w:val="32"/>
          <w:szCs w:val="32"/>
        </w:rPr>
        <w:t xml:space="preserve">  kg</w:t>
      </w:r>
      <w:proofErr w:type="gramEnd"/>
    </w:p>
    <w:p w:rsidR="008A7439" w:rsidRDefault="008A7439" w:rsidP="002B130F">
      <w:pPr>
        <w:tabs>
          <w:tab w:val="left" w:pos="900"/>
        </w:tabs>
        <w:spacing w:line="360" w:lineRule="auto"/>
        <w:rPr>
          <w:rFonts w:cstheme="minorHAnsi"/>
          <w:b/>
          <w:color w:val="833C0B" w:themeColor="accent2" w:themeShade="80"/>
          <w:sz w:val="32"/>
          <w:szCs w:val="32"/>
        </w:rPr>
      </w:pPr>
    </w:p>
    <w:p w:rsidR="00BE187B" w:rsidRDefault="002B130F" w:rsidP="008338BA">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2</w:t>
      </w:r>
    </w:p>
    <w:p w:rsidR="008338BA" w:rsidRPr="008338BA" w:rsidRDefault="008338BA" w:rsidP="008338BA">
      <w:pPr>
        <w:spacing w:line="24" w:lineRule="atLeast"/>
        <w:ind w:left="900" w:hanging="900"/>
        <w:rPr>
          <w:sz w:val="32"/>
          <w:szCs w:val="32"/>
        </w:rPr>
      </w:pPr>
      <w:r w:rsidRPr="008338BA">
        <w:rPr>
          <w:sz w:val="32"/>
          <w:szCs w:val="32"/>
        </w:rPr>
        <w:t>2.04</w:t>
      </w:r>
      <w:r w:rsidRPr="008338BA">
        <w:rPr>
          <w:sz w:val="32"/>
          <w:szCs w:val="32"/>
        </w:rPr>
        <w:sym w:font="Symbol" w:char="F0B4"/>
      </w:r>
      <w:r w:rsidRPr="008338BA">
        <w:rPr>
          <w:sz w:val="32"/>
          <w:szCs w:val="32"/>
        </w:rPr>
        <w:t>10</w:t>
      </w:r>
      <w:r w:rsidRPr="008338BA">
        <w:rPr>
          <w:sz w:val="32"/>
          <w:szCs w:val="32"/>
          <w:vertAlign w:val="superscript"/>
        </w:rPr>
        <w:t>-29</w:t>
      </w:r>
      <w:r w:rsidRPr="008338BA">
        <w:rPr>
          <w:sz w:val="32"/>
          <w:szCs w:val="32"/>
        </w:rPr>
        <w:t xml:space="preserve"> kg</w:t>
      </w:r>
    </w:p>
    <w:p w:rsidR="008338BA" w:rsidRPr="008338BA" w:rsidRDefault="008338BA" w:rsidP="008338BA">
      <w:pPr>
        <w:tabs>
          <w:tab w:val="left" w:pos="900"/>
        </w:tabs>
        <w:spacing w:line="360" w:lineRule="auto"/>
        <w:rPr>
          <w:rFonts w:cstheme="minorHAnsi"/>
          <w:color w:val="833C0B" w:themeColor="accent2" w:themeShade="80"/>
          <w:sz w:val="32"/>
          <w:szCs w:val="32"/>
        </w:rPr>
      </w:pPr>
    </w:p>
    <w:p w:rsidR="002B130F" w:rsidRPr="002B130F" w:rsidRDefault="002B130F" w:rsidP="002B130F">
      <w:pPr>
        <w:tabs>
          <w:tab w:val="left" w:pos="900"/>
        </w:tabs>
        <w:spacing w:line="360" w:lineRule="auto"/>
        <w:rPr>
          <w:rFonts w:cstheme="minorHAnsi"/>
          <w:sz w:val="32"/>
          <w:szCs w:val="32"/>
        </w:rPr>
      </w:pPr>
      <w:r w:rsidRPr="002B130F">
        <w:rPr>
          <w:rFonts w:cstheme="minorHAnsi"/>
          <w:b/>
          <w:color w:val="833C0B" w:themeColor="accent2" w:themeShade="80"/>
          <w:sz w:val="32"/>
          <w:szCs w:val="32"/>
        </w:rPr>
        <w:t xml:space="preserve">Answer 3 </w:t>
      </w:r>
      <w:r w:rsidRPr="002B130F">
        <w:rPr>
          <w:rFonts w:cstheme="minorHAnsi"/>
          <w:sz w:val="32"/>
          <w:szCs w:val="32"/>
        </w:rPr>
        <w:t xml:space="preserve"> </w:t>
      </w:r>
      <w:r w:rsidRPr="002B130F">
        <w:rPr>
          <w:rFonts w:cstheme="minorHAnsi"/>
          <w:sz w:val="32"/>
          <w:szCs w:val="32"/>
        </w:rPr>
        <w:tab/>
      </w:r>
    </w:p>
    <w:p w:rsidR="008338BA" w:rsidRDefault="008338BA" w:rsidP="008338BA">
      <w:pPr>
        <w:tabs>
          <w:tab w:val="left" w:pos="900"/>
        </w:tabs>
        <w:rPr>
          <w:sz w:val="32"/>
          <w:szCs w:val="32"/>
        </w:rPr>
      </w:pPr>
      <w:r w:rsidRPr="008338BA">
        <w:rPr>
          <w:sz w:val="32"/>
          <w:szCs w:val="32"/>
        </w:rPr>
        <w:sym w:font="Symbol" w:char="F044"/>
      </w:r>
      <w:r w:rsidRPr="008338BA">
        <w:rPr>
          <w:i/>
          <w:sz w:val="32"/>
          <w:szCs w:val="32"/>
        </w:rPr>
        <w:t>E</w:t>
      </w:r>
      <w:r w:rsidRPr="008338BA">
        <w:rPr>
          <w:sz w:val="32"/>
          <w:szCs w:val="32"/>
        </w:rPr>
        <w:t xml:space="preserve"> = 3.92</w:t>
      </w:r>
      <w:r w:rsidRPr="008338BA">
        <w:rPr>
          <w:sz w:val="32"/>
          <w:szCs w:val="32"/>
        </w:rPr>
        <w:sym w:font="Symbol" w:char="F0B4"/>
      </w:r>
      <w:proofErr w:type="gramStart"/>
      <w:r w:rsidRPr="008338BA">
        <w:rPr>
          <w:sz w:val="32"/>
          <w:szCs w:val="32"/>
        </w:rPr>
        <w:t>10</w:t>
      </w:r>
      <w:r w:rsidRPr="008338BA">
        <w:rPr>
          <w:sz w:val="32"/>
          <w:szCs w:val="32"/>
          <w:vertAlign w:val="superscript"/>
        </w:rPr>
        <w:t>26</w:t>
      </w:r>
      <w:r w:rsidRPr="008338BA">
        <w:rPr>
          <w:sz w:val="32"/>
          <w:szCs w:val="32"/>
        </w:rPr>
        <w:t xml:space="preserve">  J</w:t>
      </w:r>
      <w:proofErr w:type="gramEnd"/>
      <w:r w:rsidRPr="008338BA">
        <w:rPr>
          <w:sz w:val="32"/>
          <w:szCs w:val="32"/>
        </w:rPr>
        <w:t xml:space="preserve"> </w:t>
      </w:r>
    </w:p>
    <w:p w:rsidR="008338BA" w:rsidRPr="008338BA" w:rsidRDefault="008338BA" w:rsidP="008338BA">
      <w:pPr>
        <w:tabs>
          <w:tab w:val="left" w:pos="900"/>
        </w:tabs>
        <w:rPr>
          <w:sz w:val="32"/>
          <w:szCs w:val="32"/>
        </w:rPr>
      </w:pPr>
      <w:r w:rsidRPr="008338BA">
        <w:rPr>
          <w:sz w:val="32"/>
          <w:szCs w:val="32"/>
        </w:rPr>
        <w:sym w:font="Symbol" w:char="F044"/>
      </w:r>
      <w:r w:rsidRPr="008338BA">
        <w:rPr>
          <w:i/>
          <w:sz w:val="32"/>
          <w:szCs w:val="32"/>
        </w:rPr>
        <w:t>m</w:t>
      </w:r>
      <w:r w:rsidRPr="008338BA">
        <w:rPr>
          <w:sz w:val="32"/>
          <w:szCs w:val="32"/>
        </w:rPr>
        <w:t xml:space="preserve"> = 4.36</w:t>
      </w:r>
      <w:r w:rsidRPr="008338BA">
        <w:rPr>
          <w:sz w:val="32"/>
          <w:szCs w:val="32"/>
        </w:rPr>
        <w:sym w:font="Symbol" w:char="F0B4"/>
      </w:r>
      <w:proofErr w:type="gramStart"/>
      <w:r w:rsidRPr="008338BA">
        <w:rPr>
          <w:sz w:val="32"/>
          <w:szCs w:val="32"/>
        </w:rPr>
        <w:t>10</w:t>
      </w:r>
      <w:r w:rsidRPr="008338BA">
        <w:rPr>
          <w:sz w:val="32"/>
          <w:szCs w:val="32"/>
          <w:vertAlign w:val="superscript"/>
        </w:rPr>
        <w:t>9</w:t>
      </w:r>
      <w:r w:rsidRPr="008338BA">
        <w:rPr>
          <w:sz w:val="32"/>
          <w:szCs w:val="32"/>
        </w:rPr>
        <w:t xml:space="preserve">  kg</w:t>
      </w:r>
      <w:proofErr w:type="gramEnd"/>
      <w:r w:rsidRPr="008338BA">
        <w:rPr>
          <w:sz w:val="32"/>
          <w:szCs w:val="32"/>
        </w:rPr>
        <w:t xml:space="preserve"> </w:t>
      </w:r>
    </w:p>
    <w:p w:rsidR="00104EB3" w:rsidRPr="008338BA" w:rsidRDefault="00104EB3" w:rsidP="002B130F">
      <w:pPr>
        <w:tabs>
          <w:tab w:val="left" w:pos="900"/>
        </w:tabs>
        <w:spacing w:line="360" w:lineRule="auto"/>
        <w:rPr>
          <w:rFonts w:cstheme="minorHAnsi"/>
          <w:color w:val="833C0B" w:themeColor="accent2" w:themeShade="80"/>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 xml:space="preserve">Answer 4 </w:t>
      </w:r>
    </w:p>
    <w:p w:rsidR="00F910BD" w:rsidRDefault="00B535B6" w:rsidP="002B130F">
      <w:pPr>
        <w:spacing w:line="360" w:lineRule="auto"/>
        <w:rPr>
          <w:sz w:val="32"/>
        </w:rPr>
      </w:pPr>
      <w:r w:rsidRPr="004946A6">
        <w:rPr>
          <w:position w:val="-74"/>
        </w:rPr>
        <w:object w:dxaOrig="6560" w:dyaOrig="1600">
          <v:shape id="_x0000_i1028" type="#_x0000_t75" style="width:328.1pt;height:80.2pt" o:ole="">
            <v:imagedata r:id="rId15" o:title=""/>
          </v:shape>
          <o:OLEObject Type="Embed" ProgID="Equation.DSMT4" ShapeID="_x0000_i1028" DrawAspect="Content" ObjectID="_1570864279" r:id="rId16"/>
        </w:object>
      </w:r>
    </w:p>
    <w:p w:rsidR="00B535B6" w:rsidRDefault="00B535B6" w:rsidP="002B130F">
      <w:pPr>
        <w:spacing w:line="360" w:lineRule="auto"/>
        <w:rPr>
          <w:sz w:val="32"/>
        </w:rPr>
      </w:pPr>
      <w:r>
        <w:rPr>
          <w:sz w:val="32"/>
        </w:rPr>
        <w:t>Classical</w:t>
      </w:r>
    </w:p>
    <w:p w:rsidR="00B535B6" w:rsidRDefault="00B535B6" w:rsidP="002B130F">
      <w:pPr>
        <w:spacing w:line="360" w:lineRule="auto"/>
        <w:rPr>
          <w:sz w:val="32"/>
        </w:rPr>
      </w:pPr>
      <w:r>
        <w:rPr>
          <w:sz w:val="32"/>
        </w:rPr>
        <w:tab/>
      </w:r>
      <w:r w:rsidRPr="004946A6">
        <w:rPr>
          <w:position w:val="-14"/>
        </w:rPr>
        <w:object w:dxaOrig="3320" w:dyaOrig="480">
          <v:shape id="_x0000_i1029" type="#_x0000_t75" style="width:165.85pt;height:23.7pt" o:ole="">
            <v:imagedata r:id="rId17" o:title=""/>
          </v:shape>
          <o:OLEObject Type="Embed" ProgID="Equation.DSMT4" ShapeID="_x0000_i1029" DrawAspect="Content" ObjectID="_1570864280" r:id="rId18"/>
        </w:object>
      </w:r>
    </w:p>
    <w:p w:rsidR="002A73EC" w:rsidRDefault="002A73EC" w:rsidP="002B130F">
      <w:pPr>
        <w:spacing w:line="360" w:lineRule="auto"/>
        <w:rPr>
          <w:sz w:val="32"/>
        </w:rPr>
      </w:pPr>
      <w:r>
        <w:rPr>
          <w:sz w:val="32"/>
        </w:rPr>
        <w:t>Relativistic</w:t>
      </w:r>
    </w:p>
    <w:p w:rsidR="002A73EC" w:rsidRDefault="002A73EC" w:rsidP="002B130F">
      <w:pPr>
        <w:spacing w:line="360" w:lineRule="auto"/>
        <w:rPr>
          <w:sz w:val="32"/>
        </w:rPr>
      </w:pPr>
      <w:r>
        <w:rPr>
          <w:sz w:val="32"/>
        </w:rPr>
        <w:tab/>
      </w:r>
      <w:r w:rsidRPr="004946A6">
        <w:rPr>
          <w:position w:val="-68"/>
        </w:rPr>
        <w:object w:dxaOrig="5480" w:dyaOrig="1540">
          <v:shape id="_x0000_i1030" type="#_x0000_t75" style="width:274.35pt;height:76.55pt" o:ole="">
            <v:imagedata r:id="rId19" o:title=""/>
          </v:shape>
          <o:OLEObject Type="Embed" ProgID="Equation.DSMT4" ShapeID="_x0000_i1030" DrawAspect="Content" ObjectID="_1570864281" r:id="rId20"/>
        </w:object>
      </w:r>
    </w:p>
    <w:p w:rsidR="002A73EC" w:rsidRPr="002A73EC" w:rsidRDefault="002A73EC" w:rsidP="002B130F">
      <w:pPr>
        <w:spacing w:line="360" w:lineRule="auto"/>
        <w:rPr>
          <w:sz w:val="32"/>
        </w:rPr>
      </w:pPr>
      <w:r>
        <w:rPr>
          <w:sz w:val="32"/>
        </w:rPr>
        <w:t>The classical value is about half the value of the relativistic value (the classical value is wrong).</w:t>
      </w:r>
    </w:p>
    <w:p w:rsidR="002B130F" w:rsidRPr="002B130F" w:rsidRDefault="002B130F" w:rsidP="002B130F">
      <w:pPr>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 5</w:t>
      </w:r>
      <w:r w:rsidR="00104EB3">
        <w:rPr>
          <w:rFonts w:cstheme="minorHAnsi"/>
          <w:b/>
          <w:color w:val="833C0B" w:themeColor="accent2" w:themeShade="80"/>
          <w:sz w:val="32"/>
          <w:szCs w:val="32"/>
        </w:rPr>
        <w:t xml:space="preserve"> </w:t>
      </w:r>
    </w:p>
    <w:p w:rsidR="00D472D2" w:rsidRDefault="008B7C87" w:rsidP="00D472D2">
      <w:pPr>
        <w:tabs>
          <w:tab w:val="left" w:pos="0"/>
        </w:tabs>
        <w:spacing w:line="360" w:lineRule="auto"/>
        <w:rPr>
          <w:rFonts w:cstheme="minorHAnsi"/>
          <w:sz w:val="32"/>
          <w:szCs w:val="32"/>
        </w:rPr>
      </w:pPr>
      <w:r>
        <w:rPr>
          <w:rFonts w:cstheme="minorHAnsi"/>
          <w:sz w:val="32"/>
          <w:szCs w:val="32"/>
        </w:rPr>
        <w:t>Initial mass</w:t>
      </w:r>
    </w:p>
    <w:p w:rsidR="008B7C87" w:rsidRPr="008B7C87" w:rsidRDefault="008B7C87" w:rsidP="00D472D2">
      <w:pPr>
        <w:tabs>
          <w:tab w:val="left" w:pos="0"/>
        </w:tabs>
        <w:spacing w:line="360" w:lineRule="auto"/>
        <w:rPr>
          <w:rFonts w:cstheme="minorHAnsi"/>
          <w:sz w:val="32"/>
          <w:szCs w:val="32"/>
        </w:rPr>
      </w:pPr>
      <w:r w:rsidRPr="004946A6">
        <w:rPr>
          <w:position w:val="-14"/>
        </w:rPr>
        <w:object w:dxaOrig="2360" w:dyaOrig="440">
          <v:shape id="_x0000_i1031" type="#_x0000_t75" style="width:117.55pt;height:21.85pt" o:ole="">
            <v:imagedata r:id="rId21" o:title=""/>
          </v:shape>
          <o:OLEObject Type="Embed" ProgID="Equation.DSMT4" ShapeID="_x0000_i1031" DrawAspect="Content" ObjectID="_1570864282" r:id="rId22"/>
        </w:object>
      </w:r>
    </w:p>
    <w:p w:rsidR="00FA0A0A" w:rsidRDefault="008B7C87" w:rsidP="00D472D2">
      <w:pPr>
        <w:spacing w:line="360" w:lineRule="auto"/>
        <w:rPr>
          <w:rFonts w:cstheme="minorHAnsi"/>
          <w:sz w:val="32"/>
          <w:szCs w:val="32"/>
        </w:rPr>
      </w:pPr>
      <w:r w:rsidRPr="008B7C87">
        <w:rPr>
          <w:rFonts w:cstheme="minorHAnsi"/>
          <w:sz w:val="32"/>
          <w:szCs w:val="32"/>
        </w:rPr>
        <w:t xml:space="preserve">Final </w:t>
      </w:r>
      <w:r>
        <w:rPr>
          <w:rFonts w:cstheme="minorHAnsi"/>
          <w:sz w:val="32"/>
          <w:szCs w:val="32"/>
        </w:rPr>
        <w:t>mass</w:t>
      </w:r>
    </w:p>
    <w:p w:rsidR="008B7C87" w:rsidRDefault="008B7C87" w:rsidP="00D472D2">
      <w:pPr>
        <w:spacing w:line="360" w:lineRule="auto"/>
        <w:rPr>
          <w:sz w:val="32"/>
        </w:rPr>
      </w:pPr>
      <w:r>
        <w:rPr>
          <w:rFonts w:cstheme="minorHAnsi"/>
          <w:sz w:val="32"/>
          <w:szCs w:val="32"/>
        </w:rPr>
        <w:tab/>
      </w:r>
      <w:r w:rsidRPr="004946A6">
        <w:rPr>
          <w:position w:val="-16"/>
        </w:rPr>
        <w:object w:dxaOrig="6780" w:dyaOrig="480">
          <v:shape id="_x0000_i1032" type="#_x0000_t75" style="width:339.05pt;height:23.7pt" o:ole="">
            <v:imagedata r:id="rId23" o:title=""/>
          </v:shape>
          <o:OLEObject Type="Embed" ProgID="Equation.DSMT4" ShapeID="_x0000_i1032" DrawAspect="Content" ObjectID="_1570864283" r:id="rId24"/>
        </w:object>
      </w:r>
    </w:p>
    <w:p w:rsidR="008B7C87" w:rsidRDefault="008B7C87" w:rsidP="00D472D2">
      <w:pPr>
        <w:spacing w:line="360" w:lineRule="auto"/>
        <w:rPr>
          <w:sz w:val="32"/>
        </w:rPr>
      </w:pPr>
      <w:r>
        <w:rPr>
          <w:sz w:val="32"/>
        </w:rPr>
        <w:t>Mass defect</w:t>
      </w:r>
    </w:p>
    <w:p w:rsidR="008B7C87" w:rsidRDefault="008B7C87" w:rsidP="00D472D2">
      <w:pPr>
        <w:spacing w:line="360" w:lineRule="auto"/>
        <w:rPr>
          <w:sz w:val="32"/>
        </w:rPr>
      </w:pPr>
      <w:r>
        <w:rPr>
          <w:sz w:val="32"/>
        </w:rPr>
        <w:tab/>
      </w:r>
      <w:r w:rsidRPr="004946A6">
        <w:rPr>
          <w:position w:val="-16"/>
        </w:rPr>
        <w:object w:dxaOrig="6120" w:dyaOrig="480">
          <v:shape id="_x0000_i1033" type="#_x0000_t75" style="width:306.25pt;height:23.7pt" o:ole="">
            <v:imagedata r:id="rId25" o:title=""/>
          </v:shape>
          <o:OLEObject Type="Embed" ProgID="Equation.DSMT4" ShapeID="_x0000_i1033" DrawAspect="Content" ObjectID="_1570864284" r:id="rId26"/>
        </w:object>
      </w:r>
    </w:p>
    <w:p w:rsidR="00FF19B2" w:rsidRDefault="00FF19B2" w:rsidP="00D472D2">
      <w:pPr>
        <w:spacing w:line="360" w:lineRule="auto"/>
        <w:rPr>
          <w:sz w:val="32"/>
        </w:rPr>
      </w:pPr>
      <w:r>
        <w:rPr>
          <w:sz w:val="32"/>
        </w:rPr>
        <w:t>The mass decreases as the mass of the final particles is less than the mass of the initial particles. The decrease in mass corresponds to the kinetic energy of the final particles after the decay, as energy/mass must be conserved.</w:t>
      </w:r>
    </w:p>
    <w:p w:rsidR="008B7C87" w:rsidRDefault="00FF19B2" w:rsidP="00D472D2">
      <w:pPr>
        <w:spacing w:line="360" w:lineRule="auto"/>
        <w:rPr>
          <w:rFonts w:cstheme="minorHAnsi"/>
          <w:sz w:val="32"/>
          <w:szCs w:val="32"/>
        </w:rPr>
      </w:pPr>
      <w:r>
        <w:rPr>
          <w:rFonts w:cstheme="minorHAnsi"/>
          <w:sz w:val="32"/>
          <w:szCs w:val="32"/>
        </w:rPr>
        <w:t>Energy as kinetic energy of products</w:t>
      </w:r>
    </w:p>
    <w:p w:rsidR="00FF19B2" w:rsidRDefault="00FF19B2" w:rsidP="00D472D2">
      <w:pPr>
        <w:spacing w:line="360" w:lineRule="auto"/>
      </w:pPr>
      <w:r>
        <w:rPr>
          <w:rFonts w:cstheme="minorHAnsi"/>
          <w:sz w:val="32"/>
          <w:szCs w:val="32"/>
        </w:rPr>
        <w:tab/>
      </w:r>
      <w:r w:rsidRPr="004946A6">
        <w:rPr>
          <w:position w:val="-96"/>
        </w:rPr>
        <w:object w:dxaOrig="8199" w:dyaOrig="2079">
          <v:shape id="_x0000_i1034" type="#_x0000_t75" style="width:410.15pt;height:103.9pt" o:ole="">
            <v:imagedata r:id="rId27" o:title=""/>
          </v:shape>
          <o:OLEObject Type="Embed" ProgID="Equation.DSMT4" ShapeID="_x0000_i1034" DrawAspect="Content" ObjectID="_1570864285" r:id="rId28"/>
        </w:object>
      </w:r>
    </w:p>
    <w:p w:rsidR="00FF19B2" w:rsidRDefault="00FF19B2" w:rsidP="00D472D2">
      <w:pPr>
        <w:spacing w:line="360" w:lineRule="auto"/>
      </w:pPr>
    </w:p>
    <w:p w:rsidR="00FF19B2" w:rsidRPr="008B7C87" w:rsidRDefault="00FF19B2" w:rsidP="00D472D2">
      <w:pPr>
        <w:spacing w:line="360" w:lineRule="auto"/>
        <w:rPr>
          <w:rFonts w:cstheme="minorHAnsi"/>
          <w:sz w:val="32"/>
          <w:szCs w:val="32"/>
        </w:rPr>
      </w:pPr>
      <w:bookmarkStart w:id="0" w:name="_GoBack"/>
      <w:bookmarkEnd w:id="0"/>
    </w:p>
    <w:sectPr w:rsidR="00FF19B2" w:rsidRPr="008B7C87" w:rsidSect="00AD3134">
      <w:footerReference w:type="default" r:id="rId29"/>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C5B" w:rsidRDefault="00483C5B" w:rsidP="00BC7AAC">
      <w:pPr>
        <w:spacing w:after="0" w:line="240" w:lineRule="auto"/>
      </w:pPr>
      <w:r>
        <w:separator/>
      </w:r>
    </w:p>
  </w:endnote>
  <w:endnote w:type="continuationSeparator" w:id="0">
    <w:p w:rsidR="00483C5B" w:rsidRDefault="00483C5B"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00AD3134">
            <w:rPr>
              <w:rStyle w:val="Hyperlink"/>
              <w:color w:val="0000FF"/>
            </w:rPr>
            <w:t>VISUAL</w:t>
          </w:r>
          <w:r w:rsidRPr="00BC7AAC">
            <w:rPr>
              <w:rStyle w:val="Hyperlink"/>
              <w:color w:val="0000FF"/>
            </w:rPr>
            <w:t xml:space="preserve">  PHYSICS  ONLINE</w:t>
          </w:r>
        </w:hyperlink>
        <w:r>
          <w:t xml:space="preserve">                                                                                                                               </w:t>
        </w:r>
        <w:r>
          <w:fldChar w:fldCharType="begin"/>
        </w:r>
        <w:r>
          <w:instrText xml:space="preserve"> PAGE   \* MERGEFORMAT </w:instrText>
        </w:r>
        <w:r>
          <w:fldChar w:fldCharType="separate"/>
        </w:r>
        <w:r w:rsidR="00FF19B2">
          <w:rPr>
            <w:noProof/>
          </w:rPr>
          <w:t>2</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C5B" w:rsidRDefault="00483C5B" w:rsidP="00BC7AAC">
      <w:pPr>
        <w:spacing w:after="0" w:line="240" w:lineRule="auto"/>
      </w:pPr>
      <w:r>
        <w:separator/>
      </w:r>
    </w:p>
  </w:footnote>
  <w:footnote w:type="continuationSeparator" w:id="0">
    <w:p w:rsidR="00483C5B" w:rsidRDefault="00483C5B"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03A6D"/>
    <w:multiLevelType w:val="hybridMultilevel"/>
    <w:tmpl w:val="2F7E7D9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33F69"/>
    <w:multiLevelType w:val="hybridMultilevel"/>
    <w:tmpl w:val="BCF0B39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09460B"/>
    <w:rsid w:val="00104EB3"/>
    <w:rsid w:val="001062CA"/>
    <w:rsid w:val="00183590"/>
    <w:rsid w:val="00195EE5"/>
    <w:rsid w:val="001962FA"/>
    <w:rsid w:val="001E4F40"/>
    <w:rsid w:val="001F45F4"/>
    <w:rsid w:val="00200274"/>
    <w:rsid w:val="00216605"/>
    <w:rsid w:val="002309D1"/>
    <w:rsid w:val="00256706"/>
    <w:rsid w:val="002748E9"/>
    <w:rsid w:val="002A73EC"/>
    <w:rsid w:val="002B130F"/>
    <w:rsid w:val="002C56D8"/>
    <w:rsid w:val="002F3730"/>
    <w:rsid w:val="0031221B"/>
    <w:rsid w:val="003231E9"/>
    <w:rsid w:val="003273CB"/>
    <w:rsid w:val="003B6978"/>
    <w:rsid w:val="003D71BF"/>
    <w:rsid w:val="003F132A"/>
    <w:rsid w:val="0040452F"/>
    <w:rsid w:val="00463F4E"/>
    <w:rsid w:val="00480E3D"/>
    <w:rsid w:val="00483C5B"/>
    <w:rsid w:val="004A5018"/>
    <w:rsid w:val="004B3956"/>
    <w:rsid w:val="0051201B"/>
    <w:rsid w:val="00515AAF"/>
    <w:rsid w:val="005217A3"/>
    <w:rsid w:val="00563549"/>
    <w:rsid w:val="0058721A"/>
    <w:rsid w:val="005A4A00"/>
    <w:rsid w:val="005B3DB5"/>
    <w:rsid w:val="005D7DD4"/>
    <w:rsid w:val="0060694D"/>
    <w:rsid w:val="00663F3E"/>
    <w:rsid w:val="00685536"/>
    <w:rsid w:val="006939EB"/>
    <w:rsid w:val="006A59AE"/>
    <w:rsid w:val="006C61E1"/>
    <w:rsid w:val="006C7FF9"/>
    <w:rsid w:val="00706E72"/>
    <w:rsid w:val="007272DF"/>
    <w:rsid w:val="00727A53"/>
    <w:rsid w:val="00740EE6"/>
    <w:rsid w:val="0074186A"/>
    <w:rsid w:val="00750B15"/>
    <w:rsid w:val="007932E4"/>
    <w:rsid w:val="00810893"/>
    <w:rsid w:val="008338BA"/>
    <w:rsid w:val="00836121"/>
    <w:rsid w:val="008559C9"/>
    <w:rsid w:val="0088455C"/>
    <w:rsid w:val="008A5E32"/>
    <w:rsid w:val="008A7439"/>
    <w:rsid w:val="008B7C87"/>
    <w:rsid w:val="008D4C5E"/>
    <w:rsid w:val="00905D61"/>
    <w:rsid w:val="00946E57"/>
    <w:rsid w:val="0097580F"/>
    <w:rsid w:val="009A2919"/>
    <w:rsid w:val="009C6BDD"/>
    <w:rsid w:val="009D2AC6"/>
    <w:rsid w:val="009D7557"/>
    <w:rsid w:val="00A02394"/>
    <w:rsid w:val="00A1789C"/>
    <w:rsid w:val="00A3759E"/>
    <w:rsid w:val="00A45AE2"/>
    <w:rsid w:val="00A90B38"/>
    <w:rsid w:val="00AD3134"/>
    <w:rsid w:val="00B05AD9"/>
    <w:rsid w:val="00B226ED"/>
    <w:rsid w:val="00B2534D"/>
    <w:rsid w:val="00B267E5"/>
    <w:rsid w:val="00B535B6"/>
    <w:rsid w:val="00BA2EE7"/>
    <w:rsid w:val="00BC7AAC"/>
    <w:rsid w:val="00BE187B"/>
    <w:rsid w:val="00BE2F89"/>
    <w:rsid w:val="00BF568D"/>
    <w:rsid w:val="00C171A5"/>
    <w:rsid w:val="00CA5603"/>
    <w:rsid w:val="00CF0CFE"/>
    <w:rsid w:val="00D10205"/>
    <w:rsid w:val="00D17528"/>
    <w:rsid w:val="00D472D2"/>
    <w:rsid w:val="00D61237"/>
    <w:rsid w:val="00D76225"/>
    <w:rsid w:val="00DB3591"/>
    <w:rsid w:val="00DF1CED"/>
    <w:rsid w:val="00E15CDB"/>
    <w:rsid w:val="00E1771D"/>
    <w:rsid w:val="00E52CD0"/>
    <w:rsid w:val="00E55C4D"/>
    <w:rsid w:val="00EC774D"/>
    <w:rsid w:val="00F125A8"/>
    <w:rsid w:val="00F15DC7"/>
    <w:rsid w:val="00F17166"/>
    <w:rsid w:val="00F56896"/>
    <w:rsid w:val="00F910BD"/>
    <w:rsid w:val="00FA0A0A"/>
    <w:rsid w:val="00FC0959"/>
    <w:rsid w:val="00FD2C7E"/>
    <w:rsid w:val="00FF19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B3C7D"/>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 w:type="paragraph" w:styleId="ListParagraph">
    <w:name w:val="List Paragraph"/>
    <w:basedOn w:val="Normal"/>
    <w:uiPriority w:val="34"/>
    <w:qFormat/>
    <w:rsid w:val="00F9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ED591-7145-4156-A7B9-73ADF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6</cp:revision>
  <cp:lastPrinted>2017-05-08T23:03:00Z</cp:lastPrinted>
  <dcterms:created xsi:type="dcterms:W3CDTF">2017-10-29T19:53:00Z</dcterms:created>
  <dcterms:modified xsi:type="dcterms:W3CDTF">2017-10-29T23:24:00Z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