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09" w:rsidRPr="00AC246A" w:rsidRDefault="003E5009" w:rsidP="00AC246A">
      <w:pPr>
        <w:tabs>
          <w:tab w:val="left" w:pos="170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  <w:r w:rsidRPr="00AC246A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206E52" w:rsidRPr="00AC246A" w:rsidRDefault="008C5F81" w:rsidP="00997DF2">
      <w:pPr>
        <w:tabs>
          <w:tab w:val="left" w:pos="1701"/>
        </w:tabs>
        <w:spacing w:line="480" w:lineRule="auto"/>
        <w:jc w:val="center"/>
        <w:rPr>
          <w:rFonts w:ascii="Bookman Old Style" w:hAnsi="Bookman Old Style" w:cstheme="minorHAnsi"/>
          <w:b/>
          <w:color w:val="0000CC"/>
          <w:sz w:val="40"/>
          <w:szCs w:val="32"/>
        </w:rPr>
      </w:pPr>
      <w:hyperlink r:id="rId8" w:history="1">
        <w:r w:rsidR="00AC246A" w:rsidRPr="00AC246A">
          <w:rPr>
            <w:rStyle w:val="Hyperlink"/>
            <w:rFonts w:ascii="Bookman Old Style" w:hAnsi="Bookman Old Style" w:cstheme="minorHAnsi"/>
            <w:b/>
            <w:sz w:val="40"/>
            <w:szCs w:val="32"/>
          </w:rPr>
          <w:t>VISUAL</w:t>
        </w:r>
        <w:r w:rsidR="0045617F" w:rsidRPr="00AC246A">
          <w:rPr>
            <w:rStyle w:val="Hyperlink"/>
            <w:rFonts w:ascii="Bookman Old Style" w:hAnsi="Bookman Old Style" w:cstheme="minorHAnsi"/>
            <w:b/>
            <w:sz w:val="40"/>
            <w:szCs w:val="32"/>
          </w:rPr>
          <w:t xml:space="preserve"> </w:t>
        </w:r>
        <w:r w:rsidR="00206E52" w:rsidRPr="00AC246A">
          <w:rPr>
            <w:rStyle w:val="Hyperlink"/>
            <w:rFonts w:ascii="Bookman Old Style" w:hAnsi="Bookman Old Style" w:cstheme="minorHAnsi"/>
            <w:b/>
            <w:sz w:val="40"/>
            <w:szCs w:val="32"/>
          </w:rPr>
          <w:t>PHYSICS ONLINE</w:t>
        </w:r>
      </w:hyperlink>
    </w:p>
    <w:p w:rsidR="00CC04C9" w:rsidRPr="00AC246A" w:rsidRDefault="00CC04C9" w:rsidP="00997DF2">
      <w:pPr>
        <w:tabs>
          <w:tab w:val="left" w:pos="1701"/>
        </w:tabs>
        <w:spacing w:line="480" w:lineRule="auto"/>
        <w:jc w:val="center"/>
        <w:rPr>
          <w:rFonts w:ascii="Bookman Old Style" w:hAnsi="Bookman Old Style" w:cstheme="minorHAnsi"/>
          <w:b/>
          <w:color w:val="CC0066"/>
          <w:sz w:val="40"/>
          <w:szCs w:val="32"/>
        </w:rPr>
      </w:pPr>
      <w:r w:rsidRPr="00AC246A">
        <w:rPr>
          <w:rFonts w:ascii="Bookman Old Style" w:hAnsi="Bookman Old Style" w:cstheme="minorHAnsi"/>
          <w:b/>
          <w:color w:val="E36C0A" w:themeColor="accent6" w:themeShade="BF"/>
          <w:sz w:val="40"/>
          <w:szCs w:val="32"/>
        </w:rPr>
        <w:t>DYNAMICS</w:t>
      </w:r>
    </w:p>
    <w:p w:rsidR="008A44EE" w:rsidRPr="00AC246A" w:rsidRDefault="002E7171" w:rsidP="00997DF2">
      <w:pPr>
        <w:spacing w:line="480" w:lineRule="auto"/>
        <w:jc w:val="center"/>
        <w:rPr>
          <w:rFonts w:ascii="Bookman Old Style" w:hAnsi="Bookman Old Style" w:cstheme="minorHAnsi"/>
          <w:b/>
          <w:color w:val="E36C0A" w:themeColor="accent6" w:themeShade="BF"/>
          <w:sz w:val="40"/>
          <w:szCs w:val="32"/>
        </w:rPr>
      </w:pPr>
      <w:r>
        <w:rPr>
          <w:rFonts w:ascii="Bookman Old Style" w:hAnsi="Bookman Old Style" w:cstheme="minorHAnsi"/>
          <w:b/>
          <w:color w:val="E36C0A" w:themeColor="accent6" w:themeShade="BF"/>
          <w:sz w:val="40"/>
          <w:szCs w:val="32"/>
        </w:rPr>
        <w:t>EQUILIBRIUM</w:t>
      </w:r>
    </w:p>
    <w:p w:rsidR="00BD306A" w:rsidRPr="00AC246A" w:rsidRDefault="00997DF2" w:rsidP="0092001F">
      <w:pPr>
        <w:spacing w:line="360" w:lineRule="auto"/>
        <w:jc w:val="center"/>
        <w:rPr>
          <w:rFonts w:asciiTheme="minorHAnsi" w:hAnsiTheme="minorHAnsi" w:cstheme="minorHAnsi"/>
          <w:b/>
          <w:color w:val="7030A0"/>
          <w:sz w:val="32"/>
          <w:szCs w:val="32"/>
        </w:rPr>
      </w:pPr>
      <w:r>
        <w:rPr>
          <w:rFonts w:asciiTheme="minorHAnsi" w:hAnsiTheme="minorHAnsi" w:cstheme="minorHAnsi"/>
          <w:b/>
          <w:noProof/>
          <w:color w:val="7030A0"/>
          <w:sz w:val="32"/>
          <w:szCs w:val="32"/>
        </w:rPr>
        <w:drawing>
          <wp:inline distT="0" distB="0" distL="0" distR="0" wp14:anchorId="38CC9BFE">
            <wp:extent cx="3514725" cy="2633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120" cy="2640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46A" w:rsidRPr="0092001F" w:rsidRDefault="0092001F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hyperlink r:id="rId10" w:history="1">
        <w:r w:rsidRPr="0092001F">
          <w:rPr>
            <w:rStyle w:val="Hyperlink"/>
            <w:rFonts w:asciiTheme="minorHAnsi" w:hAnsiTheme="minorHAnsi" w:cstheme="minorHAnsi"/>
            <w:sz w:val="32"/>
            <w:szCs w:val="32"/>
          </w:rPr>
          <w:t>YouTube: 1994 Fairchild Air Force Base B-52 Plane Crash</w:t>
        </w:r>
      </w:hyperlink>
    </w:p>
    <w:p w:rsidR="00AC246A" w:rsidRDefault="0092001F" w:rsidP="0092001F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  <w:r w:rsidRPr="0092001F">
        <w:rPr>
          <w:rFonts w:asciiTheme="minorHAnsi" w:hAnsiTheme="minorHAnsi" w:cstheme="minorHAnsi"/>
          <w:b/>
          <w:color w:val="FF0000"/>
          <w:sz w:val="32"/>
          <w:szCs w:val="32"/>
        </w:rPr>
        <w:t>WARNING!!!</w:t>
      </w:r>
      <w:r>
        <w:rPr>
          <w:rFonts w:asciiTheme="minorHAnsi" w:hAnsiTheme="minorHAnsi" w:cstheme="minorHAnsi"/>
          <w:b/>
          <w:color w:val="FF0000"/>
          <w:sz w:val="32"/>
          <w:szCs w:val="32"/>
        </w:rPr>
        <w:t xml:space="preserve">  </w:t>
      </w:r>
      <w:r w:rsidRPr="0092001F">
        <w:rPr>
          <w:rFonts w:asciiTheme="minorHAnsi" w:hAnsiTheme="minorHAnsi" w:cstheme="minorHAnsi"/>
          <w:color w:val="FF0000"/>
          <w:sz w:val="32"/>
          <w:szCs w:val="32"/>
        </w:rPr>
        <w:t>This video contains actual crash footage. Viewer discretion is advised.</w:t>
      </w:r>
    </w:p>
    <w:p w:rsidR="00123347" w:rsidRDefault="00123347" w:rsidP="00AC246A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</w:pPr>
    </w:p>
    <w:p w:rsidR="002E60A0" w:rsidRPr="002E60A0" w:rsidRDefault="002E60A0" w:rsidP="002E60A0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2E60A0">
        <w:rPr>
          <w:rFonts w:asciiTheme="minorHAnsi" w:hAnsiTheme="minorHAnsi" w:cstheme="minorHAnsi"/>
          <w:b/>
          <w:color w:val="7030A0"/>
          <w:sz w:val="36"/>
          <w:szCs w:val="32"/>
        </w:rPr>
        <w:t>Conditions for Equilibrium</w:t>
      </w:r>
    </w:p>
    <w:p w:rsidR="002E60A0" w:rsidRPr="002E60A0" w:rsidRDefault="002E60A0" w:rsidP="002E60A0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An object is in equilibrium if:</w:t>
      </w:r>
    </w:p>
    <w:p w:rsidR="002E60A0" w:rsidRDefault="002E60A0" w:rsidP="002E60A0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2E60A0">
        <w:rPr>
          <w:rFonts w:asciiTheme="minorHAnsi" w:hAnsiTheme="minorHAnsi" w:cstheme="minorHAnsi"/>
          <w:sz w:val="32"/>
          <w:szCs w:val="32"/>
        </w:rPr>
        <w:t>The resultant force acting on the object is zero.</w:t>
      </w:r>
    </w:p>
    <w:p w:rsidR="002E60A0" w:rsidRPr="002E60A0" w:rsidRDefault="002E60A0" w:rsidP="002E60A0">
      <w:pPr>
        <w:tabs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2D2FC3">
        <w:rPr>
          <w:position w:val="-16"/>
        </w:rPr>
        <w:object w:dxaOrig="39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198.75pt;height:24.75pt" o:ole="">
            <v:imagedata r:id="rId11" o:title=""/>
          </v:shape>
          <o:OLEObject Type="Embed" ProgID="Equation.DSMT4" ShapeID="_x0000_i1139" DrawAspect="Content" ObjectID="_1570442664" r:id="rId12"/>
        </w:object>
      </w:r>
    </w:p>
    <w:p w:rsidR="002E7171" w:rsidRDefault="002E60A0" w:rsidP="002E60A0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2E60A0">
        <w:rPr>
          <w:rFonts w:asciiTheme="minorHAnsi" w:hAnsiTheme="minorHAnsi" w:cstheme="minorHAnsi"/>
          <w:sz w:val="32"/>
          <w:szCs w:val="32"/>
        </w:rPr>
        <w:t xml:space="preserve">The sum of the </w:t>
      </w:r>
      <w:r w:rsidR="007614AC">
        <w:rPr>
          <w:rFonts w:asciiTheme="minorHAnsi" w:hAnsiTheme="minorHAnsi" w:cstheme="minorHAnsi"/>
          <w:sz w:val="32"/>
          <w:szCs w:val="32"/>
        </w:rPr>
        <w:t>torques (</w:t>
      </w:r>
      <w:r w:rsidRPr="002E60A0">
        <w:rPr>
          <w:rFonts w:asciiTheme="minorHAnsi" w:hAnsiTheme="minorHAnsi" w:cstheme="minorHAnsi"/>
          <w:sz w:val="32"/>
          <w:szCs w:val="32"/>
        </w:rPr>
        <w:t>moments</w:t>
      </w:r>
      <w:r w:rsidR="007614AC">
        <w:rPr>
          <w:rFonts w:asciiTheme="minorHAnsi" w:hAnsiTheme="minorHAnsi" w:cstheme="minorHAnsi"/>
          <w:sz w:val="32"/>
          <w:szCs w:val="32"/>
        </w:rPr>
        <w:t>)</w:t>
      </w:r>
      <w:r w:rsidRPr="002E60A0">
        <w:rPr>
          <w:rFonts w:asciiTheme="minorHAnsi" w:hAnsiTheme="minorHAnsi" w:cstheme="minorHAnsi"/>
          <w:sz w:val="32"/>
          <w:szCs w:val="32"/>
        </w:rPr>
        <w:t xml:space="preserve"> acting on an object must be zero.</w:t>
      </w:r>
    </w:p>
    <w:p w:rsidR="002E60A0" w:rsidRPr="002E60A0" w:rsidRDefault="002E60A0" w:rsidP="002E60A0">
      <w:pPr>
        <w:pStyle w:val="ListParagraph"/>
        <w:tabs>
          <w:tab w:val="left" w:pos="1418"/>
        </w:tabs>
        <w:spacing w:line="360" w:lineRule="auto"/>
        <w:ind w:left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2D2FC3">
        <w:rPr>
          <w:position w:val="-16"/>
        </w:rPr>
        <w:object w:dxaOrig="4080" w:dyaOrig="480">
          <v:shape id="_x0000_i1140" type="#_x0000_t75" style="width:204pt;height:24pt" o:ole="">
            <v:imagedata r:id="rId13" o:title=""/>
          </v:shape>
          <o:OLEObject Type="Embed" ProgID="Equation.DSMT4" ShapeID="_x0000_i1140" DrawAspect="Content" ObjectID="_1570442665" r:id="rId14"/>
        </w:object>
      </w:r>
    </w:p>
    <w:tbl>
      <w:tblPr>
        <w:tblStyle w:val="TableGrid"/>
        <w:tblW w:w="0" w:type="auto"/>
        <w:tblBorders>
          <w:top w:val="single" w:sz="12" w:space="0" w:color="984806" w:themeColor="accent6" w:themeShade="80"/>
          <w:left w:val="single" w:sz="12" w:space="0" w:color="984806" w:themeColor="accent6" w:themeShade="80"/>
          <w:bottom w:val="single" w:sz="12" w:space="0" w:color="984806" w:themeColor="accent6" w:themeShade="80"/>
          <w:right w:val="single" w:sz="12" w:space="0" w:color="984806" w:themeColor="accent6" w:themeShade="80"/>
          <w:insideH w:val="single" w:sz="12" w:space="0" w:color="984806" w:themeColor="accent6" w:themeShade="80"/>
          <w:insideV w:val="sing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8474"/>
      </w:tblGrid>
      <w:tr w:rsidR="002E60A0" w:rsidTr="002E60A0">
        <w:tc>
          <w:tcPr>
            <w:tcW w:w="8494" w:type="dxa"/>
          </w:tcPr>
          <w:p w:rsidR="002E60A0" w:rsidRPr="00AC246A" w:rsidRDefault="002E60A0" w:rsidP="002E60A0">
            <w:pPr>
              <w:spacing w:line="360" w:lineRule="auto"/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  <w:u w:val="single"/>
              </w:rPr>
            </w:pPr>
            <w:r w:rsidRPr="00AC246A"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  <w:lastRenderedPageBreak/>
              <w:t xml:space="preserve">Example </w:t>
            </w:r>
          </w:p>
          <w:p w:rsidR="002E60A0" w:rsidRPr="00AC246A" w:rsidRDefault="002E60A0" w:rsidP="002E60A0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>A flower pot which has a mass of 5.55 kg is suspended by two ropes – one attached horizontally to a wall and the other rope sloping upward at an angle of 40</w:t>
            </w:r>
            <w:r w:rsidRPr="00AC246A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o</w:t>
            </w: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 xml:space="preserve"> to the roof. Calculate the tension in both ropes.</w:t>
            </w:r>
          </w:p>
          <w:p w:rsidR="002E60A0" w:rsidRPr="00AC246A" w:rsidRDefault="002E60A0" w:rsidP="002E60A0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2E60A0" w:rsidRPr="00AC246A" w:rsidRDefault="002E60A0" w:rsidP="002E60A0">
            <w:pPr>
              <w:spacing w:line="360" w:lineRule="auto"/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  <w:t xml:space="preserve">Solution </w:t>
            </w:r>
          </w:p>
          <w:p w:rsidR="002E60A0" w:rsidRDefault="002E60A0" w:rsidP="002E60A0">
            <w:pPr>
              <w:spacing w:line="360" w:lineRule="auto"/>
              <w:rPr>
                <w:rFonts w:asciiTheme="minorHAnsi" w:hAnsiTheme="minorHAnsi" w:cstheme="minorHAnsi"/>
                <w:b/>
                <w:color w:val="632423" w:themeColor="accent2" w:themeShade="80"/>
                <w:sz w:val="32"/>
                <w:szCs w:val="32"/>
              </w:rPr>
            </w:pPr>
            <w:hyperlink r:id="rId15" w:history="1">
              <w:r w:rsidRPr="002E60A0">
                <w:rPr>
                  <w:rStyle w:val="Hyperlink"/>
                  <w:rFonts w:asciiTheme="minorHAnsi" w:hAnsiTheme="minorHAnsi" w:cstheme="minorHAnsi"/>
                  <w:sz w:val="32"/>
                  <w:szCs w:val="32"/>
                </w:rPr>
                <w:t>How to approach the problem</w:t>
              </w:r>
            </w:hyperlink>
            <w:r>
              <w:rPr>
                <w:rFonts w:asciiTheme="minorHAnsi" w:hAnsiTheme="minorHAnsi" w:cstheme="minorHAnsi"/>
                <w:b/>
                <w:color w:val="632423" w:themeColor="accent2" w:themeShade="80"/>
                <w:sz w:val="32"/>
                <w:szCs w:val="32"/>
              </w:rPr>
              <w:t>:</w:t>
            </w:r>
          </w:p>
          <w:p w:rsidR="002E60A0" w:rsidRPr="00CF6E3A" w:rsidRDefault="002E60A0" w:rsidP="002E60A0">
            <w:pPr>
              <w:spacing w:line="360" w:lineRule="auto"/>
              <w:rPr>
                <w:rFonts w:asciiTheme="minorHAnsi" w:hAnsiTheme="minorHAnsi" w:cstheme="minorHAnsi"/>
                <w:b/>
                <w:color w:val="632423" w:themeColor="accent2" w:themeShade="8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632423" w:themeColor="accent2" w:themeShade="80"/>
                <w:sz w:val="32"/>
                <w:szCs w:val="32"/>
              </w:rPr>
              <w:t xml:space="preserve">    </w:t>
            </w:r>
            <w:r w:rsidRPr="00CF6E3A">
              <w:rPr>
                <w:rFonts w:asciiTheme="minorHAnsi" w:hAnsiTheme="minorHAnsi" w:cstheme="minorHAnsi"/>
                <w:b/>
                <w:color w:val="632423" w:themeColor="accent2" w:themeShade="80"/>
                <w:sz w:val="32"/>
                <w:szCs w:val="32"/>
              </w:rPr>
              <w:t xml:space="preserve">     </w:t>
            </w:r>
            <w:proofErr w:type="gramStart"/>
            <w:r w:rsidRPr="00CF6E3A">
              <w:rPr>
                <w:rFonts w:asciiTheme="minorHAnsi" w:hAnsiTheme="minorHAnsi" w:cstheme="minorHAnsi"/>
                <w:b/>
                <w:color w:val="632423" w:themeColor="accent2" w:themeShade="80"/>
                <w:sz w:val="32"/>
                <w:szCs w:val="32"/>
              </w:rPr>
              <w:t>Identify  Setup</w:t>
            </w:r>
            <w:proofErr w:type="gramEnd"/>
            <w:r w:rsidRPr="00CF6E3A">
              <w:rPr>
                <w:rFonts w:asciiTheme="minorHAnsi" w:hAnsiTheme="minorHAnsi" w:cstheme="minorHAnsi"/>
                <w:b/>
                <w:color w:val="632423" w:themeColor="accent2" w:themeShade="80"/>
                <w:sz w:val="32"/>
                <w:szCs w:val="32"/>
              </w:rPr>
              <w:t xml:space="preserve">  Execute  Evaluate</w:t>
            </w:r>
          </w:p>
          <w:p w:rsidR="002E60A0" w:rsidRPr="00AC246A" w:rsidRDefault="002E60A0" w:rsidP="002E60A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>Visualize the situation – write down all the given and unknown information.</w:t>
            </w:r>
          </w:p>
          <w:p w:rsidR="002E60A0" w:rsidRPr="00AC246A" w:rsidRDefault="002E60A0" w:rsidP="002E60A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>Draw a free-body diagram – forces.</w:t>
            </w:r>
          </w:p>
          <w:p w:rsidR="002E60A0" w:rsidRPr="00AC246A" w:rsidRDefault="002E60A0" w:rsidP="002E60A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>Draw a free-body diagram – x and y components for the forces.</w:t>
            </w:r>
          </w:p>
          <w:p w:rsidR="002E60A0" w:rsidRPr="00AC246A" w:rsidRDefault="002E60A0" w:rsidP="002E60A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>Forces can be added using the head-to-tail method but it is best to solve the problem using x and y components.</w:t>
            </w:r>
          </w:p>
          <w:p w:rsidR="002E60A0" w:rsidRPr="00AC246A" w:rsidRDefault="002E60A0" w:rsidP="002E60A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>Object at rest: apply Newton’s 1</w:t>
            </w:r>
            <w:r w:rsidRPr="00AC246A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st</w:t>
            </w: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 xml:space="preserve"> law to the x and y components.</w:t>
            </w:r>
          </w:p>
          <w:p w:rsidR="002E60A0" w:rsidRPr="00AC246A" w:rsidRDefault="002E60A0" w:rsidP="002E60A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>Solve for the unknown quantities.</w:t>
            </w:r>
          </w:p>
          <w:p w:rsidR="002E60A0" w:rsidRPr="00AC246A" w:rsidRDefault="002E60A0" w:rsidP="002E60A0">
            <w:pPr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2E60A0" w:rsidRPr="00AC246A" w:rsidRDefault="002E60A0" w:rsidP="002E60A0">
            <w:pPr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noProof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02C6CE75" wp14:editId="1FEB1248">
                  <wp:extent cx="5275112" cy="506730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243" cy="5084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60A0" w:rsidRPr="00AC246A" w:rsidRDefault="002E60A0" w:rsidP="002E60A0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2E60A0" w:rsidRPr="00AC246A" w:rsidRDefault="002E60A0" w:rsidP="002E60A0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>Applying Newton’s 1</w:t>
            </w:r>
            <w:r w:rsidRPr="00AC246A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st</w:t>
            </w: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 xml:space="preserve"> law to the x and y components for the forces:</w:t>
            </w:r>
          </w:p>
          <w:p w:rsidR="002E60A0" w:rsidRPr="00AC246A" w:rsidRDefault="002E60A0" w:rsidP="002E60A0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AC246A">
              <w:rPr>
                <w:rFonts w:asciiTheme="minorHAnsi" w:hAnsiTheme="minorHAnsi" w:cstheme="minorHAnsi"/>
                <w:position w:val="-16"/>
                <w:sz w:val="32"/>
                <w:szCs w:val="32"/>
              </w:rPr>
              <w:object w:dxaOrig="4488" w:dyaOrig="456">
                <v:shape id="_x0000_i1144" type="#_x0000_t75" style="width:224.25pt;height:22.5pt" o:ole="">
                  <v:imagedata r:id="rId17" o:title=""/>
                </v:shape>
                <o:OLEObject Type="Embed" ProgID="Equation.DSMT4" ShapeID="_x0000_i1144" DrawAspect="Content" ObjectID="_1570442666" r:id="rId18"/>
              </w:object>
            </w:r>
          </w:p>
          <w:p w:rsidR="002E60A0" w:rsidRPr="00AC246A" w:rsidRDefault="002E60A0" w:rsidP="002E60A0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AC246A">
              <w:rPr>
                <w:rFonts w:asciiTheme="minorHAnsi" w:hAnsiTheme="minorHAnsi" w:cstheme="minorHAnsi"/>
                <w:position w:val="-28"/>
                <w:sz w:val="32"/>
                <w:szCs w:val="32"/>
              </w:rPr>
              <w:object w:dxaOrig="6852" w:dyaOrig="720">
                <v:shape id="_x0000_i1145" type="#_x0000_t75" style="width:342pt;height:36pt" o:ole="">
                  <v:imagedata r:id="rId19" o:title=""/>
                </v:shape>
                <o:OLEObject Type="Embed" ProgID="Equation.DSMT4" ShapeID="_x0000_i1145" DrawAspect="Content" ObjectID="_1570442667" r:id="rId20"/>
              </w:object>
            </w:r>
          </w:p>
          <w:p w:rsidR="002E60A0" w:rsidRPr="00AC246A" w:rsidRDefault="002E60A0" w:rsidP="002E60A0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AC246A">
              <w:rPr>
                <w:rFonts w:asciiTheme="minorHAnsi" w:hAnsiTheme="minorHAnsi" w:cstheme="minorHAnsi"/>
                <w:position w:val="-12"/>
                <w:sz w:val="32"/>
                <w:szCs w:val="32"/>
              </w:rPr>
              <w:object w:dxaOrig="4236" w:dyaOrig="420">
                <v:shape id="_x0000_i1146" type="#_x0000_t75" style="width:211.5pt;height:21pt" o:ole="">
                  <v:imagedata r:id="rId21" o:title=""/>
                </v:shape>
                <o:OLEObject Type="Embed" ProgID="Equation.DSMT4" ShapeID="_x0000_i1146" DrawAspect="Content" ObjectID="_1570442668" r:id="rId22"/>
              </w:object>
            </w:r>
          </w:p>
          <w:p w:rsidR="002E60A0" w:rsidRPr="00AC246A" w:rsidRDefault="002E60A0" w:rsidP="002E60A0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2E60A0" w:rsidRDefault="002E60A0" w:rsidP="00AC246A">
            <w:pPr>
              <w:spacing w:line="360" w:lineRule="auto"/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</w:pPr>
          </w:p>
        </w:tc>
      </w:tr>
    </w:tbl>
    <w:p w:rsidR="002E60A0" w:rsidRDefault="002E60A0" w:rsidP="00AC246A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</w:pP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0B3086" w:rsidRPr="002E60A0" w:rsidRDefault="002E60A0" w:rsidP="00AC246A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</w:pPr>
      <w:r w:rsidRPr="002E60A0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lastRenderedPageBreak/>
        <w:t>How can an aircraft fly at a constant velocity?</w:t>
      </w:r>
    </w:p>
    <w:p w:rsidR="001407A7" w:rsidRDefault="001407A7" w:rsidP="001407A7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2E60A0" w:rsidRPr="007B371B" w:rsidRDefault="002E60A0" w:rsidP="002E60A0">
      <w:pPr>
        <w:spacing w:line="276" w:lineRule="auto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14E5399">
            <wp:extent cx="4688205" cy="3274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60A0" w:rsidRDefault="002E60A0" w:rsidP="001407A7">
      <w:pPr>
        <w:spacing w:line="276" w:lineRule="auto"/>
      </w:pPr>
    </w:p>
    <w:p w:rsidR="001407A7" w:rsidRPr="007B371B" w:rsidRDefault="004118F6" w:rsidP="001407A7">
      <w:pPr>
        <w:spacing w:line="276" w:lineRule="auto"/>
        <w:rPr>
          <w:rStyle w:val="Hyperlink"/>
          <w:rFonts w:asciiTheme="minorHAnsi" w:hAnsiTheme="minorHAnsi" w:cstheme="minorHAnsi"/>
          <w:color w:val="0000FF"/>
          <w:sz w:val="32"/>
          <w:szCs w:val="32"/>
        </w:rPr>
      </w:pPr>
      <w:r>
        <w:t xml:space="preserve"> </w:t>
      </w:r>
      <w:hyperlink r:id="rId24" w:history="1">
        <w:r w:rsidR="001407A7" w:rsidRPr="007B371B">
          <w:rPr>
            <w:rStyle w:val="Hyperlink"/>
            <w:rFonts w:asciiTheme="minorHAnsi" w:hAnsiTheme="minorHAnsi" w:cstheme="minorHAnsi"/>
            <w:color w:val="0000FF"/>
            <w:sz w:val="32"/>
            <w:szCs w:val="32"/>
          </w:rPr>
          <w:t>VISUAL PHYSICS ONLINE</w:t>
        </w:r>
      </w:hyperlink>
    </w:p>
    <w:p w:rsidR="001407A7" w:rsidRPr="007B371B" w:rsidRDefault="001407A7" w:rsidP="001407A7">
      <w:pPr>
        <w:spacing w:line="276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1407A7" w:rsidRPr="007B371B" w:rsidRDefault="001407A7" w:rsidP="001407A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7B371B">
        <w:rPr>
          <w:rFonts w:asciiTheme="minorHAnsi" w:hAnsiTheme="minorHAnsi" w:cstheme="minorHAnsi"/>
          <w:sz w:val="32"/>
          <w:szCs w:val="32"/>
        </w:rPr>
        <w:t>If you have any feedback, comments, suggestions or corrections please email:</w:t>
      </w:r>
    </w:p>
    <w:p w:rsidR="001407A7" w:rsidRPr="007B371B" w:rsidRDefault="001407A7" w:rsidP="001407A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7B371B">
        <w:rPr>
          <w:rFonts w:asciiTheme="minorHAnsi" w:hAnsiTheme="minorHAnsi" w:cstheme="minorHAnsi"/>
          <w:sz w:val="32"/>
          <w:szCs w:val="32"/>
        </w:rPr>
        <w:t xml:space="preserve">Ian Cooper   School of Physics   University of Sydney </w:t>
      </w:r>
    </w:p>
    <w:p w:rsidR="001407A7" w:rsidRPr="007710C7" w:rsidRDefault="001407A7" w:rsidP="001407A7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</w:pPr>
      <w:r w:rsidRPr="007B371B">
        <w:rPr>
          <w:rFonts w:asciiTheme="minorHAnsi" w:hAnsiTheme="minorHAnsi" w:cstheme="minorHAnsi"/>
          <w:sz w:val="32"/>
          <w:szCs w:val="32"/>
        </w:rPr>
        <w:t>ian.cooper@sydney.edu.au</w:t>
      </w:r>
    </w:p>
    <w:p w:rsidR="001407A7" w:rsidRPr="00AC6287" w:rsidRDefault="001407A7" w:rsidP="001407A7">
      <w:pPr>
        <w:tabs>
          <w:tab w:val="left" w:pos="0"/>
        </w:tabs>
        <w:spacing w:line="360" w:lineRule="auto"/>
        <w:rPr>
          <w:rFonts w:asciiTheme="minorHAnsi" w:hAnsiTheme="minorHAnsi" w:cstheme="minorHAnsi"/>
          <w:color w:val="0000CC"/>
          <w:sz w:val="32"/>
          <w:szCs w:val="32"/>
        </w:rPr>
      </w:pPr>
    </w:p>
    <w:p w:rsidR="000B3086" w:rsidRPr="00AC246A" w:rsidRDefault="000B3086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161426" w:rsidRPr="00AC246A" w:rsidRDefault="00161426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sectPr w:rsidR="00161426" w:rsidRPr="00AC246A" w:rsidSect="004C7E68">
      <w:footerReference w:type="default" r:id="rId25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F81" w:rsidRDefault="008C5F81" w:rsidP="004A3A5C">
      <w:r>
        <w:separator/>
      </w:r>
    </w:p>
  </w:endnote>
  <w:endnote w:type="continuationSeparator" w:id="0">
    <w:p w:rsidR="008C5F81" w:rsidRDefault="008C5F81" w:rsidP="004A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LMF G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NLMH N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Helvetic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6A" w:rsidRDefault="00AC2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F81" w:rsidRDefault="008C5F81" w:rsidP="004A3A5C">
      <w:r>
        <w:separator/>
      </w:r>
    </w:p>
  </w:footnote>
  <w:footnote w:type="continuationSeparator" w:id="0">
    <w:p w:rsidR="008C5F81" w:rsidRDefault="008C5F81" w:rsidP="004A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278"/>
    <w:multiLevelType w:val="hybridMultilevel"/>
    <w:tmpl w:val="59FEF7FA"/>
    <w:lvl w:ilvl="0" w:tplc="1E10C7E6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0F9F"/>
    <w:multiLevelType w:val="hybridMultilevel"/>
    <w:tmpl w:val="F61043D6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4001CB0"/>
    <w:multiLevelType w:val="multilevel"/>
    <w:tmpl w:val="6DC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27AE8"/>
    <w:multiLevelType w:val="hybridMultilevel"/>
    <w:tmpl w:val="EE889B2C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2896"/>
    <w:multiLevelType w:val="hybridMultilevel"/>
    <w:tmpl w:val="D50A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10B7"/>
    <w:multiLevelType w:val="hybridMultilevel"/>
    <w:tmpl w:val="E7A08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04C9"/>
    <w:multiLevelType w:val="hybridMultilevel"/>
    <w:tmpl w:val="AAA28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85857"/>
    <w:multiLevelType w:val="hybridMultilevel"/>
    <w:tmpl w:val="1C0AFDF8"/>
    <w:lvl w:ilvl="0" w:tplc="1F52D3F6">
      <w:start w:val="1"/>
      <w:numFmt w:val="decimal"/>
      <w:lvlText w:val="(%1)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20CA1B0D"/>
    <w:multiLevelType w:val="hybridMultilevel"/>
    <w:tmpl w:val="DCA2D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B6404"/>
    <w:multiLevelType w:val="hybridMultilevel"/>
    <w:tmpl w:val="A05C80CA"/>
    <w:lvl w:ilvl="0" w:tplc="71A2BBD0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5838"/>
    <w:multiLevelType w:val="hybridMultilevel"/>
    <w:tmpl w:val="191A3FF6"/>
    <w:lvl w:ilvl="0" w:tplc="17489B30">
      <w:numFmt w:val="bullet"/>
      <w:lvlText w:val="–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445E9"/>
    <w:multiLevelType w:val="hybridMultilevel"/>
    <w:tmpl w:val="A116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B381C"/>
    <w:multiLevelType w:val="hybridMultilevel"/>
    <w:tmpl w:val="8EEC6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F3529"/>
    <w:multiLevelType w:val="hybridMultilevel"/>
    <w:tmpl w:val="41E09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80F01"/>
    <w:multiLevelType w:val="hybridMultilevel"/>
    <w:tmpl w:val="EFEA8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15BC2"/>
    <w:multiLevelType w:val="hybridMultilevel"/>
    <w:tmpl w:val="D03AD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22615"/>
    <w:multiLevelType w:val="hybridMultilevel"/>
    <w:tmpl w:val="49FCB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01F1C"/>
    <w:multiLevelType w:val="hybridMultilevel"/>
    <w:tmpl w:val="3B905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32F1E"/>
    <w:multiLevelType w:val="hybridMultilevel"/>
    <w:tmpl w:val="A9DC0890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42CC1"/>
    <w:multiLevelType w:val="hybridMultilevel"/>
    <w:tmpl w:val="6C2EB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83A65"/>
    <w:multiLevelType w:val="hybridMultilevel"/>
    <w:tmpl w:val="CA7EC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34964"/>
    <w:multiLevelType w:val="hybridMultilevel"/>
    <w:tmpl w:val="7CC28C28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4F1D4064"/>
    <w:multiLevelType w:val="hybridMultilevel"/>
    <w:tmpl w:val="77A21B5A"/>
    <w:lvl w:ilvl="0" w:tplc="EC6A4410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 w15:restartNumberingAfterBreak="0">
    <w:nsid w:val="55304A68"/>
    <w:multiLevelType w:val="hybridMultilevel"/>
    <w:tmpl w:val="83C80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54D64"/>
    <w:multiLevelType w:val="hybridMultilevel"/>
    <w:tmpl w:val="80223464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BF50B36"/>
    <w:multiLevelType w:val="hybridMultilevel"/>
    <w:tmpl w:val="89065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F187C"/>
    <w:multiLevelType w:val="hybridMultilevel"/>
    <w:tmpl w:val="F74A7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57BC0"/>
    <w:multiLevelType w:val="hybridMultilevel"/>
    <w:tmpl w:val="A78E97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897010"/>
    <w:multiLevelType w:val="hybridMultilevel"/>
    <w:tmpl w:val="DD186ECE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6E382BD2"/>
    <w:multiLevelType w:val="hybridMultilevel"/>
    <w:tmpl w:val="B43C03B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06F71"/>
    <w:multiLevelType w:val="hybridMultilevel"/>
    <w:tmpl w:val="11A2BE6E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0924"/>
    <w:multiLevelType w:val="hybridMultilevel"/>
    <w:tmpl w:val="BCDCC9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2A706D"/>
    <w:multiLevelType w:val="hybridMultilevel"/>
    <w:tmpl w:val="3CF4D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A4CE5"/>
    <w:multiLevelType w:val="hybridMultilevel"/>
    <w:tmpl w:val="53E4D49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5" w15:restartNumberingAfterBreak="0">
    <w:nsid w:val="7FA83577"/>
    <w:multiLevelType w:val="hybridMultilevel"/>
    <w:tmpl w:val="773C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21"/>
  </w:num>
  <w:num w:numId="13">
    <w:abstractNumId w:val="5"/>
  </w:num>
  <w:num w:numId="14">
    <w:abstractNumId w:val="24"/>
  </w:num>
  <w:num w:numId="15">
    <w:abstractNumId w:val="30"/>
  </w:num>
  <w:num w:numId="16">
    <w:abstractNumId w:val="34"/>
  </w:num>
  <w:num w:numId="17">
    <w:abstractNumId w:val="31"/>
  </w:num>
  <w:num w:numId="18">
    <w:abstractNumId w:val="1"/>
  </w:num>
  <w:num w:numId="19">
    <w:abstractNumId w:val="25"/>
  </w:num>
  <w:num w:numId="20">
    <w:abstractNumId w:val="29"/>
  </w:num>
  <w:num w:numId="21">
    <w:abstractNumId w:val="16"/>
  </w:num>
  <w:num w:numId="22">
    <w:abstractNumId w:val="26"/>
  </w:num>
  <w:num w:numId="23">
    <w:abstractNumId w:val="3"/>
  </w:num>
  <w:num w:numId="24">
    <w:abstractNumId w:val="19"/>
  </w:num>
  <w:num w:numId="25">
    <w:abstractNumId w:val="22"/>
  </w:num>
  <w:num w:numId="26">
    <w:abstractNumId w:val="20"/>
  </w:num>
  <w:num w:numId="27">
    <w:abstractNumId w:val="23"/>
  </w:num>
  <w:num w:numId="28">
    <w:abstractNumId w:val="14"/>
  </w:num>
  <w:num w:numId="29">
    <w:abstractNumId w:val="7"/>
  </w:num>
  <w:num w:numId="30">
    <w:abstractNumId w:val="15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3"/>
  </w:num>
  <w:num w:numId="34">
    <w:abstractNumId w:val="17"/>
  </w:num>
  <w:num w:numId="35">
    <w:abstractNumId w:val="33"/>
  </w:num>
  <w:num w:numId="36">
    <w:abstractNumId w:val="18"/>
  </w:num>
  <w:num w:numId="37">
    <w:abstractNumId w:val="27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14"/>
    <w:rsid w:val="00001017"/>
    <w:rsid w:val="00001BB9"/>
    <w:rsid w:val="00013DD4"/>
    <w:rsid w:val="000306F5"/>
    <w:rsid w:val="00031E36"/>
    <w:rsid w:val="00032443"/>
    <w:rsid w:val="00043EC7"/>
    <w:rsid w:val="0005010F"/>
    <w:rsid w:val="00053F72"/>
    <w:rsid w:val="00054A32"/>
    <w:rsid w:val="000810C9"/>
    <w:rsid w:val="000A157D"/>
    <w:rsid w:val="000A236E"/>
    <w:rsid w:val="000A336E"/>
    <w:rsid w:val="000B20FB"/>
    <w:rsid w:val="000B3086"/>
    <w:rsid w:val="000B7DF7"/>
    <w:rsid w:val="000C0331"/>
    <w:rsid w:val="000D01F6"/>
    <w:rsid w:val="000D4893"/>
    <w:rsid w:val="000E0CF7"/>
    <w:rsid w:val="000F0A9D"/>
    <w:rsid w:val="000F66EA"/>
    <w:rsid w:val="00103D9C"/>
    <w:rsid w:val="0010553E"/>
    <w:rsid w:val="00116361"/>
    <w:rsid w:val="00123347"/>
    <w:rsid w:val="00123F81"/>
    <w:rsid w:val="00126956"/>
    <w:rsid w:val="00133E5B"/>
    <w:rsid w:val="00134EB3"/>
    <w:rsid w:val="00137D25"/>
    <w:rsid w:val="001407A7"/>
    <w:rsid w:val="00145FC8"/>
    <w:rsid w:val="00146F72"/>
    <w:rsid w:val="00154282"/>
    <w:rsid w:val="00154460"/>
    <w:rsid w:val="00161426"/>
    <w:rsid w:val="001651CC"/>
    <w:rsid w:val="00176F2C"/>
    <w:rsid w:val="00180829"/>
    <w:rsid w:val="00182A8A"/>
    <w:rsid w:val="00183A6D"/>
    <w:rsid w:val="00186137"/>
    <w:rsid w:val="00196469"/>
    <w:rsid w:val="001A0263"/>
    <w:rsid w:val="001B561D"/>
    <w:rsid w:val="001C1963"/>
    <w:rsid w:val="001C417E"/>
    <w:rsid w:val="001D0DB4"/>
    <w:rsid w:val="001D6726"/>
    <w:rsid w:val="001E1046"/>
    <w:rsid w:val="001E3C36"/>
    <w:rsid w:val="001E76E1"/>
    <w:rsid w:val="00206E52"/>
    <w:rsid w:val="0020759B"/>
    <w:rsid w:val="00210922"/>
    <w:rsid w:val="002114BA"/>
    <w:rsid w:val="00214046"/>
    <w:rsid w:val="00214B06"/>
    <w:rsid w:val="00233631"/>
    <w:rsid w:val="00237CDA"/>
    <w:rsid w:val="00252D17"/>
    <w:rsid w:val="00255BAD"/>
    <w:rsid w:val="002561D9"/>
    <w:rsid w:val="00277660"/>
    <w:rsid w:val="0028212A"/>
    <w:rsid w:val="00283A03"/>
    <w:rsid w:val="00283EAD"/>
    <w:rsid w:val="00286019"/>
    <w:rsid w:val="0029771C"/>
    <w:rsid w:val="002A4CCC"/>
    <w:rsid w:val="002B506E"/>
    <w:rsid w:val="002B5676"/>
    <w:rsid w:val="002B6984"/>
    <w:rsid w:val="002D6FFD"/>
    <w:rsid w:val="002D778F"/>
    <w:rsid w:val="002E602B"/>
    <w:rsid w:val="002E60A0"/>
    <w:rsid w:val="002E7171"/>
    <w:rsid w:val="0030137F"/>
    <w:rsid w:val="0030730D"/>
    <w:rsid w:val="003172B6"/>
    <w:rsid w:val="0032594F"/>
    <w:rsid w:val="0033094C"/>
    <w:rsid w:val="00337979"/>
    <w:rsid w:val="00353BE9"/>
    <w:rsid w:val="00357DD2"/>
    <w:rsid w:val="00362893"/>
    <w:rsid w:val="00367C48"/>
    <w:rsid w:val="003B22B7"/>
    <w:rsid w:val="003B5702"/>
    <w:rsid w:val="003B5E97"/>
    <w:rsid w:val="003C13D2"/>
    <w:rsid w:val="003C372F"/>
    <w:rsid w:val="003C7637"/>
    <w:rsid w:val="003D6422"/>
    <w:rsid w:val="003E0B82"/>
    <w:rsid w:val="003E5009"/>
    <w:rsid w:val="003E7BB7"/>
    <w:rsid w:val="003F13BC"/>
    <w:rsid w:val="00405A72"/>
    <w:rsid w:val="004110F5"/>
    <w:rsid w:val="004118F6"/>
    <w:rsid w:val="00415DD6"/>
    <w:rsid w:val="004359FE"/>
    <w:rsid w:val="00435EEE"/>
    <w:rsid w:val="00437C05"/>
    <w:rsid w:val="00441A72"/>
    <w:rsid w:val="00443654"/>
    <w:rsid w:val="004545E2"/>
    <w:rsid w:val="0045617F"/>
    <w:rsid w:val="004617DA"/>
    <w:rsid w:val="004648C2"/>
    <w:rsid w:val="004648EF"/>
    <w:rsid w:val="00471F99"/>
    <w:rsid w:val="004722BB"/>
    <w:rsid w:val="00474179"/>
    <w:rsid w:val="00477FF2"/>
    <w:rsid w:val="00487C57"/>
    <w:rsid w:val="00493915"/>
    <w:rsid w:val="004A3A5C"/>
    <w:rsid w:val="004C7E68"/>
    <w:rsid w:val="004F3DFB"/>
    <w:rsid w:val="004F4B03"/>
    <w:rsid w:val="00502E22"/>
    <w:rsid w:val="00504E7D"/>
    <w:rsid w:val="00512CCB"/>
    <w:rsid w:val="005131E6"/>
    <w:rsid w:val="00532983"/>
    <w:rsid w:val="00532C7B"/>
    <w:rsid w:val="00533FAF"/>
    <w:rsid w:val="0054614A"/>
    <w:rsid w:val="00550AA0"/>
    <w:rsid w:val="005511A2"/>
    <w:rsid w:val="0055483B"/>
    <w:rsid w:val="0055688B"/>
    <w:rsid w:val="00563B68"/>
    <w:rsid w:val="00571C80"/>
    <w:rsid w:val="0058561A"/>
    <w:rsid w:val="00592285"/>
    <w:rsid w:val="00596CB9"/>
    <w:rsid w:val="005A5320"/>
    <w:rsid w:val="005A5C46"/>
    <w:rsid w:val="005D3ED1"/>
    <w:rsid w:val="005D5CCB"/>
    <w:rsid w:val="005F1ACF"/>
    <w:rsid w:val="006120EE"/>
    <w:rsid w:val="00623756"/>
    <w:rsid w:val="00645E42"/>
    <w:rsid w:val="006600BC"/>
    <w:rsid w:val="00661334"/>
    <w:rsid w:val="00661D2F"/>
    <w:rsid w:val="00664A87"/>
    <w:rsid w:val="00670DCC"/>
    <w:rsid w:val="00686888"/>
    <w:rsid w:val="0069424B"/>
    <w:rsid w:val="006970A2"/>
    <w:rsid w:val="006A1332"/>
    <w:rsid w:val="006B2DFC"/>
    <w:rsid w:val="006E5EA2"/>
    <w:rsid w:val="006F0BD8"/>
    <w:rsid w:val="00714DCD"/>
    <w:rsid w:val="00717FE1"/>
    <w:rsid w:val="007235B2"/>
    <w:rsid w:val="007251A0"/>
    <w:rsid w:val="00757F20"/>
    <w:rsid w:val="007614AC"/>
    <w:rsid w:val="007651D2"/>
    <w:rsid w:val="00766255"/>
    <w:rsid w:val="007770A9"/>
    <w:rsid w:val="007823AA"/>
    <w:rsid w:val="007836FF"/>
    <w:rsid w:val="00786FA2"/>
    <w:rsid w:val="007934A7"/>
    <w:rsid w:val="00795923"/>
    <w:rsid w:val="00795CB8"/>
    <w:rsid w:val="007A1223"/>
    <w:rsid w:val="007B3D92"/>
    <w:rsid w:val="007B7700"/>
    <w:rsid w:val="00801DDC"/>
    <w:rsid w:val="0080390B"/>
    <w:rsid w:val="00804A0D"/>
    <w:rsid w:val="008051C6"/>
    <w:rsid w:val="008120ED"/>
    <w:rsid w:val="00822685"/>
    <w:rsid w:val="00824BE7"/>
    <w:rsid w:val="008272C8"/>
    <w:rsid w:val="00832188"/>
    <w:rsid w:val="00834C71"/>
    <w:rsid w:val="0084364B"/>
    <w:rsid w:val="0085556E"/>
    <w:rsid w:val="0086413F"/>
    <w:rsid w:val="00865AF6"/>
    <w:rsid w:val="00872314"/>
    <w:rsid w:val="008812BD"/>
    <w:rsid w:val="008872F0"/>
    <w:rsid w:val="00895BE5"/>
    <w:rsid w:val="008967AC"/>
    <w:rsid w:val="008A44EE"/>
    <w:rsid w:val="008B6EB6"/>
    <w:rsid w:val="008C0223"/>
    <w:rsid w:val="008C3129"/>
    <w:rsid w:val="008C5F81"/>
    <w:rsid w:val="008D26CD"/>
    <w:rsid w:val="008D3AFD"/>
    <w:rsid w:val="008D3D93"/>
    <w:rsid w:val="008D5508"/>
    <w:rsid w:val="008D6643"/>
    <w:rsid w:val="008F46D3"/>
    <w:rsid w:val="0090438B"/>
    <w:rsid w:val="00904D12"/>
    <w:rsid w:val="00907295"/>
    <w:rsid w:val="009100A8"/>
    <w:rsid w:val="00916980"/>
    <w:rsid w:val="0092001F"/>
    <w:rsid w:val="00944603"/>
    <w:rsid w:val="00951556"/>
    <w:rsid w:val="00961CBC"/>
    <w:rsid w:val="00964DBF"/>
    <w:rsid w:val="00965F91"/>
    <w:rsid w:val="0097482A"/>
    <w:rsid w:val="00982F60"/>
    <w:rsid w:val="00983609"/>
    <w:rsid w:val="0098498A"/>
    <w:rsid w:val="00997DF2"/>
    <w:rsid w:val="009A3C60"/>
    <w:rsid w:val="009C1138"/>
    <w:rsid w:val="009C3D0E"/>
    <w:rsid w:val="009C47BD"/>
    <w:rsid w:val="009D5B78"/>
    <w:rsid w:val="009D7E29"/>
    <w:rsid w:val="009E204B"/>
    <w:rsid w:val="009E689A"/>
    <w:rsid w:val="009F38F8"/>
    <w:rsid w:val="00A0409F"/>
    <w:rsid w:val="00A0574D"/>
    <w:rsid w:val="00A07836"/>
    <w:rsid w:val="00A12B86"/>
    <w:rsid w:val="00A14EF9"/>
    <w:rsid w:val="00A216A7"/>
    <w:rsid w:val="00A22D9C"/>
    <w:rsid w:val="00A337BF"/>
    <w:rsid w:val="00A44BA0"/>
    <w:rsid w:val="00A46218"/>
    <w:rsid w:val="00A46A70"/>
    <w:rsid w:val="00A50572"/>
    <w:rsid w:val="00A554C7"/>
    <w:rsid w:val="00A63416"/>
    <w:rsid w:val="00A763E9"/>
    <w:rsid w:val="00A802A6"/>
    <w:rsid w:val="00AA29F7"/>
    <w:rsid w:val="00AB2A0E"/>
    <w:rsid w:val="00AB641A"/>
    <w:rsid w:val="00AB70AF"/>
    <w:rsid w:val="00AB7A7B"/>
    <w:rsid w:val="00AC0D16"/>
    <w:rsid w:val="00AC1E8F"/>
    <w:rsid w:val="00AC246A"/>
    <w:rsid w:val="00AD6CF4"/>
    <w:rsid w:val="00AE1368"/>
    <w:rsid w:val="00AE4194"/>
    <w:rsid w:val="00AF7E3C"/>
    <w:rsid w:val="00B01CCC"/>
    <w:rsid w:val="00B11878"/>
    <w:rsid w:val="00B1443C"/>
    <w:rsid w:val="00B17224"/>
    <w:rsid w:val="00B17899"/>
    <w:rsid w:val="00B43568"/>
    <w:rsid w:val="00B51E80"/>
    <w:rsid w:val="00B54A71"/>
    <w:rsid w:val="00B60F5D"/>
    <w:rsid w:val="00B61F2E"/>
    <w:rsid w:val="00B65AC1"/>
    <w:rsid w:val="00B81608"/>
    <w:rsid w:val="00B84B1F"/>
    <w:rsid w:val="00B86513"/>
    <w:rsid w:val="00B91DB6"/>
    <w:rsid w:val="00B93D8D"/>
    <w:rsid w:val="00B97C9E"/>
    <w:rsid w:val="00BA0A06"/>
    <w:rsid w:val="00BA1C7D"/>
    <w:rsid w:val="00BB4EBA"/>
    <w:rsid w:val="00BC6FAD"/>
    <w:rsid w:val="00BD26EA"/>
    <w:rsid w:val="00BD306A"/>
    <w:rsid w:val="00C0176C"/>
    <w:rsid w:val="00C05C27"/>
    <w:rsid w:val="00C07019"/>
    <w:rsid w:val="00C079DA"/>
    <w:rsid w:val="00C2353F"/>
    <w:rsid w:val="00C37D02"/>
    <w:rsid w:val="00C40406"/>
    <w:rsid w:val="00C41643"/>
    <w:rsid w:val="00C450C2"/>
    <w:rsid w:val="00C509EE"/>
    <w:rsid w:val="00C572DA"/>
    <w:rsid w:val="00C73A38"/>
    <w:rsid w:val="00C866F7"/>
    <w:rsid w:val="00C94E9A"/>
    <w:rsid w:val="00CA3F54"/>
    <w:rsid w:val="00CA7376"/>
    <w:rsid w:val="00CB176D"/>
    <w:rsid w:val="00CB202C"/>
    <w:rsid w:val="00CB5358"/>
    <w:rsid w:val="00CB61BF"/>
    <w:rsid w:val="00CC04C9"/>
    <w:rsid w:val="00CC79DD"/>
    <w:rsid w:val="00CC7CB3"/>
    <w:rsid w:val="00CD2FE7"/>
    <w:rsid w:val="00CE01C8"/>
    <w:rsid w:val="00CE25E5"/>
    <w:rsid w:val="00CF0BAD"/>
    <w:rsid w:val="00CF119C"/>
    <w:rsid w:val="00CF688D"/>
    <w:rsid w:val="00CF6E3A"/>
    <w:rsid w:val="00CF7F2D"/>
    <w:rsid w:val="00D07C10"/>
    <w:rsid w:val="00D12048"/>
    <w:rsid w:val="00D237F2"/>
    <w:rsid w:val="00D252CE"/>
    <w:rsid w:val="00D30FA4"/>
    <w:rsid w:val="00D33F56"/>
    <w:rsid w:val="00D36C2A"/>
    <w:rsid w:val="00D44A66"/>
    <w:rsid w:val="00D60862"/>
    <w:rsid w:val="00D60DF4"/>
    <w:rsid w:val="00D61852"/>
    <w:rsid w:val="00D61BE2"/>
    <w:rsid w:val="00D62C82"/>
    <w:rsid w:val="00D660E9"/>
    <w:rsid w:val="00D80E2E"/>
    <w:rsid w:val="00D83C74"/>
    <w:rsid w:val="00D90620"/>
    <w:rsid w:val="00DA2F4B"/>
    <w:rsid w:val="00DB21F1"/>
    <w:rsid w:val="00DB4804"/>
    <w:rsid w:val="00DC4F67"/>
    <w:rsid w:val="00DD3CB8"/>
    <w:rsid w:val="00DE1E85"/>
    <w:rsid w:val="00DE2407"/>
    <w:rsid w:val="00DF07A5"/>
    <w:rsid w:val="00DF4E8F"/>
    <w:rsid w:val="00E10EC7"/>
    <w:rsid w:val="00E2506B"/>
    <w:rsid w:val="00E25E61"/>
    <w:rsid w:val="00E4330D"/>
    <w:rsid w:val="00E62175"/>
    <w:rsid w:val="00E75F55"/>
    <w:rsid w:val="00E77A8B"/>
    <w:rsid w:val="00E838F9"/>
    <w:rsid w:val="00E942D1"/>
    <w:rsid w:val="00E96670"/>
    <w:rsid w:val="00EB0B47"/>
    <w:rsid w:val="00EB1E97"/>
    <w:rsid w:val="00EB646C"/>
    <w:rsid w:val="00EB700C"/>
    <w:rsid w:val="00EB7976"/>
    <w:rsid w:val="00ED738F"/>
    <w:rsid w:val="00F01211"/>
    <w:rsid w:val="00F1423A"/>
    <w:rsid w:val="00F166EF"/>
    <w:rsid w:val="00F238E0"/>
    <w:rsid w:val="00F23A5A"/>
    <w:rsid w:val="00F24576"/>
    <w:rsid w:val="00F24FA4"/>
    <w:rsid w:val="00F306CB"/>
    <w:rsid w:val="00F321CB"/>
    <w:rsid w:val="00F33C5A"/>
    <w:rsid w:val="00F45372"/>
    <w:rsid w:val="00F64D81"/>
    <w:rsid w:val="00F71F1B"/>
    <w:rsid w:val="00F7501F"/>
    <w:rsid w:val="00F80EDE"/>
    <w:rsid w:val="00FA078C"/>
    <w:rsid w:val="00FA47D7"/>
    <w:rsid w:val="00FA7550"/>
    <w:rsid w:val="00FC0907"/>
    <w:rsid w:val="00FC4EC8"/>
    <w:rsid w:val="00FC4FF3"/>
    <w:rsid w:val="00FC5B9D"/>
    <w:rsid w:val="00FE0E5D"/>
    <w:rsid w:val="00FF043D"/>
    <w:rsid w:val="00FF4DBE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F14D08"/>
  <w15:docId w15:val="{A102570D-C062-4710-B304-EBB2E3A9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BB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1BB9"/>
    <w:pPr>
      <w:keepNext/>
      <w:outlineLvl w:val="0"/>
    </w:pPr>
    <w:rPr>
      <w:rFonts w:ascii="Bookman" w:eastAsia="Times New Roman" w:hAnsi="Bookman" w:cs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001BB9"/>
    <w:pPr>
      <w:keepNext/>
      <w:overflowPunct w:val="0"/>
      <w:autoSpaceDE w:val="0"/>
      <w:autoSpaceDN w:val="0"/>
      <w:adjustRightInd w:val="0"/>
      <w:spacing w:line="360" w:lineRule="auto"/>
      <w:jc w:val="center"/>
      <w:outlineLvl w:val="2"/>
    </w:pPr>
    <w:rPr>
      <w:rFonts w:ascii="Bookman Old Style" w:eastAsia="Times New Roman" w:hAnsi="Bookman Old Style" w:cs="Times New Roman"/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01BB9"/>
    <w:pPr>
      <w:keepNext/>
      <w:outlineLvl w:val="3"/>
    </w:pPr>
    <w:rPr>
      <w:rFonts w:eastAsia="Times New Roman" w:cs="Times New Roman"/>
      <w:b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B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001BB9"/>
    <w:rPr>
      <w:rFonts w:ascii="Bookman" w:eastAsia="Times New Roman" w:hAnsi="Bookman" w:cs="Times New Roman" w:hint="default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01BB9"/>
    <w:rPr>
      <w:rFonts w:ascii="Bookman Old Style" w:eastAsia="Times New Roman" w:hAnsi="Bookman Old Style" w:cs="Times New Roman" w:hint="default"/>
      <w:b/>
      <w:bCs w:val="0"/>
      <w:sz w:val="28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001BB9"/>
    <w:rPr>
      <w:rFonts w:ascii="Times New Roman" w:eastAsia="Times New Roman" w:hAnsi="Times New Roman" w:cs="Times New Roman" w:hint="default"/>
      <w:b/>
      <w:bCs w:val="0"/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001BB9"/>
    <w:pPr>
      <w:tabs>
        <w:tab w:val="center" w:pos="4320"/>
        <w:tab w:val="right" w:pos="8640"/>
      </w:tabs>
    </w:pPr>
    <w:rPr>
      <w:rFonts w:eastAsia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semiHidden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1BB9"/>
    <w:pPr>
      <w:tabs>
        <w:tab w:val="center" w:pos="4153"/>
        <w:tab w:val="right" w:pos="8306"/>
      </w:tabs>
    </w:pPr>
    <w:rPr>
      <w:rFonts w:eastAsia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001BB9"/>
    <w:pPr>
      <w:tabs>
        <w:tab w:val="left" w:pos="5760"/>
      </w:tabs>
      <w:overflowPunct w:val="0"/>
      <w:autoSpaceDE w:val="0"/>
      <w:autoSpaceDN w:val="0"/>
      <w:adjustRightInd w:val="0"/>
    </w:pPr>
    <w:rPr>
      <w:rFonts w:eastAsia="Times New Roman" w:cs="Times New Roman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locked/>
    <w:rsid w:val="00001BB9"/>
    <w:rPr>
      <w:rFonts w:ascii="Times New Roman" w:eastAsia="Times New Roman" w:hAnsi="Times New Roman" w:cs="Times New Roman" w:hint="default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1BB9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B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BB9"/>
    <w:rPr>
      <w:color w:val="808080"/>
    </w:rPr>
  </w:style>
  <w:style w:type="table" w:styleId="TableGrid">
    <w:name w:val="Table Grid"/>
    <w:basedOn w:val="TableNormal"/>
    <w:uiPriority w:val="59"/>
    <w:rsid w:val="00001B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F3DFB"/>
  </w:style>
  <w:style w:type="paragraph" w:customStyle="1" w:styleId="CM65">
    <w:name w:val="CM65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CM71">
    <w:name w:val="CM71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Default">
    <w:name w:val="Default"/>
    <w:rsid w:val="004F3DFB"/>
    <w:pPr>
      <w:autoSpaceDE w:val="0"/>
      <w:autoSpaceDN w:val="0"/>
      <w:adjustRightInd w:val="0"/>
    </w:pPr>
    <w:rPr>
      <w:rFonts w:ascii="ENLMH N+ Times" w:eastAsia="SimSun" w:hAnsi="ENLMH N+ Times" w:cs="ENLMH N+ Times"/>
      <w:color w:val="000000"/>
      <w:sz w:val="24"/>
      <w:szCs w:val="24"/>
      <w:lang w:val="en-US"/>
    </w:rPr>
  </w:style>
  <w:style w:type="paragraph" w:customStyle="1" w:styleId="CM56">
    <w:name w:val="CM56"/>
    <w:basedOn w:val="Default"/>
    <w:next w:val="Default"/>
    <w:rsid w:val="004F3DFB"/>
  </w:style>
  <w:style w:type="paragraph" w:customStyle="1" w:styleId="CM55">
    <w:name w:val="CM55"/>
    <w:basedOn w:val="Default"/>
    <w:next w:val="Default"/>
    <w:rsid w:val="004F3DFB"/>
  </w:style>
  <w:style w:type="paragraph" w:customStyle="1" w:styleId="CM62">
    <w:name w:val="CM62"/>
    <w:basedOn w:val="Default"/>
    <w:next w:val="Default"/>
    <w:rsid w:val="004F3DFB"/>
  </w:style>
  <w:style w:type="paragraph" w:styleId="NormalWeb">
    <w:name w:val="Normal (Web)"/>
    <w:basedOn w:val="Normal"/>
    <w:rsid w:val="004F3DFB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Date">
    <w:name w:val="Date"/>
    <w:basedOn w:val="Normal"/>
    <w:next w:val="Normal"/>
    <w:link w:val="DateChar"/>
    <w:rsid w:val="004F3DFB"/>
    <w:rPr>
      <w:rFonts w:eastAsia="SimSun" w:cs="Times New Roman"/>
      <w:lang w:val="en-US"/>
    </w:rPr>
  </w:style>
  <w:style w:type="character" w:customStyle="1" w:styleId="DateChar">
    <w:name w:val="Date Char"/>
    <w:basedOn w:val="DefaultParagraphFont"/>
    <w:link w:val="Date"/>
    <w:rsid w:val="004F3DFB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rsid w:val="004F3DFB"/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TABLEBULLET11PT">
    <w:name w:val="TABLE BULLET 11 PT"/>
    <w:basedOn w:val="Normal"/>
    <w:next w:val="Glossary"/>
    <w:rsid w:val="004F3DFB"/>
    <w:pPr>
      <w:spacing w:line="260" w:lineRule="exact"/>
      <w:ind w:left="397" w:hanging="340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Glossary">
    <w:name w:val="Glossary"/>
    <w:basedOn w:val="Normal"/>
    <w:rsid w:val="004F3DFB"/>
    <w:pPr>
      <w:ind w:left="2268" w:hanging="2268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paragraph">
    <w:name w:val="paragraph"/>
    <w:basedOn w:val="Normal"/>
    <w:next w:val="TableBoldInd"/>
    <w:rsid w:val="004F3DFB"/>
    <w:rPr>
      <w:rFonts w:ascii="Helvetica" w:eastAsia="Times New Roman" w:hAnsi="Helvetica" w:cs="Times New Roman"/>
      <w:sz w:val="6"/>
      <w:szCs w:val="20"/>
      <w:lang w:val="en-US" w:eastAsia="en-US"/>
    </w:rPr>
  </w:style>
  <w:style w:type="paragraph" w:customStyle="1" w:styleId="TableBoldInd">
    <w:name w:val="Table Bold Ind"/>
    <w:basedOn w:val="Normal"/>
    <w:rsid w:val="004F3DFB"/>
    <w:pPr>
      <w:spacing w:line="260" w:lineRule="exact"/>
      <w:ind w:left="340" w:hanging="340"/>
    </w:pPr>
    <w:rPr>
      <w:rFonts w:ascii="B Helvetica Bold" w:eastAsia="Times New Roman" w:hAnsi="B Helvetica Bold" w:cs="Times New Roman"/>
      <w:sz w:val="22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44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44EE"/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37979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00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179">
          <w:marLeft w:val="0"/>
          <w:marRight w:val="0"/>
          <w:marTop w:val="0"/>
          <w:marBottom w:val="0"/>
          <w:divBdr>
            <w:top w:val="single" w:sz="4" w:space="12" w:color="666688"/>
            <w:left w:val="single" w:sz="4" w:space="12" w:color="666688"/>
            <w:bottom w:val="single" w:sz="4" w:space="12" w:color="666688"/>
            <w:right w:val="single" w:sz="4" w:space="12" w:color="666688"/>
          </w:divBdr>
          <w:divsChild>
            <w:div w:id="121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666688"/>
                <w:bottom w:val="none" w:sz="0" w:space="0" w:color="auto"/>
                <w:right w:val="single" w:sz="4" w:space="6" w:color="666688"/>
              </w:divBdr>
            </w:div>
          </w:divsChild>
        </w:div>
      </w:divsChild>
    </w:div>
    <w:div w:id="2119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hsp/sp/spHome.htm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hyperlink" Target="http://www.physics.usyd.edu.au/teach_res/hsp/sp/spHom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ysics.usyd.edu.au/teach_res/hsp/sp/mod0/spProblemSolving.pdf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youtube.com/watch?v=182AepOJjMs" TargetMode="Externa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354A1-3B21-4F26-A552-E8CDCA591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Dynamics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Dynamics</dc:title>
  <dc:subject>Dynamics</dc:subject>
  <dc:creator>Ian Cooper</dc:creator>
  <cp:keywords>dynamics, forces, types of forces, school physics, HSC physics, physics online, doing physics on line, firction, gravity, normal force</cp:keywords>
  <dc:description>m2_A.pptx</dc:description>
  <cp:lastModifiedBy>Ian Cooper</cp:lastModifiedBy>
  <cp:revision>5</cp:revision>
  <cp:lastPrinted>2017-03-14T02:27:00Z</cp:lastPrinted>
  <dcterms:created xsi:type="dcterms:W3CDTF">2017-10-24T22:06:00Z</dcterms:created>
  <dcterms:modified xsi:type="dcterms:W3CDTF">2017-10-25T02:05:00Z</dcterms:modified>
  <cp:category>Dynamics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