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2A95" w:rsidRDefault="00EE2A95" w:rsidP="00EE2A95">
      <w:pPr>
        <w:tabs>
          <w:tab w:val="left" w:pos="1701"/>
        </w:tabs>
        <w:rPr>
          <w:rFonts w:ascii="Bookman Old Style" w:hAnsi="Bookman Old Style" w:cs="Times New Roman"/>
          <w:b/>
          <w:color w:val="0000CC"/>
          <w:sz w:val="32"/>
          <w:szCs w:val="32"/>
        </w:rPr>
      </w:pPr>
    </w:p>
    <w:p w:rsidR="00EE2A95" w:rsidRDefault="00EE2A95" w:rsidP="00EE2A95">
      <w:pPr>
        <w:tabs>
          <w:tab w:val="left" w:pos="1701"/>
        </w:tabs>
      </w:pPr>
      <w:r>
        <w:t xml:space="preserve">    </w:t>
      </w:r>
    </w:p>
    <w:p w:rsidR="00EE2A95" w:rsidRPr="000C559E" w:rsidRDefault="00EE2A95" w:rsidP="00EE2A95">
      <w:pPr>
        <w:tabs>
          <w:tab w:val="left" w:pos="1701"/>
        </w:tabs>
        <w:spacing w:line="480" w:lineRule="auto"/>
        <w:rPr>
          <w:rFonts w:ascii="Bookman Old Style" w:hAnsi="Bookman Old Style" w:cs="Times New Roman"/>
          <w:b/>
          <w:color w:val="0000CC"/>
          <w:sz w:val="36"/>
          <w:szCs w:val="36"/>
        </w:rPr>
      </w:pPr>
      <w:r w:rsidRPr="000C559E">
        <w:rPr>
          <w:noProof/>
          <w:sz w:val="36"/>
          <w:szCs w:val="36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3558540</wp:posOffset>
            </wp:positionH>
            <wp:positionV relativeFrom="paragraph">
              <wp:posOffset>35668</wp:posOffset>
            </wp:positionV>
            <wp:extent cx="1610436" cy="2286000"/>
            <wp:effectExtent l="0" t="0" r="8890" b="0"/>
            <wp:wrapSquare wrapText="bothSides"/>
            <wp:docPr id="29" name="Picture 29" descr="Image result for images conve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Image result for images convection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71"/>
                    <a:stretch/>
                  </pic:blipFill>
                  <pic:spPr bwMode="auto">
                    <a:xfrm>
                      <a:off x="0" y="0"/>
                      <a:ext cx="1610436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9" w:history="1">
        <w:proofErr w:type="gramStart"/>
        <w:r w:rsidRPr="000C559E">
          <w:rPr>
            <w:rStyle w:val="Hyperlink"/>
            <w:rFonts w:ascii="Bookman Old Style" w:hAnsi="Bookman Old Style" w:cs="Times New Roman"/>
            <w:b/>
            <w:sz w:val="36"/>
            <w:szCs w:val="36"/>
          </w:rPr>
          <w:t>VISUAL  PHYSICS</w:t>
        </w:r>
        <w:proofErr w:type="gramEnd"/>
        <w:r w:rsidRPr="000C559E">
          <w:rPr>
            <w:rStyle w:val="Hyperlink"/>
            <w:rFonts w:ascii="Bookman Old Style" w:hAnsi="Bookman Old Style" w:cs="Times New Roman"/>
            <w:b/>
            <w:sz w:val="36"/>
            <w:szCs w:val="36"/>
          </w:rPr>
          <w:t xml:space="preserve">   ONLINE</w:t>
        </w:r>
      </w:hyperlink>
    </w:p>
    <w:p w:rsidR="00EE2A95" w:rsidRPr="000C559E" w:rsidRDefault="00EE2A95" w:rsidP="00EE2A95">
      <w:pPr>
        <w:tabs>
          <w:tab w:val="left" w:pos="1701"/>
        </w:tabs>
        <w:spacing w:line="480" w:lineRule="auto"/>
        <w:rPr>
          <w:rFonts w:ascii="Bookman Old Style" w:hAnsi="Bookman Old Style" w:cs="Times New Roman"/>
          <w:b/>
          <w:color w:val="CC0066"/>
          <w:sz w:val="36"/>
          <w:szCs w:val="36"/>
        </w:rPr>
      </w:pPr>
      <w:r w:rsidRPr="000C559E">
        <w:rPr>
          <w:rFonts w:ascii="Bookman Old Style" w:hAnsi="Bookman Old Style" w:cs="Times New Roman"/>
          <w:b/>
          <w:color w:val="E36C0A" w:themeColor="accent6" w:themeShade="BF"/>
          <w:sz w:val="36"/>
          <w:szCs w:val="36"/>
        </w:rPr>
        <w:t>THERMODYNAMICS</w:t>
      </w:r>
    </w:p>
    <w:p w:rsidR="0045617F" w:rsidRPr="000C559E" w:rsidRDefault="00EE2A95" w:rsidP="00EE2A95">
      <w:pPr>
        <w:tabs>
          <w:tab w:val="left" w:pos="1701"/>
        </w:tabs>
        <w:spacing w:line="360" w:lineRule="auto"/>
        <w:rPr>
          <w:rFonts w:ascii="Bookman Old Style" w:hAnsi="Bookman Old Style" w:cstheme="minorHAnsi"/>
          <w:b/>
          <w:color w:val="E36C0A" w:themeColor="accent6" w:themeShade="BF"/>
          <w:sz w:val="36"/>
          <w:szCs w:val="36"/>
        </w:rPr>
      </w:pPr>
      <w:r w:rsidRPr="000C559E">
        <w:rPr>
          <w:rFonts w:ascii="Bookman Old Style" w:hAnsi="Bookman Old Style"/>
          <w:b/>
          <w:color w:val="E36C0A" w:themeColor="accent6" w:themeShade="BF"/>
          <w:sz w:val="36"/>
          <w:szCs w:val="36"/>
        </w:rPr>
        <w:t xml:space="preserve">WHAT HAPPENS WHEN SOMETHING IS </w:t>
      </w:r>
      <w:proofErr w:type="gramStart"/>
      <w:r w:rsidRPr="000C559E">
        <w:rPr>
          <w:rFonts w:ascii="Bookman Old Style" w:hAnsi="Bookman Old Style"/>
          <w:b/>
          <w:color w:val="E36C0A" w:themeColor="accent6" w:themeShade="BF"/>
          <w:sz w:val="36"/>
          <w:szCs w:val="36"/>
        </w:rPr>
        <w:t>HEATED ?</w:t>
      </w:r>
      <w:proofErr w:type="gramEnd"/>
    </w:p>
    <w:p w:rsidR="0045001C" w:rsidRPr="000C559E" w:rsidRDefault="000C559E" w:rsidP="000C559E">
      <w:pPr>
        <w:tabs>
          <w:tab w:val="left" w:pos="1701"/>
        </w:tabs>
        <w:spacing w:line="360" w:lineRule="auto"/>
        <w:rPr>
          <w:rFonts w:ascii="Bookman Old Style" w:hAnsi="Bookman Old Style" w:cstheme="minorHAnsi"/>
          <w:b/>
          <w:color w:val="E36C0A" w:themeColor="accent6" w:themeShade="BF"/>
          <w:sz w:val="36"/>
          <w:szCs w:val="36"/>
        </w:rPr>
      </w:pPr>
      <w:r>
        <w:rPr>
          <w:rFonts w:ascii="Bookman Old Style" w:hAnsi="Bookman Old Style" w:cstheme="minorHAnsi"/>
          <w:b/>
          <w:color w:val="E36C0A" w:themeColor="accent6" w:themeShade="BF"/>
          <w:sz w:val="36"/>
          <w:szCs w:val="36"/>
        </w:rPr>
        <w:t xml:space="preserve">      </w:t>
      </w:r>
      <w:r w:rsidRPr="000C559E">
        <w:rPr>
          <w:rFonts w:ascii="Bookman Old Style" w:hAnsi="Bookman Old Style" w:cstheme="minorHAnsi"/>
          <w:b/>
          <w:color w:val="E36C0A" w:themeColor="accent6" w:themeShade="BF"/>
          <w:sz w:val="36"/>
          <w:szCs w:val="36"/>
        </w:rPr>
        <w:t>SPECIFIC HEAT</w:t>
      </w:r>
    </w:p>
    <w:p w:rsidR="000C559E" w:rsidRDefault="000C559E" w:rsidP="00EE2A95">
      <w:pPr>
        <w:pStyle w:val="BodyText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0C559E" w:rsidRDefault="000C559E" w:rsidP="00EE2A95">
      <w:pPr>
        <w:pStyle w:val="BodyText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572033" w:rsidRPr="00EE2A95" w:rsidRDefault="00572033" w:rsidP="00EE2A95">
      <w:pPr>
        <w:pStyle w:val="BodyText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EE2A95">
        <w:rPr>
          <w:rFonts w:asciiTheme="minorHAnsi" w:hAnsiTheme="minorHAnsi" w:cstheme="minorHAnsi"/>
          <w:sz w:val="32"/>
          <w:szCs w:val="32"/>
        </w:rPr>
        <w:t xml:space="preserve">A cup of water in a kettle quickly boils but when </w:t>
      </w:r>
      <w:r w:rsidR="00963BF0" w:rsidRPr="00EE2A95">
        <w:rPr>
          <w:rFonts w:asciiTheme="minorHAnsi" w:hAnsiTheme="minorHAnsi" w:cstheme="minorHAnsi"/>
          <w:sz w:val="32"/>
          <w:szCs w:val="32"/>
        </w:rPr>
        <w:t xml:space="preserve">the kettle is </w:t>
      </w:r>
      <w:r w:rsidRPr="00EE2A95">
        <w:rPr>
          <w:rFonts w:asciiTheme="minorHAnsi" w:hAnsiTheme="minorHAnsi" w:cstheme="minorHAnsi"/>
          <w:sz w:val="32"/>
          <w:szCs w:val="32"/>
        </w:rPr>
        <w:t>full</w:t>
      </w:r>
      <w:r w:rsidR="00963BF0" w:rsidRPr="00EE2A95">
        <w:rPr>
          <w:rFonts w:asciiTheme="minorHAnsi" w:hAnsiTheme="minorHAnsi" w:cstheme="minorHAnsi"/>
          <w:sz w:val="32"/>
          <w:szCs w:val="32"/>
        </w:rPr>
        <w:t>,</w:t>
      </w:r>
      <w:r w:rsidRPr="00EE2A95">
        <w:rPr>
          <w:rFonts w:asciiTheme="minorHAnsi" w:hAnsiTheme="minorHAnsi" w:cstheme="minorHAnsi"/>
          <w:sz w:val="32"/>
          <w:szCs w:val="32"/>
        </w:rPr>
        <w:t xml:space="preserve"> we know that it takes much longer to boil. In both cases the rate of energy transfer to the water was the same. </w:t>
      </w:r>
      <w:r w:rsidR="00C107DC" w:rsidRPr="00EE2A95">
        <w:rPr>
          <w:rFonts w:asciiTheme="minorHAnsi" w:hAnsiTheme="minorHAnsi" w:cstheme="minorHAnsi"/>
          <w:sz w:val="32"/>
          <w:szCs w:val="32"/>
        </w:rPr>
        <w:t>So,</w:t>
      </w:r>
      <w:r w:rsidR="0083288F" w:rsidRPr="00EE2A95">
        <w:rPr>
          <w:rFonts w:asciiTheme="minorHAnsi" w:hAnsiTheme="minorHAnsi" w:cstheme="minorHAnsi"/>
          <w:sz w:val="32"/>
          <w:szCs w:val="32"/>
        </w:rPr>
        <w:t xml:space="preserve"> somehow the </w:t>
      </w:r>
      <w:r w:rsidR="0083288F" w:rsidRPr="00EE2A95">
        <w:rPr>
          <w:rFonts w:asciiTheme="minorHAnsi" w:hAnsiTheme="minorHAnsi" w:cstheme="minorHAnsi"/>
          <w:b/>
          <w:color w:val="7030A0"/>
          <w:sz w:val="32"/>
          <w:szCs w:val="32"/>
        </w:rPr>
        <w:t>mass</w:t>
      </w:r>
      <w:r w:rsidR="0083288F" w:rsidRPr="00EE2A95">
        <w:rPr>
          <w:rFonts w:asciiTheme="minorHAnsi" w:hAnsiTheme="minorHAnsi" w:cstheme="minorHAnsi"/>
          <w:sz w:val="32"/>
          <w:szCs w:val="32"/>
        </w:rPr>
        <w:t xml:space="preserve"> </w:t>
      </w:r>
      <w:r w:rsidRPr="00EE2A95">
        <w:rPr>
          <w:rFonts w:asciiTheme="minorHAnsi" w:hAnsiTheme="minorHAnsi" w:cstheme="minorHAnsi"/>
          <w:position w:val="-6"/>
          <w:sz w:val="32"/>
          <w:szCs w:val="32"/>
        </w:rPr>
        <w:object w:dxaOrig="3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2.75pt" o:ole="">
            <v:imagedata r:id="rId10" o:title=""/>
          </v:shape>
          <o:OLEObject Type="Embed" ProgID="Equation.DSMT4" ShapeID="_x0000_i1025" DrawAspect="Content" ObjectID="_1575909265" r:id="rId11"/>
        </w:object>
      </w:r>
      <w:r w:rsidR="0083288F" w:rsidRPr="00EE2A95">
        <w:rPr>
          <w:rFonts w:asciiTheme="minorHAnsi" w:hAnsiTheme="minorHAnsi" w:cstheme="minorHAnsi"/>
          <w:sz w:val="32"/>
          <w:szCs w:val="32"/>
        </w:rPr>
        <w:t xml:space="preserve">of an object is related to the temperature it will reach in a certain time. </w:t>
      </w:r>
      <w:r w:rsidRPr="00EE2A95">
        <w:rPr>
          <w:rFonts w:asciiTheme="minorHAnsi" w:hAnsiTheme="minorHAnsi" w:cstheme="minorHAnsi"/>
          <w:sz w:val="32"/>
          <w:szCs w:val="32"/>
        </w:rPr>
        <w:t xml:space="preserve">Put a metal saucepan with some water in it on to a cooktop. The metal quickly becomes hot but not the water. </w:t>
      </w:r>
      <w:r w:rsidR="0083288F" w:rsidRPr="00EE2A95">
        <w:rPr>
          <w:rFonts w:asciiTheme="minorHAnsi" w:hAnsiTheme="minorHAnsi" w:cstheme="minorHAnsi"/>
          <w:sz w:val="32"/>
          <w:szCs w:val="32"/>
        </w:rPr>
        <w:t xml:space="preserve">The </w:t>
      </w:r>
      <w:r w:rsidR="0083288F" w:rsidRPr="00EE2A95">
        <w:rPr>
          <w:rFonts w:asciiTheme="minorHAnsi" w:hAnsiTheme="minorHAnsi" w:cstheme="minorHAnsi"/>
          <w:b/>
          <w:color w:val="7030A0"/>
          <w:sz w:val="32"/>
          <w:szCs w:val="32"/>
        </w:rPr>
        <w:t>rise in temperature</w:t>
      </w:r>
      <w:r w:rsidR="0083288F" w:rsidRPr="00EE2A95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Pr="00EE2A95">
        <w:rPr>
          <w:rFonts w:asciiTheme="minorHAnsi" w:hAnsiTheme="minorHAnsi" w:cstheme="minorHAnsi"/>
          <w:position w:val="-4"/>
          <w:sz w:val="32"/>
          <w:szCs w:val="32"/>
        </w:rPr>
        <w:object w:dxaOrig="480" w:dyaOrig="300">
          <v:shape id="_x0000_i1026" type="#_x0000_t75" style="width:24pt;height:15pt" o:ole="">
            <v:imagedata r:id="rId12" o:title=""/>
          </v:shape>
          <o:OLEObject Type="Embed" ProgID="Equation.DSMT4" ShapeID="_x0000_i1026" DrawAspect="Content" ObjectID="_1575909266" r:id="rId13"/>
        </w:object>
      </w:r>
      <w:r w:rsidRPr="00EE2A95">
        <w:rPr>
          <w:rFonts w:asciiTheme="minorHAnsi" w:hAnsiTheme="minorHAnsi" w:cstheme="minorHAnsi"/>
          <w:sz w:val="32"/>
          <w:szCs w:val="32"/>
        </w:rPr>
        <w:t xml:space="preserve"> </w:t>
      </w:r>
      <w:r w:rsidR="0083288F" w:rsidRPr="00EE2A95">
        <w:rPr>
          <w:rFonts w:asciiTheme="minorHAnsi" w:hAnsiTheme="minorHAnsi" w:cstheme="minorHAnsi"/>
          <w:sz w:val="32"/>
          <w:szCs w:val="32"/>
        </w:rPr>
        <w:t xml:space="preserve">also depends on the substance being heated. </w:t>
      </w:r>
      <w:r w:rsidRPr="00EE2A95">
        <w:rPr>
          <w:rFonts w:asciiTheme="minorHAnsi" w:hAnsiTheme="minorHAnsi" w:cstheme="minorHAnsi"/>
          <w:sz w:val="32"/>
          <w:szCs w:val="32"/>
        </w:rPr>
        <w:t xml:space="preserve">The rise in temperature of a material is characterised by its </w:t>
      </w:r>
      <w:r w:rsidRPr="00EE2A95">
        <w:rPr>
          <w:rFonts w:asciiTheme="minorHAnsi" w:hAnsiTheme="minorHAnsi" w:cstheme="minorHAnsi"/>
          <w:b/>
          <w:color w:val="7030A0"/>
          <w:sz w:val="32"/>
          <w:szCs w:val="32"/>
        </w:rPr>
        <w:t>specific heat</w:t>
      </w:r>
      <w:r w:rsidRPr="00EE2A95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Pr="00EE2A95">
        <w:rPr>
          <w:rFonts w:asciiTheme="minorHAnsi" w:hAnsiTheme="minorHAnsi" w:cstheme="minorHAnsi"/>
          <w:position w:val="-6"/>
          <w:sz w:val="32"/>
          <w:szCs w:val="32"/>
        </w:rPr>
        <w:object w:dxaOrig="220" w:dyaOrig="260">
          <v:shape id="_x0000_i1027" type="#_x0000_t75" style="width:11.25pt;height:12.75pt" o:ole="">
            <v:imagedata r:id="rId14" o:title=""/>
          </v:shape>
          <o:OLEObject Type="Embed" ProgID="Equation.DSMT4" ShapeID="_x0000_i1027" DrawAspect="Content" ObjectID="_1575909267" r:id="rId15"/>
        </w:object>
      </w:r>
      <w:r w:rsidRPr="00EE2A95">
        <w:rPr>
          <w:rFonts w:asciiTheme="minorHAnsi" w:hAnsiTheme="minorHAnsi" w:cstheme="minorHAnsi"/>
          <w:sz w:val="32"/>
          <w:szCs w:val="32"/>
        </w:rPr>
        <w:t xml:space="preserve">. Many books use the term </w:t>
      </w:r>
      <w:r w:rsidRPr="00EE2A95">
        <w:rPr>
          <w:rFonts w:asciiTheme="minorHAnsi" w:hAnsiTheme="minorHAnsi" w:cstheme="minorHAnsi"/>
          <w:i/>
          <w:color w:val="7030A0"/>
          <w:sz w:val="32"/>
          <w:szCs w:val="32"/>
        </w:rPr>
        <w:t>specific heat capacity</w:t>
      </w:r>
      <w:r w:rsidRPr="00EE2A95">
        <w:rPr>
          <w:rFonts w:asciiTheme="minorHAnsi" w:hAnsiTheme="minorHAnsi" w:cstheme="minorHAnsi"/>
          <w:color w:val="7030A0"/>
          <w:sz w:val="32"/>
          <w:szCs w:val="32"/>
        </w:rPr>
        <w:t xml:space="preserve"> </w:t>
      </w:r>
      <w:r w:rsidRPr="00EE2A95">
        <w:rPr>
          <w:rFonts w:asciiTheme="minorHAnsi" w:hAnsiTheme="minorHAnsi" w:cstheme="minorHAnsi"/>
          <w:sz w:val="32"/>
          <w:szCs w:val="32"/>
        </w:rPr>
        <w:t xml:space="preserve">(specific heat is the terminology that you should use). </w:t>
      </w:r>
    </w:p>
    <w:p w:rsidR="00572033" w:rsidRPr="00EE2A95" w:rsidRDefault="00572033" w:rsidP="00EE2A95">
      <w:pPr>
        <w:pStyle w:val="BodyText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EE2A95" w:rsidRDefault="00EE2A95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br w:type="page"/>
      </w:r>
    </w:p>
    <w:p w:rsidR="00215998" w:rsidRPr="00EE2A95" w:rsidRDefault="00572033" w:rsidP="00EE2A95">
      <w:pPr>
        <w:pStyle w:val="BodyText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EE2A95">
        <w:rPr>
          <w:rFonts w:asciiTheme="minorHAnsi" w:hAnsiTheme="minorHAnsi" w:cstheme="minorHAnsi"/>
          <w:sz w:val="32"/>
          <w:szCs w:val="32"/>
        </w:rPr>
        <w:lastRenderedPageBreak/>
        <w:t xml:space="preserve">Consider warming a material </w:t>
      </w:r>
      <w:r w:rsidR="00215998" w:rsidRPr="00EE2A95">
        <w:rPr>
          <w:rFonts w:asciiTheme="minorHAnsi" w:hAnsiTheme="minorHAnsi" w:cstheme="minorHAnsi"/>
          <w:sz w:val="32"/>
          <w:szCs w:val="32"/>
        </w:rPr>
        <w:t xml:space="preserve">of mass </w:t>
      </w:r>
      <w:r w:rsidR="00215998" w:rsidRPr="00EE2A95">
        <w:rPr>
          <w:rFonts w:asciiTheme="minorHAnsi" w:hAnsiTheme="minorHAnsi" w:cstheme="minorHAnsi"/>
          <w:position w:val="-6"/>
          <w:sz w:val="32"/>
          <w:szCs w:val="32"/>
        </w:rPr>
        <w:object w:dxaOrig="300" w:dyaOrig="260">
          <v:shape id="_x0000_i1028" type="#_x0000_t75" style="width:15pt;height:12.75pt" o:ole="">
            <v:imagedata r:id="rId16" o:title=""/>
          </v:shape>
          <o:OLEObject Type="Embed" ProgID="Equation.DSMT4" ShapeID="_x0000_i1028" DrawAspect="Content" ObjectID="_1575909268" r:id="rId17"/>
        </w:object>
      </w:r>
      <w:r w:rsidR="00215998" w:rsidRPr="00EE2A95">
        <w:rPr>
          <w:rFonts w:asciiTheme="minorHAnsi" w:hAnsiTheme="minorHAnsi" w:cstheme="minorHAnsi"/>
          <w:sz w:val="32"/>
          <w:szCs w:val="32"/>
        </w:rPr>
        <w:t xml:space="preserve"> and specific heat </w:t>
      </w:r>
      <w:r w:rsidR="00215998" w:rsidRPr="00EE2A95">
        <w:rPr>
          <w:rFonts w:asciiTheme="minorHAnsi" w:hAnsiTheme="minorHAnsi" w:cstheme="minorHAnsi"/>
          <w:position w:val="-6"/>
          <w:sz w:val="32"/>
          <w:szCs w:val="32"/>
        </w:rPr>
        <w:object w:dxaOrig="220" w:dyaOrig="260">
          <v:shape id="_x0000_i1029" type="#_x0000_t75" style="width:11.25pt;height:12.75pt" o:ole="">
            <v:imagedata r:id="rId18" o:title=""/>
          </v:shape>
          <o:OLEObject Type="Embed" ProgID="Equation.DSMT4" ShapeID="_x0000_i1029" DrawAspect="Content" ObjectID="_1575909269" r:id="rId19"/>
        </w:object>
      </w:r>
      <w:r w:rsidR="00215998" w:rsidRPr="00EE2A95">
        <w:rPr>
          <w:rFonts w:asciiTheme="minorHAnsi" w:hAnsiTheme="minorHAnsi" w:cstheme="minorHAnsi"/>
          <w:sz w:val="32"/>
          <w:szCs w:val="32"/>
        </w:rPr>
        <w:t xml:space="preserve"> to raise its temperature by </w:t>
      </w:r>
      <w:r w:rsidR="00215998" w:rsidRPr="00EE2A95">
        <w:rPr>
          <w:rFonts w:asciiTheme="minorHAnsi" w:hAnsiTheme="minorHAnsi" w:cstheme="minorHAnsi"/>
          <w:position w:val="-4"/>
          <w:sz w:val="32"/>
          <w:szCs w:val="32"/>
        </w:rPr>
        <w:object w:dxaOrig="480" w:dyaOrig="300">
          <v:shape id="_x0000_i1030" type="#_x0000_t75" style="width:24pt;height:15pt" o:ole="">
            <v:imagedata r:id="rId12" o:title=""/>
          </v:shape>
          <o:OLEObject Type="Embed" ProgID="Equation.DSMT4" ShapeID="_x0000_i1030" DrawAspect="Content" ObjectID="_1575909270" r:id="rId20"/>
        </w:object>
      </w:r>
      <w:r w:rsidR="00215998" w:rsidRPr="00EE2A95">
        <w:rPr>
          <w:rFonts w:asciiTheme="minorHAnsi" w:hAnsiTheme="minorHAnsi" w:cstheme="minorHAnsi"/>
          <w:sz w:val="32"/>
          <w:szCs w:val="32"/>
        </w:rPr>
        <w:t xml:space="preserve"> without any change in phase (state). The required energy transferred </w:t>
      </w:r>
      <w:r w:rsidR="00215998" w:rsidRPr="00EE2A95">
        <w:rPr>
          <w:rFonts w:asciiTheme="minorHAnsi" w:hAnsiTheme="minorHAnsi" w:cstheme="minorHAnsi"/>
          <w:i/>
          <w:sz w:val="32"/>
          <w:szCs w:val="32"/>
        </w:rPr>
        <w:t xml:space="preserve"> </w:t>
      </w:r>
      <w:r w:rsidR="00215998" w:rsidRPr="00EE2A95">
        <w:rPr>
          <w:rFonts w:asciiTheme="minorHAnsi" w:hAnsiTheme="minorHAnsi" w:cstheme="minorHAnsi"/>
          <w:position w:val="-12"/>
          <w:sz w:val="32"/>
          <w:szCs w:val="32"/>
        </w:rPr>
        <w:object w:dxaOrig="300" w:dyaOrig="380">
          <v:shape id="_x0000_i1031" type="#_x0000_t75" style="width:15pt;height:18.75pt" o:ole="">
            <v:imagedata r:id="rId21" o:title=""/>
          </v:shape>
          <o:OLEObject Type="Embed" ProgID="Equation.DSMT4" ShapeID="_x0000_i1031" DrawAspect="Content" ObjectID="_1575909271" r:id="rId22"/>
        </w:object>
      </w:r>
      <w:r w:rsidR="00215998" w:rsidRPr="00EE2A95">
        <w:rPr>
          <w:rFonts w:asciiTheme="minorHAnsi" w:hAnsiTheme="minorHAnsi" w:cstheme="minorHAnsi"/>
          <w:sz w:val="32"/>
          <w:szCs w:val="32"/>
        </w:rPr>
        <w:t xml:space="preserve"> </w:t>
      </w:r>
      <w:r w:rsidR="00963BF0" w:rsidRPr="00EE2A95">
        <w:rPr>
          <w:rFonts w:asciiTheme="minorHAnsi" w:hAnsiTheme="minorHAnsi" w:cstheme="minorHAnsi"/>
          <w:sz w:val="32"/>
          <w:szCs w:val="32"/>
        </w:rPr>
        <w:t xml:space="preserve">to </w:t>
      </w:r>
      <w:r w:rsidR="00215998" w:rsidRPr="00EE2A95">
        <w:rPr>
          <w:rFonts w:asciiTheme="minorHAnsi" w:hAnsiTheme="minorHAnsi" w:cstheme="minorHAnsi"/>
          <w:sz w:val="32"/>
          <w:szCs w:val="32"/>
        </w:rPr>
        <w:t>the material is simply given by equation (1A)</w:t>
      </w:r>
    </w:p>
    <w:p w:rsidR="00215998" w:rsidRPr="00EE2A95" w:rsidRDefault="00215998" w:rsidP="00EE2A95">
      <w:pPr>
        <w:pStyle w:val="BodyText"/>
        <w:tabs>
          <w:tab w:val="left" w:pos="567"/>
          <w:tab w:val="left" w:pos="1418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EE2A95">
        <w:rPr>
          <w:rFonts w:asciiTheme="minorHAnsi" w:hAnsiTheme="minorHAnsi" w:cstheme="minorHAnsi"/>
          <w:sz w:val="32"/>
          <w:szCs w:val="32"/>
        </w:rPr>
        <w:tab/>
        <w:t>(1A)</w:t>
      </w:r>
      <w:r w:rsidRPr="00EE2A95">
        <w:rPr>
          <w:rFonts w:asciiTheme="minorHAnsi" w:hAnsiTheme="minorHAnsi" w:cstheme="minorHAnsi"/>
          <w:sz w:val="32"/>
          <w:szCs w:val="32"/>
        </w:rPr>
        <w:tab/>
      </w:r>
      <w:r w:rsidRPr="00EE2A95">
        <w:rPr>
          <w:rFonts w:asciiTheme="minorHAnsi" w:hAnsiTheme="minorHAnsi" w:cstheme="minorHAnsi"/>
          <w:position w:val="-12"/>
          <w:sz w:val="32"/>
          <w:szCs w:val="32"/>
        </w:rPr>
        <w:object w:dxaOrig="1480" w:dyaOrig="380">
          <v:shape id="_x0000_i1032" type="#_x0000_t75" style="width:74.25pt;height:18.75pt" o:ole="">
            <v:imagedata r:id="rId23" o:title=""/>
          </v:shape>
          <o:OLEObject Type="Embed" ProgID="Equation.DSMT4" ShapeID="_x0000_i1032" DrawAspect="Content" ObjectID="_1575909272" r:id="rId24"/>
        </w:object>
      </w:r>
      <w:r w:rsidRPr="00EE2A95">
        <w:rPr>
          <w:rFonts w:asciiTheme="minorHAnsi" w:hAnsiTheme="minorHAnsi" w:cstheme="minorHAnsi"/>
          <w:sz w:val="32"/>
          <w:szCs w:val="32"/>
        </w:rPr>
        <w:t xml:space="preserve">               </w:t>
      </w:r>
      <w:r w:rsidRPr="00EE2A95">
        <w:rPr>
          <w:rFonts w:asciiTheme="minorHAnsi" w:hAnsiTheme="minorHAnsi" w:cstheme="minorHAnsi"/>
          <w:color w:val="7030A0"/>
          <w:sz w:val="32"/>
          <w:szCs w:val="32"/>
        </w:rPr>
        <w:t>no change in phase</w:t>
      </w:r>
    </w:p>
    <w:p w:rsidR="00963BF0" w:rsidRPr="00EE2A95" w:rsidRDefault="00963BF0" w:rsidP="00EE2A95">
      <w:pPr>
        <w:spacing w:line="360" w:lineRule="auto"/>
        <w:rPr>
          <w:rFonts w:asciiTheme="minorHAnsi" w:hAnsiTheme="minorHAnsi" w:cstheme="minorHAnsi"/>
          <w:sz w:val="32"/>
          <w:szCs w:val="32"/>
          <w:lang w:val="en-GB"/>
        </w:rPr>
      </w:pPr>
    </w:p>
    <w:p w:rsidR="0083288F" w:rsidRPr="00EE2A95" w:rsidRDefault="0083288F" w:rsidP="00EE2A95">
      <w:pPr>
        <w:spacing w:line="360" w:lineRule="auto"/>
        <w:ind w:right="18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EE2A95">
        <w:rPr>
          <w:rFonts w:asciiTheme="minorHAnsi" w:hAnsiTheme="minorHAnsi" w:cstheme="minorHAnsi"/>
          <w:sz w:val="32"/>
          <w:szCs w:val="32"/>
          <w:lang w:val="en-GB"/>
        </w:rPr>
        <w:t xml:space="preserve">The rise in temperature </w:t>
      </w:r>
      <w:r w:rsidR="00963BF0" w:rsidRPr="00EE2A95">
        <w:rPr>
          <w:rFonts w:asciiTheme="minorHAnsi" w:hAnsiTheme="minorHAnsi" w:cstheme="minorHAnsi"/>
          <w:position w:val="-4"/>
          <w:sz w:val="32"/>
          <w:szCs w:val="32"/>
        </w:rPr>
        <w:object w:dxaOrig="480" w:dyaOrig="300">
          <v:shape id="_x0000_i1033" type="#_x0000_t75" style="width:24pt;height:15pt" o:ole="">
            <v:imagedata r:id="rId12" o:title=""/>
          </v:shape>
          <o:OLEObject Type="Embed" ProgID="Equation.DSMT4" ShapeID="_x0000_i1033" DrawAspect="Content" ObjectID="_1575909273" r:id="rId25"/>
        </w:object>
      </w:r>
      <w:r w:rsidRPr="00EE2A95">
        <w:rPr>
          <w:rFonts w:asciiTheme="minorHAnsi" w:hAnsiTheme="minorHAnsi" w:cstheme="minorHAnsi"/>
          <w:sz w:val="32"/>
          <w:szCs w:val="32"/>
          <w:lang w:val="en-GB"/>
        </w:rPr>
        <w:t xml:space="preserve"> of </w:t>
      </w:r>
      <w:r w:rsidR="00215998" w:rsidRPr="00EE2A95">
        <w:rPr>
          <w:rFonts w:asciiTheme="minorHAnsi" w:hAnsiTheme="minorHAnsi" w:cstheme="minorHAnsi"/>
          <w:sz w:val="32"/>
          <w:szCs w:val="32"/>
          <w:lang w:val="en-GB"/>
        </w:rPr>
        <w:t>the material is given by equation (1B)</w:t>
      </w:r>
      <w:r w:rsidR="00215998" w:rsidRPr="00EE2A95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</w:p>
    <w:p w:rsidR="00215998" w:rsidRPr="00EE2A95" w:rsidRDefault="00215998" w:rsidP="00EE2A95">
      <w:pPr>
        <w:tabs>
          <w:tab w:val="left" w:pos="567"/>
          <w:tab w:val="left" w:pos="1418"/>
        </w:tabs>
        <w:spacing w:line="360" w:lineRule="auto"/>
        <w:ind w:right="18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EE2A95">
        <w:rPr>
          <w:rFonts w:asciiTheme="minorHAnsi" w:hAnsiTheme="minorHAnsi" w:cstheme="minorHAnsi"/>
          <w:sz w:val="32"/>
          <w:szCs w:val="32"/>
          <w:lang w:val="en-US"/>
        </w:rPr>
        <w:tab/>
        <w:t>(1B)</w:t>
      </w:r>
      <w:r w:rsidRPr="00EE2A95">
        <w:rPr>
          <w:rFonts w:asciiTheme="minorHAnsi" w:hAnsiTheme="minorHAnsi" w:cstheme="minorHAnsi"/>
          <w:sz w:val="32"/>
          <w:szCs w:val="32"/>
          <w:lang w:val="en-US"/>
        </w:rPr>
        <w:tab/>
      </w:r>
      <w:r w:rsidRPr="00EE2A95">
        <w:rPr>
          <w:rFonts w:asciiTheme="minorHAnsi" w:hAnsiTheme="minorHAnsi" w:cstheme="minorHAnsi"/>
          <w:position w:val="-38"/>
          <w:sz w:val="32"/>
          <w:szCs w:val="32"/>
        </w:rPr>
        <w:object w:dxaOrig="1260" w:dyaOrig="880">
          <v:shape id="_x0000_i1034" type="#_x0000_t75" style="width:63pt;height:44.25pt" o:ole="">
            <v:imagedata r:id="rId26" o:title=""/>
          </v:shape>
          <o:OLEObject Type="Embed" ProgID="Equation.DSMT4" ShapeID="_x0000_i1034" DrawAspect="Content" ObjectID="_1575909274" r:id="rId27"/>
        </w:object>
      </w:r>
      <w:r w:rsidR="00963BF0" w:rsidRPr="00EE2A95">
        <w:rPr>
          <w:rFonts w:asciiTheme="minorHAnsi" w:hAnsiTheme="minorHAnsi" w:cstheme="minorHAnsi"/>
          <w:sz w:val="32"/>
          <w:szCs w:val="32"/>
        </w:rPr>
        <w:t xml:space="preserve">               </w:t>
      </w:r>
      <w:r w:rsidR="00963BF0" w:rsidRPr="00EE2A95">
        <w:rPr>
          <w:rFonts w:asciiTheme="minorHAnsi" w:hAnsiTheme="minorHAnsi" w:cstheme="minorHAnsi"/>
          <w:color w:val="7030A0"/>
          <w:sz w:val="32"/>
          <w:szCs w:val="32"/>
        </w:rPr>
        <w:t>no change in phase</w:t>
      </w:r>
    </w:p>
    <w:p w:rsidR="000C559E" w:rsidRDefault="000C559E" w:rsidP="00EE2A95">
      <w:pPr>
        <w:tabs>
          <w:tab w:val="left" w:pos="1080"/>
          <w:tab w:val="left" w:pos="6840"/>
        </w:tabs>
        <w:spacing w:line="360" w:lineRule="auto"/>
        <w:ind w:right="18"/>
        <w:jc w:val="both"/>
        <w:rPr>
          <w:rFonts w:asciiTheme="minorHAnsi" w:hAnsiTheme="minorHAnsi" w:cstheme="minorHAnsi"/>
          <w:sz w:val="32"/>
          <w:szCs w:val="32"/>
          <w:lang w:val="en-US"/>
        </w:rPr>
      </w:pPr>
    </w:p>
    <w:p w:rsidR="0083288F" w:rsidRPr="00EE2A95" w:rsidRDefault="00215998" w:rsidP="00EE2A95">
      <w:pPr>
        <w:tabs>
          <w:tab w:val="left" w:pos="1080"/>
          <w:tab w:val="left" w:pos="6840"/>
        </w:tabs>
        <w:spacing w:line="360" w:lineRule="auto"/>
        <w:ind w:right="18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EE2A95">
        <w:rPr>
          <w:rFonts w:asciiTheme="minorHAnsi" w:hAnsiTheme="minorHAnsi" w:cstheme="minorHAnsi"/>
          <w:sz w:val="32"/>
          <w:szCs w:val="32"/>
          <w:lang w:val="en-US"/>
        </w:rPr>
        <w:t xml:space="preserve">The specific heat </w:t>
      </w:r>
      <w:r w:rsidR="00963BF0" w:rsidRPr="00EE2A95">
        <w:rPr>
          <w:rFonts w:asciiTheme="minorHAnsi" w:hAnsiTheme="minorHAnsi" w:cstheme="minorHAnsi"/>
          <w:position w:val="-6"/>
          <w:sz w:val="32"/>
          <w:szCs w:val="32"/>
        </w:rPr>
        <w:object w:dxaOrig="220" w:dyaOrig="260">
          <v:shape id="_x0000_i1035" type="#_x0000_t75" style="width:11.25pt;height:12.75pt" o:ole="">
            <v:imagedata r:id="rId14" o:title=""/>
          </v:shape>
          <o:OLEObject Type="Embed" ProgID="Equation.DSMT4" ShapeID="_x0000_i1035" DrawAspect="Content" ObjectID="_1575909275" r:id="rId28"/>
        </w:object>
      </w:r>
      <w:r w:rsidRPr="00EE2A95">
        <w:rPr>
          <w:rFonts w:asciiTheme="minorHAnsi" w:hAnsiTheme="minorHAnsi" w:cstheme="minorHAnsi"/>
          <w:sz w:val="32"/>
          <w:szCs w:val="32"/>
          <w:lang w:val="en-US"/>
        </w:rPr>
        <w:t>is given by equation (</w:t>
      </w:r>
      <w:r w:rsidR="00963BF0" w:rsidRPr="00EE2A95">
        <w:rPr>
          <w:rFonts w:asciiTheme="minorHAnsi" w:hAnsiTheme="minorHAnsi" w:cstheme="minorHAnsi"/>
          <w:sz w:val="32"/>
          <w:szCs w:val="32"/>
          <w:lang w:val="en-US"/>
        </w:rPr>
        <w:t>1C</w:t>
      </w:r>
      <w:r w:rsidRPr="00EE2A95">
        <w:rPr>
          <w:rFonts w:asciiTheme="minorHAnsi" w:hAnsiTheme="minorHAnsi" w:cstheme="minorHAnsi"/>
          <w:sz w:val="32"/>
          <w:szCs w:val="32"/>
          <w:lang w:val="en-US"/>
        </w:rPr>
        <w:t>)</w:t>
      </w:r>
      <w:r w:rsidR="0083288F" w:rsidRPr="00EE2A95">
        <w:rPr>
          <w:rFonts w:asciiTheme="minorHAnsi" w:hAnsiTheme="minorHAnsi" w:cstheme="minorHAnsi"/>
          <w:sz w:val="32"/>
          <w:szCs w:val="32"/>
          <w:lang w:val="en-US"/>
        </w:rPr>
        <w:tab/>
      </w:r>
    </w:p>
    <w:p w:rsidR="00963BF0" w:rsidRPr="00EE2A95" w:rsidRDefault="00963BF0" w:rsidP="00EE2A95">
      <w:pPr>
        <w:tabs>
          <w:tab w:val="left" w:pos="567"/>
          <w:tab w:val="left" w:pos="1418"/>
        </w:tabs>
        <w:spacing w:line="360" w:lineRule="auto"/>
        <w:ind w:right="18"/>
        <w:rPr>
          <w:rFonts w:asciiTheme="minorHAnsi" w:hAnsiTheme="minorHAnsi" w:cstheme="minorHAnsi"/>
          <w:sz w:val="32"/>
          <w:szCs w:val="32"/>
        </w:rPr>
      </w:pPr>
      <w:r w:rsidRPr="00EE2A95">
        <w:rPr>
          <w:rFonts w:asciiTheme="minorHAnsi" w:hAnsiTheme="minorHAnsi" w:cstheme="minorHAnsi"/>
          <w:sz w:val="32"/>
          <w:szCs w:val="32"/>
          <w:lang w:val="en-GB"/>
        </w:rPr>
        <w:tab/>
        <w:t>(1C)</w:t>
      </w:r>
      <w:r w:rsidRPr="00EE2A95">
        <w:rPr>
          <w:rFonts w:asciiTheme="minorHAnsi" w:hAnsiTheme="minorHAnsi" w:cstheme="minorHAnsi"/>
          <w:sz w:val="32"/>
          <w:szCs w:val="32"/>
          <w:lang w:val="en-GB"/>
        </w:rPr>
        <w:tab/>
      </w:r>
      <w:r w:rsidRPr="00EE2A95">
        <w:rPr>
          <w:rFonts w:asciiTheme="minorHAnsi" w:hAnsiTheme="minorHAnsi" w:cstheme="minorHAnsi"/>
          <w:position w:val="-38"/>
          <w:sz w:val="32"/>
          <w:szCs w:val="32"/>
        </w:rPr>
        <w:object w:dxaOrig="1260" w:dyaOrig="880">
          <v:shape id="_x0000_i1036" type="#_x0000_t75" style="width:63pt;height:44.25pt" o:ole="">
            <v:imagedata r:id="rId29" o:title=""/>
          </v:shape>
          <o:OLEObject Type="Embed" ProgID="Equation.DSMT4" ShapeID="_x0000_i1036" DrawAspect="Content" ObjectID="_1575909276" r:id="rId30"/>
        </w:object>
      </w:r>
      <w:r w:rsidRPr="00EE2A95">
        <w:rPr>
          <w:rFonts w:asciiTheme="minorHAnsi" w:hAnsiTheme="minorHAnsi" w:cstheme="minorHAnsi"/>
          <w:sz w:val="32"/>
          <w:szCs w:val="32"/>
        </w:rPr>
        <w:t xml:space="preserve">                                </w:t>
      </w:r>
      <w:proofErr w:type="gramStart"/>
      <w:r w:rsidRPr="00EE2A95">
        <w:rPr>
          <w:rFonts w:asciiTheme="minorHAnsi" w:hAnsiTheme="minorHAnsi" w:cstheme="minorHAnsi"/>
          <w:sz w:val="32"/>
          <w:szCs w:val="32"/>
        </w:rPr>
        <w:t xml:space="preserve">   [</w:t>
      </w:r>
      <w:proofErr w:type="gramEnd"/>
      <w:r w:rsidRPr="00EE2A95">
        <w:rPr>
          <w:rFonts w:asciiTheme="minorHAnsi" w:hAnsiTheme="minorHAnsi" w:cstheme="minorHAnsi"/>
          <w:sz w:val="32"/>
          <w:szCs w:val="32"/>
        </w:rPr>
        <w:t xml:space="preserve"> J.kg</w:t>
      </w:r>
      <w:r w:rsidRPr="00EE2A95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EE2A95">
        <w:rPr>
          <w:rFonts w:asciiTheme="minorHAnsi" w:hAnsiTheme="minorHAnsi" w:cstheme="minorHAnsi"/>
          <w:sz w:val="32"/>
          <w:szCs w:val="32"/>
        </w:rPr>
        <w:t>.K</w:t>
      </w:r>
      <w:r w:rsidRPr="00EE2A95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EE2A95">
        <w:rPr>
          <w:rFonts w:asciiTheme="minorHAnsi" w:hAnsiTheme="minorHAnsi" w:cstheme="minorHAnsi"/>
          <w:sz w:val="32"/>
          <w:szCs w:val="32"/>
        </w:rPr>
        <w:t xml:space="preserve"> ]</w:t>
      </w:r>
    </w:p>
    <w:p w:rsidR="00D74D39" w:rsidRPr="00EE2A95" w:rsidRDefault="00D74D39" w:rsidP="00EE2A95">
      <w:pPr>
        <w:tabs>
          <w:tab w:val="left" w:pos="567"/>
          <w:tab w:val="left" w:pos="1418"/>
        </w:tabs>
        <w:spacing w:line="360" w:lineRule="auto"/>
        <w:ind w:right="18"/>
        <w:rPr>
          <w:rFonts w:asciiTheme="minorHAnsi" w:hAnsiTheme="minorHAnsi" w:cstheme="minorHAnsi"/>
          <w:sz w:val="32"/>
          <w:szCs w:val="32"/>
        </w:rPr>
      </w:pPr>
    </w:p>
    <w:p w:rsidR="00D74D39" w:rsidRPr="00EE2A95" w:rsidRDefault="00D74D39" w:rsidP="00EE2A95">
      <w:pPr>
        <w:tabs>
          <w:tab w:val="left" w:pos="567"/>
          <w:tab w:val="left" w:pos="1418"/>
        </w:tabs>
        <w:spacing w:line="360" w:lineRule="auto"/>
        <w:ind w:right="18"/>
        <w:jc w:val="center"/>
        <w:rPr>
          <w:rFonts w:asciiTheme="minorHAnsi" w:hAnsiTheme="minorHAnsi" w:cstheme="minorHAnsi"/>
          <w:sz w:val="32"/>
          <w:szCs w:val="32"/>
          <w:lang w:val="en-US"/>
        </w:rPr>
      </w:pPr>
      <w:r w:rsidRPr="00EE2A95">
        <w:rPr>
          <w:rFonts w:asciiTheme="minorHAnsi" w:hAnsiTheme="minorHAnsi" w:cstheme="minorHAnsi"/>
          <w:noProof/>
          <w:sz w:val="32"/>
          <w:szCs w:val="32"/>
          <w:lang w:val="en-US"/>
        </w:rPr>
        <w:drawing>
          <wp:inline distT="0" distB="0" distL="0" distR="0" wp14:anchorId="53184851">
            <wp:extent cx="4724400" cy="24339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4072" cy="2438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3288F" w:rsidRPr="00EE2A95" w:rsidRDefault="0083288F" w:rsidP="00EE2A95">
      <w:pPr>
        <w:spacing w:line="360" w:lineRule="auto"/>
        <w:ind w:right="18"/>
        <w:jc w:val="both"/>
        <w:rPr>
          <w:rFonts w:asciiTheme="minorHAnsi" w:hAnsiTheme="minorHAnsi" w:cstheme="minorHAnsi"/>
          <w:sz w:val="32"/>
          <w:szCs w:val="32"/>
          <w:lang w:val="en-GB"/>
        </w:rPr>
      </w:pPr>
    </w:p>
    <w:p w:rsidR="00EE2A95" w:rsidRDefault="006B3562" w:rsidP="00EE2A95">
      <w:pPr>
        <w:spacing w:line="360" w:lineRule="auto"/>
        <w:ind w:right="18"/>
        <w:jc w:val="both"/>
        <w:rPr>
          <w:rFonts w:asciiTheme="minorHAnsi" w:hAnsiTheme="minorHAnsi" w:cstheme="minorHAnsi"/>
          <w:sz w:val="32"/>
          <w:szCs w:val="32"/>
          <w:lang w:val="en-GB"/>
        </w:rPr>
      </w:pPr>
      <w:r w:rsidRPr="00EE2A95">
        <w:rPr>
          <w:rFonts w:asciiTheme="minorHAnsi" w:hAnsiTheme="minorHAnsi" w:cstheme="minorHAnsi"/>
          <w:sz w:val="32"/>
          <w:szCs w:val="32"/>
          <w:lang w:val="en-GB"/>
        </w:rPr>
        <w:t xml:space="preserve">              </w:t>
      </w:r>
    </w:p>
    <w:p w:rsidR="000C559E" w:rsidRDefault="000C559E">
      <w:pPr>
        <w:rPr>
          <w:rFonts w:asciiTheme="minorHAnsi" w:hAnsiTheme="minorHAnsi" w:cstheme="minorHAnsi"/>
          <w:b/>
          <w:color w:val="7030A0"/>
          <w:sz w:val="32"/>
          <w:szCs w:val="32"/>
          <w:lang w:val="en-GB"/>
        </w:rPr>
      </w:pPr>
      <w:r>
        <w:rPr>
          <w:rFonts w:asciiTheme="minorHAnsi" w:hAnsiTheme="minorHAnsi" w:cstheme="minorHAnsi"/>
          <w:b/>
          <w:color w:val="7030A0"/>
          <w:sz w:val="32"/>
          <w:szCs w:val="32"/>
          <w:lang w:val="en-GB"/>
        </w:rPr>
        <w:br w:type="page"/>
      </w:r>
    </w:p>
    <w:p w:rsidR="00963BF0" w:rsidRPr="000C559E" w:rsidRDefault="00D52131" w:rsidP="00EE2A95">
      <w:pPr>
        <w:spacing w:line="360" w:lineRule="auto"/>
        <w:ind w:right="18"/>
        <w:jc w:val="both"/>
        <w:rPr>
          <w:rFonts w:asciiTheme="minorHAnsi" w:hAnsiTheme="minorHAnsi" w:cstheme="minorHAnsi"/>
          <w:b/>
          <w:color w:val="7030A0"/>
          <w:sz w:val="36"/>
          <w:szCs w:val="32"/>
          <w:lang w:val="en-GB"/>
        </w:rPr>
      </w:pPr>
      <w:r w:rsidRPr="000C559E">
        <w:rPr>
          <w:rFonts w:asciiTheme="minorHAnsi" w:hAnsiTheme="minorHAnsi" w:cstheme="minorHAnsi"/>
          <w:b/>
          <w:color w:val="7030A0"/>
          <w:sz w:val="36"/>
          <w:szCs w:val="32"/>
          <w:lang w:val="en-GB"/>
        </w:rPr>
        <w:lastRenderedPageBreak/>
        <w:t>Specific heats at constant pressure</w:t>
      </w:r>
    </w:p>
    <w:p w:rsidR="00EE2A95" w:rsidRPr="00EE2A95" w:rsidRDefault="00EE2A95" w:rsidP="00EE2A95">
      <w:pPr>
        <w:spacing w:line="360" w:lineRule="auto"/>
        <w:ind w:right="18"/>
        <w:jc w:val="both"/>
        <w:rPr>
          <w:rFonts w:asciiTheme="minorHAnsi" w:hAnsiTheme="minorHAnsi" w:cstheme="minorHAnsi"/>
          <w:b/>
          <w:sz w:val="32"/>
          <w:szCs w:val="32"/>
          <w:lang w:val="en-GB"/>
        </w:rPr>
      </w:pPr>
    </w:p>
    <w:tbl>
      <w:tblPr>
        <w:tblStyle w:val="TableGrid"/>
        <w:tblW w:w="0" w:type="auto"/>
        <w:tblInd w:w="1202" w:type="dxa"/>
        <w:tblLook w:val="04A0" w:firstRow="1" w:lastRow="0" w:firstColumn="1" w:lastColumn="0" w:noHBand="0" w:noVBand="1"/>
      </w:tblPr>
      <w:tblGrid>
        <w:gridCol w:w="3539"/>
        <w:gridCol w:w="2552"/>
      </w:tblGrid>
      <w:tr w:rsidR="00D52131" w:rsidRPr="00EE2A95" w:rsidTr="00D52131">
        <w:tc>
          <w:tcPr>
            <w:tcW w:w="3539" w:type="dxa"/>
          </w:tcPr>
          <w:p w:rsidR="00D52131" w:rsidRPr="00EE2A95" w:rsidRDefault="00D52131" w:rsidP="00EE2A95">
            <w:pPr>
              <w:spacing w:line="360" w:lineRule="auto"/>
              <w:ind w:right="18"/>
              <w:jc w:val="both"/>
              <w:rPr>
                <w:rFonts w:asciiTheme="minorHAnsi" w:hAnsiTheme="minorHAnsi" w:cstheme="minorHAnsi"/>
                <w:b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ab/>
            </w:r>
            <w:r w:rsidRPr="00EE2A95">
              <w:rPr>
                <w:rFonts w:asciiTheme="minorHAnsi" w:hAnsiTheme="minorHAnsi" w:cstheme="minorHAnsi"/>
                <w:b/>
                <w:sz w:val="32"/>
                <w:szCs w:val="32"/>
                <w:lang w:val="en-GB"/>
              </w:rPr>
              <w:t>Material</w:t>
            </w:r>
          </w:p>
        </w:tc>
        <w:tc>
          <w:tcPr>
            <w:tcW w:w="2552" w:type="dxa"/>
          </w:tcPr>
          <w:p w:rsidR="00D52131" w:rsidRPr="00EE2A95" w:rsidRDefault="00D52131" w:rsidP="00EE2A95">
            <w:pPr>
              <w:spacing w:line="360" w:lineRule="auto"/>
              <w:ind w:right="18"/>
              <w:jc w:val="both"/>
              <w:rPr>
                <w:rFonts w:asciiTheme="minorHAnsi" w:hAnsiTheme="minorHAnsi" w:cstheme="minorHAnsi"/>
                <w:b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b/>
                <w:position w:val="-6"/>
                <w:sz w:val="32"/>
                <w:szCs w:val="32"/>
              </w:rPr>
              <w:object w:dxaOrig="220" w:dyaOrig="260">
                <v:shape id="_x0000_i1037" type="#_x0000_t75" style="width:11.25pt;height:12.75pt" o:ole="">
                  <v:imagedata r:id="rId32" o:title=""/>
                </v:shape>
                <o:OLEObject Type="Embed" ProgID="Equation.DSMT4" ShapeID="_x0000_i1037" DrawAspect="Content" ObjectID="_1575909277" r:id="rId33"/>
              </w:object>
            </w:r>
            <w:r w:rsidRPr="00EE2A95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  [ J.kg</w:t>
            </w:r>
            <w:r w:rsidRPr="00EE2A95">
              <w:rPr>
                <w:rFonts w:asciiTheme="minorHAnsi" w:hAnsiTheme="minorHAnsi" w:cstheme="minorHAnsi"/>
                <w:b/>
                <w:sz w:val="32"/>
                <w:szCs w:val="32"/>
                <w:vertAlign w:val="superscript"/>
              </w:rPr>
              <w:t>-</w:t>
            </w:r>
            <w:proofErr w:type="gramStart"/>
            <w:r w:rsidRPr="00EE2A95">
              <w:rPr>
                <w:rFonts w:asciiTheme="minorHAnsi" w:hAnsiTheme="minorHAnsi" w:cstheme="minorHAnsi"/>
                <w:b/>
                <w:sz w:val="32"/>
                <w:szCs w:val="32"/>
                <w:vertAlign w:val="superscript"/>
              </w:rPr>
              <w:t>1</w:t>
            </w:r>
            <w:r w:rsidRPr="00EE2A95">
              <w:rPr>
                <w:rFonts w:asciiTheme="minorHAnsi" w:hAnsiTheme="minorHAnsi" w:cstheme="minorHAnsi"/>
                <w:b/>
                <w:sz w:val="32"/>
                <w:szCs w:val="32"/>
              </w:rPr>
              <w:t>.K</w:t>
            </w:r>
            <w:proofErr w:type="gramEnd"/>
            <w:r w:rsidRPr="00EE2A95">
              <w:rPr>
                <w:rFonts w:asciiTheme="minorHAnsi" w:hAnsiTheme="minorHAnsi" w:cstheme="minorHAnsi"/>
                <w:b/>
                <w:sz w:val="32"/>
                <w:szCs w:val="32"/>
                <w:vertAlign w:val="superscript"/>
              </w:rPr>
              <w:t>-1</w:t>
            </w:r>
            <w:r w:rsidRPr="00EE2A95">
              <w:rPr>
                <w:rFonts w:asciiTheme="minorHAnsi" w:hAnsiTheme="minorHAnsi" w:cstheme="minorHAnsi"/>
                <w:b/>
                <w:sz w:val="32"/>
                <w:szCs w:val="32"/>
              </w:rPr>
              <w:t xml:space="preserve"> ]</w:t>
            </w:r>
          </w:p>
        </w:tc>
      </w:tr>
      <w:tr w:rsidR="00D52131" w:rsidRPr="00EE2A95" w:rsidTr="00D52131">
        <w:tc>
          <w:tcPr>
            <w:tcW w:w="3539" w:type="dxa"/>
          </w:tcPr>
          <w:p w:rsidR="00D52131" w:rsidRPr="00EE2A95" w:rsidRDefault="00D52131" w:rsidP="00EE2A95">
            <w:pPr>
              <w:spacing w:line="360" w:lineRule="auto"/>
              <w:ind w:right="18"/>
              <w:jc w:val="both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 xml:space="preserve">water (liquid 15 </w:t>
            </w:r>
            <w:proofErr w:type="spellStart"/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  <w:lang w:val="en-GB"/>
              </w:rPr>
              <w:t>o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C</w:t>
            </w:r>
            <w:proofErr w:type="spellEnd"/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)</w:t>
            </w:r>
          </w:p>
        </w:tc>
        <w:tc>
          <w:tcPr>
            <w:tcW w:w="2552" w:type="dxa"/>
          </w:tcPr>
          <w:p w:rsidR="00D52131" w:rsidRPr="00EE2A95" w:rsidRDefault="00D52131" w:rsidP="00EE2A95">
            <w:pPr>
              <w:spacing w:line="360" w:lineRule="auto"/>
              <w:ind w:right="18"/>
              <w:jc w:val="center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4186</w:t>
            </w:r>
          </w:p>
        </w:tc>
      </w:tr>
      <w:tr w:rsidR="00D52131" w:rsidRPr="00EE2A95" w:rsidTr="00D52131">
        <w:tc>
          <w:tcPr>
            <w:tcW w:w="3539" w:type="dxa"/>
          </w:tcPr>
          <w:p w:rsidR="00D52131" w:rsidRPr="00EE2A95" w:rsidRDefault="00D52131" w:rsidP="00EE2A95">
            <w:pPr>
              <w:spacing w:line="360" w:lineRule="auto"/>
              <w:ind w:right="18"/>
              <w:jc w:val="both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 xml:space="preserve">water (ice -5 </w:t>
            </w:r>
            <w:proofErr w:type="spellStart"/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  <w:lang w:val="en-GB"/>
              </w:rPr>
              <w:t>o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C</w:t>
            </w:r>
            <w:proofErr w:type="spellEnd"/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)</w:t>
            </w:r>
          </w:p>
        </w:tc>
        <w:tc>
          <w:tcPr>
            <w:tcW w:w="2552" w:type="dxa"/>
          </w:tcPr>
          <w:p w:rsidR="00D52131" w:rsidRPr="00EE2A95" w:rsidRDefault="00D52131" w:rsidP="00EE2A95">
            <w:pPr>
              <w:spacing w:line="360" w:lineRule="auto"/>
              <w:ind w:right="18"/>
              <w:jc w:val="center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2100</w:t>
            </w:r>
          </w:p>
        </w:tc>
      </w:tr>
      <w:tr w:rsidR="00D52131" w:rsidRPr="00EE2A95" w:rsidTr="00D52131">
        <w:tc>
          <w:tcPr>
            <w:tcW w:w="3539" w:type="dxa"/>
          </w:tcPr>
          <w:p w:rsidR="00D52131" w:rsidRPr="00EE2A95" w:rsidRDefault="00D52131" w:rsidP="00EE2A95">
            <w:pPr>
              <w:spacing w:line="360" w:lineRule="auto"/>
              <w:ind w:right="18"/>
              <w:jc w:val="both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 xml:space="preserve">water (steam 100 </w:t>
            </w:r>
            <w:proofErr w:type="spellStart"/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  <w:lang w:val="en-GB"/>
              </w:rPr>
              <w:t>o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C</w:t>
            </w:r>
            <w:proofErr w:type="spellEnd"/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)</w:t>
            </w:r>
          </w:p>
        </w:tc>
        <w:tc>
          <w:tcPr>
            <w:tcW w:w="2552" w:type="dxa"/>
          </w:tcPr>
          <w:p w:rsidR="00D52131" w:rsidRPr="00EE2A95" w:rsidRDefault="00D52131" w:rsidP="00EE2A95">
            <w:pPr>
              <w:spacing w:line="360" w:lineRule="auto"/>
              <w:ind w:right="18"/>
              <w:jc w:val="center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2010</w:t>
            </w:r>
          </w:p>
        </w:tc>
      </w:tr>
      <w:tr w:rsidR="00D52131" w:rsidRPr="00EE2A95" w:rsidTr="00D52131">
        <w:tc>
          <w:tcPr>
            <w:tcW w:w="3539" w:type="dxa"/>
          </w:tcPr>
          <w:p w:rsidR="00D52131" w:rsidRPr="00EE2A95" w:rsidRDefault="00D52131" w:rsidP="00EE2A95">
            <w:pPr>
              <w:spacing w:line="360" w:lineRule="auto"/>
              <w:ind w:right="18"/>
              <w:jc w:val="both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human body (average)</w:t>
            </w:r>
          </w:p>
        </w:tc>
        <w:tc>
          <w:tcPr>
            <w:tcW w:w="2552" w:type="dxa"/>
          </w:tcPr>
          <w:p w:rsidR="00D52131" w:rsidRPr="00EE2A95" w:rsidRDefault="00D52131" w:rsidP="00EE2A95">
            <w:pPr>
              <w:spacing w:line="360" w:lineRule="auto"/>
              <w:ind w:right="18"/>
              <w:jc w:val="center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3470</w:t>
            </w:r>
          </w:p>
        </w:tc>
      </w:tr>
      <w:tr w:rsidR="00D52131" w:rsidRPr="00EE2A95" w:rsidTr="00D52131">
        <w:tc>
          <w:tcPr>
            <w:tcW w:w="3539" w:type="dxa"/>
          </w:tcPr>
          <w:p w:rsidR="00D52131" w:rsidRPr="00EE2A95" w:rsidRDefault="00D52131" w:rsidP="00EE2A95">
            <w:pPr>
              <w:spacing w:line="360" w:lineRule="auto"/>
              <w:ind w:right="18"/>
              <w:jc w:val="both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alcohol (ether)</w:t>
            </w:r>
          </w:p>
        </w:tc>
        <w:tc>
          <w:tcPr>
            <w:tcW w:w="2552" w:type="dxa"/>
          </w:tcPr>
          <w:p w:rsidR="00D52131" w:rsidRPr="00EE2A95" w:rsidRDefault="00D52131" w:rsidP="00EE2A95">
            <w:pPr>
              <w:spacing w:line="360" w:lineRule="auto"/>
              <w:ind w:right="18"/>
              <w:jc w:val="center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2400</w:t>
            </w:r>
          </w:p>
        </w:tc>
      </w:tr>
      <w:tr w:rsidR="00D52131" w:rsidRPr="00EE2A95" w:rsidTr="00D52131">
        <w:tc>
          <w:tcPr>
            <w:tcW w:w="3539" w:type="dxa"/>
          </w:tcPr>
          <w:p w:rsidR="00D52131" w:rsidRPr="00EE2A95" w:rsidRDefault="00D52131" w:rsidP="00EE2A95">
            <w:pPr>
              <w:spacing w:line="360" w:lineRule="auto"/>
              <w:ind w:right="18"/>
              <w:jc w:val="both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wood</w:t>
            </w:r>
          </w:p>
        </w:tc>
        <w:tc>
          <w:tcPr>
            <w:tcW w:w="2552" w:type="dxa"/>
          </w:tcPr>
          <w:p w:rsidR="00D52131" w:rsidRPr="00EE2A95" w:rsidRDefault="00D52131" w:rsidP="00EE2A95">
            <w:pPr>
              <w:spacing w:line="360" w:lineRule="auto"/>
              <w:ind w:right="18"/>
              <w:jc w:val="center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1700</w:t>
            </w:r>
          </w:p>
        </w:tc>
      </w:tr>
      <w:tr w:rsidR="00D52131" w:rsidRPr="00EE2A95" w:rsidTr="00D52131">
        <w:tc>
          <w:tcPr>
            <w:tcW w:w="3539" w:type="dxa"/>
          </w:tcPr>
          <w:p w:rsidR="00D52131" w:rsidRPr="00EE2A95" w:rsidRDefault="00D52131" w:rsidP="00EE2A95">
            <w:pPr>
              <w:spacing w:line="360" w:lineRule="auto"/>
              <w:ind w:right="18"/>
              <w:jc w:val="both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marble CacO3</w:t>
            </w:r>
          </w:p>
        </w:tc>
        <w:tc>
          <w:tcPr>
            <w:tcW w:w="2552" w:type="dxa"/>
          </w:tcPr>
          <w:p w:rsidR="00D52131" w:rsidRPr="00EE2A95" w:rsidRDefault="00D52131" w:rsidP="00EE2A95">
            <w:pPr>
              <w:spacing w:line="360" w:lineRule="auto"/>
              <w:ind w:right="18"/>
              <w:jc w:val="center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860</w:t>
            </w:r>
          </w:p>
        </w:tc>
      </w:tr>
      <w:tr w:rsidR="00D52131" w:rsidRPr="00EE2A95" w:rsidTr="00D52131">
        <w:tc>
          <w:tcPr>
            <w:tcW w:w="3539" w:type="dxa"/>
          </w:tcPr>
          <w:p w:rsidR="00D52131" w:rsidRPr="00EE2A95" w:rsidRDefault="00D52131" w:rsidP="00EE2A95">
            <w:pPr>
              <w:spacing w:line="360" w:lineRule="auto"/>
              <w:ind w:right="18"/>
              <w:jc w:val="both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glass</w:t>
            </w:r>
          </w:p>
        </w:tc>
        <w:tc>
          <w:tcPr>
            <w:tcW w:w="2552" w:type="dxa"/>
          </w:tcPr>
          <w:p w:rsidR="00D52131" w:rsidRPr="00EE2A95" w:rsidRDefault="00D52131" w:rsidP="00EE2A95">
            <w:pPr>
              <w:spacing w:line="360" w:lineRule="auto"/>
              <w:ind w:right="18"/>
              <w:jc w:val="center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840</w:t>
            </w:r>
          </w:p>
        </w:tc>
      </w:tr>
      <w:tr w:rsidR="00D52131" w:rsidRPr="00EE2A95" w:rsidTr="00D52131">
        <w:tc>
          <w:tcPr>
            <w:tcW w:w="3539" w:type="dxa"/>
          </w:tcPr>
          <w:p w:rsidR="00D52131" w:rsidRPr="00EE2A95" w:rsidRDefault="00D52131" w:rsidP="00EE2A95">
            <w:pPr>
              <w:spacing w:line="360" w:lineRule="auto"/>
              <w:ind w:right="18"/>
              <w:jc w:val="both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aluminium</w:t>
            </w:r>
          </w:p>
        </w:tc>
        <w:tc>
          <w:tcPr>
            <w:tcW w:w="2552" w:type="dxa"/>
          </w:tcPr>
          <w:p w:rsidR="00D52131" w:rsidRPr="00EE2A95" w:rsidRDefault="00D52131" w:rsidP="00EE2A95">
            <w:pPr>
              <w:spacing w:line="360" w:lineRule="auto"/>
              <w:ind w:right="18"/>
              <w:jc w:val="center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900</w:t>
            </w:r>
          </w:p>
        </w:tc>
      </w:tr>
      <w:tr w:rsidR="00D52131" w:rsidRPr="00EE2A95" w:rsidTr="00D52131">
        <w:tc>
          <w:tcPr>
            <w:tcW w:w="3539" w:type="dxa"/>
          </w:tcPr>
          <w:p w:rsidR="00D52131" w:rsidRPr="00EE2A95" w:rsidRDefault="00D52131" w:rsidP="00EE2A95">
            <w:pPr>
              <w:spacing w:line="360" w:lineRule="auto"/>
              <w:ind w:right="18"/>
              <w:jc w:val="both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iron</w:t>
            </w:r>
          </w:p>
        </w:tc>
        <w:tc>
          <w:tcPr>
            <w:tcW w:w="2552" w:type="dxa"/>
          </w:tcPr>
          <w:p w:rsidR="00D52131" w:rsidRPr="00EE2A95" w:rsidRDefault="00D52131" w:rsidP="00EE2A95">
            <w:pPr>
              <w:spacing w:line="360" w:lineRule="auto"/>
              <w:ind w:right="18"/>
              <w:jc w:val="center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450</w:t>
            </w:r>
          </w:p>
        </w:tc>
      </w:tr>
      <w:tr w:rsidR="00D52131" w:rsidRPr="00EE2A95" w:rsidTr="00D52131">
        <w:tc>
          <w:tcPr>
            <w:tcW w:w="3539" w:type="dxa"/>
          </w:tcPr>
          <w:p w:rsidR="00D52131" w:rsidRPr="00EE2A95" w:rsidRDefault="00D52131" w:rsidP="00EE2A95">
            <w:pPr>
              <w:spacing w:line="360" w:lineRule="auto"/>
              <w:ind w:right="18"/>
              <w:jc w:val="both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copper</w:t>
            </w:r>
          </w:p>
        </w:tc>
        <w:tc>
          <w:tcPr>
            <w:tcW w:w="2552" w:type="dxa"/>
          </w:tcPr>
          <w:p w:rsidR="00D52131" w:rsidRPr="00EE2A95" w:rsidRDefault="00D52131" w:rsidP="00EE2A95">
            <w:pPr>
              <w:spacing w:line="360" w:lineRule="auto"/>
              <w:ind w:right="18"/>
              <w:jc w:val="center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390</w:t>
            </w:r>
          </w:p>
        </w:tc>
      </w:tr>
    </w:tbl>
    <w:p w:rsidR="00D52131" w:rsidRPr="00EE2A95" w:rsidRDefault="00D52131" w:rsidP="00EE2A95">
      <w:pPr>
        <w:spacing w:line="360" w:lineRule="auto"/>
        <w:ind w:right="18"/>
        <w:jc w:val="both"/>
        <w:rPr>
          <w:rFonts w:asciiTheme="minorHAnsi" w:hAnsiTheme="minorHAnsi" w:cstheme="minorHAnsi"/>
          <w:sz w:val="32"/>
          <w:szCs w:val="32"/>
          <w:lang w:val="en-GB"/>
        </w:rPr>
      </w:pPr>
    </w:p>
    <w:p w:rsidR="000C559E" w:rsidRDefault="000C559E" w:rsidP="00EE2A95">
      <w:pPr>
        <w:spacing w:line="360" w:lineRule="auto"/>
        <w:ind w:right="18"/>
        <w:rPr>
          <w:rFonts w:asciiTheme="minorHAnsi" w:hAnsiTheme="minorHAnsi" w:cstheme="minorHAnsi"/>
          <w:b/>
          <w:bCs/>
          <w:color w:val="7030A0"/>
          <w:sz w:val="32"/>
          <w:szCs w:val="32"/>
          <w:lang w:val="en-GB"/>
        </w:rPr>
      </w:pPr>
    </w:p>
    <w:p w:rsidR="0083288F" w:rsidRPr="000C559E" w:rsidRDefault="0083288F" w:rsidP="00EE2A95">
      <w:pPr>
        <w:spacing w:line="360" w:lineRule="auto"/>
        <w:ind w:right="18"/>
        <w:rPr>
          <w:rFonts w:asciiTheme="minorHAnsi" w:hAnsiTheme="minorHAnsi" w:cstheme="minorHAnsi"/>
          <w:b/>
          <w:bCs/>
          <w:color w:val="7030A0"/>
          <w:sz w:val="36"/>
          <w:szCs w:val="32"/>
          <w:lang w:val="en-GB"/>
        </w:rPr>
      </w:pPr>
      <w:r w:rsidRPr="000C559E">
        <w:rPr>
          <w:rFonts w:asciiTheme="minorHAnsi" w:hAnsiTheme="minorHAnsi" w:cstheme="minorHAnsi"/>
          <w:b/>
          <w:bCs/>
          <w:color w:val="7030A0"/>
          <w:sz w:val="36"/>
          <w:szCs w:val="32"/>
          <w:lang w:val="en-GB"/>
        </w:rPr>
        <w:t xml:space="preserve">Implication of Specific Heat </w:t>
      </w:r>
    </w:p>
    <w:p w:rsidR="006B3562" w:rsidRPr="00EE2A95" w:rsidRDefault="006B3562" w:rsidP="00EE2A95">
      <w:pPr>
        <w:spacing w:line="360" w:lineRule="auto"/>
        <w:ind w:right="18"/>
        <w:rPr>
          <w:rFonts w:asciiTheme="minorHAnsi" w:hAnsiTheme="minorHAnsi" w:cstheme="minorHAnsi"/>
          <w:b/>
          <w:bCs/>
          <w:color w:val="7030A0"/>
          <w:sz w:val="32"/>
          <w:szCs w:val="32"/>
          <w:lang w:val="en-GB"/>
        </w:rPr>
      </w:pPr>
    </w:p>
    <w:p w:rsidR="006B3562" w:rsidRPr="00EE2A95" w:rsidRDefault="0083288F" w:rsidP="00EE2A95">
      <w:pPr>
        <w:spacing w:line="360" w:lineRule="auto"/>
        <w:ind w:left="851" w:right="849"/>
        <w:jc w:val="center"/>
        <w:rPr>
          <w:rFonts w:asciiTheme="minorHAnsi" w:hAnsiTheme="minorHAnsi" w:cstheme="minorHAnsi"/>
          <w:b/>
          <w:sz w:val="32"/>
          <w:szCs w:val="32"/>
          <w:lang w:val="en-GB"/>
        </w:rPr>
      </w:pPr>
      <w:r w:rsidRPr="00EE2A95">
        <w:rPr>
          <w:rFonts w:asciiTheme="minorHAnsi" w:hAnsiTheme="minorHAnsi" w:cstheme="minorHAnsi"/>
          <w:b/>
          <w:color w:val="943634" w:themeColor="accent2" w:themeShade="BF"/>
          <w:sz w:val="32"/>
          <w:szCs w:val="32"/>
          <w:lang w:val="en-GB"/>
        </w:rPr>
        <w:t xml:space="preserve">Water has one of the highest </w:t>
      </w:r>
      <w:r w:rsidR="006B3562" w:rsidRPr="00EE2A95">
        <w:rPr>
          <w:rFonts w:asciiTheme="minorHAnsi" w:hAnsiTheme="minorHAnsi" w:cstheme="minorHAnsi"/>
          <w:b/>
          <w:color w:val="943634" w:themeColor="accent2" w:themeShade="BF"/>
          <w:sz w:val="32"/>
          <w:szCs w:val="32"/>
          <w:lang w:val="en-GB"/>
        </w:rPr>
        <w:t>value</w:t>
      </w:r>
      <w:r w:rsidR="007F7A7C" w:rsidRPr="00EE2A95">
        <w:rPr>
          <w:rFonts w:asciiTheme="minorHAnsi" w:hAnsiTheme="minorHAnsi" w:cstheme="minorHAnsi"/>
          <w:b/>
          <w:color w:val="943634" w:themeColor="accent2" w:themeShade="BF"/>
          <w:sz w:val="32"/>
          <w:szCs w:val="32"/>
          <w:lang w:val="en-GB"/>
        </w:rPr>
        <w:t>s</w:t>
      </w:r>
      <w:r w:rsidR="006B3562" w:rsidRPr="00EE2A95">
        <w:rPr>
          <w:rFonts w:asciiTheme="minorHAnsi" w:hAnsiTheme="minorHAnsi" w:cstheme="minorHAnsi"/>
          <w:b/>
          <w:color w:val="943634" w:themeColor="accent2" w:themeShade="BF"/>
          <w:sz w:val="32"/>
          <w:szCs w:val="32"/>
          <w:lang w:val="en-GB"/>
        </w:rPr>
        <w:t xml:space="preserve"> for its </w:t>
      </w:r>
      <w:r w:rsidRPr="00EE2A95">
        <w:rPr>
          <w:rFonts w:asciiTheme="minorHAnsi" w:hAnsiTheme="minorHAnsi" w:cstheme="minorHAnsi"/>
          <w:b/>
          <w:color w:val="943634" w:themeColor="accent2" w:themeShade="BF"/>
          <w:sz w:val="32"/>
          <w:szCs w:val="32"/>
          <w:lang w:val="en-GB"/>
        </w:rPr>
        <w:t xml:space="preserve">specific heat of </w:t>
      </w:r>
      <w:r w:rsidR="006B3562" w:rsidRPr="00EE2A95">
        <w:rPr>
          <w:rFonts w:asciiTheme="minorHAnsi" w:hAnsiTheme="minorHAnsi" w:cstheme="minorHAnsi"/>
          <w:b/>
          <w:color w:val="943634" w:themeColor="accent2" w:themeShade="BF"/>
          <w:sz w:val="32"/>
          <w:szCs w:val="32"/>
          <w:lang w:val="en-GB"/>
        </w:rPr>
        <w:t xml:space="preserve">any </w:t>
      </w:r>
      <w:r w:rsidRPr="00EE2A95">
        <w:rPr>
          <w:rFonts w:asciiTheme="minorHAnsi" w:hAnsiTheme="minorHAnsi" w:cstheme="minorHAnsi"/>
          <w:b/>
          <w:color w:val="943634" w:themeColor="accent2" w:themeShade="BF"/>
          <w:sz w:val="32"/>
          <w:szCs w:val="32"/>
          <w:lang w:val="en-GB"/>
        </w:rPr>
        <w:t>common substances</w:t>
      </w:r>
      <w:r w:rsidRPr="00EE2A95">
        <w:rPr>
          <w:rFonts w:asciiTheme="minorHAnsi" w:hAnsiTheme="minorHAnsi" w:cstheme="minorHAnsi"/>
          <w:b/>
          <w:sz w:val="32"/>
          <w:szCs w:val="32"/>
          <w:lang w:val="en-GB"/>
        </w:rPr>
        <w:t>.</w:t>
      </w:r>
    </w:p>
    <w:p w:rsidR="006B3562" w:rsidRPr="00EE2A95" w:rsidRDefault="006B3562" w:rsidP="00EE2A95">
      <w:pPr>
        <w:spacing w:line="360" w:lineRule="auto"/>
        <w:ind w:right="18"/>
        <w:jc w:val="both"/>
        <w:rPr>
          <w:rFonts w:asciiTheme="minorHAnsi" w:hAnsiTheme="minorHAnsi" w:cstheme="minorHAnsi"/>
          <w:sz w:val="32"/>
          <w:szCs w:val="32"/>
          <w:lang w:val="en-GB"/>
        </w:rPr>
      </w:pPr>
    </w:p>
    <w:p w:rsidR="0083288F" w:rsidRPr="00EE2A95" w:rsidRDefault="00C107DC" w:rsidP="00EE2A95">
      <w:pPr>
        <w:spacing w:line="360" w:lineRule="auto"/>
        <w:ind w:left="567" w:right="566"/>
        <w:jc w:val="both"/>
        <w:rPr>
          <w:rFonts w:asciiTheme="minorHAnsi" w:hAnsiTheme="minorHAnsi" w:cstheme="minorHAnsi"/>
          <w:b/>
          <w:color w:val="7030A0"/>
          <w:sz w:val="32"/>
          <w:szCs w:val="32"/>
          <w:lang w:val="en-GB"/>
        </w:rPr>
      </w:pPr>
      <w:r w:rsidRPr="00EE2A95">
        <w:rPr>
          <w:rFonts w:asciiTheme="minorHAnsi" w:hAnsiTheme="minorHAnsi" w:cstheme="minorHAnsi"/>
          <w:b/>
          <w:color w:val="7030A0"/>
          <w:sz w:val="32"/>
          <w:szCs w:val="32"/>
          <w:lang w:val="en-GB"/>
        </w:rPr>
        <w:t>I</w:t>
      </w:r>
      <w:r w:rsidR="0083288F" w:rsidRPr="00EE2A95">
        <w:rPr>
          <w:rFonts w:asciiTheme="minorHAnsi" w:hAnsiTheme="minorHAnsi" w:cstheme="minorHAnsi"/>
          <w:b/>
          <w:color w:val="7030A0"/>
          <w:sz w:val="32"/>
          <w:szCs w:val="32"/>
          <w:lang w:val="en-GB"/>
        </w:rPr>
        <w:t>t takes a lot more energy to raise the temperature of water than most other substances, and a lot more energy is released when the temperature of water falls.</w:t>
      </w:r>
    </w:p>
    <w:p w:rsidR="0083288F" w:rsidRPr="00EE2A95" w:rsidRDefault="0083288F" w:rsidP="00EE2A95">
      <w:pPr>
        <w:spacing w:line="360" w:lineRule="auto"/>
        <w:ind w:right="18"/>
        <w:jc w:val="both"/>
        <w:rPr>
          <w:rFonts w:asciiTheme="minorHAnsi" w:hAnsiTheme="minorHAnsi" w:cstheme="minorHAnsi"/>
          <w:sz w:val="32"/>
          <w:szCs w:val="32"/>
          <w:lang w:val="en-GB"/>
        </w:rPr>
      </w:pPr>
    </w:p>
    <w:p w:rsidR="00C107DC" w:rsidRPr="00EE2A95" w:rsidRDefault="0083288F" w:rsidP="00EE2A95">
      <w:pPr>
        <w:spacing w:line="360" w:lineRule="auto"/>
        <w:ind w:right="18"/>
        <w:jc w:val="both"/>
        <w:rPr>
          <w:rFonts w:asciiTheme="minorHAnsi" w:hAnsiTheme="minorHAnsi" w:cstheme="minorHAnsi"/>
          <w:sz w:val="32"/>
          <w:szCs w:val="32"/>
          <w:lang w:val="en-GB"/>
        </w:rPr>
      </w:pPr>
      <w:r w:rsidRPr="00EE2A95">
        <w:rPr>
          <w:rFonts w:asciiTheme="minorHAnsi" w:hAnsiTheme="minorHAnsi" w:cstheme="minorHAnsi"/>
          <w:sz w:val="32"/>
          <w:szCs w:val="32"/>
          <w:lang w:val="en-GB"/>
        </w:rPr>
        <w:lastRenderedPageBreak/>
        <w:t xml:space="preserve">Water can store tremendous of energy because of its high </w:t>
      </w:r>
      <w:r w:rsidR="006B3562" w:rsidRPr="00EE2A95">
        <w:rPr>
          <w:rFonts w:asciiTheme="minorHAnsi" w:hAnsiTheme="minorHAnsi" w:cstheme="minorHAnsi"/>
          <w:sz w:val="32"/>
          <w:szCs w:val="32"/>
          <w:lang w:val="en-GB"/>
        </w:rPr>
        <w:t>specific heat</w:t>
      </w:r>
      <w:r w:rsidRPr="00EE2A95">
        <w:rPr>
          <w:rFonts w:asciiTheme="minorHAnsi" w:hAnsiTheme="minorHAnsi" w:cstheme="minorHAnsi"/>
          <w:sz w:val="32"/>
          <w:szCs w:val="32"/>
          <w:lang w:val="en-GB"/>
        </w:rPr>
        <w:t xml:space="preserve">. It acts as a source or sink of energy in the oceans and atmosphere.  Without the presence of water, temperature variations between day and night would be much greater. </w:t>
      </w:r>
      <w:proofErr w:type="gramStart"/>
      <w:r w:rsidRPr="00EE2A95">
        <w:rPr>
          <w:rFonts w:asciiTheme="minorHAnsi" w:hAnsiTheme="minorHAnsi" w:cstheme="minorHAnsi"/>
          <w:sz w:val="32"/>
          <w:szCs w:val="32"/>
          <w:lang w:val="en-GB"/>
        </w:rPr>
        <w:t>This is why</w:t>
      </w:r>
      <w:proofErr w:type="gramEnd"/>
      <w:r w:rsidRPr="00EE2A95">
        <w:rPr>
          <w:rFonts w:asciiTheme="minorHAnsi" w:hAnsiTheme="minorHAnsi" w:cstheme="minorHAnsi"/>
          <w:sz w:val="32"/>
          <w:szCs w:val="32"/>
          <w:lang w:val="en-GB"/>
        </w:rPr>
        <w:t xml:space="preserve"> the daily temperature fluctuations are much smaller near the coast than inland.</w:t>
      </w:r>
    </w:p>
    <w:p w:rsidR="00C107DC" w:rsidRPr="00EE2A95" w:rsidRDefault="00C107DC" w:rsidP="00EE2A95">
      <w:pPr>
        <w:spacing w:line="360" w:lineRule="auto"/>
        <w:ind w:right="18"/>
        <w:jc w:val="both"/>
        <w:rPr>
          <w:rFonts w:asciiTheme="minorHAnsi" w:hAnsiTheme="minorHAnsi" w:cstheme="minorHAnsi"/>
          <w:sz w:val="32"/>
          <w:szCs w:val="32"/>
          <w:lang w:val="en-GB"/>
        </w:rPr>
      </w:pPr>
    </w:p>
    <w:p w:rsidR="0083288F" w:rsidRPr="00EE2A95" w:rsidRDefault="00633848" w:rsidP="00EE2A95">
      <w:pPr>
        <w:spacing w:line="360" w:lineRule="auto"/>
        <w:ind w:right="18"/>
        <w:jc w:val="both"/>
        <w:rPr>
          <w:rFonts w:asciiTheme="minorHAnsi" w:hAnsiTheme="minorHAnsi" w:cstheme="minorHAnsi"/>
          <w:color w:val="943634" w:themeColor="accent2" w:themeShade="BF"/>
          <w:sz w:val="32"/>
          <w:szCs w:val="32"/>
          <w:lang w:val="en-GB"/>
        </w:rPr>
      </w:pPr>
      <w:r w:rsidRPr="00EE2A95">
        <w:rPr>
          <w:rFonts w:asciiTheme="minorHAnsi" w:hAnsiTheme="minorHAnsi" w:cstheme="minorHAnsi"/>
          <w:color w:val="943634" w:themeColor="accent2" w:themeShade="BF"/>
          <w:sz w:val="32"/>
          <w:szCs w:val="32"/>
          <w:lang w:val="en-GB"/>
        </w:rPr>
        <w:t>Why are western European countries much warmer than the north-eastern region of Canada?  Why do islands not have the extreme temperature variations as in the interior of continents?</w:t>
      </w:r>
    </w:p>
    <w:p w:rsidR="0083288F" w:rsidRPr="00EE2A95" w:rsidRDefault="0083288F" w:rsidP="00EE2A95">
      <w:pPr>
        <w:spacing w:line="360" w:lineRule="auto"/>
        <w:ind w:right="18"/>
        <w:jc w:val="both"/>
        <w:rPr>
          <w:rFonts w:asciiTheme="minorHAnsi" w:hAnsiTheme="minorHAnsi" w:cstheme="minorHAnsi"/>
          <w:sz w:val="32"/>
          <w:szCs w:val="32"/>
          <w:lang w:val="en-GB"/>
        </w:rPr>
      </w:pPr>
    </w:p>
    <w:p w:rsidR="0083288F" w:rsidRPr="00EE2A95" w:rsidRDefault="0083288F" w:rsidP="00EE2A95">
      <w:pPr>
        <w:spacing w:line="360" w:lineRule="auto"/>
        <w:ind w:right="18"/>
        <w:jc w:val="both"/>
        <w:rPr>
          <w:rFonts w:asciiTheme="minorHAnsi" w:hAnsiTheme="minorHAnsi" w:cstheme="minorHAnsi"/>
          <w:sz w:val="32"/>
          <w:szCs w:val="32"/>
          <w:lang w:val="en-GB"/>
        </w:rPr>
      </w:pPr>
      <w:r w:rsidRPr="00EE2A95">
        <w:rPr>
          <w:rFonts w:asciiTheme="minorHAnsi" w:hAnsiTheme="minorHAnsi" w:cstheme="minorHAnsi"/>
          <w:sz w:val="32"/>
          <w:szCs w:val="32"/>
          <w:lang w:val="en-GB"/>
        </w:rPr>
        <w:t xml:space="preserve">Since water can store large amounts of energy because its high </w:t>
      </w:r>
      <w:r w:rsidR="006B3562" w:rsidRPr="00EE2A95">
        <w:rPr>
          <w:rFonts w:asciiTheme="minorHAnsi" w:hAnsiTheme="minorHAnsi" w:cstheme="minorHAnsi"/>
          <w:sz w:val="32"/>
          <w:szCs w:val="32"/>
          <w:lang w:val="en-GB"/>
        </w:rPr>
        <w:t xml:space="preserve">value of </w:t>
      </w:r>
      <w:r w:rsidRPr="00EE2A95">
        <w:rPr>
          <w:rFonts w:asciiTheme="minorHAnsi" w:hAnsiTheme="minorHAnsi" w:cstheme="minorHAnsi"/>
          <w:sz w:val="32"/>
          <w:szCs w:val="32"/>
          <w:lang w:val="en-GB"/>
        </w:rPr>
        <w:t xml:space="preserve">specific heat, </w:t>
      </w:r>
      <w:r w:rsidR="00633848" w:rsidRPr="00EE2A95">
        <w:rPr>
          <w:rFonts w:asciiTheme="minorHAnsi" w:hAnsiTheme="minorHAnsi" w:cstheme="minorHAnsi"/>
          <w:sz w:val="32"/>
          <w:szCs w:val="32"/>
          <w:lang w:val="en-GB"/>
        </w:rPr>
        <w:t xml:space="preserve">it takes a long time to cool and therefore </w:t>
      </w:r>
      <w:r w:rsidRPr="00EE2A95">
        <w:rPr>
          <w:rFonts w:asciiTheme="minorHAnsi" w:hAnsiTheme="minorHAnsi" w:cstheme="minorHAnsi"/>
          <w:sz w:val="32"/>
          <w:szCs w:val="32"/>
          <w:lang w:val="en-GB"/>
        </w:rPr>
        <w:t>it is a good substance to use in a hot water bottle. As the temperature of the water in the bottle drops a lot of energy is given out.</w:t>
      </w:r>
    </w:p>
    <w:p w:rsidR="0083288F" w:rsidRPr="00EE2A95" w:rsidRDefault="0083288F" w:rsidP="00EE2A95">
      <w:pPr>
        <w:spacing w:line="360" w:lineRule="auto"/>
        <w:ind w:right="18"/>
        <w:jc w:val="both"/>
        <w:rPr>
          <w:rFonts w:asciiTheme="minorHAnsi" w:hAnsiTheme="minorHAnsi" w:cstheme="minorHAnsi"/>
          <w:sz w:val="32"/>
          <w:szCs w:val="32"/>
          <w:lang w:val="en-GB"/>
        </w:rPr>
      </w:pPr>
      <w:r w:rsidRPr="00EE2A95">
        <w:rPr>
          <w:rFonts w:asciiTheme="minorHAnsi" w:hAnsiTheme="minorHAnsi" w:cstheme="minorHAnsi"/>
          <w:sz w:val="32"/>
          <w:szCs w:val="32"/>
          <w:lang w:val="en-GB"/>
        </w:rPr>
        <w:t>Since the human body has a large specific heat</w:t>
      </w:r>
      <w:r w:rsidR="009F23D8" w:rsidRPr="00EE2A95">
        <w:rPr>
          <w:rFonts w:asciiTheme="minorHAnsi" w:hAnsiTheme="minorHAnsi" w:cstheme="minorHAnsi"/>
          <w:sz w:val="32"/>
          <w:szCs w:val="32"/>
          <w:lang w:val="en-GB"/>
        </w:rPr>
        <w:t>,</w:t>
      </w:r>
      <w:r w:rsidRPr="00EE2A95">
        <w:rPr>
          <w:rFonts w:asciiTheme="minorHAnsi" w:hAnsiTheme="minorHAnsi" w:cstheme="minorHAnsi"/>
          <w:sz w:val="32"/>
          <w:szCs w:val="32"/>
          <w:lang w:val="en-GB"/>
        </w:rPr>
        <w:t xml:space="preserve"> it requires a large amount of energy</w:t>
      </w:r>
      <w:r w:rsidR="006B3562" w:rsidRPr="00EE2A95">
        <w:rPr>
          <w:rFonts w:asciiTheme="minorHAnsi" w:hAnsiTheme="minorHAnsi" w:cstheme="minorHAnsi"/>
          <w:sz w:val="32"/>
          <w:szCs w:val="32"/>
          <w:lang w:val="en-GB"/>
        </w:rPr>
        <w:t xml:space="preserve"> </w:t>
      </w:r>
      <w:r w:rsidRPr="00EE2A95">
        <w:rPr>
          <w:rFonts w:asciiTheme="minorHAnsi" w:hAnsiTheme="minorHAnsi" w:cstheme="minorHAnsi"/>
          <w:sz w:val="32"/>
          <w:szCs w:val="32"/>
          <w:lang w:val="en-GB"/>
        </w:rPr>
        <w:t>given out by metabolic processes to cause a rise in body temperature.</w:t>
      </w:r>
    </w:p>
    <w:p w:rsidR="00633848" w:rsidRPr="00EE2A95" w:rsidRDefault="00633848" w:rsidP="00EE2A95">
      <w:pPr>
        <w:spacing w:line="360" w:lineRule="auto"/>
        <w:ind w:right="18"/>
        <w:jc w:val="both"/>
        <w:rPr>
          <w:rFonts w:asciiTheme="minorHAnsi" w:hAnsiTheme="minorHAnsi" w:cstheme="minorHAnsi"/>
          <w:sz w:val="32"/>
          <w:szCs w:val="32"/>
          <w:lang w:val="en-GB"/>
        </w:rPr>
      </w:pPr>
    </w:p>
    <w:p w:rsidR="0083288F" w:rsidRDefault="00633848" w:rsidP="000C559E">
      <w:pPr>
        <w:spacing w:line="360" w:lineRule="auto"/>
        <w:ind w:right="18"/>
        <w:jc w:val="both"/>
        <w:rPr>
          <w:rFonts w:asciiTheme="minorHAnsi" w:hAnsiTheme="minorHAnsi" w:cstheme="minorHAnsi"/>
          <w:b/>
          <w:color w:val="943634" w:themeColor="accent2" w:themeShade="BF"/>
          <w:sz w:val="32"/>
          <w:szCs w:val="32"/>
          <w:lang w:val="en-GB"/>
        </w:rPr>
      </w:pPr>
      <w:r w:rsidRPr="00EE2A95">
        <w:rPr>
          <w:rFonts w:asciiTheme="minorHAnsi" w:hAnsiTheme="minorHAnsi" w:cstheme="minorHAnsi"/>
          <w:sz w:val="32"/>
          <w:szCs w:val="32"/>
          <w:lang w:val="en-GB"/>
        </w:rPr>
        <w:t xml:space="preserve">Water because of its high value of its specific heat is a very useful cooling agent in the cooling system of a car engine. </w:t>
      </w:r>
      <w:r w:rsidRPr="00EE2A95">
        <w:rPr>
          <w:rFonts w:asciiTheme="minorHAnsi" w:hAnsiTheme="minorHAnsi" w:cstheme="minorHAnsi"/>
          <w:b/>
          <w:color w:val="943634" w:themeColor="accent2" w:themeShade="BF"/>
          <w:sz w:val="32"/>
          <w:szCs w:val="32"/>
          <w:lang w:val="en-GB"/>
        </w:rPr>
        <w:t>Explain why!</w:t>
      </w:r>
    </w:p>
    <w:p w:rsidR="000C559E" w:rsidRDefault="000C559E" w:rsidP="000C559E">
      <w:pPr>
        <w:spacing w:line="360" w:lineRule="auto"/>
        <w:ind w:right="18"/>
        <w:jc w:val="both"/>
        <w:rPr>
          <w:rFonts w:asciiTheme="minorHAnsi" w:hAnsiTheme="minorHAnsi" w:cstheme="minorHAnsi"/>
          <w:b/>
          <w:color w:val="943634" w:themeColor="accent2" w:themeShade="BF"/>
          <w:sz w:val="32"/>
          <w:szCs w:val="32"/>
          <w:lang w:val="en-GB"/>
        </w:rPr>
      </w:pPr>
    </w:p>
    <w:p w:rsidR="000C559E" w:rsidRDefault="000C559E">
      <w:pPr>
        <w:rPr>
          <w:rFonts w:asciiTheme="minorHAnsi" w:eastAsia="Times New Roman" w:hAnsiTheme="minorHAnsi" w:cstheme="minorHAnsi"/>
          <w:b/>
          <w:color w:val="943634" w:themeColor="accent2" w:themeShade="BF"/>
          <w:sz w:val="32"/>
          <w:szCs w:val="32"/>
          <w:lang w:eastAsia="en-US"/>
        </w:rPr>
      </w:pPr>
      <w:r>
        <w:rPr>
          <w:rFonts w:asciiTheme="minorHAnsi" w:hAnsiTheme="minorHAnsi" w:cstheme="minorHAnsi"/>
          <w:b/>
          <w:color w:val="943634" w:themeColor="accent2" w:themeShade="BF"/>
          <w:sz w:val="32"/>
          <w:szCs w:val="32"/>
        </w:rPr>
        <w:br w:type="page"/>
      </w:r>
    </w:p>
    <w:tbl>
      <w:tblPr>
        <w:tblStyle w:val="TableGrid"/>
        <w:tblW w:w="0" w:type="auto"/>
        <w:tblBorders>
          <w:top w:val="single" w:sz="12" w:space="0" w:color="984806" w:themeColor="accent6" w:themeShade="80"/>
          <w:left w:val="single" w:sz="12" w:space="0" w:color="984806" w:themeColor="accent6" w:themeShade="80"/>
          <w:bottom w:val="single" w:sz="12" w:space="0" w:color="984806" w:themeColor="accent6" w:themeShade="80"/>
          <w:right w:val="single" w:sz="12" w:space="0" w:color="984806" w:themeColor="accent6" w:themeShade="80"/>
          <w:insideH w:val="single" w:sz="12" w:space="0" w:color="984806" w:themeColor="accent6" w:themeShade="80"/>
          <w:insideV w:val="sing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8474"/>
      </w:tblGrid>
      <w:tr w:rsidR="003F6194" w:rsidTr="003F6194">
        <w:tc>
          <w:tcPr>
            <w:tcW w:w="8494" w:type="dxa"/>
          </w:tcPr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b/>
                <w:color w:val="943634" w:themeColor="accent2" w:themeShade="BF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b/>
                <w:color w:val="943634" w:themeColor="accent2" w:themeShade="BF"/>
                <w:sz w:val="32"/>
                <w:szCs w:val="32"/>
              </w:rPr>
              <w:lastRenderedPageBreak/>
              <w:t>Example</w:t>
            </w: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If 2000 J are absorbed by copper plate, aluminium plate, glass plate and water, each of mass 250 g, which would be "hottest"?</w:t>
            </w: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proofErr w:type="spellStart"/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c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  <w:t>Cu</w:t>
            </w:r>
            <w:proofErr w:type="spellEnd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390 J.kg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</w:t>
            </w:r>
            <w:proofErr w:type="gramStart"/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1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.K</w:t>
            </w:r>
            <w:proofErr w:type="gramEnd"/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 xml:space="preserve">-1       </w:t>
            </w:r>
            <w:proofErr w:type="spellStart"/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c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  <w:t>Al</w:t>
            </w:r>
            <w:proofErr w:type="spellEnd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910 J.kg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.K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 xml:space="preserve">-1     </w:t>
            </w: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ab/>
            </w:r>
            <w:proofErr w:type="spellStart"/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c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  <w:t>glass</w:t>
            </w:r>
            <w:proofErr w:type="spellEnd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390 J.kg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</w:t>
            </w:r>
            <w:proofErr w:type="gramStart"/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1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.K</w:t>
            </w:r>
            <w:proofErr w:type="gramEnd"/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 xml:space="preserve">-1     </w:t>
            </w:r>
            <w:proofErr w:type="spellStart"/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c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  <w:t>water</w:t>
            </w:r>
            <w:proofErr w:type="spellEnd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4190 J.kg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.K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</w:t>
            </w: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</w:pP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b/>
                <w:iCs/>
                <w:color w:val="943634" w:themeColor="accent2" w:themeShade="BF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b/>
                <w:iCs/>
                <w:color w:val="943634" w:themeColor="accent2" w:themeShade="BF"/>
                <w:sz w:val="32"/>
                <w:szCs w:val="32"/>
              </w:rPr>
              <w:t>Solution</w:t>
            </w: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Q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2000 J</w:t>
            </w: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proofErr w:type="spellStart"/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m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  <w:t>Cu</w:t>
            </w:r>
            <w:proofErr w:type="spellEnd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</w:t>
            </w:r>
            <w:proofErr w:type="spellStart"/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m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  <w:t>Al</w:t>
            </w:r>
            <w:proofErr w:type="spellEnd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</w:t>
            </w:r>
            <w:proofErr w:type="spellStart"/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m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  <w:t>glass</w:t>
            </w:r>
            <w:proofErr w:type="spellEnd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</w:t>
            </w:r>
            <w:proofErr w:type="spellStart"/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m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bscript"/>
              </w:rPr>
              <w:t>water</w:t>
            </w:r>
            <w:proofErr w:type="spellEnd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</w:t>
            </w:r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m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proofErr w:type="gramStart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=  250</w:t>
            </w:r>
            <w:proofErr w:type="gramEnd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g = 0.250 kg</w:t>
            </w: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EE2A95">
              <w:rPr>
                <w:rFonts w:asciiTheme="minorHAnsi" w:hAnsiTheme="minorHAnsi" w:cstheme="minorHAnsi"/>
                <w:position w:val="-30"/>
                <w:sz w:val="32"/>
                <w:szCs w:val="32"/>
              </w:rPr>
              <w:object w:dxaOrig="980" w:dyaOrig="680">
                <v:shape id="_x0000_i1144" type="#_x0000_t75" style="width:68.25pt;height:47.25pt" o:ole="">
                  <v:imagedata r:id="rId34" o:title=""/>
                </v:shape>
                <o:OLEObject Type="Embed" ProgID="Equation.DSMT4" ShapeID="_x0000_i1144" DrawAspect="Content" ObjectID="_1575909278" r:id="rId35"/>
              </w:object>
            </w: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214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copper </w:t>
            </w: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214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   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sym w:font="Symbol" w:char="F044"/>
            </w:r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T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2000 / {(</w:t>
            </w:r>
            <w:proofErr w:type="gramStart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0.250)(</w:t>
            </w:r>
            <w:proofErr w:type="gramEnd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390)} °C = 21 °C</w:t>
            </w: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214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aluminium</w:t>
            </w: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214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sym w:font="Symbol" w:char="F044"/>
            </w:r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T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2000 / {(</w:t>
            </w:r>
            <w:proofErr w:type="gramStart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0.250)(</w:t>
            </w:r>
            <w:proofErr w:type="gramEnd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910)} °C = 8.8 °C</w:t>
            </w: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214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glass</w:t>
            </w: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214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sym w:font="Symbol" w:char="F044"/>
            </w:r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T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2000 / {(</w:t>
            </w:r>
            <w:proofErr w:type="gramStart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0.250)(</w:t>
            </w:r>
            <w:proofErr w:type="gramEnd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840)} °C = 10 °C</w:t>
            </w: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214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water</w:t>
            </w: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214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sym w:font="Symbol" w:char="F044"/>
            </w:r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T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2000 / {(</w:t>
            </w:r>
            <w:proofErr w:type="gramStart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0.250)(</w:t>
            </w:r>
            <w:proofErr w:type="gramEnd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4190)} °C = 1.9 °C</w:t>
            </w: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214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214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Notice the small change in the temperature of the water.</w:t>
            </w:r>
          </w:p>
          <w:p w:rsidR="003F6194" w:rsidRPr="00EE2A95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214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</w:p>
          <w:p w:rsidR="003F6194" w:rsidRDefault="003F6194" w:rsidP="003F6194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214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b/>
                <w:color w:val="943634" w:themeColor="accent2" w:themeShade="BF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color w:val="943634" w:themeColor="accent2" w:themeShade="BF"/>
                <w:sz w:val="32"/>
                <w:szCs w:val="32"/>
              </w:rPr>
              <w:t>Why is a copper saucepan better than an aluminium one?</w:t>
            </w:r>
          </w:p>
        </w:tc>
      </w:tr>
    </w:tbl>
    <w:p w:rsidR="000C559E" w:rsidRDefault="000C559E" w:rsidP="00EE2A95">
      <w:pPr>
        <w:pStyle w:val="Footer"/>
        <w:tabs>
          <w:tab w:val="clear" w:pos="4153"/>
          <w:tab w:val="clear" w:pos="8306"/>
          <w:tab w:val="left" w:pos="715"/>
          <w:tab w:val="left" w:pos="7370"/>
        </w:tabs>
        <w:spacing w:line="360" w:lineRule="auto"/>
        <w:rPr>
          <w:rFonts w:asciiTheme="minorHAnsi" w:hAnsiTheme="minorHAnsi" w:cstheme="minorHAnsi"/>
          <w:b/>
          <w:color w:val="943634" w:themeColor="accent2" w:themeShade="BF"/>
          <w:sz w:val="32"/>
          <w:szCs w:val="32"/>
        </w:rPr>
      </w:pPr>
    </w:p>
    <w:tbl>
      <w:tblPr>
        <w:tblStyle w:val="TableGrid"/>
        <w:tblW w:w="0" w:type="auto"/>
        <w:tblBorders>
          <w:top w:val="single" w:sz="12" w:space="0" w:color="984806" w:themeColor="accent6" w:themeShade="80"/>
          <w:left w:val="single" w:sz="12" w:space="0" w:color="984806" w:themeColor="accent6" w:themeShade="80"/>
          <w:bottom w:val="single" w:sz="12" w:space="0" w:color="984806" w:themeColor="accent6" w:themeShade="80"/>
          <w:right w:val="single" w:sz="12" w:space="0" w:color="984806" w:themeColor="accent6" w:themeShade="80"/>
          <w:insideH w:val="single" w:sz="12" w:space="0" w:color="984806" w:themeColor="accent6" w:themeShade="80"/>
          <w:insideV w:val="sing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8474"/>
      </w:tblGrid>
      <w:tr w:rsidR="003F6194" w:rsidTr="003F6194">
        <w:tc>
          <w:tcPr>
            <w:tcW w:w="8494" w:type="dxa"/>
          </w:tcPr>
          <w:p w:rsidR="00480DA6" w:rsidRPr="00EE2A95" w:rsidRDefault="00480DA6" w:rsidP="00480DA6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b/>
                <w:color w:val="984806" w:themeColor="accent6" w:themeShade="80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b/>
                <w:color w:val="984806" w:themeColor="accent6" w:themeShade="80"/>
                <w:sz w:val="32"/>
                <w:szCs w:val="32"/>
              </w:rPr>
              <w:t>Example</w:t>
            </w:r>
          </w:p>
          <w:p w:rsidR="00480DA6" w:rsidRPr="00EE2A95" w:rsidRDefault="00480DA6" w:rsidP="00480DA6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For a 70 kg person (specific heat capacity 3500 J.kg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</w:t>
            </w:r>
            <w:proofErr w:type="gramStart"/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1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.K</w:t>
            </w:r>
            <w:proofErr w:type="gramEnd"/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), how much extra released energy would be required to raise the temperature from 37 °C to 40 °C?</w:t>
            </w:r>
          </w:p>
          <w:p w:rsidR="00480DA6" w:rsidRPr="00EE2A95" w:rsidRDefault="00480DA6" w:rsidP="00480DA6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b/>
                <w:color w:val="984806" w:themeColor="accent6" w:themeShade="80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b/>
                <w:color w:val="984806" w:themeColor="accent6" w:themeShade="80"/>
                <w:sz w:val="32"/>
                <w:szCs w:val="32"/>
              </w:rPr>
              <w:t>Solution</w:t>
            </w:r>
          </w:p>
          <w:p w:rsidR="00480DA6" w:rsidRPr="00EE2A95" w:rsidRDefault="00480DA6" w:rsidP="00480DA6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m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70 kg   </w:t>
            </w:r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c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3500 J.kg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</w:t>
            </w:r>
            <w:proofErr w:type="gramStart"/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1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.K</w:t>
            </w:r>
            <w:proofErr w:type="gramEnd"/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-1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   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sym w:font="Symbol" w:char="F044"/>
            </w:r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T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(40 – 37) °C = 3 °C</w:t>
            </w:r>
          </w:p>
          <w:p w:rsidR="00480DA6" w:rsidRPr="00EE2A95" w:rsidRDefault="00480DA6" w:rsidP="00480DA6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ab/>
            </w:r>
          </w:p>
          <w:p w:rsidR="00480DA6" w:rsidRPr="00EE2A95" w:rsidRDefault="00480DA6" w:rsidP="00480DA6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i/>
                <w:iCs/>
                <w:color w:val="7030A0"/>
                <w:sz w:val="32"/>
                <w:szCs w:val="32"/>
              </w:rPr>
              <w:t>Specific heat</w:t>
            </w:r>
            <w:r w:rsidRPr="00EE2A95">
              <w:rPr>
                <w:rFonts w:asciiTheme="minorHAnsi" w:hAnsiTheme="minorHAnsi" w:cstheme="minorHAnsi"/>
                <w:color w:val="7030A0"/>
                <w:sz w:val="32"/>
                <w:szCs w:val="32"/>
              </w:rPr>
              <w:t xml:space="preserve">      </w:t>
            </w:r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Q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</w:t>
            </w:r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m c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sym w:font="Symbol" w:char="F044"/>
            </w:r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T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 </w:t>
            </w:r>
          </w:p>
          <w:p w:rsidR="00480DA6" w:rsidRPr="00EE2A95" w:rsidRDefault="00480DA6" w:rsidP="00480DA6">
            <w:pPr>
              <w:pStyle w:val="Footer"/>
              <w:tabs>
                <w:tab w:val="clear" w:pos="4153"/>
                <w:tab w:val="clear" w:pos="8306"/>
                <w:tab w:val="left" w:pos="715"/>
                <w:tab w:val="left" w:pos="214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ab/>
            </w:r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Q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</w:t>
            </w:r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m c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sym w:font="Symbol" w:char="F044"/>
            </w:r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</w:rPr>
              <w:t>T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= (</w:t>
            </w:r>
            <w:proofErr w:type="gramStart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70)(</w:t>
            </w:r>
            <w:proofErr w:type="gramEnd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3500)(3) = 7.45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sym w:font="Symbol" w:char="F0B4"/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10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</w:rPr>
              <w:t>5</w:t>
            </w: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J = 0.74 MJ</w:t>
            </w:r>
          </w:p>
          <w:p w:rsidR="00480DA6" w:rsidRPr="00EE2A95" w:rsidRDefault="00480DA6" w:rsidP="00480DA6">
            <w:pPr>
              <w:pStyle w:val="Footer"/>
              <w:tabs>
                <w:tab w:val="clear" w:pos="4153"/>
                <w:tab w:val="clear" w:pos="8306"/>
                <w:tab w:val="left" w:pos="0"/>
                <w:tab w:val="left" w:pos="2145"/>
                <w:tab w:val="left" w:pos="7370"/>
              </w:tabs>
              <w:spacing w:line="360" w:lineRule="auto"/>
              <w:ind w:hanging="440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ab/>
            </w:r>
          </w:p>
          <w:p w:rsidR="00480DA6" w:rsidRPr="00EE2A95" w:rsidRDefault="00480DA6" w:rsidP="00480DA6">
            <w:pPr>
              <w:pStyle w:val="Footer"/>
              <w:tabs>
                <w:tab w:val="clear" w:pos="4153"/>
                <w:tab w:val="clear" w:pos="8306"/>
                <w:tab w:val="left" w:pos="0"/>
                <w:tab w:val="left" w:pos="214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A fever represents a large amount of extra energy released. The metabolic rate depends on the temperature of the body. The rate of chemical reactions is very sensitive to temperature and even a small increase in the body's core temperature can increase the metabolic rate quite significantly.</w:t>
            </w:r>
          </w:p>
          <w:p w:rsidR="00480DA6" w:rsidRPr="00EE2A95" w:rsidRDefault="00480DA6" w:rsidP="00480DA6">
            <w:pPr>
              <w:pStyle w:val="Footer"/>
              <w:tabs>
                <w:tab w:val="clear" w:pos="4153"/>
                <w:tab w:val="clear" w:pos="8306"/>
                <w:tab w:val="left" w:pos="0"/>
                <w:tab w:val="left" w:pos="214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If there is an increase of about 1 °C then the metabolic rate can increase by as much as 10%. Therefore, an increase in core temperature of 3% can produce a 30% increase in metabolic rate.</w:t>
            </w:r>
          </w:p>
          <w:p w:rsidR="00480DA6" w:rsidRPr="00EE2A95" w:rsidRDefault="00480DA6" w:rsidP="00480DA6">
            <w:pPr>
              <w:pStyle w:val="Footer"/>
              <w:tabs>
                <w:tab w:val="clear" w:pos="4153"/>
                <w:tab w:val="clear" w:pos="8306"/>
                <w:tab w:val="left" w:pos="0"/>
                <w:tab w:val="left" w:pos="2145"/>
                <w:tab w:val="left" w:pos="7370"/>
              </w:tabs>
              <w:spacing w:line="360" w:lineRule="auto"/>
              <w:rPr>
                <w:rFonts w:asciiTheme="minorHAnsi" w:hAnsiTheme="minorHAnsi" w:cstheme="minorHAnsi"/>
                <w:sz w:val="32"/>
                <w:szCs w:val="32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If the body's temperature drops by 3 °C the metabolic rate and oxygen consumption decrease by about 30%. </w:t>
            </w:r>
            <w:proofErr w:type="gramStart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>This is why</w:t>
            </w:r>
            <w:proofErr w:type="gramEnd"/>
            <w:r w:rsidRPr="00EE2A95">
              <w:rPr>
                <w:rFonts w:asciiTheme="minorHAnsi" w:hAnsiTheme="minorHAnsi" w:cstheme="minorHAnsi"/>
                <w:sz w:val="32"/>
                <w:szCs w:val="32"/>
              </w:rPr>
              <w:t xml:space="preserve"> animals hibernating have a low body temperature. During heart operations, the person's temperature maybe lowered.</w:t>
            </w:r>
          </w:p>
          <w:p w:rsidR="003F6194" w:rsidRDefault="003F6194" w:rsidP="00EE2A95">
            <w:pPr>
              <w:spacing w:line="360" w:lineRule="auto"/>
              <w:rPr>
                <w:rFonts w:asciiTheme="minorHAnsi" w:eastAsia="Times New Roman" w:hAnsiTheme="minorHAnsi" w:cstheme="minorHAnsi"/>
                <w:b/>
                <w:color w:val="943634" w:themeColor="accent2" w:themeShade="BF"/>
                <w:sz w:val="32"/>
                <w:szCs w:val="32"/>
                <w:lang w:eastAsia="en-US"/>
              </w:rPr>
            </w:pPr>
          </w:p>
        </w:tc>
      </w:tr>
    </w:tbl>
    <w:p w:rsidR="00480DA6" w:rsidRDefault="00410681" w:rsidP="00EE2A95">
      <w:pPr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EE2A95">
        <w:rPr>
          <w:rFonts w:asciiTheme="minorHAnsi" w:hAnsiTheme="minorHAnsi" w:cstheme="minorHAnsi"/>
          <w:noProof/>
          <w:sz w:val="32"/>
          <w:szCs w:val="32"/>
          <w:lang w:val="en-US"/>
        </w:rPr>
        <w:lastRenderedPageBreak/>
        <w:drawing>
          <wp:inline distT="0" distB="0" distL="0" distR="0" wp14:anchorId="1C8A5A2D">
            <wp:extent cx="5390288" cy="3467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645" cy="3471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80DA6" w:rsidRDefault="00480DA6" w:rsidP="00EE2A95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480DA6" w:rsidRDefault="00480DA6" w:rsidP="00EE2A95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tbl>
      <w:tblPr>
        <w:tblStyle w:val="TableGrid"/>
        <w:tblW w:w="0" w:type="auto"/>
        <w:tblBorders>
          <w:top w:val="single" w:sz="12" w:space="0" w:color="984806" w:themeColor="accent6" w:themeShade="80"/>
          <w:left w:val="single" w:sz="12" w:space="0" w:color="984806" w:themeColor="accent6" w:themeShade="80"/>
          <w:bottom w:val="single" w:sz="12" w:space="0" w:color="984806" w:themeColor="accent6" w:themeShade="80"/>
          <w:right w:val="single" w:sz="12" w:space="0" w:color="984806" w:themeColor="accent6" w:themeShade="80"/>
          <w:insideH w:val="single" w:sz="12" w:space="0" w:color="984806" w:themeColor="accent6" w:themeShade="80"/>
          <w:insideV w:val="single" w:sz="12" w:space="0" w:color="984806" w:themeColor="accent6" w:themeShade="80"/>
        </w:tblBorders>
        <w:tblLook w:val="04A0" w:firstRow="1" w:lastRow="0" w:firstColumn="1" w:lastColumn="0" w:noHBand="0" w:noVBand="1"/>
      </w:tblPr>
      <w:tblGrid>
        <w:gridCol w:w="8474"/>
      </w:tblGrid>
      <w:tr w:rsidR="00480DA6" w:rsidTr="00480DA6">
        <w:tc>
          <w:tcPr>
            <w:tcW w:w="8494" w:type="dxa"/>
          </w:tcPr>
          <w:p w:rsidR="00480DA6" w:rsidRPr="00EE2A95" w:rsidRDefault="00480DA6" w:rsidP="00480DA6">
            <w:pPr>
              <w:spacing w:line="360" w:lineRule="auto"/>
              <w:ind w:right="18"/>
              <w:jc w:val="both"/>
              <w:rPr>
                <w:rFonts w:asciiTheme="minorHAnsi" w:hAnsiTheme="minorHAnsi" w:cstheme="minorHAnsi"/>
                <w:b/>
                <w:color w:val="943634" w:themeColor="accent2" w:themeShade="BF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b/>
                <w:color w:val="943634" w:themeColor="accent2" w:themeShade="BF"/>
                <w:sz w:val="32"/>
                <w:szCs w:val="32"/>
                <w:lang w:val="en-GB"/>
              </w:rPr>
              <w:t>Activity</w:t>
            </w:r>
          </w:p>
          <w:p w:rsidR="00480DA6" w:rsidRPr="00EE2A95" w:rsidRDefault="00480DA6" w:rsidP="00480DA6">
            <w:pPr>
              <w:spacing w:line="360" w:lineRule="auto"/>
              <w:ind w:right="18"/>
              <w:jc w:val="both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Manufacturers claim that microwaves give out a certain amount of power, usually around 700 or 800 W. By placing a litre of water in the microwave and heating it for a certain time, by measuring the temperature of the water before and after heating we can work out whether the manufacturer's claim is true.</w:t>
            </w:r>
          </w:p>
          <w:p w:rsidR="00480DA6" w:rsidRPr="00EE2A95" w:rsidRDefault="00480DA6" w:rsidP="00480DA6">
            <w:pPr>
              <w:spacing w:line="360" w:lineRule="auto"/>
              <w:ind w:right="18"/>
              <w:jc w:val="both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          Power = (Energy Transferred)</w:t>
            </w:r>
            <w:proofErr w:type="gramStart"/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/(</w:t>
            </w:r>
            <w:proofErr w:type="gramEnd"/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time interval)</w:t>
            </w:r>
          </w:p>
          <w:p w:rsidR="00480DA6" w:rsidRPr="00EE2A95" w:rsidRDefault="00480DA6" w:rsidP="00480DA6">
            <w:pPr>
              <w:spacing w:line="360" w:lineRule="auto"/>
              <w:ind w:right="18" w:firstLine="720"/>
              <w:jc w:val="both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1 litre of water has a mass of 1 kilogram</w:t>
            </w:r>
          </w:p>
          <w:p w:rsidR="00480DA6" w:rsidRPr="00EE2A95" w:rsidRDefault="00480DA6" w:rsidP="00480DA6">
            <w:pPr>
              <w:spacing w:line="360" w:lineRule="auto"/>
              <w:ind w:right="18" w:firstLine="720"/>
              <w:jc w:val="both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 xml:space="preserve">specific heat of water is </w:t>
            </w:r>
            <w:r w:rsidRPr="00EE2A95">
              <w:rPr>
                <w:rFonts w:asciiTheme="minorHAnsi" w:hAnsiTheme="minorHAnsi" w:cstheme="minorHAnsi"/>
                <w:i/>
                <w:iCs/>
                <w:sz w:val="32"/>
                <w:szCs w:val="32"/>
                <w:lang w:val="en-GB"/>
              </w:rPr>
              <w:t>c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 xml:space="preserve"> = 4190 J.kg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  <w:lang w:val="en-GB"/>
              </w:rPr>
              <w:t>-</w:t>
            </w:r>
            <w:proofErr w:type="gramStart"/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  <w:lang w:val="en-GB"/>
              </w:rPr>
              <w:t>1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.K</w:t>
            </w:r>
            <w:proofErr w:type="gramEnd"/>
            <w:r w:rsidRPr="00EE2A95">
              <w:rPr>
                <w:rFonts w:asciiTheme="minorHAnsi" w:hAnsiTheme="minorHAnsi" w:cstheme="minorHAnsi"/>
                <w:sz w:val="32"/>
                <w:szCs w:val="32"/>
                <w:vertAlign w:val="superscript"/>
                <w:lang w:val="en-GB"/>
              </w:rPr>
              <w:t>-1</w:t>
            </w:r>
            <w:r w:rsidRPr="00EE2A95">
              <w:rPr>
                <w:rFonts w:asciiTheme="minorHAnsi" w:hAnsiTheme="minorHAnsi" w:cstheme="minorHAnsi"/>
                <w:sz w:val="32"/>
                <w:szCs w:val="32"/>
                <w:lang w:val="en-GB"/>
              </w:rPr>
              <w:t>.</w:t>
            </w:r>
          </w:p>
          <w:p w:rsidR="00480DA6" w:rsidRPr="00480DA6" w:rsidRDefault="00480DA6" w:rsidP="00EE2A95">
            <w:pPr>
              <w:spacing w:line="360" w:lineRule="auto"/>
              <w:rPr>
                <w:rFonts w:asciiTheme="minorHAnsi" w:hAnsiTheme="minorHAnsi" w:cstheme="minorHAnsi"/>
                <w:sz w:val="32"/>
                <w:szCs w:val="32"/>
                <w:lang w:val="en-GB"/>
              </w:rPr>
            </w:pPr>
          </w:p>
        </w:tc>
      </w:tr>
    </w:tbl>
    <w:p w:rsidR="00643C7C" w:rsidRPr="00EE2A95" w:rsidRDefault="00A94DC9" w:rsidP="00EE2A95">
      <w:pPr>
        <w:spacing w:line="360" w:lineRule="auto"/>
        <w:rPr>
          <w:rFonts w:asciiTheme="minorHAnsi" w:hAnsiTheme="minorHAnsi" w:cstheme="minorHAnsi"/>
          <w:b/>
          <w:sz w:val="32"/>
          <w:szCs w:val="32"/>
          <w:lang w:val="en-GB"/>
        </w:rPr>
      </w:pPr>
      <w:r w:rsidRPr="00EE2A95">
        <w:rPr>
          <w:rFonts w:asciiTheme="minorHAnsi" w:hAnsiTheme="minorHAnsi" w:cstheme="minorHAnsi"/>
          <w:sz w:val="32"/>
          <w:szCs w:val="32"/>
        </w:rPr>
        <w:br w:type="page"/>
      </w:r>
    </w:p>
    <w:p w:rsidR="000C559E" w:rsidRDefault="000C559E" w:rsidP="000C559E">
      <w:pPr>
        <w:tabs>
          <w:tab w:val="left" w:pos="8505"/>
        </w:tabs>
        <w:spacing w:line="360" w:lineRule="auto"/>
        <w:ind w:right="-1"/>
        <w:rPr>
          <w:rFonts w:asciiTheme="minorHAnsi" w:hAnsiTheme="minorHAnsi" w:cstheme="minorHAnsi"/>
          <w:sz w:val="32"/>
          <w:szCs w:val="32"/>
        </w:rPr>
      </w:pPr>
      <w:bookmarkStart w:id="0" w:name="_GoBack"/>
      <w:bookmarkEnd w:id="0"/>
    </w:p>
    <w:p w:rsidR="000C559E" w:rsidRPr="00F047DE" w:rsidRDefault="000C559E" w:rsidP="000C559E">
      <w:pPr>
        <w:spacing w:line="276" w:lineRule="auto"/>
        <w:rPr>
          <w:rStyle w:val="Hyperlink"/>
          <w:rFonts w:ascii="Calibri" w:hAnsi="Calibri" w:cstheme="minorHAnsi"/>
          <w:color w:val="0000FF"/>
          <w:sz w:val="32"/>
          <w:szCs w:val="32"/>
        </w:rPr>
      </w:pPr>
      <w:hyperlink r:id="rId37" w:history="1">
        <w:r w:rsidRPr="00F047DE">
          <w:rPr>
            <w:rStyle w:val="Hyperlink"/>
            <w:rFonts w:ascii="Calibri" w:hAnsi="Calibri" w:cstheme="minorHAnsi"/>
            <w:color w:val="0000FF"/>
            <w:sz w:val="32"/>
            <w:szCs w:val="32"/>
          </w:rPr>
          <w:t>VISUAL PHYSICS ONLINE</w:t>
        </w:r>
      </w:hyperlink>
    </w:p>
    <w:p w:rsidR="000C559E" w:rsidRPr="00F047DE" w:rsidRDefault="000C559E" w:rsidP="000C559E">
      <w:pPr>
        <w:spacing w:line="276" w:lineRule="auto"/>
        <w:rPr>
          <w:rFonts w:ascii="Calibri" w:hAnsi="Calibri" w:cstheme="minorHAnsi"/>
          <w:b/>
          <w:color w:val="0000FF"/>
          <w:sz w:val="32"/>
          <w:szCs w:val="32"/>
        </w:rPr>
      </w:pPr>
    </w:p>
    <w:p w:rsidR="000C559E" w:rsidRPr="00F047DE" w:rsidRDefault="000C559E" w:rsidP="000C559E">
      <w:pPr>
        <w:spacing w:line="360" w:lineRule="auto"/>
        <w:rPr>
          <w:rFonts w:ascii="Calibri" w:hAnsi="Calibri" w:cstheme="minorHAnsi"/>
          <w:sz w:val="32"/>
          <w:szCs w:val="32"/>
        </w:rPr>
      </w:pPr>
      <w:r w:rsidRPr="00F047DE">
        <w:rPr>
          <w:rFonts w:ascii="Calibri" w:hAnsi="Calibri" w:cstheme="minorHAnsi"/>
          <w:sz w:val="32"/>
          <w:szCs w:val="32"/>
        </w:rPr>
        <w:t>If you have any feedback, comments, suggestions or corrections please email:</w:t>
      </w:r>
    </w:p>
    <w:p w:rsidR="000C559E" w:rsidRPr="00F047DE" w:rsidRDefault="000C559E" w:rsidP="000C559E">
      <w:pPr>
        <w:spacing w:line="360" w:lineRule="auto"/>
        <w:rPr>
          <w:rFonts w:ascii="Calibri" w:hAnsi="Calibri" w:cstheme="minorHAnsi"/>
          <w:sz w:val="32"/>
          <w:szCs w:val="32"/>
        </w:rPr>
      </w:pPr>
      <w:r w:rsidRPr="00F047DE">
        <w:rPr>
          <w:rFonts w:ascii="Calibri" w:hAnsi="Calibri" w:cstheme="minorHAnsi"/>
          <w:sz w:val="32"/>
          <w:szCs w:val="32"/>
        </w:rPr>
        <w:t xml:space="preserve">Ian Cooper   School of Physics   University of Sydney </w:t>
      </w:r>
    </w:p>
    <w:p w:rsidR="000C559E" w:rsidRPr="00F047DE" w:rsidRDefault="000C559E" w:rsidP="000C559E">
      <w:pPr>
        <w:spacing w:line="360" w:lineRule="auto"/>
        <w:rPr>
          <w:rFonts w:ascii="Calibri" w:hAnsi="Calibri" w:cstheme="minorHAnsi"/>
          <w:b/>
          <w:color w:val="984806" w:themeColor="accent6" w:themeShade="80"/>
          <w:sz w:val="32"/>
          <w:szCs w:val="32"/>
        </w:rPr>
      </w:pPr>
      <w:r w:rsidRPr="00F047DE">
        <w:rPr>
          <w:rFonts w:ascii="Calibri" w:hAnsi="Calibri" w:cstheme="minorHAnsi"/>
          <w:sz w:val="32"/>
          <w:szCs w:val="32"/>
        </w:rPr>
        <w:t>ian.cooper@sydney.edu.au</w:t>
      </w:r>
    </w:p>
    <w:p w:rsidR="000C559E" w:rsidRPr="00EE2A95" w:rsidRDefault="000C559E" w:rsidP="00EE2A95">
      <w:pPr>
        <w:spacing w:line="360" w:lineRule="auto"/>
        <w:rPr>
          <w:rFonts w:asciiTheme="minorHAnsi" w:hAnsiTheme="minorHAnsi" w:cstheme="minorHAnsi"/>
          <w:sz w:val="32"/>
          <w:szCs w:val="32"/>
          <w:lang w:val="en-GB"/>
        </w:rPr>
      </w:pPr>
    </w:p>
    <w:sectPr w:rsidR="000C559E" w:rsidRPr="00EE2A95" w:rsidSect="00EE2A95">
      <w:footerReference w:type="default" r:id="rId38"/>
      <w:pgSz w:w="11906" w:h="16838"/>
      <w:pgMar w:top="567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2C7" w:rsidRDefault="005052C7" w:rsidP="004A3A5C">
      <w:r>
        <w:separator/>
      </w:r>
    </w:p>
  </w:endnote>
  <w:endnote w:type="continuationSeparator" w:id="0">
    <w:p w:rsidR="005052C7" w:rsidRDefault="005052C7" w:rsidP="004A3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">
    <w:altName w:val="Bookman Old Styl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NLMF G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NLMH N+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Helvetica Bold">
    <w:altName w:val="Courier New"/>
    <w:charset w:val="00"/>
    <w:family w:val="auto"/>
    <w:pitch w:val="variable"/>
    <w:sig w:usb0="03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279621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E2A95" w:rsidRDefault="00EE2A9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0DA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D6384" w:rsidRDefault="005D63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2C7" w:rsidRDefault="005052C7" w:rsidP="004A3A5C">
      <w:r>
        <w:separator/>
      </w:r>
    </w:p>
  </w:footnote>
  <w:footnote w:type="continuationSeparator" w:id="0">
    <w:p w:rsidR="005052C7" w:rsidRDefault="005052C7" w:rsidP="004A3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278"/>
    <w:multiLevelType w:val="hybridMultilevel"/>
    <w:tmpl w:val="59FEF7FA"/>
    <w:lvl w:ilvl="0" w:tplc="1E10C7E6">
      <w:start w:val="1"/>
      <w:numFmt w:val="decimal"/>
      <w:lvlText w:val="(%1)"/>
      <w:lvlJc w:val="left"/>
      <w:pPr>
        <w:ind w:left="1080" w:hanging="720"/>
      </w:pPr>
    </w:lvl>
    <w:lvl w:ilvl="1" w:tplc="0C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E10F9F"/>
    <w:multiLevelType w:val="hybridMultilevel"/>
    <w:tmpl w:val="F61043D6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" w15:restartNumberingAfterBreak="0">
    <w:nsid w:val="04001CB0"/>
    <w:multiLevelType w:val="multilevel"/>
    <w:tmpl w:val="6DCA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7527AE8"/>
    <w:multiLevelType w:val="hybridMultilevel"/>
    <w:tmpl w:val="EE889B2C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780AF4"/>
    <w:multiLevelType w:val="hybridMultilevel"/>
    <w:tmpl w:val="45C2B0FA"/>
    <w:lvl w:ilvl="0" w:tplc="DA6CEE86">
      <w:start w:val="1"/>
      <w:numFmt w:val="decimal"/>
      <w:lvlText w:val="(%1)"/>
      <w:lvlJc w:val="left"/>
      <w:pPr>
        <w:ind w:left="1290" w:hanging="720"/>
      </w:pPr>
    </w:lvl>
    <w:lvl w:ilvl="1" w:tplc="0C090019">
      <w:start w:val="1"/>
      <w:numFmt w:val="lowerLetter"/>
      <w:lvlText w:val="%2."/>
      <w:lvlJc w:val="left"/>
      <w:pPr>
        <w:ind w:left="1650" w:hanging="360"/>
      </w:pPr>
    </w:lvl>
    <w:lvl w:ilvl="2" w:tplc="0C09001B">
      <w:start w:val="1"/>
      <w:numFmt w:val="lowerRoman"/>
      <w:lvlText w:val="%3."/>
      <w:lvlJc w:val="right"/>
      <w:pPr>
        <w:ind w:left="2370" w:hanging="180"/>
      </w:pPr>
    </w:lvl>
    <w:lvl w:ilvl="3" w:tplc="0C09000F">
      <w:start w:val="1"/>
      <w:numFmt w:val="decimal"/>
      <w:lvlText w:val="%4."/>
      <w:lvlJc w:val="left"/>
      <w:pPr>
        <w:ind w:left="3090" w:hanging="360"/>
      </w:pPr>
    </w:lvl>
    <w:lvl w:ilvl="4" w:tplc="0C090019">
      <w:start w:val="1"/>
      <w:numFmt w:val="lowerLetter"/>
      <w:lvlText w:val="%5."/>
      <w:lvlJc w:val="left"/>
      <w:pPr>
        <w:ind w:left="3810" w:hanging="360"/>
      </w:pPr>
    </w:lvl>
    <w:lvl w:ilvl="5" w:tplc="0C09001B">
      <w:start w:val="1"/>
      <w:numFmt w:val="lowerRoman"/>
      <w:lvlText w:val="%6."/>
      <w:lvlJc w:val="right"/>
      <w:pPr>
        <w:ind w:left="4530" w:hanging="180"/>
      </w:pPr>
    </w:lvl>
    <w:lvl w:ilvl="6" w:tplc="0C09000F">
      <w:start w:val="1"/>
      <w:numFmt w:val="decimal"/>
      <w:lvlText w:val="%7."/>
      <w:lvlJc w:val="left"/>
      <w:pPr>
        <w:ind w:left="5250" w:hanging="360"/>
      </w:pPr>
    </w:lvl>
    <w:lvl w:ilvl="7" w:tplc="0C090019">
      <w:start w:val="1"/>
      <w:numFmt w:val="lowerLetter"/>
      <w:lvlText w:val="%8."/>
      <w:lvlJc w:val="left"/>
      <w:pPr>
        <w:ind w:left="5970" w:hanging="360"/>
      </w:pPr>
    </w:lvl>
    <w:lvl w:ilvl="8" w:tplc="0C09001B">
      <w:start w:val="1"/>
      <w:numFmt w:val="lowerRoman"/>
      <w:lvlText w:val="%9."/>
      <w:lvlJc w:val="right"/>
      <w:pPr>
        <w:ind w:left="6690" w:hanging="180"/>
      </w:pPr>
    </w:lvl>
  </w:abstractNum>
  <w:abstractNum w:abstractNumId="5" w15:restartNumberingAfterBreak="0">
    <w:nsid w:val="1B7810B7"/>
    <w:multiLevelType w:val="hybridMultilevel"/>
    <w:tmpl w:val="E7A08F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7E04C9"/>
    <w:multiLevelType w:val="hybridMultilevel"/>
    <w:tmpl w:val="AAA28F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385857"/>
    <w:multiLevelType w:val="hybridMultilevel"/>
    <w:tmpl w:val="1C0AFDF8"/>
    <w:lvl w:ilvl="0" w:tplc="1F52D3F6">
      <w:start w:val="1"/>
      <w:numFmt w:val="decimal"/>
      <w:lvlText w:val="(%1)"/>
      <w:lvlJc w:val="left"/>
      <w:pPr>
        <w:ind w:left="121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35" w:hanging="360"/>
      </w:pPr>
    </w:lvl>
    <w:lvl w:ilvl="2" w:tplc="0C09001B" w:tentative="1">
      <w:start w:val="1"/>
      <w:numFmt w:val="lowerRoman"/>
      <w:lvlText w:val="%3."/>
      <w:lvlJc w:val="right"/>
      <w:pPr>
        <w:ind w:left="2655" w:hanging="180"/>
      </w:pPr>
    </w:lvl>
    <w:lvl w:ilvl="3" w:tplc="0C09000F" w:tentative="1">
      <w:start w:val="1"/>
      <w:numFmt w:val="decimal"/>
      <w:lvlText w:val="%4."/>
      <w:lvlJc w:val="left"/>
      <w:pPr>
        <w:ind w:left="3375" w:hanging="360"/>
      </w:pPr>
    </w:lvl>
    <w:lvl w:ilvl="4" w:tplc="0C090019" w:tentative="1">
      <w:start w:val="1"/>
      <w:numFmt w:val="lowerLetter"/>
      <w:lvlText w:val="%5."/>
      <w:lvlJc w:val="left"/>
      <w:pPr>
        <w:ind w:left="4095" w:hanging="360"/>
      </w:pPr>
    </w:lvl>
    <w:lvl w:ilvl="5" w:tplc="0C09001B" w:tentative="1">
      <w:start w:val="1"/>
      <w:numFmt w:val="lowerRoman"/>
      <w:lvlText w:val="%6."/>
      <w:lvlJc w:val="right"/>
      <w:pPr>
        <w:ind w:left="4815" w:hanging="180"/>
      </w:pPr>
    </w:lvl>
    <w:lvl w:ilvl="6" w:tplc="0C09000F" w:tentative="1">
      <w:start w:val="1"/>
      <w:numFmt w:val="decimal"/>
      <w:lvlText w:val="%7."/>
      <w:lvlJc w:val="left"/>
      <w:pPr>
        <w:ind w:left="5535" w:hanging="360"/>
      </w:pPr>
    </w:lvl>
    <w:lvl w:ilvl="7" w:tplc="0C090019" w:tentative="1">
      <w:start w:val="1"/>
      <w:numFmt w:val="lowerLetter"/>
      <w:lvlText w:val="%8."/>
      <w:lvlJc w:val="left"/>
      <w:pPr>
        <w:ind w:left="6255" w:hanging="360"/>
      </w:pPr>
    </w:lvl>
    <w:lvl w:ilvl="8" w:tplc="0C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8" w15:restartNumberingAfterBreak="0">
    <w:nsid w:val="20CA1B0D"/>
    <w:multiLevelType w:val="hybridMultilevel"/>
    <w:tmpl w:val="DCA2DD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949D3"/>
    <w:multiLevelType w:val="hybridMultilevel"/>
    <w:tmpl w:val="E71E1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1FB6404"/>
    <w:multiLevelType w:val="hybridMultilevel"/>
    <w:tmpl w:val="A05C80CA"/>
    <w:lvl w:ilvl="0" w:tplc="71A2BBD0">
      <w:start w:val="1"/>
      <w:numFmt w:val="decimal"/>
      <w:lvlText w:val="(%1)"/>
      <w:lvlJc w:val="left"/>
      <w:pPr>
        <w:ind w:left="1080" w:hanging="72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6A5838"/>
    <w:multiLevelType w:val="hybridMultilevel"/>
    <w:tmpl w:val="191A3FF6"/>
    <w:lvl w:ilvl="0" w:tplc="17489B30">
      <w:numFmt w:val="bullet"/>
      <w:lvlText w:val="–"/>
      <w:lvlJc w:val="left"/>
      <w:pPr>
        <w:tabs>
          <w:tab w:val="num" w:pos="1080"/>
        </w:tabs>
        <w:ind w:left="1080" w:hanging="72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296F14"/>
    <w:multiLevelType w:val="hybridMultilevel"/>
    <w:tmpl w:val="C0424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E445E9"/>
    <w:multiLevelType w:val="hybridMultilevel"/>
    <w:tmpl w:val="A11655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DB381C"/>
    <w:multiLevelType w:val="hybridMultilevel"/>
    <w:tmpl w:val="8EEC65F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FB4922"/>
    <w:multiLevelType w:val="hybridMultilevel"/>
    <w:tmpl w:val="DCA0A1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4F3529"/>
    <w:multiLevelType w:val="hybridMultilevel"/>
    <w:tmpl w:val="41E090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80F01"/>
    <w:multiLevelType w:val="hybridMultilevel"/>
    <w:tmpl w:val="EFEA85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15BC2"/>
    <w:multiLevelType w:val="hybridMultilevel"/>
    <w:tmpl w:val="D03AD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C22615"/>
    <w:multiLevelType w:val="hybridMultilevel"/>
    <w:tmpl w:val="49FCB1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01F1C"/>
    <w:multiLevelType w:val="hybridMultilevel"/>
    <w:tmpl w:val="3B905E2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E32F1E"/>
    <w:multiLevelType w:val="hybridMultilevel"/>
    <w:tmpl w:val="A9DC0890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42CC1"/>
    <w:multiLevelType w:val="hybridMultilevel"/>
    <w:tmpl w:val="6C2EB4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183A65"/>
    <w:multiLevelType w:val="hybridMultilevel"/>
    <w:tmpl w:val="CA7ECB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D34964"/>
    <w:multiLevelType w:val="hybridMultilevel"/>
    <w:tmpl w:val="7CC28C28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5" w15:restartNumberingAfterBreak="0">
    <w:nsid w:val="4F1D4064"/>
    <w:multiLevelType w:val="hybridMultilevel"/>
    <w:tmpl w:val="77A21B5A"/>
    <w:lvl w:ilvl="0" w:tplc="EC6A4410">
      <w:start w:val="1"/>
      <w:numFmt w:val="decimal"/>
      <w:lvlText w:val="(%1)"/>
      <w:lvlJc w:val="left"/>
      <w:pPr>
        <w:ind w:left="93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50" w:hanging="360"/>
      </w:pPr>
    </w:lvl>
    <w:lvl w:ilvl="2" w:tplc="0C09001B" w:tentative="1">
      <w:start w:val="1"/>
      <w:numFmt w:val="lowerRoman"/>
      <w:lvlText w:val="%3."/>
      <w:lvlJc w:val="right"/>
      <w:pPr>
        <w:ind w:left="2370" w:hanging="180"/>
      </w:pPr>
    </w:lvl>
    <w:lvl w:ilvl="3" w:tplc="0C09000F" w:tentative="1">
      <w:start w:val="1"/>
      <w:numFmt w:val="decimal"/>
      <w:lvlText w:val="%4."/>
      <w:lvlJc w:val="left"/>
      <w:pPr>
        <w:ind w:left="3090" w:hanging="360"/>
      </w:pPr>
    </w:lvl>
    <w:lvl w:ilvl="4" w:tplc="0C090019" w:tentative="1">
      <w:start w:val="1"/>
      <w:numFmt w:val="lowerLetter"/>
      <w:lvlText w:val="%5."/>
      <w:lvlJc w:val="left"/>
      <w:pPr>
        <w:ind w:left="3810" w:hanging="360"/>
      </w:pPr>
    </w:lvl>
    <w:lvl w:ilvl="5" w:tplc="0C09001B" w:tentative="1">
      <w:start w:val="1"/>
      <w:numFmt w:val="lowerRoman"/>
      <w:lvlText w:val="%6."/>
      <w:lvlJc w:val="right"/>
      <w:pPr>
        <w:ind w:left="4530" w:hanging="180"/>
      </w:pPr>
    </w:lvl>
    <w:lvl w:ilvl="6" w:tplc="0C09000F" w:tentative="1">
      <w:start w:val="1"/>
      <w:numFmt w:val="decimal"/>
      <w:lvlText w:val="%7."/>
      <w:lvlJc w:val="left"/>
      <w:pPr>
        <w:ind w:left="5250" w:hanging="360"/>
      </w:pPr>
    </w:lvl>
    <w:lvl w:ilvl="7" w:tplc="0C090019" w:tentative="1">
      <w:start w:val="1"/>
      <w:numFmt w:val="lowerLetter"/>
      <w:lvlText w:val="%8."/>
      <w:lvlJc w:val="left"/>
      <w:pPr>
        <w:ind w:left="5970" w:hanging="360"/>
      </w:pPr>
    </w:lvl>
    <w:lvl w:ilvl="8" w:tplc="0C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" w15:restartNumberingAfterBreak="0">
    <w:nsid w:val="55304A68"/>
    <w:multiLevelType w:val="hybridMultilevel"/>
    <w:tmpl w:val="83C805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E54D64"/>
    <w:multiLevelType w:val="hybridMultilevel"/>
    <w:tmpl w:val="80223464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28" w15:restartNumberingAfterBreak="0">
    <w:nsid w:val="5BF50B36"/>
    <w:multiLevelType w:val="hybridMultilevel"/>
    <w:tmpl w:val="8906506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F187C"/>
    <w:multiLevelType w:val="hybridMultilevel"/>
    <w:tmpl w:val="F74A7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E32AA5"/>
    <w:multiLevelType w:val="hybridMultilevel"/>
    <w:tmpl w:val="905A37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27737E8"/>
    <w:multiLevelType w:val="hybridMultilevel"/>
    <w:tmpl w:val="2AA430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4957BC0"/>
    <w:multiLevelType w:val="hybridMultilevel"/>
    <w:tmpl w:val="A78E972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897010"/>
    <w:multiLevelType w:val="hybridMultilevel"/>
    <w:tmpl w:val="DD186ECE"/>
    <w:lvl w:ilvl="0" w:tplc="FFFFFFFF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97"/>
        </w:tabs>
        <w:ind w:left="149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217"/>
        </w:tabs>
        <w:ind w:left="221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57"/>
        </w:tabs>
        <w:ind w:left="365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77"/>
        </w:tabs>
        <w:ind w:left="437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97"/>
        </w:tabs>
        <w:ind w:left="509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817"/>
        </w:tabs>
        <w:ind w:left="581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537"/>
        </w:tabs>
        <w:ind w:left="6537" w:hanging="360"/>
      </w:pPr>
      <w:rPr>
        <w:rFonts w:ascii="Wingdings" w:hAnsi="Wingdings" w:hint="default"/>
      </w:rPr>
    </w:lvl>
  </w:abstractNum>
  <w:abstractNum w:abstractNumId="34" w15:restartNumberingAfterBreak="0">
    <w:nsid w:val="6E382BD2"/>
    <w:multiLevelType w:val="hybridMultilevel"/>
    <w:tmpl w:val="B43C03B8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C06F71"/>
    <w:multiLevelType w:val="hybridMultilevel"/>
    <w:tmpl w:val="11A2BE6E"/>
    <w:lvl w:ilvl="0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290924"/>
    <w:multiLevelType w:val="hybridMultilevel"/>
    <w:tmpl w:val="BCDCC9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2A706D"/>
    <w:multiLevelType w:val="hybridMultilevel"/>
    <w:tmpl w:val="3CF4D5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937EE"/>
    <w:multiLevelType w:val="hybridMultilevel"/>
    <w:tmpl w:val="B9AA567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DA4CE5"/>
    <w:multiLevelType w:val="hybridMultilevel"/>
    <w:tmpl w:val="53E4D49C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6"/>
  </w:num>
  <w:num w:numId="9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13"/>
  </w:num>
  <w:num w:numId="12">
    <w:abstractNumId w:val="23"/>
  </w:num>
  <w:num w:numId="13">
    <w:abstractNumId w:val="5"/>
  </w:num>
  <w:num w:numId="14">
    <w:abstractNumId w:val="26"/>
  </w:num>
  <w:num w:numId="15">
    <w:abstractNumId w:val="34"/>
  </w:num>
  <w:num w:numId="16">
    <w:abstractNumId w:val="39"/>
  </w:num>
  <w:num w:numId="17">
    <w:abstractNumId w:val="35"/>
  </w:num>
  <w:num w:numId="18">
    <w:abstractNumId w:val="1"/>
  </w:num>
  <w:num w:numId="19">
    <w:abstractNumId w:val="27"/>
  </w:num>
  <w:num w:numId="20">
    <w:abstractNumId w:val="33"/>
  </w:num>
  <w:num w:numId="21">
    <w:abstractNumId w:val="18"/>
  </w:num>
  <w:num w:numId="22">
    <w:abstractNumId w:val="28"/>
  </w:num>
  <w:num w:numId="23">
    <w:abstractNumId w:val="3"/>
  </w:num>
  <w:num w:numId="24">
    <w:abstractNumId w:val="21"/>
  </w:num>
  <w:num w:numId="25">
    <w:abstractNumId w:val="24"/>
  </w:num>
  <w:num w:numId="26">
    <w:abstractNumId w:val="22"/>
  </w:num>
  <w:num w:numId="27">
    <w:abstractNumId w:val="25"/>
  </w:num>
  <w:num w:numId="28">
    <w:abstractNumId w:val="16"/>
  </w:num>
  <w:num w:numId="29">
    <w:abstractNumId w:val="7"/>
  </w:num>
  <w:num w:numId="30">
    <w:abstractNumId w:val="17"/>
  </w:num>
  <w:num w:numId="31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 w:numId="33">
    <w:abstractNumId w:val="14"/>
  </w:num>
  <w:num w:numId="34">
    <w:abstractNumId w:val="19"/>
  </w:num>
  <w:num w:numId="35">
    <w:abstractNumId w:val="37"/>
  </w:num>
  <w:num w:numId="36">
    <w:abstractNumId w:val="20"/>
  </w:num>
  <w:num w:numId="37">
    <w:abstractNumId w:val="29"/>
  </w:num>
  <w:num w:numId="3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8"/>
  </w:num>
  <w:num w:numId="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5"/>
  </w:num>
  <w:num w:numId="42">
    <w:abstractNumId w:val="31"/>
  </w:num>
  <w:num w:numId="43">
    <w:abstractNumId w:val="12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314"/>
    <w:rsid w:val="00001017"/>
    <w:rsid w:val="00001BB9"/>
    <w:rsid w:val="00013DD4"/>
    <w:rsid w:val="000215AC"/>
    <w:rsid w:val="000306F5"/>
    <w:rsid w:val="00031E36"/>
    <w:rsid w:val="00032443"/>
    <w:rsid w:val="00043EC7"/>
    <w:rsid w:val="00044BAF"/>
    <w:rsid w:val="00046FA5"/>
    <w:rsid w:val="0005010F"/>
    <w:rsid w:val="000539A8"/>
    <w:rsid w:val="00053F72"/>
    <w:rsid w:val="00054A32"/>
    <w:rsid w:val="000764B4"/>
    <w:rsid w:val="000810C9"/>
    <w:rsid w:val="000A157D"/>
    <w:rsid w:val="000A236E"/>
    <w:rsid w:val="000A336E"/>
    <w:rsid w:val="000A36E9"/>
    <w:rsid w:val="000B20FB"/>
    <w:rsid w:val="000B3627"/>
    <w:rsid w:val="000B6135"/>
    <w:rsid w:val="000B7DF7"/>
    <w:rsid w:val="000C0331"/>
    <w:rsid w:val="000C559E"/>
    <w:rsid w:val="000D01F6"/>
    <w:rsid w:val="000D4893"/>
    <w:rsid w:val="000E0CF7"/>
    <w:rsid w:val="000F0A9D"/>
    <w:rsid w:val="000F66EA"/>
    <w:rsid w:val="00103D9C"/>
    <w:rsid w:val="0010553E"/>
    <w:rsid w:val="00116361"/>
    <w:rsid w:val="00121325"/>
    <w:rsid w:val="00123347"/>
    <w:rsid w:val="00126956"/>
    <w:rsid w:val="00133E5B"/>
    <w:rsid w:val="00134EB3"/>
    <w:rsid w:val="00137D25"/>
    <w:rsid w:val="00145FC8"/>
    <w:rsid w:val="00146F72"/>
    <w:rsid w:val="00154460"/>
    <w:rsid w:val="00164059"/>
    <w:rsid w:val="001651CC"/>
    <w:rsid w:val="00166E94"/>
    <w:rsid w:val="00176F2C"/>
    <w:rsid w:val="00180829"/>
    <w:rsid w:val="0018110B"/>
    <w:rsid w:val="00182A8A"/>
    <w:rsid w:val="00183A6D"/>
    <w:rsid w:val="00186137"/>
    <w:rsid w:val="00196469"/>
    <w:rsid w:val="001A0263"/>
    <w:rsid w:val="001A3742"/>
    <w:rsid w:val="001B561D"/>
    <w:rsid w:val="001C1963"/>
    <w:rsid w:val="001C417E"/>
    <w:rsid w:val="001C75B9"/>
    <w:rsid w:val="001D0DB4"/>
    <w:rsid w:val="001D6726"/>
    <w:rsid w:val="001E1046"/>
    <w:rsid w:val="001E18B3"/>
    <w:rsid w:val="001E3C36"/>
    <w:rsid w:val="001E76E1"/>
    <w:rsid w:val="001F5520"/>
    <w:rsid w:val="00206E52"/>
    <w:rsid w:val="0020759B"/>
    <w:rsid w:val="00210922"/>
    <w:rsid w:val="002114BA"/>
    <w:rsid w:val="00214046"/>
    <w:rsid w:val="00214B06"/>
    <w:rsid w:val="00215998"/>
    <w:rsid w:val="002308FB"/>
    <w:rsid w:val="00237CDA"/>
    <w:rsid w:val="00252D17"/>
    <w:rsid w:val="00255BAD"/>
    <w:rsid w:val="00277660"/>
    <w:rsid w:val="0028212A"/>
    <w:rsid w:val="00283A03"/>
    <w:rsid w:val="00283EAD"/>
    <w:rsid w:val="00286019"/>
    <w:rsid w:val="0029727F"/>
    <w:rsid w:val="0029771C"/>
    <w:rsid w:val="002A4CCC"/>
    <w:rsid w:val="002A5389"/>
    <w:rsid w:val="002B506E"/>
    <w:rsid w:val="002B5676"/>
    <w:rsid w:val="002B6984"/>
    <w:rsid w:val="002D6FFD"/>
    <w:rsid w:val="002D778F"/>
    <w:rsid w:val="002E602B"/>
    <w:rsid w:val="002F7CFD"/>
    <w:rsid w:val="0030137F"/>
    <w:rsid w:val="0030730D"/>
    <w:rsid w:val="00310ED2"/>
    <w:rsid w:val="00315417"/>
    <w:rsid w:val="003172B6"/>
    <w:rsid w:val="0032594F"/>
    <w:rsid w:val="0033094C"/>
    <w:rsid w:val="00334788"/>
    <w:rsid w:val="00337979"/>
    <w:rsid w:val="00340B03"/>
    <w:rsid w:val="00353BE9"/>
    <w:rsid w:val="00354E8A"/>
    <w:rsid w:val="00357DD2"/>
    <w:rsid w:val="0036235B"/>
    <w:rsid w:val="00362893"/>
    <w:rsid w:val="00367C48"/>
    <w:rsid w:val="003712ED"/>
    <w:rsid w:val="00375ABB"/>
    <w:rsid w:val="00397825"/>
    <w:rsid w:val="003B22B7"/>
    <w:rsid w:val="003B5702"/>
    <w:rsid w:val="003B5E97"/>
    <w:rsid w:val="003C13D2"/>
    <w:rsid w:val="003C372F"/>
    <w:rsid w:val="003C7637"/>
    <w:rsid w:val="003D6422"/>
    <w:rsid w:val="003E0B82"/>
    <w:rsid w:val="003E5009"/>
    <w:rsid w:val="003F13BC"/>
    <w:rsid w:val="003F557C"/>
    <w:rsid w:val="003F6194"/>
    <w:rsid w:val="00405A72"/>
    <w:rsid w:val="00410681"/>
    <w:rsid w:val="00415DD6"/>
    <w:rsid w:val="004359FE"/>
    <w:rsid w:val="00435EEE"/>
    <w:rsid w:val="00437C05"/>
    <w:rsid w:val="00441A72"/>
    <w:rsid w:val="00443654"/>
    <w:rsid w:val="00444A09"/>
    <w:rsid w:val="0045001C"/>
    <w:rsid w:val="004545E2"/>
    <w:rsid w:val="0045617F"/>
    <w:rsid w:val="004617DA"/>
    <w:rsid w:val="004648C2"/>
    <w:rsid w:val="004648EF"/>
    <w:rsid w:val="00471F99"/>
    <w:rsid w:val="004722BB"/>
    <w:rsid w:val="00474179"/>
    <w:rsid w:val="00477FF2"/>
    <w:rsid w:val="00480DA6"/>
    <w:rsid w:val="00487C57"/>
    <w:rsid w:val="00493915"/>
    <w:rsid w:val="004A3A5C"/>
    <w:rsid w:val="004B2DC8"/>
    <w:rsid w:val="004B7A09"/>
    <w:rsid w:val="004D7D61"/>
    <w:rsid w:val="004F3DFB"/>
    <w:rsid w:val="004F4B03"/>
    <w:rsid w:val="00502A77"/>
    <w:rsid w:val="00502E22"/>
    <w:rsid w:val="00504E7D"/>
    <w:rsid w:val="005052C7"/>
    <w:rsid w:val="00512CCB"/>
    <w:rsid w:val="005131E6"/>
    <w:rsid w:val="00532983"/>
    <w:rsid w:val="00532C7B"/>
    <w:rsid w:val="00533FAF"/>
    <w:rsid w:val="0054614A"/>
    <w:rsid w:val="00550AA0"/>
    <w:rsid w:val="005511A2"/>
    <w:rsid w:val="0055483B"/>
    <w:rsid w:val="0055688B"/>
    <w:rsid w:val="00567506"/>
    <w:rsid w:val="00571C80"/>
    <w:rsid w:val="00572033"/>
    <w:rsid w:val="00574220"/>
    <w:rsid w:val="0058561A"/>
    <w:rsid w:val="00596CB9"/>
    <w:rsid w:val="005A5320"/>
    <w:rsid w:val="005A5C46"/>
    <w:rsid w:val="005B413C"/>
    <w:rsid w:val="005C1130"/>
    <w:rsid w:val="005D3ED1"/>
    <w:rsid w:val="005D5CCB"/>
    <w:rsid w:val="005D6384"/>
    <w:rsid w:val="005F1ACF"/>
    <w:rsid w:val="00623756"/>
    <w:rsid w:val="0062453F"/>
    <w:rsid w:val="006311B9"/>
    <w:rsid w:val="00633848"/>
    <w:rsid w:val="00640E6B"/>
    <w:rsid w:val="00643C7C"/>
    <w:rsid w:val="00645E42"/>
    <w:rsid w:val="0065001A"/>
    <w:rsid w:val="006600BC"/>
    <w:rsid w:val="00661334"/>
    <w:rsid w:val="00661D2F"/>
    <w:rsid w:val="00664A87"/>
    <w:rsid w:val="00670DCC"/>
    <w:rsid w:val="00673ABA"/>
    <w:rsid w:val="0069424B"/>
    <w:rsid w:val="006970A2"/>
    <w:rsid w:val="006A1332"/>
    <w:rsid w:val="006B2DFC"/>
    <w:rsid w:val="006B3562"/>
    <w:rsid w:val="006C6014"/>
    <w:rsid w:val="006E5EA2"/>
    <w:rsid w:val="006F0BD8"/>
    <w:rsid w:val="00717FE1"/>
    <w:rsid w:val="007251A0"/>
    <w:rsid w:val="00756DD9"/>
    <w:rsid w:val="00757F20"/>
    <w:rsid w:val="00765195"/>
    <w:rsid w:val="00766255"/>
    <w:rsid w:val="007770A9"/>
    <w:rsid w:val="007823AA"/>
    <w:rsid w:val="007836FF"/>
    <w:rsid w:val="00786FA2"/>
    <w:rsid w:val="007934A7"/>
    <w:rsid w:val="00795923"/>
    <w:rsid w:val="00795CB8"/>
    <w:rsid w:val="007B3D92"/>
    <w:rsid w:val="007B7700"/>
    <w:rsid w:val="007C1774"/>
    <w:rsid w:val="007E2CF3"/>
    <w:rsid w:val="007F7A7C"/>
    <w:rsid w:val="00801DDC"/>
    <w:rsid w:val="00804A0D"/>
    <w:rsid w:val="008051C6"/>
    <w:rsid w:val="008120ED"/>
    <w:rsid w:val="00815B65"/>
    <w:rsid w:val="00822685"/>
    <w:rsid w:val="00824BE7"/>
    <w:rsid w:val="008272C8"/>
    <w:rsid w:val="0083288F"/>
    <w:rsid w:val="00834C71"/>
    <w:rsid w:val="0083611F"/>
    <w:rsid w:val="0084332D"/>
    <w:rsid w:val="0084364B"/>
    <w:rsid w:val="0085556E"/>
    <w:rsid w:val="00855F61"/>
    <w:rsid w:val="0086413F"/>
    <w:rsid w:val="00865AF6"/>
    <w:rsid w:val="00872314"/>
    <w:rsid w:val="00875867"/>
    <w:rsid w:val="008812BD"/>
    <w:rsid w:val="008872F0"/>
    <w:rsid w:val="00892FA5"/>
    <w:rsid w:val="00894CF3"/>
    <w:rsid w:val="0089573D"/>
    <w:rsid w:val="00895BE5"/>
    <w:rsid w:val="00896540"/>
    <w:rsid w:val="008967AC"/>
    <w:rsid w:val="008A44EE"/>
    <w:rsid w:val="008B4032"/>
    <w:rsid w:val="008B6EB6"/>
    <w:rsid w:val="008C0223"/>
    <w:rsid w:val="008C3129"/>
    <w:rsid w:val="008D26CD"/>
    <w:rsid w:val="008D3D93"/>
    <w:rsid w:val="008D5508"/>
    <w:rsid w:val="008D6643"/>
    <w:rsid w:val="008F46D3"/>
    <w:rsid w:val="00903B49"/>
    <w:rsid w:val="0090438B"/>
    <w:rsid w:val="00904D12"/>
    <w:rsid w:val="009057D5"/>
    <w:rsid w:val="00907295"/>
    <w:rsid w:val="009100A8"/>
    <w:rsid w:val="00916980"/>
    <w:rsid w:val="00926BA5"/>
    <w:rsid w:val="00944603"/>
    <w:rsid w:val="00961CBC"/>
    <w:rsid w:val="00963BF0"/>
    <w:rsid w:val="00964DBF"/>
    <w:rsid w:val="00965F91"/>
    <w:rsid w:val="0097482A"/>
    <w:rsid w:val="00982F60"/>
    <w:rsid w:val="00983609"/>
    <w:rsid w:val="0098498A"/>
    <w:rsid w:val="00987852"/>
    <w:rsid w:val="009A3C60"/>
    <w:rsid w:val="009B2005"/>
    <w:rsid w:val="009B5371"/>
    <w:rsid w:val="009C1138"/>
    <w:rsid w:val="009C3D0E"/>
    <w:rsid w:val="009C47BD"/>
    <w:rsid w:val="009D5B78"/>
    <w:rsid w:val="009D7E29"/>
    <w:rsid w:val="009E204B"/>
    <w:rsid w:val="009E689A"/>
    <w:rsid w:val="009F1639"/>
    <w:rsid w:val="009F23D8"/>
    <w:rsid w:val="009F38F8"/>
    <w:rsid w:val="00A0409F"/>
    <w:rsid w:val="00A07836"/>
    <w:rsid w:val="00A12B86"/>
    <w:rsid w:val="00A14EF9"/>
    <w:rsid w:val="00A22D9C"/>
    <w:rsid w:val="00A337BF"/>
    <w:rsid w:val="00A44BA0"/>
    <w:rsid w:val="00A46218"/>
    <w:rsid w:val="00A46787"/>
    <w:rsid w:val="00A46A70"/>
    <w:rsid w:val="00A50572"/>
    <w:rsid w:val="00A554C7"/>
    <w:rsid w:val="00A63416"/>
    <w:rsid w:val="00A66F2E"/>
    <w:rsid w:val="00A763E9"/>
    <w:rsid w:val="00A802A6"/>
    <w:rsid w:val="00A94DC9"/>
    <w:rsid w:val="00AA088F"/>
    <w:rsid w:val="00AA29F7"/>
    <w:rsid w:val="00AA7223"/>
    <w:rsid w:val="00AB2A0E"/>
    <w:rsid w:val="00AB641A"/>
    <w:rsid w:val="00AB70AF"/>
    <w:rsid w:val="00AC0D16"/>
    <w:rsid w:val="00AC1E8F"/>
    <w:rsid w:val="00AD6CF4"/>
    <w:rsid w:val="00AE1368"/>
    <w:rsid w:val="00AE4194"/>
    <w:rsid w:val="00AF7E3C"/>
    <w:rsid w:val="00B01CCC"/>
    <w:rsid w:val="00B1443C"/>
    <w:rsid w:val="00B17224"/>
    <w:rsid w:val="00B17899"/>
    <w:rsid w:val="00B35DEA"/>
    <w:rsid w:val="00B43568"/>
    <w:rsid w:val="00B473E0"/>
    <w:rsid w:val="00B51E80"/>
    <w:rsid w:val="00B54A71"/>
    <w:rsid w:val="00B60F5D"/>
    <w:rsid w:val="00B61F2E"/>
    <w:rsid w:val="00B63BCD"/>
    <w:rsid w:val="00B65AC1"/>
    <w:rsid w:val="00B81608"/>
    <w:rsid w:val="00B8578D"/>
    <w:rsid w:val="00B86513"/>
    <w:rsid w:val="00B91DB6"/>
    <w:rsid w:val="00B93D8D"/>
    <w:rsid w:val="00B946AA"/>
    <w:rsid w:val="00B97C9E"/>
    <w:rsid w:val="00BA0A06"/>
    <w:rsid w:val="00BA1C7D"/>
    <w:rsid w:val="00BB4EBA"/>
    <w:rsid w:val="00BC3A61"/>
    <w:rsid w:val="00BC6FAD"/>
    <w:rsid w:val="00BD26EA"/>
    <w:rsid w:val="00BE24D8"/>
    <w:rsid w:val="00C0176C"/>
    <w:rsid w:val="00C05C27"/>
    <w:rsid w:val="00C06332"/>
    <w:rsid w:val="00C07019"/>
    <w:rsid w:val="00C079DA"/>
    <w:rsid w:val="00C107DC"/>
    <w:rsid w:val="00C126C4"/>
    <w:rsid w:val="00C2353F"/>
    <w:rsid w:val="00C32D87"/>
    <w:rsid w:val="00C37D02"/>
    <w:rsid w:val="00C40406"/>
    <w:rsid w:val="00C41643"/>
    <w:rsid w:val="00C459A2"/>
    <w:rsid w:val="00C509EE"/>
    <w:rsid w:val="00C56508"/>
    <w:rsid w:val="00C572DA"/>
    <w:rsid w:val="00C73A38"/>
    <w:rsid w:val="00C866F7"/>
    <w:rsid w:val="00C94E9A"/>
    <w:rsid w:val="00CA3F54"/>
    <w:rsid w:val="00CA7376"/>
    <w:rsid w:val="00CB176D"/>
    <w:rsid w:val="00CB202C"/>
    <w:rsid w:val="00CB5358"/>
    <w:rsid w:val="00CB5657"/>
    <w:rsid w:val="00CC04C9"/>
    <w:rsid w:val="00CC1E12"/>
    <w:rsid w:val="00CC79DD"/>
    <w:rsid w:val="00CC7CB3"/>
    <w:rsid w:val="00CD2FE7"/>
    <w:rsid w:val="00CE01C8"/>
    <w:rsid w:val="00CE253A"/>
    <w:rsid w:val="00CE25E5"/>
    <w:rsid w:val="00CE3FA0"/>
    <w:rsid w:val="00CF0BAD"/>
    <w:rsid w:val="00CF119C"/>
    <w:rsid w:val="00CF39E1"/>
    <w:rsid w:val="00CF688D"/>
    <w:rsid w:val="00D07C10"/>
    <w:rsid w:val="00D12048"/>
    <w:rsid w:val="00D16C2F"/>
    <w:rsid w:val="00D237F2"/>
    <w:rsid w:val="00D252CE"/>
    <w:rsid w:val="00D30FA4"/>
    <w:rsid w:val="00D33F56"/>
    <w:rsid w:val="00D36593"/>
    <w:rsid w:val="00D41A13"/>
    <w:rsid w:val="00D44A66"/>
    <w:rsid w:val="00D52131"/>
    <w:rsid w:val="00D60287"/>
    <w:rsid w:val="00D60862"/>
    <w:rsid w:val="00D61852"/>
    <w:rsid w:val="00D61BE2"/>
    <w:rsid w:val="00D62C82"/>
    <w:rsid w:val="00D660E9"/>
    <w:rsid w:val="00D74D39"/>
    <w:rsid w:val="00D80E2E"/>
    <w:rsid w:val="00D83C74"/>
    <w:rsid w:val="00D90620"/>
    <w:rsid w:val="00D914AD"/>
    <w:rsid w:val="00DA2F4B"/>
    <w:rsid w:val="00DB21F1"/>
    <w:rsid w:val="00DB4804"/>
    <w:rsid w:val="00DC4F67"/>
    <w:rsid w:val="00DD27C8"/>
    <w:rsid w:val="00DD3CB8"/>
    <w:rsid w:val="00DD70CF"/>
    <w:rsid w:val="00DE1E85"/>
    <w:rsid w:val="00DE2407"/>
    <w:rsid w:val="00DF07A5"/>
    <w:rsid w:val="00DF4E8F"/>
    <w:rsid w:val="00DF5380"/>
    <w:rsid w:val="00E10EC7"/>
    <w:rsid w:val="00E2506B"/>
    <w:rsid w:val="00E25E61"/>
    <w:rsid w:val="00E4330D"/>
    <w:rsid w:val="00E461FE"/>
    <w:rsid w:val="00E62175"/>
    <w:rsid w:val="00E75F55"/>
    <w:rsid w:val="00E77A8B"/>
    <w:rsid w:val="00E9093D"/>
    <w:rsid w:val="00E942D1"/>
    <w:rsid w:val="00E96670"/>
    <w:rsid w:val="00EB0B47"/>
    <w:rsid w:val="00EB1E97"/>
    <w:rsid w:val="00EB646C"/>
    <w:rsid w:val="00EB64E6"/>
    <w:rsid w:val="00EB700C"/>
    <w:rsid w:val="00EB7976"/>
    <w:rsid w:val="00ED298B"/>
    <w:rsid w:val="00ED738F"/>
    <w:rsid w:val="00EE2A95"/>
    <w:rsid w:val="00EF5E3F"/>
    <w:rsid w:val="00F01211"/>
    <w:rsid w:val="00F1423A"/>
    <w:rsid w:val="00F166EF"/>
    <w:rsid w:val="00F17AA2"/>
    <w:rsid w:val="00F238E0"/>
    <w:rsid w:val="00F24576"/>
    <w:rsid w:val="00F24FA4"/>
    <w:rsid w:val="00F306CB"/>
    <w:rsid w:val="00F321CB"/>
    <w:rsid w:val="00F33C5A"/>
    <w:rsid w:val="00F45372"/>
    <w:rsid w:val="00F52684"/>
    <w:rsid w:val="00F6055C"/>
    <w:rsid w:val="00F64D81"/>
    <w:rsid w:val="00F71F1B"/>
    <w:rsid w:val="00F7501F"/>
    <w:rsid w:val="00F80EDE"/>
    <w:rsid w:val="00F97A81"/>
    <w:rsid w:val="00FA063D"/>
    <w:rsid w:val="00FA078C"/>
    <w:rsid w:val="00FA16E3"/>
    <w:rsid w:val="00FA47D7"/>
    <w:rsid w:val="00FA7550"/>
    <w:rsid w:val="00FC0907"/>
    <w:rsid w:val="00FC4EC8"/>
    <w:rsid w:val="00FC4FF3"/>
    <w:rsid w:val="00FC5B9D"/>
    <w:rsid w:val="00FE0E24"/>
    <w:rsid w:val="00FE0E5D"/>
    <w:rsid w:val="00FE408D"/>
    <w:rsid w:val="00FE64C0"/>
    <w:rsid w:val="00FF043D"/>
    <w:rsid w:val="00FF4DBE"/>
    <w:rsid w:val="00FF713F"/>
    <w:rsid w:val="00FF7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850F39"/>
  <w15:docId w15:val="{A102570D-C062-4710-B304-EBB2E3A9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AU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01BB9"/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01BB9"/>
    <w:pPr>
      <w:keepNext/>
      <w:outlineLvl w:val="0"/>
    </w:pPr>
    <w:rPr>
      <w:rFonts w:ascii="Bookman" w:eastAsia="Times New Roman" w:hAnsi="Bookman" w:cs="Times New Roman"/>
      <w:b/>
      <w:bCs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5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01BB9"/>
    <w:pPr>
      <w:keepNext/>
      <w:overflowPunct w:val="0"/>
      <w:autoSpaceDE w:val="0"/>
      <w:autoSpaceDN w:val="0"/>
      <w:adjustRightInd w:val="0"/>
      <w:spacing w:line="360" w:lineRule="auto"/>
      <w:jc w:val="center"/>
      <w:outlineLvl w:val="2"/>
    </w:pPr>
    <w:rPr>
      <w:rFonts w:ascii="Bookman Old Style" w:eastAsia="Times New Roman" w:hAnsi="Bookman Old Style" w:cs="Times New Roman"/>
      <w:b/>
      <w:sz w:val="28"/>
      <w:szCs w:val="20"/>
      <w:lang w:val="en-GB" w:eastAsia="en-US"/>
    </w:rPr>
  </w:style>
  <w:style w:type="paragraph" w:styleId="Heading4">
    <w:name w:val="heading 4"/>
    <w:basedOn w:val="Normal"/>
    <w:next w:val="Normal"/>
    <w:link w:val="Heading4Char"/>
    <w:unhideWhenUsed/>
    <w:qFormat/>
    <w:rsid w:val="00001BB9"/>
    <w:pPr>
      <w:keepNext/>
      <w:outlineLvl w:val="3"/>
    </w:pPr>
    <w:rPr>
      <w:rFonts w:eastAsia="Times New Roman" w:cs="Times New Roman"/>
      <w:b/>
      <w:szCs w:val="20"/>
      <w:lang w:val="en-GB"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88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B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1BB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locked/>
    <w:rsid w:val="00001BB9"/>
    <w:rPr>
      <w:rFonts w:ascii="Bookman" w:eastAsia="Times New Roman" w:hAnsi="Bookman" w:cs="Times New Roman" w:hint="default"/>
      <w:b/>
      <w:bCs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001BB9"/>
    <w:rPr>
      <w:rFonts w:ascii="Bookman Old Style" w:eastAsia="Times New Roman" w:hAnsi="Bookman Old Style" w:cs="Times New Roman" w:hint="default"/>
      <w:b/>
      <w:bCs w:val="0"/>
      <w:sz w:val="28"/>
      <w:lang w:val="en-GB" w:eastAsia="en-US"/>
    </w:rPr>
  </w:style>
  <w:style w:type="character" w:customStyle="1" w:styleId="Heading4Char">
    <w:name w:val="Heading 4 Char"/>
    <w:basedOn w:val="DefaultParagraphFont"/>
    <w:link w:val="Heading4"/>
    <w:semiHidden/>
    <w:locked/>
    <w:rsid w:val="00001BB9"/>
    <w:rPr>
      <w:rFonts w:ascii="Times New Roman" w:eastAsia="Times New Roman" w:hAnsi="Times New Roman" w:cs="Times New Roman" w:hint="default"/>
      <w:b/>
      <w:bCs w:val="0"/>
      <w:sz w:val="24"/>
      <w:lang w:val="en-GB" w:eastAsia="en-US"/>
    </w:rPr>
  </w:style>
  <w:style w:type="paragraph" w:styleId="Header">
    <w:name w:val="header"/>
    <w:basedOn w:val="Normal"/>
    <w:link w:val="HeaderChar"/>
    <w:unhideWhenUsed/>
    <w:rsid w:val="00001BB9"/>
    <w:pPr>
      <w:tabs>
        <w:tab w:val="center" w:pos="4320"/>
        <w:tab w:val="right" w:pos="8640"/>
      </w:tabs>
    </w:pPr>
    <w:rPr>
      <w:rFonts w:eastAsia="Times New Roman" w:cs="Times New Roman"/>
      <w:lang w:eastAsia="en-US"/>
    </w:rPr>
  </w:style>
  <w:style w:type="character" w:customStyle="1" w:styleId="HeaderChar">
    <w:name w:val="Header Char"/>
    <w:basedOn w:val="DefaultParagraphFont"/>
    <w:link w:val="Header"/>
    <w:semiHidden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01BB9"/>
    <w:pPr>
      <w:tabs>
        <w:tab w:val="center" w:pos="4153"/>
        <w:tab w:val="right" w:pos="8306"/>
      </w:tabs>
    </w:pPr>
    <w:rPr>
      <w:rFonts w:eastAsia="Times New Roman"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locked/>
    <w:rsid w:val="00001BB9"/>
    <w:rPr>
      <w:rFonts w:ascii="Times New Roman" w:eastAsia="Times New Roman" w:hAnsi="Times New Roman" w:cs="Times New Roman" w:hint="default"/>
      <w:sz w:val="24"/>
      <w:szCs w:val="24"/>
      <w:lang w:eastAsia="en-US"/>
    </w:rPr>
  </w:style>
  <w:style w:type="paragraph" w:styleId="BodyText2">
    <w:name w:val="Body Text 2"/>
    <w:basedOn w:val="Normal"/>
    <w:link w:val="BodyText2Char"/>
    <w:semiHidden/>
    <w:unhideWhenUsed/>
    <w:rsid w:val="00001BB9"/>
    <w:pPr>
      <w:tabs>
        <w:tab w:val="left" w:pos="5760"/>
      </w:tabs>
      <w:overflowPunct w:val="0"/>
      <w:autoSpaceDE w:val="0"/>
      <w:autoSpaceDN w:val="0"/>
      <w:adjustRightInd w:val="0"/>
    </w:pPr>
    <w:rPr>
      <w:rFonts w:eastAsia="Times New Roman" w:cs="Times New Roman"/>
      <w:szCs w:val="20"/>
      <w:lang w:val="en-GB" w:eastAsia="en-US"/>
    </w:rPr>
  </w:style>
  <w:style w:type="character" w:customStyle="1" w:styleId="BodyText2Char">
    <w:name w:val="Body Text 2 Char"/>
    <w:basedOn w:val="DefaultParagraphFont"/>
    <w:link w:val="BodyText2"/>
    <w:semiHidden/>
    <w:locked/>
    <w:rsid w:val="00001BB9"/>
    <w:rPr>
      <w:rFonts w:ascii="Times New Roman" w:eastAsia="Times New Roman" w:hAnsi="Times New Roman" w:cs="Times New Roman" w:hint="default"/>
      <w:sz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B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001BB9"/>
    <w:rPr>
      <w:rFonts w:ascii="Tahoma" w:hAnsi="Tahoma" w:cs="Tahoma" w:hint="default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BB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01BB9"/>
    <w:rPr>
      <w:color w:val="808080"/>
    </w:rPr>
  </w:style>
  <w:style w:type="table" w:styleId="TableGrid">
    <w:name w:val="Table Grid"/>
    <w:basedOn w:val="TableNormal"/>
    <w:rsid w:val="00001BB9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4F3DFB"/>
  </w:style>
  <w:style w:type="paragraph" w:customStyle="1" w:styleId="CM65">
    <w:name w:val="CM65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CM71">
    <w:name w:val="CM71"/>
    <w:basedOn w:val="Normal"/>
    <w:next w:val="Normal"/>
    <w:rsid w:val="004F3DFB"/>
    <w:pPr>
      <w:autoSpaceDE w:val="0"/>
      <w:autoSpaceDN w:val="0"/>
      <w:adjustRightInd w:val="0"/>
    </w:pPr>
    <w:rPr>
      <w:rFonts w:ascii="ENLMF G+ Times" w:eastAsia="SimSun" w:hAnsi="ENLMF G+ Times" w:cs="Times New Roman"/>
      <w:lang w:val="en-US"/>
    </w:rPr>
  </w:style>
  <w:style w:type="paragraph" w:customStyle="1" w:styleId="Default">
    <w:name w:val="Default"/>
    <w:rsid w:val="004F3DFB"/>
    <w:pPr>
      <w:autoSpaceDE w:val="0"/>
      <w:autoSpaceDN w:val="0"/>
      <w:adjustRightInd w:val="0"/>
    </w:pPr>
    <w:rPr>
      <w:rFonts w:ascii="ENLMH N+ Times" w:eastAsia="SimSun" w:hAnsi="ENLMH N+ Times" w:cs="ENLMH N+ Times"/>
      <w:color w:val="000000"/>
      <w:sz w:val="24"/>
      <w:szCs w:val="24"/>
      <w:lang w:val="en-US"/>
    </w:rPr>
  </w:style>
  <w:style w:type="paragraph" w:customStyle="1" w:styleId="CM56">
    <w:name w:val="CM56"/>
    <w:basedOn w:val="Default"/>
    <w:next w:val="Default"/>
    <w:rsid w:val="004F3DFB"/>
  </w:style>
  <w:style w:type="paragraph" w:customStyle="1" w:styleId="CM55">
    <w:name w:val="CM55"/>
    <w:basedOn w:val="Default"/>
    <w:next w:val="Default"/>
    <w:rsid w:val="004F3DFB"/>
  </w:style>
  <w:style w:type="paragraph" w:customStyle="1" w:styleId="CM62">
    <w:name w:val="CM62"/>
    <w:basedOn w:val="Default"/>
    <w:next w:val="Default"/>
    <w:rsid w:val="004F3DFB"/>
  </w:style>
  <w:style w:type="paragraph" w:styleId="NormalWeb">
    <w:name w:val="Normal (Web)"/>
    <w:basedOn w:val="Normal"/>
    <w:rsid w:val="004F3DFB"/>
    <w:pPr>
      <w:spacing w:before="100" w:beforeAutospacing="1" w:after="100" w:afterAutospacing="1"/>
    </w:pPr>
    <w:rPr>
      <w:rFonts w:eastAsia="Times New Roman" w:cs="Times New Roman"/>
      <w:lang w:eastAsia="en-US"/>
    </w:rPr>
  </w:style>
  <w:style w:type="paragraph" w:styleId="Date">
    <w:name w:val="Date"/>
    <w:basedOn w:val="Normal"/>
    <w:next w:val="Normal"/>
    <w:link w:val="DateChar"/>
    <w:rsid w:val="004F3DFB"/>
    <w:rPr>
      <w:rFonts w:eastAsia="SimSun" w:cs="Times New Roman"/>
      <w:lang w:val="en-US"/>
    </w:rPr>
  </w:style>
  <w:style w:type="character" w:customStyle="1" w:styleId="DateChar">
    <w:name w:val="Date Char"/>
    <w:basedOn w:val="DefaultParagraphFont"/>
    <w:link w:val="Date"/>
    <w:rsid w:val="004F3DFB"/>
    <w:rPr>
      <w:rFonts w:ascii="Times New Roman" w:eastAsia="SimSun" w:hAnsi="Times New Roman" w:cs="Times New Roman"/>
      <w:sz w:val="24"/>
      <w:szCs w:val="24"/>
      <w:lang w:val="en-US"/>
    </w:rPr>
  </w:style>
  <w:style w:type="paragraph" w:customStyle="1" w:styleId="BodyText1">
    <w:name w:val="Body Text1"/>
    <w:basedOn w:val="Normal"/>
    <w:rsid w:val="004F3DFB"/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TABLEBULLET11PT">
    <w:name w:val="TABLE BULLET 11 PT"/>
    <w:basedOn w:val="Normal"/>
    <w:next w:val="Glossary"/>
    <w:rsid w:val="004F3DFB"/>
    <w:pPr>
      <w:spacing w:line="260" w:lineRule="exact"/>
      <w:ind w:left="397" w:hanging="340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Glossary">
    <w:name w:val="Glossary"/>
    <w:basedOn w:val="Normal"/>
    <w:rsid w:val="004F3DFB"/>
    <w:pPr>
      <w:ind w:left="2268" w:hanging="2268"/>
    </w:pPr>
    <w:rPr>
      <w:rFonts w:ascii="Helvetica" w:eastAsia="Times New Roman" w:hAnsi="Helvetica" w:cs="Times New Roman"/>
      <w:sz w:val="22"/>
      <w:szCs w:val="20"/>
      <w:lang w:val="en-US" w:eastAsia="en-US"/>
    </w:rPr>
  </w:style>
  <w:style w:type="paragraph" w:customStyle="1" w:styleId="paragraph">
    <w:name w:val="paragraph"/>
    <w:basedOn w:val="Normal"/>
    <w:next w:val="TableBoldInd"/>
    <w:rsid w:val="004F3DFB"/>
    <w:rPr>
      <w:rFonts w:ascii="Helvetica" w:eastAsia="Times New Roman" w:hAnsi="Helvetica" w:cs="Times New Roman"/>
      <w:sz w:val="6"/>
      <w:szCs w:val="20"/>
      <w:lang w:val="en-US" w:eastAsia="en-US"/>
    </w:rPr>
  </w:style>
  <w:style w:type="paragraph" w:customStyle="1" w:styleId="TableBoldInd">
    <w:name w:val="Table Bold Ind"/>
    <w:basedOn w:val="Normal"/>
    <w:rsid w:val="004F3DFB"/>
    <w:pPr>
      <w:spacing w:line="260" w:lineRule="exact"/>
      <w:ind w:left="340" w:hanging="340"/>
    </w:pPr>
    <w:rPr>
      <w:rFonts w:ascii="B Helvetica Bold" w:eastAsia="Times New Roman" w:hAnsi="B Helvetica Bold" w:cs="Times New Roman"/>
      <w:sz w:val="22"/>
      <w:szCs w:val="20"/>
      <w:lang w:val="en-US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8A44EE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8A44EE"/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337979"/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99"/>
    <w:unhideWhenUsed/>
    <w:rsid w:val="00CE253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CE253A"/>
    <w:rPr>
      <w:rFonts w:ascii="Times New Roman" w:hAnsi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5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88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768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7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6179">
          <w:marLeft w:val="0"/>
          <w:marRight w:val="0"/>
          <w:marTop w:val="0"/>
          <w:marBottom w:val="0"/>
          <w:divBdr>
            <w:top w:val="single" w:sz="4" w:space="12" w:color="666688"/>
            <w:left w:val="single" w:sz="4" w:space="12" w:color="666688"/>
            <w:bottom w:val="single" w:sz="4" w:space="12" w:color="666688"/>
            <w:right w:val="single" w:sz="4" w:space="12" w:color="666688"/>
          </w:divBdr>
          <w:divsChild>
            <w:div w:id="12150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666688"/>
                <w:bottom w:val="none" w:sz="0" w:space="0" w:color="auto"/>
                <w:right w:val="single" w:sz="4" w:space="6" w:color="666688"/>
              </w:divBdr>
            </w:div>
          </w:divsChild>
        </w:div>
      </w:divsChild>
    </w:div>
    <w:div w:id="21193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oleObject" Target="embeddings/oleObject2.bin"/><Relationship Id="rId18" Type="http://schemas.openxmlformats.org/officeDocument/2006/relationships/image" Target="media/image6.wmf"/><Relationship Id="rId26" Type="http://schemas.openxmlformats.org/officeDocument/2006/relationships/image" Target="media/image9.wmf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wmf"/><Relationship Id="rId34" Type="http://schemas.openxmlformats.org/officeDocument/2006/relationships/image" Target="media/image13.wmf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oleObject" Target="embeddings/oleObject6.bin"/><Relationship Id="rId29" Type="http://schemas.openxmlformats.org/officeDocument/2006/relationships/image" Target="media/image1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32" Type="http://schemas.openxmlformats.org/officeDocument/2006/relationships/image" Target="media/image12.wmf"/><Relationship Id="rId37" Type="http://schemas.openxmlformats.org/officeDocument/2006/relationships/hyperlink" Target="http://www.physics.usyd.edu.au/teach_res/hsp/sp/spHome.htm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8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4.png"/><Relationship Id="rId10" Type="http://schemas.openxmlformats.org/officeDocument/2006/relationships/image" Target="media/image2.wmf"/><Relationship Id="rId19" Type="http://schemas.openxmlformats.org/officeDocument/2006/relationships/oleObject" Target="embeddings/oleObject5.bin"/><Relationship Id="rId31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www.physics.usyd.edu.au/teach_res/hsp/sp/spHome.htm" TargetMode="External"/><Relationship Id="rId14" Type="http://schemas.openxmlformats.org/officeDocument/2006/relationships/image" Target="media/image4.wmf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7FEEC4-3B08-4284-9069-692B849DB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847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Thermodynamics</vt:lpstr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Thermodynamics</dc:title>
  <dc:subject>Thermodynamics</dc:subject>
  <dc:creator>Ian Cooper</dc:creator>
  <cp:keywords>convection, thermodynamics, heat transfer, methods of heat transfer, school physics, high school physics, doing physics online</cp:keywords>
  <dc:description>m32.pptx</dc:description>
  <cp:lastModifiedBy>Ian Cooper</cp:lastModifiedBy>
  <cp:revision>4</cp:revision>
  <cp:lastPrinted>2017-05-08T07:13:00Z</cp:lastPrinted>
  <dcterms:created xsi:type="dcterms:W3CDTF">2017-12-27T06:27:00Z</dcterms:created>
  <dcterms:modified xsi:type="dcterms:W3CDTF">2017-12-27T08:44:00Z</dcterms:modified>
  <cp:category>Thermodynamics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