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5009" w:rsidRDefault="0045617F" w:rsidP="00206E52">
      <w:pPr>
        <w:tabs>
          <w:tab w:val="left" w:pos="1701"/>
        </w:tabs>
      </w:pPr>
      <w:r w:rsidRPr="00206E52">
        <w:rPr>
          <w:b/>
          <w:noProof/>
          <w:sz w:val="40"/>
          <w:szCs w:val="40"/>
          <w:lang w:val="en-US"/>
        </w:rPr>
        <w:drawing>
          <wp:anchor distT="0" distB="0" distL="114300" distR="114300" simplePos="0" relativeHeight="251662336" behindDoc="0" locked="0" layoutInCell="1" allowOverlap="1">
            <wp:simplePos x="0" y="0"/>
            <wp:positionH relativeFrom="column">
              <wp:posOffset>60960</wp:posOffset>
            </wp:positionH>
            <wp:positionV relativeFrom="paragraph">
              <wp:posOffset>0</wp:posOffset>
            </wp:positionV>
            <wp:extent cx="1173480" cy="1155065"/>
            <wp:effectExtent l="19050" t="0" r="762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9301" t="5765" r="19633" b="13747"/>
                    <a:stretch>
                      <a:fillRect/>
                    </a:stretch>
                  </pic:blipFill>
                  <pic:spPr bwMode="auto">
                    <a:xfrm>
                      <a:off x="0" y="0"/>
                      <a:ext cx="1173480" cy="1155065"/>
                    </a:xfrm>
                    <a:prstGeom prst="rect">
                      <a:avLst/>
                    </a:prstGeom>
                    <a:noFill/>
                    <a:ln w="9525">
                      <a:noFill/>
                      <a:miter lim="800000"/>
                      <a:headEnd/>
                      <a:tailEnd/>
                    </a:ln>
                  </pic:spPr>
                </pic:pic>
              </a:graphicData>
            </a:graphic>
          </wp:anchor>
        </w:drawing>
      </w:r>
      <w:bookmarkStart w:id="0" w:name="_GoBack"/>
      <w:bookmarkEnd w:id="0"/>
    </w:p>
    <w:p w:rsidR="00206E52" w:rsidRPr="00306861" w:rsidRDefault="003E5009" w:rsidP="00206E52">
      <w:pPr>
        <w:tabs>
          <w:tab w:val="left" w:pos="1701"/>
        </w:tabs>
        <w:rPr>
          <w:rFonts w:ascii="Bookman Old Style" w:hAnsi="Bookman Old Style" w:cs="Times New Roman"/>
          <w:b/>
          <w:color w:val="0000CC"/>
          <w:sz w:val="36"/>
          <w:szCs w:val="36"/>
        </w:rPr>
      </w:pPr>
      <w:r>
        <w:t xml:space="preserve">     </w:t>
      </w:r>
      <w:hyperlink r:id="rId9" w:history="1">
        <w:r w:rsidR="00306861" w:rsidRPr="00306861">
          <w:rPr>
            <w:rStyle w:val="Hyperlink"/>
            <w:rFonts w:ascii="Bookman Old Style" w:hAnsi="Bookman Old Style" w:cs="Times New Roman"/>
            <w:b/>
            <w:sz w:val="36"/>
            <w:szCs w:val="36"/>
          </w:rPr>
          <w:t xml:space="preserve">VISUAL </w:t>
        </w:r>
        <w:r w:rsidR="00206E52" w:rsidRPr="00306861">
          <w:rPr>
            <w:rStyle w:val="Hyperlink"/>
            <w:rFonts w:ascii="Bookman Old Style" w:hAnsi="Bookman Old Style" w:cs="Times New Roman"/>
            <w:b/>
            <w:sz w:val="36"/>
            <w:szCs w:val="36"/>
          </w:rPr>
          <w:t>PHYSICS ONLINE</w:t>
        </w:r>
      </w:hyperlink>
    </w:p>
    <w:p w:rsidR="009C3D0E" w:rsidRPr="00306861" w:rsidRDefault="009C3D0E" w:rsidP="00623756">
      <w:pPr>
        <w:tabs>
          <w:tab w:val="left" w:pos="1701"/>
        </w:tabs>
        <w:rPr>
          <w:rFonts w:ascii="Bookman Old Style" w:hAnsi="Bookman Old Style" w:cs="Times New Roman"/>
          <w:b/>
          <w:color w:val="CC0066"/>
          <w:sz w:val="36"/>
          <w:szCs w:val="36"/>
        </w:rPr>
      </w:pPr>
    </w:p>
    <w:p w:rsidR="00CC04C9" w:rsidRPr="00306861" w:rsidRDefault="00CC04C9" w:rsidP="00623756">
      <w:pPr>
        <w:tabs>
          <w:tab w:val="left" w:pos="1701"/>
        </w:tabs>
        <w:rPr>
          <w:rFonts w:ascii="Bookman Old Style" w:hAnsi="Bookman Old Style" w:cs="Times New Roman"/>
          <w:b/>
          <w:color w:val="CC0066"/>
          <w:sz w:val="36"/>
          <w:szCs w:val="36"/>
        </w:rPr>
      </w:pPr>
      <w:r w:rsidRPr="00306861">
        <w:rPr>
          <w:rFonts w:ascii="Bookman Old Style" w:hAnsi="Bookman Old Style" w:cs="Times New Roman"/>
          <w:b/>
          <w:color w:val="CC0066"/>
          <w:sz w:val="36"/>
          <w:szCs w:val="36"/>
        </w:rPr>
        <w:t xml:space="preserve">   </w:t>
      </w:r>
      <w:r w:rsidR="00CE253A" w:rsidRPr="00306861">
        <w:rPr>
          <w:rFonts w:ascii="Bookman Old Style" w:hAnsi="Bookman Old Style" w:cs="Times New Roman"/>
          <w:b/>
          <w:color w:val="E36C0A" w:themeColor="accent6" w:themeShade="BF"/>
          <w:sz w:val="36"/>
          <w:szCs w:val="36"/>
        </w:rPr>
        <w:t>THERMODYNAMICS</w:t>
      </w:r>
    </w:p>
    <w:p w:rsidR="006B2DFC" w:rsidRPr="00306861" w:rsidRDefault="006B2DFC" w:rsidP="00623756">
      <w:pPr>
        <w:tabs>
          <w:tab w:val="left" w:pos="1701"/>
        </w:tabs>
        <w:rPr>
          <w:rFonts w:ascii="Bookman Old Style" w:hAnsi="Bookman Old Style" w:cs="Times New Roman"/>
          <w:b/>
          <w:color w:val="CC0066"/>
          <w:sz w:val="36"/>
          <w:szCs w:val="36"/>
        </w:rPr>
      </w:pPr>
    </w:p>
    <w:p w:rsidR="0045001C" w:rsidRPr="00306861" w:rsidRDefault="00B54B06" w:rsidP="00CE253A">
      <w:pPr>
        <w:tabs>
          <w:tab w:val="left" w:pos="1701"/>
        </w:tabs>
        <w:spacing w:line="360" w:lineRule="auto"/>
        <w:jc w:val="center"/>
        <w:rPr>
          <w:rFonts w:ascii="Bookman Old Style" w:hAnsi="Bookman Old Style" w:cs="Times New Roman"/>
          <w:b/>
          <w:color w:val="E36C0A" w:themeColor="accent6" w:themeShade="BF"/>
          <w:sz w:val="36"/>
          <w:szCs w:val="36"/>
        </w:rPr>
      </w:pPr>
      <w:r w:rsidRPr="00306861">
        <w:rPr>
          <w:rFonts w:ascii="Bookman Old Style" w:hAnsi="Bookman Old Style" w:cs="Times New Roman"/>
          <w:b/>
          <w:color w:val="E36C0A" w:themeColor="accent6" w:themeShade="BF"/>
          <w:sz w:val="36"/>
          <w:szCs w:val="36"/>
        </w:rPr>
        <w:t>TEMPERATURE</w:t>
      </w:r>
    </w:p>
    <w:p w:rsidR="003E5009" w:rsidRDefault="003E5009" w:rsidP="00CE253A">
      <w:pPr>
        <w:spacing w:line="360" w:lineRule="auto"/>
        <w:rPr>
          <w:rFonts w:ascii="Verdana" w:hAnsi="Verdana" w:cs="Tahoma"/>
        </w:rPr>
      </w:pPr>
    </w:p>
    <w:p w:rsidR="007C6AAF" w:rsidRPr="00FC0A1F" w:rsidRDefault="007C6AAF" w:rsidP="00FC0A1F">
      <w:pPr>
        <w:spacing w:line="360" w:lineRule="auto"/>
        <w:rPr>
          <w:rFonts w:asciiTheme="minorHAnsi" w:hAnsiTheme="minorHAnsi" w:cstheme="minorHAnsi"/>
          <w:sz w:val="32"/>
          <w:szCs w:val="32"/>
        </w:rPr>
      </w:pPr>
    </w:p>
    <w:p w:rsidR="00C45CF9" w:rsidRPr="00FC0A1F" w:rsidRDefault="00B23B41" w:rsidP="00FC0A1F">
      <w:pPr>
        <w:spacing w:line="360" w:lineRule="auto"/>
        <w:rPr>
          <w:rFonts w:asciiTheme="minorHAnsi" w:hAnsiTheme="minorHAnsi" w:cstheme="minorHAnsi"/>
          <w:b/>
          <w:color w:val="7030A0"/>
          <w:sz w:val="32"/>
          <w:szCs w:val="32"/>
        </w:rPr>
      </w:pPr>
      <w:r w:rsidRPr="00FC0A1F">
        <w:rPr>
          <w:rFonts w:asciiTheme="minorHAnsi" w:hAnsiTheme="minorHAnsi" w:cstheme="minorHAnsi"/>
          <w:b/>
          <w:color w:val="7030A0"/>
          <w:sz w:val="32"/>
          <w:szCs w:val="32"/>
        </w:rPr>
        <w:t xml:space="preserve">What do we mean by the term </w:t>
      </w:r>
      <w:proofErr w:type="gramStart"/>
      <w:r w:rsidRPr="00FC0A1F">
        <w:rPr>
          <w:rFonts w:asciiTheme="minorHAnsi" w:hAnsiTheme="minorHAnsi" w:cstheme="minorHAnsi"/>
          <w:b/>
          <w:color w:val="7030A0"/>
          <w:sz w:val="32"/>
          <w:szCs w:val="32"/>
        </w:rPr>
        <w:t>TEMPER</w:t>
      </w:r>
      <w:r w:rsidR="00AA6676" w:rsidRPr="00FC0A1F">
        <w:rPr>
          <w:rFonts w:asciiTheme="minorHAnsi" w:hAnsiTheme="minorHAnsi" w:cstheme="minorHAnsi"/>
          <w:b/>
          <w:color w:val="7030A0"/>
          <w:sz w:val="32"/>
          <w:szCs w:val="32"/>
        </w:rPr>
        <w:t>A</w:t>
      </w:r>
      <w:r w:rsidRPr="00FC0A1F">
        <w:rPr>
          <w:rFonts w:asciiTheme="minorHAnsi" w:hAnsiTheme="minorHAnsi" w:cstheme="minorHAnsi"/>
          <w:b/>
          <w:color w:val="7030A0"/>
          <w:sz w:val="32"/>
          <w:szCs w:val="32"/>
        </w:rPr>
        <w:t>TURE ?</w:t>
      </w:r>
      <w:proofErr w:type="gramEnd"/>
    </w:p>
    <w:p w:rsidR="00B23B41" w:rsidRPr="00FC0A1F" w:rsidRDefault="00B23B41" w:rsidP="00FC0A1F">
      <w:pPr>
        <w:spacing w:line="360" w:lineRule="auto"/>
        <w:rPr>
          <w:rFonts w:asciiTheme="minorHAnsi" w:hAnsiTheme="minorHAnsi" w:cstheme="minorHAnsi"/>
          <w:sz w:val="32"/>
          <w:szCs w:val="32"/>
        </w:rPr>
      </w:pPr>
    </w:p>
    <w:p w:rsidR="007125A2" w:rsidRPr="00FC0A1F" w:rsidRDefault="00B23B41" w:rsidP="00FC0A1F">
      <w:pPr>
        <w:spacing w:line="360" w:lineRule="auto"/>
        <w:rPr>
          <w:rFonts w:asciiTheme="minorHAnsi" w:hAnsiTheme="minorHAnsi" w:cstheme="minorHAnsi"/>
          <w:sz w:val="32"/>
          <w:szCs w:val="32"/>
        </w:rPr>
      </w:pPr>
      <w:r w:rsidRPr="00FC0A1F">
        <w:rPr>
          <w:rFonts w:asciiTheme="minorHAnsi" w:hAnsiTheme="minorHAnsi" w:cstheme="minorHAnsi"/>
          <w:sz w:val="32"/>
          <w:szCs w:val="32"/>
        </w:rPr>
        <w:t xml:space="preserve">Temperature is a concept with which you are very familiar, it’s the sense impression that allows you to differentiate between </w:t>
      </w:r>
      <w:r w:rsidRPr="00FC0A1F">
        <w:rPr>
          <w:rFonts w:asciiTheme="minorHAnsi" w:hAnsiTheme="minorHAnsi" w:cstheme="minorHAnsi"/>
          <w:b/>
          <w:color w:val="FF0000"/>
          <w:sz w:val="32"/>
          <w:szCs w:val="32"/>
        </w:rPr>
        <w:t>hot</w:t>
      </w:r>
      <w:r w:rsidRPr="00FC0A1F">
        <w:rPr>
          <w:rFonts w:asciiTheme="minorHAnsi" w:hAnsiTheme="minorHAnsi" w:cstheme="minorHAnsi"/>
          <w:sz w:val="32"/>
          <w:szCs w:val="32"/>
        </w:rPr>
        <w:t xml:space="preserve"> and </w:t>
      </w:r>
      <w:r w:rsidRPr="00FC0A1F">
        <w:rPr>
          <w:rFonts w:asciiTheme="minorHAnsi" w:hAnsiTheme="minorHAnsi" w:cstheme="minorHAnsi"/>
          <w:b/>
          <w:color w:val="33CCFF"/>
          <w:sz w:val="32"/>
          <w:szCs w:val="32"/>
        </w:rPr>
        <w:t>cold</w:t>
      </w:r>
      <w:r w:rsidRPr="00FC0A1F">
        <w:rPr>
          <w:rFonts w:asciiTheme="minorHAnsi" w:hAnsiTheme="minorHAnsi" w:cstheme="minorHAnsi"/>
          <w:sz w:val="32"/>
          <w:szCs w:val="32"/>
        </w:rPr>
        <w:t>. Temperature is not a term that can be defined precisely and scientifically</w:t>
      </w:r>
      <w:r w:rsidR="007125A2" w:rsidRPr="00FC0A1F">
        <w:rPr>
          <w:rFonts w:asciiTheme="minorHAnsi" w:hAnsiTheme="minorHAnsi" w:cstheme="minorHAnsi"/>
          <w:sz w:val="32"/>
          <w:szCs w:val="32"/>
        </w:rPr>
        <w:t>.</w:t>
      </w:r>
    </w:p>
    <w:p w:rsidR="007125A2" w:rsidRPr="00FC0A1F" w:rsidRDefault="007125A2" w:rsidP="00FC0A1F">
      <w:pPr>
        <w:spacing w:line="360" w:lineRule="auto"/>
        <w:rPr>
          <w:rFonts w:asciiTheme="minorHAnsi" w:hAnsiTheme="minorHAnsi" w:cstheme="minorHAnsi"/>
          <w:sz w:val="32"/>
          <w:szCs w:val="32"/>
        </w:rPr>
      </w:pPr>
    </w:p>
    <w:p w:rsidR="007125A2" w:rsidRPr="00FC0A1F" w:rsidRDefault="007125A2" w:rsidP="00FC0A1F">
      <w:pPr>
        <w:spacing w:line="360" w:lineRule="auto"/>
        <w:ind w:left="567" w:right="566"/>
        <w:jc w:val="both"/>
        <w:rPr>
          <w:rFonts w:asciiTheme="minorHAnsi" w:hAnsiTheme="minorHAnsi" w:cstheme="minorHAnsi"/>
          <w:b/>
          <w:color w:val="7030A0"/>
          <w:sz w:val="32"/>
          <w:szCs w:val="32"/>
        </w:rPr>
      </w:pPr>
      <w:r w:rsidRPr="00FC0A1F">
        <w:rPr>
          <w:rFonts w:asciiTheme="minorHAnsi" w:hAnsiTheme="minorHAnsi" w:cstheme="minorHAnsi"/>
          <w:b/>
          <w:color w:val="7030A0"/>
          <w:sz w:val="32"/>
          <w:szCs w:val="32"/>
        </w:rPr>
        <w:t xml:space="preserve">The temperature of a System is the degree of hotness or coldness of the System as measured on a temperature scale using a thermometer. </w:t>
      </w:r>
    </w:p>
    <w:p w:rsidR="007125A2" w:rsidRPr="00FC0A1F" w:rsidRDefault="007125A2" w:rsidP="00FC0A1F">
      <w:pPr>
        <w:spacing w:line="360" w:lineRule="auto"/>
        <w:jc w:val="both"/>
        <w:rPr>
          <w:rFonts w:asciiTheme="minorHAnsi" w:hAnsiTheme="minorHAnsi" w:cstheme="minorHAnsi"/>
          <w:sz w:val="32"/>
          <w:szCs w:val="32"/>
        </w:rPr>
      </w:pPr>
    </w:p>
    <w:p w:rsidR="007125A2" w:rsidRPr="00FC0A1F" w:rsidRDefault="007125A2" w:rsidP="00FC0A1F">
      <w:pPr>
        <w:spacing w:line="360" w:lineRule="auto"/>
        <w:jc w:val="both"/>
        <w:rPr>
          <w:rFonts w:asciiTheme="minorHAnsi" w:hAnsiTheme="minorHAnsi" w:cstheme="minorHAnsi"/>
          <w:sz w:val="32"/>
          <w:szCs w:val="32"/>
        </w:rPr>
      </w:pPr>
      <w:r w:rsidRPr="00FC0A1F">
        <w:rPr>
          <w:rFonts w:asciiTheme="minorHAnsi" w:hAnsiTheme="minorHAnsi" w:cstheme="minorHAnsi"/>
          <w:sz w:val="32"/>
          <w:szCs w:val="32"/>
        </w:rPr>
        <w:t xml:space="preserve">The scale is based upon a </w:t>
      </w:r>
      <w:r w:rsidRPr="00FC0A1F">
        <w:rPr>
          <w:rFonts w:asciiTheme="minorHAnsi" w:hAnsiTheme="minorHAnsi" w:cstheme="minorHAnsi"/>
          <w:b/>
          <w:color w:val="7030A0"/>
          <w:sz w:val="32"/>
          <w:szCs w:val="32"/>
        </w:rPr>
        <w:t>thermometric property</w:t>
      </w:r>
      <w:r w:rsidRPr="00FC0A1F">
        <w:rPr>
          <w:rFonts w:asciiTheme="minorHAnsi" w:hAnsiTheme="minorHAnsi" w:cstheme="minorHAnsi"/>
          <w:color w:val="7030A0"/>
          <w:sz w:val="32"/>
          <w:szCs w:val="32"/>
        </w:rPr>
        <w:t xml:space="preserve"> </w:t>
      </w:r>
      <w:r w:rsidRPr="00FC0A1F">
        <w:rPr>
          <w:rFonts w:asciiTheme="minorHAnsi" w:hAnsiTheme="minorHAnsi" w:cstheme="minorHAnsi"/>
          <w:sz w:val="32"/>
          <w:szCs w:val="32"/>
        </w:rPr>
        <w:t xml:space="preserve">of matter that varies with temperature in a way that is reproducible (pressure, volume, electrical resistance, emitted EM radiation, emf - electromotive force). The thermometric property relates to the type of </w:t>
      </w:r>
      <w:r w:rsidRPr="00FC0A1F">
        <w:rPr>
          <w:rFonts w:asciiTheme="minorHAnsi" w:hAnsiTheme="minorHAnsi" w:cstheme="minorHAnsi"/>
          <w:b/>
          <w:bCs/>
          <w:color w:val="7030A0"/>
          <w:sz w:val="32"/>
          <w:szCs w:val="32"/>
        </w:rPr>
        <w:t>thermometer</w:t>
      </w:r>
      <w:r w:rsidRPr="00FC0A1F">
        <w:rPr>
          <w:rFonts w:asciiTheme="minorHAnsi" w:hAnsiTheme="minorHAnsi" w:cstheme="minorHAnsi"/>
          <w:sz w:val="32"/>
          <w:szCs w:val="32"/>
        </w:rPr>
        <w:t xml:space="preserve"> used to measure the temperature. </w:t>
      </w:r>
    </w:p>
    <w:p w:rsidR="007125A2" w:rsidRPr="00FC0A1F" w:rsidRDefault="007125A2" w:rsidP="00FC0A1F">
      <w:pPr>
        <w:spacing w:line="360" w:lineRule="auto"/>
        <w:jc w:val="both"/>
        <w:rPr>
          <w:rFonts w:asciiTheme="minorHAnsi" w:hAnsiTheme="minorHAnsi" w:cstheme="minorHAnsi"/>
          <w:sz w:val="32"/>
          <w:szCs w:val="32"/>
        </w:rPr>
      </w:pPr>
    </w:p>
    <w:p w:rsidR="007125A2" w:rsidRPr="00FC0A1F" w:rsidRDefault="007125A2" w:rsidP="00FC0A1F">
      <w:pPr>
        <w:spacing w:line="360" w:lineRule="auto"/>
        <w:jc w:val="center"/>
        <w:rPr>
          <w:rFonts w:asciiTheme="minorHAnsi" w:hAnsiTheme="minorHAnsi" w:cstheme="minorHAnsi"/>
          <w:sz w:val="32"/>
          <w:szCs w:val="32"/>
        </w:rPr>
      </w:pPr>
      <w:r w:rsidRPr="00FC0A1F">
        <w:rPr>
          <w:rFonts w:asciiTheme="minorHAnsi" w:hAnsiTheme="minorHAnsi" w:cstheme="minorHAnsi"/>
          <w:noProof/>
          <w:sz w:val="32"/>
          <w:szCs w:val="32"/>
          <w:lang w:val="en-US"/>
        </w:rPr>
        <w:lastRenderedPageBreak/>
        <w:drawing>
          <wp:inline distT="0" distB="0" distL="0" distR="0" wp14:anchorId="46E116B1">
            <wp:extent cx="5229225" cy="346021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3683" cy="3469781"/>
                    </a:xfrm>
                    <a:prstGeom prst="rect">
                      <a:avLst/>
                    </a:prstGeom>
                    <a:noFill/>
                  </pic:spPr>
                </pic:pic>
              </a:graphicData>
            </a:graphic>
          </wp:inline>
        </w:drawing>
      </w:r>
    </w:p>
    <w:p w:rsidR="007125A2" w:rsidRPr="00FC0A1F" w:rsidRDefault="007125A2" w:rsidP="00FC0A1F">
      <w:pPr>
        <w:spacing w:line="360" w:lineRule="auto"/>
        <w:rPr>
          <w:rFonts w:asciiTheme="minorHAnsi" w:hAnsiTheme="minorHAnsi" w:cstheme="minorHAnsi"/>
          <w:sz w:val="32"/>
          <w:szCs w:val="32"/>
        </w:rPr>
      </w:pPr>
    </w:p>
    <w:p w:rsidR="002646A4" w:rsidRPr="00FC0A1F" w:rsidRDefault="002646A4" w:rsidP="00FC0A1F">
      <w:pPr>
        <w:spacing w:line="360" w:lineRule="auto"/>
        <w:rPr>
          <w:rFonts w:asciiTheme="minorHAnsi" w:hAnsiTheme="minorHAnsi" w:cstheme="minorHAnsi"/>
          <w:sz w:val="32"/>
          <w:szCs w:val="32"/>
        </w:rPr>
      </w:pPr>
    </w:p>
    <w:p w:rsidR="002646A4" w:rsidRPr="00FC0A1F" w:rsidRDefault="002646A4" w:rsidP="00FC0A1F">
      <w:pPr>
        <w:spacing w:line="360" w:lineRule="auto"/>
        <w:rPr>
          <w:rFonts w:asciiTheme="minorHAnsi" w:hAnsiTheme="minorHAnsi" w:cstheme="minorHAnsi"/>
          <w:sz w:val="32"/>
          <w:szCs w:val="32"/>
        </w:rPr>
      </w:pPr>
    </w:p>
    <w:p w:rsidR="002646A4" w:rsidRPr="00FC0A1F" w:rsidRDefault="002646A4" w:rsidP="00FC0A1F">
      <w:pPr>
        <w:spacing w:line="360" w:lineRule="auto"/>
        <w:rPr>
          <w:rFonts w:asciiTheme="minorHAnsi" w:hAnsiTheme="minorHAnsi" w:cstheme="minorHAnsi"/>
          <w:sz w:val="32"/>
          <w:szCs w:val="32"/>
        </w:rPr>
      </w:pPr>
    </w:p>
    <w:p w:rsidR="00450FF5" w:rsidRPr="00FC0A1F" w:rsidRDefault="00450FF5" w:rsidP="00FC0A1F">
      <w:pPr>
        <w:spacing w:line="360" w:lineRule="auto"/>
        <w:jc w:val="center"/>
        <w:rPr>
          <w:rFonts w:asciiTheme="minorHAnsi" w:hAnsiTheme="minorHAnsi" w:cstheme="minorHAnsi"/>
          <w:sz w:val="32"/>
          <w:szCs w:val="32"/>
        </w:rPr>
      </w:pPr>
      <w:r w:rsidRPr="00FC0A1F">
        <w:rPr>
          <w:rFonts w:asciiTheme="minorHAnsi" w:hAnsiTheme="minorHAnsi" w:cstheme="minorHAnsi"/>
          <w:noProof/>
          <w:sz w:val="32"/>
          <w:szCs w:val="32"/>
          <w:lang w:val="en-US"/>
        </w:rPr>
        <w:drawing>
          <wp:inline distT="0" distB="0" distL="0" distR="0" wp14:anchorId="282B7E5E">
            <wp:extent cx="5372100" cy="382044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4939" cy="3829577"/>
                    </a:xfrm>
                    <a:prstGeom prst="rect">
                      <a:avLst/>
                    </a:prstGeom>
                    <a:noFill/>
                  </pic:spPr>
                </pic:pic>
              </a:graphicData>
            </a:graphic>
          </wp:inline>
        </w:drawing>
      </w:r>
    </w:p>
    <w:p w:rsidR="002646A4" w:rsidRPr="00FC0A1F" w:rsidRDefault="002646A4" w:rsidP="00FC0A1F">
      <w:pPr>
        <w:spacing w:line="360" w:lineRule="auto"/>
        <w:rPr>
          <w:rFonts w:asciiTheme="minorHAnsi" w:hAnsiTheme="minorHAnsi" w:cstheme="minorHAnsi"/>
          <w:sz w:val="32"/>
          <w:szCs w:val="32"/>
        </w:rPr>
      </w:pPr>
      <w:r w:rsidRPr="00FC0A1F">
        <w:rPr>
          <w:rFonts w:asciiTheme="minorHAnsi" w:hAnsiTheme="minorHAnsi" w:cstheme="minorHAnsi"/>
          <w:sz w:val="32"/>
          <w:szCs w:val="32"/>
        </w:rPr>
        <w:lastRenderedPageBreak/>
        <w:t xml:space="preserve">The most common temperature scale used is the </w:t>
      </w:r>
      <w:r w:rsidRPr="00FC0A1F">
        <w:rPr>
          <w:rFonts w:asciiTheme="minorHAnsi" w:hAnsiTheme="minorHAnsi" w:cstheme="minorHAnsi"/>
          <w:b/>
          <w:color w:val="7030A0"/>
          <w:sz w:val="32"/>
          <w:szCs w:val="32"/>
        </w:rPr>
        <w:t>Celsius Temperature Scale</w:t>
      </w:r>
      <w:r w:rsidRPr="00FC0A1F">
        <w:rPr>
          <w:rFonts w:asciiTheme="minorHAnsi" w:hAnsiTheme="minorHAnsi" w:cstheme="minorHAnsi"/>
          <w:sz w:val="32"/>
          <w:szCs w:val="32"/>
        </w:rPr>
        <w:t xml:space="preserve"> and was formally based upon the melting and boiling points of water at atmospheric pressure</w:t>
      </w:r>
    </w:p>
    <w:p w:rsidR="002646A4" w:rsidRPr="00FC0A1F" w:rsidRDefault="002646A4" w:rsidP="00FC0A1F">
      <w:pPr>
        <w:spacing w:line="360" w:lineRule="auto"/>
        <w:rPr>
          <w:rFonts w:asciiTheme="minorHAnsi" w:hAnsiTheme="minorHAnsi" w:cstheme="minorHAnsi"/>
          <w:sz w:val="32"/>
          <w:szCs w:val="32"/>
        </w:rPr>
      </w:pPr>
    </w:p>
    <w:p w:rsidR="002646A4" w:rsidRPr="00FC0A1F" w:rsidRDefault="002646A4" w:rsidP="00FC0A1F">
      <w:pPr>
        <w:tabs>
          <w:tab w:val="left" w:pos="567"/>
          <w:tab w:val="left" w:pos="2268"/>
        </w:tabs>
        <w:spacing w:line="360" w:lineRule="auto"/>
        <w:rPr>
          <w:rFonts w:asciiTheme="minorHAnsi" w:hAnsiTheme="minorHAnsi" w:cstheme="minorHAnsi"/>
          <w:sz w:val="32"/>
          <w:szCs w:val="32"/>
        </w:rPr>
      </w:pPr>
      <w:r w:rsidRPr="00FC0A1F">
        <w:rPr>
          <w:rFonts w:asciiTheme="minorHAnsi" w:hAnsiTheme="minorHAnsi" w:cstheme="minorHAnsi"/>
          <w:sz w:val="32"/>
          <w:szCs w:val="32"/>
        </w:rPr>
        <w:tab/>
        <w:t xml:space="preserve">   0 </w:t>
      </w:r>
      <w:proofErr w:type="spellStart"/>
      <w:proofErr w:type="gramStart"/>
      <w:r w:rsidRPr="00FC0A1F">
        <w:rPr>
          <w:rFonts w:asciiTheme="minorHAnsi" w:hAnsiTheme="minorHAnsi" w:cstheme="minorHAnsi"/>
          <w:sz w:val="32"/>
          <w:szCs w:val="32"/>
          <w:vertAlign w:val="superscript"/>
        </w:rPr>
        <w:t>o</w:t>
      </w:r>
      <w:r w:rsidRPr="00FC0A1F">
        <w:rPr>
          <w:rFonts w:asciiTheme="minorHAnsi" w:hAnsiTheme="minorHAnsi" w:cstheme="minorHAnsi"/>
          <w:sz w:val="32"/>
          <w:szCs w:val="32"/>
        </w:rPr>
        <w:t>C</w:t>
      </w:r>
      <w:proofErr w:type="spellEnd"/>
      <w:r w:rsidRPr="00FC0A1F">
        <w:rPr>
          <w:rFonts w:asciiTheme="minorHAnsi" w:hAnsiTheme="minorHAnsi" w:cstheme="minorHAnsi"/>
          <w:sz w:val="32"/>
          <w:szCs w:val="32"/>
        </w:rPr>
        <w:t xml:space="preserve">  </w:t>
      </w:r>
      <w:r w:rsidRPr="00FC0A1F">
        <w:rPr>
          <w:rFonts w:asciiTheme="minorHAnsi" w:hAnsiTheme="minorHAnsi" w:cstheme="minorHAnsi"/>
          <w:sz w:val="32"/>
          <w:szCs w:val="32"/>
        </w:rPr>
        <w:tab/>
      </w:r>
      <w:proofErr w:type="gramEnd"/>
      <w:r w:rsidRPr="00FC0A1F">
        <w:rPr>
          <w:rFonts w:asciiTheme="minorHAnsi" w:hAnsiTheme="minorHAnsi" w:cstheme="minorHAnsi"/>
          <w:sz w:val="32"/>
          <w:szCs w:val="32"/>
        </w:rPr>
        <w:t>melting point (mixture of ice and water)</w:t>
      </w:r>
    </w:p>
    <w:p w:rsidR="002646A4" w:rsidRPr="00FC0A1F" w:rsidRDefault="002646A4" w:rsidP="00FC0A1F">
      <w:pPr>
        <w:tabs>
          <w:tab w:val="left" w:pos="567"/>
          <w:tab w:val="left" w:pos="2268"/>
        </w:tabs>
        <w:spacing w:line="360" w:lineRule="auto"/>
        <w:rPr>
          <w:rFonts w:asciiTheme="minorHAnsi" w:hAnsiTheme="minorHAnsi" w:cstheme="minorHAnsi"/>
          <w:sz w:val="32"/>
          <w:szCs w:val="32"/>
        </w:rPr>
      </w:pPr>
      <w:r w:rsidRPr="00FC0A1F">
        <w:rPr>
          <w:rFonts w:asciiTheme="minorHAnsi" w:hAnsiTheme="minorHAnsi" w:cstheme="minorHAnsi"/>
          <w:sz w:val="32"/>
          <w:szCs w:val="32"/>
        </w:rPr>
        <w:tab/>
        <w:t xml:space="preserve">100 </w:t>
      </w:r>
      <w:proofErr w:type="spellStart"/>
      <w:proofErr w:type="gramStart"/>
      <w:r w:rsidRPr="00FC0A1F">
        <w:rPr>
          <w:rFonts w:asciiTheme="minorHAnsi" w:hAnsiTheme="minorHAnsi" w:cstheme="minorHAnsi"/>
          <w:sz w:val="32"/>
          <w:szCs w:val="32"/>
          <w:vertAlign w:val="superscript"/>
        </w:rPr>
        <w:t>o</w:t>
      </w:r>
      <w:r w:rsidRPr="00FC0A1F">
        <w:rPr>
          <w:rFonts w:asciiTheme="minorHAnsi" w:hAnsiTheme="minorHAnsi" w:cstheme="minorHAnsi"/>
          <w:sz w:val="32"/>
          <w:szCs w:val="32"/>
        </w:rPr>
        <w:t>C</w:t>
      </w:r>
      <w:proofErr w:type="spellEnd"/>
      <w:r w:rsidRPr="00FC0A1F">
        <w:rPr>
          <w:rFonts w:asciiTheme="minorHAnsi" w:hAnsiTheme="minorHAnsi" w:cstheme="minorHAnsi"/>
          <w:sz w:val="32"/>
          <w:szCs w:val="32"/>
        </w:rPr>
        <w:t xml:space="preserve">  </w:t>
      </w:r>
      <w:r w:rsidRPr="00FC0A1F">
        <w:rPr>
          <w:rFonts w:asciiTheme="minorHAnsi" w:hAnsiTheme="minorHAnsi" w:cstheme="minorHAnsi"/>
          <w:sz w:val="32"/>
          <w:szCs w:val="32"/>
        </w:rPr>
        <w:tab/>
      </w:r>
      <w:proofErr w:type="gramEnd"/>
      <w:r w:rsidRPr="00FC0A1F">
        <w:rPr>
          <w:rFonts w:asciiTheme="minorHAnsi" w:hAnsiTheme="minorHAnsi" w:cstheme="minorHAnsi"/>
          <w:sz w:val="32"/>
          <w:szCs w:val="32"/>
        </w:rPr>
        <w:t>boiling point  (mixture of water and steam)</w:t>
      </w:r>
    </w:p>
    <w:p w:rsidR="002646A4" w:rsidRPr="00FC0A1F" w:rsidRDefault="002646A4" w:rsidP="00FC0A1F">
      <w:pPr>
        <w:tabs>
          <w:tab w:val="left" w:pos="567"/>
          <w:tab w:val="left" w:pos="2268"/>
        </w:tabs>
        <w:spacing w:line="360" w:lineRule="auto"/>
        <w:rPr>
          <w:rFonts w:asciiTheme="minorHAnsi" w:hAnsiTheme="minorHAnsi" w:cstheme="minorHAnsi"/>
          <w:sz w:val="32"/>
          <w:szCs w:val="32"/>
        </w:rPr>
      </w:pPr>
      <w:r w:rsidRPr="00FC0A1F">
        <w:rPr>
          <w:rFonts w:asciiTheme="minorHAnsi" w:hAnsiTheme="minorHAnsi" w:cstheme="minorHAnsi"/>
          <w:sz w:val="32"/>
          <w:szCs w:val="32"/>
        </w:rPr>
        <w:tab/>
      </w:r>
    </w:p>
    <w:p w:rsidR="002646A4" w:rsidRPr="00FC0A1F" w:rsidRDefault="002646A4" w:rsidP="00FC0A1F">
      <w:pPr>
        <w:spacing w:line="360" w:lineRule="auto"/>
        <w:rPr>
          <w:rFonts w:asciiTheme="minorHAnsi" w:hAnsiTheme="minorHAnsi" w:cstheme="minorHAnsi"/>
          <w:sz w:val="32"/>
          <w:szCs w:val="32"/>
        </w:rPr>
      </w:pPr>
      <w:r w:rsidRPr="00FC0A1F">
        <w:rPr>
          <w:rFonts w:asciiTheme="minorHAnsi" w:hAnsiTheme="minorHAnsi" w:cstheme="minorHAnsi"/>
          <w:sz w:val="32"/>
          <w:szCs w:val="32"/>
        </w:rPr>
        <w:t xml:space="preserve">The S.I. unit for temperature is the </w:t>
      </w:r>
      <w:r w:rsidRPr="00FC0A1F">
        <w:rPr>
          <w:rFonts w:asciiTheme="minorHAnsi" w:hAnsiTheme="minorHAnsi" w:cstheme="minorHAnsi"/>
          <w:b/>
          <w:color w:val="7030A0"/>
          <w:sz w:val="32"/>
          <w:szCs w:val="32"/>
        </w:rPr>
        <w:t>Kelvin Temperature Scale</w:t>
      </w:r>
    </w:p>
    <w:p w:rsidR="002646A4" w:rsidRPr="00FC0A1F" w:rsidRDefault="002646A4" w:rsidP="00FC0A1F">
      <w:pPr>
        <w:spacing w:line="360" w:lineRule="auto"/>
        <w:rPr>
          <w:rFonts w:asciiTheme="minorHAnsi" w:hAnsiTheme="minorHAnsi" w:cstheme="minorHAnsi"/>
          <w:sz w:val="32"/>
          <w:szCs w:val="32"/>
        </w:rPr>
      </w:pPr>
      <w:r w:rsidRPr="00FC0A1F">
        <w:rPr>
          <w:rFonts w:asciiTheme="minorHAnsi" w:hAnsiTheme="minorHAnsi" w:cstheme="minorHAnsi"/>
          <w:sz w:val="32"/>
          <w:szCs w:val="32"/>
        </w:rPr>
        <w:tab/>
        <w:t xml:space="preserve"> </w:t>
      </w:r>
    </w:p>
    <w:p w:rsidR="007125A2" w:rsidRPr="00FC0A1F" w:rsidRDefault="007125A2" w:rsidP="00FC0A1F">
      <w:pPr>
        <w:spacing w:line="360" w:lineRule="auto"/>
        <w:ind w:firstLine="720"/>
        <w:rPr>
          <w:rFonts w:asciiTheme="minorHAnsi" w:hAnsiTheme="minorHAnsi" w:cstheme="minorHAnsi"/>
          <w:sz w:val="32"/>
          <w:szCs w:val="32"/>
        </w:rPr>
      </w:pPr>
      <w:r w:rsidRPr="00FC0A1F">
        <w:rPr>
          <w:rFonts w:asciiTheme="minorHAnsi" w:hAnsiTheme="minorHAnsi" w:cstheme="minorHAnsi"/>
          <w:sz w:val="32"/>
          <w:szCs w:val="32"/>
        </w:rPr>
        <w:t>a change in 1 °C = 1 K</w:t>
      </w:r>
      <w:r w:rsidR="00450FF5" w:rsidRPr="00FC0A1F">
        <w:rPr>
          <w:rFonts w:asciiTheme="minorHAnsi" w:hAnsiTheme="minorHAnsi" w:cstheme="minorHAnsi"/>
          <w:sz w:val="32"/>
          <w:szCs w:val="32"/>
        </w:rPr>
        <w:t xml:space="preserve">                   </w:t>
      </w:r>
      <w:proofErr w:type="gramStart"/>
      <w:r w:rsidR="00450FF5" w:rsidRPr="00FC0A1F">
        <w:rPr>
          <w:rFonts w:asciiTheme="minorHAnsi" w:hAnsiTheme="minorHAnsi" w:cstheme="minorHAnsi"/>
          <w:sz w:val="32"/>
          <w:szCs w:val="32"/>
        </w:rPr>
        <w:t>Kelvin  K</w:t>
      </w:r>
      <w:proofErr w:type="gramEnd"/>
    </w:p>
    <w:p w:rsidR="002646A4" w:rsidRPr="00FC0A1F" w:rsidRDefault="002646A4" w:rsidP="00FC0A1F">
      <w:pPr>
        <w:spacing w:line="360" w:lineRule="auto"/>
        <w:ind w:firstLine="720"/>
        <w:rPr>
          <w:rFonts w:asciiTheme="minorHAnsi" w:hAnsiTheme="minorHAnsi" w:cstheme="minorHAnsi"/>
          <w:sz w:val="32"/>
          <w:szCs w:val="32"/>
        </w:rPr>
      </w:pPr>
      <w:r w:rsidRPr="00FC0A1F">
        <w:rPr>
          <w:rFonts w:asciiTheme="minorHAnsi" w:hAnsiTheme="minorHAnsi" w:cstheme="minorHAnsi"/>
          <w:position w:val="-12"/>
          <w:sz w:val="32"/>
          <w:szCs w:val="32"/>
        </w:rPr>
        <w:object w:dxaOrig="2040" w:dyaOrig="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02.1pt;height:23.7pt" o:ole="">
            <v:imagedata r:id="rId12" o:title=""/>
          </v:shape>
          <o:OLEObject Type="Embed" ProgID="Equation.DSMT4" ShapeID="_x0000_i1036" DrawAspect="Content" ObjectID="_1570703077" r:id="rId13"/>
        </w:object>
      </w:r>
    </w:p>
    <w:p w:rsidR="007125A2" w:rsidRPr="00FC0A1F" w:rsidRDefault="002646A4" w:rsidP="00FC0A1F">
      <w:pPr>
        <w:spacing w:line="360" w:lineRule="auto"/>
        <w:rPr>
          <w:rFonts w:asciiTheme="minorHAnsi" w:hAnsiTheme="minorHAnsi" w:cstheme="minorHAnsi"/>
          <w:sz w:val="32"/>
          <w:szCs w:val="32"/>
        </w:rPr>
      </w:pPr>
      <w:r w:rsidRPr="00FC0A1F">
        <w:rPr>
          <w:rFonts w:asciiTheme="minorHAnsi" w:hAnsiTheme="minorHAnsi" w:cstheme="minorHAnsi"/>
          <w:sz w:val="32"/>
          <w:szCs w:val="32"/>
        </w:rPr>
        <w:t xml:space="preserve"> </w:t>
      </w:r>
      <w:r w:rsidR="007125A2" w:rsidRPr="00FC0A1F">
        <w:rPr>
          <w:rFonts w:asciiTheme="minorHAnsi" w:hAnsiTheme="minorHAnsi" w:cstheme="minorHAnsi"/>
          <w:sz w:val="32"/>
          <w:szCs w:val="32"/>
        </w:rPr>
        <w:t xml:space="preserve">      </w:t>
      </w:r>
      <w:r w:rsidR="007125A2" w:rsidRPr="00FC0A1F">
        <w:rPr>
          <w:rFonts w:asciiTheme="minorHAnsi" w:hAnsiTheme="minorHAnsi" w:cstheme="minorHAnsi"/>
          <w:i/>
          <w:sz w:val="32"/>
          <w:szCs w:val="32"/>
        </w:rPr>
        <w:t xml:space="preserve"> </w:t>
      </w:r>
      <w:r w:rsidR="00FC0A1F" w:rsidRPr="00FC0A1F">
        <w:rPr>
          <w:rFonts w:asciiTheme="minorHAnsi" w:hAnsiTheme="minorHAnsi" w:cstheme="minorHAnsi"/>
          <w:position w:val="-40"/>
          <w:sz w:val="32"/>
          <w:szCs w:val="32"/>
        </w:rPr>
        <w:object w:dxaOrig="5640" w:dyaOrig="960">
          <v:shape id="_x0000_i1284" type="#_x0000_t75" style="width:281.6pt;height:48.3pt" o:ole="">
            <v:imagedata r:id="rId14" o:title=""/>
          </v:shape>
          <o:OLEObject Type="Embed" ProgID="Equation.DSMT4" ShapeID="_x0000_i1284" DrawAspect="Content" ObjectID="_1570703078" r:id="rId15"/>
        </w:object>
      </w:r>
    </w:p>
    <w:p w:rsidR="00450FF5" w:rsidRPr="00FC0A1F" w:rsidRDefault="00450FF5" w:rsidP="00FC0A1F">
      <w:pPr>
        <w:spacing w:line="360" w:lineRule="auto"/>
        <w:rPr>
          <w:rFonts w:asciiTheme="minorHAnsi" w:hAnsiTheme="minorHAnsi" w:cstheme="minorHAnsi"/>
          <w:sz w:val="32"/>
          <w:szCs w:val="32"/>
        </w:rPr>
      </w:pPr>
    </w:p>
    <w:p w:rsidR="00450FF5" w:rsidRPr="00FC0A1F" w:rsidRDefault="00450FF5" w:rsidP="00FC0A1F">
      <w:pPr>
        <w:spacing w:line="360" w:lineRule="auto"/>
        <w:rPr>
          <w:rFonts w:asciiTheme="minorHAnsi" w:hAnsiTheme="minorHAnsi" w:cstheme="minorHAnsi"/>
          <w:sz w:val="32"/>
          <w:szCs w:val="32"/>
        </w:rPr>
      </w:pPr>
      <w:r w:rsidRPr="00FC0A1F">
        <w:rPr>
          <w:rFonts w:asciiTheme="minorHAnsi" w:hAnsiTheme="minorHAnsi" w:cstheme="minorHAnsi"/>
          <w:sz w:val="32"/>
          <w:szCs w:val="32"/>
        </w:rPr>
        <w:br w:type="page"/>
      </w:r>
    </w:p>
    <w:p w:rsidR="007125A2" w:rsidRPr="00FC0A1F" w:rsidRDefault="007125A2" w:rsidP="00FC0A1F">
      <w:pPr>
        <w:spacing w:line="360" w:lineRule="auto"/>
        <w:rPr>
          <w:rFonts w:asciiTheme="minorHAnsi" w:hAnsiTheme="minorHAnsi" w:cstheme="minorHAnsi"/>
          <w:sz w:val="32"/>
          <w:szCs w:val="32"/>
        </w:rPr>
      </w:pPr>
      <w:r w:rsidRPr="00FC0A1F">
        <w:rPr>
          <w:rFonts w:asciiTheme="minorHAnsi" w:hAnsiTheme="minorHAnsi" w:cstheme="minorHAnsi"/>
          <w:sz w:val="32"/>
          <w:szCs w:val="32"/>
        </w:rPr>
        <w:lastRenderedPageBreak/>
        <w:t xml:space="preserve">The lowest temperature on the Kelvin scale is 0 K </w:t>
      </w:r>
      <w:r w:rsidR="00450FF5" w:rsidRPr="00FC0A1F">
        <w:rPr>
          <w:rFonts w:asciiTheme="minorHAnsi" w:hAnsiTheme="minorHAnsi" w:cstheme="minorHAnsi"/>
          <w:sz w:val="32"/>
          <w:szCs w:val="32"/>
        </w:rPr>
        <w:t xml:space="preserve">and is referred to as </w:t>
      </w:r>
      <w:r w:rsidR="00450FF5" w:rsidRPr="00FC0A1F">
        <w:rPr>
          <w:rFonts w:asciiTheme="minorHAnsi" w:hAnsiTheme="minorHAnsi" w:cstheme="minorHAnsi"/>
          <w:b/>
          <w:color w:val="7030A0"/>
          <w:sz w:val="32"/>
          <w:szCs w:val="32"/>
        </w:rPr>
        <w:t>absolute zero</w:t>
      </w:r>
      <w:r w:rsidR="00450FF5" w:rsidRPr="00FC0A1F">
        <w:rPr>
          <w:rFonts w:asciiTheme="minorHAnsi" w:hAnsiTheme="minorHAnsi" w:cstheme="minorHAnsi"/>
          <w:sz w:val="32"/>
          <w:szCs w:val="32"/>
        </w:rPr>
        <w:t xml:space="preserve">. Absolute zero is theoretically the lowest possible temperature of a System. At absolute zero, </w:t>
      </w:r>
      <w:r w:rsidR="0063738B" w:rsidRPr="00FC0A1F">
        <w:rPr>
          <w:rFonts w:asciiTheme="minorHAnsi" w:hAnsiTheme="minorHAnsi" w:cstheme="minorHAnsi"/>
          <w:sz w:val="32"/>
          <w:szCs w:val="32"/>
        </w:rPr>
        <w:t xml:space="preserve">the </w:t>
      </w:r>
      <w:r w:rsidR="00450FF5" w:rsidRPr="00FC0A1F">
        <w:rPr>
          <w:rFonts w:asciiTheme="minorHAnsi" w:hAnsiTheme="minorHAnsi" w:cstheme="minorHAnsi"/>
          <w:sz w:val="32"/>
          <w:szCs w:val="32"/>
        </w:rPr>
        <w:t xml:space="preserve">internal energy of </w:t>
      </w:r>
      <w:r w:rsidR="0063738B" w:rsidRPr="00FC0A1F">
        <w:rPr>
          <w:rFonts w:asciiTheme="minorHAnsi" w:hAnsiTheme="minorHAnsi" w:cstheme="minorHAnsi"/>
          <w:sz w:val="32"/>
          <w:szCs w:val="32"/>
        </w:rPr>
        <w:t>a</w:t>
      </w:r>
      <w:r w:rsidR="00450FF5" w:rsidRPr="00FC0A1F">
        <w:rPr>
          <w:rFonts w:asciiTheme="minorHAnsi" w:hAnsiTheme="minorHAnsi" w:cstheme="minorHAnsi"/>
          <w:sz w:val="32"/>
          <w:szCs w:val="32"/>
        </w:rPr>
        <w:t xml:space="preserve"> System is at its absolute minimum value but it</w:t>
      </w:r>
      <w:r w:rsidR="0063738B" w:rsidRPr="00FC0A1F">
        <w:rPr>
          <w:rFonts w:asciiTheme="minorHAnsi" w:hAnsiTheme="minorHAnsi" w:cstheme="minorHAnsi"/>
          <w:sz w:val="32"/>
          <w:szCs w:val="32"/>
        </w:rPr>
        <w:t xml:space="preserve"> still is greater than </w:t>
      </w:r>
      <w:r w:rsidR="00450FF5" w:rsidRPr="00FC0A1F">
        <w:rPr>
          <w:rFonts w:asciiTheme="minorHAnsi" w:hAnsiTheme="minorHAnsi" w:cstheme="minorHAnsi"/>
          <w:sz w:val="32"/>
          <w:szCs w:val="32"/>
        </w:rPr>
        <w:t>zero. In practice, the temperature of a System is always greater than 0 K.</w:t>
      </w:r>
    </w:p>
    <w:p w:rsidR="00450FF5" w:rsidRPr="00FC0A1F" w:rsidRDefault="00450FF5" w:rsidP="00FC0A1F">
      <w:pPr>
        <w:spacing w:line="360" w:lineRule="auto"/>
        <w:rPr>
          <w:rFonts w:asciiTheme="minorHAnsi" w:hAnsiTheme="minorHAnsi" w:cstheme="minorHAnsi"/>
          <w:sz w:val="32"/>
          <w:szCs w:val="32"/>
        </w:rPr>
      </w:pPr>
    </w:p>
    <w:p w:rsidR="00450FF5" w:rsidRPr="00FC0A1F" w:rsidRDefault="00450FF5" w:rsidP="00FC0A1F">
      <w:pPr>
        <w:spacing w:line="360" w:lineRule="auto"/>
        <w:rPr>
          <w:rFonts w:asciiTheme="minorHAnsi" w:hAnsiTheme="minorHAnsi" w:cstheme="minorHAnsi"/>
          <w:sz w:val="32"/>
          <w:szCs w:val="32"/>
        </w:rPr>
      </w:pPr>
      <w:r w:rsidRPr="00FC0A1F">
        <w:rPr>
          <w:rFonts w:asciiTheme="minorHAnsi" w:hAnsiTheme="minorHAnsi" w:cstheme="minorHAnsi"/>
          <w:sz w:val="32"/>
          <w:szCs w:val="32"/>
        </w:rPr>
        <w:t xml:space="preserve">In calculations involving a temperature difference </w:t>
      </w:r>
      <w:r w:rsidRPr="00FC0A1F">
        <w:rPr>
          <w:rFonts w:asciiTheme="minorHAnsi" w:hAnsiTheme="minorHAnsi" w:cstheme="minorHAnsi"/>
          <w:position w:val="-4"/>
          <w:sz w:val="32"/>
          <w:szCs w:val="32"/>
        </w:rPr>
        <w:object w:dxaOrig="480" w:dyaOrig="300">
          <v:shape id="_x0000_i1038" type="#_x0000_t75" style="width:23.7pt;height:14.6pt" o:ole="">
            <v:imagedata r:id="rId16" o:title=""/>
          </v:shape>
          <o:OLEObject Type="Embed" ProgID="Equation.DSMT4" ShapeID="_x0000_i1038" DrawAspect="Content" ObjectID="_1570703079" r:id="rId17"/>
        </w:object>
      </w:r>
      <w:r w:rsidRPr="00FC0A1F">
        <w:rPr>
          <w:rFonts w:asciiTheme="minorHAnsi" w:hAnsiTheme="minorHAnsi" w:cstheme="minorHAnsi"/>
          <w:sz w:val="32"/>
          <w:szCs w:val="32"/>
        </w:rPr>
        <w:t xml:space="preserve">, you can use either the Celsius Scale or the Kelvin Scale. However, using an equation with temperature </w:t>
      </w:r>
      <w:r w:rsidRPr="00FC0A1F">
        <w:rPr>
          <w:rFonts w:asciiTheme="minorHAnsi" w:hAnsiTheme="minorHAnsi" w:cstheme="minorHAnsi"/>
          <w:position w:val="-4"/>
          <w:sz w:val="32"/>
          <w:szCs w:val="32"/>
        </w:rPr>
        <w:object w:dxaOrig="260" w:dyaOrig="300">
          <v:shape id="_x0000_i1039" type="#_x0000_t75" style="width:12.75pt;height:14.6pt" o:ole="">
            <v:imagedata r:id="rId18" o:title=""/>
          </v:shape>
          <o:OLEObject Type="Embed" ProgID="Equation.DSMT4" ShapeID="_x0000_i1039" DrawAspect="Content" ObjectID="_1570703080" r:id="rId19"/>
        </w:object>
      </w:r>
      <w:r w:rsidRPr="00FC0A1F">
        <w:rPr>
          <w:rFonts w:asciiTheme="minorHAnsi" w:hAnsiTheme="minorHAnsi" w:cstheme="minorHAnsi"/>
          <w:sz w:val="32"/>
          <w:szCs w:val="32"/>
        </w:rPr>
        <w:t xml:space="preserve"> you must use the Kelvin Temperature Scale.</w:t>
      </w:r>
    </w:p>
    <w:p w:rsidR="00450FF5" w:rsidRPr="00FC0A1F" w:rsidRDefault="00450FF5" w:rsidP="00FC0A1F">
      <w:pPr>
        <w:spacing w:line="360" w:lineRule="auto"/>
        <w:rPr>
          <w:rFonts w:asciiTheme="minorHAnsi" w:hAnsiTheme="minorHAnsi" w:cstheme="minorHAnsi"/>
          <w:sz w:val="32"/>
          <w:szCs w:val="32"/>
        </w:rPr>
      </w:pPr>
    </w:p>
    <w:p w:rsidR="00450FF5" w:rsidRPr="00FC0A1F" w:rsidRDefault="00EF57C7" w:rsidP="00FC0A1F">
      <w:pPr>
        <w:spacing w:line="360" w:lineRule="auto"/>
        <w:jc w:val="center"/>
        <w:rPr>
          <w:rFonts w:asciiTheme="minorHAnsi" w:hAnsiTheme="minorHAnsi" w:cstheme="minorHAnsi"/>
          <w:sz w:val="32"/>
          <w:szCs w:val="32"/>
        </w:rPr>
      </w:pPr>
      <w:r w:rsidRPr="00FC0A1F">
        <w:rPr>
          <w:rFonts w:asciiTheme="minorHAnsi" w:hAnsiTheme="minorHAnsi" w:cstheme="minorHAnsi"/>
          <w:noProof/>
          <w:sz w:val="32"/>
          <w:szCs w:val="32"/>
          <w:lang w:val="en-US"/>
        </w:rPr>
        <w:drawing>
          <wp:inline distT="0" distB="0" distL="0" distR="0" wp14:anchorId="673053EF">
            <wp:extent cx="5438775" cy="4317291"/>
            <wp:effectExtent l="0" t="0" r="0" b="0"/>
            <wp:docPr id="24590" name="Picture 2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20">
                      <a:extLst>
                        <a:ext uri="{28A0092B-C50C-407E-A947-70E740481C1C}">
                          <a14:useLocalDpi xmlns:a14="http://schemas.microsoft.com/office/drawing/2010/main" val="0"/>
                        </a:ext>
                      </a:extLst>
                    </a:blip>
                    <a:srcRect r="23749"/>
                    <a:stretch/>
                  </pic:blipFill>
                  <pic:spPr bwMode="auto">
                    <a:xfrm>
                      <a:off x="0" y="0"/>
                      <a:ext cx="5480767" cy="4350624"/>
                    </a:xfrm>
                    <a:prstGeom prst="rect">
                      <a:avLst/>
                    </a:prstGeom>
                    <a:noFill/>
                    <a:ln>
                      <a:noFill/>
                    </a:ln>
                    <a:extLst>
                      <a:ext uri="{53640926-AAD7-44D8-BBD7-CCE9431645EC}">
                        <a14:shadowObscured xmlns:a14="http://schemas.microsoft.com/office/drawing/2010/main"/>
                      </a:ext>
                    </a:extLst>
                  </pic:spPr>
                </pic:pic>
              </a:graphicData>
            </a:graphic>
          </wp:inline>
        </w:drawing>
      </w:r>
    </w:p>
    <w:p w:rsidR="0063738B" w:rsidRPr="00FC0A1F" w:rsidRDefault="0063738B" w:rsidP="00FC0A1F">
      <w:pPr>
        <w:spacing w:line="360" w:lineRule="auto"/>
        <w:rPr>
          <w:rFonts w:asciiTheme="minorHAnsi" w:hAnsiTheme="minorHAnsi" w:cstheme="minorHAnsi"/>
          <w:sz w:val="32"/>
          <w:szCs w:val="32"/>
        </w:rPr>
      </w:pPr>
    </w:p>
    <w:p w:rsidR="007125A2" w:rsidRPr="00FC0A1F" w:rsidRDefault="007125A2" w:rsidP="00FC0A1F">
      <w:pPr>
        <w:spacing w:line="360" w:lineRule="auto"/>
        <w:rPr>
          <w:rFonts w:asciiTheme="minorHAnsi" w:hAnsiTheme="minorHAnsi" w:cstheme="minorHAnsi"/>
          <w:sz w:val="32"/>
          <w:szCs w:val="32"/>
        </w:rPr>
      </w:pPr>
      <w:r w:rsidRPr="00FC0A1F">
        <w:rPr>
          <w:rFonts w:asciiTheme="minorHAnsi" w:hAnsiTheme="minorHAnsi" w:cstheme="minorHAnsi"/>
          <w:sz w:val="32"/>
          <w:szCs w:val="32"/>
        </w:rPr>
        <w:lastRenderedPageBreak/>
        <w:t>The temperature of a</w:t>
      </w:r>
      <w:r w:rsidR="0063738B" w:rsidRPr="00FC0A1F">
        <w:rPr>
          <w:rFonts w:asciiTheme="minorHAnsi" w:hAnsiTheme="minorHAnsi" w:cstheme="minorHAnsi"/>
          <w:sz w:val="32"/>
          <w:szCs w:val="32"/>
        </w:rPr>
        <w:t xml:space="preserve"> System d</w:t>
      </w:r>
      <w:r w:rsidRPr="00FC0A1F">
        <w:rPr>
          <w:rFonts w:asciiTheme="minorHAnsi" w:hAnsiTheme="minorHAnsi" w:cstheme="minorHAnsi"/>
          <w:sz w:val="32"/>
          <w:szCs w:val="32"/>
        </w:rPr>
        <w:t xml:space="preserve">etermines the </w:t>
      </w:r>
      <w:r w:rsidR="0063738B" w:rsidRPr="00FC0A1F">
        <w:rPr>
          <w:rFonts w:asciiTheme="minorHAnsi" w:hAnsiTheme="minorHAnsi" w:cstheme="minorHAnsi"/>
          <w:sz w:val="32"/>
          <w:szCs w:val="32"/>
        </w:rPr>
        <w:t>S</w:t>
      </w:r>
      <w:r w:rsidRPr="00FC0A1F">
        <w:rPr>
          <w:rFonts w:asciiTheme="minorHAnsi" w:hAnsiTheme="minorHAnsi" w:cstheme="minorHAnsi"/>
          <w:sz w:val="32"/>
          <w:szCs w:val="32"/>
        </w:rPr>
        <w:t>ystem’s tendency to transfer energy.</w:t>
      </w:r>
    </w:p>
    <w:p w:rsidR="007125A2" w:rsidRPr="00FC0A1F" w:rsidRDefault="00656191" w:rsidP="00FC0A1F">
      <w:pPr>
        <w:spacing w:line="360" w:lineRule="auto"/>
        <w:ind w:left="567"/>
        <w:rPr>
          <w:rFonts w:asciiTheme="minorHAnsi" w:hAnsiTheme="minorHAnsi" w:cstheme="minorHAnsi"/>
          <w:sz w:val="32"/>
          <w:szCs w:val="32"/>
        </w:rPr>
      </w:pPr>
      <w:r w:rsidRPr="00FC0A1F">
        <w:rPr>
          <w:rFonts w:asciiTheme="minorHAnsi" w:hAnsiTheme="minorHAnsi" w:cstheme="minorHAnsi"/>
          <w:noProof/>
          <w:color w:val="7030A0"/>
          <w:sz w:val="32"/>
          <w:szCs w:val="32"/>
          <w:lang w:val="en-US"/>
        </w:rPr>
        <w:drawing>
          <wp:anchor distT="0" distB="0" distL="114300" distR="114300" simplePos="0" relativeHeight="251663360" behindDoc="0" locked="0" layoutInCell="1" allowOverlap="1">
            <wp:simplePos x="0" y="0"/>
            <wp:positionH relativeFrom="column">
              <wp:posOffset>2538730</wp:posOffset>
            </wp:positionH>
            <wp:positionV relativeFrom="paragraph">
              <wp:posOffset>65405</wp:posOffset>
            </wp:positionV>
            <wp:extent cx="2896235" cy="15049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6235" cy="1504950"/>
                    </a:xfrm>
                    <a:prstGeom prst="rect">
                      <a:avLst/>
                    </a:prstGeom>
                    <a:noFill/>
                  </pic:spPr>
                </pic:pic>
              </a:graphicData>
            </a:graphic>
            <wp14:sizeRelH relativeFrom="page">
              <wp14:pctWidth>0</wp14:pctWidth>
            </wp14:sizeRelH>
            <wp14:sizeRelV relativeFrom="page">
              <wp14:pctHeight>0</wp14:pctHeight>
            </wp14:sizeRelV>
          </wp:anchor>
        </w:drawing>
      </w:r>
    </w:p>
    <w:p w:rsidR="00C45CF9" w:rsidRPr="00FC0A1F" w:rsidRDefault="0063738B" w:rsidP="00FC0A1F">
      <w:pPr>
        <w:spacing w:line="360" w:lineRule="auto"/>
        <w:ind w:right="566"/>
        <w:rPr>
          <w:rFonts w:asciiTheme="minorHAnsi" w:hAnsiTheme="minorHAnsi" w:cstheme="minorHAnsi"/>
          <w:b/>
          <w:color w:val="7030A0"/>
          <w:sz w:val="32"/>
          <w:szCs w:val="32"/>
        </w:rPr>
      </w:pPr>
      <w:r w:rsidRPr="00FC0A1F">
        <w:rPr>
          <w:rFonts w:asciiTheme="minorHAnsi" w:hAnsiTheme="minorHAnsi" w:cstheme="minorHAnsi"/>
          <w:b/>
          <w:color w:val="7030A0"/>
          <w:sz w:val="32"/>
          <w:szCs w:val="32"/>
        </w:rPr>
        <w:t>Heat transfer will of itself always flow from a region of higher to lower temperature</w:t>
      </w:r>
    </w:p>
    <w:p w:rsidR="00656191" w:rsidRPr="00FC0A1F" w:rsidRDefault="00656191" w:rsidP="00FC0A1F">
      <w:pPr>
        <w:spacing w:line="360" w:lineRule="auto"/>
        <w:ind w:right="566"/>
        <w:rPr>
          <w:rFonts w:asciiTheme="minorHAnsi" w:hAnsiTheme="minorHAnsi" w:cstheme="minorHAnsi"/>
          <w:color w:val="7030A0"/>
          <w:sz w:val="32"/>
          <w:szCs w:val="32"/>
        </w:rPr>
      </w:pPr>
    </w:p>
    <w:p w:rsidR="00656191" w:rsidRPr="00FC0A1F" w:rsidRDefault="00656191" w:rsidP="00FC0A1F">
      <w:pPr>
        <w:spacing w:line="360" w:lineRule="auto"/>
        <w:ind w:right="566"/>
        <w:rPr>
          <w:rFonts w:asciiTheme="minorHAnsi" w:hAnsiTheme="minorHAnsi" w:cstheme="minorHAnsi"/>
          <w:color w:val="7030A0"/>
          <w:sz w:val="32"/>
          <w:szCs w:val="32"/>
        </w:rPr>
      </w:pPr>
    </w:p>
    <w:p w:rsidR="00656191" w:rsidRPr="00FC0A1F" w:rsidRDefault="00656191" w:rsidP="00FC0A1F">
      <w:pPr>
        <w:pStyle w:val="BodyText"/>
        <w:spacing w:line="360" w:lineRule="auto"/>
        <w:rPr>
          <w:rFonts w:asciiTheme="minorHAnsi" w:hAnsiTheme="minorHAnsi" w:cstheme="minorHAnsi"/>
          <w:sz w:val="32"/>
          <w:szCs w:val="32"/>
        </w:rPr>
      </w:pPr>
      <w:r w:rsidRPr="00FC0A1F">
        <w:rPr>
          <w:rFonts w:asciiTheme="minorHAnsi" w:hAnsiTheme="minorHAnsi" w:cstheme="minorHAnsi"/>
          <w:b/>
          <w:color w:val="FF0000"/>
          <w:sz w:val="32"/>
          <w:szCs w:val="32"/>
        </w:rPr>
        <w:t>Heat</w:t>
      </w:r>
      <w:r w:rsidRPr="00FC0A1F">
        <w:rPr>
          <w:rFonts w:asciiTheme="minorHAnsi" w:hAnsiTheme="minorHAnsi" w:cstheme="minorHAnsi"/>
          <w:sz w:val="32"/>
          <w:szCs w:val="32"/>
        </w:rPr>
        <w:t xml:space="preserve"> </w:t>
      </w:r>
      <w:r w:rsidRPr="00FC0A1F">
        <w:rPr>
          <w:rFonts w:asciiTheme="minorHAnsi" w:hAnsiTheme="minorHAnsi" w:cstheme="minorHAnsi"/>
          <w:position w:val="-12"/>
          <w:sz w:val="32"/>
          <w:szCs w:val="32"/>
        </w:rPr>
        <w:object w:dxaOrig="300" w:dyaOrig="380">
          <v:shape id="_x0000_i1040" type="#_x0000_t75" style="width:14.6pt;height:19.15pt" o:ole="">
            <v:imagedata r:id="rId22" o:title=""/>
          </v:shape>
          <o:OLEObject Type="Embed" ProgID="Equation.DSMT4" ShapeID="_x0000_i1040" DrawAspect="Content" ObjectID="_1570703081" r:id="rId23"/>
        </w:object>
      </w:r>
      <w:r w:rsidRPr="00FC0A1F">
        <w:rPr>
          <w:rFonts w:asciiTheme="minorHAnsi" w:hAnsiTheme="minorHAnsi" w:cstheme="minorHAnsi"/>
          <w:sz w:val="32"/>
          <w:szCs w:val="32"/>
        </w:rPr>
        <w:t xml:space="preserve"> refers to the amount of energy transferred due to a temperature difference. Heat is a happening not a substance (heat is not contained in something). The term heat should only be used in relationship to the transfer of energy.</w:t>
      </w:r>
      <w:r w:rsidR="001C2B1D" w:rsidRPr="00FC0A1F">
        <w:rPr>
          <w:rFonts w:asciiTheme="minorHAnsi" w:hAnsiTheme="minorHAnsi" w:cstheme="minorHAnsi"/>
          <w:sz w:val="32"/>
          <w:szCs w:val="32"/>
        </w:rPr>
        <w:t xml:space="preserve"> You should </w:t>
      </w:r>
      <w:r w:rsidR="001C2B1D" w:rsidRPr="00FC0A1F">
        <w:rPr>
          <w:rFonts w:asciiTheme="minorHAnsi" w:hAnsiTheme="minorHAnsi" w:cstheme="minorHAnsi"/>
          <w:b/>
          <w:color w:val="7030A0"/>
          <w:sz w:val="32"/>
          <w:szCs w:val="32"/>
        </w:rPr>
        <w:t>not</w:t>
      </w:r>
      <w:r w:rsidR="001C2B1D" w:rsidRPr="00FC0A1F">
        <w:rPr>
          <w:rFonts w:asciiTheme="minorHAnsi" w:hAnsiTheme="minorHAnsi" w:cstheme="minorHAnsi"/>
          <w:sz w:val="32"/>
          <w:szCs w:val="32"/>
        </w:rPr>
        <w:t xml:space="preserve"> use the phrase </w:t>
      </w:r>
      <w:r w:rsidR="001C2B1D" w:rsidRPr="00FC0A1F">
        <w:rPr>
          <w:rFonts w:asciiTheme="minorHAnsi" w:hAnsiTheme="minorHAnsi" w:cstheme="minorHAnsi"/>
          <w:i/>
          <w:color w:val="7030A0"/>
          <w:sz w:val="32"/>
          <w:szCs w:val="32"/>
        </w:rPr>
        <w:t>heat is a form of energy</w:t>
      </w:r>
      <w:r w:rsidR="001C2B1D" w:rsidRPr="00FC0A1F">
        <w:rPr>
          <w:rFonts w:asciiTheme="minorHAnsi" w:hAnsiTheme="minorHAnsi" w:cstheme="minorHAnsi"/>
          <w:sz w:val="32"/>
          <w:szCs w:val="32"/>
        </w:rPr>
        <w:t xml:space="preserve">. </w:t>
      </w:r>
      <w:r w:rsidR="001C2B1D" w:rsidRPr="00FC0A1F">
        <w:rPr>
          <w:rFonts w:asciiTheme="minorHAnsi" w:hAnsiTheme="minorHAnsi" w:cstheme="minorHAnsi"/>
          <w:b/>
          <w:color w:val="FF0000"/>
          <w:sz w:val="32"/>
          <w:szCs w:val="32"/>
        </w:rPr>
        <w:t>Heat is not a form of energy</w:t>
      </w:r>
      <w:r w:rsidR="001C2B1D" w:rsidRPr="00FC0A1F">
        <w:rPr>
          <w:rFonts w:asciiTheme="minorHAnsi" w:hAnsiTheme="minorHAnsi" w:cstheme="minorHAnsi"/>
          <w:sz w:val="32"/>
          <w:szCs w:val="32"/>
        </w:rPr>
        <w:t xml:space="preserve"> but the energy transferred due to a temperature difference. Heat is not a function of time. You can only specify the amount of energy that has been exchanged between Systems or between a System and its surroundings.</w:t>
      </w:r>
    </w:p>
    <w:p w:rsidR="00656191" w:rsidRPr="00FC0A1F" w:rsidRDefault="00304F24" w:rsidP="00FC0A1F">
      <w:pPr>
        <w:tabs>
          <w:tab w:val="left" w:pos="567"/>
        </w:tabs>
        <w:spacing w:line="360" w:lineRule="auto"/>
        <w:rPr>
          <w:rFonts w:asciiTheme="minorHAnsi" w:hAnsiTheme="minorHAnsi" w:cstheme="minorHAnsi"/>
          <w:sz w:val="32"/>
          <w:szCs w:val="32"/>
        </w:rPr>
      </w:pPr>
      <w:r w:rsidRPr="00FC0A1F">
        <w:rPr>
          <w:rFonts w:asciiTheme="minorHAnsi" w:hAnsiTheme="minorHAnsi" w:cstheme="minorHAnsi"/>
          <w:sz w:val="32"/>
          <w:szCs w:val="32"/>
        </w:rPr>
        <w:tab/>
      </w:r>
      <w:r w:rsidR="00656191" w:rsidRPr="00FC0A1F">
        <w:rPr>
          <w:rFonts w:asciiTheme="minorHAnsi" w:hAnsiTheme="minorHAnsi" w:cstheme="minorHAnsi"/>
          <w:sz w:val="32"/>
          <w:szCs w:val="32"/>
        </w:rPr>
        <w:t xml:space="preserve">temperature of </w:t>
      </w:r>
      <w:r w:rsidRPr="00FC0A1F">
        <w:rPr>
          <w:rFonts w:asciiTheme="minorHAnsi" w:hAnsiTheme="minorHAnsi" w:cstheme="minorHAnsi"/>
          <w:sz w:val="32"/>
          <w:szCs w:val="32"/>
        </w:rPr>
        <w:t xml:space="preserve">System   </w:t>
      </w:r>
      <w:r w:rsidRPr="00FC0A1F">
        <w:rPr>
          <w:rFonts w:asciiTheme="minorHAnsi" w:hAnsiTheme="minorHAnsi" w:cstheme="minorHAnsi"/>
          <w:position w:val="-18"/>
          <w:sz w:val="32"/>
          <w:szCs w:val="32"/>
        </w:rPr>
        <w:object w:dxaOrig="740" w:dyaOrig="480">
          <v:shape id="_x0000_i1041" type="#_x0000_t75" style="width:36.45pt;height:23.7pt" o:ole="">
            <v:imagedata r:id="rId24" o:title=""/>
          </v:shape>
          <o:OLEObject Type="Embed" ProgID="Equation.DSMT4" ShapeID="_x0000_i1041" DrawAspect="Content" ObjectID="_1570703082" r:id="rId25"/>
        </w:object>
      </w:r>
    </w:p>
    <w:p w:rsidR="00656191" w:rsidRPr="00FC0A1F" w:rsidRDefault="00656191" w:rsidP="00FC0A1F">
      <w:pPr>
        <w:spacing w:line="360" w:lineRule="auto"/>
        <w:ind w:firstLine="567"/>
        <w:rPr>
          <w:rFonts w:asciiTheme="minorHAnsi" w:hAnsiTheme="minorHAnsi" w:cstheme="minorHAnsi"/>
          <w:sz w:val="32"/>
          <w:szCs w:val="32"/>
        </w:rPr>
      </w:pPr>
      <w:r w:rsidRPr="00FC0A1F">
        <w:rPr>
          <w:rFonts w:asciiTheme="minorHAnsi" w:hAnsiTheme="minorHAnsi" w:cstheme="minorHAnsi"/>
          <w:sz w:val="32"/>
          <w:szCs w:val="32"/>
        </w:rPr>
        <w:t>temperature of surrounding environment</w:t>
      </w:r>
      <w:r w:rsidR="00304F24" w:rsidRPr="00FC0A1F">
        <w:rPr>
          <w:rFonts w:asciiTheme="minorHAnsi" w:hAnsiTheme="minorHAnsi" w:cstheme="minorHAnsi"/>
          <w:sz w:val="32"/>
          <w:szCs w:val="32"/>
        </w:rPr>
        <w:t xml:space="preserve">   </w:t>
      </w:r>
      <w:r w:rsidR="00304F24" w:rsidRPr="00FC0A1F">
        <w:rPr>
          <w:rFonts w:asciiTheme="minorHAnsi" w:hAnsiTheme="minorHAnsi" w:cstheme="minorHAnsi"/>
          <w:position w:val="-14"/>
          <w:sz w:val="32"/>
          <w:szCs w:val="32"/>
        </w:rPr>
        <w:object w:dxaOrig="480" w:dyaOrig="440">
          <v:shape id="_x0000_i1042" type="#_x0000_t75" style="width:23.7pt;height:21.85pt" o:ole="">
            <v:imagedata r:id="rId26" o:title=""/>
          </v:shape>
          <o:OLEObject Type="Embed" ProgID="Equation.DSMT4" ShapeID="_x0000_i1042" DrawAspect="Content" ObjectID="_1570703083" r:id="rId27"/>
        </w:object>
      </w:r>
    </w:p>
    <w:p w:rsidR="00656191" w:rsidRPr="00FC0A1F" w:rsidRDefault="00656191" w:rsidP="00FC0A1F">
      <w:pPr>
        <w:spacing w:line="360" w:lineRule="auto"/>
        <w:rPr>
          <w:rFonts w:asciiTheme="minorHAnsi" w:hAnsiTheme="minorHAnsi" w:cstheme="minorHAnsi"/>
          <w:sz w:val="32"/>
          <w:szCs w:val="32"/>
        </w:rPr>
      </w:pPr>
      <w:r w:rsidRPr="00FC0A1F">
        <w:rPr>
          <w:rFonts w:asciiTheme="minorHAnsi" w:hAnsiTheme="minorHAnsi" w:cstheme="minorHAnsi"/>
          <w:position w:val="-18"/>
          <w:sz w:val="32"/>
          <w:szCs w:val="32"/>
        </w:rPr>
        <w:object w:dxaOrig="2020" w:dyaOrig="480">
          <v:shape id="_x0000_i1043" type="#_x0000_t75" style="width:101.15pt;height:23.7pt" o:ole="">
            <v:imagedata r:id="rId28" o:title=""/>
          </v:shape>
          <o:OLEObject Type="Embed" ProgID="Equation.DSMT4" ShapeID="_x0000_i1043" DrawAspect="Content" ObjectID="_1570703084" r:id="rId29"/>
        </w:object>
      </w:r>
      <w:r w:rsidRPr="00FC0A1F">
        <w:rPr>
          <w:rFonts w:asciiTheme="minorHAnsi" w:hAnsiTheme="minorHAnsi" w:cstheme="minorHAnsi"/>
          <w:sz w:val="32"/>
          <w:szCs w:val="32"/>
        </w:rPr>
        <w:t xml:space="preserve">energy is lost from the System to its surroundings </w:t>
      </w:r>
      <w:r w:rsidRPr="00FC0A1F">
        <w:rPr>
          <w:rFonts w:asciiTheme="minorHAnsi" w:hAnsiTheme="minorHAnsi" w:cstheme="minorHAnsi"/>
          <w:position w:val="-6"/>
          <w:sz w:val="32"/>
          <w:szCs w:val="32"/>
        </w:rPr>
        <w:object w:dxaOrig="380" w:dyaOrig="279">
          <v:shape id="_x0000_i1044" type="#_x0000_t75" style="width:19.15pt;height:14.6pt" o:ole="">
            <v:imagedata r:id="rId30" o:title=""/>
          </v:shape>
          <o:OLEObject Type="Embed" ProgID="Equation.DSMT4" ShapeID="_x0000_i1044" DrawAspect="Content" ObjectID="_1570703085" r:id="rId31"/>
        </w:object>
      </w:r>
      <w:r w:rsidRPr="00FC0A1F">
        <w:rPr>
          <w:rFonts w:asciiTheme="minorHAnsi" w:hAnsiTheme="minorHAnsi" w:cstheme="minorHAnsi"/>
          <w:sz w:val="32"/>
          <w:szCs w:val="32"/>
        </w:rPr>
        <w:t xml:space="preserve"> internal energy </w:t>
      </w:r>
      <w:r w:rsidRPr="00FC0A1F">
        <w:rPr>
          <w:rFonts w:asciiTheme="minorHAnsi" w:hAnsiTheme="minorHAnsi" w:cstheme="minorHAnsi"/>
          <w:position w:val="-14"/>
          <w:sz w:val="32"/>
          <w:szCs w:val="32"/>
        </w:rPr>
        <w:object w:dxaOrig="480" w:dyaOrig="440">
          <v:shape id="_x0000_i1045" type="#_x0000_t75" style="width:23.7pt;height:21.85pt" o:ole="">
            <v:imagedata r:id="rId32" o:title=""/>
          </v:shape>
          <o:OLEObject Type="Embed" ProgID="Equation.DSMT4" ShapeID="_x0000_i1045" DrawAspect="Content" ObjectID="_1570703086" r:id="rId33"/>
        </w:object>
      </w:r>
      <w:r w:rsidRPr="00FC0A1F">
        <w:rPr>
          <w:rFonts w:asciiTheme="minorHAnsi" w:hAnsiTheme="minorHAnsi" w:cstheme="minorHAnsi"/>
          <w:sz w:val="32"/>
          <w:szCs w:val="32"/>
        </w:rPr>
        <w:t xml:space="preserve"> of System decreases</w:t>
      </w:r>
    </w:p>
    <w:p w:rsidR="00656191" w:rsidRPr="00FC0A1F" w:rsidRDefault="00656191" w:rsidP="00FC0A1F">
      <w:pPr>
        <w:spacing w:line="360" w:lineRule="auto"/>
        <w:rPr>
          <w:rFonts w:asciiTheme="minorHAnsi" w:hAnsiTheme="minorHAnsi" w:cstheme="minorHAnsi"/>
          <w:sz w:val="32"/>
          <w:szCs w:val="32"/>
        </w:rPr>
      </w:pPr>
    </w:p>
    <w:p w:rsidR="00656191" w:rsidRPr="00FC0A1F" w:rsidRDefault="00656191" w:rsidP="00FC0A1F">
      <w:pPr>
        <w:spacing w:line="360" w:lineRule="auto"/>
        <w:rPr>
          <w:rFonts w:asciiTheme="minorHAnsi" w:hAnsiTheme="minorHAnsi" w:cstheme="minorHAnsi"/>
          <w:sz w:val="32"/>
          <w:szCs w:val="32"/>
        </w:rPr>
      </w:pPr>
      <w:r w:rsidRPr="00FC0A1F">
        <w:rPr>
          <w:rFonts w:asciiTheme="minorHAnsi" w:hAnsiTheme="minorHAnsi" w:cstheme="minorHAnsi"/>
          <w:position w:val="-18"/>
          <w:sz w:val="32"/>
          <w:szCs w:val="32"/>
        </w:rPr>
        <w:object w:dxaOrig="2000" w:dyaOrig="480">
          <v:shape id="_x0000_i1046" type="#_x0000_t75" style="width:100.25pt;height:23.7pt" o:ole="">
            <v:imagedata r:id="rId34" o:title=""/>
          </v:shape>
          <o:OLEObject Type="Embed" ProgID="Equation.DSMT4" ShapeID="_x0000_i1046" DrawAspect="Content" ObjectID="_1570703087" r:id="rId35"/>
        </w:object>
      </w:r>
      <w:r w:rsidRPr="00FC0A1F">
        <w:rPr>
          <w:rFonts w:asciiTheme="minorHAnsi" w:hAnsiTheme="minorHAnsi" w:cstheme="minorHAnsi"/>
          <w:sz w:val="32"/>
          <w:szCs w:val="32"/>
        </w:rPr>
        <w:t xml:space="preserve"> energy is gained from the System’s surroundings </w:t>
      </w:r>
      <w:r w:rsidRPr="00FC0A1F">
        <w:rPr>
          <w:rFonts w:asciiTheme="minorHAnsi" w:hAnsiTheme="minorHAnsi" w:cstheme="minorHAnsi"/>
          <w:position w:val="-6"/>
          <w:sz w:val="32"/>
          <w:szCs w:val="32"/>
        </w:rPr>
        <w:object w:dxaOrig="380" w:dyaOrig="279">
          <v:shape id="_x0000_i1047" type="#_x0000_t75" style="width:19.15pt;height:14.6pt" o:ole="">
            <v:imagedata r:id="rId30" o:title=""/>
          </v:shape>
          <o:OLEObject Type="Embed" ProgID="Equation.DSMT4" ShapeID="_x0000_i1047" DrawAspect="Content" ObjectID="_1570703088" r:id="rId36"/>
        </w:object>
      </w:r>
      <w:r w:rsidRPr="00FC0A1F">
        <w:rPr>
          <w:rFonts w:asciiTheme="minorHAnsi" w:hAnsiTheme="minorHAnsi" w:cstheme="minorHAnsi"/>
          <w:sz w:val="32"/>
          <w:szCs w:val="32"/>
        </w:rPr>
        <w:t xml:space="preserve"> internal energy </w:t>
      </w:r>
      <w:r w:rsidRPr="00FC0A1F">
        <w:rPr>
          <w:rFonts w:asciiTheme="minorHAnsi" w:hAnsiTheme="minorHAnsi" w:cstheme="minorHAnsi"/>
          <w:position w:val="-14"/>
          <w:sz w:val="32"/>
          <w:szCs w:val="32"/>
        </w:rPr>
        <w:object w:dxaOrig="480" w:dyaOrig="440">
          <v:shape id="_x0000_i1048" type="#_x0000_t75" style="width:23.7pt;height:21.85pt" o:ole="">
            <v:imagedata r:id="rId32" o:title=""/>
          </v:shape>
          <o:OLEObject Type="Embed" ProgID="Equation.DSMT4" ShapeID="_x0000_i1048" DrawAspect="Content" ObjectID="_1570703089" r:id="rId37"/>
        </w:object>
      </w:r>
      <w:r w:rsidRPr="00FC0A1F">
        <w:rPr>
          <w:rFonts w:asciiTheme="minorHAnsi" w:hAnsiTheme="minorHAnsi" w:cstheme="minorHAnsi"/>
          <w:sz w:val="32"/>
          <w:szCs w:val="32"/>
        </w:rPr>
        <w:t xml:space="preserve"> of System increases</w:t>
      </w:r>
    </w:p>
    <w:p w:rsidR="00304F24" w:rsidRPr="00FC0A1F" w:rsidRDefault="00304F24" w:rsidP="00FC0A1F">
      <w:pPr>
        <w:spacing w:line="360" w:lineRule="auto"/>
        <w:rPr>
          <w:rFonts w:asciiTheme="minorHAnsi" w:hAnsiTheme="minorHAnsi" w:cstheme="minorHAnsi"/>
          <w:color w:val="000000" w:themeColor="text1"/>
          <w:sz w:val="32"/>
          <w:szCs w:val="32"/>
          <w:lang w:val="en-US"/>
        </w:rPr>
      </w:pPr>
      <w:r w:rsidRPr="00FC0A1F">
        <w:rPr>
          <w:rFonts w:asciiTheme="minorHAnsi" w:hAnsiTheme="minorHAnsi" w:cstheme="minorHAnsi"/>
          <w:color w:val="000000" w:themeColor="text1"/>
          <w:sz w:val="32"/>
          <w:szCs w:val="32"/>
          <w:lang w:val="en-US"/>
        </w:rPr>
        <w:lastRenderedPageBreak/>
        <w:t xml:space="preserve">Two Systems are in </w:t>
      </w:r>
      <w:r w:rsidRPr="00FC0A1F">
        <w:rPr>
          <w:rFonts w:asciiTheme="minorHAnsi" w:hAnsiTheme="minorHAnsi" w:cstheme="minorHAnsi"/>
          <w:b/>
          <w:color w:val="7030A0"/>
          <w:sz w:val="32"/>
          <w:szCs w:val="32"/>
          <w:lang w:val="en-US"/>
        </w:rPr>
        <w:t>thermal equilibrium</w:t>
      </w:r>
      <w:r w:rsidRPr="00FC0A1F">
        <w:rPr>
          <w:rFonts w:asciiTheme="minorHAnsi" w:hAnsiTheme="minorHAnsi" w:cstheme="minorHAnsi"/>
          <w:color w:val="7030A0"/>
          <w:sz w:val="32"/>
          <w:szCs w:val="32"/>
          <w:lang w:val="en-US"/>
        </w:rPr>
        <w:t xml:space="preserve"> </w:t>
      </w:r>
      <w:r w:rsidRPr="00FC0A1F">
        <w:rPr>
          <w:rFonts w:asciiTheme="minorHAnsi" w:hAnsiTheme="minorHAnsi" w:cstheme="minorHAnsi"/>
          <w:color w:val="000000" w:themeColor="text1"/>
          <w:sz w:val="32"/>
          <w:szCs w:val="32"/>
          <w:lang w:val="en-US"/>
        </w:rPr>
        <w:t xml:space="preserve">if and only if they are at the same temperature. An </w:t>
      </w:r>
      <w:r w:rsidRPr="00FC0A1F">
        <w:rPr>
          <w:rFonts w:asciiTheme="minorHAnsi" w:hAnsiTheme="minorHAnsi" w:cstheme="minorHAnsi"/>
          <w:b/>
          <w:color w:val="7030A0"/>
          <w:sz w:val="32"/>
          <w:szCs w:val="32"/>
          <w:lang w:val="en-US"/>
        </w:rPr>
        <w:t>isolated System</w:t>
      </w:r>
      <w:r w:rsidRPr="00FC0A1F">
        <w:rPr>
          <w:rFonts w:asciiTheme="minorHAnsi" w:hAnsiTheme="minorHAnsi" w:cstheme="minorHAnsi"/>
          <w:color w:val="7030A0"/>
          <w:sz w:val="32"/>
          <w:szCs w:val="32"/>
          <w:lang w:val="en-US"/>
        </w:rPr>
        <w:t xml:space="preserve"> </w:t>
      </w:r>
      <w:r w:rsidRPr="00FC0A1F">
        <w:rPr>
          <w:rFonts w:asciiTheme="minorHAnsi" w:hAnsiTheme="minorHAnsi" w:cstheme="minorHAnsi"/>
          <w:color w:val="000000" w:themeColor="text1"/>
          <w:sz w:val="32"/>
          <w:szCs w:val="32"/>
          <w:lang w:val="en-US"/>
        </w:rPr>
        <w:t>is one with no interaction with its surroundings (insulating walls). Two isolated systems brought into thermal contact and allowed to exchange heat with each other (but not with their surroundings) will, after a “long time” be in thermal equilibrium.</w:t>
      </w:r>
    </w:p>
    <w:p w:rsidR="001C2B1D" w:rsidRPr="00FC0A1F" w:rsidRDefault="001C2B1D" w:rsidP="00FC0A1F">
      <w:pPr>
        <w:spacing w:line="360" w:lineRule="auto"/>
        <w:rPr>
          <w:rFonts w:asciiTheme="minorHAnsi" w:hAnsiTheme="minorHAnsi" w:cstheme="minorHAnsi"/>
          <w:color w:val="000000" w:themeColor="text1"/>
          <w:sz w:val="32"/>
          <w:szCs w:val="32"/>
        </w:rPr>
      </w:pPr>
    </w:p>
    <w:p w:rsidR="00304F24" w:rsidRPr="00FC0A1F" w:rsidRDefault="000C586F" w:rsidP="00FC0A1F">
      <w:pPr>
        <w:spacing w:line="360" w:lineRule="auto"/>
        <w:ind w:right="566"/>
        <w:jc w:val="center"/>
        <w:rPr>
          <w:rFonts w:asciiTheme="minorHAnsi" w:hAnsiTheme="minorHAnsi" w:cstheme="minorHAnsi"/>
          <w:color w:val="7030A0"/>
          <w:sz w:val="32"/>
          <w:szCs w:val="32"/>
        </w:rPr>
      </w:pPr>
      <w:r w:rsidRPr="00FC0A1F">
        <w:rPr>
          <w:rFonts w:asciiTheme="minorHAnsi" w:hAnsiTheme="minorHAnsi" w:cstheme="minorHAnsi"/>
          <w:noProof/>
          <w:sz w:val="32"/>
          <w:szCs w:val="32"/>
          <w:lang w:val="en-US"/>
        </w:rPr>
        <w:drawing>
          <wp:inline distT="0" distB="0" distL="0" distR="0">
            <wp:extent cx="5391520" cy="2257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7898" cy="2260096"/>
                    </a:xfrm>
                    <a:prstGeom prst="rect">
                      <a:avLst/>
                    </a:prstGeom>
                    <a:noFill/>
                    <a:ln>
                      <a:noFill/>
                    </a:ln>
                  </pic:spPr>
                </pic:pic>
              </a:graphicData>
            </a:graphic>
          </wp:inline>
        </w:drawing>
      </w:r>
    </w:p>
    <w:p w:rsidR="000C586F" w:rsidRPr="00FC0A1F" w:rsidRDefault="000C586F" w:rsidP="00FC0A1F">
      <w:pPr>
        <w:spacing w:line="360" w:lineRule="auto"/>
        <w:ind w:right="566"/>
        <w:rPr>
          <w:rFonts w:asciiTheme="minorHAnsi" w:hAnsiTheme="minorHAnsi" w:cstheme="minorHAnsi"/>
          <w:color w:val="7030A0"/>
          <w:sz w:val="32"/>
          <w:szCs w:val="32"/>
        </w:rPr>
      </w:pPr>
    </w:p>
    <w:p w:rsidR="000C586F" w:rsidRPr="00FC0A1F" w:rsidRDefault="000C586F" w:rsidP="00FC0A1F">
      <w:pPr>
        <w:spacing w:line="360" w:lineRule="auto"/>
        <w:ind w:right="-1"/>
        <w:rPr>
          <w:rFonts w:asciiTheme="minorHAnsi" w:hAnsiTheme="minorHAnsi" w:cstheme="minorHAnsi"/>
          <w:b/>
          <w:color w:val="7030A0"/>
          <w:sz w:val="32"/>
          <w:szCs w:val="32"/>
        </w:rPr>
      </w:pPr>
      <w:r w:rsidRPr="00FC0A1F">
        <w:rPr>
          <w:rFonts w:asciiTheme="minorHAnsi" w:hAnsiTheme="minorHAnsi" w:cstheme="minorHAnsi"/>
          <w:b/>
          <w:color w:val="7030A0"/>
          <w:sz w:val="32"/>
          <w:szCs w:val="32"/>
        </w:rPr>
        <w:t>Zeroth Law of Thermodynamics</w:t>
      </w:r>
    </w:p>
    <w:p w:rsidR="00743E53" w:rsidRPr="00FC0A1F" w:rsidRDefault="00743E53" w:rsidP="00FC0A1F">
      <w:pPr>
        <w:spacing w:line="360" w:lineRule="auto"/>
        <w:ind w:right="-1"/>
        <w:rPr>
          <w:rFonts w:asciiTheme="minorHAnsi" w:hAnsiTheme="minorHAnsi" w:cstheme="minorHAnsi"/>
          <w:b/>
          <w:color w:val="7030A0"/>
          <w:sz w:val="32"/>
          <w:szCs w:val="32"/>
        </w:rPr>
      </w:pPr>
    </w:p>
    <w:p w:rsidR="000C586F" w:rsidRPr="00FC0A1F" w:rsidRDefault="000C586F" w:rsidP="00FC0A1F">
      <w:pPr>
        <w:spacing w:line="360" w:lineRule="auto"/>
        <w:ind w:right="-1"/>
        <w:rPr>
          <w:rFonts w:asciiTheme="minorHAnsi" w:hAnsiTheme="minorHAnsi" w:cstheme="minorHAnsi"/>
          <w:color w:val="000000" w:themeColor="text1"/>
          <w:sz w:val="32"/>
          <w:szCs w:val="32"/>
        </w:rPr>
      </w:pPr>
      <w:r w:rsidRPr="00FC0A1F">
        <w:rPr>
          <w:rFonts w:asciiTheme="minorHAnsi" w:hAnsiTheme="minorHAnsi" w:cstheme="minorHAnsi"/>
          <w:color w:val="000000" w:themeColor="text1"/>
          <w:sz w:val="32"/>
          <w:szCs w:val="32"/>
        </w:rPr>
        <w:t xml:space="preserve">If a can of coke and a bottle of milk each have the same temperature as the inside of your refrigerator, then the coke and milk have the same temperature as well. This trivial observation is called the </w:t>
      </w:r>
      <w:r w:rsidRPr="00FC0A1F">
        <w:rPr>
          <w:rFonts w:asciiTheme="minorHAnsi" w:hAnsiTheme="minorHAnsi" w:cstheme="minorHAnsi"/>
          <w:b/>
          <w:color w:val="7030A0"/>
          <w:sz w:val="32"/>
          <w:szCs w:val="32"/>
        </w:rPr>
        <w:t>Zeroth Law of Thermodynamics</w:t>
      </w:r>
      <w:r w:rsidRPr="00FC0A1F">
        <w:rPr>
          <w:rFonts w:asciiTheme="minorHAnsi" w:hAnsiTheme="minorHAnsi" w:cstheme="minorHAnsi"/>
          <w:color w:val="000000" w:themeColor="text1"/>
          <w:sz w:val="32"/>
          <w:szCs w:val="32"/>
        </w:rPr>
        <w:t>.</w:t>
      </w:r>
    </w:p>
    <w:p w:rsidR="000C586F" w:rsidRPr="00FC0A1F" w:rsidRDefault="000C586F" w:rsidP="00FC0A1F">
      <w:pPr>
        <w:spacing w:line="360" w:lineRule="auto"/>
        <w:ind w:right="566"/>
        <w:rPr>
          <w:rFonts w:asciiTheme="minorHAnsi" w:hAnsiTheme="minorHAnsi" w:cstheme="minorHAnsi"/>
          <w:color w:val="000000" w:themeColor="text1"/>
          <w:sz w:val="32"/>
          <w:szCs w:val="32"/>
        </w:rPr>
      </w:pPr>
    </w:p>
    <w:p w:rsidR="000C586F" w:rsidRPr="00FC0A1F" w:rsidRDefault="000C586F" w:rsidP="00FC0A1F">
      <w:pPr>
        <w:spacing w:line="360" w:lineRule="auto"/>
        <w:ind w:left="567" w:right="566"/>
        <w:rPr>
          <w:rFonts w:asciiTheme="minorHAnsi" w:hAnsiTheme="minorHAnsi" w:cstheme="minorHAnsi"/>
          <w:b/>
          <w:color w:val="7030A0"/>
          <w:sz w:val="32"/>
          <w:szCs w:val="32"/>
        </w:rPr>
      </w:pPr>
      <w:r w:rsidRPr="00FC0A1F">
        <w:rPr>
          <w:rFonts w:asciiTheme="minorHAnsi" w:hAnsiTheme="minorHAnsi" w:cstheme="minorHAnsi"/>
          <w:b/>
          <w:color w:val="7030A0"/>
          <w:sz w:val="32"/>
          <w:szCs w:val="32"/>
        </w:rPr>
        <w:t>If Systems A and B each are in thermal equilibrium with a third System C, then A and B are in thermal equilibrium with each other.</w:t>
      </w:r>
    </w:p>
    <w:p w:rsidR="000C586F" w:rsidRPr="00FC0A1F" w:rsidRDefault="000C586F" w:rsidP="00FC0A1F">
      <w:pPr>
        <w:spacing w:line="360" w:lineRule="auto"/>
        <w:ind w:right="566"/>
        <w:rPr>
          <w:rFonts w:asciiTheme="minorHAnsi" w:hAnsiTheme="minorHAnsi" w:cstheme="minorHAnsi"/>
          <w:color w:val="000000" w:themeColor="text1"/>
          <w:sz w:val="32"/>
          <w:szCs w:val="32"/>
        </w:rPr>
      </w:pPr>
    </w:p>
    <w:p w:rsidR="00E637BF" w:rsidRPr="00FC0A1F" w:rsidRDefault="00E637BF" w:rsidP="00FC0A1F">
      <w:pPr>
        <w:spacing w:line="360" w:lineRule="auto"/>
        <w:ind w:right="566"/>
        <w:rPr>
          <w:rFonts w:asciiTheme="minorHAnsi" w:hAnsiTheme="minorHAnsi" w:cstheme="minorHAnsi"/>
          <w:color w:val="000000" w:themeColor="text1"/>
          <w:sz w:val="32"/>
          <w:szCs w:val="32"/>
        </w:rPr>
      </w:pPr>
      <w:r w:rsidRPr="00FC0A1F">
        <w:rPr>
          <w:rFonts w:asciiTheme="minorHAnsi" w:hAnsiTheme="minorHAnsi" w:cstheme="minorHAnsi"/>
          <w:noProof/>
          <w:color w:val="000000" w:themeColor="text1"/>
          <w:sz w:val="32"/>
          <w:szCs w:val="32"/>
          <w:lang w:val="en-US"/>
        </w:rPr>
        <w:drawing>
          <wp:anchor distT="0" distB="0" distL="114300" distR="114300" simplePos="0" relativeHeight="251665408" behindDoc="0" locked="0" layoutInCell="1" allowOverlap="1">
            <wp:simplePos x="0" y="0"/>
            <wp:positionH relativeFrom="column">
              <wp:posOffset>3164205</wp:posOffset>
            </wp:positionH>
            <wp:positionV relativeFrom="paragraph">
              <wp:posOffset>110490</wp:posOffset>
            </wp:positionV>
            <wp:extent cx="2019300" cy="1143000"/>
            <wp:effectExtent l="0" t="0" r="0" b="0"/>
            <wp:wrapSquare wrapText="bothSides"/>
            <wp:docPr id="24576" name="Picture 2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0" cy="1143000"/>
                    </a:xfrm>
                    <a:prstGeom prst="rect">
                      <a:avLst/>
                    </a:prstGeom>
                    <a:noFill/>
                  </pic:spPr>
                </pic:pic>
              </a:graphicData>
            </a:graphic>
            <wp14:sizeRelH relativeFrom="page">
              <wp14:pctWidth>0</wp14:pctWidth>
            </wp14:sizeRelH>
            <wp14:sizeRelV relativeFrom="page">
              <wp14:pctHeight>0</wp14:pctHeight>
            </wp14:sizeRelV>
          </wp:anchor>
        </w:drawing>
      </w:r>
      <w:r w:rsidRPr="00FC0A1F">
        <w:rPr>
          <w:rFonts w:asciiTheme="minorHAnsi" w:hAnsiTheme="minorHAnsi" w:cstheme="minorHAnsi"/>
          <w:color w:val="000000" w:themeColor="text1"/>
          <w:sz w:val="32"/>
          <w:szCs w:val="32"/>
        </w:rPr>
        <w:t xml:space="preserve">This law seems trivial, but it is not so obvious if you consider the following example. If vectors </w:t>
      </w:r>
      <w:r w:rsidRPr="00FC0A1F">
        <w:rPr>
          <w:rFonts w:asciiTheme="minorHAnsi" w:hAnsiTheme="minorHAnsi" w:cstheme="minorHAnsi"/>
          <w:position w:val="-4"/>
          <w:sz w:val="32"/>
          <w:szCs w:val="32"/>
        </w:rPr>
        <w:object w:dxaOrig="279" w:dyaOrig="380">
          <v:shape id="_x0000_i1049" type="#_x0000_t75" style="width:14.6pt;height:19.15pt" o:ole="">
            <v:imagedata r:id="rId40" o:title=""/>
          </v:shape>
          <o:OLEObject Type="Embed" ProgID="Equation.DSMT4" ShapeID="_x0000_i1049" DrawAspect="Content" ObjectID="_1570703090" r:id="rId41"/>
        </w:object>
      </w:r>
      <w:r w:rsidRPr="00FC0A1F">
        <w:rPr>
          <w:rFonts w:asciiTheme="minorHAnsi" w:hAnsiTheme="minorHAnsi" w:cstheme="minorHAnsi"/>
          <w:color w:val="000000" w:themeColor="text1"/>
          <w:sz w:val="32"/>
          <w:szCs w:val="32"/>
        </w:rPr>
        <w:t xml:space="preserve"> and </w:t>
      </w:r>
      <w:r w:rsidRPr="00FC0A1F">
        <w:rPr>
          <w:rFonts w:asciiTheme="minorHAnsi" w:hAnsiTheme="minorHAnsi" w:cstheme="minorHAnsi"/>
          <w:position w:val="-4"/>
          <w:sz w:val="32"/>
          <w:szCs w:val="32"/>
        </w:rPr>
        <w:object w:dxaOrig="279" w:dyaOrig="380">
          <v:shape id="_x0000_i1050" type="#_x0000_t75" style="width:14.6pt;height:19.15pt" o:ole="">
            <v:imagedata r:id="rId42" o:title=""/>
          </v:shape>
          <o:OLEObject Type="Embed" ProgID="Equation.DSMT4" ShapeID="_x0000_i1050" DrawAspect="Content" ObjectID="_1570703091" r:id="rId43"/>
        </w:object>
      </w:r>
      <w:r w:rsidRPr="00FC0A1F">
        <w:rPr>
          <w:rFonts w:asciiTheme="minorHAnsi" w:hAnsiTheme="minorHAnsi" w:cstheme="minorHAnsi"/>
          <w:color w:val="000000" w:themeColor="text1"/>
          <w:sz w:val="32"/>
          <w:szCs w:val="32"/>
        </w:rPr>
        <w:t xml:space="preserve"> are each perpendicular to a vector </w:t>
      </w:r>
      <w:r w:rsidRPr="00FC0A1F">
        <w:rPr>
          <w:rFonts w:asciiTheme="minorHAnsi" w:hAnsiTheme="minorHAnsi" w:cstheme="minorHAnsi"/>
          <w:position w:val="-6"/>
          <w:sz w:val="32"/>
          <w:szCs w:val="32"/>
        </w:rPr>
        <w:object w:dxaOrig="300" w:dyaOrig="400">
          <v:shape id="_x0000_i1051" type="#_x0000_t75" style="width:14.6pt;height:20.05pt" o:ole="">
            <v:imagedata r:id="rId44" o:title=""/>
          </v:shape>
          <o:OLEObject Type="Embed" ProgID="Equation.DSMT4" ShapeID="_x0000_i1051" DrawAspect="Content" ObjectID="_1570703092" r:id="rId45"/>
        </w:object>
      </w:r>
      <w:r w:rsidRPr="00FC0A1F">
        <w:rPr>
          <w:rFonts w:asciiTheme="minorHAnsi" w:hAnsiTheme="minorHAnsi" w:cstheme="minorHAnsi"/>
          <w:color w:val="000000" w:themeColor="text1"/>
          <w:sz w:val="32"/>
          <w:szCs w:val="32"/>
        </w:rPr>
        <w:t xml:space="preserve">, this fact does </w:t>
      </w:r>
      <w:r w:rsidRPr="00FC0A1F">
        <w:rPr>
          <w:rFonts w:asciiTheme="minorHAnsi" w:hAnsiTheme="minorHAnsi" w:cstheme="minorHAnsi"/>
          <w:b/>
          <w:color w:val="FF0000"/>
          <w:sz w:val="32"/>
          <w:szCs w:val="32"/>
        </w:rPr>
        <w:t>not</w:t>
      </w:r>
      <w:r w:rsidRPr="00FC0A1F">
        <w:rPr>
          <w:rFonts w:asciiTheme="minorHAnsi" w:hAnsiTheme="minorHAnsi" w:cstheme="minorHAnsi"/>
          <w:color w:val="000000" w:themeColor="text1"/>
          <w:sz w:val="32"/>
          <w:szCs w:val="32"/>
        </w:rPr>
        <w:t xml:space="preserve"> necessarily mean that </w:t>
      </w:r>
      <w:r w:rsidRPr="00FC0A1F">
        <w:rPr>
          <w:rFonts w:asciiTheme="minorHAnsi" w:hAnsiTheme="minorHAnsi" w:cstheme="minorHAnsi"/>
          <w:position w:val="-4"/>
          <w:sz w:val="32"/>
          <w:szCs w:val="32"/>
        </w:rPr>
        <w:object w:dxaOrig="279" w:dyaOrig="380">
          <v:shape id="_x0000_i1052" type="#_x0000_t75" style="width:14.6pt;height:19.15pt" o:ole="">
            <v:imagedata r:id="rId46" o:title=""/>
          </v:shape>
          <o:OLEObject Type="Embed" ProgID="Equation.DSMT4" ShapeID="_x0000_i1052" DrawAspect="Content" ObjectID="_1570703093" r:id="rId47"/>
        </w:object>
      </w:r>
      <w:r w:rsidRPr="00FC0A1F">
        <w:rPr>
          <w:rFonts w:asciiTheme="minorHAnsi" w:hAnsiTheme="minorHAnsi" w:cstheme="minorHAnsi"/>
          <w:color w:val="000000" w:themeColor="text1"/>
          <w:sz w:val="32"/>
          <w:szCs w:val="32"/>
        </w:rPr>
        <w:t xml:space="preserve"> is perpendicular to </w:t>
      </w:r>
      <w:r w:rsidRPr="00FC0A1F">
        <w:rPr>
          <w:rFonts w:asciiTheme="minorHAnsi" w:hAnsiTheme="minorHAnsi" w:cstheme="minorHAnsi"/>
          <w:position w:val="-4"/>
          <w:sz w:val="32"/>
          <w:szCs w:val="32"/>
        </w:rPr>
        <w:object w:dxaOrig="279" w:dyaOrig="380">
          <v:shape id="_x0000_i1053" type="#_x0000_t75" style="width:14.6pt;height:19.15pt" o:ole="">
            <v:imagedata r:id="rId48" o:title=""/>
          </v:shape>
          <o:OLEObject Type="Embed" ProgID="Equation.DSMT4" ShapeID="_x0000_i1053" DrawAspect="Content" ObjectID="_1570703094" r:id="rId49"/>
        </w:object>
      </w:r>
      <w:r w:rsidRPr="00FC0A1F">
        <w:rPr>
          <w:rFonts w:asciiTheme="minorHAnsi" w:hAnsiTheme="minorHAnsi" w:cstheme="minorHAnsi"/>
          <w:color w:val="000000" w:themeColor="text1"/>
          <w:sz w:val="32"/>
          <w:szCs w:val="32"/>
        </w:rPr>
        <w:t>.</w:t>
      </w:r>
    </w:p>
    <w:p w:rsidR="00FC0A1F" w:rsidRDefault="00FC0A1F" w:rsidP="00FC0A1F">
      <w:pPr>
        <w:spacing w:line="360" w:lineRule="auto"/>
        <w:rPr>
          <w:rFonts w:asciiTheme="minorHAnsi" w:hAnsiTheme="minorHAnsi" w:cstheme="minorHAnsi"/>
          <w:color w:val="000000" w:themeColor="text1"/>
          <w:sz w:val="32"/>
          <w:szCs w:val="32"/>
        </w:rPr>
      </w:pPr>
    </w:p>
    <w:p w:rsidR="00FC0A1F" w:rsidRDefault="00FC0A1F" w:rsidP="00FC0A1F">
      <w:pPr>
        <w:spacing w:line="360" w:lineRule="auto"/>
        <w:rPr>
          <w:rFonts w:asciiTheme="minorHAnsi" w:hAnsiTheme="minorHAnsi" w:cstheme="minorHAnsi"/>
          <w:color w:val="000000" w:themeColor="text1"/>
          <w:sz w:val="32"/>
          <w:szCs w:val="32"/>
        </w:rPr>
      </w:pPr>
    </w:p>
    <w:p w:rsidR="000C586F" w:rsidRPr="00FC0A1F" w:rsidRDefault="00D6486A" w:rsidP="00FC0A1F">
      <w:pPr>
        <w:spacing w:line="360" w:lineRule="auto"/>
        <w:ind w:right="566"/>
        <w:rPr>
          <w:rFonts w:asciiTheme="minorHAnsi" w:hAnsiTheme="minorHAnsi" w:cstheme="minorHAnsi"/>
          <w:b/>
          <w:color w:val="7030A0"/>
          <w:sz w:val="32"/>
          <w:szCs w:val="32"/>
        </w:rPr>
      </w:pPr>
      <w:r w:rsidRPr="00FC0A1F">
        <w:rPr>
          <w:rFonts w:asciiTheme="minorHAnsi" w:hAnsiTheme="minorHAnsi" w:cstheme="minorHAnsi"/>
          <w:b/>
          <w:color w:val="7030A0"/>
          <w:sz w:val="32"/>
          <w:szCs w:val="32"/>
        </w:rPr>
        <w:t>Microscopic view of Temperature</w:t>
      </w:r>
    </w:p>
    <w:p w:rsidR="00BD6442" w:rsidRPr="00FC0A1F" w:rsidRDefault="00BD6442" w:rsidP="00FC0A1F">
      <w:pPr>
        <w:spacing w:line="360" w:lineRule="auto"/>
        <w:ind w:right="566"/>
        <w:rPr>
          <w:rFonts w:asciiTheme="minorHAnsi" w:hAnsiTheme="minorHAnsi" w:cstheme="minorHAnsi"/>
          <w:b/>
          <w:color w:val="7030A0"/>
          <w:sz w:val="32"/>
          <w:szCs w:val="32"/>
        </w:rPr>
      </w:pPr>
    </w:p>
    <w:p w:rsidR="00D6486A" w:rsidRPr="00FC0A1F" w:rsidRDefault="00604FB8" w:rsidP="00FC0A1F">
      <w:pPr>
        <w:spacing w:line="360" w:lineRule="auto"/>
        <w:ind w:right="566"/>
        <w:rPr>
          <w:rFonts w:asciiTheme="minorHAnsi" w:hAnsiTheme="minorHAnsi" w:cstheme="minorHAnsi"/>
          <w:color w:val="000000" w:themeColor="text1"/>
          <w:sz w:val="32"/>
          <w:szCs w:val="32"/>
        </w:rPr>
      </w:pPr>
      <w:r w:rsidRPr="00FC0A1F">
        <w:rPr>
          <w:rFonts w:asciiTheme="minorHAnsi" w:hAnsiTheme="minorHAnsi" w:cstheme="minorHAnsi"/>
          <w:color w:val="000000" w:themeColor="text1"/>
          <w:sz w:val="32"/>
          <w:szCs w:val="32"/>
        </w:rPr>
        <w:t xml:space="preserve">At the microscopic (atomic) level, the temperature of a System depends upon the internal energy </w:t>
      </w:r>
      <w:r w:rsidRPr="00FC0A1F">
        <w:rPr>
          <w:rFonts w:asciiTheme="minorHAnsi" w:hAnsiTheme="minorHAnsi" w:cstheme="minorHAnsi"/>
          <w:position w:val="-14"/>
          <w:sz w:val="32"/>
          <w:szCs w:val="32"/>
        </w:rPr>
        <w:object w:dxaOrig="480" w:dyaOrig="440">
          <v:shape id="_x0000_i1054" type="#_x0000_t75" style="width:23.7pt;height:21.85pt" o:ole="">
            <v:imagedata r:id="rId50" o:title=""/>
          </v:shape>
          <o:OLEObject Type="Embed" ProgID="Equation.DSMT4" ShapeID="_x0000_i1054" DrawAspect="Content" ObjectID="_1570703095" r:id="rId51"/>
        </w:object>
      </w:r>
      <w:r w:rsidRPr="00FC0A1F">
        <w:rPr>
          <w:rFonts w:asciiTheme="minorHAnsi" w:hAnsiTheme="minorHAnsi" w:cstheme="minorHAnsi"/>
          <w:sz w:val="32"/>
          <w:szCs w:val="32"/>
        </w:rPr>
        <w:t xml:space="preserve"> </w:t>
      </w:r>
      <w:r w:rsidRPr="00FC0A1F">
        <w:rPr>
          <w:rFonts w:asciiTheme="minorHAnsi" w:hAnsiTheme="minorHAnsi" w:cstheme="minorHAnsi"/>
          <w:color w:val="000000" w:themeColor="text1"/>
          <w:sz w:val="32"/>
          <w:szCs w:val="32"/>
        </w:rPr>
        <w:t>of the System</w:t>
      </w:r>
    </w:p>
    <w:p w:rsidR="00604FB8" w:rsidRPr="00FC0A1F" w:rsidRDefault="00604FB8" w:rsidP="00FC0A1F">
      <w:pPr>
        <w:tabs>
          <w:tab w:val="left" w:pos="567"/>
        </w:tabs>
        <w:spacing w:line="360" w:lineRule="auto"/>
        <w:ind w:left="567" w:right="566"/>
        <w:rPr>
          <w:rFonts w:asciiTheme="minorHAnsi" w:hAnsiTheme="minorHAnsi" w:cstheme="minorHAnsi"/>
          <w:sz w:val="32"/>
          <w:szCs w:val="32"/>
        </w:rPr>
      </w:pPr>
      <w:r w:rsidRPr="00FC0A1F">
        <w:rPr>
          <w:rFonts w:asciiTheme="minorHAnsi" w:hAnsiTheme="minorHAnsi" w:cstheme="minorHAnsi"/>
          <w:color w:val="000000" w:themeColor="text1"/>
          <w:sz w:val="32"/>
          <w:szCs w:val="32"/>
        </w:rPr>
        <w:tab/>
        <w:t xml:space="preserve">  </w:t>
      </w:r>
      <w:r w:rsidRPr="00FC0A1F">
        <w:rPr>
          <w:rFonts w:asciiTheme="minorHAnsi" w:hAnsiTheme="minorHAnsi" w:cstheme="minorHAnsi"/>
          <w:position w:val="-36"/>
          <w:sz w:val="32"/>
          <w:szCs w:val="32"/>
        </w:rPr>
        <w:object w:dxaOrig="7780" w:dyaOrig="720">
          <v:shape id="_x0000_i1055" type="#_x0000_t75" style="width:389.15pt;height:36.45pt" o:ole="">
            <v:imagedata r:id="rId52" o:title=""/>
          </v:shape>
          <o:OLEObject Type="Embed" ProgID="Equation.DSMT4" ShapeID="_x0000_i1055" DrawAspect="Content" ObjectID="_1570703096" r:id="rId53"/>
        </w:object>
      </w:r>
    </w:p>
    <w:p w:rsidR="00604FB8" w:rsidRPr="00FC0A1F" w:rsidRDefault="00604FB8" w:rsidP="00FC0A1F">
      <w:pPr>
        <w:tabs>
          <w:tab w:val="left" w:pos="567"/>
        </w:tabs>
        <w:spacing w:line="360" w:lineRule="auto"/>
        <w:ind w:right="566"/>
        <w:rPr>
          <w:rFonts w:asciiTheme="minorHAnsi" w:hAnsiTheme="minorHAnsi" w:cstheme="minorHAnsi"/>
          <w:sz w:val="32"/>
          <w:szCs w:val="32"/>
        </w:rPr>
      </w:pPr>
    </w:p>
    <w:p w:rsidR="00FC0A1F" w:rsidRDefault="00FC0A1F">
      <w:pPr>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br w:type="page"/>
      </w:r>
    </w:p>
    <w:p w:rsidR="00604FB8" w:rsidRPr="00FC0A1F" w:rsidRDefault="00604FB8" w:rsidP="00FC0A1F">
      <w:pPr>
        <w:tabs>
          <w:tab w:val="left" w:pos="567"/>
        </w:tabs>
        <w:spacing w:line="360" w:lineRule="auto"/>
        <w:ind w:right="566"/>
        <w:rPr>
          <w:rFonts w:asciiTheme="minorHAnsi" w:hAnsiTheme="minorHAnsi" w:cstheme="minorHAnsi"/>
          <w:color w:val="000000" w:themeColor="text1"/>
          <w:sz w:val="32"/>
          <w:szCs w:val="32"/>
        </w:rPr>
      </w:pPr>
      <w:r w:rsidRPr="00FC0A1F">
        <w:rPr>
          <w:rFonts w:asciiTheme="minorHAnsi" w:hAnsiTheme="minorHAnsi" w:cstheme="minorHAnsi"/>
          <w:color w:val="000000" w:themeColor="text1"/>
          <w:sz w:val="32"/>
          <w:szCs w:val="32"/>
        </w:rPr>
        <w:lastRenderedPageBreak/>
        <w:t>If energy is added to a System through the process</w:t>
      </w:r>
      <w:r w:rsidR="002710EA" w:rsidRPr="00FC0A1F">
        <w:rPr>
          <w:rFonts w:asciiTheme="minorHAnsi" w:hAnsiTheme="minorHAnsi" w:cstheme="minorHAnsi"/>
          <w:color w:val="000000" w:themeColor="text1"/>
          <w:sz w:val="32"/>
          <w:szCs w:val="32"/>
        </w:rPr>
        <w:t>es</w:t>
      </w:r>
      <w:r w:rsidRPr="00FC0A1F">
        <w:rPr>
          <w:rFonts w:asciiTheme="minorHAnsi" w:hAnsiTheme="minorHAnsi" w:cstheme="minorHAnsi"/>
          <w:color w:val="000000" w:themeColor="text1"/>
          <w:sz w:val="32"/>
          <w:szCs w:val="32"/>
        </w:rPr>
        <w:t xml:space="preserve"> of </w:t>
      </w:r>
      <w:r w:rsidRPr="00FC0A1F">
        <w:rPr>
          <w:rFonts w:asciiTheme="minorHAnsi" w:hAnsiTheme="minorHAnsi" w:cstheme="minorHAnsi"/>
          <w:b/>
          <w:color w:val="FF0000"/>
          <w:sz w:val="32"/>
          <w:szCs w:val="32"/>
        </w:rPr>
        <w:t>heat</w:t>
      </w:r>
      <w:r w:rsidRPr="00FC0A1F">
        <w:rPr>
          <w:rFonts w:asciiTheme="minorHAnsi" w:hAnsiTheme="minorHAnsi" w:cstheme="minorHAnsi"/>
          <w:color w:val="000000" w:themeColor="text1"/>
          <w:sz w:val="32"/>
          <w:szCs w:val="32"/>
        </w:rPr>
        <w:t xml:space="preserve"> </w:t>
      </w:r>
      <w:r w:rsidR="002710EA" w:rsidRPr="00FC0A1F">
        <w:rPr>
          <w:rFonts w:asciiTheme="minorHAnsi" w:hAnsiTheme="minorHAnsi" w:cstheme="minorHAnsi"/>
          <w:color w:val="000000" w:themeColor="text1"/>
          <w:sz w:val="32"/>
          <w:szCs w:val="32"/>
        </w:rPr>
        <w:t>and/</w:t>
      </w:r>
      <w:r w:rsidRPr="00FC0A1F">
        <w:rPr>
          <w:rFonts w:asciiTheme="minorHAnsi" w:hAnsiTheme="minorHAnsi" w:cstheme="minorHAnsi"/>
          <w:color w:val="000000" w:themeColor="text1"/>
          <w:sz w:val="32"/>
          <w:szCs w:val="32"/>
        </w:rPr>
        <w:t xml:space="preserve">or </w:t>
      </w:r>
      <w:r w:rsidRPr="00FC0A1F">
        <w:rPr>
          <w:rFonts w:asciiTheme="minorHAnsi" w:hAnsiTheme="minorHAnsi" w:cstheme="minorHAnsi"/>
          <w:b/>
          <w:color w:val="00B050"/>
          <w:sz w:val="32"/>
          <w:szCs w:val="32"/>
        </w:rPr>
        <w:t>work</w:t>
      </w:r>
      <w:r w:rsidRPr="00FC0A1F">
        <w:rPr>
          <w:rFonts w:asciiTheme="minorHAnsi" w:hAnsiTheme="minorHAnsi" w:cstheme="minorHAnsi"/>
          <w:color w:val="000000" w:themeColor="text1"/>
          <w:sz w:val="32"/>
          <w:szCs w:val="32"/>
        </w:rPr>
        <w:t xml:space="preserve"> then the internal energy of the System </w:t>
      </w:r>
      <w:r w:rsidR="002710EA" w:rsidRPr="00FC0A1F">
        <w:rPr>
          <w:rFonts w:asciiTheme="minorHAnsi" w:hAnsiTheme="minorHAnsi" w:cstheme="minorHAnsi"/>
          <w:position w:val="-14"/>
          <w:sz w:val="32"/>
          <w:szCs w:val="32"/>
        </w:rPr>
        <w:object w:dxaOrig="480" w:dyaOrig="440">
          <v:shape id="_x0000_i1056" type="#_x0000_t75" style="width:23.7pt;height:21.85pt" o:ole="">
            <v:imagedata r:id="rId54" o:title=""/>
          </v:shape>
          <o:OLEObject Type="Embed" ProgID="Equation.DSMT4" ShapeID="_x0000_i1056" DrawAspect="Content" ObjectID="_1570703097" r:id="rId55"/>
        </w:object>
      </w:r>
      <w:r w:rsidR="002710EA" w:rsidRPr="00FC0A1F">
        <w:rPr>
          <w:rFonts w:asciiTheme="minorHAnsi" w:hAnsiTheme="minorHAnsi" w:cstheme="minorHAnsi"/>
          <w:sz w:val="32"/>
          <w:szCs w:val="32"/>
        </w:rPr>
        <w:t xml:space="preserve"> </w:t>
      </w:r>
      <w:r w:rsidRPr="00FC0A1F">
        <w:rPr>
          <w:rFonts w:asciiTheme="minorHAnsi" w:hAnsiTheme="minorHAnsi" w:cstheme="minorHAnsi"/>
          <w:color w:val="000000" w:themeColor="text1"/>
          <w:sz w:val="32"/>
          <w:szCs w:val="32"/>
        </w:rPr>
        <w:t>will increase</w:t>
      </w:r>
      <w:r w:rsidR="002710EA" w:rsidRPr="00FC0A1F">
        <w:rPr>
          <w:rFonts w:asciiTheme="minorHAnsi" w:hAnsiTheme="minorHAnsi" w:cstheme="minorHAnsi"/>
          <w:color w:val="000000" w:themeColor="text1"/>
          <w:sz w:val="32"/>
          <w:szCs w:val="32"/>
        </w:rPr>
        <w:t>:</w:t>
      </w:r>
    </w:p>
    <w:p w:rsidR="001C2B1D" w:rsidRPr="00FC0A1F" w:rsidRDefault="001C2B1D" w:rsidP="00FC0A1F">
      <w:pPr>
        <w:tabs>
          <w:tab w:val="left" w:pos="567"/>
        </w:tabs>
        <w:spacing w:line="360" w:lineRule="auto"/>
        <w:ind w:right="566"/>
        <w:rPr>
          <w:rFonts w:asciiTheme="minorHAnsi" w:hAnsiTheme="minorHAnsi" w:cstheme="minorHAnsi"/>
          <w:color w:val="000000" w:themeColor="text1"/>
          <w:sz w:val="32"/>
          <w:szCs w:val="32"/>
        </w:rPr>
      </w:pPr>
    </w:p>
    <w:p w:rsidR="002710EA" w:rsidRPr="00FC0A1F" w:rsidRDefault="00604FB8" w:rsidP="00FC0A1F">
      <w:pPr>
        <w:pStyle w:val="ListParagraph"/>
        <w:numPr>
          <w:ilvl w:val="0"/>
          <w:numId w:val="42"/>
        </w:numPr>
        <w:tabs>
          <w:tab w:val="left" w:pos="851"/>
        </w:tabs>
        <w:spacing w:line="360" w:lineRule="auto"/>
        <w:ind w:left="851" w:right="566" w:hanging="425"/>
        <w:rPr>
          <w:rFonts w:asciiTheme="minorHAnsi" w:hAnsiTheme="minorHAnsi" w:cstheme="minorHAnsi"/>
          <w:color w:val="000000" w:themeColor="text1"/>
          <w:sz w:val="32"/>
          <w:szCs w:val="32"/>
        </w:rPr>
      </w:pPr>
      <w:r w:rsidRPr="00FC0A1F">
        <w:rPr>
          <w:rFonts w:asciiTheme="minorHAnsi" w:hAnsiTheme="minorHAnsi" w:cstheme="minorHAnsi"/>
          <w:color w:val="000000" w:themeColor="text1"/>
          <w:sz w:val="32"/>
          <w:szCs w:val="32"/>
        </w:rPr>
        <w:t xml:space="preserve">If the average translational kinetic energy </w:t>
      </w:r>
      <w:r w:rsidR="002710EA" w:rsidRPr="00FC0A1F">
        <w:rPr>
          <w:rFonts w:asciiTheme="minorHAnsi" w:hAnsiTheme="minorHAnsi" w:cstheme="minorHAnsi"/>
          <w:position w:val="-18"/>
          <w:sz w:val="32"/>
          <w:szCs w:val="32"/>
        </w:rPr>
        <w:object w:dxaOrig="1140" w:dyaOrig="480">
          <v:shape id="_x0000_i1057" type="#_x0000_t75" style="width:57.4pt;height:23.7pt" o:ole="">
            <v:imagedata r:id="rId56" o:title=""/>
          </v:shape>
          <o:OLEObject Type="Embed" ProgID="Equation.DSMT4" ShapeID="_x0000_i1057" DrawAspect="Content" ObjectID="_1570703098" r:id="rId57"/>
        </w:object>
      </w:r>
      <w:r w:rsidR="002710EA" w:rsidRPr="00FC0A1F">
        <w:rPr>
          <w:rFonts w:asciiTheme="minorHAnsi" w:hAnsiTheme="minorHAnsi" w:cstheme="minorHAnsi"/>
          <w:sz w:val="32"/>
          <w:szCs w:val="32"/>
        </w:rPr>
        <w:t xml:space="preserve"> </w:t>
      </w:r>
      <w:r w:rsidRPr="00FC0A1F">
        <w:rPr>
          <w:rFonts w:asciiTheme="minorHAnsi" w:hAnsiTheme="minorHAnsi" w:cstheme="minorHAnsi"/>
          <w:color w:val="000000" w:themeColor="text1"/>
          <w:sz w:val="32"/>
          <w:szCs w:val="32"/>
        </w:rPr>
        <w:t xml:space="preserve">of the </w:t>
      </w:r>
      <w:r w:rsidR="002710EA" w:rsidRPr="00FC0A1F">
        <w:rPr>
          <w:rFonts w:asciiTheme="minorHAnsi" w:hAnsiTheme="minorHAnsi" w:cstheme="minorHAnsi"/>
          <w:color w:val="000000" w:themeColor="text1"/>
          <w:sz w:val="32"/>
          <w:szCs w:val="32"/>
        </w:rPr>
        <w:t xml:space="preserve">System </w:t>
      </w:r>
      <w:r w:rsidRPr="00FC0A1F">
        <w:rPr>
          <w:rFonts w:asciiTheme="minorHAnsi" w:hAnsiTheme="minorHAnsi" w:cstheme="minorHAnsi"/>
          <w:color w:val="000000" w:themeColor="text1"/>
          <w:sz w:val="32"/>
          <w:szCs w:val="32"/>
        </w:rPr>
        <w:t>increase</w:t>
      </w:r>
      <w:r w:rsidR="002710EA" w:rsidRPr="00FC0A1F">
        <w:rPr>
          <w:rFonts w:asciiTheme="minorHAnsi" w:hAnsiTheme="minorHAnsi" w:cstheme="minorHAnsi"/>
          <w:color w:val="000000" w:themeColor="text1"/>
          <w:sz w:val="32"/>
          <w:szCs w:val="32"/>
        </w:rPr>
        <w:t>s,</w:t>
      </w:r>
      <w:r w:rsidRPr="00FC0A1F">
        <w:rPr>
          <w:rFonts w:asciiTheme="minorHAnsi" w:hAnsiTheme="minorHAnsi" w:cstheme="minorHAnsi"/>
          <w:color w:val="000000" w:themeColor="text1"/>
          <w:sz w:val="32"/>
          <w:szCs w:val="32"/>
        </w:rPr>
        <w:t xml:space="preserve"> then the temperature </w:t>
      </w:r>
      <w:r w:rsidR="002710EA" w:rsidRPr="00FC0A1F">
        <w:rPr>
          <w:rFonts w:asciiTheme="minorHAnsi" w:hAnsiTheme="minorHAnsi" w:cstheme="minorHAnsi"/>
          <w:position w:val="-4"/>
          <w:sz w:val="32"/>
          <w:szCs w:val="32"/>
        </w:rPr>
        <w:object w:dxaOrig="260" w:dyaOrig="300">
          <v:shape id="_x0000_i1058" type="#_x0000_t75" style="width:12.75pt;height:14.6pt" o:ole="">
            <v:imagedata r:id="rId58" o:title=""/>
          </v:shape>
          <o:OLEObject Type="Embed" ProgID="Equation.DSMT4" ShapeID="_x0000_i1058" DrawAspect="Content" ObjectID="_1570703099" r:id="rId59"/>
        </w:object>
      </w:r>
      <w:r w:rsidR="002710EA" w:rsidRPr="00FC0A1F">
        <w:rPr>
          <w:rFonts w:asciiTheme="minorHAnsi" w:hAnsiTheme="minorHAnsi" w:cstheme="minorHAnsi"/>
          <w:sz w:val="32"/>
          <w:szCs w:val="32"/>
        </w:rPr>
        <w:t xml:space="preserve"> </w:t>
      </w:r>
      <w:r w:rsidRPr="00FC0A1F">
        <w:rPr>
          <w:rFonts w:asciiTheme="minorHAnsi" w:hAnsiTheme="minorHAnsi" w:cstheme="minorHAnsi"/>
          <w:color w:val="000000" w:themeColor="text1"/>
          <w:sz w:val="32"/>
          <w:szCs w:val="32"/>
        </w:rPr>
        <w:t xml:space="preserve">of the System will also increase. </w:t>
      </w:r>
    </w:p>
    <w:p w:rsidR="001C2B1D" w:rsidRPr="00FC0A1F" w:rsidRDefault="00EA2D3C" w:rsidP="00FC0A1F">
      <w:pPr>
        <w:tabs>
          <w:tab w:val="left" w:pos="851"/>
        </w:tabs>
        <w:spacing w:line="360" w:lineRule="auto"/>
        <w:ind w:left="426" w:right="566"/>
        <w:rPr>
          <w:rFonts w:asciiTheme="minorHAnsi" w:hAnsiTheme="minorHAnsi" w:cstheme="minorHAnsi"/>
          <w:color w:val="000000" w:themeColor="text1"/>
          <w:sz w:val="32"/>
          <w:szCs w:val="32"/>
        </w:rPr>
      </w:pPr>
      <w:r w:rsidRPr="00FC0A1F">
        <w:rPr>
          <w:rFonts w:asciiTheme="minorHAnsi" w:hAnsiTheme="minorHAnsi" w:cstheme="minorHAnsi"/>
          <w:color w:val="000000" w:themeColor="text1"/>
          <w:sz w:val="32"/>
          <w:szCs w:val="32"/>
        </w:rPr>
        <w:t xml:space="preserve"> </w:t>
      </w:r>
    </w:p>
    <w:p w:rsidR="002710EA" w:rsidRPr="00FC0A1F" w:rsidRDefault="002710EA" w:rsidP="00FC0A1F">
      <w:pPr>
        <w:pStyle w:val="ListParagraph"/>
        <w:numPr>
          <w:ilvl w:val="0"/>
          <w:numId w:val="42"/>
        </w:numPr>
        <w:tabs>
          <w:tab w:val="left" w:pos="851"/>
        </w:tabs>
        <w:spacing w:line="360" w:lineRule="auto"/>
        <w:ind w:left="851" w:right="566" w:hanging="425"/>
        <w:rPr>
          <w:rFonts w:asciiTheme="minorHAnsi" w:hAnsiTheme="minorHAnsi" w:cstheme="minorHAnsi"/>
          <w:color w:val="000000" w:themeColor="text1"/>
          <w:sz w:val="32"/>
          <w:szCs w:val="32"/>
        </w:rPr>
      </w:pPr>
      <w:r w:rsidRPr="00FC0A1F">
        <w:rPr>
          <w:rFonts w:asciiTheme="minorHAnsi" w:hAnsiTheme="minorHAnsi" w:cstheme="minorHAnsi"/>
          <w:color w:val="000000" w:themeColor="text1"/>
          <w:sz w:val="32"/>
          <w:szCs w:val="32"/>
        </w:rPr>
        <w:t xml:space="preserve">If the average translational kinetic energy  </w:t>
      </w:r>
      <w:r w:rsidRPr="00FC0A1F">
        <w:rPr>
          <w:rFonts w:asciiTheme="minorHAnsi" w:hAnsiTheme="minorHAnsi" w:cstheme="minorHAnsi"/>
          <w:position w:val="-18"/>
          <w:sz w:val="32"/>
          <w:szCs w:val="32"/>
        </w:rPr>
        <w:object w:dxaOrig="1140" w:dyaOrig="480">
          <v:shape id="_x0000_i1059" type="#_x0000_t75" style="width:57.4pt;height:23.7pt" o:ole="">
            <v:imagedata r:id="rId56" o:title=""/>
          </v:shape>
          <o:OLEObject Type="Embed" ProgID="Equation.DSMT4" ShapeID="_x0000_i1059" DrawAspect="Content" ObjectID="_1570703100" r:id="rId60"/>
        </w:object>
      </w:r>
      <w:r w:rsidRPr="00FC0A1F">
        <w:rPr>
          <w:rFonts w:asciiTheme="minorHAnsi" w:hAnsiTheme="minorHAnsi" w:cstheme="minorHAnsi"/>
          <w:color w:val="000000" w:themeColor="text1"/>
          <w:sz w:val="32"/>
          <w:szCs w:val="32"/>
        </w:rPr>
        <w:t xml:space="preserve">of the System does not increase, but potential energy </w:t>
      </w:r>
      <w:r w:rsidRPr="00FC0A1F">
        <w:rPr>
          <w:rFonts w:asciiTheme="minorHAnsi" w:hAnsiTheme="minorHAnsi" w:cstheme="minorHAnsi"/>
          <w:position w:val="-14"/>
          <w:sz w:val="32"/>
          <w:szCs w:val="32"/>
        </w:rPr>
        <w:object w:dxaOrig="400" w:dyaOrig="440">
          <v:shape id="_x0000_i1060" type="#_x0000_t75" style="width:20.05pt;height:21.85pt" o:ole="">
            <v:imagedata r:id="rId61" o:title=""/>
          </v:shape>
          <o:OLEObject Type="Embed" ProgID="Equation.DSMT4" ShapeID="_x0000_i1060" DrawAspect="Content" ObjectID="_1570703101" r:id="rId62"/>
        </w:object>
      </w:r>
      <w:r w:rsidRPr="00FC0A1F">
        <w:rPr>
          <w:rFonts w:asciiTheme="minorHAnsi" w:hAnsiTheme="minorHAnsi" w:cstheme="minorHAnsi"/>
          <w:sz w:val="32"/>
          <w:szCs w:val="32"/>
        </w:rPr>
        <w:t xml:space="preserve"> </w:t>
      </w:r>
      <w:r w:rsidRPr="00FC0A1F">
        <w:rPr>
          <w:rFonts w:asciiTheme="minorHAnsi" w:hAnsiTheme="minorHAnsi" w:cstheme="minorHAnsi"/>
          <w:color w:val="000000" w:themeColor="text1"/>
          <w:sz w:val="32"/>
          <w:szCs w:val="32"/>
        </w:rPr>
        <w:t>increases, then a change in phase (state) may occur.</w:t>
      </w:r>
    </w:p>
    <w:p w:rsidR="000C6218" w:rsidRPr="00FC0A1F" w:rsidRDefault="000C6218" w:rsidP="00FC0A1F">
      <w:pPr>
        <w:spacing w:line="360" w:lineRule="auto"/>
        <w:rPr>
          <w:rFonts w:asciiTheme="minorHAnsi" w:hAnsiTheme="minorHAnsi" w:cstheme="minorHAnsi"/>
          <w:color w:val="000000" w:themeColor="text1"/>
          <w:sz w:val="32"/>
          <w:szCs w:val="32"/>
        </w:rPr>
      </w:pPr>
      <w:r w:rsidRPr="00FC0A1F">
        <w:rPr>
          <w:rFonts w:asciiTheme="minorHAnsi" w:hAnsiTheme="minorHAnsi" w:cstheme="minorHAnsi"/>
          <w:color w:val="000000" w:themeColor="text1"/>
          <w:sz w:val="32"/>
          <w:szCs w:val="32"/>
        </w:rPr>
        <w:br w:type="page"/>
      </w:r>
    </w:p>
    <w:p w:rsidR="002710EA" w:rsidRPr="00FC0A1F" w:rsidRDefault="000C6218" w:rsidP="00FC0A1F">
      <w:pPr>
        <w:tabs>
          <w:tab w:val="left" w:pos="851"/>
        </w:tabs>
        <w:spacing w:line="360" w:lineRule="auto"/>
        <w:ind w:right="566"/>
        <w:jc w:val="center"/>
        <w:rPr>
          <w:rFonts w:asciiTheme="minorHAnsi" w:hAnsiTheme="minorHAnsi" w:cstheme="minorHAnsi"/>
          <w:color w:val="000000" w:themeColor="text1"/>
          <w:sz w:val="32"/>
          <w:szCs w:val="32"/>
        </w:rPr>
      </w:pPr>
      <w:r w:rsidRPr="00FC0A1F">
        <w:rPr>
          <w:rFonts w:asciiTheme="minorHAnsi" w:hAnsiTheme="minorHAnsi" w:cstheme="minorHAnsi"/>
          <w:noProof/>
          <w:color w:val="000000" w:themeColor="text1"/>
          <w:sz w:val="32"/>
          <w:szCs w:val="32"/>
          <w:lang w:val="en-US"/>
        </w:rPr>
        <w:lastRenderedPageBreak/>
        <w:drawing>
          <wp:inline distT="0" distB="0" distL="0" distR="0" wp14:anchorId="739A04D7">
            <wp:extent cx="5314950" cy="3981093"/>
            <wp:effectExtent l="0" t="0" r="0" b="635"/>
            <wp:docPr id="24588" name="Picture 24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39638" cy="3999585"/>
                    </a:xfrm>
                    <a:prstGeom prst="rect">
                      <a:avLst/>
                    </a:prstGeom>
                    <a:noFill/>
                  </pic:spPr>
                </pic:pic>
              </a:graphicData>
            </a:graphic>
          </wp:inline>
        </w:drawing>
      </w:r>
    </w:p>
    <w:p w:rsidR="000C6218" w:rsidRPr="00FC0A1F" w:rsidRDefault="000C6218" w:rsidP="00FC0A1F">
      <w:pPr>
        <w:tabs>
          <w:tab w:val="left" w:pos="567"/>
        </w:tabs>
        <w:spacing w:line="360" w:lineRule="auto"/>
        <w:ind w:right="566"/>
        <w:rPr>
          <w:rFonts w:asciiTheme="minorHAnsi" w:hAnsiTheme="minorHAnsi" w:cstheme="minorHAnsi"/>
          <w:color w:val="000000" w:themeColor="text1"/>
          <w:sz w:val="32"/>
          <w:szCs w:val="32"/>
        </w:rPr>
      </w:pPr>
    </w:p>
    <w:p w:rsidR="000C6218" w:rsidRPr="00FC0A1F" w:rsidRDefault="000C6218" w:rsidP="00FC0A1F">
      <w:pPr>
        <w:tabs>
          <w:tab w:val="left" w:pos="567"/>
        </w:tabs>
        <w:spacing w:line="360" w:lineRule="auto"/>
        <w:ind w:right="566"/>
        <w:rPr>
          <w:rFonts w:asciiTheme="minorHAnsi" w:hAnsiTheme="minorHAnsi" w:cstheme="minorHAnsi"/>
          <w:color w:val="000000" w:themeColor="text1"/>
          <w:sz w:val="32"/>
          <w:szCs w:val="32"/>
        </w:rPr>
      </w:pPr>
    </w:p>
    <w:p w:rsidR="002710EA" w:rsidRPr="00FC0A1F" w:rsidRDefault="00B66FD2" w:rsidP="00FC0A1F">
      <w:pPr>
        <w:tabs>
          <w:tab w:val="left" w:pos="567"/>
        </w:tabs>
        <w:spacing w:line="360" w:lineRule="auto"/>
        <w:ind w:right="566"/>
        <w:rPr>
          <w:rFonts w:asciiTheme="minorHAnsi" w:hAnsiTheme="minorHAnsi" w:cstheme="minorHAnsi"/>
          <w:color w:val="000000" w:themeColor="text1"/>
          <w:sz w:val="32"/>
          <w:szCs w:val="32"/>
        </w:rPr>
      </w:pPr>
      <w:r w:rsidRPr="00FC0A1F">
        <w:rPr>
          <w:rFonts w:asciiTheme="minorHAnsi" w:hAnsiTheme="minorHAnsi" w:cstheme="minorHAnsi"/>
          <w:color w:val="000000" w:themeColor="text1"/>
          <w:sz w:val="32"/>
          <w:szCs w:val="32"/>
        </w:rPr>
        <w:t>For an ideal</w:t>
      </w:r>
      <w:r w:rsidR="00052324" w:rsidRPr="00FC0A1F">
        <w:rPr>
          <w:rFonts w:asciiTheme="minorHAnsi" w:hAnsiTheme="minorHAnsi" w:cstheme="minorHAnsi"/>
          <w:color w:val="000000" w:themeColor="text1"/>
          <w:sz w:val="32"/>
          <w:szCs w:val="32"/>
        </w:rPr>
        <w:t xml:space="preserve"> monoatomic </w:t>
      </w:r>
      <w:r w:rsidRPr="00FC0A1F">
        <w:rPr>
          <w:rFonts w:asciiTheme="minorHAnsi" w:hAnsiTheme="minorHAnsi" w:cstheme="minorHAnsi"/>
          <w:color w:val="000000" w:themeColor="text1"/>
          <w:sz w:val="32"/>
          <w:szCs w:val="32"/>
        </w:rPr>
        <w:t xml:space="preserve">gas, the temperature </w:t>
      </w:r>
      <w:r w:rsidRPr="00FC0A1F">
        <w:rPr>
          <w:rFonts w:asciiTheme="minorHAnsi" w:hAnsiTheme="minorHAnsi" w:cstheme="minorHAnsi"/>
          <w:position w:val="-4"/>
          <w:sz w:val="32"/>
          <w:szCs w:val="32"/>
        </w:rPr>
        <w:object w:dxaOrig="260" w:dyaOrig="300">
          <v:shape id="_x0000_i1061" type="#_x0000_t75" style="width:12.75pt;height:14.6pt" o:ole="">
            <v:imagedata r:id="rId64" o:title=""/>
          </v:shape>
          <o:OLEObject Type="Embed" ProgID="Equation.DSMT4" ShapeID="_x0000_i1061" DrawAspect="Content" ObjectID="_1570703102" r:id="rId65"/>
        </w:object>
      </w:r>
      <w:r w:rsidRPr="00FC0A1F">
        <w:rPr>
          <w:rFonts w:asciiTheme="minorHAnsi" w:hAnsiTheme="minorHAnsi" w:cstheme="minorHAnsi"/>
          <w:color w:val="000000" w:themeColor="text1"/>
          <w:sz w:val="32"/>
          <w:szCs w:val="32"/>
        </w:rPr>
        <w:t xml:space="preserve"> is directly proportional to the average translational kinetic energy </w:t>
      </w:r>
      <w:r w:rsidRPr="00FC0A1F">
        <w:rPr>
          <w:rFonts w:asciiTheme="minorHAnsi" w:hAnsiTheme="minorHAnsi" w:cstheme="minorHAnsi"/>
          <w:position w:val="-18"/>
          <w:sz w:val="32"/>
          <w:szCs w:val="32"/>
        </w:rPr>
        <w:object w:dxaOrig="1140" w:dyaOrig="480">
          <v:shape id="_x0000_i1062" type="#_x0000_t75" style="width:57.4pt;height:23.7pt" o:ole="">
            <v:imagedata r:id="rId66" o:title=""/>
          </v:shape>
          <o:OLEObject Type="Embed" ProgID="Equation.DSMT4" ShapeID="_x0000_i1062" DrawAspect="Content" ObjectID="_1570703103" r:id="rId67"/>
        </w:object>
      </w:r>
      <w:r w:rsidRPr="00FC0A1F">
        <w:rPr>
          <w:rFonts w:asciiTheme="minorHAnsi" w:hAnsiTheme="minorHAnsi" w:cstheme="minorHAnsi"/>
          <w:sz w:val="32"/>
          <w:szCs w:val="32"/>
        </w:rPr>
        <w:t xml:space="preserve"> </w:t>
      </w:r>
      <w:r w:rsidRPr="00FC0A1F">
        <w:rPr>
          <w:rFonts w:asciiTheme="minorHAnsi" w:hAnsiTheme="minorHAnsi" w:cstheme="minorHAnsi"/>
          <w:color w:val="000000" w:themeColor="text1"/>
          <w:sz w:val="32"/>
          <w:szCs w:val="32"/>
        </w:rPr>
        <w:t>of the molecules of the gas.</w:t>
      </w:r>
    </w:p>
    <w:p w:rsidR="00B66FD2" w:rsidRPr="00FC0A1F" w:rsidRDefault="00B66FD2" w:rsidP="00FC0A1F">
      <w:pPr>
        <w:tabs>
          <w:tab w:val="left" w:pos="567"/>
        </w:tabs>
        <w:spacing w:line="360" w:lineRule="auto"/>
        <w:ind w:right="566"/>
        <w:rPr>
          <w:rFonts w:asciiTheme="minorHAnsi" w:hAnsiTheme="minorHAnsi" w:cstheme="minorHAnsi"/>
          <w:color w:val="000000" w:themeColor="text1"/>
          <w:sz w:val="32"/>
          <w:szCs w:val="32"/>
        </w:rPr>
      </w:pPr>
    </w:p>
    <w:p w:rsidR="00B66FD2" w:rsidRDefault="00B66FD2" w:rsidP="00FC0A1F">
      <w:pPr>
        <w:tabs>
          <w:tab w:val="left" w:pos="567"/>
        </w:tabs>
        <w:spacing w:line="360" w:lineRule="auto"/>
        <w:ind w:right="566"/>
        <w:rPr>
          <w:rFonts w:asciiTheme="minorHAnsi" w:hAnsiTheme="minorHAnsi" w:cstheme="minorHAnsi"/>
          <w:sz w:val="32"/>
          <w:szCs w:val="32"/>
        </w:rPr>
      </w:pPr>
      <w:r w:rsidRPr="00FC0A1F">
        <w:rPr>
          <w:rFonts w:asciiTheme="minorHAnsi" w:hAnsiTheme="minorHAnsi" w:cstheme="minorHAnsi"/>
          <w:color w:val="000000" w:themeColor="text1"/>
          <w:sz w:val="32"/>
          <w:szCs w:val="32"/>
        </w:rPr>
        <w:t xml:space="preserve">Thus, on a microscopic level, the </w:t>
      </w:r>
      <w:r w:rsidRPr="00FC0A1F">
        <w:rPr>
          <w:rFonts w:asciiTheme="minorHAnsi" w:hAnsiTheme="minorHAnsi" w:cstheme="minorHAnsi"/>
          <w:b/>
          <w:color w:val="7030A0"/>
          <w:sz w:val="32"/>
          <w:szCs w:val="32"/>
        </w:rPr>
        <w:t>temperature of a gas is a direct measure of the average translational kinetic energy</w:t>
      </w:r>
      <w:r w:rsidRPr="00FC0A1F">
        <w:rPr>
          <w:rFonts w:asciiTheme="minorHAnsi" w:hAnsiTheme="minorHAnsi" w:cstheme="minorHAnsi"/>
          <w:color w:val="000000" w:themeColor="text1"/>
          <w:sz w:val="32"/>
          <w:szCs w:val="32"/>
        </w:rPr>
        <w:t xml:space="preserve">. A higher temperature corresponds to higher molecular speeds. At absolute zero, </w:t>
      </w:r>
      <w:r w:rsidRPr="00FC0A1F">
        <w:rPr>
          <w:rFonts w:asciiTheme="minorHAnsi" w:hAnsiTheme="minorHAnsi" w:cstheme="minorHAnsi"/>
          <w:position w:val="-12"/>
          <w:sz w:val="32"/>
          <w:szCs w:val="32"/>
        </w:rPr>
        <w:object w:dxaOrig="1080" w:dyaOrig="380">
          <v:shape id="_x0000_i1063" type="#_x0000_t75" style="width:53.75pt;height:19.15pt" o:ole="">
            <v:imagedata r:id="rId68" o:title=""/>
          </v:shape>
          <o:OLEObject Type="Embed" ProgID="Equation.DSMT4" ShapeID="_x0000_i1063" DrawAspect="Content" ObjectID="_1570703104" r:id="rId69"/>
        </w:object>
      </w:r>
      <w:r w:rsidRPr="00FC0A1F">
        <w:rPr>
          <w:rFonts w:asciiTheme="minorHAnsi" w:hAnsiTheme="minorHAnsi" w:cstheme="minorHAnsi"/>
          <w:sz w:val="32"/>
          <w:szCs w:val="32"/>
        </w:rPr>
        <w:t>, all molecular motion ceases in our classical theory, but using more advanced theories, quantum effects prevent this from happening – molecule can never have zero energy.</w:t>
      </w:r>
    </w:p>
    <w:p w:rsidR="00FC0A1F" w:rsidRPr="002339BE" w:rsidRDefault="00FC0A1F" w:rsidP="00FC0A1F">
      <w:pPr>
        <w:spacing w:line="360" w:lineRule="auto"/>
        <w:rPr>
          <w:rStyle w:val="Hyperlink"/>
          <w:rFonts w:asciiTheme="minorHAnsi" w:hAnsiTheme="minorHAnsi" w:cstheme="minorHAnsi"/>
          <w:color w:val="0000FF"/>
          <w:sz w:val="32"/>
          <w:szCs w:val="32"/>
        </w:rPr>
      </w:pPr>
    </w:p>
    <w:p w:rsidR="00FC0A1F" w:rsidRPr="002339BE" w:rsidRDefault="00FC0A1F" w:rsidP="00FC0A1F">
      <w:pPr>
        <w:spacing w:line="276" w:lineRule="auto"/>
        <w:rPr>
          <w:rStyle w:val="Hyperlink"/>
          <w:rFonts w:asciiTheme="minorHAnsi" w:hAnsiTheme="minorHAnsi" w:cstheme="minorHAnsi"/>
          <w:color w:val="0000FF"/>
          <w:sz w:val="32"/>
          <w:szCs w:val="32"/>
        </w:rPr>
      </w:pPr>
      <w:hyperlink r:id="rId70" w:history="1">
        <w:r w:rsidRPr="002339BE">
          <w:rPr>
            <w:rStyle w:val="Hyperlink"/>
            <w:rFonts w:asciiTheme="minorHAnsi" w:hAnsiTheme="minorHAnsi" w:cstheme="minorHAnsi"/>
            <w:color w:val="0000FF"/>
            <w:sz w:val="32"/>
            <w:szCs w:val="32"/>
          </w:rPr>
          <w:t>VISUAL PHYSICS ONLINE</w:t>
        </w:r>
      </w:hyperlink>
    </w:p>
    <w:p w:rsidR="00FC0A1F" w:rsidRPr="002339BE" w:rsidRDefault="00FC0A1F" w:rsidP="00FC0A1F">
      <w:pPr>
        <w:spacing w:line="360" w:lineRule="auto"/>
        <w:rPr>
          <w:rFonts w:asciiTheme="minorHAnsi" w:hAnsiTheme="minorHAnsi" w:cstheme="minorHAnsi"/>
          <w:sz w:val="32"/>
          <w:szCs w:val="32"/>
        </w:rPr>
      </w:pPr>
      <w:r w:rsidRPr="002339BE">
        <w:rPr>
          <w:rFonts w:asciiTheme="minorHAnsi" w:hAnsiTheme="minorHAnsi" w:cstheme="minorHAnsi"/>
          <w:sz w:val="32"/>
          <w:szCs w:val="32"/>
        </w:rPr>
        <w:t>If you have any feedback, comments, suggestions or corrections please email:</w:t>
      </w:r>
    </w:p>
    <w:p w:rsidR="00FC0A1F" w:rsidRPr="002339BE" w:rsidRDefault="00FC0A1F" w:rsidP="00FC0A1F">
      <w:pPr>
        <w:spacing w:line="360" w:lineRule="auto"/>
        <w:rPr>
          <w:rFonts w:asciiTheme="minorHAnsi" w:hAnsiTheme="minorHAnsi" w:cstheme="minorHAnsi"/>
          <w:sz w:val="32"/>
          <w:szCs w:val="32"/>
        </w:rPr>
      </w:pPr>
      <w:r w:rsidRPr="002339BE">
        <w:rPr>
          <w:rFonts w:asciiTheme="minorHAnsi" w:hAnsiTheme="minorHAnsi" w:cstheme="minorHAnsi"/>
          <w:sz w:val="32"/>
          <w:szCs w:val="32"/>
        </w:rPr>
        <w:t xml:space="preserve">Ian Cooper   School of Physics   University of Sydney </w:t>
      </w:r>
    </w:p>
    <w:p w:rsidR="00FC0A1F" w:rsidRPr="002339BE" w:rsidRDefault="00FC0A1F" w:rsidP="00FC0A1F">
      <w:pPr>
        <w:spacing w:line="360" w:lineRule="auto"/>
        <w:rPr>
          <w:rFonts w:asciiTheme="minorHAnsi" w:hAnsiTheme="minorHAnsi" w:cstheme="minorHAnsi"/>
          <w:color w:val="0000FF"/>
          <w:sz w:val="32"/>
          <w:szCs w:val="32"/>
        </w:rPr>
      </w:pPr>
      <w:r w:rsidRPr="002339BE">
        <w:rPr>
          <w:rFonts w:asciiTheme="minorHAnsi" w:hAnsiTheme="minorHAnsi" w:cstheme="minorHAnsi"/>
          <w:sz w:val="32"/>
          <w:szCs w:val="32"/>
        </w:rPr>
        <w:t>ian.cooper@sydney.edu.au</w:t>
      </w:r>
    </w:p>
    <w:p w:rsidR="00FC0A1F" w:rsidRPr="00FC0A1F" w:rsidRDefault="00FC0A1F" w:rsidP="00FC0A1F">
      <w:pPr>
        <w:tabs>
          <w:tab w:val="left" w:pos="567"/>
        </w:tabs>
        <w:spacing w:line="360" w:lineRule="auto"/>
        <w:ind w:right="566"/>
        <w:rPr>
          <w:rFonts w:asciiTheme="minorHAnsi" w:hAnsiTheme="minorHAnsi" w:cstheme="minorHAnsi"/>
          <w:sz w:val="32"/>
          <w:szCs w:val="32"/>
        </w:rPr>
      </w:pPr>
    </w:p>
    <w:sectPr w:rsidR="00FC0A1F" w:rsidRPr="00FC0A1F" w:rsidSect="00FC0A1F">
      <w:footerReference w:type="default" r:id="rId71"/>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48A6" w:rsidRDefault="009748A6" w:rsidP="004A3A5C">
      <w:r>
        <w:separator/>
      </w:r>
    </w:p>
  </w:endnote>
  <w:endnote w:type="continuationSeparator" w:id="0">
    <w:p w:rsidR="009748A6" w:rsidRDefault="009748A6" w:rsidP="004A3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ENLMF G+ Times">
    <w:altName w:val="Times New Roman"/>
    <w:panose1 w:val="00000000000000000000"/>
    <w:charset w:val="00"/>
    <w:family w:val="roman"/>
    <w:notTrueType/>
    <w:pitch w:val="default"/>
    <w:sig w:usb0="00000003" w:usb1="00000000" w:usb2="00000000" w:usb3="00000000" w:csb0="00000001" w:csb1="00000000"/>
  </w:font>
  <w:font w:name="ENLMH N+ Time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B Helvetica Bold">
    <w:altName w:val="Courier New"/>
    <w:charset w:val="00"/>
    <w:family w:val="auto"/>
    <w:pitch w:val="variable"/>
    <w:sig w:usb0="03000000"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2D3C" w:rsidRDefault="00EA2D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48A6" w:rsidRDefault="009748A6" w:rsidP="004A3A5C">
      <w:r>
        <w:separator/>
      </w:r>
    </w:p>
  </w:footnote>
  <w:footnote w:type="continuationSeparator" w:id="0">
    <w:p w:rsidR="009748A6" w:rsidRDefault="009748A6" w:rsidP="004A3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06278"/>
    <w:multiLevelType w:val="hybridMultilevel"/>
    <w:tmpl w:val="59FEF7FA"/>
    <w:lvl w:ilvl="0" w:tplc="1E10C7E6">
      <w:start w:val="1"/>
      <w:numFmt w:val="decimal"/>
      <w:lvlText w:val="(%1)"/>
      <w:lvlJc w:val="left"/>
      <w:pPr>
        <w:ind w:left="1080" w:hanging="72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 w15:restartNumberingAfterBreak="0">
    <w:nsid w:val="03E10F9F"/>
    <w:multiLevelType w:val="hybridMultilevel"/>
    <w:tmpl w:val="F61043D6"/>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 w15:restartNumberingAfterBreak="0">
    <w:nsid w:val="04001CB0"/>
    <w:multiLevelType w:val="multilevel"/>
    <w:tmpl w:val="6DCA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527AE8"/>
    <w:multiLevelType w:val="hybridMultilevel"/>
    <w:tmpl w:val="EE889B2C"/>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780AF4"/>
    <w:multiLevelType w:val="hybridMultilevel"/>
    <w:tmpl w:val="45C2B0FA"/>
    <w:lvl w:ilvl="0" w:tplc="DA6CEE86">
      <w:start w:val="1"/>
      <w:numFmt w:val="decimal"/>
      <w:lvlText w:val="(%1)"/>
      <w:lvlJc w:val="left"/>
      <w:pPr>
        <w:ind w:left="1290" w:hanging="720"/>
      </w:pPr>
    </w:lvl>
    <w:lvl w:ilvl="1" w:tplc="0C090019">
      <w:start w:val="1"/>
      <w:numFmt w:val="lowerLetter"/>
      <w:lvlText w:val="%2."/>
      <w:lvlJc w:val="left"/>
      <w:pPr>
        <w:ind w:left="1650" w:hanging="360"/>
      </w:pPr>
    </w:lvl>
    <w:lvl w:ilvl="2" w:tplc="0C09001B">
      <w:start w:val="1"/>
      <w:numFmt w:val="lowerRoman"/>
      <w:lvlText w:val="%3."/>
      <w:lvlJc w:val="right"/>
      <w:pPr>
        <w:ind w:left="2370" w:hanging="180"/>
      </w:pPr>
    </w:lvl>
    <w:lvl w:ilvl="3" w:tplc="0C09000F">
      <w:start w:val="1"/>
      <w:numFmt w:val="decimal"/>
      <w:lvlText w:val="%4."/>
      <w:lvlJc w:val="left"/>
      <w:pPr>
        <w:ind w:left="3090" w:hanging="360"/>
      </w:pPr>
    </w:lvl>
    <w:lvl w:ilvl="4" w:tplc="0C090019">
      <w:start w:val="1"/>
      <w:numFmt w:val="lowerLetter"/>
      <w:lvlText w:val="%5."/>
      <w:lvlJc w:val="left"/>
      <w:pPr>
        <w:ind w:left="3810" w:hanging="360"/>
      </w:pPr>
    </w:lvl>
    <w:lvl w:ilvl="5" w:tplc="0C09001B">
      <w:start w:val="1"/>
      <w:numFmt w:val="lowerRoman"/>
      <w:lvlText w:val="%6."/>
      <w:lvlJc w:val="right"/>
      <w:pPr>
        <w:ind w:left="4530" w:hanging="180"/>
      </w:pPr>
    </w:lvl>
    <w:lvl w:ilvl="6" w:tplc="0C09000F">
      <w:start w:val="1"/>
      <w:numFmt w:val="decimal"/>
      <w:lvlText w:val="%7."/>
      <w:lvlJc w:val="left"/>
      <w:pPr>
        <w:ind w:left="5250" w:hanging="360"/>
      </w:pPr>
    </w:lvl>
    <w:lvl w:ilvl="7" w:tplc="0C090019">
      <w:start w:val="1"/>
      <w:numFmt w:val="lowerLetter"/>
      <w:lvlText w:val="%8."/>
      <w:lvlJc w:val="left"/>
      <w:pPr>
        <w:ind w:left="5970" w:hanging="360"/>
      </w:pPr>
    </w:lvl>
    <w:lvl w:ilvl="8" w:tplc="0C09001B">
      <w:start w:val="1"/>
      <w:numFmt w:val="lowerRoman"/>
      <w:lvlText w:val="%9."/>
      <w:lvlJc w:val="right"/>
      <w:pPr>
        <w:ind w:left="6690" w:hanging="180"/>
      </w:pPr>
    </w:lvl>
  </w:abstractNum>
  <w:abstractNum w:abstractNumId="5" w15:restartNumberingAfterBreak="0">
    <w:nsid w:val="1B7810B7"/>
    <w:multiLevelType w:val="hybridMultilevel"/>
    <w:tmpl w:val="E7A08F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684305"/>
    <w:multiLevelType w:val="hybridMultilevel"/>
    <w:tmpl w:val="D2CEE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7E04C9"/>
    <w:multiLevelType w:val="hybridMultilevel"/>
    <w:tmpl w:val="AAA28F3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1F385857"/>
    <w:multiLevelType w:val="hybridMultilevel"/>
    <w:tmpl w:val="1C0AFDF8"/>
    <w:lvl w:ilvl="0" w:tplc="1F52D3F6">
      <w:start w:val="1"/>
      <w:numFmt w:val="decimal"/>
      <w:lvlText w:val="(%1)"/>
      <w:lvlJc w:val="left"/>
      <w:pPr>
        <w:ind w:left="1215" w:hanging="360"/>
      </w:pPr>
      <w:rPr>
        <w:rFonts w:hint="default"/>
      </w:rPr>
    </w:lvl>
    <w:lvl w:ilvl="1" w:tplc="0C090019" w:tentative="1">
      <w:start w:val="1"/>
      <w:numFmt w:val="lowerLetter"/>
      <w:lvlText w:val="%2."/>
      <w:lvlJc w:val="left"/>
      <w:pPr>
        <w:ind w:left="1935" w:hanging="360"/>
      </w:pPr>
    </w:lvl>
    <w:lvl w:ilvl="2" w:tplc="0C09001B" w:tentative="1">
      <w:start w:val="1"/>
      <w:numFmt w:val="lowerRoman"/>
      <w:lvlText w:val="%3."/>
      <w:lvlJc w:val="right"/>
      <w:pPr>
        <w:ind w:left="2655" w:hanging="180"/>
      </w:pPr>
    </w:lvl>
    <w:lvl w:ilvl="3" w:tplc="0C09000F" w:tentative="1">
      <w:start w:val="1"/>
      <w:numFmt w:val="decimal"/>
      <w:lvlText w:val="%4."/>
      <w:lvlJc w:val="left"/>
      <w:pPr>
        <w:ind w:left="3375" w:hanging="360"/>
      </w:pPr>
    </w:lvl>
    <w:lvl w:ilvl="4" w:tplc="0C090019" w:tentative="1">
      <w:start w:val="1"/>
      <w:numFmt w:val="lowerLetter"/>
      <w:lvlText w:val="%5."/>
      <w:lvlJc w:val="left"/>
      <w:pPr>
        <w:ind w:left="4095" w:hanging="360"/>
      </w:pPr>
    </w:lvl>
    <w:lvl w:ilvl="5" w:tplc="0C09001B" w:tentative="1">
      <w:start w:val="1"/>
      <w:numFmt w:val="lowerRoman"/>
      <w:lvlText w:val="%6."/>
      <w:lvlJc w:val="right"/>
      <w:pPr>
        <w:ind w:left="4815" w:hanging="180"/>
      </w:pPr>
    </w:lvl>
    <w:lvl w:ilvl="6" w:tplc="0C09000F" w:tentative="1">
      <w:start w:val="1"/>
      <w:numFmt w:val="decimal"/>
      <w:lvlText w:val="%7."/>
      <w:lvlJc w:val="left"/>
      <w:pPr>
        <w:ind w:left="5535" w:hanging="360"/>
      </w:pPr>
    </w:lvl>
    <w:lvl w:ilvl="7" w:tplc="0C090019" w:tentative="1">
      <w:start w:val="1"/>
      <w:numFmt w:val="lowerLetter"/>
      <w:lvlText w:val="%8."/>
      <w:lvlJc w:val="left"/>
      <w:pPr>
        <w:ind w:left="6255" w:hanging="360"/>
      </w:pPr>
    </w:lvl>
    <w:lvl w:ilvl="8" w:tplc="0C09001B" w:tentative="1">
      <w:start w:val="1"/>
      <w:numFmt w:val="lowerRoman"/>
      <w:lvlText w:val="%9."/>
      <w:lvlJc w:val="right"/>
      <w:pPr>
        <w:ind w:left="6975" w:hanging="180"/>
      </w:pPr>
    </w:lvl>
  </w:abstractNum>
  <w:abstractNum w:abstractNumId="9" w15:restartNumberingAfterBreak="0">
    <w:nsid w:val="20CA1B0D"/>
    <w:multiLevelType w:val="hybridMultilevel"/>
    <w:tmpl w:val="DCA2DD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15:restartNumberingAfterBreak="0">
    <w:nsid w:val="20D949D3"/>
    <w:multiLevelType w:val="hybridMultilevel"/>
    <w:tmpl w:val="E71E1EC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21FB6404"/>
    <w:multiLevelType w:val="hybridMultilevel"/>
    <w:tmpl w:val="A05C80CA"/>
    <w:lvl w:ilvl="0" w:tplc="71A2BBD0">
      <w:start w:val="1"/>
      <w:numFmt w:val="decimal"/>
      <w:lvlText w:val="(%1)"/>
      <w:lvlJc w:val="left"/>
      <w:pPr>
        <w:ind w:left="1080" w:hanging="72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2" w15:restartNumberingAfterBreak="0">
    <w:nsid w:val="276A5838"/>
    <w:multiLevelType w:val="hybridMultilevel"/>
    <w:tmpl w:val="191A3FF6"/>
    <w:lvl w:ilvl="0" w:tplc="17489B30">
      <w:numFmt w:val="bullet"/>
      <w:lvlText w:val="–"/>
      <w:lvlJc w:val="left"/>
      <w:pPr>
        <w:tabs>
          <w:tab w:val="num" w:pos="1080"/>
        </w:tabs>
        <w:ind w:left="1080" w:hanging="720"/>
      </w:pPr>
      <w:rPr>
        <w:rFonts w:ascii="Times New Roman" w:eastAsia="SimSu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9E445E9"/>
    <w:multiLevelType w:val="hybridMultilevel"/>
    <w:tmpl w:val="A11655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DB381C"/>
    <w:multiLevelType w:val="hybridMultilevel"/>
    <w:tmpl w:val="8EEC65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5" w15:restartNumberingAfterBreak="0">
    <w:nsid w:val="2CFB4922"/>
    <w:multiLevelType w:val="hybridMultilevel"/>
    <w:tmpl w:val="DCA0A1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15:restartNumberingAfterBreak="0">
    <w:nsid w:val="324F3529"/>
    <w:multiLevelType w:val="hybridMultilevel"/>
    <w:tmpl w:val="41E090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4280F01"/>
    <w:multiLevelType w:val="hybridMultilevel"/>
    <w:tmpl w:val="EFEA85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8" w15:restartNumberingAfterBreak="0">
    <w:nsid w:val="36215BC2"/>
    <w:multiLevelType w:val="hybridMultilevel"/>
    <w:tmpl w:val="D03AD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8C22615"/>
    <w:multiLevelType w:val="hybridMultilevel"/>
    <w:tmpl w:val="49FCB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15:restartNumberingAfterBreak="0">
    <w:nsid w:val="38E01F1C"/>
    <w:multiLevelType w:val="hybridMultilevel"/>
    <w:tmpl w:val="3B905E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1" w15:restartNumberingAfterBreak="0">
    <w:nsid w:val="3BE32F1E"/>
    <w:multiLevelType w:val="hybridMultilevel"/>
    <w:tmpl w:val="A9DC0890"/>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CE42CC1"/>
    <w:multiLevelType w:val="hybridMultilevel"/>
    <w:tmpl w:val="6C2EB4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F183A65"/>
    <w:multiLevelType w:val="hybridMultilevel"/>
    <w:tmpl w:val="CA7ECB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6D34964"/>
    <w:multiLevelType w:val="hybridMultilevel"/>
    <w:tmpl w:val="7CC28C28"/>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5" w15:restartNumberingAfterBreak="0">
    <w:nsid w:val="4F1D4064"/>
    <w:multiLevelType w:val="hybridMultilevel"/>
    <w:tmpl w:val="77A21B5A"/>
    <w:lvl w:ilvl="0" w:tplc="EC6A4410">
      <w:start w:val="1"/>
      <w:numFmt w:val="decimal"/>
      <w:lvlText w:val="(%1)"/>
      <w:lvlJc w:val="left"/>
      <w:pPr>
        <w:ind w:left="930" w:hanging="36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26" w15:restartNumberingAfterBreak="0">
    <w:nsid w:val="55304A68"/>
    <w:multiLevelType w:val="hybridMultilevel"/>
    <w:tmpl w:val="83C80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AE54D64"/>
    <w:multiLevelType w:val="hybridMultilevel"/>
    <w:tmpl w:val="80223464"/>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8" w15:restartNumberingAfterBreak="0">
    <w:nsid w:val="5BF50B36"/>
    <w:multiLevelType w:val="hybridMultilevel"/>
    <w:tmpl w:val="89065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BFF187C"/>
    <w:multiLevelType w:val="hybridMultilevel"/>
    <w:tmpl w:val="F74A70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0" w15:restartNumberingAfterBreak="0">
    <w:nsid w:val="64957BC0"/>
    <w:multiLevelType w:val="hybridMultilevel"/>
    <w:tmpl w:val="A78E972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1" w15:restartNumberingAfterBreak="0">
    <w:nsid w:val="69897010"/>
    <w:multiLevelType w:val="hybridMultilevel"/>
    <w:tmpl w:val="DD186ECE"/>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32" w15:restartNumberingAfterBreak="0">
    <w:nsid w:val="6E382BD2"/>
    <w:multiLevelType w:val="hybridMultilevel"/>
    <w:tmpl w:val="B43C03B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3C06F71"/>
    <w:multiLevelType w:val="hybridMultilevel"/>
    <w:tmpl w:val="11A2BE6E"/>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C290924"/>
    <w:multiLevelType w:val="hybridMultilevel"/>
    <w:tmpl w:val="BCDCC934"/>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15:restartNumberingAfterBreak="0">
    <w:nsid w:val="7E2A706D"/>
    <w:multiLevelType w:val="hybridMultilevel"/>
    <w:tmpl w:val="3CF4D5C0"/>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6" w15:restartNumberingAfterBreak="0">
    <w:nsid w:val="7EC937EE"/>
    <w:multiLevelType w:val="hybridMultilevel"/>
    <w:tmpl w:val="B9AA56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7" w15:restartNumberingAfterBreak="0">
    <w:nsid w:val="7EDA4CE5"/>
    <w:multiLevelType w:val="hybridMultilevel"/>
    <w:tmpl w:val="53E4D49C"/>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360"/>
        </w:tabs>
        <w:ind w:left="-360" w:hanging="360"/>
      </w:pPr>
      <w:rPr>
        <w:rFonts w:ascii="Courier New" w:hAnsi="Courier New" w:hint="default"/>
      </w:rPr>
    </w:lvl>
    <w:lvl w:ilvl="2" w:tplc="FFFFFFFF" w:tentative="1">
      <w:start w:val="1"/>
      <w:numFmt w:val="bullet"/>
      <w:lvlText w:val=""/>
      <w:lvlJc w:val="left"/>
      <w:pPr>
        <w:tabs>
          <w:tab w:val="num" w:pos="360"/>
        </w:tabs>
        <w:ind w:left="360" w:hanging="360"/>
      </w:pPr>
      <w:rPr>
        <w:rFonts w:ascii="Wingdings" w:hAnsi="Wingdings" w:hint="default"/>
      </w:rPr>
    </w:lvl>
    <w:lvl w:ilvl="3" w:tplc="FFFFFFFF" w:tentative="1">
      <w:start w:val="1"/>
      <w:numFmt w:val="bullet"/>
      <w:lvlText w:val=""/>
      <w:lvlJc w:val="left"/>
      <w:pPr>
        <w:tabs>
          <w:tab w:val="num" w:pos="1080"/>
        </w:tabs>
        <w:ind w:left="1080" w:hanging="360"/>
      </w:pPr>
      <w:rPr>
        <w:rFonts w:ascii="Symbol" w:hAnsi="Symbol" w:hint="default"/>
      </w:rPr>
    </w:lvl>
    <w:lvl w:ilvl="4" w:tplc="FFFFFFFF" w:tentative="1">
      <w:start w:val="1"/>
      <w:numFmt w:val="bullet"/>
      <w:lvlText w:val="o"/>
      <w:lvlJc w:val="left"/>
      <w:pPr>
        <w:tabs>
          <w:tab w:val="num" w:pos="1800"/>
        </w:tabs>
        <w:ind w:left="1800" w:hanging="360"/>
      </w:pPr>
      <w:rPr>
        <w:rFonts w:ascii="Courier New" w:hAnsi="Courier New" w:hint="default"/>
      </w:rPr>
    </w:lvl>
    <w:lvl w:ilvl="5" w:tplc="FFFFFFFF" w:tentative="1">
      <w:start w:val="1"/>
      <w:numFmt w:val="bullet"/>
      <w:lvlText w:val=""/>
      <w:lvlJc w:val="left"/>
      <w:pPr>
        <w:tabs>
          <w:tab w:val="num" w:pos="2520"/>
        </w:tabs>
        <w:ind w:left="2520" w:hanging="360"/>
      </w:pPr>
      <w:rPr>
        <w:rFonts w:ascii="Wingdings" w:hAnsi="Wingdings" w:hint="default"/>
      </w:rPr>
    </w:lvl>
    <w:lvl w:ilvl="6" w:tplc="FFFFFFFF" w:tentative="1">
      <w:start w:val="1"/>
      <w:numFmt w:val="bullet"/>
      <w:lvlText w:val=""/>
      <w:lvlJc w:val="left"/>
      <w:pPr>
        <w:tabs>
          <w:tab w:val="num" w:pos="3240"/>
        </w:tabs>
        <w:ind w:left="3240" w:hanging="360"/>
      </w:pPr>
      <w:rPr>
        <w:rFonts w:ascii="Symbol" w:hAnsi="Symbol" w:hint="default"/>
      </w:rPr>
    </w:lvl>
    <w:lvl w:ilvl="7" w:tplc="FFFFFFFF" w:tentative="1">
      <w:start w:val="1"/>
      <w:numFmt w:val="bullet"/>
      <w:lvlText w:val="o"/>
      <w:lvlJc w:val="left"/>
      <w:pPr>
        <w:tabs>
          <w:tab w:val="num" w:pos="3960"/>
        </w:tabs>
        <w:ind w:left="3960" w:hanging="360"/>
      </w:pPr>
      <w:rPr>
        <w:rFonts w:ascii="Courier New" w:hAnsi="Courier New" w:hint="default"/>
      </w:rPr>
    </w:lvl>
    <w:lvl w:ilvl="8" w:tplc="FFFFFFFF" w:tentative="1">
      <w:start w:val="1"/>
      <w:numFmt w:val="bullet"/>
      <w:lvlText w:val=""/>
      <w:lvlJc w:val="left"/>
      <w:pPr>
        <w:tabs>
          <w:tab w:val="num" w:pos="4680"/>
        </w:tabs>
        <w:ind w:left="4680" w:hanging="360"/>
      </w:pPr>
      <w:rPr>
        <w:rFonts w:ascii="Wingdings" w:hAnsi="Wingdings" w:hint="default"/>
      </w:rPr>
    </w:lvl>
  </w:abstractNum>
  <w:num w:numId="1">
    <w:abstractNumId w:val="10"/>
  </w:num>
  <w:num w:numId="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num>
  <w:num w:numId="9">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3"/>
  </w:num>
  <w:num w:numId="12">
    <w:abstractNumId w:val="23"/>
  </w:num>
  <w:num w:numId="13">
    <w:abstractNumId w:val="5"/>
  </w:num>
  <w:num w:numId="14">
    <w:abstractNumId w:val="26"/>
  </w:num>
  <w:num w:numId="15">
    <w:abstractNumId w:val="32"/>
  </w:num>
  <w:num w:numId="16">
    <w:abstractNumId w:val="37"/>
  </w:num>
  <w:num w:numId="17">
    <w:abstractNumId w:val="33"/>
  </w:num>
  <w:num w:numId="18">
    <w:abstractNumId w:val="1"/>
  </w:num>
  <w:num w:numId="19">
    <w:abstractNumId w:val="27"/>
  </w:num>
  <w:num w:numId="20">
    <w:abstractNumId w:val="31"/>
  </w:num>
  <w:num w:numId="21">
    <w:abstractNumId w:val="18"/>
  </w:num>
  <w:num w:numId="22">
    <w:abstractNumId w:val="28"/>
  </w:num>
  <w:num w:numId="23">
    <w:abstractNumId w:val="3"/>
  </w:num>
  <w:num w:numId="24">
    <w:abstractNumId w:val="21"/>
  </w:num>
  <w:num w:numId="25">
    <w:abstractNumId w:val="24"/>
  </w:num>
  <w:num w:numId="26">
    <w:abstractNumId w:val="22"/>
  </w:num>
  <w:num w:numId="27">
    <w:abstractNumId w:val="25"/>
  </w:num>
  <w:num w:numId="28">
    <w:abstractNumId w:val="16"/>
  </w:num>
  <w:num w:numId="29">
    <w:abstractNumId w:val="8"/>
  </w:num>
  <w:num w:numId="30">
    <w:abstractNumId w:val="17"/>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14"/>
  </w:num>
  <w:num w:numId="34">
    <w:abstractNumId w:val="19"/>
  </w:num>
  <w:num w:numId="35">
    <w:abstractNumId w:val="35"/>
  </w:num>
  <w:num w:numId="36">
    <w:abstractNumId w:val="20"/>
  </w:num>
  <w:num w:numId="37">
    <w:abstractNumId w:val="29"/>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314"/>
    <w:rsid w:val="00001017"/>
    <w:rsid w:val="00001BB9"/>
    <w:rsid w:val="0000392D"/>
    <w:rsid w:val="00013DD4"/>
    <w:rsid w:val="000215AC"/>
    <w:rsid w:val="000306F5"/>
    <w:rsid w:val="00031E36"/>
    <w:rsid w:val="00032443"/>
    <w:rsid w:val="00043EC7"/>
    <w:rsid w:val="00046FA5"/>
    <w:rsid w:val="0005010F"/>
    <w:rsid w:val="00052324"/>
    <w:rsid w:val="00053F72"/>
    <w:rsid w:val="00054A32"/>
    <w:rsid w:val="000764B4"/>
    <w:rsid w:val="000775B0"/>
    <w:rsid w:val="000810C9"/>
    <w:rsid w:val="000A157D"/>
    <w:rsid w:val="000A236E"/>
    <w:rsid w:val="000A336E"/>
    <w:rsid w:val="000A36E9"/>
    <w:rsid w:val="000B20FB"/>
    <w:rsid w:val="000B6135"/>
    <w:rsid w:val="000B7DF7"/>
    <w:rsid w:val="000C0331"/>
    <w:rsid w:val="000C586F"/>
    <w:rsid w:val="000C6218"/>
    <w:rsid w:val="000D01F6"/>
    <w:rsid w:val="000D4893"/>
    <w:rsid w:val="000E0CF7"/>
    <w:rsid w:val="000F0A9D"/>
    <w:rsid w:val="000F181D"/>
    <w:rsid w:val="000F66EA"/>
    <w:rsid w:val="00103D9C"/>
    <w:rsid w:val="0010553E"/>
    <w:rsid w:val="00116361"/>
    <w:rsid w:val="00121325"/>
    <w:rsid w:val="00123347"/>
    <w:rsid w:val="00126956"/>
    <w:rsid w:val="001313C9"/>
    <w:rsid w:val="00133E5B"/>
    <w:rsid w:val="00134EB3"/>
    <w:rsid w:val="00137D25"/>
    <w:rsid w:val="00145FC8"/>
    <w:rsid w:val="00146F72"/>
    <w:rsid w:val="00154460"/>
    <w:rsid w:val="00164059"/>
    <w:rsid w:val="001651CC"/>
    <w:rsid w:val="00171B45"/>
    <w:rsid w:val="00176F2C"/>
    <w:rsid w:val="00180829"/>
    <w:rsid w:val="00182A8A"/>
    <w:rsid w:val="00183A6D"/>
    <w:rsid w:val="00186137"/>
    <w:rsid w:val="00193AAC"/>
    <w:rsid w:val="00194DC6"/>
    <w:rsid w:val="00196469"/>
    <w:rsid w:val="001A0263"/>
    <w:rsid w:val="001B561D"/>
    <w:rsid w:val="001C1963"/>
    <w:rsid w:val="001C2B1D"/>
    <w:rsid w:val="001C3A84"/>
    <w:rsid w:val="001C417E"/>
    <w:rsid w:val="001C75B9"/>
    <w:rsid w:val="001D0DB4"/>
    <w:rsid w:val="001D6726"/>
    <w:rsid w:val="001E1046"/>
    <w:rsid w:val="001E18B3"/>
    <w:rsid w:val="001E3C36"/>
    <w:rsid w:val="001E76E1"/>
    <w:rsid w:val="001F5520"/>
    <w:rsid w:val="00206E52"/>
    <w:rsid w:val="0020759B"/>
    <w:rsid w:val="00210922"/>
    <w:rsid w:val="002114BA"/>
    <w:rsid w:val="00211635"/>
    <w:rsid w:val="00214046"/>
    <w:rsid w:val="00214B06"/>
    <w:rsid w:val="0022454C"/>
    <w:rsid w:val="00225567"/>
    <w:rsid w:val="00237CDA"/>
    <w:rsid w:val="002500CE"/>
    <w:rsid w:val="00252D17"/>
    <w:rsid w:val="0025334F"/>
    <w:rsid w:val="00255BAD"/>
    <w:rsid w:val="002646A4"/>
    <w:rsid w:val="002710EA"/>
    <w:rsid w:val="00277660"/>
    <w:rsid w:val="0028212A"/>
    <w:rsid w:val="00283A03"/>
    <w:rsid w:val="00283EAD"/>
    <w:rsid w:val="00286019"/>
    <w:rsid w:val="0029727F"/>
    <w:rsid w:val="0029771C"/>
    <w:rsid w:val="002A4300"/>
    <w:rsid w:val="002A4CCC"/>
    <w:rsid w:val="002B506E"/>
    <w:rsid w:val="002B5676"/>
    <w:rsid w:val="002B6984"/>
    <w:rsid w:val="002D6FFD"/>
    <w:rsid w:val="002D778F"/>
    <w:rsid w:val="002E602B"/>
    <w:rsid w:val="002F4172"/>
    <w:rsid w:val="002F56A8"/>
    <w:rsid w:val="0030137F"/>
    <w:rsid w:val="00304F24"/>
    <w:rsid w:val="00306861"/>
    <w:rsid w:val="0030730D"/>
    <w:rsid w:val="00315417"/>
    <w:rsid w:val="003172B6"/>
    <w:rsid w:val="0032594F"/>
    <w:rsid w:val="0033094C"/>
    <w:rsid w:val="003357D4"/>
    <w:rsid w:val="00337979"/>
    <w:rsid w:val="00340B03"/>
    <w:rsid w:val="00353BE9"/>
    <w:rsid w:val="0035515A"/>
    <w:rsid w:val="00357DD2"/>
    <w:rsid w:val="00361CF7"/>
    <w:rsid w:val="0036235B"/>
    <w:rsid w:val="00362893"/>
    <w:rsid w:val="00367C48"/>
    <w:rsid w:val="003734A2"/>
    <w:rsid w:val="00397825"/>
    <w:rsid w:val="003A2099"/>
    <w:rsid w:val="003B22B7"/>
    <w:rsid w:val="003B5702"/>
    <w:rsid w:val="003B5E97"/>
    <w:rsid w:val="003C13D2"/>
    <w:rsid w:val="003C372F"/>
    <w:rsid w:val="003C64E3"/>
    <w:rsid w:val="003C7637"/>
    <w:rsid w:val="003D6422"/>
    <w:rsid w:val="003E0B82"/>
    <w:rsid w:val="003E5009"/>
    <w:rsid w:val="003F13BC"/>
    <w:rsid w:val="00405A72"/>
    <w:rsid w:val="00415DD6"/>
    <w:rsid w:val="004359FE"/>
    <w:rsid w:val="00435EEE"/>
    <w:rsid w:val="004377C6"/>
    <w:rsid w:val="00437C05"/>
    <w:rsid w:val="00441A72"/>
    <w:rsid w:val="00443654"/>
    <w:rsid w:val="00444A09"/>
    <w:rsid w:val="0045001C"/>
    <w:rsid w:val="00450FF5"/>
    <w:rsid w:val="00453162"/>
    <w:rsid w:val="004545E2"/>
    <w:rsid w:val="0045617F"/>
    <w:rsid w:val="004617DA"/>
    <w:rsid w:val="004648C2"/>
    <w:rsid w:val="004648EF"/>
    <w:rsid w:val="00471F99"/>
    <w:rsid w:val="004722BB"/>
    <w:rsid w:val="00474179"/>
    <w:rsid w:val="00477902"/>
    <w:rsid w:val="00477CD1"/>
    <w:rsid w:val="00477FF2"/>
    <w:rsid w:val="00487C57"/>
    <w:rsid w:val="00493915"/>
    <w:rsid w:val="004A3A5C"/>
    <w:rsid w:val="004B7A09"/>
    <w:rsid w:val="004F3DFB"/>
    <w:rsid w:val="004F4B03"/>
    <w:rsid w:val="00502A77"/>
    <w:rsid w:val="00502E22"/>
    <w:rsid w:val="00504E7D"/>
    <w:rsid w:val="005059B4"/>
    <w:rsid w:val="00512CCB"/>
    <w:rsid w:val="005131E6"/>
    <w:rsid w:val="00532983"/>
    <w:rsid w:val="00532C7B"/>
    <w:rsid w:val="00533FAF"/>
    <w:rsid w:val="0054614A"/>
    <w:rsid w:val="00550AA0"/>
    <w:rsid w:val="005511A2"/>
    <w:rsid w:val="0055483B"/>
    <w:rsid w:val="00555E59"/>
    <w:rsid w:val="0055688B"/>
    <w:rsid w:val="00567506"/>
    <w:rsid w:val="00571C80"/>
    <w:rsid w:val="00574220"/>
    <w:rsid w:val="0058561A"/>
    <w:rsid w:val="00596CB9"/>
    <w:rsid w:val="005A5320"/>
    <w:rsid w:val="005A5C46"/>
    <w:rsid w:val="005B413C"/>
    <w:rsid w:val="005D3ED1"/>
    <w:rsid w:val="005D47B4"/>
    <w:rsid w:val="005D5CCB"/>
    <w:rsid w:val="005F0AE5"/>
    <w:rsid w:val="005F1ACF"/>
    <w:rsid w:val="00604FB8"/>
    <w:rsid w:val="00623756"/>
    <w:rsid w:val="0062453F"/>
    <w:rsid w:val="006311B9"/>
    <w:rsid w:val="0063738B"/>
    <w:rsid w:val="00645E42"/>
    <w:rsid w:val="00656191"/>
    <w:rsid w:val="006600BC"/>
    <w:rsid w:val="00661334"/>
    <w:rsid w:val="00661D2F"/>
    <w:rsid w:val="00664A87"/>
    <w:rsid w:val="00670DCC"/>
    <w:rsid w:val="00673ABA"/>
    <w:rsid w:val="0069424B"/>
    <w:rsid w:val="006970A2"/>
    <w:rsid w:val="006A1332"/>
    <w:rsid w:val="006A7477"/>
    <w:rsid w:val="006B2DFC"/>
    <w:rsid w:val="006C6014"/>
    <w:rsid w:val="006E5EA2"/>
    <w:rsid w:val="006F0BD8"/>
    <w:rsid w:val="007125A2"/>
    <w:rsid w:val="00717FE1"/>
    <w:rsid w:val="007251A0"/>
    <w:rsid w:val="00743E53"/>
    <w:rsid w:val="00745000"/>
    <w:rsid w:val="00757F20"/>
    <w:rsid w:val="00762595"/>
    <w:rsid w:val="00766255"/>
    <w:rsid w:val="00771780"/>
    <w:rsid w:val="007770A9"/>
    <w:rsid w:val="007823AA"/>
    <w:rsid w:val="007836FF"/>
    <w:rsid w:val="00786FA2"/>
    <w:rsid w:val="007934A7"/>
    <w:rsid w:val="00795923"/>
    <w:rsid w:val="00795CB8"/>
    <w:rsid w:val="007B3D92"/>
    <w:rsid w:val="007B7700"/>
    <w:rsid w:val="007C1774"/>
    <w:rsid w:val="007C6AAF"/>
    <w:rsid w:val="007E2CF3"/>
    <w:rsid w:val="00801DDC"/>
    <w:rsid w:val="00804A0D"/>
    <w:rsid w:val="008051C6"/>
    <w:rsid w:val="00811E80"/>
    <w:rsid w:val="008120ED"/>
    <w:rsid w:val="00812D65"/>
    <w:rsid w:val="00813ADE"/>
    <w:rsid w:val="00815B65"/>
    <w:rsid w:val="00817CAE"/>
    <w:rsid w:val="00822685"/>
    <w:rsid w:val="00824BE7"/>
    <w:rsid w:val="008272C8"/>
    <w:rsid w:val="0083079B"/>
    <w:rsid w:val="00832590"/>
    <w:rsid w:val="00834C71"/>
    <w:rsid w:val="0084332D"/>
    <w:rsid w:val="0084364B"/>
    <w:rsid w:val="0085556E"/>
    <w:rsid w:val="00855F61"/>
    <w:rsid w:val="0086413F"/>
    <w:rsid w:val="00865AF6"/>
    <w:rsid w:val="00872314"/>
    <w:rsid w:val="008812BD"/>
    <w:rsid w:val="008872F0"/>
    <w:rsid w:val="00892FA5"/>
    <w:rsid w:val="00895BE5"/>
    <w:rsid w:val="00896540"/>
    <w:rsid w:val="008967AC"/>
    <w:rsid w:val="008A44EE"/>
    <w:rsid w:val="008B6EB6"/>
    <w:rsid w:val="008C0223"/>
    <w:rsid w:val="008C24B0"/>
    <w:rsid w:val="008C3129"/>
    <w:rsid w:val="008D26CD"/>
    <w:rsid w:val="008D3D93"/>
    <w:rsid w:val="008D5508"/>
    <w:rsid w:val="008D6643"/>
    <w:rsid w:val="008E3F32"/>
    <w:rsid w:val="008F46D3"/>
    <w:rsid w:val="00903B49"/>
    <w:rsid w:val="0090438B"/>
    <w:rsid w:val="00904D12"/>
    <w:rsid w:val="009057D5"/>
    <w:rsid w:val="00907295"/>
    <w:rsid w:val="009100A8"/>
    <w:rsid w:val="00911646"/>
    <w:rsid w:val="00916980"/>
    <w:rsid w:val="00926BA5"/>
    <w:rsid w:val="00944603"/>
    <w:rsid w:val="0095704B"/>
    <w:rsid w:val="00961CBC"/>
    <w:rsid w:val="00964DBF"/>
    <w:rsid w:val="00965F91"/>
    <w:rsid w:val="0097482A"/>
    <w:rsid w:val="009748A6"/>
    <w:rsid w:val="00982F60"/>
    <w:rsid w:val="00983609"/>
    <w:rsid w:val="0098498A"/>
    <w:rsid w:val="009A3C60"/>
    <w:rsid w:val="009B2005"/>
    <w:rsid w:val="009B5371"/>
    <w:rsid w:val="009C1138"/>
    <w:rsid w:val="009C3D0E"/>
    <w:rsid w:val="009C47BD"/>
    <w:rsid w:val="009D5B78"/>
    <w:rsid w:val="009D7E29"/>
    <w:rsid w:val="009E204B"/>
    <w:rsid w:val="009E689A"/>
    <w:rsid w:val="009F38F8"/>
    <w:rsid w:val="00A0409F"/>
    <w:rsid w:val="00A07836"/>
    <w:rsid w:val="00A12B86"/>
    <w:rsid w:val="00A14EF9"/>
    <w:rsid w:val="00A15C3D"/>
    <w:rsid w:val="00A22D9C"/>
    <w:rsid w:val="00A24218"/>
    <w:rsid w:val="00A267B8"/>
    <w:rsid w:val="00A30E1C"/>
    <w:rsid w:val="00A337BF"/>
    <w:rsid w:val="00A42AA7"/>
    <w:rsid w:val="00A44BA0"/>
    <w:rsid w:val="00A46218"/>
    <w:rsid w:val="00A46787"/>
    <w:rsid w:val="00A46A70"/>
    <w:rsid w:val="00A50572"/>
    <w:rsid w:val="00A554C7"/>
    <w:rsid w:val="00A613BA"/>
    <w:rsid w:val="00A63416"/>
    <w:rsid w:val="00A66F2E"/>
    <w:rsid w:val="00A763E9"/>
    <w:rsid w:val="00A802A6"/>
    <w:rsid w:val="00A93187"/>
    <w:rsid w:val="00AA088F"/>
    <w:rsid w:val="00AA29F7"/>
    <w:rsid w:val="00AA6676"/>
    <w:rsid w:val="00AB2A0E"/>
    <w:rsid w:val="00AB641A"/>
    <w:rsid w:val="00AB70AF"/>
    <w:rsid w:val="00AC0D16"/>
    <w:rsid w:val="00AC1E8F"/>
    <w:rsid w:val="00AD6CF4"/>
    <w:rsid w:val="00AE1368"/>
    <w:rsid w:val="00AE4194"/>
    <w:rsid w:val="00AF7E3C"/>
    <w:rsid w:val="00B01CCC"/>
    <w:rsid w:val="00B1443C"/>
    <w:rsid w:val="00B17224"/>
    <w:rsid w:val="00B17899"/>
    <w:rsid w:val="00B23B41"/>
    <w:rsid w:val="00B43553"/>
    <w:rsid w:val="00B43568"/>
    <w:rsid w:val="00B473E0"/>
    <w:rsid w:val="00B51E80"/>
    <w:rsid w:val="00B52BF8"/>
    <w:rsid w:val="00B54A71"/>
    <w:rsid w:val="00B54B06"/>
    <w:rsid w:val="00B60F5D"/>
    <w:rsid w:val="00B61F2E"/>
    <w:rsid w:val="00B6395B"/>
    <w:rsid w:val="00B65AC1"/>
    <w:rsid w:val="00B66FD2"/>
    <w:rsid w:val="00B7110C"/>
    <w:rsid w:val="00B81608"/>
    <w:rsid w:val="00B86513"/>
    <w:rsid w:val="00B91DB6"/>
    <w:rsid w:val="00B93D8D"/>
    <w:rsid w:val="00B97C9E"/>
    <w:rsid w:val="00BA0A06"/>
    <w:rsid w:val="00BA1C7D"/>
    <w:rsid w:val="00BB4EBA"/>
    <w:rsid w:val="00BC3A61"/>
    <w:rsid w:val="00BC6FAD"/>
    <w:rsid w:val="00BD26EA"/>
    <w:rsid w:val="00BD6442"/>
    <w:rsid w:val="00BE24D8"/>
    <w:rsid w:val="00C0176C"/>
    <w:rsid w:val="00C05C27"/>
    <w:rsid w:val="00C06332"/>
    <w:rsid w:val="00C07019"/>
    <w:rsid w:val="00C079DA"/>
    <w:rsid w:val="00C2353F"/>
    <w:rsid w:val="00C37D02"/>
    <w:rsid w:val="00C40406"/>
    <w:rsid w:val="00C41643"/>
    <w:rsid w:val="00C459A2"/>
    <w:rsid w:val="00C45CF9"/>
    <w:rsid w:val="00C4600E"/>
    <w:rsid w:val="00C509EE"/>
    <w:rsid w:val="00C51C1F"/>
    <w:rsid w:val="00C56508"/>
    <w:rsid w:val="00C572DA"/>
    <w:rsid w:val="00C71967"/>
    <w:rsid w:val="00C73A38"/>
    <w:rsid w:val="00C866F7"/>
    <w:rsid w:val="00C94E9A"/>
    <w:rsid w:val="00CA3F54"/>
    <w:rsid w:val="00CA7376"/>
    <w:rsid w:val="00CB0872"/>
    <w:rsid w:val="00CB176D"/>
    <w:rsid w:val="00CB202C"/>
    <w:rsid w:val="00CB3829"/>
    <w:rsid w:val="00CB5358"/>
    <w:rsid w:val="00CB5657"/>
    <w:rsid w:val="00CC04C9"/>
    <w:rsid w:val="00CC19DD"/>
    <w:rsid w:val="00CC79DD"/>
    <w:rsid w:val="00CC7CB3"/>
    <w:rsid w:val="00CD2FE7"/>
    <w:rsid w:val="00CE01C8"/>
    <w:rsid w:val="00CE0615"/>
    <w:rsid w:val="00CE253A"/>
    <w:rsid w:val="00CE25E5"/>
    <w:rsid w:val="00CF0BAD"/>
    <w:rsid w:val="00CF119C"/>
    <w:rsid w:val="00CF688D"/>
    <w:rsid w:val="00D07C10"/>
    <w:rsid w:val="00D12048"/>
    <w:rsid w:val="00D237F2"/>
    <w:rsid w:val="00D252CE"/>
    <w:rsid w:val="00D30FA4"/>
    <w:rsid w:val="00D33F56"/>
    <w:rsid w:val="00D41A13"/>
    <w:rsid w:val="00D44A66"/>
    <w:rsid w:val="00D507C7"/>
    <w:rsid w:val="00D60862"/>
    <w:rsid w:val="00D61852"/>
    <w:rsid w:val="00D61BE2"/>
    <w:rsid w:val="00D62C82"/>
    <w:rsid w:val="00D6486A"/>
    <w:rsid w:val="00D660E9"/>
    <w:rsid w:val="00D70139"/>
    <w:rsid w:val="00D80E2E"/>
    <w:rsid w:val="00D83C74"/>
    <w:rsid w:val="00D851AC"/>
    <w:rsid w:val="00D90620"/>
    <w:rsid w:val="00D914AD"/>
    <w:rsid w:val="00DA2F4B"/>
    <w:rsid w:val="00DB21F1"/>
    <w:rsid w:val="00DB4804"/>
    <w:rsid w:val="00DC4F67"/>
    <w:rsid w:val="00DD27C8"/>
    <w:rsid w:val="00DD282F"/>
    <w:rsid w:val="00DD3CB8"/>
    <w:rsid w:val="00DD70CF"/>
    <w:rsid w:val="00DE1E85"/>
    <w:rsid w:val="00DE2407"/>
    <w:rsid w:val="00DF07A5"/>
    <w:rsid w:val="00DF4E8F"/>
    <w:rsid w:val="00E10EC7"/>
    <w:rsid w:val="00E2506B"/>
    <w:rsid w:val="00E25E61"/>
    <w:rsid w:val="00E4330D"/>
    <w:rsid w:val="00E461FE"/>
    <w:rsid w:val="00E62175"/>
    <w:rsid w:val="00E637BF"/>
    <w:rsid w:val="00E75F55"/>
    <w:rsid w:val="00E77A8B"/>
    <w:rsid w:val="00E83BC8"/>
    <w:rsid w:val="00E942D1"/>
    <w:rsid w:val="00E96670"/>
    <w:rsid w:val="00EA2D3C"/>
    <w:rsid w:val="00EB0B47"/>
    <w:rsid w:val="00EB1E97"/>
    <w:rsid w:val="00EB646C"/>
    <w:rsid w:val="00EB700C"/>
    <w:rsid w:val="00EB7976"/>
    <w:rsid w:val="00ED298B"/>
    <w:rsid w:val="00ED738F"/>
    <w:rsid w:val="00EF57C7"/>
    <w:rsid w:val="00F01211"/>
    <w:rsid w:val="00F1423A"/>
    <w:rsid w:val="00F166EF"/>
    <w:rsid w:val="00F17AA2"/>
    <w:rsid w:val="00F238E0"/>
    <w:rsid w:val="00F24576"/>
    <w:rsid w:val="00F24FA4"/>
    <w:rsid w:val="00F306CB"/>
    <w:rsid w:val="00F321CB"/>
    <w:rsid w:val="00F33C5A"/>
    <w:rsid w:val="00F45372"/>
    <w:rsid w:val="00F46B1D"/>
    <w:rsid w:val="00F52684"/>
    <w:rsid w:val="00F6055C"/>
    <w:rsid w:val="00F64D81"/>
    <w:rsid w:val="00F71F1B"/>
    <w:rsid w:val="00F7501F"/>
    <w:rsid w:val="00F80EDE"/>
    <w:rsid w:val="00FA063D"/>
    <w:rsid w:val="00FA078C"/>
    <w:rsid w:val="00FA16E3"/>
    <w:rsid w:val="00FA47D7"/>
    <w:rsid w:val="00FA7550"/>
    <w:rsid w:val="00FC0907"/>
    <w:rsid w:val="00FC0A1F"/>
    <w:rsid w:val="00FC4EC8"/>
    <w:rsid w:val="00FC4FF3"/>
    <w:rsid w:val="00FC5B9D"/>
    <w:rsid w:val="00FE0E24"/>
    <w:rsid w:val="00FE0E5D"/>
    <w:rsid w:val="00FE408D"/>
    <w:rsid w:val="00FF043D"/>
    <w:rsid w:val="00FF4DBE"/>
    <w:rsid w:val="00FF713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2D3E19"/>
  <w15:docId w15:val="{A102570D-C062-4710-B304-EBB2E3A97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1BB9"/>
    <w:rPr>
      <w:rFonts w:ascii="Times New Roman" w:hAnsi="Times New Roman"/>
      <w:sz w:val="24"/>
      <w:szCs w:val="24"/>
    </w:rPr>
  </w:style>
  <w:style w:type="paragraph" w:styleId="Heading1">
    <w:name w:val="heading 1"/>
    <w:basedOn w:val="Normal"/>
    <w:next w:val="Normal"/>
    <w:link w:val="Heading1Char"/>
    <w:qFormat/>
    <w:rsid w:val="00001BB9"/>
    <w:pPr>
      <w:keepNext/>
      <w:outlineLvl w:val="0"/>
    </w:pPr>
    <w:rPr>
      <w:rFonts w:ascii="Bookman" w:eastAsia="Times New Roman" w:hAnsi="Bookman" w:cs="Times New Roman"/>
      <w:b/>
      <w:bCs/>
      <w:lang w:eastAsia="en-US"/>
    </w:rPr>
  </w:style>
  <w:style w:type="paragraph" w:styleId="Heading2">
    <w:name w:val="heading 2"/>
    <w:basedOn w:val="Normal"/>
    <w:next w:val="Normal"/>
    <w:link w:val="Heading2Char"/>
    <w:uiPriority w:val="9"/>
    <w:semiHidden/>
    <w:unhideWhenUsed/>
    <w:qFormat/>
    <w:rsid w:val="0062453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001BB9"/>
    <w:pPr>
      <w:keepNext/>
      <w:overflowPunct w:val="0"/>
      <w:autoSpaceDE w:val="0"/>
      <w:autoSpaceDN w:val="0"/>
      <w:adjustRightInd w:val="0"/>
      <w:spacing w:line="360" w:lineRule="auto"/>
      <w:jc w:val="center"/>
      <w:outlineLvl w:val="2"/>
    </w:pPr>
    <w:rPr>
      <w:rFonts w:ascii="Bookman Old Style" w:eastAsia="Times New Roman" w:hAnsi="Bookman Old Style" w:cs="Times New Roman"/>
      <w:b/>
      <w:sz w:val="28"/>
      <w:szCs w:val="20"/>
      <w:lang w:val="en-GB" w:eastAsia="en-US"/>
    </w:rPr>
  </w:style>
  <w:style w:type="paragraph" w:styleId="Heading4">
    <w:name w:val="heading 4"/>
    <w:basedOn w:val="Normal"/>
    <w:next w:val="Normal"/>
    <w:link w:val="Heading4Char"/>
    <w:unhideWhenUsed/>
    <w:qFormat/>
    <w:rsid w:val="00001BB9"/>
    <w:pPr>
      <w:keepNext/>
      <w:outlineLvl w:val="3"/>
    </w:pPr>
    <w:rPr>
      <w:rFonts w:eastAsia="Times New Roman" w:cs="Times New Roman"/>
      <w:b/>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1BB9"/>
    <w:rPr>
      <w:color w:val="0000FF" w:themeColor="hyperlink"/>
      <w:u w:val="single"/>
    </w:rPr>
  </w:style>
  <w:style w:type="character" w:styleId="FollowedHyperlink">
    <w:name w:val="FollowedHyperlink"/>
    <w:basedOn w:val="DefaultParagraphFont"/>
    <w:uiPriority w:val="99"/>
    <w:semiHidden/>
    <w:unhideWhenUsed/>
    <w:rsid w:val="00001BB9"/>
    <w:rPr>
      <w:color w:val="800080" w:themeColor="followedHyperlink"/>
      <w:u w:val="single"/>
    </w:rPr>
  </w:style>
  <w:style w:type="character" w:customStyle="1" w:styleId="Heading1Char">
    <w:name w:val="Heading 1 Char"/>
    <w:basedOn w:val="DefaultParagraphFont"/>
    <w:link w:val="Heading1"/>
    <w:locked/>
    <w:rsid w:val="00001BB9"/>
    <w:rPr>
      <w:rFonts w:ascii="Bookman" w:eastAsia="Times New Roman" w:hAnsi="Bookman" w:cs="Times New Roman" w:hint="default"/>
      <w:b/>
      <w:bCs/>
      <w:sz w:val="24"/>
      <w:szCs w:val="24"/>
      <w:lang w:eastAsia="en-US"/>
    </w:rPr>
  </w:style>
  <w:style w:type="character" w:customStyle="1" w:styleId="Heading3Char">
    <w:name w:val="Heading 3 Char"/>
    <w:basedOn w:val="DefaultParagraphFont"/>
    <w:link w:val="Heading3"/>
    <w:locked/>
    <w:rsid w:val="00001BB9"/>
    <w:rPr>
      <w:rFonts w:ascii="Bookman Old Style" w:eastAsia="Times New Roman" w:hAnsi="Bookman Old Style" w:cs="Times New Roman" w:hint="default"/>
      <w:b/>
      <w:bCs w:val="0"/>
      <w:sz w:val="28"/>
      <w:lang w:val="en-GB" w:eastAsia="en-US"/>
    </w:rPr>
  </w:style>
  <w:style w:type="character" w:customStyle="1" w:styleId="Heading4Char">
    <w:name w:val="Heading 4 Char"/>
    <w:basedOn w:val="DefaultParagraphFont"/>
    <w:link w:val="Heading4"/>
    <w:semiHidden/>
    <w:locked/>
    <w:rsid w:val="00001BB9"/>
    <w:rPr>
      <w:rFonts w:ascii="Times New Roman" w:eastAsia="Times New Roman" w:hAnsi="Times New Roman" w:cs="Times New Roman" w:hint="default"/>
      <w:b/>
      <w:bCs w:val="0"/>
      <w:sz w:val="24"/>
      <w:lang w:val="en-GB" w:eastAsia="en-US"/>
    </w:rPr>
  </w:style>
  <w:style w:type="paragraph" w:styleId="Header">
    <w:name w:val="header"/>
    <w:basedOn w:val="Normal"/>
    <w:link w:val="HeaderChar"/>
    <w:unhideWhenUsed/>
    <w:rsid w:val="00001BB9"/>
    <w:pPr>
      <w:tabs>
        <w:tab w:val="center" w:pos="4320"/>
        <w:tab w:val="right" w:pos="8640"/>
      </w:tabs>
    </w:pPr>
    <w:rPr>
      <w:rFonts w:eastAsia="Times New Roman" w:cs="Times New Roman"/>
      <w:lang w:eastAsia="en-US"/>
    </w:rPr>
  </w:style>
  <w:style w:type="character" w:customStyle="1" w:styleId="HeaderChar">
    <w:name w:val="Header Char"/>
    <w:basedOn w:val="DefaultParagraphFont"/>
    <w:link w:val="Header"/>
    <w:semiHidden/>
    <w:locked/>
    <w:rsid w:val="00001BB9"/>
    <w:rPr>
      <w:rFonts w:ascii="Times New Roman" w:eastAsia="Times New Roman" w:hAnsi="Times New Roman" w:cs="Times New Roman" w:hint="default"/>
      <w:sz w:val="24"/>
      <w:szCs w:val="24"/>
      <w:lang w:eastAsia="en-US"/>
    </w:rPr>
  </w:style>
  <w:style w:type="paragraph" w:styleId="Footer">
    <w:name w:val="footer"/>
    <w:basedOn w:val="Normal"/>
    <w:link w:val="FooterChar"/>
    <w:uiPriority w:val="99"/>
    <w:unhideWhenUsed/>
    <w:rsid w:val="00001BB9"/>
    <w:pPr>
      <w:tabs>
        <w:tab w:val="center" w:pos="4153"/>
        <w:tab w:val="right" w:pos="8306"/>
      </w:tabs>
    </w:pPr>
    <w:rPr>
      <w:rFonts w:eastAsia="Times New Roman" w:cs="Times New Roman"/>
      <w:lang w:eastAsia="en-US"/>
    </w:rPr>
  </w:style>
  <w:style w:type="character" w:customStyle="1" w:styleId="FooterChar">
    <w:name w:val="Footer Char"/>
    <w:basedOn w:val="DefaultParagraphFont"/>
    <w:link w:val="Footer"/>
    <w:uiPriority w:val="99"/>
    <w:locked/>
    <w:rsid w:val="00001BB9"/>
    <w:rPr>
      <w:rFonts w:ascii="Times New Roman" w:eastAsia="Times New Roman" w:hAnsi="Times New Roman" w:cs="Times New Roman" w:hint="default"/>
      <w:sz w:val="24"/>
      <w:szCs w:val="24"/>
      <w:lang w:eastAsia="en-US"/>
    </w:rPr>
  </w:style>
  <w:style w:type="paragraph" w:styleId="BodyText2">
    <w:name w:val="Body Text 2"/>
    <w:basedOn w:val="Normal"/>
    <w:link w:val="BodyText2Char"/>
    <w:semiHidden/>
    <w:unhideWhenUsed/>
    <w:rsid w:val="00001BB9"/>
    <w:pPr>
      <w:tabs>
        <w:tab w:val="left" w:pos="5760"/>
      </w:tabs>
      <w:overflowPunct w:val="0"/>
      <w:autoSpaceDE w:val="0"/>
      <w:autoSpaceDN w:val="0"/>
      <w:adjustRightInd w:val="0"/>
    </w:pPr>
    <w:rPr>
      <w:rFonts w:eastAsia="Times New Roman" w:cs="Times New Roman"/>
      <w:szCs w:val="20"/>
      <w:lang w:val="en-GB" w:eastAsia="en-US"/>
    </w:rPr>
  </w:style>
  <w:style w:type="character" w:customStyle="1" w:styleId="BodyText2Char">
    <w:name w:val="Body Text 2 Char"/>
    <w:basedOn w:val="DefaultParagraphFont"/>
    <w:link w:val="BodyText2"/>
    <w:semiHidden/>
    <w:locked/>
    <w:rsid w:val="00001BB9"/>
    <w:rPr>
      <w:rFonts w:ascii="Times New Roman" w:eastAsia="Times New Roman" w:hAnsi="Times New Roman" w:cs="Times New Roman" w:hint="default"/>
      <w:sz w:val="24"/>
      <w:lang w:val="en-GB" w:eastAsia="en-US"/>
    </w:rPr>
  </w:style>
  <w:style w:type="paragraph" w:styleId="BalloonText">
    <w:name w:val="Balloon Text"/>
    <w:basedOn w:val="Normal"/>
    <w:link w:val="BalloonTextChar"/>
    <w:uiPriority w:val="99"/>
    <w:semiHidden/>
    <w:unhideWhenUsed/>
    <w:rsid w:val="00001BB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01BB9"/>
    <w:rPr>
      <w:rFonts w:ascii="Tahoma" w:hAnsi="Tahoma" w:cs="Tahoma" w:hint="default"/>
      <w:sz w:val="16"/>
      <w:szCs w:val="16"/>
    </w:rPr>
  </w:style>
  <w:style w:type="paragraph" w:styleId="ListParagraph">
    <w:name w:val="List Paragraph"/>
    <w:basedOn w:val="Normal"/>
    <w:uiPriority w:val="34"/>
    <w:qFormat/>
    <w:rsid w:val="00001BB9"/>
    <w:pPr>
      <w:ind w:left="720"/>
      <w:contextualSpacing/>
    </w:pPr>
  </w:style>
  <w:style w:type="character" w:styleId="PlaceholderText">
    <w:name w:val="Placeholder Text"/>
    <w:basedOn w:val="DefaultParagraphFont"/>
    <w:uiPriority w:val="99"/>
    <w:semiHidden/>
    <w:rsid w:val="00001BB9"/>
    <w:rPr>
      <w:color w:val="808080"/>
    </w:rPr>
  </w:style>
  <w:style w:type="table" w:styleId="TableGrid">
    <w:name w:val="Table Grid"/>
    <w:basedOn w:val="TableNormal"/>
    <w:rsid w:val="00001BB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4F3DFB"/>
  </w:style>
  <w:style w:type="paragraph" w:customStyle="1" w:styleId="CM65">
    <w:name w:val="CM65"/>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CM71">
    <w:name w:val="CM71"/>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Default">
    <w:name w:val="Default"/>
    <w:rsid w:val="004F3DFB"/>
    <w:pPr>
      <w:autoSpaceDE w:val="0"/>
      <w:autoSpaceDN w:val="0"/>
      <w:adjustRightInd w:val="0"/>
    </w:pPr>
    <w:rPr>
      <w:rFonts w:ascii="ENLMH N+ Times" w:eastAsia="SimSun" w:hAnsi="ENLMH N+ Times" w:cs="ENLMH N+ Times"/>
      <w:color w:val="000000"/>
      <w:sz w:val="24"/>
      <w:szCs w:val="24"/>
      <w:lang w:val="en-US"/>
    </w:rPr>
  </w:style>
  <w:style w:type="paragraph" w:customStyle="1" w:styleId="CM56">
    <w:name w:val="CM56"/>
    <w:basedOn w:val="Default"/>
    <w:next w:val="Default"/>
    <w:rsid w:val="004F3DFB"/>
  </w:style>
  <w:style w:type="paragraph" w:customStyle="1" w:styleId="CM55">
    <w:name w:val="CM55"/>
    <w:basedOn w:val="Default"/>
    <w:next w:val="Default"/>
    <w:rsid w:val="004F3DFB"/>
  </w:style>
  <w:style w:type="paragraph" w:customStyle="1" w:styleId="CM62">
    <w:name w:val="CM62"/>
    <w:basedOn w:val="Default"/>
    <w:next w:val="Default"/>
    <w:rsid w:val="004F3DFB"/>
  </w:style>
  <w:style w:type="paragraph" w:styleId="NormalWeb">
    <w:name w:val="Normal (Web)"/>
    <w:basedOn w:val="Normal"/>
    <w:rsid w:val="004F3DFB"/>
    <w:pPr>
      <w:spacing w:before="100" w:beforeAutospacing="1" w:after="100" w:afterAutospacing="1"/>
    </w:pPr>
    <w:rPr>
      <w:rFonts w:eastAsia="Times New Roman" w:cs="Times New Roman"/>
      <w:lang w:eastAsia="en-US"/>
    </w:rPr>
  </w:style>
  <w:style w:type="paragraph" w:styleId="Date">
    <w:name w:val="Date"/>
    <w:basedOn w:val="Normal"/>
    <w:next w:val="Normal"/>
    <w:link w:val="DateChar"/>
    <w:rsid w:val="004F3DFB"/>
    <w:rPr>
      <w:rFonts w:eastAsia="SimSun" w:cs="Times New Roman"/>
      <w:lang w:val="en-US"/>
    </w:rPr>
  </w:style>
  <w:style w:type="character" w:customStyle="1" w:styleId="DateChar">
    <w:name w:val="Date Char"/>
    <w:basedOn w:val="DefaultParagraphFont"/>
    <w:link w:val="Date"/>
    <w:rsid w:val="004F3DFB"/>
    <w:rPr>
      <w:rFonts w:ascii="Times New Roman" w:eastAsia="SimSun" w:hAnsi="Times New Roman" w:cs="Times New Roman"/>
      <w:sz w:val="24"/>
      <w:szCs w:val="24"/>
      <w:lang w:val="en-US"/>
    </w:rPr>
  </w:style>
  <w:style w:type="paragraph" w:customStyle="1" w:styleId="BodyText1">
    <w:name w:val="Body Text1"/>
    <w:basedOn w:val="Normal"/>
    <w:rsid w:val="004F3DFB"/>
    <w:rPr>
      <w:rFonts w:ascii="Helvetica" w:eastAsia="Times New Roman" w:hAnsi="Helvetica" w:cs="Times New Roman"/>
      <w:sz w:val="22"/>
      <w:szCs w:val="20"/>
      <w:lang w:val="en-US" w:eastAsia="en-US"/>
    </w:rPr>
  </w:style>
  <w:style w:type="paragraph" w:customStyle="1" w:styleId="TABLEBULLET11PT">
    <w:name w:val="TABLE BULLET 11 PT"/>
    <w:basedOn w:val="Normal"/>
    <w:next w:val="Glossary"/>
    <w:rsid w:val="004F3DFB"/>
    <w:pPr>
      <w:spacing w:line="260" w:lineRule="exact"/>
      <w:ind w:left="397" w:hanging="340"/>
    </w:pPr>
    <w:rPr>
      <w:rFonts w:ascii="Helvetica" w:eastAsia="Times New Roman" w:hAnsi="Helvetica" w:cs="Times New Roman"/>
      <w:sz w:val="22"/>
      <w:szCs w:val="20"/>
      <w:lang w:val="en-US" w:eastAsia="en-US"/>
    </w:rPr>
  </w:style>
  <w:style w:type="paragraph" w:customStyle="1" w:styleId="Glossary">
    <w:name w:val="Glossary"/>
    <w:basedOn w:val="Normal"/>
    <w:rsid w:val="004F3DFB"/>
    <w:pPr>
      <w:ind w:left="2268" w:hanging="2268"/>
    </w:pPr>
    <w:rPr>
      <w:rFonts w:ascii="Helvetica" w:eastAsia="Times New Roman" w:hAnsi="Helvetica" w:cs="Times New Roman"/>
      <w:sz w:val="22"/>
      <w:szCs w:val="20"/>
      <w:lang w:val="en-US" w:eastAsia="en-US"/>
    </w:rPr>
  </w:style>
  <w:style w:type="paragraph" w:customStyle="1" w:styleId="paragraph">
    <w:name w:val="paragraph"/>
    <w:basedOn w:val="Normal"/>
    <w:next w:val="TableBoldInd"/>
    <w:rsid w:val="004F3DFB"/>
    <w:rPr>
      <w:rFonts w:ascii="Helvetica" w:eastAsia="Times New Roman" w:hAnsi="Helvetica" w:cs="Times New Roman"/>
      <w:sz w:val="6"/>
      <w:szCs w:val="20"/>
      <w:lang w:val="en-US" w:eastAsia="en-US"/>
    </w:rPr>
  </w:style>
  <w:style w:type="paragraph" w:customStyle="1" w:styleId="TableBoldInd">
    <w:name w:val="Table Bold Ind"/>
    <w:basedOn w:val="Normal"/>
    <w:rsid w:val="004F3DFB"/>
    <w:pPr>
      <w:spacing w:line="260" w:lineRule="exact"/>
      <w:ind w:left="340" w:hanging="340"/>
    </w:pPr>
    <w:rPr>
      <w:rFonts w:ascii="B Helvetica Bold" w:eastAsia="Times New Roman" w:hAnsi="B Helvetica Bold" w:cs="Times New Roman"/>
      <w:sz w:val="22"/>
      <w:szCs w:val="20"/>
      <w:lang w:val="en-US" w:eastAsia="en-US"/>
    </w:rPr>
  </w:style>
  <w:style w:type="paragraph" w:styleId="BodyTextIndent2">
    <w:name w:val="Body Text Indent 2"/>
    <w:basedOn w:val="Normal"/>
    <w:link w:val="BodyTextIndent2Char"/>
    <w:uiPriority w:val="99"/>
    <w:semiHidden/>
    <w:unhideWhenUsed/>
    <w:rsid w:val="008A44EE"/>
    <w:pPr>
      <w:spacing w:after="120" w:line="480" w:lineRule="auto"/>
      <w:ind w:left="283"/>
    </w:pPr>
  </w:style>
  <w:style w:type="character" w:customStyle="1" w:styleId="BodyTextIndent2Char">
    <w:name w:val="Body Text Indent 2 Char"/>
    <w:basedOn w:val="DefaultParagraphFont"/>
    <w:link w:val="BodyTextIndent2"/>
    <w:uiPriority w:val="99"/>
    <w:semiHidden/>
    <w:rsid w:val="008A44EE"/>
    <w:rPr>
      <w:rFonts w:ascii="Times New Roman" w:hAnsi="Times New Roman"/>
      <w:sz w:val="24"/>
      <w:szCs w:val="24"/>
    </w:rPr>
  </w:style>
  <w:style w:type="paragraph" w:styleId="NoSpacing">
    <w:name w:val="No Spacing"/>
    <w:uiPriority w:val="1"/>
    <w:qFormat/>
    <w:rsid w:val="00337979"/>
    <w:rPr>
      <w:rFonts w:ascii="Times New Roman" w:hAnsi="Times New Roman"/>
      <w:sz w:val="24"/>
      <w:szCs w:val="24"/>
    </w:rPr>
  </w:style>
  <w:style w:type="paragraph" w:styleId="BodyText">
    <w:name w:val="Body Text"/>
    <w:basedOn w:val="Normal"/>
    <w:link w:val="BodyTextChar"/>
    <w:uiPriority w:val="99"/>
    <w:unhideWhenUsed/>
    <w:rsid w:val="00CE253A"/>
    <w:pPr>
      <w:spacing w:after="120"/>
    </w:pPr>
  </w:style>
  <w:style w:type="character" w:customStyle="1" w:styleId="BodyTextChar">
    <w:name w:val="Body Text Char"/>
    <w:basedOn w:val="DefaultParagraphFont"/>
    <w:link w:val="BodyText"/>
    <w:uiPriority w:val="99"/>
    <w:rsid w:val="00CE253A"/>
    <w:rPr>
      <w:rFonts w:ascii="Times New Roman" w:hAnsi="Times New Roman"/>
      <w:sz w:val="24"/>
      <w:szCs w:val="24"/>
    </w:rPr>
  </w:style>
  <w:style w:type="character" w:customStyle="1" w:styleId="Heading2Char">
    <w:name w:val="Heading 2 Char"/>
    <w:basedOn w:val="DefaultParagraphFont"/>
    <w:link w:val="Heading2"/>
    <w:uiPriority w:val="9"/>
    <w:semiHidden/>
    <w:rsid w:val="0062453F"/>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688156">
      <w:bodyDiv w:val="1"/>
      <w:marLeft w:val="0"/>
      <w:marRight w:val="0"/>
      <w:marTop w:val="0"/>
      <w:marBottom w:val="0"/>
      <w:divBdr>
        <w:top w:val="none" w:sz="0" w:space="0" w:color="auto"/>
        <w:left w:val="none" w:sz="0" w:space="0" w:color="auto"/>
        <w:bottom w:val="none" w:sz="0" w:space="0" w:color="auto"/>
        <w:right w:val="none" w:sz="0" w:space="0" w:color="auto"/>
      </w:divBdr>
    </w:div>
    <w:div w:id="417865682">
      <w:bodyDiv w:val="1"/>
      <w:marLeft w:val="0"/>
      <w:marRight w:val="0"/>
      <w:marTop w:val="0"/>
      <w:marBottom w:val="0"/>
      <w:divBdr>
        <w:top w:val="none" w:sz="0" w:space="0" w:color="auto"/>
        <w:left w:val="none" w:sz="0" w:space="0" w:color="auto"/>
        <w:bottom w:val="none" w:sz="0" w:space="0" w:color="auto"/>
        <w:right w:val="none" w:sz="0" w:space="0" w:color="auto"/>
      </w:divBdr>
    </w:div>
    <w:div w:id="788860906">
      <w:bodyDiv w:val="1"/>
      <w:marLeft w:val="0"/>
      <w:marRight w:val="0"/>
      <w:marTop w:val="0"/>
      <w:marBottom w:val="0"/>
      <w:divBdr>
        <w:top w:val="none" w:sz="0" w:space="0" w:color="auto"/>
        <w:left w:val="none" w:sz="0" w:space="0" w:color="auto"/>
        <w:bottom w:val="none" w:sz="0" w:space="0" w:color="auto"/>
        <w:right w:val="none" w:sz="0" w:space="0" w:color="auto"/>
      </w:divBdr>
    </w:div>
    <w:div w:id="1321009531">
      <w:bodyDiv w:val="1"/>
      <w:marLeft w:val="0"/>
      <w:marRight w:val="0"/>
      <w:marTop w:val="0"/>
      <w:marBottom w:val="0"/>
      <w:divBdr>
        <w:top w:val="none" w:sz="0" w:space="0" w:color="auto"/>
        <w:left w:val="none" w:sz="0" w:space="0" w:color="auto"/>
        <w:bottom w:val="none" w:sz="0" w:space="0" w:color="auto"/>
        <w:right w:val="none" w:sz="0" w:space="0" w:color="auto"/>
      </w:divBdr>
    </w:div>
    <w:div w:id="1671979568">
      <w:bodyDiv w:val="1"/>
      <w:marLeft w:val="0"/>
      <w:marRight w:val="0"/>
      <w:marTop w:val="0"/>
      <w:marBottom w:val="0"/>
      <w:divBdr>
        <w:top w:val="none" w:sz="0" w:space="0" w:color="auto"/>
        <w:left w:val="none" w:sz="0" w:space="0" w:color="auto"/>
        <w:bottom w:val="none" w:sz="0" w:space="0" w:color="auto"/>
        <w:right w:val="none" w:sz="0" w:space="0" w:color="auto"/>
      </w:divBdr>
      <w:divsChild>
        <w:div w:id="520356179">
          <w:marLeft w:val="0"/>
          <w:marRight w:val="0"/>
          <w:marTop w:val="0"/>
          <w:marBottom w:val="0"/>
          <w:divBdr>
            <w:top w:val="single" w:sz="4" w:space="12" w:color="666688"/>
            <w:left w:val="single" w:sz="4" w:space="12" w:color="666688"/>
            <w:bottom w:val="single" w:sz="4" w:space="12" w:color="666688"/>
            <w:right w:val="single" w:sz="4" w:space="12" w:color="666688"/>
          </w:divBdr>
          <w:divsChild>
            <w:div w:id="1215049051">
              <w:marLeft w:val="0"/>
              <w:marRight w:val="0"/>
              <w:marTop w:val="0"/>
              <w:marBottom w:val="0"/>
              <w:divBdr>
                <w:top w:val="none" w:sz="0" w:space="0" w:color="auto"/>
                <w:left w:val="single" w:sz="4" w:space="6" w:color="666688"/>
                <w:bottom w:val="none" w:sz="0" w:space="0" w:color="auto"/>
                <w:right w:val="single" w:sz="4" w:space="6" w:color="666688"/>
              </w:divBdr>
            </w:div>
          </w:divsChild>
        </w:div>
      </w:divsChild>
    </w:div>
    <w:div w:id="2119332940">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wmf"/><Relationship Id="rId26" Type="http://schemas.openxmlformats.org/officeDocument/2006/relationships/image" Target="media/image12.wmf"/><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oleObject" Target="embeddings/oleObject17.bin"/><Relationship Id="rId50" Type="http://schemas.openxmlformats.org/officeDocument/2006/relationships/image" Target="media/image24.wmf"/><Relationship Id="rId55" Type="http://schemas.openxmlformats.org/officeDocument/2006/relationships/oleObject" Target="embeddings/oleObject21.bin"/><Relationship Id="rId63" Type="http://schemas.openxmlformats.org/officeDocument/2006/relationships/image" Target="media/image30.png"/><Relationship Id="rId68" Type="http://schemas.openxmlformats.org/officeDocument/2006/relationships/image" Target="media/image33.wmf"/><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8.bin"/><Relationship Id="rId11" Type="http://schemas.openxmlformats.org/officeDocument/2006/relationships/image" Target="media/image3.png"/><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8.wmf"/><Relationship Id="rId66" Type="http://schemas.openxmlformats.org/officeDocument/2006/relationships/image" Target="media/image32.wmf"/><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image" Target="media/image13.wmf"/><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oleObject" Target="embeddings/oleObject22.bin"/><Relationship Id="rId61" Type="http://schemas.openxmlformats.org/officeDocument/2006/relationships/image" Target="media/image29.wmf"/><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oleObject" Target="embeddings/oleObject9.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oleObject" Target="embeddings/oleObject24.bin"/><Relationship Id="rId65" Type="http://schemas.openxmlformats.org/officeDocument/2006/relationships/oleObject" Target="embeddings/oleObject26.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physics.usyd.edu.au/teach_res/hsp/sp/spHome.htm" TargetMode="External"/><Relationship Id="rId14" Type="http://schemas.openxmlformats.org/officeDocument/2006/relationships/image" Target="media/image5.wmf"/><Relationship Id="rId22" Type="http://schemas.openxmlformats.org/officeDocument/2006/relationships/image" Target="media/image10.wmf"/><Relationship Id="rId27" Type="http://schemas.openxmlformats.org/officeDocument/2006/relationships/oleObject" Target="embeddings/oleObject7.bin"/><Relationship Id="rId30" Type="http://schemas.openxmlformats.org/officeDocument/2006/relationships/image" Target="media/image14.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28.bin"/><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emf"/><Relationship Id="rId46" Type="http://schemas.openxmlformats.org/officeDocument/2006/relationships/image" Target="media/image22.wmf"/><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8.png"/><Relationship Id="rId41" Type="http://schemas.openxmlformats.org/officeDocument/2006/relationships/oleObject" Target="embeddings/oleObject14.bin"/><Relationship Id="rId54" Type="http://schemas.openxmlformats.org/officeDocument/2006/relationships/image" Target="media/image26.wmf"/><Relationship Id="rId62" Type="http://schemas.openxmlformats.org/officeDocument/2006/relationships/oleObject" Target="embeddings/oleObject25.bin"/><Relationship Id="rId70" Type="http://schemas.openxmlformats.org/officeDocument/2006/relationships/hyperlink" Target="http://www.physics.usyd.edu.au/teach_res/hsp/sp/spHome.ht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1AF310-731A-4795-95DE-3FC27AEC5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Thermodynamics</vt:lpstr>
    </vt:vector>
  </TitlesOfParts>
  <Company/>
  <LinksUpToDate>false</LinksUpToDate>
  <CharactersWithSpaces>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Thermodynamics</dc:title>
  <dc:subject>Thermodynamics</dc:subject>
  <dc:creator>Ian Cooper</dc:creator>
  <cp:keywords>thermodynamics, thermal systems, heat, heat transfer, temperature, thermal energy, internal energy,school physics, high school physics, doing physics online</cp:keywords>
  <dc:description>m32.pptx</dc:description>
  <cp:lastModifiedBy>Ian Cooper</cp:lastModifiedBy>
  <cp:revision>3</cp:revision>
  <cp:lastPrinted>2017-10-28T02:31:00Z</cp:lastPrinted>
  <dcterms:created xsi:type="dcterms:W3CDTF">2017-10-28T02:31:00Z</dcterms:created>
  <dcterms:modified xsi:type="dcterms:W3CDTF">2017-10-28T02:32:00Z</dcterms:modified>
  <cp:category>Thermodynamics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Base Target">
    <vt:lpwstr>_blank</vt:lpwstr>
  </property>
</Properties>
</file>