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AD9" w:rsidRDefault="00216F12">
      <w:bookmarkStart w:id="0" w:name="_GoBack"/>
      <w:bookmarkEnd w:id="0"/>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7BDCCE46" wp14:editId="60E241CC">
            <wp:simplePos x="0" y="0"/>
            <wp:positionH relativeFrom="column">
              <wp:posOffset>3486150</wp:posOffset>
            </wp:positionH>
            <wp:positionV relativeFrom="paragraph">
              <wp:posOffset>219075</wp:posOffset>
            </wp:positionV>
            <wp:extent cx="219456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81250"/>
                    </a:xfrm>
                    <a:prstGeom prst="rect">
                      <a:avLst/>
                    </a:prstGeom>
                    <a:noFill/>
                  </pic:spPr>
                </pic:pic>
              </a:graphicData>
            </a:graphic>
            <wp14:sizeRelH relativeFrom="page">
              <wp14:pctWidth>0</wp14:pctWidth>
            </wp14:sizeRelH>
            <wp14:sizeRelV relativeFrom="page">
              <wp14:pctHeight>0</wp14:pctHeight>
            </wp14:sizeRelV>
          </wp:anchor>
        </w:drawing>
      </w:r>
    </w:p>
    <w:p w:rsidR="00216F12" w:rsidRPr="004D011B" w:rsidRDefault="003222B2" w:rsidP="00216F12">
      <w:pPr>
        <w:tabs>
          <w:tab w:val="left" w:pos="1701"/>
        </w:tabs>
        <w:rPr>
          <w:rFonts w:ascii="Bookman Old Style" w:hAnsi="Bookman Old Style" w:cs="Times New Roman"/>
          <w:b/>
          <w:color w:val="0000FF"/>
          <w:sz w:val="32"/>
          <w:szCs w:val="32"/>
        </w:rPr>
      </w:pPr>
      <w:hyperlink r:id="rId9" w:history="1">
        <w:r w:rsidR="00216F12" w:rsidRPr="004D011B">
          <w:rPr>
            <w:rStyle w:val="Hyperlink"/>
            <w:rFonts w:ascii="Bookman Old Style" w:hAnsi="Bookman Old Style" w:cs="Times New Roman"/>
            <w:b/>
            <w:color w:val="0000FF"/>
            <w:sz w:val="32"/>
            <w:szCs w:val="32"/>
          </w:rPr>
          <w:t>VISUAL PHYSICS ONLINE</w:t>
        </w:r>
      </w:hyperlink>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ELECTRIC CURRENT </w:t>
      </w:r>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cstheme="minorHAnsi"/>
          <w:sz w:val="32"/>
          <w:szCs w:val="36"/>
        </w:rPr>
      </w:pPr>
    </w:p>
    <w:tbl>
      <w:tblPr>
        <w:tblStyle w:val="TableGrid"/>
        <w:tblW w:w="0" w:type="auto"/>
        <w:tblInd w:w="112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5670"/>
      </w:tblGrid>
      <w:tr w:rsidR="00216F12" w:rsidTr="00590515">
        <w:tc>
          <w:tcPr>
            <w:tcW w:w="5670" w:type="dxa"/>
          </w:tcPr>
          <w:p w:rsidR="00216F12" w:rsidRDefault="00216F12" w:rsidP="00590515">
            <w:pPr>
              <w:spacing w:line="360" w:lineRule="auto"/>
            </w:pPr>
            <w:r>
              <w:rPr>
                <w:rFonts w:cstheme="minorHAnsi"/>
                <w:b/>
                <w:color w:val="7030A0"/>
                <w:sz w:val="32"/>
                <w:szCs w:val="36"/>
              </w:rPr>
              <w:t>CURRENT</w:t>
            </w:r>
            <w:r w:rsidRPr="009262F1">
              <w:rPr>
                <w:rFonts w:cstheme="minorHAnsi"/>
                <w:color w:val="7030A0"/>
                <w:sz w:val="32"/>
                <w:szCs w:val="36"/>
              </w:rPr>
              <w:t xml:space="preserve">  </w:t>
            </w:r>
            <w:r w:rsidRPr="00F63567">
              <w:rPr>
                <w:position w:val="-12"/>
              </w:rPr>
              <w:object w:dxaOrig="6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18.75pt" o:ole="">
                  <v:imagedata r:id="rId10" o:title=""/>
                </v:shape>
                <o:OLEObject Type="Embed" ProgID="Equation.DSMT4" ShapeID="_x0000_i1025" DrawAspect="Content" ObjectID="_1575995206" r:id="rId11"/>
              </w:object>
            </w:r>
          </w:p>
          <w:p w:rsidR="00216F12" w:rsidRDefault="00216F12" w:rsidP="00590515">
            <w:pPr>
              <w:spacing w:line="360" w:lineRule="auto"/>
              <w:rPr>
                <w:sz w:val="32"/>
              </w:rPr>
            </w:pPr>
            <w:r>
              <w:rPr>
                <w:sz w:val="32"/>
              </w:rPr>
              <w:t xml:space="preserve">   Charges in motion. </w:t>
            </w:r>
          </w:p>
          <w:p w:rsidR="00216F12" w:rsidRDefault="00216F12" w:rsidP="00590515">
            <w:pPr>
              <w:spacing w:line="360" w:lineRule="auto"/>
              <w:rPr>
                <w:sz w:val="32"/>
              </w:rPr>
            </w:pPr>
            <w:r>
              <w:rPr>
                <w:sz w:val="32"/>
              </w:rPr>
              <w:t xml:space="preserve">   Direction: same direction in which</w:t>
            </w:r>
          </w:p>
          <w:p w:rsidR="00216F12" w:rsidRDefault="00216F12" w:rsidP="00590515">
            <w:pPr>
              <w:spacing w:line="360" w:lineRule="auto"/>
            </w:pPr>
            <w:r>
              <w:rPr>
                <w:sz w:val="32"/>
              </w:rPr>
              <w:t xml:space="preserve">              positive charge</w:t>
            </w:r>
            <w:r w:rsidR="004D011B">
              <w:rPr>
                <w:sz w:val="32"/>
              </w:rPr>
              <w:t>s</w:t>
            </w:r>
            <w:r>
              <w:rPr>
                <w:sz w:val="32"/>
              </w:rPr>
              <w:t xml:space="preserve"> would move.</w:t>
            </w:r>
            <w:r>
              <w:t xml:space="preserve"> </w:t>
            </w:r>
          </w:p>
          <w:p w:rsidR="00216F12" w:rsidRDefault="00216F12" w:rsidP="00590515">
            <w:pPr>
              <w:spacing w:line="360" w:lineRule="auto"/>
            </w:pPr>
          </w:p>
          <w:p w:rsidR="00216F12" w:rsidRDefault="00216F12" w:rsidP="00590515">
            <w:pPr>
              <w:spacing w:line="360" w:lineRule="auto"/>
              <w:rPr>
                <w:rFonts w:cstheme="minorHAnsi"/>
                <w:sz w:val="32"/>
                <w:szCs w:val="36"/>
              </w:rPr>
            </w:pPr>
            <w:r w:rsidRPr="009262F1">
              <w:rPr>
                <w:sz w:val="32"/>
              </w:rPr>
              <w:t>S.I. unit</w:t>
            </w:r>
          </w:p>
          <w:p w:rsidR="00216F12" w:rsidRDefault="00216F12" w:rsidP="00590515">
            <w:pPr>
              <w:spacing w:line="360" w:lineRule="auto"/>
              <w:rPr>
                <w:rFonts w:cstheme="minorHAnsi"/>
                <w:sz w:val="32"/>
                <w:szCs w:val="36"/>
              </w:rPr>
            </w:pPr>
            <w:r>
              <w:rPr>
                <w:rFonts w:cstheme="minorHAnsi"/>
                <w:sz w:val="32"/>
                <w:szCs w:val="36"/>
              </w:rPr>
              <w:t xml:space="preserve">     A   (ampere, amps)</w:t>
            </w:r>
          </w:p>
          <w:p w:rsidR="00216F12" w:rsidRDefault="004C275F" w:rsidP="00590515">
            <w:pPr>
              <w:spacing w:line="360" w:lineRule="auto"/>
              <w:rPr>
                <w:rFonts w:cstheme="minorHAnsi"/>
                <w:sz w:val="32"/>
                <w:szCs w:val="36"/>
              </w:rPr>
            </w:pPr>
            <w:r>
              <w:rPr>
                <w:noProof/>
                <w:lang w:val="en-US"/>
              </w:rPr>
              <w:drawing>
                <wp:anchor distT="0" distB="0" distL="114300" distR="114300" simplePos="0" relativeHeight="251661312" behindDoc="0" locked="0" layoutInCell="1" allowOverlap="1">
                  <wp:simplePos x="0" y="0"/>
                  <wp:positionH relativeFrom="column">
                    <wp:posOffset>2072005</wp:posOffset>
                  </wp:positionH>
                  <wp:positionV relativeFrom="paragraph">
                    <wp:posOffset>369570</wp:posOffset>
                  </wp:positionV>
                  <wp:extent cx="1041400" cy="128079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1400" cy="1280795"/>
                          </a:xfrm>
                          <a:prstGeom prst="rect">
                            <a:avLst/>
                          </a:prstGeom>
                          <a:noFill/>
                        </pic:spPr>
                      </pic:pic>
                    </a:graphicData>
                  </a:graphic>
                  <wp14:sizeRelH relativeFrom="page">
                    <wp14:pctWidth>0</wp14:pctWidth>
                  </wp14:sizeRelH>
                  <wp14:sizeRelV relativeFrom="page">
                    <wp14:pctHeight>0</wp14:pctHeight>
                  </wp14:sizeRelV>
                </wp:anchor>
              </w:drawing>
            </w:r>
            <w:r w:rsidR="00216F12">
              <w:rPr>
                <w:rFonts w:cstheme="minorHAnsi"/>
                <w:sz w:val="32"/>
                <w:szCs w:val="36"/>
              </w:rPr>
              <w:t xml:space="preserve">  </w:t>
            </w:r>
          </w:p>
          <w:p w:rsidR="00216F12" w:rsidRDefault="003A1F39" w:rsidP="00590515">
            <w:pPr>
              <w:spacing w:line="360" w:lineRule="auto"/>
              <w:rPr>
                <w:rFonts w:cstheme="minorHAnsi"/>
                <w:sz w:val="32"/>
                <w:szCs w:val="36"/>
              </w:rPr>
            </w:pPr>
            <w:r w:rsidRPr="00705CE9">
              <w:rPr>
                <w:position w:val="-88"/>
              </w:rPr>
              <w:object w:dxaOrig="2040" w:dyaOrig="2040">
                <v:shape id="_x0000_i1026" type="#_x0000_t75" style="width:102pt;height:102pt" o:ole="">
                  <v:imagedata r:id="rId13" o:title=""/>
                </v:shape>
                <o:OLEObject Type="Embed" ProgID="Equation.DSMT4" ShapeID="_x0000_i1026" DrawAspect="Content" ObjectID="_1575995207" r:id="rId14"/>
              </w:object>
            </w:r>
            <w:r w:rsidR="00216F12" w:rsidRPr="009262F1">
              <w:rPr>
                <w:rFonts w:cstheme="minorHAnsi"/>
                <w:sz w:val="32"/>
                <w:szCs w:val="36"/>
              </w:rPr>
              <w:t xml:space="preserve">  </w:t>
            </w:r>
          </w:p>
        </w:tc>
      </w:tr>
    </w:tbl>
    <w:p w:rsidR="00216F12" w:rsidRDefault="00216F12" w:rsidP="00216F12"/>
    <w:p w:rsidR="00216F12" w:rsidRDefault="00216F12" w:rsidP="00216F12"/>
    <w:p w:rsidR="00216F12" w:rsidRDefault="00216F12">
      <w:r>
        <w:br w:type="page"/>
      </w:r>
    </w:p>
    <w:p w:rsidR="00216F12" w:rsidRDefault="00216F12" w:rsidP="00216F12"/>
    <w:p w:rsidR="00216F12" w:rsidRPr="00216F12" w:rsidRDefault="003222B2" w:rsidP="00216F12">
      <w:pPr>
        <w:spacing w:line="360" w:lineRule="auto"/>
        <w:rPr>
          <w:sz w:val="32"/>
          <w:szCs w:val="32"/>
        </w:rPr>
      </w:pPr>
      <w:hyperlink r:id="rId15" w:history="1">
        <w:r w:rsidR="00216F12" w:rsidRPr="00D20A45">
          <w:rPr>
            <w:rStyle w:val="Hyperlink"/>
            <w:sz w:val="32"/>
            <w:szCs w:val="32"/>
          </w:rPr>
          <w:t>Watch video</w:t>
        </w:r>
      </w:hyperlink>
    </w:p>
    <w:p w:rsidR="00216F12" w:rsidRPr="00216F12" w:rsidRDefault="00216F12" w:rsidP="00216F12">
      <w:pPr>
        <w:spacing w:line="360" w:lineRule="auto"/>
        <w:rPr>
          <w:sz w:val="32"/>
          <w:szCs w:val="32"/>
        </w:rPr>
      </w:pPr>
      <w:r w:rsidRPr="00216F12">
        <w:rPr>
          <w:sz w:val="32"/>
          <w:szCs w:val="32"/>
        </w:rPr>
        <w:t>As you watch the video, make a summary of the key point</w:t>
      </w:r>
      <w:r w:rsidR="00D20A45">
        <w:rPr>
          <w:sz w:val="32"/>
          <w:szCs w:val="32"/>
        </w:rPr>
        <w:t>s including the equations</w:t>
      </w:r>
      <w:r w:rsidRPr="00216F12">
        <w:rPr>
          <w:sz w:val="32"/>
          <w:szCs w:val="32"/>
        </w:rPr>
        <w:t>.</w:t>
      </w:r>
      <w:r w:rsidR="00D20A45">
        <w:rPr>
          <w:sz w:val="32"/>
          <w:szCs w:val="32"/>
        </w:rPr>
        <w:t xml:space="preserve"> This video was not so good. </w:t>
      </w:r>
      <w:r w:rsidR="00D20A45" w:rsidRPr="00C91EE1">
        <w:rPr>
          <w:b/>
          <w:color w:val="833C0B" w:themeColor="accent2" w:themeShade="80"/>
          <w:sz w:val="32"/>
          <w:szCs w:val="32"/>
        </w:rPr>
        <w:t>Explain why</w:t>
      </w:r>
      <w:r w:rsidR="00C91EE1">
        <w:rPr>
          <w:sz w:val="32"/>
          <w:szCs w:val="32"/>
        </w:rPr>
        <w:t>.</w:t>
      </w:r>
    </w:p>
    <w:p w:rsidR="00216F12" w:rsidRPr="00216F12" w:rsidRDefault="00216F12" w:rsidP="00216F12">
      <w:pPr>
        <w:spacing w:line="360" w:lineRule="auto"/>
        <w:rPr>
          <w:sz w:val="32"/>
          <w:szCs w:val="32"/>
        </w:rPr>
      </w:pPr>
    </w:p>
    <w:p w:rsidR="00216F12" w:rsidRPr="00216F12" w:rsidRDefault="00216F12" w:rsidP="00216F12">
      <w:pPr>
        <w:spacing w:line="360" w:lineRule="auto"/>
        <w:rPr>
          <w:sz w:val="32"/>
          <w:szCs w:val="32"/>
        </w:rPr>
      </w:pPr>
      <w:r w:rsidRPr="004D011B">
        <w:rPr>
          <w:b/>
          <w:color w:val="7030A0"/>
          <w:sz w:val="32"/>
          <w:szCs w:val="32"/>
        </w:rPr>
        <w:t>Electric</w:t>
      </w:r>
      <w:r w:rsidRPr="00216F12">
        <w:rPr>
          <w:sz w:val="32"/>
          <w:szCs w:val="32"/>
        </w:rPr>
        <w:t xml:space="preserve"> </w:t>
      </w:r>
      <w:r w:rsidRPr="00216F12">
        <w:rPr>
          <w:b/>
          <w:color w:val="7030A0"/>
          <w:sz w:val="32"/>
          <w:szCs w:val="32"/>
        </w:rPr>
        <w:t>charges in motion</w:t>
      </w:r>
      <w:r w:rsidRPr="00216F12">
        <w:rPr>
          <w:color w:val="7030A0"/>
          <w:sz w:val="32"/>
          <w:szCs w:val="32"/>
        </w:rPr>
        <w:t xml:space="preserve"> </w:t>
      </w:r>
      <w:r w:rsidRPr="00216F12">
        <w:rPr>
          <w:sz w:val="32"/>
          <w:szCs w:val="32"/>
        </w:rPr>
        <w:t>consti</w:t>
      </w:r>
      <w:r>
        <w:rPr>
          <w:sz w:val="32"/>
          <w:szCs w:val="32"/>
        </w:rPr>
        <w:t>t</w:t>
      </w:r>
      <w:r w:rsidRPr="00216F12">
        <w:rPr>
          <w:sz w:val="32"/>
          <w:szCs w:val="32"/>
        </w:rPr>
        <w:t xml:space="preserve">ute an electric </w:t>
      </w:r>
      <w:r w:rsidRPr="00216F12">
        <w:rPr>
          <w:b/>
          <w:color w:val="7030A0"/>
          <w:sz w:val="32"/>
          <w:szCs w:val="32"/>
        </w:rPr>
        <w:t>current</w:t>
      </w:r>
      <w:r w:rsidRPr="00216F12">
        <w:rPr>
          <w:sz w:val="32"/>
          <w:szCs w:val="32"/>
        </w:rPr>
        <w:t>.</w:t>
      </w:r>
    </w:p>
    <w:p w:rsidR="004D011B" w:rsidRDefault="004D011B" w:rsidP="00216F12">
      <w:pPr>
        <w:spacing w:line="360" w:lineRule="auto"/>
        <w:rPr>
          <w:sz w:val="32"/>
          <w:szCs w:val="32"/>
        </w:rPr>
      </w:pPr>
    </w:p>
    <w:p w:rsidR="00216F12" w:rsidRPr="00216F12" w:rsidRDefault="00216F12" w:rsidP="00216F12">
      <w:pPr>
        <w:spacing w:line="360" w:lineRule="auto"/>
        <w:rPr>
          <w:sz w:val="32"/>
          <w:szCs w:val="32"/>
        </w:rPr>
      </w:pPr>
      <w:r>
        <w:rPr>
          <w:sz w:val="32"/>
          <w:szCs w:val="32"/>
        </w:rPr>
        <w:t xml:space="preserve">A </w:t>
      </w:r>
      <w:r w:rsidRPr="00216F12">
        <w:rPr>
          <w:sz w:val="32"/>
          <w:szCs w:val="32"/>
        </w:rPr>
        <w:t xml:space="preserve">current </w:t>
      </w:r>
      <w:r w:rsidRPr="00F52FA7">
        <w:rPr>
          <w:position w:val="-4"/>
          <w:sz w:val="32"/>
          <w:szCs w:val="32"/>
        </w:rPr>
        <w:object w:dxaOrig="220" w:dyaOrig="300">
          <v:shape id="_x0000_i1027" type="#_x0000_t75" style="width:10.5pt;height:15pt" o:ole="">
            <v:imagedata r:id="rId16" o:title=""/>
          </v:shape>
          <o:OLEObject Type="Embed" ProgID="Equation.DSMT4" ShapeID="_x0000_i1027" DrawAspect="Content" ObjectID="_1575995208" r:id="rId17"/>
        </w:object>
      </w:r>
      <w:r w:rsidR="00DC3CC7">
        <w:rPr>
          <w:sz w:val="32"/>
          <w:szCs w:val="32"/>
        </w:rPr>
        <w:t xml:space="preserve"> </w:t>
      </w:r>
      <w:r w:rsidRPr="00216F12">
        <w:rPr>
          <w:sz w:val="32"/>
          <w:szCs w:val="32"/>
        </w:rPr>
        <w:t>is defined to be the amount of charge</w:t>
      </w:r>
      <w:r>
        <w:rPr>
          <w:sz w:val="32"/>
          <w:szCs w:val="32"/>
        </w:rPr>
        <w:t xml:space="preserve"> </w:t>
      </w:r>
      <w:r w:rsidRPr="00216F12">
        <w:rPr>
          <w:position w:val="-12"/>
          <w:sz w:val="32"/>
          <w:szCs w:val="32"/>
        </w:rPr>
        <w:object w:dxaOrig="400" w:dyaOrig="400">
          <v:shape id="_x0000_i1028" type="#_x0000_t75" style="width:20.25pt;height:20.25pt" o:ole="">
            <v:imagedata r:id="rId18" o:title=""/>
          </v:shape>
          <o:OLEObject Type="Embed" ProgID="Equation.DSMT4" ShapeID="_x0000_i1028" DrawAspect="Content" ObjectID="_1575995209" r:id="rId19"/>
        </w:object>
      </w:r>
      <w:r>
        <w:rPr>
          <w:sz w:val="32"/>
          <w:szCs w:val="32"/>
        </w:rPr>
        <w:t xml:space="preserve"> passing through an area </w:t>
      </w:r>
      <w:r w:rsidRPr="00F52FA7">
        <w:rPr>
          <w:position w:val="-4"/>
          <w:sz w:val="32"/>
          <w:szCs w:val="32"/>
        </w:rPr>
        <w:object w:dxaOrig="279" w:dyaOrig="300">
          <v:shape id="_x0000_i1029" type="#_x0000_t75" style="width:13.5pt;height:15pt" o:ole="">
            <v:imagedata r:id="rId20" o:title=""/>
          </v:shape>
          <o:OLEObject Type="Embed" ProgID="Equation.DSMT4" ShapeID="_x0000_i1029" DrawAspect="Content" ObjectID="_1575995210" r:id="rId21"/>
        </w:object>
      </w:r>
      <w:r>
        <w:rPr>
          <w:sz w:val="32"/>
          <w:szCs w:val="32"/>
        </w:rPr>
        <w:t xml:space="preserve"> in the time interval </w:t>
      </w:r>
      <w:r w:rsidRPr="00F52FA7">
        <w:rPr>
          <w:position w:val="-12"/>
          <w:sz w:val="32"/>
          <w:szCs w:val="32"/>
        </w:rPr>
        <w:object w:dxaOrig="360" w:dyaOrig="400">
          <v:shape id="_x0000_i1030" type="#_x0000_t75" style="width:18pt;height:20.25pt" o:ole="">
            <v:imagedata r:id="rId22" o:title=""/>
          </v:shape>
          <o:OLEObject Type="Embed" ProgID="Equation.DSMT4" ShapeID="_x0000_i1030" DrawAspect="Content" ObjectID="_1575995211" r:id="rId23"/>
        </w:object>
      </w:r>
    </w:p>
    <w:p w:rsidR="00216F12" w:rsidRPr="00216F12" w:rsidRDefault="00216F12" w:rsidP="00216F12">
      <w:pPr>
        <w:tabs>
          <w:tab w:val="left" w:pos="567"/>
          <w:tab w:val="left" w:pos="1134"/>
        </w:tabs>
        <w:spacing w:line="360" w:lineRule="auto"/>
        <w:rPr>
          <w:sz w:val="32"/>
          <w:szCs w:val="32"/>
        </w:rPr>
      </w:pPr>
      <w:r w:rsidRPr="00216F12">
        <w:rPr>
          <w:sz w:val="32"/>
          <w:szCs w:val="32"/>
        </w:rPr>
        <w:tab/>
        <w:t>(1)</w:t>
      </w:r>
      <w:r w:rsidRPr="00216F12">
        <w:rPr>
          <w:sz w:val="32"/>
          <w:szCs w:val="32"/>
        </w:rPr>
        <w:tab/>
        <w:t xml:space="preserve"> </w:t>
      </w:r>
      <w:r w:rsidRPr="00F52FA7">
        <w:rPr>
          <w:position w:val="-38"/>
          <w:sz w:val="32"/>
          <w:szCs w:val="32"/>
        </w:rPr>
        <w:object w:dxaOrig="960" w:dyaOrig="880">
          <v:shape id="_x0000_i1031" type="#_x0000_t75" style="width:48pt;height:44.25pt" o:ole="">
            <v:imagedata r:id="rId24" o:title=""/>
          </v:shape>
          <o:OLEObject Type="Embed" ProgID="Equation.DSMT4" ShapeID="_x0000_i1031" DrawAspect="Content" ObjectID="_1575995212" r:id="rId25"/>
        </w:object>
      </w:r>
      <w:r w:rsidRPr="00216F12">
        <w:rPr>
          <w:sz w:val="32"/>
          <w:szCs w:val="32"/>
        </w:rPr>
        <w:t xml:space="preserve">      </w:t>
      </w:r>
      <w:r w:rsidRPr="00216F12">
        <w:rPr>
          <w:b/>
          <w:color w:val="7030A0"/>
          <w:sz w:val="32"/>
          <w:szCs w:val="32"/>
        </w:rPr>
        <w:t>current is the rate at which charge is transferred</w:t>
      </w:r>
    </w:p>
    <w:p w:rsidR="00216F12" w:rsidRPr="00216F12" w:rsidRDefault="00216F12" w:rsidP="00216F12">
      <w:pPr>
        <w:spacing w:line="360" w:lineRule="auto"/>
        <w:rPr>
          <w:sz w:val="32"/>
          <w:szCs w:val="32"/>
        </w:rPr>
      </w:pPr>
      <w:r w:rsidRPr="00216F12">
        <w:rPr>
          <w:sz w:val="32"/>
          <w:szCs w:val="32"/>
        </w:rPr>
        <w:t xml:space="preserve">Any movement of charges gives an electric current, for example, </w:t>
      </w:r>
      <w:r>
        <w:rPr>
          <w:sz w:val="32"/>
          <w:szCs w:val="32"/>
        </w:rPr>
        <w:t xml:space="preserve">the movement of </w:t>
      </w:r>
      <w:r w:rsidRPr="00216F12">
        <w:rPr>
          <w:sz w:val="32"/>
          <w:szCs w:val="32"/>
        </w:rPr>
        <w:t xml:space="preserve">protons, positive ions, electrons and negative ions. An </w:t>
      </w:r>
      <w:r w:rsidRPr="00216F12">
        <w:rPr>
          <w:b/>
          <w:color w:val="7030A0"/>
          <w:sz w:val="32"/>
          <w:szCs w:val="32"/>
        </w:rPr>
        <w:t>ion</w:t>
      </w:r>
      <w:r w:rsidRPr="00216F12">
        <w:rPr>
          <w:sz w:val="32"/>
          <w:szCs w:val="32"/>
        </w:rPr>
        <w:t xml:space="preserve"> is an atom or mo</w:t>
      </w:r>
      <w:r>
        <w:rPr>
          <w:sz w:val="32"/>
          <w:szCs w:val="32"/>
        </w:rPr>
        <w:t>l</w:t>
      </w:r>
      <w:r w:rsidRPr="00216F12">
        <w:rPr>
          <w:sz w:val="32"/>
          <w:szCs w:val="32"/>
        </w:rPr>
        <w:t>ecule with either an excess or deficien</w:t>
      </w:r>
      <w:r>
        <w:rPr>
          <w:sz w:val="32"/>
          <w:szCs w:val="32"/>
        </w:rPr>
        <w:t>c</w:t>
      </w:r>
      <w:r w:rsidRPr="00216F12">
        <w:rPr>
          <w:sz w:val="32"/>
          <w:szCs w:val="32"/>
        </w:rPr>
        <w:t xml:space="preserve">y of electrons. </w:t>
      </w:r>
    </w:p>
    <w:p w:rsidR="00216F12" w:rsidRPr="00216F12" w:rsidRDefault="00216F12" w:rsidP="00216F12">
      <w:pPr>
        <w:spacing w:line="360" w:lineRule="auto"/>
        <w:rPr>
          <w:sz w:val="32"/>
          <w:szCs w:val="32"/>
        </w:rPr>
      </w:pPr>
    </w:p>
    <w:p w:rsidR="00216F12" w:rsidRDefault="00216F12" w:rsidP="00216F12">
      <w:pPr>
        <w:spacing w:line="360" w:lineRule="auto"/>
        <w:rPr>
          <w:b/>
          <w:color w:val="7030A0"/>
          <w:sz w:val="32"/>
          <w:szCs w:val="32"/>
        </w:rPr>
      </w:pPr>
      <w:r w:rsidRPr="00216F12">
        <w:rPr>
          <w:b/>
          <w:color w:val="7030A0"/>
          <w:sz w:val="32"/>
          <w:szCs w:val="32"/>
        </w:rPr>
        <w:t>The direction of a current is taken to be in the same direction in which positive charges would move.</w:t>
      </w:r>
    </w:p>
    <w:p w:rsidR="00216F12" w:rsidRDefault="00216F12" w:rsidP="00216F12">
      <w:pPr>
        <w:spacing w:line="360" w:lineRule="auto"/>
        <w:rPr>
          <w:sz w:val="32"/>
          <w:szCs w:val="32"/>
        </w:rPr>
      </w:pPr>
    </w:p>
    <w:p w:rsidR="00E17723" w:rsidRDefault="00F56C8C" w:rsidP="00216F12">
      <w:pPr>
        <w:spacing w:line="360" w:lineRule="auto"/>
        <w:rPr>
          <w:sz w:val="32"/>
          <w:szCs w:val="32"/>
        </w:rPr>
      </w:pPr>
      <w:r>
        <w:rPr>
          <w:sz w:val="32"/>
          <w:szCs w:val="32"/>
        </w:rPr>
        <w:t>Ionic conduction is very important. For example, the messages in nerve cells are due to the movement of mainly Na</w:t>
      </w:r>
      <w:r w:rsidRPr="00DC3CC7">
        <w:rPr>
          <w:sz w:val="32"/>
          <w:szCs w:val="32"/>
          <w:vertAlign w:val="superscript"/>
        </w:rPr>
        <w:t>+</w:t>
      </w:r>
      <w:r>
        <w:rPr>
          <w:sz w:val="32"/>
          <w:szCs w:val="32"/>
        </w:rPr>
        <w:t>, K</w:t>
      </w:r>
      <w:r w:rsidRPr="00DC3CC7">
        <w:rPr>
          <w:sz w:val="32"/>
          <w:szCs w:val="32"/>
          <w:vertAlign w:val="superscript"/>
        </w:rPr>
        <w:t>+</w:t>
      </w:r>
      <w:r>
        <w:rPr>
          <w:sz w:val="32"/>
          <w:szCs w:val="32"/>
        </w:rPr>
        <w:t xml:space="preserve"> and Cl</w:t>
      </w:r>
      <w:r w:rsidRPr="00DC3CC7">
        <w:rPr>
          <w:sz w:val="32"/>
          <w:szCs w:val="32"/>
          <w:vertAlign w:val="superscript"/>
        </w:rPr>
        <w:t>-</w:t>
      </w:r>
      <w:r>
        <w:rPr>
          <w:sz w:val="32"/>
          <w:szCs w:val="32"/>
        </w:rPr>
        <w:t xml:space="preserve"> ions across nerve cell membranes. </w:t>
      </w:r>
    </w:p>
    <w:p w:rsidR="00E17723" w:rsidRDefault="00E17723" w:rsidP="00216F12">
      <w:pPr>
        <w:spacing w:line="360" w:lineRule="auto"/>
        <w:rPr>
          <w:sz w:val="32"/>
          <w:szCs w:val="32"/>
        </w:rPr>
      </w:pPr>
    </w:p>
    <w:p w:rsidR="00E17723" w:rsidRPr="00216F12" w:rsidRDefault="00E17723" w:rsidP="00DC3CC7">
      <w:pPr>
        <w:spacing w:line="360" w:lineRule="auto"/>
        <w:jc w:val="center"/>
        <w:rPr>
          <w:sz w:val="32"/>
          <w:szCs w:val="32"/>
        </w:rPr>
      </w:pPr>
      <w:r>
        <w:rPr>
          <w:noProof/>
          <w:sz w:val="32"/>
          <w:szCs w:val="32"/>
          <w:lang w:val="en-US"/>
        </w:rPr>
        <w:drawing>
          <wp:inline distT="0" distB="0" distL="0" distR="0" wp14:anchorId="692CACA0">
            <wp:extent cx="4084955" cy="205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955" cy="2054225"/>
                    </a:xfrm>
                    <a:prstGeom prst="rect">
                      <a:avLst/>
                    </a:prstGeom>
                    <a:noFill/>
                  </pic:spPr>
                </pic:pic>
              </a:graphicData>
            </a:graphic>
          </wp:inline>
        </w:drawing>
      </w:r>
    </w:p>
    <w:p w:rsidR="00216F12" w:rsidRDefault="00F56C8C" w:rsidP="00F56C8C">
      <w:pPr>
        <w:spacing w:line="276" w:lineRule="auto"/>
        <w:ind w:left="567" w:right="521"/>
        <w:rPr>
          <w:sz w:val="32"/>
          <w:szCs w:val="32"/>
        </w:rPr>
      </w:pPr>
      <w:r>
        <w:rPr>
          <w:sz w:val="32"/>
          <w:szCs w:val="32"/>
        </w:rPr>
        <w:t>Fig. 1.   Both positive charges moving to the right and negative charges moving to the left contribute to the current which is directed towards the right.</w:t>
      </w:r>
    </w:p>
    <w:p w:rsidR="00F56C8C" w:rsidRDefault="00F56C8C" w:rsidP="00216F12">
      <w:pPr>
        <w:spacing w:line="360" w:lineRule="auto"/>
        <w:rPr>
          <w:sz w:val="32"/>
          <w:szCs w:val="32"/>
        </w:rPr>
      </w:pPr>
    </w:p>
    <w:p w:rsidR="00F56C8C" w:rsidRDefault="00F56C8C" w:rsidP="00216F12">
      <w:pPr>
        <w:spacing w:line="360" w:lineRule="auto"/>
        <w:rPr>
          <w:sz w:val="32"/>
          <w:szCs w:val="32"/>
        </w:rPr>
      </w:pPr>
      <w:r>
        <w:rPr>
          <w:sz w:val="32"/>
          <w:szCs w:val="32"/>
        </w:rPr>
        <w:t xml:space="preserve">In metals, such as copper, the positive ions are relatively immobile since they are fixed in a regular array called a </w:t>
      </w:r>
      <w:r w:rsidRPr="004D011B">
        <w:rPr>
          <w:b/>
          <w:color w:val="7030A0"/>
          <w:sz w:val="32"/>
          <w:szCs w:val="32"/>
        </w:rPr>
        <w:t>lattice</w:t>
      </w:r>
      <w:r>
        <w:rPr>
          <w:sz w:val="32"/>
          <w:szCs w:val="32"/>
        </w:rPr>
        <w:t xml:space="preserve">. Metal ions are always positive, being formed from atoms that lose one or more electrons. These </w:t>
      </w:r>
      <w:r w:rsidRPr="00F56C8C">
        <w:rPr>
          <w:b/>
          <w:i/>
          <w:color w:val="7030A0"/>
          <w:sz w:val="32"/>
          <w:szCs w:val="32"/>
        </w:rPr>
        <w:t>free electrons</w:t>
      </w:r>
      <w:r w:rsidRPr="00F56C8C">
        <w:rPr>
          <w:color w:val="7030A0"/>
          <w:sz w:val="32"/>
          <w:szCs w:val="32"/>
        </w:rPr>
        <w:t xml:space="preserve"> </w:t>
      </w:r>
      <w:r>
        <w:rPr>
          <w:sz w:val="32"/>
          <w:szCs w:val="32"/>
        </w:rPr>
        <w:t xml:space="preserve">wander through the positive ion lattice, and it is these negative charges that gives metals there conducting properties. </w:t>
      </w:r>
    </w:p>
    <w:p w:rsidR="00F56C8C" w:rsidRDefault="00F56C8C" w:rsidP="00F56C8C">
      <w:pPr>
        <w:spacing w:line="360" w:lineRule="auto"/>
        <w:jc w:val="center"/>
        <w:rPr>
          <w:sz w:val="32"/>
          <w:szCs w:val="32"/>
        </w:rPr>
      </w:pPr>
      <w:r>
        <w:rPr>
          <w:noProof/>
          <w:sz w:val="32"/>
          <w:szCs w:val="32"/>
          <w:lang w:val="en-US"/>
        </w:rPr>
        <w:drawing>
          <wp:inline distT="0" distB="0" distL="0" distR="0" wp14:anchorId="63999EE9">
            <wp:extent cx="5012690" cy="213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943" cy="2143610"/>
                    </a:xfrm>
                    <a:prstGeom prst="rect">
                      <a:avLst/>
                    </a:prstGeom>
                    <a:noFill/>
                  </pic:spPr>
                </pic:pic>
              </a:graphicData>
            </a:graphic>
          </wp:inline>
        </w:drawing>
      </w:r>
    </w:p>
    <w:p w:rsidR="00F56C8C" w:rsidRDefault="00F56C8C" w:rsidP="00F56C8C">
      <w:pPr>
        <w:spacing w:line="360" w:lineRule="auto"/>
        <w:ind w:left="567" w:right="521"/>
        <w:rPr>
          <w:sz w:val="32"/>
          <w:szCs w:val="32"/>
        </w:rPr>
      </w:pPr>
      <w:r>
        <w:rPr>
          <w:sz w:val="32"/>
          <w:szCs w:val="32"/>
        </w:rPr>
        <w:t>Fig. 2.   In a metal, the current is due to the movement of free electrons through a lattice of positive metal ions.</w:t>
      </w:r>
    </w:p>
    <w:p w:rsidR="00F56C8C" w:rsidRPr="00852B57" w:rsidRDefault="00405C3B">
      <w:pPr>
        <w:rPr>
          <w:b/>
          <w:color w:val="7030A0"/>
          <w:sz w:val="32"/>
          <w:szCs w:val="32"/>
        </w:rPr>
      </w:pPr>
      <w:r w:rsidRPr="00852B57">
        <w:rPr>
          <w:b/>
          <w:color w:val="7030A0"/>
          <w:sz w:val="32"/>
          <w:szCs w:val="32"/>
        </w:rPr>
        <w:lastRenderedPageBreak/>
        <w:t>Common currents</w:t>
      </w:r>
    </w:p>
    <w:p w:rsidR="00405C3B" w:rsidRDefault="00405C3B">
      <w:pPr>
        <w:rPr>
          <w:sz w:val="32"/>
          <w:szCs w:val="32"/>
        </w:rPr>
      </w:pPr>
      <w:r>
        <w:rPr>
          <w:sz w:val="32"/>
          <w:szCs w:val="32"/>
        </w:rPr>
        <w:tab/>
        <w:t>current in mobile phone antenna  ~ 10 nA (1 nA = 10</w:t>
      </w:r>
      <w:r w:rsidRPr="00405C3B">
        <w:rPr>
          <w:sz w:val="32"/>
          <w:szCs w:val="32"/>
          <w:vertAlign w:val="superscript"/>
        </w:rPr>
        <w:t>-9</w:t>
      </w:r>
      <w:r>
        <w:rPr>
          <w:sz w:val="32"/>
          <w:szCs w:val="32"/>
        </w:rPr>
        <w:t xml:space="preserve"> A)</w:t>
      </w:r>
    </w:p>
    <w:p w:rsidR="00405C3B" w:rsidRDefault="00405C3B" w:rsidP="00405C3B">
      <w:pPr>
        <w:ind w:firstLine="720"/>
        <w:rPr>
          <w:sz w:val="32"/>
          <w:szCs w:val="32"/>
        </w:rPr>
      </w:pPr>
      <w:r>
        <w:rPr>
          <w:sz w:val="32"/>
          <w:szCs w:val="32"/>
        </w:rPr>
        <w:t>mobile phone    ~100 mA  (1 mA = 1x10</w:t>
      </w:r>
      <w:r w:rsidRPr="00405C3B">
        <w:rPr>
          <w:sz w:val="32"/>
          <w:szCs w:val="32"/>
          <w:vertAlign w:val="superscript"/>
        </w:rPr>
        <w:t>-3</w:t>
      </w:r>
      <w:r>
        <w:rPr>
          <w:sz w:val="32"/>
          <w:szCs w:val="32"/>
        </w:rPr>
        <w:t xml:space="preserve"> A)</w:t>
      </w:r>
    </w:p>
    <w:p w:rsidR="00405C3B" w:rsidRDefault="00405C3B">
      <w:pPr>
        <w:rPr>
          <w:sz w:val="32"/>
          <w:szCs w:val="32"/>
        </w:rPr>
      </w:pPr>
      <w:r>
        <w:rPr>
          <w:sz w:val="32"/>
          <w:szCs w:val="32"/>
        </w:rPr>
        <w:tab/>
        <w:t>incandescent light globe ~ 1 A</w:t>
      </w:r>
    </w:p>
    <w:p w:rsidR="00405C3B" w:rsidRDefault="00405C3B">
      <w:pPr>
        <w:rPr>
          <w:sz w:val="32"/>
          <w:szCs w:val="32"/>
        </w:rPr>
      </w:pPr>
      <w:r>
        <w:rPr>
          <w:sz w:val="32"/>
          <w:szCs w:val="32"/>
        </w:rPr>
        <w:tab/>
        <w:t>car battery ~ 10 A</w:t>
      </w:r>
    </w:p>
    <w:p w:rsidR="00405C3B" w:rsidRDefault="00405C3B">
      <w:pPr>
        <w:rPr>
          <w:sz w:val="32"/>
          <w:szCs w:val="32"/>
        </w:rPr>
      </w:pPr>
      <w:r>
        <w:rPr>
          <w:sz w:val="32"/>
          <w:szCs w:val="32"/>
        </w:rPr>
        <w:tab/>
        <w:t>electric radiator ~ 15 A</w:t>
      </w:r>
    </w:p>
    <w:p w:rsidR="00405C3B" w:rsidRDefault="00405C3B">
      <w:pPr>
        <w:rPr>
          <w:sz w:val="32"/>
          <w:szCs w:val="32"/>
        </w:rPr>
      </w:pPr>
      <w:r>
        <w:rPr>
          <w:sz w:val="32"/>
          <w:szCs w:val="32"/>
        </w:rPr>
        <w:tab/>
        <w:t>lightning ~ 1 MA (1 MA = 10</w:t>
      </w:r>
      <w:r w:rsidRPr="00405C3B">
        <w:rPr>
          <w:sz w:val="32"/>
          <w:szCs w:val="32"/>
          <w:vertAlign w:val="superscript"/>
        </w:rPr>
        <w:t>6</w:t>
      </w:r>
      <w:r>
        <w:rPr>
          <w:sz w:val="32"/>
          <w:szCs w:val="32"/>
        </w:rPr>
        <w:t xml:space="preserve"> A)</w:t>
      </w:r>
    </w:p>
    <w:p w:rsidR="00405C3B" w:rsidRDefault="00405C3B">
      <w:pPr>
        <w:rPr>
          <w:sz w:val="32"/>
          <w:szCs w:val="32"/>
        </w:rPr>
      </w:pPr>
      <w:r>
        <w:rPr>
          <w:sz w:val="32"/>
          <w:szCs w:val="32"/>
        </w:rPr>
        <w:tab/>
        <w:t>1 A = 1 C.s</w:t>
      </w:r>
      <w:r w:rsidRPr="00405C3B">
        <w:rPr>
          <w:sz w:val="32"/>
          <w:szCs w:val="32"/>
          <w:vertAlign w:val="superscript"/>
        </w:rPr>
        <w:t>-1</w:t>
      </w:r>
      <w:r>
        <w:rPr>
          <w:sz w:val="32"/>
          <w:szCs w:val="32"/>
        </w:rPr>
        <w:t xml:space="preserve">        flow of 6.24x10</w:t>
      </w:r>
      <w:r w:rsidRPr="00405C3B">
        <w:rPr>
          <w:sz w:val="32"/>
          <w:szCs w:val="32"/>
          <w:vertAlign w:val="superscript"/>
        </w:rPr>
        <w:t>18</w:t>
      </w:r>
      <w:r>
        <w:rPr>
          <w:sz w:val="32"/>
          <w:szCs w:val="32"/>
        </w:rPr>
        <w:t xml:space="preserve"> electrons.s</w:t>
      </w:r>
      <w:r w:rsidRPr="00405C3B">
        <w:rPr>
          <w:sz w:val="32"/>
          <w:szCs w:val="32"/>
          <w:vertAlign w:val="superscript"/>
        </w:rPr>
        <w:t>-1</w:t>
      </w:r>
    </w:p>
    <w:p w:rsidR="00405C3B" w:rsidRDefault="00405C3B">
      <w:pPr>
        <w:rPr>
          <w:sz w:val="32"/>
          <w:szCs w:val="32"/>
        </w:rPr>
      </w:pPr>
    </w:p>
    <w:p w:rsidR="00C5526A" w:rsidRDefault="00405C3B" w:rsidP="00C91EE1">
      <w:pPr>
        <w:spacing w:line="360" w:lineRule="auto"/>
        <w:rPr>
          <w:sz w:val="32"/>
          <w:szCs w:val="32"/>
        </w:rPr>
      </w:pPr>
      <w:r>
        <w:rPr>
          <w:sz w:val="32"/>
          <w:szCs w:val="32"/>
        </w:rPr>
        <w:t xml:space="preserve">The unit of current, the </w:t>
      </w:r>
      <w:r w:rsidRPr="00C91EE1">
        <w:rPr>
          <w:b/>
          <w:color w:val="7030A0"/>
          <w:sz w:val="32"/>
          <w:szCs w:val="32"/>
        </w:rPr>
        <w:t>ampere</w:t>
      </w:r>
      <w:r>
        <w:rPr>
          <w:sz w:val="32"/>
          <w:szCs w:val="32"/>
        </w:rPr>
        <w:t xml:space="preserve"> takes its name from Andre-Marie Ampere, a French scientist of the early 19</w:t>
      </w:r>
      <w:r w:rsidRPr="00405C3B">
        <w:rPr>
          <w:sz w:val="32"/>
          <w:szCs w:val="32"/>
          <w:vertAlign w:val="superscript"/>
        </w:rPr>
        <w:t>th</w:t>
      </w:r>
      <w:r>
        <w:rPr>
          <w:sz w:val="32"/>
          <w:szCs w:val="32"/>
        </w:rPr>
        <w:t xml:space="preserve"> century. In the S.I. System of units, the ampere is the fundamental (base) unit for electromagnetism. Other units such as coulomb are derived units.</w:t>
      </w:r>
      <w:r w:rsidR="00C91EE1">
        <w:rPr>
          <w:sz w:val="32"/>
          <w:szCs w:val="32"/>
        </w:rPr>
        <w:t xml:space="preserve"> </w:t>
      </w:r>
      <w:r w:rsidR="00C5526A">
        <w:rPr>
          <w:sz w:val="32"/>
          <w:szCs w:val="32"/>
        </w:rPr>
        <w:t xml:space="preserve">The most commonly used current-measuring devices are called </w:t>
      </w:r>
      <w:r w:rsidR="00C5526A" w:rsidRPr="00C91EE1">
        <w:rPr>
          <w:b/>
          <w:color w:val="7030A0"/>
          <w:sz w:val="32"/>
          <w:szCs w:val="32"/>
        </w:rPr>
        <w:t>ammeters</w:t>
      </w:r>
      <w:r w:rsidR="00C5526A">
        <w:rPr>
          <w:sz w:val="32"/>
          <w:szCs w:val="32"/>
        </w:rPr>
        <w:t>. Their operation depends upon the torque produced by a magnet on a current-carrying conductor.</w:t>
      </w:r>
    </w:p>
    <w:p w:rsidR="00C5526A" w:rsidRDefault="004D011B" w:rsidP="004D011B">
      <w:pPr>
        <w:jc w:val="center"/>
        <w:rPr>
          <w:sz w:val="32"/>
          <w:szCs w:val="32"/>
        </w:rPr>
      </w:pPr>
      <w:r>
        <w:rPr>
          <w:noProof/>
          <w:lang w:val="en-US"/>
        </w:rPr>
        <w:drawing>
          <wp:inline distT="0" distB="0" distL="0" distR="0">
            <wp:extent cx="2371725" cy="2371725"/>
            <wp:effectExtent l="0" t="0" r="0" b="0"/>
            <wp:docPr id="14" name="Picture 14" descr="Image result for image am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image am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r w:rsidR="00C5526A">
        <w:rPr>
          <w:sz w:val="32"/>
          <w:szCs w:val="32"/>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9016"/>
      </w:tblGrid>
      <w:tr w:rsidR="00F256CC" w:rsidTr="00695C80">
        <w:tc>
          <w:tcPr>
            <w:tcW w:w="9016" w:type="dxa"/>
          </w:tcPr>
          <w:p w:rsidR="00F256CC" w:rsidRPr="004F627A" w:rsidRDefault="00F256CC">
            <w:pPr>
              <w:rPr>
                <w:b/>
                <w:color w:val="833C0B" w:themeColor="accent2" w:themeShade="80"/>
                <w:sz w:val="32"/>
                <w:szCs w:val="32"/>
              </w:rPr>
            </w:pPr>
            <w:r w:rsidRPr="004F627A">
              <w:rPr>
                <w:b/>
                <w:color w:val="833C0B" w:themeColor="accent2" w:themeShade="80"/>
                <w:sz w:val="32"/>
                <w:szCs w:val="32"/>
              </w:rPr>
              <w:lastRenderedPageBreak/>
              <w:t>Example</w:t>
            </w:r>
          </w:p>
          <w:p w:rsidR="00F256CC" w:rsidRDefault="00F256CC" w:rsidP="00C91EE1">
            <w:pPr>
              <w:spacing w:line="360" w:lineRule="auto"/>
              <w:rPr>
                <w:sz w:val="32"/>
                <w:szCs w:val="32"/>
              </w:rPr>
            </w:pPr>
            <w:r>
              <w:rPr>
                <w:sz w:val="32"/>
                <w:szCs w:val="32"/>
              </w:rPr>
              <w:t>The current in a mobile phone circuit is 2.00 m</w:t>
            </w:r>
            <w:r w:rsidR="004F627A">
              <w:rPr>
                <w:sz w:val="32"/>
                <w:szCs w:val="32"/>
              </w:rPr>
              <w:t>A</w:t>
            </w:r>
            <w:r>
              <w:rPr>
                <w:sz w:val="32"/>
                <w:szCs w:val="32"/>
              </w:rPr>
              <w:t>. How many electrons mov</w:t>
            </w:r>
            <w:r w:rsidR="004D011B">
              <w:rPr>
                <w:sz w:val="32"/>
                <w:szCs w:val="32"/>
              </w:rPr>
              <w:t>ed</w:t>
            </w:r>
            <w:r>
              <w:rPr>
                <w:sz w:val="32"/>
                <w:szCs w:val="32"/>
              </w:rPr>
              <w:t xml:space="preserve"> </w:t>
            </w:r>
            <w:r w:rsidR="004D011B">
              <w:rPr>
                <w:sz w:val="32"/>
                <w:szCs w:val="32"/>
              </w:rPr>
              <w:t xml:space="preserve">through part of </w:t>
            </w:r>
            <w:r>
              <w:rPr>
                <w:sz w:val="32"/>
                <w:szCs w:val="32"/>
              </w:rPr>
              <w:t>the circuit in a one minute interval?</w:t>
            </w:r>
          </w:p>
          <w:p w:rsidR="00F256CC" w:rsidRDefault="00F256CC" w:rsidP="00C91EE1">
            <w:pPr>
              <w:spacing w:line="360" w:lineRule="auto"/>
              <w:rPr>
                <w:sz w:val="32"/>
                <w:szCs w:val="32"/>
              </w:rPr>
            </w:pPr>
          </w:p>
          <w:p w:rsidR="004F627A" w:rsidRPr="004F627A" w:rsidRDefault="004F627A" w:rsidP="00C91EE1">
            <w:pPr>
              <w:spacing w:line="360" w:lineRule="auto"/>
              <w:rPr>
                <w:b/>
                <w:color w:val="833C0B" w:themeColor="accent2" w:themeShade="80"/>
                <w:sz w:val="32"/>
                <w:szCs w:val="32"/>
              </w:rPr>
            </w:pPr>
            <w:r w:rsidRPr="004F627A">
              <w:rPr>
                <w:b/>
                <w:color w:val="833C0B" w:themeColor="accent2" w:themeShade="80"/>
                <w:sz w:val="32"/>
                <w:szCs w:val="32"/>
              </w:rPr>
              <w:t>Solution</w:t>
            </w:r>
          </w:p>
          <w:p w:rsidR="004F627A" w:rsidRPr="00C91EE1" w:rsidRDefault="004F627A" w:rsidP="00C91EE1">
            <w:pPr>
              <w:spacing w:line="360" w:lineRule="auto"/>
              <w:rPr>
                <w:color w:val="833C0B" w:themeColor="accent2" w:themeShade="80"/>
                <w:sz w:val="32"/>
                <w:szCs w:val="32"/>
              </w:rPr>
            </w:pPr>
            <w:r w:rsidRPr="00C91EE1">
              <w:rPr>
                <w:color w:val="833C0B" w:themeColor="accent2" w:themeShade="80"/>
                <w:sz w:val="32"/>
                <w:szCs w:val="32"/>
              </w:rPr>
              <w:t>Think about how to solve the problem.</w:t>
            </w:r>
          </w:p>
          <w:p w:rsidR="004F627A" w:rsidRPr="00C91EE1" w:rsidRDefault="004F627A" w:rsidP="00C91EE1">
            <w:pPr>
              <w:spacing w:line="360" w:lineRule="auto"/>
              <w:rPr>
                <w:color w:val="833C0B" w:themeColor="accent2" w:themeShade="80"/>
                <w:sz w:val="32"/>
                <w:szCs w:val="32"/>
              </w:rPr>
            </w:pPr>
            <w:r w:rsidRPr="00C91EE1">
              <w:rPr>
                <w:color w:val="833C0B" w:themeColor="accent2" w:themeShade="80"/>
                <w:sz w:val="32"/>
                <w:szCs w:val="32"/>
              </w:rPr>
              <w:t>What do you know?</w:t>
            </w:r>
          </w:p>
          <w:p w:rsidR="004F627A" w:rsidRPr="00C91EE1" w:rsidRDefault="004F627A" w:rsidP="00C91EE1">
            <w:pPr>
              <w:spacing w:line="360" w:lineRule="auto"/>
              <w:rPr>
                <w:color w:val="833C0B" w:themeColor="accent2" w:themeShade="80"/>
                <w:sz w:val="32"/>
                <w:szCs w:val="32"/>
              </w:rPr>
            </w:pPr>
            <w:r w:rsidRPr="00C91EE1">
              <w:rPr>
                <w:color w:val="833C0B" w:themeColor="accent2" w:themeShade="80"/>
                <w:sz w:val="32"/>
                <w:szCs w:val="32"/>
              </w:rPr>
              <w:t>Visualize the physical situation</w:t>
            </w:r>
          </w:p>
          <w:p w:rsidR="004F627A" w:rsidRPr="00C91EE1" w:rsidRDefault="004F627A" w:rsidP="00C91EE1">
            <w:pPr>
              <w:spacing w:line="360" w:lineRule="auto"/>
              <w:rPr>
                <w:color w:val="833C0B" w:themeColor="accent2" w:themeShade="80"/>
                <w:sz w:val="32"/>
                <w:szCs w:val="32"/>
              </w:rPr>
            </w:pPr>
            <w:r w:rsidRPr="00C91EE1">
              <w:rPr>
                <w:color w:val="833C0B" w:themeColor="accent2" w:themeShade="80"/>
                <w:sz w:val="32"/>
                <w:szCs w:val="32"/>
              </w:rPr>
              <w:t>Draw an annotated diagram showing the known and unknown physical quantities.</w:t>
            </w:r>
          </w:p>
          <w:p w:rsidR="004F627A" w:rsidRDefault="004F627A">
            <w:pPr>
              <w:rPr>
                <w:sz w:val="32"/>
                <w:szCs w:val="32"/>
              </w:rPr>
            </w:pPr>
          </w:p>
          <w:p w:rsidR="004F627A" w:rsidRDefault="004F627A" w:rsidP="004F627A">
            <w:pPr>
              <w:jc w:val="center"/>
              <w:rPr>
                <w:sz w:val="32"/>
                <w:szCs w:val="32"/>
              </w:rPr>
            </w:pPr>
            <w:r>
              <w:rPr>
                <w:noProof/>
                <w:sz w:val="32"/>
                <w:szCs w:val="32"/>
                <w:lang w:val="en-US"/>
              </w:rPr>
              <w:drawing>
                <wp:inline distT="0" distB="0" distL="0" distR="0" wp14:anchorId="1CA89A8A">
                  <wp:extent cx="4170045" cy="2225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0045" cy="2225040"/>
                          </a:xfrm>
                          <a:prstGeom prst="rect">
                            <a:avLst/>
                          </a:prstGeom>
                          <a:noFill/>
                        </pic:spPr>
                      </pic:pic>
                    </a:graphicData>
                  </a:graphic>
                </wp:inline>
              </w:drawing>
            </w:r>
          </w:p>
          <w:p w:rsidR="004F627A" w:rsidRDefault="00695C80">
            <w:pPr>
              <w:rPr>
                <w:sz w:val="32"/>
                <w:szCs w:val="32"/>
              </w:rPr>
            </w:pPr>
            <w:r w:rsidRPr="00590515">
              <w:rPr>
                <w:position w:val="-198"/>
              </w:rPr>
              <w:object w:dxaOrig="6420" w:dyaOrig="3519">
                <v:shape id="_x0000_i1032" type="#_x0000_t75" style="width:321pt;height:175.5pt" o:ole="">
                  <v:imagedata r:id="rId30" o:title=""/>
                </v:shape>
                <o:OLEObject Type="Embed" ProgID="Equation.DSMT4" ShapeID="_x0000_i1032" DrawAspect="Content" ObjectID="_1575995213" r:id="rId31"/>
              </w:object>
            </w:r>
          </w:p>
          <w:p w:rsidR="00F256CC" w:rsidRDefault="00F256CC">
            <w:pPr>
              <w:rPr>
                <w:sz w:val="32"/>
                <w:szCs w:val="32"/>
              </w:rPr>
            </w:pPr>
          </w:p>
        </w:tc>
      </w:tr>
    </w:tbl>
    <w:p w:rsidR="00405C3B" w:rsidRDefault="00405C3B">
      <w:pPr>
        <w:rPr>
          <w:sz w:val="32"/>
          <w:szCs w:val="32"/>
        </w:rPr>
      </w:pPr>
    </w:p>
    <w:p w:rsidR="003A1F39" w:rsidRDefault="00695C80" w:rsidP="00C91EE1">
      <w:pPr>
        <w:spacing w:line="360" w:lineRule="auto"/>
        <w:rPr>
          <w:sz w:val="32"/>
          <w:szCs w:val="32"/>
        </w:rPr>
      </w:pPr>
      <w:r>
        <w:rPr>
          <w:sz w:val="32"/>
          <w:szCs w:val="32"/>
        </w:rPr>
        <w:lastRenderedPageBreak/>
        <w:t xml:space="preserve">Suppose that a current consists of </w:t>
      </w:r>
      <w:r w:rsidRPr="003A1F39">
        <w:rPr>
          <w:rFonts w:ascii="Times New Roman" w:hAnsi="Times New Roman" w:cs="Times New Roman"/>
          <w:i/>
          <w:sz w:val="32"/>
          <w:szCs w:val="32"/>
        </w:rPr>
        <w:t>N</w:t>
      </w:r>
      <w:r>
        <w:rPr>
          <w:sz w:val="32"/>
          <w:szCs w:val="32"/>
        </w:rPr>
        <w:t xml:space="preserve"> charge carriers </w:t>
      </w:r>
      <w:r w:rsidR="003A1F39">
        <w:rPr>
          <w:sz w:val="32"/>
          <w:szCs w:val="32"/>
        </w:rPr>
        <w:t xml:space="preserve">(electrons) </w:t>
      </w:r>
      <w:r>
        <w:rPr>
          <w:sz w:val="32"/>
          <w:szCs w:val="32"/>
        </w:rPr>
        <w:t xml:space="preserve">each with a charge of magnitude </w:t>
      </w:r>
      <w:r w:rsidRPr="003A1F39">
        <w:rPr>
          <w:rFonts w:ascii="Times New Roman" w:hAnsi="Times New Roman" w:cs="Times New Roman"/>
          <w:i/>
          <w:sz w:val="32"/>
          <w:szCs w:val="32"/>
        </w:rPr>
        <w:t>q</w:t>
      </w:r>
      <w:r>
        <w:rPr>
          <w:sz w:val="32"/>
          <w:szCs w:val="32"/>
        </w:rPr>
        <w:t xml:space="preserve"> drifting along at an average speed </w:t>
      </w:r>
      <w:r w:rsidRPr="003A1F39">
        <w:rPr>
          <w:rFonts w:ascii="Times New Roman" w:hAnsi="Times New Roman" w:cs="Times New Roman"/>
          <w:i/>
          <w:sz w:val="32"/>
          <w:szCs w:val="32"/>
        </w:rPr>
        <w:t>v</w:t>
      </w:r>
      <w:r>
        <w:rPr>
          <w:sz w:val="32"/>
          <w:szCs w:val="32"/>
        </w:rPr>
        <w:t xml:space="preserve"> within a cylinder of volume </w:t>
      </w:r>
      <w:r w:rsidRPr="003A1F39">
        <w:rPr>
          <w:rFonts w:ascii="Times New Roman" w:hAnsi="Times New Roman" w:cs="Times New Roman"/>
          <w:i/>
          <w:sz w:val="32"/>
          <w:szCs w:val="32"/>
        </w:rPr>
        <w:t>V</w:t>
      </w:r>
      <w:r>
        <w:rPr>
          <w:sz w:val="32"/>
          <w:szCs w:val="32"/>
        </w:rPr>
        <w:t xml:space="preserve"> with length </w:t>
      </w:r>
      <w:r w:rsidRPr="000C0AD5">
        <w:rPr>
          <w:rFonts w:ascii="Times New Roman" w:hAnsi="Times New Roman" w:cs="Times New Roman"/>
          <w:i/>
          <w:sz w:val="32"/>
          <w:szCs w:val="32"/>
        </w:rPr>
        <w:t>L = v dt</w:t>
      </w:r>
      <w:r>
        <w:rPr>
          <w:sz w:val="32"/>
          <w:szCs w:val="32"/>
        </w:rPr>
        <w:t xml:space="preserve"> and cross-sectional area</w:t>
      </w:r>
      <w:r w:rsidR="000C0AD5">
        <w:rPr>
          <w:sz w:val="32"/>
          <w:szCs w:val="32"/>
        </w:rPr>
        <w:t xml:space="preserve"> </w:t>
      </w:r>
      <w:r w:rsidR="000C0AD5" w:rsidRPr="000C0AD5">
        <w:rPr>
          <w:rFonts w:ascii="Times New Roman" w:hAnsi="Times New Roman" w:cs="Times New Roman"/>
          <w:i/>
          <w:sz w:val="32"/>
          <w:szCs w:val="32"/>
        </w:rPr>
        <w:t>A</w:t>
      </w:r>
      <w:r>
        <w:rPr>
          <w:sz w:val="32"/>
          <w:szCs w:val="32"/>
        </w:rPr>
        <w:t xml:space="preserve">.  </w:t>
      </w:r>
    </w:p>
    <w:p w:rsidR="003A1F39" w:rsidRDefault="003A1F39">
      <w:pPr>
        <w:rPr>
          <w:sz w:val="32"/>
          <w:szCs w:val="32"/>
        </w:rPr>
      </w:pPr>
      <w:r>
        <w:rPr>
          <w:noProof/>
          <w:sz w:val="32"/>
          <w:szCs w:val="32"/>
          <w:lang w:val="en-US"/>
        </w:rPr>
        <w:drawing>
          <wp:inline distT="0" distB="0" distL="0" distR="0" wp14:anchorId="0A6E0309">
            <wp:extent cx="5212715"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715" cy="2865120"/>
                    </a:xfrm>
                    <a:prstGeom prst="rect">
                      <a:avLst/>
                    </a:prstGeom>
                    <a:noFill/>
                  </pic:spPr>
                </pic:pic>
              </a:graphicData>
            </a:graphic>
          </wp:inline>
        </w:drawing>
      </w:r>
    </w:p>
    <w:p w:rsidR="003A1F39" w:rsidRDefault="003A1F39" w:rsidP="003A1F39">
      <w:pPr>
        <w:spacing w:line="276" w:lineRule="auto"/>
        <w:ind w:left="567" w:right="521"/>
        <w:rPr>
          <w:sz w:val="32"/>
          <w:szCs w:val="32"/>
        </w:rPr>
      </w:pPr>
      <w:r>
        <w:rPr>
          <w:sz w:val="32"/>
          <w:szCs w:val="32"/>
        </w:rPr>
        <w:t xml:space="preserve">Fig. 3.   Electrons drifting at speed </w:t>
      </w:r>
      <w:r w:rsidRPr="00C91EE1">
        <w:rPr>
          <w:rFonts w:ascii="Times New Roman" w:hAnsi="Times New Roman" w:cs="Times New Roman"/>
          <w:i/>
          <w:sz w:val="32"/>
          <w:szCs w:val="32"/>
        </w:rPr>
        <w:t>v</w:t>
      </w:r>
      <w:r>
        <w:rPr>
          <w:sz w:val="32"/>
          <w:szCs w:val="32"/>
        </w:rPr>
        <w:t xml:space="preserve"> through a metal cylinder of cross-sectional area </w:t>
      </w:r>
      <w:r w:rsidRPr="00C91EE1">
        <w:rPr>
          <w:rFonts w:ascii="Times New Roman" w:hAnsi="Times New Roman" w:cs="Times New Roman"/>
          <w:i/>
          <w:sz w:val="32"/>
          <w:szCs w:val="32"/>
        </w:rPr>
        <w:t>A</w:t>
      </w:r>
      <w:r>
        <w:rPr>
          <w:sz w:val="32"/>
          <w:szCs w:val="32"/>
        </w:rPr>
        <w:t xml:space="preserve"> in the time interval </w:t>
      </w:r>
      <w:r w:rsidRPr="00C91EE1">
        <w:rPr>
          <w:rFonts w:ascii="Times New Roman" w:hAnsi="Times New Roman" w:cs="Times New Roman"/>
          <w:i/>
          <w:sz w:val="32"/>
          <w:szCs w:val="32"/>
        </w:rPr>
        <w:t>dt</w:t>
      </w:r>
      <w:r>
        <w:rPr>
          <w:sz w:val="32"/>
          <w:szCs w:val="32"/>
        </w:rPr>
        <w:t>.</w:t>
      </w:r>
    </w:p>
    <w:p w:rsidR="000C0AD5" w:rsidRDefault="000C0AD5">
      <w:pPr>
        <w:rPr>
          <w:sz w:val="32"/>
          <w:szCs w:val="32"/>
        </w:rPr>
      </w:pPr>
    </w:p>
    <w:p w:rsidR="000C0AD5" w:rsidRDefault="000C0AD5" w:rsidP="000C0AD5">
      <w:pPr>
        <w:spacing w:line="360" w:lineRule="auto"/>
        <w:rPr>
          <w:sz w:val="32"/>
          <w:szCs w:val="32"/>
        </w:rPr>
      </w:pPr>
      <w:r>
        <w:rPr>
          <w:sz w:val="32"/>
          <w:szCs w:val="32"/>
        </w:rPr>
        <w:t xml:space="preserve">Then, in the time interval </w:t>
      </w:r>
      <w:r w:rsidRPr="000C0AD5">
        <w:rPr>
          <w:rFonts w:ascii="Times New Roman" w:hAnsi="Times New Roman" w:cs="Times New Roman"/>
          <w:i/>
          <w:sz w:val="32"/>
          <w:szCs w:val="32"/>
        </w:rPr>
        <w:t>dt</w:t>
      </w:r>
      <w:r>
        <w:rPr>
          <w:sz w:val="32"/>
          <w:szCs w:val="32"/>
        </w:rPr>
        <w:t xml:space="preserve">, all the charges contained within the cylinder of volume </w:t>
      </w:r>
      <w:r w:rsidRPr="000C0AD5">
        <w:rPr>
          <w:rFonts w:ascii="Times New Roman" w:hAnsi="Times New Roman" w:cs="Times New Roman"/>
          <w:i/>
          <w:sz w:val="32"/>
          <w:szCs w:val="32"/>
        </w:rPr>
        <w:t>V</w:t>
      </w:r>
      <w:r>
        <w:rPr>
          <w:sz w:val="32"/>
          <w:szCs w:val="32"/>
        </w:rPr>
        <w:t xml:space="preserve"> will have passed through the area </w:t>
      </w:r>
      <w:r w:rsidRPr="000C0AD5">
        <w:rPr>
          <w:rFonts w:ascii="Times New Roman" w:hAnsi="Times New Roman" w:cs="Times New Roman"/>
          <w:i/>
          <w:sz w:val="32"/>
          <w:szCs w:val="32"/>
        </w:rPr>
        <w:t>A</w:t>
      </w:r>
      <w:r>
        <w:rPr>
          <w:sz w:val="32"/>
          <w:szCs w:val="32"/>
        </w:rPr>
        <w:t xml:space="preserve">. Therefore, the total charge that passes through the area </w:t>
      </w:r>
      <w:r w:rsidRPr="00C91EE1">
        <w:rPr>
          <w:rFonts w:ascii="Times New Roman" w:hAnsi="Times New Roman" w:cs="Times New Roman"/>
          <w:i/>
          <w:sz w:val="32"/>
          <w:szCs w:val="32"/>
        </w:rPr>
        <w:t>A</w:t>
      </w:r>
      <w:r>
        <w:rPr>
          <w:sz w:val="32"/>
          <w:szCs w:val="32"/>
        </w:rPr>
        <w:t xml:space="preserve"> in the time interval </w:t>
      </w:r>
      <w:r w:rsidRPr="00C91EE1">
        <w:rPr>
          <w:rFonts w:ascii="Times New Roman" w:hAnsi="Times New Roman" w:cs="Times New Roman"/>
          <w:i/>
          <w:sz w:val="32"/>
          <w:szCs w:val="32"/>
        </w:rPr>
        <w:t>dt</w:t>
      </w:r>
      <w:r>
        <w:rPr>
          <w:sz w:val="32"/>
          <w:szCs w:val="32"/>
        </w:rPr>
        <w:t xml:space="preserve"> is </w:t>
      </w:r>
      <w:r w:rsidRPr="000C0AD5">
        <w:rPr>
          <w:position w:val="-12"/>
          <w:sz w:val="32"/>
          <w:szCs w:val="32"/>
        </w:rPr>
        <w:object w:dxaOrig="1180" w:dyaOrig="400">
          <v:shape id="_x0000_i1033" type="#_x0000_t75" style="width:59.25pt;height:20.25pt" o:ole="">
            <v:imagedata r:id="rId33" o:title=""/>
          </v:shape>
          <o:OLEObject Type="Embed" ProgID="Equation.DSMT4" ShapeID="_x0000_i1033" DrawAspect="Content" ObjectID="_1575995214" r:id="rId34"/>
        </w:object>
      </w:r>
      <w:r w:rsidRPr="000C0AD5">
        <w:rPr>
          <w:sz w:val="32"/>
          <w:szCs w:val="32"/>
        </w:rPr>
        <w:t>. Let the number dens</w:t>
      </w:r>
      <w:r>
        <w:rPr>
          <w:sz w:val="32"/>
          <w:szCs w:val="32"/>
        </w:rPr>
        <w:t xml:space="preserve">ity of the charge be </w:t>
      </w:r>
      <w:r w:rsidRPr="00C91EE1">
        <w:rPr>
          <w:rFonts w:ascii="Times New Roman" w:hAnsi="Times New Roman" w:cs="Times New Roman"/>
          <w:i/>
          <w:sz w:val="32"/>
          <w:szCs w:val="32"/>
        </w:rPr>
        <w:t>n</w:t>
      </w:r>
      <w:r>
        <w:rPr>
          <w:sz w:val="32"/>
          <w:szCs w:val="32"/>
        </w:rPr>
        <w:t xml:space="preserve"> where</w:t>
      </w:r>
    </w:p>
    <w:p w:rsidR="000C0AD5" w:rsidRDefault="000C0AD5" w:rsidP="000C0AD5">
      <w:pPr>
        <w:tabs>
          <w:tab w:val="left" w:pos="567"/>
          <w:tab w:val="left" w:pos="1134"/>
        </w:tabs>
        <w:spacing w:line="360" w:lineRule="auto"/>
        <w:rPr>
          <w:sz w:val="32"/>
          <w:szCs w:val="32"/>
        </w:rPr>
      </w:pPr>
      <w:r>
        <w:rPr>
          <w:sz w:val="32"/>
          <w:szCs w:val="32"/>
        </w:rPr>
        <w:tab/>
      </w:r>
      <w:r w:rsidRPr="00705CE9">
        <w:rPr>
          <w:position w:val="-30"/>
        </w:rPr>
        <w:object w:dxaOrig="5679" w:dyaOrig="800">
          <v:shape id="_x0000_i1034" type="#_x0000_t75" style="width:283.5pt;height:40.5pt" o:ole="">
            <v:imagedata r:id="rId35" o:title=""/>
          </v:shape>
          <o:OLEObject Type="Embed" ProgID="Equation.DSMT4" ShapeID="_x0000_i1034" DrawAspect="Content" ObjectID="_1575995215" r:id="rId36"/>
        </w:object>
      </w:r>
      <w:r>
        <w:rPr>
          <w:sz w:val="32"/>
          <w:szCs w:val="32"/>
        </w:rPr>
        <w:t xml:space="preserve"> </w:t>
      </w:r>
    </w:p>
    <w:p w:rsidR="000C0AD5" w:rsidRPr="000C0AD5" w:rsidRDefault="000C0AD5" w:rsidP="000C0AD5">
      <w:pPr>
        <w:tabs>
          <w:tab w:val="left" w:pos="567"/>
          <w:tab w:val="left" w:pos="1134"/>
        </w:tabs>
        <w:spacing w:line="360" w:lineRule="auto"/>
        <w:rPr>
          <w:sz w:val="32"/>
          <w:szCs w:val="32"/>
        </w:rPr>
      </w:pPr>
      <w:r>
        <w:rPr>
          <w:sz w:val="32"/>
          <w:szCs w:val="32"/>
        </w:rPr>
        <w:t xml:space="preserve">Consequently, the current is </w:t>
      </w:r>
      <w:r w:rsidRPr="00705CE9">
        <w:rPr>
          <w:position w:val="-30"/>
        </w:rPr>
        <w:object w:dxaOrig="2000" w:dyaOrig="800">
          <v:shape id="_x0000_i1035" type="#_x0000_t75" style="width:99.75pt;height:40.5pt" o:ole="">
            <v:imagedata r:id="rId37" o:title=""/>
          </v:shape>
          <o:OLEObject Type="Embed" ProgID="Equation.DSMT4" ShapeID="_x0000_i1035" DrawAspect="Content" ObjectID="_1575995216" r:id="rId38"/>
        </w:object>
      </w:r>
    </w:p>
    <w:p w:rsidR="00C91EE1" w:rsidRDefault="00C91EE1">
      <w:pPr>
        <w:rPr>
          <w:sz w:val="32"/>
          <w:szCs w:val="32"/>
        </w:rPr>
      </w:pPr>
      <w:r>
        <w:rPr>
          <w:sz w:val="32"/>
          <w:szCs w:val="32"/>
        </w:rPr>
        <w:br w:type="page"/>
      </w:r>
    </w:p>
    <w:p w:rsidR="00C5526A" w:rsidRDefault="000C0AD5" w:rsidP="000C0AD5">
      <w:pPr>
        <w:tabs>
          <w:tab w:val="left" w:pos="567"/>
          <w:tab w:val="left" w:pos="1134"/>
        </w:tabs>
        <w:spacing w:line="360" w:lineRule="auto"/>
        <w:rPr>
          <w:sz w:val="32"/>
          <w:szCs w:val="32"/>
        </w:rPr>
      </w:pPr>
      <w:r>
        <w:rPr>
          <w:sz w:val="32"/>
          <w:szCs w:val="32"/>
        </w:rPr>
        <w:lastRenderedPageBreak/>
        <w:t xml:space="preserve">If several species of charge carriers differing in </w:t>
      </w:r>
      <w:r w:rsidRPr="00C5526A">
        <w:rPr>
          <w:rFonts w:ascii="Times New Roman" w:hAnsi="Times New Roman" w:cs="Times New Roman"/>
          <w:i/>
          <w:sz w:val="32"/>
          <w:szCs w:val="32"/>
        </w:rPr>
        <w:t>q</w:t>
      </w:r>
      <w:r>
        <w:rPr>
          <w:sz w:val="32"/>
          <w:szCs w:val="32"/>
        </w:rPr>
        <w:t xml:space="preserve">, </w:t>
      </w:r>
      <w:r w:rsidRPr="00C5526A">
        <w:rPr>
          <w:rFonts w:ascii="Times New Roman" w:hAnsi="Times New Roman" w:cs="Times New Roman"/>
          <w:i/>
          <w:sz w:val="32"/>
          <w:szCs w:val="32"/>
        </w:rPr>
        <w:t>n</w:t>
      </w:r>
      <w:r>
        <w:rPr>
          <w:sz w:val="32"/>
          <w:szCs w:val="32"/>
        </w:rPr>
        <w:t xml:space="preserve"> and </w:t>
      </w:r>
      <w:r w:rsidRPr="00C5526A">
        <w:rPr>
          <w:rFonts w:ascii="Times New Roman" w:hAnsi="Times New Roman" w:cs="Times New Roman"/>
          <w:i/>
          <w:sz w:val="32"/>
          <w:szCs w:val="32"/>
        </w:rPr>
        <w:t>v</w:t>
      </w:r>
      <w:r>
        <w:rPr>
          <w:sz w:val="32"/>
          <w:szCs w:val="32"/>
        </w:rPr>
        <w:t xml:space="preserve"> contribute to the current</w:t>
      </w:r>
      <w:r w:rsidR="00C91EE1">
        <w:rPr>
          <w:sz w:val="32"/>
          <w:szCs w:val="32"/>
        </w:rPr>
        <w:t xml:space="preserve"> </w:t>
      </w:r>
      <w:r w:rsidR="00C91EE1" w:rsidRPr="00C91EE1">
        <w:rPr>
          <w:rFonts w:ascii="Times New Roman" w:hAnsi="Times New Roman" w:cs="Times New Roman"/>
          <w:i/>
          <w:sz w:val="32"/>
          <w:szCs w:val="32"/>
        </w:rPr>
        <w:t>I</w:t>
      </w:r>
      <w:r>
        <w:rPr>
          <w:sz w:val="32"/>
          <w:szCs w:val="32"/>
        </w:rPr>
        <w:t xml:space="preserve">, we may generalize </w:t>
      </w:r>
      <w:r w:rsidR="00C5526A">
        <w:rPr>
          <w:sz w:val="32"/>
          <w:szCs w:val="32"/>
        </w:rPr>
        <w:t>by expressing the current as</w:t>
      </w:r>
    </w:p>
    <w:p w:rsidR="00C5526A" w:rsidRDefault="00C5526A" w:rsidP="000C0AD5">
      <w:pPr>
        <w:tabs>
          <w:tab w:val="left" w:pos="567"/>
          <w:tab w:val="left" w:pos="1134"/>
        </w:tabs>
        <w:spacing w:line="360" w:lineRule="auto"/>
        <w:rPr>
          <w:sz w:val="32"/>
          <w:szCs w:val="32"/>
        </w:rPr>
      </w:pPr>
      <w:r>
        <w:rPr>
          <w:sz w:val="32"/>
          <w:szCs w:val="32"/>
        </w:rPr>
        <w:tab/>
        <w:t>(2)</w:t>
      </w:r>
      <w:r>
        <w:rPr>
          <w:sz w:val="32"/>
          <w:szCs w:val="32"/>
        </w:rPr>
        <w:tab/>
      </w:r>
      <w:r w:rsidRPr="00705CE9">
        <w:rPr>
          <w:position w:val="-36"/>
        </w:rPr>
        <w:object w:dxaOrig="2040" w:dyaOrig="680">
          <v:shape id="_x0000_i1036" type="#_x0000_t75" style="width:102pt;height:33.75pt" o:ole="">
            <v:imagedata r:id="rId39" o:title=""/>
          </v:shape>
          <o:OLEObject Type="Embed" ProgID="Equation.DSMT4" ShapeID="_x0000_i1036" DrawAspect="Content" ObjectID="_1575995217" r:id="rId40"/>
        </w:object>
      </w:r>
      <w:r w:rsidR="000C0AD5">
        <w:rPr>
          <w:sz w:val="32"/>
          <w:szCs w:val="32"/>
        </w:rPr>
        <w:t xml:space="preserve"> </w:t>
      </w:r>
    </w:p>
    <w:p w:rsidR="00C5526A" w:rsidRDefault="00C5526A" w:rsidP="000C0AD5">
      <w:pPr>
        <w:tabs>
          <w:tab w:val="left" w:pos="567"/>
          <w:tab w:val="left" w:pos="1134"/>
        </w:tabs>
        <w:spacing w:line="360" w:lineRule="auto"/>
        <w:rPr>
          <w:sz w:val="32"/>
          <w:szCs w:val="32"/>
        </w:rPr>
      </w:pPr>
      <w:r>
        <w:rPr>
          <w:sz w:val="32"/>
          <w:szCs w:val="32"/>
        </w:rPr>
        <w:t>Note: each charge does not move at a constant velocity. The charged particles may in fact move with a complicated motion, as do the free electrons in ordinary conductors. The velocity</w:t>
      </w:r>
      <w:r w:rsidR="00C91EE1">
        <w:rPr>
          <w:sz w:val="32"/>
          <w:szCs w:val="32"/>
        </w:rPr>
        <w:t xml:space="preserve"> </w:t>
      </w:r>
      <w:r w:rsidR="00C91EE1" w:rsidRPr="00C91EE1">
        <w:rPr>
          <w:rFonts w:ascii="Times New Roman" w:hAnsi="Times New Roman" w:cs="Times New Roman"/>
          <w:i/>
          <w:sz w:val="32"/>
          <w:szCs w:val="32"/>
        </w:rPr>
        <w:t>v</w:t>
      </w:r>
      <w:r>
        <w:rPr>
          <w:sz w:val="32"/>
          <w:szCs w:val="32"/>
        </w:rPr>
        <w:t xml:space="preserve"> i</w:t>
      </w:r>
      <w:r w:rsidR="00C91EE1">
        <w:rPr>
          <w:sz w:val="32"/>
          <w:szCs w:val="32"/>
        </w:rPr>
        <w:t>n</w:t>
      </w:r>
      <w:r>
        <w:rPr>
          <w:sz w:val="32"/>
          <w:szCs w:val="32"/>
        </w:rPr>
        <w:t xml:space="preserve"> equation 2 represents the </w:t>
      </w:r>
      <w:r w:rsidRPr="00C5526A">
        <w:rPr>
          <w:b/>
          <w:color w:val="7030A0"/>
          <w:sz w:val="32"/>
          <w:szCs w:val="32"/>
        </w:rPr>
        <w:t>average drift velocity</w:t>
      </w:r>
      <w:r w:rsidRPr="00C5526A">
        <w:rPr>
          <w:color w:val="7030A0"/>
          <w:sz w:val="32"/>
          <w:szCs w:val="32"/>
        </w:rPr>
        <w:t xml:space="preserve"> </w:t>
      </w:r>
      <w:r>
        <w:rPr>
          <w:sz w:val="32"/>
          <w:szCs w:val="32"/>
        </w:rPr>
        <w:t>of the charged particles. For free electrons in conductors, the drift speed is less than 0.1 mm.s</w:t>
      </w:r>
      <w:r w:rsidRPr="00C5526A">
        <w:rPr>
          <w:sz w:val="32"/>
          <w:szCs w:val="32"/>
          <w:vertAlign w:val="superscript"/>
        </w:rPr>
        <w:t>-1</w:t>
      </w:r>
      <w:r>
        <w:rPr>
          <w:sz w:val="32"/>
          <w:szCs w:val="32"/>
        </w:rPr>
        <w:t>.</w:t>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9016"/>
      </w:tblGrid>
      <w:tr w:rsidR="00C5526A" w:rsidTr="00852B57">
        <w:tc>
          <w:tcPr>
            <w:tcW w:w="9016" w:type="dxa"/>
          </w:tcPr>
          <w:p w:rsidR="00C5526A" w:rsidRPr="00852B57" w:rsidRDefault="00C5526A" w:rsidP="000C0AD5">
            <w:pPr>
              <w:tabs>
                <w:tab w:val="left" w:pos="567"/>
                <w:tab w:val="left" w:pos="1134"/>
              </w:tabs>
              <w:spacing w:line="360" w:lineRule="auto"/>
              <w:rPr>
                <w:b/>
                <w:sz w:val="32"/>
                <w:szCs w:val="32"/>
              </w:rPr>
            </w:pPr>
            <w:r w:rsidRPr="00852B57">
              <w:rPr>
                <w:b/>
                <w:color w:val="833C0B" w:themeColor="accent2" w:themeShade="80"/>
                <w:sz w:val="32"/>
                <w:szCs w:val="32"/>
              </w:rPr>
              <w:t>Exampl</w:t>
            </w:r>
            <w:r w:rsidR="005E79C5">
              <w:rPr>
                <w:b/>
                <w:color w:val="833C0B" w:themeColor="accent2" w:themeShade="80"/>
                <w:sz w:val="32"/>
                <w:szCs w:val="32"/>
              </w:rPr>
              <w:t>e 1</w:t>
            </w:r>
          </w:p>
          <w:p w:rsidR="00C5526A" w:rsidRDefault="00C5526A" w:rsidP="000C0AD5">
            <w:pPr>
              <w:tabs>
                <w:tab w:val="left" w:pos="567"/>
                <w:tab w:val="left" w:pos="1134"/>
              </w:tabs>
              <w:spacing w:line="360" w:lineRule="auto"/>
              <w:rPr>
                <w:sz w:val="32"/>
                <w:szCs w:val="32"/>
              </w:rPr>
            </w:pPr>
            <w:r>
              <w:rPr>
                <w:sz w:val="32"/>
                <w:szCs w:val="32"/>
              </w:rPr>
              <w:t>A current of 1.00 A exists in a copper wire whose cross-sectional area is 1.0  mm</w:t>
            </w:r>
            <w:r w:rsidRPr="0040643C">
              <w:rPr>
                <w:sz w:val="32"/>
                <w:szCs w:val="32"/>
                <w:vertAlign w:val="superscript"/>
              </w:rPr>
              <w:t>2</w:t>
            </w:r>
            <w:r>
              <w:rPr>
                <w:sz w:val="32"/>
                <w:szCs w:val="32"/>
              </w:rPr>
              <w:t xml:space="preserve">. </w:t>
            </w:r>
            <w:r w:rsidR="0040643C">
              <w:rPr>
                <w:sz w:val="32"/>
                <w:szCs w:val="32"/>
              </w:rPr>
              <w:t xml:space="preserve">What is the drift speed </w:t>
            </w:r>
            <w:r w:rsidR="0040643C" w:rsidRPr="00705CE9">
              <w:rPr>
                <w:position w:val="-18"/>
              </w:rPr>
              <w:object w:dxaOrig="560" w:dyaOrig="480">
                <v:shape id="_x0000_i1037" type="#_x0000_t75" style="width:27.75pt;height:24pt" o:ole="">
                  <v:imagedata r:id="rId41" o:title=""/>
                </v:shape>
                <o:OLEObject Type="Embed" ProgID="Equation.DSMT4" ShapeID="_x0000_i1037" DrawAspect="Content" ObjectID="_1575995218" r:id="rId42"/>
              </w:object>
            </w:r>
            <w:r w:rsidR="0040643C">
              <w:t xml:space="preserve"> </w:t>
            </w:r>
            <w:r w:rsidR="0040643C">
              <w:rPr>
                <w:sz w:val="32"/>
                <w:szCs w:val="32"/>
              </w:rPr>
              <w:t>of the conduction (free</w:t>
            </w:r>
            <w:r w:rsidR="00C91EE1">
              <w:rPr>
                <w:sz w:val="32"/>
                <w:szCs w:val="32"/>
              </w:rPr>
              <w:t>)</w:t>
            </w:r>
            <w:r w:rsidR="0040643C">
              <w:rPr>
                <w:sz w:val="32"/>
                <w:szCs w:val="32"/>
              </w:rPr>
              <w:t xml:space="preserve"> electrons?</w:t>
            </w:r>
          </w:p>
          <w:p w:rsidR="0040643C" w:rsidRDefault="002429EC" w:rsidP="000C0AD5">
            <w:pPr>
              <w:tabs>
                <w:tab w:val="left" w:pos="567"/>
                <w:tab w:val="left" w:pos="1134"/>
              </w:tabs>
              <w:spacing w:line="360" w:lineRule="auto"/>
              <w:rPr>
                <w:sz w:val="32"/>
              </w:rPr>
            </w:pPr>
            <w:r>
              <w:rPr>
                <w:sz w:val="32"/>
                <w:szCs w:val="32"/>
              </w:rPr>
              <w:t xml:space="preserve">density of copper  (rho)        </w:t>
            </w:r>
            <w:r w:rsidR="00446296" w:rsidRPr="00923301">
              <w:rPr>
                <w:position w:val="-12"/>
              </w:rPr>
              <w:object w:dxaOrig="1240" w:dyaOrig="380">
                <v:shape id="_x0000_i1038" type="#_x0000_t75" style="width:62.25pt;height:18.75pt" o:ole="">
                  <v:imagedata r:id="rId43" o:title=""/>
                </v:shape>
                <o:OLEObject Type="Embed" ProgID="Equation.DSMT4" ShapeID="_x0000_i1038" DrawAspect="Content" ObjectID="_1575995219" r:id="rId44"/>
              </w:object>
            </w:r>
            <w:r>
              <w:rPr>
                <w:sz w:val="32"/>
              </w:rPr>
              <w:t>kg.m</w:t>
            </w:r>
            <w:r w:rsidRPr="002429EC">
              <w:rPr>
                <w:sz w:val="32"/>
                <w:vertAlign w:val="superscript"/>
              </w:rPr>
              <w:t>-3</w:t>
            </w:r>
          </w:p>
          <w:p w:rsidR="002429EC" w:rsidRDefault="002429EC" w:rsidP="000C0AD5">
            <w:pPr>
              <w:tabs>
                <w:tab w:val="left" w:pos="567"/>
                <w:tab w:val="left" w:pos="1134"/>
              </w:tabs>
              <w:spacing w:line="360" w:lineRule="auto"/>
              <w:rPr>
                <w:sz w:val="32"/>
                <w:szCs w:val="32"/>
              </w:rPr>
            </w:pPr>
            <w:r>
              <w:rPr>
                <w:sz w:val="32"/>
              </w:rPr>
              <w:t xml:space="preserve">molecular mass of copper   </w:t>
            </w:r>
            <w:r w:rsidRPr="00923301">
              <w:rPr>
                <w:position w:val="-6"/>
              </w:rPr>
              <w:object w:dxaOrig="1020" w:dyaOrig="320">
                <v:shape id="_x0000_i1039" type="#_x0000_t75" style="width:51pt;height:15.75pt" o:ole="">
                  <v:imagedata r:id="rId45" o:title=""/>
                </v:shape>
                <o:OLEObject Type="Embed" ProgID="Equation.DSMT4" ShapeID="_x0000_i1039" DrawAspect="Content" ObjectID="_1575995220" r:id="rId46"/>
              </w:object>
            </w:r>
            <w:r>
              <w:rPr>
                <w:sz w:val="32"/>
                <w:szCs w:val="32"/>
              </w:rPr>
              <w:t xml:space="preserve">  g.mol</w:t>
            </w:r>
            <w:r w:rsidRPr="002429EC">
              <w:rPr>
                <w:sz w:val="32"/>
                <w:szCs w:val="32"/>
                <w:vertAlign w:val="superscript"/>
              </w:rPr>
              <w:t>-1</w:t>
            </w:r>
          </w:p>
          <w:p w:rsidR="002429EC" w:rsidRDefault="002429EC" w:rsidP="000C0AD5">
            <w:pPr>
              <w:tabs>
                <w:tab w:val="left" w:pos="567"/>
                <w:tab w:val="left" w:pos="1134"/>
              </w:tabs>
              <w:spacing w:line="360" w:lineRule="auto"/>
            </w:pPr>
            <w:r>
              <w:rPr>
                <w:sz w:val="32"/>
                <w:szCs w:val="32"/>
              </w:rPr>
              <w:t xml:space="preserve">Avogadro’s number               </w:t>
            </w:r>
            <w:r w:rsidRPr="00923301">
              <w:rPr>
                <w:position w:val="-14"/>
              </w:rPr>
              <w:object w:dxaOrig="2240" w:dyaOrig="480">
                <v:shape id="_x0000_i1040" type="#_x0000_t75" style="width:112.5pt;height:24pt" o:ole="">
                  <v:imagedata r:id="rId47" o:title=""/>
                </v:shape>
                <o:OLEObject Type="Embed" ProgID="Equation.DSMT4" ShapeID="_x0000_i1040" DrawAspect="Content" ObjectID="_1575995221" r:id="rId48"/>
              </w:object>
            </w:r>
            <w:r>
              <w:t xml:space="preserve">  </w:t>
            </w:r>
          </w:p>
          <w:p w:rsidR="002429EC" w:rsidRDefault="002429EC" w:rsidP="000C0AD5">
            <w:pPr>
              <w:tabs>
                <w:tab w:val="left" w:pos="567"/>
                <w:tab w:val="left" w:pos="1134"/>
              </w:tabs>
              <w:spacing w:line="360" w:lineRule="auto"/>
              <w:rPr>
                <w:sz w:val="32"/>
              </w:rPr>
            </w:pPr>
            <w:r>
              <w:rPr>
                <w:sz w:val="32"/>
              </w:rPr>
              <w:t xml:space="preserve">In copper, as in other typical metallic conductors, there is approximately one free electron per atom. We can find the number density </w:t>
            </w:r>
            <w:r w:rsidR="00446296" w:rsidRPr="00923301">
              <w:rPr>
                <w:position w:val="-6"/>
              </w:rPr>
              <w:object w:dxaOrig="240" w:dyaOrig="260">
                <v:shape id="_x0000_i1041" type="#_x0000_t75" style="width:12pt;height:12.75pt" o:ole="">
                  <v:imagedata r:id="rId49" o:title=""/>
                </v:shape>
                <o:OLEObject Type="Embed" ProgID="Equation.DSMT4" ShapeID="_x0000_i1041" DrawAspect="Content" ObjectID="_1575995222" r:id="rId50"/>
              </w:object>
            </w:r>
            <w:r>
              <w:rPr>
                <w:sz w:val="32"/>
              </w:rPr>
              <w:t xml:space="preserve"> of charged carriers from Avogadro’s number</w:t>
            </w:r>
            <w:r w:rsidR="00446296">
              <w:rPr>
                <w:sz w:val="32"/>
              </w:rPr>
              <w:t xml:space="preserve"> </w:t>
            </w:r>
            <w:r w:rsidR="00446296" w:rsidRPr="00923301">
              <w:rPr>
                <w:position w:val="-14"/>
              </w:rPr>
              <w:object w:dxaOrig="440" w:dyaOrig="440">
                <v:shape id="_x0000_i1042" type="#_x0000_t75" style="width:22.5pt;height:22.5pt" o:ole="">
                  <v:imagedata r:id="rId51" o:title=""/>
                </v:shape>
                <o:OLEObject Type="Embed" ProgID="Equation.DSMT4" ShapeID="_x0000_i1042" DrawAspect="Content" ObjectID="_1575995223" r:id="rId52"/>
              </w:object>
            </w:r>
            <w:r>
              <w:rPr>
                <w:sz w:val="32"/>
              </w:rPr>
              <w:t xml:space="preserve">, the density of copper </w:t>
            </w:r>
            <w:r w:rsidR="00446296" w:rsidRPr="00923301">
              <w:rPr>
                <w:position w:val="-12"/>
              </w:rPr>
              <w:object w:dxaOrig="279" w:dyaOrig="320">
                <v:shape id="_x0000_i1043" type="#_x0000_t75" style="width:13.5pt;height:15.75pt" o:ole="">
                  <v:imagedata r:id="rId53" o:title=""/>
                </v:shape>
                <o:OLEObject Type="Embed" ProgID="Equation.DSMT4" ShapeID="_x0000_i1043" DrawAspect="Content" ObjectID="_1575995224" r:id="rId54"/>
              </w:object>
            </w:r>
            <w:r w:rsidR="00446296">
              <w:t xml:space="preserve"> </w:t>
            </w:r>
            <w:r>
              <w:rPr>
                <w:sz w:val="32"/>
              </w:rPr>
              <w:t>and its molecular mass</w:t>
            </w:r>
            <w:r w:rsidR="00446296">
              <w:rPr>
                <w:sz w:val="32"/>
              </w:rPr>
              <w:t xml:space="preserve"> </w:t>
            </w:r>
            <w:r w:rsidR="00446296" w:rsidRPr="00923301">
              <w:rPr>
                <w:position w:val="-4"/>
              </w:rPr>
              <w:object w:dxaOrig="400" w:dyaOrig="300">
                <v:shape id="_x0000_i1044" type="#_x0000_t75" style="width:20.25pt;height:15pt" o:ole="">
                  <v:imagedata r:id="rId55" o:title=""/>
                </v:shape>
                <o:OLEObject Type="Embed" ProgID="Equation.DSMT4" ShapeID="_x0000_i1044" DrawAspect="Content" ObjectID="_1575995225" r:id="rId56"/>
              </w:object>
            </w:r>
          </w:p>
          <w:p w:rsidR="002429EC" w:rsidRDefault="002429EC" w:rsidP="000C0AD5">
            <w:pPr>
              <w:tabs>
                <w:tab w:val="left" w:pos="567"/>
                <w:tab w:val="left" w:pos="1134"/>
              </w:tabs>
              <w:spacing w:line="360" w:lineRule="auto"/>
            </w:pPr>
            <w:r>
              <w:rPr>
                <w:sz w:val="32"/>
                <w:szCs w:val="32"/>
              </w:rPr>
              <w:t xml:space="preserve">            </w:t>
            </w:r>
            <w:r w:rsidR="00446296" w:rsidRPr="00923301">
              <w:rPr>
                <w:position w:val="-30"/>
              </w:rPr>
              <w:object w:dxaOrig="4840" w:dyaOrig="800">
                <v:shape id="_x0000_i1045" type="#_x0000_t75" style="width:242.25pt;height:40.5pt" o:ole="">
                  <v:imagedata r:id="rId57" o:title=""/>
                </v:shape>
                <o:OLEObject Type="Embed" ProgID="Equation.DSMT4" ShapeID="_x0000_i1045" DrawAspect="Content" ObjectID="_1575995226" r:id="rId58"/>
              </w:object>
            </w:r>
            <w:r w:rsidR="00446296">
              <w:t xml:space="preserve">                     </w:t>
            </w:r>
          </w:p>
          <w:p w:rsidR="00446296" w:rsidRDefault="00446296" w:rsidP="000C0AD5">
            <w:pPr>
              <w:tabs>
                <w:tab w:val="left" w:pos="567"/>
                <w:tab w:val="left" w:pos="1134"/>
              </w:tabs>
              <w:spacing w:line="360" w:lineRule="auto"/>
              <w:rPr>
                <w:sz w:val="32"/>
              </w:rPr>
            </w:pPr>
            <w:r w:rsidRPr="00446296">
              <w:rPr>
                <w:sz w:val="32"/>
              </w:rPr>
              <w:t xml:space="preserve">where </w:t>
            </w:r>
            <w:r w:rsidRPr="00923301">
              <w:rPr>
                <w:position w:val="-14"/>
              </w:rPr>
              <w:object w:dxaOrig="520" w:dyaOrig="440">
                <v:shape id="_x0000_i1046" type="#_x0000_t75" style="width:26.25pt;height:22.5pt" o:ole="">
                  <v:imagedata r:id="rId59" o:title=""/>
                </v:shape>
                <o:OLEObject Type="Embed" ProgID="Equation.DSMT4" ShapeID="_x0000_i1046" DrawAspect="Content" ObjectID="_1575995227" r:id="rId60"/>
              </w:object>
            </w:r>
            <w:r>
              <w:rPr>
                <w:sz w:val="32"/>
              </w:rPr>
              <w:t xml:space="preserve"> is the mass of a single copper atom and </w:t>
            </w:r>
            <w:r w:rsidRPr="00923301">
              <w:rPr>
                <w:position w:val="-6"/>
              </w:rPr>
              <w:object w:dxaOrig="340" w:dyaOrig="320">
                <v:shape id="_x0000_i1047" type="#_x0000_t75" style="width:17.25pt;height:15.75pt" o:ole="">
                  <v:imagedata r:id="rId61" o:title=""/>
                </v:shape>
                <o:OLEObject Type="Embed" ProgID="Equation.DSMT4" ShapeID="_x0000_i1047" DrawAspect="Content" ObjectID="_1575995228" r:id="rId62"/>
              </w:object>
            </w:r>
            <w:r>
              <w:rPr>
                <w:sz w:val="32"/>
              </w:rPr>
              <w:t xml:space="preserve"> is the number of copper atoms.</w:t>
            </w:r>
          </w:p>
          <w:p w:rsidR="00446296" w:rsidRDefault="00446296" w:rsidP="000C0AD5">
            <w:pPr>
              <w:tabs>
                <w:tab w:val="left" w:pos="567"/>
                <w:tab w:val="left" w:pos="1134"/>
              </w:tabs>
              <w:spacing w:line="360" w:lineRule="auto"/>
            </w:pPr>
            <w:r>
              <w:rPr>
                <w:sz w:val="28"/>
                <w:szCs w:val="32"/>
              </w:rPr>
              <w:lastRenderedPageBreak/>
              <w:t xml:space="preserve">           </w:t>
            </w:r>
            <w:r>
              <w:rPr>
                <w:sz w:val="32"/>
                <w:szCs w:val="32"/>
              </w:rPr>
              <w:t xml:space="preserve">Mole:    </w:t>
            </w:r>
            <w:r w:rsidRPr="00923301">
              <w:rPr>
                <w:position w:val="-14"/>
              </w:rPr>
              <w:object w:dxaOrig="3680" w:dyaOrig="440">
                <v:shape id="_x0000_i1048" type="#_x0000_t75" style="width:184.5pt;height:22.5pt" o:ole="">
                  <v:imagedata r:id="rId63" o:title=""/>
                </v:shape>
                <o:OLEObject Type="Embed" ProgID="Equation.DSMT4" ShapeID="_x0000_i1048" DrawAspect="Content" ObjectID="_1575995229" r:id="rId64"/>
              </w:object>
            </w:r>
          </w:p>
          <w:p w:rsidR="00446296" w:rsidRDefault="00446296" w:rsidP="000C0AD5">
            <w:pPr>
              <w:tabs>
                <w:tab w:val="left" w:pos="567"/>
                <w:tab w:val="left" w:pos="1134"/>
              </w:tabs>
              <w:spacing w:line="360" w:lineRule="auto"/>
            </w:pPr>
            <w:r>
              <w:rPr>
                <w:sz w:val="32"/>
              </w:rPr>
              <w:t xml:space="preserve">          Number density   </w:t>
            </w:r>
            <w:r w:rsidRPr="00923301">
              <w:rPr>
                <w:position w:val="-30"/>
              </w:rPr>
              <w:object w:dxaOrig="1260" w:dyaOrig="800">
                <v:shape id="_x0000_i1049" type="#_x0000_t75" style="width:63.75pt;height:40.5pt" o:ole="">
                  <v:imagedata r:id="rId65" o:title=""/>
                </v:shape>
                <o:OLEObject Type="Embed" ProgID="Equation.DSMT4" ShapeID="_x0000_i1049" DrawAspect="Content" ObjectID="_1575995230" r:id="rId66"/>
              </w:object>
            </w:r>
          </w:p>
          <w:p w:rsidR="00446296" w:rsidRPr="00EF1AFE" w:rsidRDefault="00446296" w:rsidP="000C0AD5">
            <w:pPr>
              <w:tabs>
                <w:tab w:val="left" w:pos="567"/>
                <w:tab w:val="left" w:pos="1134"/>
              </w:tabs>
              <w:spacing w:line="360" w:lineRule="auto"/>
              <w:rPr>
                <w:sz w:val="32"/>
                <w:szCs w:val="32"/>
              </w:rPr>
            </w:pPr>
            <w:r>
              <w:t xml:space="preserve"> </w:t>
            </w:r>
            <w:r w:rsidR="00EF1AFE" w:rsidRPr="00923301">
              <w:rPr>
                <w:position w:val="-50"/>
              </w:rPr>
              <w:object w:dxaOrig="6259" w:dyaOrig="1160">
                <v:shape id="_x0000_i1050" type="#_x0000_t75" style="width:313.5pt;height:58.5pt" o:ole="">
                  <v:imagedata r:id="rId67" o:title=""/>
                </v:shape>
                <o:OLEObject Type="Embed" ProgID="Equation.DSMT4" ShapeID="_x0000_i1050" DrawAspect="Content" ObjectID="_1575995231" r:id="rId68"/>
              </w:object>
            </w:r>
            <w:r w:rsidR="00EF1AFE">
              <w:rPr>
                <w:sz w:val="32"/>
                <w:szCs w:val="32"/>
              </w:rPr>
              <w:t>free electrons.m</w:t>
            </w:r>
            <w:r w:rsidR="00EF1AFE" w:rsidRPr="00EF1AFE">
              <w:rPr>
                <w:sz w:val="32"/>
                <w:szCs w:val="32"/>
                <w:vertAlign w:val="superscript"/>
              </w:rPr>
              <w:t>-3</w:t>
            </w:r>
          </w:p>
          <w:p w:rsidR="00EF1AFE" w:rsidRDefault="00EF1AFE" w:rsidP="000C0AD5">
            <w:pPr>
              <w:tabs>
                <w:tab w:val="left" w:pos="567"/>
                <w:tab w:val="left" w:pos="1134"/>
              </w:tabs>
              <w:spacing w:line="360" w:lineRule="auto"/>
            </w:pPr>
            <w:r>
              <w:t xml:space="preserve">                </w:t>
            </w:r>
            <w:r w:rsidRPr="00EF1AFE">
              <w:rPr>
                <w:position w:val="-58"/>
              </w:rPr>
              <w:object w:dxaOrig="1560" w:dyaOrig="1320">
                <v:shape id="_x0000_i1051" type="#_x0000_t75" style="width:78pt;height:66pt" o:ole="">
                  <v:imagedata r:id="rId69" o:title=""/>
                </v:shape>
                <o:OLEObject Type="Embed" ProgID="Equation.DSMT4" ShapeID="_x0000_i1051" DrawAspect="Content" ObjectID="_1575995232" r:id="rId70"/>
              </w:object>
            </w:r>
            <w:r>
              <w:t xml:space="preserve">   </w:t>
            </w:r>
          </w:p>
          <w:p w:rsidR="00446296" w:rsidRDefault="00EF1AFE" w:rsidP="000C0AD5">
            <w:pPr>
              <w:tabs>
                <w:tab w:val="left" w:pos="567"/>
                <w:tab w:val="left" w:pos="1134"/>
              </w:tabs>
              <w:spacing w:line="360" w:lineRule="auto"/>
            </w:pPr>
            <w:r>
              <w:t xml:space="preserve">                </w:t>
            </w:r>
            <w:r w:rsidRPr="00923301">
              <w:rPr>
                <w:position w:val="-12"/>
              </w:rPr>
              <w:object w:dxaOrig="6500" w:dyaOrig="460">
                <v:shape id="_x0000_i1052" type="#_x0000_t75" style="width:324.75pt;height:23.25pt" o:ole="">
                  <v:imagedata r:id="rId71" o:title=""/>
                </v:shape>
                <o:OLEObject Type="Embed" ProgID="Equation.DSMT4" ShapeID="_x0000_i1052" DrawAspect="Content" ObjectID="_1575995233" r:id="rId72"/>
              </w:object>
            </w:r>
          </w:p>
          <w:p w:rsidR="00EF1AFE" w:rsidRDefault="00EF1AFE" w:rsidP="000C0AD5">
            <w:pPr>
              <w:tabs>
                <w:tab w:val="left" w:pos="567"/>
                <w:tab w:val="left" w:pos="1134"/>
              </w:tabs>
              <w:spacing w:line="360" w:lineRule="auto"/>
            </w:pPr>
            <w:r>
              <w:t xml:space="preserve">               </w:t>
            </w:r>
            <w:r w:rsidRPr="00923301">
              <w:rPr>
                <w:position w:val="-58"/>
              </w:rPr>
              <w:object w:dxaOrig="6540" w:dyaOrig="1960">
                <v:shape id="_x0000_i1053" type="#_x0000_t75" style="width:327pt;height:98.25pt" o:ole="">
                  <v:imagedata r:id="rId73" o:title=""/>
                </v:shape>
                <o:OLEObject Type="Embed" ProgID="Equation.DSMT4" ShapeID="_x0000_i1053" DrawAspect="Content" ObjectID="_1575995234" r:id="rId74"/>
              </w:object>
            </w:r>
          </w:p>
          <w:p w:rsidR="00EF1AFE" w:rsidRDefault="00EF1AFE" w:rsidP="000C0AD5">
            <w:pPr>
              <w:tabs>
                <w:tab w:val="left" w:pos="567"/>
                <w:tab w:val="left" w:pos="1134"/>
              </w:tabs>
              <w:spacing w:line="360" w:lineRule="auto"/>
              <w:rPr>
                <w:sz w:val="32"/>
                <w:szCs w:val="32"/>
              </w:rPr>
            </w:pPr>
            <w:r>
              <w:rPr>
                <w:sz w:val="32"/>
                <w:szCs w:val="32"/>
              </w:rPr>
              <w:t>The free electron</w:t>
            </w:r>
            <w:r w:rsidR="00C91EE1">
              <w:rPr>
                <w:sz w:val="32"/>
                <w:szCs w:val="32"/>
              </w:rPr>
              <w:t>s</w:t>
            </w:r>
            <w:r>
              <w:rPr>
                <w:sz w:val="32"/>
                <w:szCs w:val="32"/>
              </w:rPr>
              <w:t xml:space="preserve"> average speed through the copper conductor is less than 0.1 mm.s</w:t>
            </w:r>
            <w:r w:rsidRPr="009578CC">
              <w:rPr>
                <w:sz w:val="32"/>
                <w:szCs w:val="32"/>
                <w:vertAlign w:val="superscript"/>
              </w:rPr>
              <w:t>-1</w:t>
            </w:r>
            <w:r w:rsidR="00C91EE1">
              <w:rPr>
                <w:sz w:val="32"/>
                <w:szCs w:val="32"/>
              </w:rPr>
              <w:t>,</w:t>
            </w:r>
            <w:r>
              <w:rPr>
                <w:sz w:val="32"/>
                <w:szCs w:val="32"/>
              </w:rPr>
              <w:t xml:space="preserve"> a remarkably low speed. </w:t>
            </w:r>
            <w:r w:rsidR="009578CC">
              <w:rPr>
                <w:sz w:val="32"/>
                <w:szCs w:val="32"/>
              </w:rPr>
              <w:t>However</w:t>
            </w:r>
            <w:r w:rsidR="002A79C5">
              <w:rPr>
                <w:sz w:val="32"/>
                <w:szCs w:val="32"/>
              </w:rPr>
              <w:t>,</w:t>
            </w:r>
            <w:r w:rsidR="009578CC">
              <w:rPr>
                <w:sz w:val="32"/>
                <w:szCs w:val="32"/>
              </w:rPr>
              <w:t xml:space="preserve"> it is important to note that even though the average drift speed of the free electrons is very small, the speed of propagation of the signal driven by an electric field along the conductor is very high.</w:t>
            </w:r>
            <w:r w:rsidR="00C91EE1">
              <w:rPr>
                <w:sz w:val="32"/>
                <w:szCs w:val="32"/>
              </w:rPr>
              <w:t xml:space="preserve"> When you turn on a light, it lights up almost instantaneously.</w:t>
            </w:r>
          </w:p>
          <w:p w:rsidR="002F2C45" w:rsidRDefault="002F2C45" w:rsidP="000C0AD5">
            <w:pPr>
              <w:tabs>
                <w:tab w:val="left" w:pos="567"/>
                <w:tab w:val="left" w:pos="1134"/>
              </w:tabs>
              <w:spacing w:line="360" w:lineRule="auto"/>
              <w:rPr>
                <w:sz w:val="32"/>
                <w:szCs w:val="32"/>
              </w:rPr>
            </w:pPr>
          </w:p>
          <w:p w:rsidR="002F2C45" w:rsidRPr="002F2C45" w:rsidRDefault="002F2C45" w:rsidP="000C0AD5">
            <w:pPr>
              <w:tabs>
                <w:tab w:val="left" w:pos="567"/>
                <w:tab w:val="left" w:pos="1134"/>
              </w:tabs>
              <w:spacing w:line="360" w:lineRule="auto"/>
              <w:rPr>
                <w:rFonts w:ascii="Cambria" w:hAnsi="Cambria"/>
                <w:sz w:val="32"/>
                <w:szCs w:val="32"/>
              </w:rPr>
            </w:pPr>
            <w:r w:rsidRPr="002F2C45">
              <w:rPr>
                <w:rFonts w:ascii="Cambria" w:hAnsi="Cambria"/>
                <w:color w:val="833C0B" w:themeColor="accent2" w:themeShade="80"/>
                <w:sz w:val="28"/>
                <w:szCs w:val="32"/>
              </w:rPr>
              <w:t xml:space="preserve">WOW!!! </w:t>
            </w:r>
            <w:r>
              <w:rPr>
                <w:rFonts w:ascii="Cambria" w:hAnsi="Cambria"/>
                <w:color w:val="833C0B" w:themeColor="accent2" w:themeShade="80"/>
                <w:sz w:val="28"/>
                <w:szCs w:val="32"/>
              </w:rPr>
              <w:t xml:space="preserve"> </w:t>
            </w:r>
            <w:r w:rsidRPr="002F2C45">
              <w:rPr>
                <w:rFonts w:ascii="Cambria" w:hAnsi="Cambria"/>
                <w:color w:val="833C0B" w:themeColor="accent2" w:themeShade="80"/>
                <w:sz w:val="28"/>
                <w:szCs w:val="32"/>
              </w:rPr>
              <w:t>Think about what you have just accomplished – we started with a simple model describing the conduction in a metal conductor</w:t>
            </w:r>
            <w:r w:rsidR="005E79C5">
              <w:rPr>
                <w:rFonts w:ascii="Cambria" w:hAnsi="Cambria"/>
                <w:color w:val="833C0B" w:themeColor="accent2" w:themeShade="80"/>
                <w:sz w:val="28"/>
                <w:szCs w:val="32"/>
              </w:rPr>
              <w:t>. In</w:t>
            </w:r>
            <w:r w:rsidRPr="002F2C45">
              <w:rPr>
                <w:rFonts w:ascii="Cambria" w:hAnsi="Cambria"/>
                <w:color w:val="833C0B" w:themeColor="accent2" w:themeShade="80"/>
                <w:sz w:val="28"/>
                <w:szCs w:val="32"/>
              </w:rPr>
              <w:t xml:space="preserve"> doing a not so difficult calculation found that we can predict the speed a</w:t>
            </w:r>
            <w:r>
              <w:rPr>
                <w:rFonts w:ascii="Cambria" w:hAnsi="Cambria"/>
                <w:color w:val="833C0B" w:themeColor="accent2" w:themeShade="80"/>
                <w:sz w:val="28"/>
                <w:szCs w:val="32"/>
              </w:rPr>
              <w:t>t</w:t>
            </w:r>
            <w:r w:rsidRPr="002F2C45">
              <w:rPr>
                <w:rFonts w:ascii="Cambria" w:hAnsi="Cambria"/>
                <w:color w:val="833C0B" w:themeColor="accent2" w:themeShade="80"/>
                <w:sz w:val="28"/>
                <w:szCs w:val="32"/>
              </w:rPr>
              <w:t xml:space="preserve"> which electrons crawl through the conductor</w:t>
            </w:r>
            <w:r w:rsidR="005E79C5">
              <w:rPr>
                <w:rFonts w:ascii="Cambria" w:hAnsi="Cambria"/>
                <w:color w:val="833C0B" w:themeColor="accent2" w:themeShade="80"/>
                <w:sz w:val="28"/>
                <w:szCs w:val="32"/>
              </w:rPr>
              <w:t>. S</w:t>
            </w:r>
            <w:r w:rsidRPr="002F2C45">
              <w:rPr>
                <w:rFonts w:ascii="Cambria" w:hAnsi="Cambria"/>
                <w:color w:val="833C0B" w:themeColor="accent2" w:themeShade="80"/>
                <w:sz w:val="28"/>
                <w:szCs w:val="32"/>
              </w:rPr>
              <w:t>ee</w:t>
            </w:r>
            <w:r w:rsidR="005E79C5">
              <w:rPr>
                <w:rFonts w:ascii="Cambria" w:hAnsi="Cambria"/>
                <w:color w:val="833C0B" w:themeColor="accent2" w:themeShade="80"/>
                <w:sz w:val="28"/>
                <w:szCs w:val="32"/>
              </w:rPr>
              <w:t xml:space="preserve">, </w:t>
            </w:r>
            <w:r w:rsidRPr="002F2C45">
              <w:rPr>
                <w:rFonts w:ascii="Cambria" w:hAnsi="Cambria"/>
                <w:color w:val="833C0B" w:themeColor="accent2" w:themeShade="80"/>
                <w:sz w:val="28"/>
                <w:szCs w:val="32"/>
              </w:rPr>
              <w:t>simple physics can give powerful results.</w:t>
            </w:r>
          </w:p>
        </w:tc>
      </w:tr>
    </w:tbl>
    <w:p w:rsidR="00C5526A" w:rsidRDefault="00C5526A" w:rsidP="000C0AD5">
      <w:pPr>
        <w:tabs>
          <w:tab w:val="left" w:pos="567"/>
          <w:tab w:val="left" w:pos="1134"/>
        </w:tabs>
        <w:spacing w:line="360" w:lineRule="auto"/>
        <w:rPr>
          <w:sz w:val="32"/>
          <w:szCs w:val="32"/>
        </w:rPr>
      </w:pPr>
    </w:p>
    <w:p w:rsidR="00C91EE1" w:rsidRDefault="00C91EE1">
      <w:pPr>
        <w:rPr>
          <w:sz w:val="32"/>
          <w:szCs w:val="32"/>
        </w:rPr>
      </w:pPr>
      <w:r>
        <w:rPr>
          <w:sz w:val="32"/>
          <w:szCs w:val="32"/>
        </w:rPr>
        <w:br w:type="page"/>
      </w:r>
    </w:p>
    <w:p w:rsidR="00C5526A" w:rsidRDefault="009578CC" w:rsidP="000C0AD5">
      <w:pPr>
        <w:tabs>
          <w:tab w:val="left" w:pos="567"/>
          <w:tab w:val="left" w:pos="1134"/>
        </w:tabs>
        <w:spacing w:line="360" w:lineRule="auto"/>
        <w:rPr>
          <w:sz w:val="32"/>
          <w:szCs w:val="32"/>
        </w:rPr>
      </w:pPr>
      <w:r>
        <w:rPr>
          <w:sz w:val="32"/>
          <w:szCs w:val="32"/>
        </w:rPr>
        <w:lastRenderedPageBreak/>
        <w:t>An electric current has three effects that reveals its existence.</w:t>
      </w:r>
    </w:p>
    <w:p w:rsidR="009578CC" w:rsidRDefault="009B370A" w:rsidP="009578CC">
      <w:pPr>
        <w:pStyle w:val="ListParagraph"/>
        <w:numPr>
          <w:ilvl w:val="0"/>
          <w:numId w:val="1"/>
        </w:numPr>
        <w:tabs>
          <w:tab w:val="left" w:pos="567"/>
          <w:tab w:val="left" w:pos="1134"/>
        </w:tabs>
        <w:spacing w:line="360" w:lineRule="auto"/>
        <w:rPr>
          <w:sz w:val="32"/>
          <w:szCs w:val="32"/>
        </w:rPr>
      </w:pPr>
      <w:r>
        <w:rPr>
          <w:noProof/>
          <w:lang w:val="en-US"/>
        </w:rPr>
        <w:drawing>
          <wp:anchor distT="0" distB="0" distL="114300" distR="114300" simplePos="0" relativeHeight="251660288" behindDoc="0" locked="0" layoutInCell="1" allowOverlap="1">
            <wp:simplePos x="0" y="0"/>
            <wp:positionH relativeFrom="column">
              <wp:posOffset>4285615</wp:posOffset>
            </wp:positionH>
            <wp:positionV relativeFrom="paragraph">
              <wp:posOffset>80645</wp:posOffset>
            </wp:positionV>
            <wp:extent cx="1435100" cy="1762125"/>
            <wp:effectExtent l="0" t="0" r="0" b="0"/>
            <wp:wrapSquare wrapText="bothSides"/>
            <wp:docPr id="5" name="Picture 5" descr="Light bulb clip art for kids free clipar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ght bulb clip art for kids free clipart imag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351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8CC" w:rsidRPr="009578CC">
        <w:rPr>
          <w:b/>
          <w:color w:val="FF0000"/>
          <w:sz w:val="32"/>
          <w:szCs w:val="32"/>
        </w:rPr>
        <w:t>Heating</w:t>
      </w:r>
      <w:r w:rsidR="009578CC">
        <w:rPr>
          <w:sz w:val="32"/>
          <w:szCs w:val="32"/>
        </w:rPr>
        <w:t xml:space="preserve"> and </w:t>
      </w:r>
      <w:r w:rsidR="009578CC" w:rsidRPr="009578CC">
        <w:rPr>
          <w:b/>
          <w:color w:val="ED7D31" w:themeColor="accent2"/>
          <w:sz w:val="32"/>
          <w:szCs w:val="32"/>
        </w:rPr>
        <w:t>light</w:t>
      </w:r>
      <w:r w:rsidR="009578CC">
        <w:rPr>
          <w:sz w:val="32"/>
          <w:szCs w:val="32"/>
        </w:rPr>
        <w:t>: when a current passes through a light globe, the filament get</w:t>
      </w:r>
      <w:r w:rsidR="002A79C5">
        <w:rPr>
          <w:sz w:val="32"/>
          <w:szCs w:val="32"/>
        </w:rPr>
        <w:t>s</w:t>
      </w:r>
      <w:r w:rsidR="009578CC">
        <w:rPr>
          <w:sz w:val="32"/>
          <w:szCs w:val="32"/>
        </w:rPr>
        <w:t xml:space="preserve"> hot (increase in internal energy) and visible light is emitted.</w:t>
      </w:r>
    </w:p>
    <w:p w:rsidR="009B370A" w:rsidRPr="009B370A" w:rsidRDefault="009B370A" w:rsidP="009B370A">
      <w:pPr>
        <w:tabs>
          <w:tab w:val="left" w:pos="567"/>
          <w:tab w:val="left" w:pos="1134"/>
        </w:tabs>
        <w:spacing w:line="360" w:lineRule="auto"/>
        <w:rPr>
          <w:sz w:val="32"/>
          <w:szCs w:val="32"/>
        </w:rPr>
      </w:pPr>
    </w:p>
    <w:p w:rsidR="00A23894" w:rsidRPr="00A23894" w:rsidRDefault="009578CC" w:rsidP="00A23894">
      <w:pPr>
        <w:pStyle w:val="ListParagraph"/>
        <w:numPr>
          <w:ilvl w:val="0"/>
          <w:numId w:val="1"/>
        </w:numPr>
        <w:tabs>
          <w:tab w:val="left" w:pos="567"/>
          <w:tab w:val="left" w:pos="1134"/>
        </w:tabs>
        <w:spacing w:line="360" w:lineRule="auto"/>
        <w:rPr>
          <w:sz w:val="32"/>
          <w:szCs w:val="32"/>
        </w:rPr>
      </w:pPr>
      <w:r w:rsidRPr="00A23894">
        <w:rPr>
          <w:b/>
          <w:color w:val="7030A0"/>
          <w:sz w:val="32"/>
          <w:szCs w:val="32"/>
        </w:rPr>
        <w:t>Magnetic</w:t>
      </w:r>
      <w:r w:rsidRPr="00A23894">
        <w:rPr>
          <w:sz w:val="32"/>
          <w:szCs w:val="32"/>
        </w:rPr>
        <w:t>: a magnetic compass will be deflected by a current passing near it.</w:t>
      </w:r>
    </w:p>
    <w:p w:rsidR="00A23894" w:rsidRDefault="00A23894" w:rsidP="00A23894">
      <w:pPr>
        <w:pStyle w:val="ListParagraph"/>
        <w:tabs>
          <w:tab w:val="left" w:pos="567"/>
          <w:tab w:val="left" w:pos="1134"/>
        </w:tabs>
        <w:spacing w:line="360" w:lineRule="auto"/>
        <w:rPr>
          <w:sz w:val="32"/>
          <w:szCs w:val="32"/>
        </w:rPr>
      </w:pPr>
      <w:r>
        <w:rPr>
          <w:noProof/>
          <w:sz w:val="32"/>
          <w:szCs w:val="32"/>
          <w:lang w:val="en-US"/>
        </w:rPr>
        <w:drawing>
          <wp:inline distT="0" distB="0" distL="0" distR="0" wp14:anchorId="0998C690">
            <wp:extent cx="5212715" cy="253619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2715" cy="2536190"/>
                    </a:xfrm>
                    <a:prstGeom prst="rect">
                      <a:avLst/>
                    </a:prstGeom>
                    <a:noFill/>
                  </pic:spPr>
                </pic:pic>
              </a:graphicData>
            </a:graphic>
          </wp:inline>
        </w:drawing>
      </w:r>
    </w:p>
    <w:p w:rsidR="000A750F" w:rsidRDefault="000A750F">
      <w:pPr>
        <w:rPr>
          <w:sz w:val="32"/>
          <w:szCs w:val="32"/>
        </w:rPr>
      </w:pPr>
      <w:r>
        <w:rPr>
          <w:sz w:val="32"/>
          <w:szCs w:val="32"/>
        </w:rPr>
        <w:br w:type="page"/>
      </w:r>
    </w:p>
    <w:p w:rsidR="009578CC" w:rsidRDefault="009578CC" w:rsidP="009578CC">
      <w:pPr>
        <w:pStyle w:val="ListParagraph"/>
        <w:numPr>
          <w:ilvl w:val="0"/>
          <w:numId w:val="1"/>
        </w:numPr>
        <w:tabs>
          <w:tab w:val="left" w:pos="567"/>
          <w:tab w:val="left" w:pos="1134"/>
        </w:tabs>
        <w:spacing w:line="360" w:lineRule="auto"/>
        <w:rPr>
          <w:sz w:val="32"/>
          <w:szCs w:val="32"/>
        </w:rPr>
      </w:pPr>
      <w:r w:rsidRPr="009578CC">
        <w:rPr>
          <w:b/>
          <w:color w:val="7030A0"/>
          <w:sz w:val="32"/>
          <w:szCs w:val="32"/>
        </w:rPr>
        <w:lastRenderedPageBreak/>
        <w:t>Chemical</w:t>
      </w:r>
      <w:r>
        <w:rPr>
          <w:sz w:val="32"/>
          <w:szCs w:val="32"/>
        </w:rPr>
        <w:t>: bubbles of gas are given off when a current passes through an acid solution.</w:t>
      </w:r>
      <w:r w:rsidR="000A750F">
        <w:rPr>
          <w:sz w:val="32"/>
          <w:szCs w:val="32"/>
        </w:rPr>
        <w:t xml:space="preserve"> </w:t>
      </w:r>
      <w:r w:rsidR="002A79C5">
        <w:rPr>
          <w:sz w:val="32"/>
          <w:szCs w:val="32"/>
        </w:rPr>
        <w:t xml:space="preserve">Another example is </w:t>
      </w:r>
      <w:r w:rsidR="000A750F">
        <w:rPr>
          <w:sz w:val="32"/>
          <w:szCs w:val="32"/>
        </w:rPr>
        <w:t xml:space="preserve">in process known as </w:t>
      </w:r>
      <w:r w:rsidR="000A750F" w:rsidRPr="002A79C5">
        <w:rPr>
          <w:b/>
          <w:color w:val="7030A0"/>
          <w:sz w:val="32"/>
          <w:szCs w:val="32"/>
        </w:rPr>
        <w:t>electrolysis</w:t>
      </w:r>
      <w:r w:rsidR="000A750F">
        <w:rPr>
          <w:sz w:val="32"/>
          <w:szCs w:val="32"/>
        </w:rPr>
        <w:t xml:space="preserve">, a current through water causes the molecules of hydrogen and oxygen to dissociate.  </w:t>
      </w:r>
      <w:r w:rsidR="000A750F" w:rsidRPr="00064C89">
        <w:rPr>
          <w:position w:val="-14"/>
        </w:rPr>
        <w:object w:dxaOrig="2280" w:dyaOrig="440">
          <v:shape id="_x0000_i1054" type="#_x0000_t75" style="width:114pt;height:21.75pt" o:ole="">
            <v:imagedata r:id="rId77" o:title=""/>
          </v:shape>
          <o:OLEObject Type="Embed" ProgID="Equation.DSMT4" ShapeID="_x0000_i1054" DrawAspect="Content" ObjectID="_1575995235" r:id="rId78"/>
        </w:object>
      </w:r>
    </w:p>
    <w:p w:rsidR="00C91EE1" w:rsidRDefault="000A750F" w:rsidP="000A750F">
      <w:pPr>
        <w:jc w:val="center"/>
        <w:rPr>
          <w:rFonts w:ascii="Bookman Old Style" w:hAnsi="Bookman Old Style"/>
          <w:b/>
          <w:color w:val="7030A0"/>
          <w:sz w:val="36"/>
          <w:szCs w:val="32"/>
        </w:rPr>
      </w:pPr>
      <w:r>
        <w:rPr>
          <w:rFonts w:ascii="Bookman Old Style" w:hAnsi="Bookman Old Style"/>
          <w:b/>
          <w:noProof/>
          <w:color w:val="7030A0"/>
          <w:sz w:val="36"/>
          <w:szCs w:val="32"/>
          <w:lang w:val="en-US"/>
        </w:rPr>
        <w:drawing>
          <wp:inline distT="0" distB="0" distL="0" distR="0" wp14:anchorId="680A5CAA">
            <wp:extent cx="4227830" cy="35833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31875" cy="3586813"/>
                    </a:xfrm>
                    <a:prstGeom prst="rect">
                      <a:avLst/>
                    </a:prstGeom>
                    <a:noFill/>
                  </pic:spPr>
                </pic:pic>
              </a:graphicData>
            </a:graphic>
          </wp:inline>
        </w:drawing>
      </w:r>
      <w:r w:rsidR="00C91EE1">
        <w:rPr>
          <w:rFonts w:ascii="Bookman Old Style" w:hAnsi="Bookman Old Style"/>
          <w:b/>
          <w:color w:val="7030A0"/>
          <w:sz w:val="36"/>
          <w:szCs w:val="32"/>
        </w:rPr>
        <w:br w:type="page"/>
      </w:r>
    </w:p>
    <w:p w:rsidR="009578CC" w:rsidRPr="002039C0" w:rsidRDefault="002039C0" w:rsidP="009578CC">
      <w:pPr>
        <w:tabs>
          <w:tab w:val="left" w:pos="567"/>
          <w:tab w:val="left" w:pos="1134"/>
        </w:tabs>
        <w:spacing w:line="360" w:lineRule="auto"/>
        <w:rPr>
          <w:rFonts w:ascii="Bookman Old Style" w:hAnsi="Bookman Old Style"/>
          <w:b/>
          <w:color w:val="7030A0"/>
          <w:sz w:val="36"/>
          <w:szCs w:val="32"/>
        </w:rPr>
      </w:pPr>
      <w:r w:rsidRPr="002039C0">
        <w:rPr>
          <w:rFonts w:ascii="Bookman Old Style" w:hAnsi="Bookman Old Style"/>
          <w:b/>
          <w:color w:val="7030A0"/>
          <w:sz w:val="36"/>
          <w:szCs w:val="32"/>
        </w:rPr>
        <w:lastRenderedPageBreak/>
        <w:t>Types of current</w:t>
      </w:r>
    </w:p>
    <w:p w:rsidR="002039C0" w:rsidRDefault="002039C0" w:rsidP="009578CC">
      <w:pPr>
        <w:tabs>
          <w:tab w:val="left" w:pos="567"/>
          <w:tab w:val="left" w:pos="1134"/>
        </w:tabs>
        <w:spacing w:line="360" w:lineRule="auto"/>
        <w:rPr>
          <w:sz w:val="32"/>
          <w:szCs w:val="32"/>
        </w:rPr>
      </w:pPr>
      <w:r>
        <w:rPr>
          <w:sz w:val="32"/>
          <w:szCs w:val="32"/>
        </w:rPr>
        <w:t xml:space="preserve">A </w:t>
      </w:r>
      <w:r w:rsidRPr="002039C0">
        <w:rPr>
          <w:b/>
          <w:color w:val="7030A0"/>
          <w:sz w:val="32"/>
          <w:szCs w:val="32"/>
        </w:rPr>
        <w:t>direct current</w:t>
      </w:r>
      <w:r w:rsidRPr="002039C0">
        <w:rPr>
          <w:color w:val="7030A0"/>
          <w:sz w:val="32"/>
          <w:szCs w:val="32"/>
        </w:rPr>
        <w:t xml:space="preserve"> </w:t>
      </w:r>
      <w:r>
        <w:rPr>
          <w:sz w:val="32"/>
          <w:szCs w:val="32"/>
        </w:rPr>
        <w:t>(</w:t>
      </w:r>
      <w:r w:rsidRPr="002039C0">
        <w:rPr>
          <w:b/>
          <w:color w:val="7030A0"/>
          <w:sz w:val="32"/>
          <w:szCs w:val="32"/>
        </w:rPr>
        <w:t>DC</w:t>
      </w:r>
      <w:r>
        <w:rPr>
          <w:sz w:val="32"/>
          <w:szCs w:val="32"/>
        </w:rPr>
        <w:t xml:space="preserve">) implies that the direction of the current is always in one direction, but the magnitude of the current may not be constant. </w:t>
      </w:r>
      <w:r w:rsidR="002A79C5">
        <w:rPr>
          <w:sz w:val="32"/>
          <w:szCs w:val="32"/>
        </w:rPr>
        <w:t xml:space="preserve">A </w:t>
      </w:r>
      <w:r>
        <w:rPr>
          <w:sz w:val="32"/>
          <w:szCs w:val="32"/>
        </w:rPr>
        <w:t xml:space="preserve">battery provides a constant DC current. </w:t>
      </w:r>
    </w:p>
    <w:p w:rsidR="002039C0" w:rsidRDefault="00A74F21" w:rsidP="00B713D1">
      <w:pPr>
        <w:tabs>
          <w:tab w:val="left" w:pos="567"/>
          <w:tab w:val="left" w:pos="1134"/>
        </w:tabs>
        <w:spacing w:line="360" w:lineRule="auto"/>
        <w:jc w:val="center"/>
        <w:rPr>
          <w:sz w:val="32"/>
          <w:szCs w:val="32"/>
        </w:rPr>
      </w:pPr>
      <w:r>
        <w:rPr>
          <w:noProof/>
          <w:sz w:val="32"/>
          <w:szCs w:val="32"/>
          <w:lang w:val="en-US"/>
        </w:rPr>
        <w:drawing>
          <wp:inline distT="0" distB="0" distL="0" distR="0" wp14:anchorId="121EFDCE">
            <wp:extent cx="5383530"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83530" cy="1762125"/>
                    </a:xfrm>
                    <a:prstGeom prst="rect">
                      <a:avLst/>
                    </a:prstGeom>
                    <a:noFill/>
                  </pic:spPr>
                </pic:pic>
              </a:graphicData>
            </a:graphic>
          </wp:inline>
        </w:drawing>
      </w:r>
    </w:p>
    <w:p w:rsidR="002039C0" w:rsidRDefault="002039C0" w:rsidP="009578CC">
      <w:pPr>
        <w:tabs>
          <w:tab w:val="left" w:pos="567"/>
          <w:tab w:val="left" w:pos="1134"/>
        </w:tabs>
        <w:spacing w:line="360" w:lineRule="auto"/>
        <w:rPr>
          <w:sz w:val="32"/>
          <w:szCs w:val="32"/>
        </w:rPr>
      </w:pPr>
      <w:r>
        <w:rPr>
          <w:sz w:val="32"/>
          <w:szCs w:val="32"/>
        </w:rPr>
        <w:t xml:space="preserve">When the direction of the current changes with time, the current is referred to as </w:t>
      </w:r>
      <w:r w:rsidRPr="002A79C5">
        <w:rPr>
          <w:b/>
          <w:color w:val="7030A0"/>
          <w:sz w:val="32"/>
          <w:szCs w:val="32"/>
        </w:rPr>
        <w:t>alternating current</w:t>
      </w:r>
      <w:r w:rsidRPr="002A79C5">
        <w:rPr>
          <w:color w:val="7030A0"/>
          <w:sz w:val="32"/>
          <w:szCs w:val="32"/>
        </w:rPr>
        <w:t xml:space="preserve"> </w:t>
      </w:r>
      <w:r>
        <w:rPr>
          <w:sz w:val="32"/>
          <w:szCs w:val="32"/>
        </w:rPr>
        <w:t>(</w:t>
      </w:r>
      <w:r w:rsidRPr="002A79C5">
        <w:rPr>
          <w:b/>
          <w:color w:val="7030A0"/>
          <w:sz w:val="32"/>
          <w:szCs w:val="32"/>
        </w:rPr>
        <w:t>ac</w:t>
      </w:r>
      <w:r>
        <w:rPr>
          <w:sz w:val="32"/>
          <w:szCs w:val="32"/>
        </w:rPr>
        <w:t>). Our household electric supply produces a sinusoidal ac current at 50 Hz.</w:t>
      </w:r>
    </w:p>
    <w:p w:rsidR="00B713D1" w:rsidRDefault="00A74F21" w:rsidP="00B713D1">
      <w:pPr>
        <w:tabs>
          <w:tab w:val="left" w:pos="567"/>
          <w:tab w:val="left" w:pos="1134"/>
        </w:tabs>
        <w:spacing w:line="360" w:lineRule="auto"/>
        <w:jc w:val="center"/>
        <w:rPr>
          <w:sz w:val="32"/>
          <w:szCs w:val="32"/>
        </w:rPr>
      </w:pPr>
      <w:r>
        <w:rPr>
          <w:noProof/>
          <w:sz w:val="32"/>
          <w:szCs w:val="32"/>
          <w:lang w:val="en-US"/>
        </w:rPr>
        <w:drawing>
          <wp:inline distT="0" distB="0" distL="0" distR="0" wp14:anchorId="34CBF7B4">
            <wp:extent cx="5456555"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56555" cy="2219325"/>
                    </a:xfrm>
                    <a:prstGeom prst="rect">
                      <a:avLst/>
                    </a:prstGeom>
                    <a:noFill/>
                  </pic:spPr>
                </pic:pic>
              </a:graphicData>
            </a:graphic>
          </wp:inline>
        </w:drawing>
      </w:r>
    </w:p>
    <w:p w:rsidR="000A750F" w:rsidRDefault="000A750F">
      <w:pPr>
        <w:rPr>
          <w:sz w:val="32"/>
          <w:szCs w:val="32"/>
        </w:rPr>
      </w:pPr>
      <w:r>
        <w:rPr>
          <w:sz w:val="32"/>
          <w:szCs w:val="32"/>
        </w:rPr>
        <w:br w:type="page"/>
      </w:r>
    </w:p>
    <w:p w:rsidR="00B713D1" w:rsidRDefault="000A750F" w:rsidP="009578CC">
      <w:pPr>
        <w:tabs>
          <w:tab w:val="left" w:pos="567"/>
          <w:tab w:val="left" w:pos="1134"/>
        </w:tabs>
        <w:spacing w:line="360" w:lineRule="auto"/>
        <w:rPr>
          <w:sz w:val="32"/>
          <w:szCs w:val="32"/>
        </w:rPr>
      </w:pPr>
      <w:r w:rsidRPr="002A79C5">
        <w:rPr>
          <w:b/>
          <w:color w:val="833C0B" w:themeColor="accent2" w:themeShade="80"/>
          <w:sz w:val="32"/>
          <w:szCs w:val="32"/>
        </w:rPr>
        <w:lastRenderedPageBreak/>
        <w:t>Why is the website’s main title called</w:t>
      </w:r>
      <w:r w:rsidRPr="002A79C5">
        <w:rPr>
          <w:color w:val="833C0B" w:themeColor="accent2" w:themeShade="80"/>
          <w:sz w:val="32"/>
          <w:szCs w:val="32"/>
        </w:rPr>
        <w:t xml:space="preserve"> </w:t>
      </w:r>
      <w:r w:rsidRPr="000A750F">
        <w:rPr>
          <w:b/>
          <w:color w:val="7030A0"/>
          <w:sz w:val="32"/>
          <w:szCs w:val="32"/>
        </w:rPr>
        <w:t>Visual Physics</w:t>
      </w:r>
      <w:r>
        <w:rPr>
          <w:sz w:val="32"/>
          <w:szCs w:val="32"/>
        </w:rPr>
        <w:t xml:space="preserve">? Images can play a leading role in the memory and learning process. </w:t>
      </w:r>
      <w:r w:rsidR="002A79C5">
        <w:rPr>
          <w:sz w:val="32"/>
          <w:szCs w:val="32"/>
        </w:rPr>
        <w:t xml:space="preserve">This is why many </w:t>
      </w:r>
      <w:r>
        <w:rPr>
          <w:sz w:val="32"/>
          <w:szCs w:val="32"/>
        </w:rPr>
        <w:t xml:space="preserve">images are included in </w:t>
      </w:r>
      <w:r w:rsidR="002A79C5">
        <w:rPr>
          <w:sz w:val="32"/>
          <w:szCs w:val="32"/>
        </w:rPr>
        <w:t>my</w:t>
      </w:r>
      <w:r>
        <w:rPr>
          <w:sz w:val="32"/>
          <w:szCs w:val="32"/>
        </w:rPr>
        <w:t xml:space="preserve"> web pages. It is much easier to recall images than words. I often watch Korean drama on the web. After a while, the stories can become blurred and it is often difficult to recall the stories that I have watched. I knew I watched a really good </w:t>
      </w:r>
      <w:r w:rsidR="00227AAC">
        <w:rPr>
          <w:sz w:val="32"/>
          <w:szCs w:val="32"/>
        </w:rPr>
        <w:t>drama</w:t>
      </w:r>
      <w:r>
        <w:rPr>
          <w:sz w:val="32"/>
          <w:szCs w:val="32"/>
        </w:rPr>
        <w:t xml:space="preserve"> few months, but could not remember the story at all. Then I recalled an image </w:t>
      </w:r>
      <w:r w:rsidR="00227AAC">
        <w:rPr>
          <w:sz w:val="32"/>
          <w:szCs w:val="32"/>
        </w:rPr>
        <w:t>of</w:t>
      </w:r>
      <w:r>
        <w:rPr>
          <w:sz w:val="32"/>
          <w:szCs w:val="32"/>
        </w:rPr>
        <w:t xml:space="preserve"> the leading actress, then I could recall other images then the story line and only then did I remember the title. </w:t>
      </w:r>
    </w:p>
    <w:p w:rsidR="000A750F" w:rsidRDefault="000A750F" w:rsidP="009578CC">
      <w:pPr>
        <w:tabs>
          <w:tab w:val="left" w:pos="567"/>
          <w:tab w:val="left" w:pos="1134"/>
        </w:tabs>
        <w:spacing w:line="360" w:lineRule="auto"/>
        <w:rPr>
          <w:sz w:val="32"/>
          <w:szCs w:val="32"/>
        </w:rPr>
      </w:pPr>
      <w:r>
        <w:rPr>
          <w:noProof/>
          <w:sz w:val="32"/>
          <w:szCs w:val="32"/>
          <w:lang w:val="en-US"/>
        </w:rPr>
        <w:drawing>
          <wp:inline distT="0" distB="0" distL="0" distR="0" wp14:anchorId="29F6AC57">
            <wp:extent cx="5560060" cy="29140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60060" cy="2914015"/>
                    </a:xfrm>
                    <a:prstGeom prst="rect">
                      <a:avLst/>
                    </a:prstGeom>
                    <a:noFill/>
                  </pic:spPr>
                </pic:pic>
              </a:graphicData>
            </a:graphic>
          </wp:inline>
        </w:drawing>
      </w:r>
    </w:p>
    <w:p w:rsidR="000A750F" w:rsidRDefault="004D011B" w:rsidP="009578CC">
      <w:pPr>
        <w:tabs>
          <w:tab w:val="left" w:pos="567"/>
          <w:tab w:val="left" w:pos="1134"/>
        </w:tabs>
        <w:spacing w:line="360" w:lineRule="auto"/>
        <w:rPr>
          <w:sz w:val="32"/>
          <w:szCs w:val="32"/>
        </w:rPr>
      </w:pPr>
      <w:r>
        <w:rPr>
          <w:noProof/>
          <w:sz w:val="32"/>
          <w:szCs w:val="32"/>
          <w:lang w:val="en-US"/>
        </w:rPr>
        <w:drawing>
          <wp:anchor distT="0" distB="0" distL="114300" distR="114300" simplePos="0" relativeHeight="251662336" behindDoc="0" locked="0" layoutInCell="1" allowOverlap="1">
            <wp:simplePos x="0" y="0"/>
            <wp:positionH relativeFrom="column">
              <wp:posOffset>4000500</wp:posOffset>
            </wp:positionH>
            <wp:positionV relativeFrom="paragraph">
              <wp:posOffset>107315</wp:posOffset>
            </wp:positionV>
            <wp:extent cx="1426845" cy="1762125"/>
            <wp:effectExtent l="0" t="0" r="190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6845" cy="1762125"/>
                    </a:xfrm>
                    <a:prstGeom prst="rect">
                      <a:avLst/>
                    </a:prstGeom>
                    <a:noFill/>
                  </pic:spPr>
                </pic:pic>
              </a:graphicData>
            </a:graphic>
            <wp14:sizeRelH relativeFrom="page">
              <wp14:pctWidth>0</wp14:pctWidth>
            </wp14:sizeRelH>
            <wp14:sizeRelV relativeFrom="page">
              <wp14:pctHeight>0</wp14:pctHeight>
            </wp14:sizeRelV>
          </wp:anchor>
        </w:drawing>
      </w:r>
      <w:r w:rsidR="000A750F">
        <w:rPr>
          <w:sz w:val="32"/>
          <w:szCs w:val="32"/>
        </w:rPr>
        <w:t>For current, I always associate a picture</w:t>
      </w:r>
      <w:r>
        <w:rPr>
          <w:sz w:val="32"/>
          <w:szCs w:val="32"/>
        </w:rPr>
        <w:t xml:space="preserve"> of the </w:t>
      </w:r>
      <w:r w:rsidRPr="004D011B">
        <w:rPr>
          <w:rFonts w:ascii="Bradley Hand ITC" w:hAnsi="Bradley Hand ITC"/>
          <w:b/>
          <w:color w:val="FF0000"/>
          <w:sz w:val="40"/>
          <w:szCs w:val="32"/>
        </w:rPr>
        <w:t>devi</w:t>
      </w:r>
      <w:r w:rsidR="000A750F" w:rsidRPr="004D011B">
        <w:rPr>
          <w:rFonts w:ascii="Bradley Hand ITC" w:hAnsi="Bradley Hand ITC"/>
          <w:b/>
          <w:color w:val="FF0000"/>
          <w:sz w:val="40"/>
          <w:szCs w:val="32"/>
        </w:rPr>
        <w:t>l</w:t>
      </w:r>
      <w:r w:rsidR="000A750F">
        <w:rPr>
          <w:sz w:val="32"/>
          <w:szCs w:val="32"/>
        </w:rPr>
        <w:t xml:space="preserve"> – the devil lives </w:t>
      </w:r>
      <w:r>
        <w:rPr>
          <w:sz w:val="32"/>
          <w:szCs w:val="32"/>
        </w:rPr>
        <w:t>in a hot place, this helps me never to forget</w:t>
      </w:r>
    </w:p>
    <w:p w:rsidR="004D011B" w:rsidRDefault="004D011B" w:rsidP="009578CC">
      <w:pPr>
        <w:tabs>
          <w:tab w:val="left" w:pos="567"/>
          <w:tab w:val="left" w:pos="1134"/>
        </w:tabs>
        <w:spacing w:line="360" w:lineRule="auto"/>
        <w:rPr>
          <w:sz w:val="32"/>
          <w:szCs w:val="32"/>
        </w:rPr>
      </w:pPr>
      <w:r w:rsidRPr="004D011B">
        <w:rPr>
          <w:b/>
          <w:color w:val="FF0000"/>
          <w:sz w:val="32"/>
          <w:szCs w:val="32"/>
        </w:rPr>
        <w:t>A current through a resistive material has a heating effect</w:t>
      </w:r>
    </w:p>
    <w:p w:rsidR="002A79C5" w:rsidRPr="002A79C5" w:rsidRDefault="002A79C5" w:rsidP="009578CC">
      <w:pPr>
        <w:tabs>
          <w:tab w:val="left" w:pos="567"/>
          <w:tab w:val="left" w:pos="1134"/>
        </w:tabs>
        <w:spacing w:line="360" w:lineRule="auto"/>
        <w:rPr>
          <w:i/>
          <w:color w:val="7030A0"/>
          <w:sz w:val="32"/>
          <w:szCs w:val="32"/>
        </w:rPr>
      </w:pPr>
      <w:r w:rsidRPr="002A79C5">
        <w:rPr>
          <w:i/>
          <w:color w:val="7030A0"/>
          <w:sz w:val="32"/>
          <w:szCs w:val="32"/>
        </w:rPr>
        <w:lastRenderedPageBreak/>
        <w:t>You should make you own images of physics concepts to help you master and remember your physics.</w:t>
      </w:r>
    </w:p>
    <w:p w:rsidR="00ED7A39" w:rsidRPr="00ED7A39" w:rsidRDefault="00ED7A39" w:rsidP="00ED7A39">
      <w:pPr>
        <w:spacing w:line="360" w:lineRule="auto"/>
        <w:rPr>
          <w:rFonts w:ascii="Bookman Old Style" w:hAnsi="Bookman Old Style"/>
          <w:b/>
          <w:color w:val="7030A0"/>
          <w:sz w:val="36"/>
          <w:szCs w:val="36"/>
          <w:lang w:val="en-US"/>
        </w:rPr>
      </w:pPr>
      <w:r w:rsidRPr="00ED7A39">
        <w:rPr>
          <w:rFonts w:ascii="Bookman Old Style" w:hAnsi="Bookman Old Style"/>
          <w:b/>
          <w:color w:val="7030A0"/>
          <w:sz w:val="36"/>
          <w:szCs w:val="36"/>
          <w:lang w:val="en-US"/>
        </w:rPr>
        <w:t>Equations tell a story</w:t>
      </w:r>
    </w:p>
    <w:p w:rsidR="00ED7A39" w:rsidRDefault="00ED7A39" w:rsidP="00ED7A39">
      <w:pPr>
        <w:spacing w:line="360" w:lineRule="auto"/>
        <w:rPr>
          <w:sz w:val="32"/>
          <w:lang w:val="en-US"/>
        </w:rPr>
      </w:pPr>
      <w:r>
        <w:rPr>
          <w:sz w:val="32"/>
          <w:lang w:val="en-US"/>
        </w:rPr>
        <w:t>An equation contains lots of information that tells a story. However, initially when you start studying physics, when you see an equation, you only see a collection of symbols. You need to take definite actions to find the story attached to the equation. One of the best ways to do this is by:</w:t>
      </w:r>
    </w:p>
    <w:p w:rsidR="00ED7A39" w:rsidRPr="00EF0B9E" w:rsidRDefault="00ED7A39" w:rsidP="00EF0B9E">
      <w:pPr>
        <w:pStyle w:val="ListParagraph"/>
        <w:numPr>
          <w:ilvl w:val="0"/>
          <w:numId w:val="2"/>
        </w:numPr>
        <w:spacing w:line="360" w:lineRule="auto"/>
        <w:rPr>
          <w:sz w:val="32"/>
          <w:lang w:val="en-US"/>
        </w:rPr>
      </w:pPr>
      <w:r w:rsidRPr="00EF0B9E">
        <w:rPr>
          <w:sz w:val="32"/>
          <w:lang w:val="en-US"/>
        </w:rPr>
        <w:t>Attaching an image to each symbol in the equation</w:t>
      </w:r>
    </w:p>
    <w:p w:rsidR="00ED7A39" w:rsidRPr="00EF0B9E" w:rsidRDefault="00ED7A39" w:rsidP="00EF0B9E">
      <w:pPr>
        <w:pStyle w:val="ListParagraph"/>
        <w:numPr>
          <w:ilvl w:val="0"/>
          <w:numId w:val="2"/>
        </w:numPr>
        <w:spacing w:line="360" w:lineRule="auto"/>
        <w:rPr>
          <w:sz w:val="32"/>
          <w:lang w:val="en-US"/>
        </w:rPr>
      </w:pPr>
      <w:r w:rsidRPr="00EF0B9E">
        <w:rPr>
          <w:sz w:val="32"/>
          <w:lang w:val="en-US"/>
        </w:rPr>
        <w:t>Identifying the units of each physical quantity</w:t>
      </w:r>
    </w:p>
    <w:p w:rsidR="00ED7A39" w:rsidRPr="00EF0B9E" w:rsidRDefault="00ED7A39" w:rsidP="00EF0B9E">
      <w:pPr>
        <w:pStyle w:val="ListParagraph"/>
        <w:numPr>
          <w:ilvl w:val="0"/>
          <w:numId w:val="2"/>
        </w:numPr>
        <w:spacing w:line="360" w:lineRule="auto"/>
        <w:rPr>
          <w:sz w:val="32"/>
          <w:lang w:val="en-US"/>
        </w:rPr>
      </w:pPr>
      <w:r w:rsidRPr="00EF0B9E">
        <w:rPr>
          <w:sz w:val="32"/>
          <w:lang w:val="en-US"/>
        </w:rPr>
        <w:t>Identifying the constants and variables.</w:t>
      </w:r>
    </w:p>
    <w:p w:rsidR="004D011B" w:rsidRPr="00EF0B9E" w:rsidRDefault="00ED7A39" w:rsidP="00EF0B9E">
      <w:pPr>
        <w:pStyle w:val="ListParagraph"/>
        <w:numPr>
          <w:ilvl w:val="0"/>
          <w:numId w:val="2"/>
        </w:numPr>
        <w:spacing w:line="360" w:lineRule="auto"/>
        <w:rPr>
          <w:sz w:val="32"/>
          <w:lang w:val="en-US"/>
        </w:rPr>
      </w:pPr>
      <w:r w:rsidRPr="00EF0B9E">
        <w:rPr>
          <w:sz w:val="32"/>
          <w:lang w:val="en-US"/>
        </w:rPr>
        <w:t>How do things change when only one variable is changed while others are kept constant.</w:t>
      </w:r>
    </w:p>
    <w:p w:rsidR="00ED7A39" w:rsidRPr="00EF0B9E" w:rsidRDefault="00ED7A39" w:rsidP="00EF0B9E">
      <w:pPr>
        <w:pStyle w:val="ListParagraph"/>
        <w:numPr>
          <w:ilvl w:val="0"/>
          <w:numId w:val="2"/>
        </w:numPr>
        <w:spacing w:line="360" w:lineRule="auto"/>
        <w:rPr>
          <w:sz w:val="32"/>
          <w:lang w:val="en-US"/>
        </w:rPr>
      </w:pPr>
      <w:r w:rsidRPr="00EF0B9E">
        <w:rPr>
          <w:sz w:val="32"/>
          <w:lang w:val="en-US"/>
        </w:rPr>
        <w:t>Ask yourself, when is the equation applicable.</w:t>
      </w:r>
    </w:p>
    <w:p w:rsidR="00ED7A39" w:rsidRPr="00EF0B9E" w:rsidRDefault="00ED7A39" w:rsidP="00EF0B9E">
      <w:pPr>
        <w:pStyle w:val="ListParagraph"/>
        <w:numPr>
          <w:ilvl w:val="0"/>
          <w:numId w:val="2"/>
        </w:numPr>
        <w:spacing w:line="360" w:lineRule="auto"/>
        <w:rPr>
          <w:sz w:val="32"/>
          <w:lang w:val="en-US"/>
        </w:rPr>
      </w:pPr>
      <w:r w:rsidRPr="00EF0B9E">
        <w:rPr>
          <w:sz w:val="32"/>
          <w:lang w:val="en-US"/>
        </w:rPr>
        <w:t>Give a Graphical representation.</w:t>
      </w:r>
    </w:p>
    <w:p w:rsidR="00613A2C" w:rsidRDefault="00EF0B9E" w:rsidP="00613A2C">
      <w:pPr>
        <w:rPr>
          <w:sz w:val="32"/>
          <w:lang w:val="en-US"/>
        </w:rPr>
      </w:pPr>
      <w:r>
        <w:rPr>
          <w:sz w:val="32"/>
          <w:lang w:val="en-US"/>
        </w:rPr>
        <w:t>As an example, consider the equation</w:t>
      </w:r>
    </w:p>
    <w:p w:rsidR="00EF0B9E" w:rsidRDefault="00EF0B9E" w:rsidP="00EF0B9E">
      <w:pPr>
        <w:tabs>
          <w:tab w:val="left" w:pos="1134"/>
        </w:tabs>
      </w:pPr>
      <w:r>
        <w:rPr>
          <w:sz w:val="32"/>
          <w:lang w:val="en-US"/>
        </w:rPr>
        <w:t xml:space="preserve"> </w:t>
      </w:r>
      <w:r>
        <w:rPr>
          <w:sz w:val="32"/>
          <w:lang w:val="en-US"/>
        </w:rPr>
        <w:tab/>
      </w:r>
      <w:r w:rsidRPr="008F5FA7">
        <w:rPr>
          <w:position w:val="-36"/>
        </w:rPr>
        <w:object w:dxaOrig="2040" w:dyaOrig="680">
          <v:shape id="_x0000_i1055" type="#_x0000_t75" style="width:102pt;height:33.75pt" o:ole="">
            <v:imagedata r:id="rId84" o:title=""/>
          </v:shape>
          <o:OLEObject Type="Embed" ProgID="Equation.DSMT4" ShapeID="_x0000_i1055" DrawAspect="Content" ObjectID="_1575995236" r:id="rId85"/>
        </w:object>
      </w:r>
    </w:p>
    <w:p w:rsidR="00EF0B9E" w:rsidRDefault="00EF0B9E" w:rsidP="00EF0B9E">
      <w:pPr>
        <w:tabs>
          <w:tab w:val="left" w:pos="1134"/>
        </w:tabs>
        <w:rPr>
          <w:sz w:val="32"/>
          <w:lang w:val="en-US"/>
        </w:rPr>
      </w:pPr>
    </w:p>
    <w:p w:rsidR="00EF0B9E" w:rsidRDefault="00EF0B9E" w:rsidP="00EF0B9E">
      <w:pPr>
        <w:jc w:val="center"/>
        <w:rPr>
          <w:sz w:val="32"/>
          <w:lang w:val="en-US"/>
        </w:rPr>
      </w:pPr>
      <w:r>
        <w:rPr>
          <w:noProof/>
          <w:sz w:val="32"/>
          <w:lang w:val="en-US"/>
        </w:rPr>
        <w:lastRenderedPageBreak/>
        <w:drawing>
          <wp:inline distT="0" distB="0" distL="0" distR="0" wp14:anchorId="57407094">
            <wp:extent cx="4694555" cy="41579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94555" cy="4157980"/>
                    </a:xfrm>
                    <a:prstGeom prst="rect">
                      <a:avLst/>
                    </a:prstGeom>
                    <a:noFill/>
                  </pic:spPr>
                </pic:pic>
              </a:graphicData>
            </a:graphic>
          </wp:inline>
        </w:drawing>
      </w:r>
    </w:p>
    <w:p w:rsidR="00EF0B9E" w:rsidRDefault="00787AB5" w:rsidP="00613A2C">
      <w:pPr>
        <w:rPr>
          <w:sz w:val="32"/>
          <w:lang w:val="en-US"/>
        </w:rPr>
      </w:pPr>
      <w:r>
        <w:rPr>
          <w:noProof/>
          <w:sz w:val="32"/>
          <w:lang w:val="en-US"/>
        </w:rPr>
        <w:drawing>
          <wp:inline distT="0" distB="0" distL="0" distR="0" wp14:anchorId="4E9B14C9">
            <wp:extent cx="5389245" cy="49383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89245" cy="4938395"/>
                    </a:xfrm>
                    <a:prstGeom prst="rect">
                      <a:avLst/>
                    </a:prstGeom>
                    <a:noFill/>
                  </pic:spPr>
                </pic:pic>
              </a:graphicData>
            </a:graphic>
          </wp:inline>
        </w:drawing>
      </w:r>
    </w:p>
    <w:p w:rsidR="00787AB5" w:rsidRDefault="00CE7B3B" w:rsidP="00787AB5">
      <w:pPr>
        <w:spacing w:line="276" w:lineRule="auto"/>
        <w:jc w:val="center"/>
      </w:pPr>
      <w:r>
        <w:rPr>
          <w:noProof/>
          <w:lang w:val="en-US"/>
        </w:rPr>
        <w:lastRenderedPageBreak/>
        <w:drawing>
          <wp:inline distT="0" distB="0" distL="0" distR="0" wp14:anchorId="466CF7E3">
            <wp:extent cx="5370830" cy="49561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70830" cy="4956175"/>
                    </a:xfrm>
                    <a:prstGeom prst="rect">
                      <a:avLst/>
                    </a:prstGeom>
                    <a:noFill/>
                  </pic:spPr>
                </pic:pic>
              </a:graphicData>
            </a:graphic>
          </wp:inline>
        </w:drawing>
      </w:r>
    </w:p>
    <w:p w:rsidR="00787AB5" w:rsidRDefault="00787AB5" w:rsidP="00613A2C">
      <w:pPr>
        <w:spacing w:line="276" w:lineRule="auto"/>
      </w:pPr>
    </w:p>
    <w:p w:rsidR="00CE7B3B" w:rsidRDefault="00CE7B3B" w:rsidP="00613A2C">
      <w:pPr>
        <w:spacing w:line="276" w:lineRule="auto"/>
        <w:rPr>
          <w:sz w:val="32"/>
        </w:rPr>
      </w:pPr>
    </w:p>
    <w:p w:rsidR="00CE7B3B" w:rsidRDefault="00CE7B3B" w:rsidP="00613A2C">
      <w:pPr>
        <w:spacing w:line="276" w:lineRule="auto"/>
        <w:rPr>
          <w:sz w:val="32"/>
        </w:rPr>
      </w:pPr>
    </w:p>
    <w:p w:rsidR="00787AB5" w:rsidRPr="00CE7B3B" w:rsidRDefault="00787AB5" w:rsidP="00613A2C">
      <w:pPr>
        <w:spacing w:line="276" w:lineRule="auto"/>
        <w:rPr>
          <w:color w:val="7030A0"/>
          <w:sz w:val="32"/>
        </w:rPr>
      </w:pPr>
      <w:r w:rsidRPr="00CE7B3B">
        <w:rPr>
          <w:b/>
          <w:color w:val="7030A0"/>
          <w:sz w:val="32"/>
        </w:rPr>
        <w:t>Learning is a process of invention.</w:t>
      </w:r>
      <w:r w:rsidRPr="00CE7B3B">
        <w:rPr>
          <w:color w:val="7030A0"/>
          <w:sz w:val="32"/>
        </w:rPr>
        <w:t xml:space="preserve"> Your physics will not improve by simply reading the notes. You must make learning an active process</w:t>
      </w:r>
      <w:r w:rsidR="00CE7B3B" w:rsidRPr="00CE7B3B">
        <w:rPr>
          <w:color w:val="7030A0"/>
          <w:sz w:val="32"/>
        </w:rPr>
        <w:t xml:space="preserve"> by:</w:t>
      </w:r>
    </w:p>
    <w:p w:rsidR="00CE7B3B" w:rsidRPr="00CE7B3B" w:rsidRDefault="00CE7B3B" w:rsidP="00CE7B3B">
      <w:pPr>
        <w:pStyle w:val="ListParagraph"/>
        <w:numPr>
          <w:ilvl w:val="0"/>
          <w:numId w:val="3"/>
        </w:numPr>
        <w:spacing w:line="276" w:lineRule="auto"/>
        <w:rPr>
          <w:color w:val="7030A0"/>
          <w:sz w:val="32"/>
        </w:rPr>
      </w:pPr>
      <w:r w:rsidRPr="00CE7B3B">
        <w:rPr>
          <w:color w:val="7030A0"/>
          <w:sz w:val="32"/>
        </w:rPr>
        <w:t>Creating your own memory mindmap summaries.</w:t>
      </w:r>
    </w:p>
    <w:p w:rsidR="00CE7B3B" w:rsidRPr="00CE7B3B" w:rsidRDefault="00CE7B3B" w:rsidP="00CE7B3B">
      <w:pPr>
        <w:pStyle w:val="ListParagraph"/>
        <w:numPr>
          <w:ilvl w:val="0"/>
          <w:numId w:val="3"/>
        </w:numPr>
        <w:spacing w:line="276" w:lineRule="auto"/>
        <w:rPr>
          <w:color w:val="7030A0"/>
          <w:sz w:val="32"/>
        </w:rPr>
      </w:pPr>
      <w:r w:rsidRPr="00CE7B3B">
        <w:rPr>
          <w:color w:val="7030A0"/>
          <w:sz w:val="32"/>
        </w:rPr>
        <w:t>Using visualization techniques.</w:t>
      </w:r>
    </w:p>
    <w:p w:rsidR="00CE7B3B" w:rsidRPr="00CE7B3B" w:rsidRDefault="00CE7B3B" w:rsidP="00CE7B3B">
      <w:pPr>
        <w:pStyle w:val="ListParagraph"/>
        <w:numPr>
          <w:ilvl w:val="0"/>
          <w:numId w:val="3"/>
        </w:numPr>
        <w:spacing w:line="276" w:lineRule="auto"/>
        <w:rPr>
          <w:color w:val="7030A0"/>
          <w:sz w:val="32"/>
        </w:rPr>
      </w:pPr>
      <w:r w:rsidRPr="00CE7B3B">
        <w:rPr>
          <w:color w:val="7030A0"/>
          <w:sz w:val="32"/>
        </w:rPr>
        <w:t>Creating equation mindmap summar</w:t>
      </w:r>
      <w:r>
        <w:rPr>
          <w:color w:val="7030A0"/>
          <w:sz w:val="32"/>
        </w:rPr>
        <w:t>ies</w:t>
      </w:r>
      <w:r w:rsidRPr="00CE7B3B">
        <w:rPr>
          <w:color w:val="7030A0"/>
          <w:sz w:val="32"/>
        </w:rPr>
        <w:t xml:space="preserve"> as outlined above.</w:t>
      </w:r>
    </w:p>
    <w:p w:rsidR="00CE7B3B" w:rsidRPr="00CE7B3B" w:rsidRDefault="00CE7B3B" w:rsidP="00CE7B3B">
      <w:pPr>
        <w:spacing w:line="276" w:lineRule="auto"/>
        <w:rPr>
          <w:color w:val="7030A0"/>
          <w:sz w:val="32"/>
        </w:rPr>
      </w:pPr>
    </w:p>
    <w:p w:rsidR="00CE7B3B" w:rsidRPr="00CE7B3B" w:rsidRDefault="00CE7B3B" w:rsidP="00CE7B3B">
      <w:pPr>
        <w:spacing w:line="276" w:lineRule="auto"/>
        <w:rPr>
          <w:color w:val="7030A0"/>
          <w:sz w:val="32"/>
        </w:rPr>
      </w:pPr>
      <w:r w:rsidRPr="00CE7B3B">
        <w:rPr>
          <w:color w:val="7030A0"/>
          <w:sz w:val="32"/>
        </w:rPr>
        <w:t>You can start now, go back to Module 1 and make our own images, memory mindmap summaries and equation mindmap summaries</w:t>
      </w:r>
      <w:r>
        <w:rPr>
          <w:color w:val="7030A0"/>
          <w:sz w:val="32"/>
        </w:rPr>
        <w:t xml:space="preserve"> (one mindmap for each equation)</w:t>
      </w:r>
      <w:r w:rsidRPr="00CE7B3B">
        <w:rPr>
          <w:color w:val="7030A0"/>
          <w:sz w:val="32"/>
        </w:rPr>
        <w:t>.</w:t>
      </w:r>
    </w:p>
    <w:p w:rsidR="00CE7B3B" w:rsidRDefault="00CE7B3B">
      <w:pPr>
        <w:rPr>
          <w:sz w:val="32"/>
        </w:rPr>
      </w:pPr>
    </w:p>
    <w:p w:rsidR="00CE7B3B" w:rsidRPr="00CE7B3B" w:rsidRDefault="00CE7B3B" w:rsidP="00CE7B3B">
      <w:pPr>
        <w:spacing w:line="276" w:lineRule="auto"/>
        <w:rPr>
          <w:sz w:val="32"/>
        </w:rPr>
      </w:pPr>
      <w:r>
        <w:rPr>
          <w:sz w:val="32"/>
        </w:rPr>
        <w:t xml:space="preserve"> </w:t>
      </w:r>
    </w:p>
    <w:p w:rsidR="00787AB5" w:rsidRDefault="00787AB5" w:rsidP="00613A2C">
      <w:pPr>
        <w:spacing w:line="276" w:lineRule="auto"/>
      </w:pPr>
    </w:p>
    <w:p w:rsidR="00613A2C" w:rsidRPr="00D55074" w:rsidRDefault="003222B2" w:rsidP="00613A2C">
      <w:pPr>
        <w:spacing w:line="276" w:lineRule="auto"/>
        <w:rPr>
          <w:b/>
          <w:color w:val="0000FF"/>
          <w:sz w:val="32"/>
        </w:rPr>
      </w:pPr>
      <w:hyperlink r:id="rId89" w:history="1">
        <w:r w:rsidR="00613A2C" w:rsidRPr="00D55074">
          <w:rPr>
            <w:rStyle w:val="Hyperlink"/>
            <w:color w:val="0000FF"/>
            <w:sz w:val="32"/>
          </w:rPr>
          <w:t>VISUAL PHYSICS ONLINE</w:t>
        </w:r>
      </w:hyperlink>
    </w:p>
    <w:p w:rsidR="00613A2C" w:rsidRDefault="00613A2C" w:rsidP="00613A2C">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613A2C" w:rsidRPr="00B5033D" w:rsidRDefault="00613A2C" w:rsidP="00613A2C">
      <w:pPr>
        <w:spacing w:line="276" w:lineRule="auto"/>
        <w:rPr>
          <w:sz w:val="32"/>
        </w:rPr>
      </w:pPr>
      <w:r w:rsidRPr="00B5033D">
        <w:rPr>
          <w:sz w:val="32"/>
        </w:rPr>
        <w:t>ian.cooper@sydney.edu.au</w:t>
      </w:r>
    </w:p>
    <w:p w:rsidR="005E79C5" w:rsidRDefault="00613A2C" w:rsidP="00613A2C">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sidR="00C5526A">
        <w:rPr>
          <w:sz w:val="32"/>
          <w:szCs w:val="32"/>
        </w:rPr>
        <w:t xml:space="preserve"> </w:t>
      </w:r>
    </w:p>
    <w:p w:rsidR="005E79C5" w:rsidRDefault="005E79C5" w:rsidP="00613A2C">
      <w:pPr>
        <w:spacing w:line="276" w:lineRule="auto"/>
        <w:rPr>
          <w:sz w:val="32"/>
          <w:szCs w:val="32"/>
        </w:rPr>
      </w:pPr>
    </w:p>
    <w:p w:rsidR="005E79C5" w:rsidRPr="005E79C5" w:rsidRDefault="005E79C5" w:rsidP="005E79C5">
      <w:pPr>
        <w:spacing w:line="276" w:lineRule="auto"/>
        <w:rPr>
          <w:color w:val="0000FF"/>
          <w:sz w:val="32"/>
        </w:rPr>
      </w:pPr>
    </w:p>
    <w:p w:rsidR="005E79C5" w:rsidRDefault="005E79C5" w:rsidP="005E79C5">
      <w:pPr>
        <w:spacing w:line="276" w:lineRule="auto"/>
        <w:rPr>
          <w:sz w:val="32"/>
        </w:rPr>
      </w:pPr>
      <w:hyperlink r:id="rId90" w:history="1">
        <w:r w:rsidRPr="005E79C5">
          <w:rPr>
            <w:rStyle w:val="Hyperlink"/>
            <w:color w:val="0000FF"/>
            <w:sz w:val="32"/>
          </w:rPr>
          <w:t>http://www.physics.usyd.edu.au/teach_res/hsp/sp/spHome.htm</w:t>
        </w:r>
      </w:hyperlink>
    </w:p>
    <w:p w:rsidR="000C0AD5" w:rsidRDefault="000C0AD5" w:rsidP="00613A2C">
      <w:pPr>
        <w:spacing w:line="276" w:lineRule="auto"/>
        <w:rPr>
          <w:sz w:val="32"/>
          <w:szCs w:val="32"/>
        </w:rPr>
      </w:pPr>
      <w:r>
        <w:rPr>
          <w:sz w:val="32"/>
          <w:szCs w:val="32"/>
        </w:rPr>
        <w:tab/>
      </w:r>
      <w:r>
        <w:rPr>
          <w:sz w:val="32"/>
          <w:szCs w:val="32"/>
        </w:rPr>
        <w:tab/>
      </w:r>
    </w:p>
    <w:sectPr w:rsidR="000C0AD5" w:rsidSect="00216F12">
      <w:footerReference w:type="default" r:id="rId91"/>
      <w:pgSz w:w="11906" w:h="16838"/>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2B2" w:rsidRDefault="003222B2" w:rsidP="005E79C5">
      <w:pPr>
        <w:spacing w:after="0" w:line="240" w:lineRule="auto"/>
      </w:pPr>
      <w:r>
        <w:separator/>
      </w:r>
    </w:p>
  </w:endnote>
  <w:endnote w:type="continuationSeparator" w:id="0">
    <w:p w:rsidR="003222B2" w:rsidRDefault="003222B2" w:rsidP="005E7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057257"/>
      <w:docPartObj>
        <w:docPartGallery w:val="Page Numbers (Bottom of Page)"/>
        <w:docPartUnique/>
      </w:docPartObj>
    </w:sdtPr>
    <w:sdtEndPr>
      <w:rPr>
        <w:noProof/>
      </w:rPr>
    </w:sdtEndPr>
    <w:sdtContent>
      <w:p w:rsidR="005E79C5" w:rsidRDefault="005E79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E79C5" w:rsidRDefault="005E7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2B2" w:rsidRDefault="003222B2" w:rsidP="005E79C5">
      <w:pPr>
        <w:spacing w:after="0" w:line="240" w:lineRule="auto"/>
      </w:pPr>
      <w:r>
        <w:separator/>
      </w:r>
    </w:p>
  </w:footnote>
  <w:footnote w:type="continuationSeparator" w:id="0">
    <w:p w:rsidR="003222B2" w:rsidRDefault="003222B2" w:rsidP="005E7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B23E1"/>
    <w:multiLevelType w:val="hybridMultilevel"/>
    <w:tmpl w:val="4576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DB6507"/>
    <w:multiLevelType w:val="hybridMultilevel"/>
    <w:tmpl w:val="F910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300C4F"/>
    <w:multiLevelType w:val="hybridMultilevel"/>
    <w:tmpl w:val="DB6C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2"/>
    <w:rsid w:val="000A750F"/>
    <w:rsid w:val="000C0AD5"/>
    <w:rsid w:val="00202AE9"/>
    <w:rsid w:val="002039C0"/>
    <w:rsid w:val="00216F12"/>
    <w:rsid w:val="00227AAC"/>
    <w:rsid w:val="002429EC"/>
    <w:rsid w:val="002A79C5"/>
    <w:rsid w:val="002F2C45"/>
    <w:rsid w:val="003222B2"/>
    <w:rsid w:val="003A1F39"/>
    <w:rsid w:val="00405C3B"/>
    <w:rsid w:val="0040643C"/>
    <w:rsid w:val="00446296"/>
    <w:rsid w:val="004C275F"/>
    <w:rsid w:val="004D011B"/>
    <w:rsid w:val="004F627A"/>
    <w:rsid w:val="005E79C5"/>
    <w:rsid w:val="00613A2C"/>
    <w:rsid w:val="00695C80"/>
    <w:rsid w:val="00787AB5"/>
    <w:rsid w:val="00790850"/>
    <w:rsid w:val="00852B57"/>
    <w:rsid w:val="00863EF4"/>
    <w:rsid w:val="009578CC"/>
    <w:rsid w:val="009B370A"/>
    <w:rsid w:val="009D7557"/>
    <w:rsid w:val="00A23894"/>
    <w:rsid w:val="00A74F21"/>
    <w:rsid w:val="00B05AD9"/>
    <w:rsid w:val="00B713D1"/>
    <w:rsid w:val="00C5526A"/>
    <w:rsid w:val="00C91EE1"/>
    <w:rsid w:val="00CE7B3B"/>
    <w:rsid w:val="00D20A45"/>
    <w:rsid w:val="00DC3CC7"/>
    <w:rsid w:val="00E10DC1"/>
    <w:rsid w:val="00E17723"/>
    <w:rsid w:val="00ED7A39"/>
    <w:rsid w:val="00EF0B9E"/>
    <w:rsid w:val="00EF1AFE"/>
    <w:rsid w:val="00F12C7B"/>
    <w:rsid w:val="00F256CC"/>
    <w:rsid w:val="00F56C8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43DA8"/>
  <w15:chartTrackingRefBased/>
  <w15:docId w15:val="{A25C9551-4057-47BC-80F6-8D89AAFE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F12"/>
    <w:rPr>
      <w:color w:val="0563C1" w:themeColor="hyperlink"/>
      <w:u w:val="single"/>
    </w:rPr>
  </w:style>
  <w:style w:type="table" w:styleId="TableGrid">
    <w:name w:val="Table Grid"/>
    <w:basedOn w:val="TableNormal"/>
    <w:uiPriority w:val="39"/>
    <w:rsid w:val="002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8CC"/>
    <w:pPr>
      <w:ind w:left="720"/>
      <w:contextualSpacing/>
    </w:pPr>
  </w:style>
  <w:style w:type="character" w:styleId="Mention">
    <w:name w:val="Mention"/>
    <w:basedOn w:val="DefaultParagraphFont"/>
    <w:uiPriority w:val="99"/>
    <w:semiHidden/>
    <w:unhideWhenUsed/>
    <w:rsid w:val="00D20A45"/>
    <w:rPr>
      <w:color w:val="2B579A"/>
      <w:shd w:val="clear" w:color="auto" w:fill="E6E6E6"/>
    </w:rPr>
  </w:style>
  <w:style w:type="paragraph" w:styleId="Header">
    <w:name w:val="header"/>
    <w:basedOn w:val="Normal"/>
    <w:link w:val="HeaderChar"/>
    <w:uiPriority w:val="99"/>
    <w:unhideWhenUsed/>
    <w:rsid w:val="005E7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9C5"/>
  </w:style>
  <w:style w:type="paragraph" w:styleId="Footer">
    <w:name w:val="footer"/>
    <w:basedOn w:val="Normal"/>
    <w:link w:val="FooterChar"/>
    <w:uiPriority w:val="99"/>
    <w:unhideWhenUsed/>
    <w:rsid w:val="005E7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19.wmf"/><Relationship Id="rId21" Type="http://schemas.openxmlformats.org/officeDocument/2006/relationships/oleObject" Target="embeddings/oleObject5.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wmf"/><Relationship Id="rId50" Type="http://schemas.openxmlformats.org/officeDocument/2006/relationships/oleObject" Target="embeddings/oleObject17.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6.bin"/><Relationship Id="rId76" Type="http://schemas.openxmlformats.org/officeDocument/2006/relationships/image" Target="media/image38.png"/><Relationship Id="rId84" Type="http://schemas.openxmlformats.org/officeDocument/2006/relationships/image" Target="media/image45.wmf"/><Relationship Id="rId89" Type="http://schemas.openxmlformats.org/officeDocument/2006/relationships/hyperlink" Target="http://www.physics.usyd.edu.au/teach_res/hsp/sp/spHome.htm" TargetMode="Externa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5.png"/><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40.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3.png"/><Relationship Id="rId90" Type="http://schemas.openxmlformats.org/officeDocument/2006/relationships/hyperlink" Target="http://www.physics.usyd.edu.au/teach_res/hsp/sp/spHome.htm" TargetMode="External"/><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4.wmf"/><Relationship Id="rId77" Type="http://schemas.openxmlformats.org/officeDocument/2006/relationships/image" Target="media/image39.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image" Target="media/image41.png"/><Relationship Id="rId85" Type="http://schemas.openxmlformats.org/officeDocument/2006/relationships/oleObject" Target="embeddings/oleObject31.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7.wmf"/><Relationship Id="rId41" Type="http://schemas.openxmlformats.org/officeDocument/2006/relationships/image" Target="media/image20.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png"/><Relationship Id="rId83" Type="http://schemas.openxmlformats.org/officeDocument/2006/relationships/image" Target="media/image44.png"/><Relationship Id="rId88" Type="http://schemas.openxmlformats.org/officeDocument/2006/relationships/image" Target="media/image4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bs.org/video/2365917588/" TargetMode="External"/><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oleObject" Target="embeddings/oleObject10.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2.wmf"/><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0.bin"/><Relationship Id="rId81" Type="http://schemas.openxmlformats.org/officeDocument/2006/relationships/image" Target="media/image42.png"/><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D2BE1-4563-4090-AFCA-4AA89A1B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16</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Electricity Visual Physics</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Visual Physics</dc:title>
  <dc:subject>Electricity</dc:subject>
  <dc:creator>Ian Cooper</dc:creator>
  <cp:keywords>current, electric current, electricity, voltage, potential, potential difference, emf, electromotive forec, current, charge, NSW Syllabus for the Australian Curriculum Physics Stage 6, Physics Stage 6, school physics, high school physics, physics tutor</cp:keywords>
  <dc:description>m41.pptx</dc:description>
  <cp:lastModifiedBy>Ian Cooper</cp:lastModifiedBy>
  <cp:revision>8</cp:revision>
  <cp:lastPrinted>2017-12-28T08:34:00Z</cp:lastPrinted>
  <dcterms:created xsi:type="dcterms:W3CDTF">2017-07-06T22:53:00Z</dcterms:created>
  <dcterms:modified xsi:type="dcterms:W3CDTF">2017-12-28T08:34:00Z</dcterms:modified>
  <cp:category>Electricity</cp:category>
</cp:coreProperties>
</file>