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6DC" w:rsidRDefault="009E4B9B" w:rsidP="005A06DC">
      <w:pPr>
        <w:tabs>
          <w:tab w:val="left" w:pos="1701"/>
        </w:tabs>
      </w:pPr>
      <w:bookmarkStart w:id="0" w:name="_GoBack"/>
      <w:bookmarkEnd w:id="0"/>
      <w:r>
        <w:t xml:space="preserve"> </w:t>
      </w:r>
      <w:r w:rsidR="00EA7540">
        <w:t xml:space="preserve"> </w:t>
      </w:r>
      <w:r w:rsidR="004B4F70">
        <w:t xml:space="preserve"> </w:t>
      </w:r>
      <w:r w:rsidR="000D3313">
        <w:t xml:space="preserve"> </w:t>
      </w:r>
      <w:r w:rsidR="00396223">
        <w:t xml:space="preserve"> </w:t>
      </w:r>
      <w:r w:rsidR="005A06DC">
        <w:t xml:space="preserve"> </w:t>
      </w:r>
    </w:p>
    <w:p w:rsidR="005A06DC" w:rsidRPr="00256706" w:rsidRDefault="00EA7E92" w:rsidP="005A06DC">
      <w:pPr>
        <w:tabs>
          <w:tab w:val="left" w:pos="1701"/>
        </w:tabs>
        <w:rPr>
          <w:rFonts w:ascii="Bookman Old Style" w:hAnsi="Bookman Old Style"/>
          <w:b/>
          <w:color w:val="0000FF"/>
          <w:sz w:val="32"/>
          <w:szCs w:val="32"/>
        </w:rPr>
      </w:pPr>
      <w:hyperlink r:id="rId8"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6B6E0E" w:rsidRDefault="009C215E" w:rsidP="006B6E0E">
      <w:pPr>
        <w:spacing w:line="276" w:lineRule="auto"/>
        <w:jc w:val="center"/>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 xml:space="preserve">MODULE </w:t>
      </w:r>
      <w:r w:rsidR="00B95D40">
        <w:rPr>
          <w:rFonts w:ascii="Bookman Old Style" w:hAnsi="Bookman Old Style"/>
          <w:b/>
          <w:color w:val="C45911" w:themeColor="accent2" w:themeShade="BF"/>
          <w:sz w:val="36"/>
          <w:szCs w:val="36"/>
        </w:rPr>
        <w:t>6</w:t>
      </w:r>
      <w:r w:rsidR="006B6E0E">
        <w:rPr>
          <w:rFonts w:ascii="Bookman Old Style" w:hAnsi="Bookman Old Style"/>
          <w:b/>
          <w:color w:val="C45911" w:themeColor="accent2" w:themeShade="BF"/>
          <w:sz w:val="36"/>
          <w:szCs w:val="36"/>
        </w:rPr>
        <w:t xml:space="preserve">    </w:t>
      </w:r>
      <w:r w:rsidR="00E143E8">
        <w:rPr>
          <w:rFonts w:ascii="Bookman Old Style" w:hAnsi="Bookman Old Style"/>
          <w:b/>
          <w:color w:val="C45911" w:themeColor="accent2" w:themeShade="BF"/>
          <w:sz w:val="36"/>
          <w:szCs w:val="36"/>
        </w:rPr>
        <w:t>ELECTROMAGNETISM</w:t>
      </w:r>
    </w:p>
    <w:p w:rsidR="006B6E0E" w:rsidRDefault="006B6E0E" w:rsidP="006B6E0E">
      <w:pPr>
        <w:spacing w:line="276" w:lineRule="auto"/>
        <w:jc w:val="center"/>
        <w:rPr>
          <w:rFonts w:ascii="Bookman Old Style" w:hAnsi="Bookman Old Style"/>
          <w:b/>
          <w:color w:val="C45911" w:themeColor="accent2" w:themeShade="BF"/>
          <w:sz w:val="36"/>
          <w:szCs w:val="36"/>
        </w:rPr>
      </w:pPr>
    </w:p>
    <w:p w:rsidR="005A06DC" w:rsidRDefault="00F55422" w:rsidP="006B6E0E">
      <w:pPr>
        <w:spacing w:line="276" w:lineRule="auto"/>
        <w:jc w:val="center"/>
        <w:rPr>
          <w:rFonts w:ascii="Bookman Old Style" w:hAnsi="Bookman Old Style"/>
          <w:b/>
          <w:color w:val="C45911" w:themeColor="accent2" w:themeShade="BF"/>
          <w:sz w:val="36"/>
          <w:szCs w:val="36"/>
        </w:rPr>
      </w:pPr>
      <w:r>
        <w:rPr>
          <w:noProof/>
        </w:rPr>
        <w:drawing>
          <wp:inline distT="0" distB="0" distL="0" distR="0">
            <wp:extent cx="3429000" cy="3312414"/>
            <wp:effectExtent l="0" t="0" r="0" b="2540"/>
            <wp:docPr id="12" name="Picture 12" descr="Image result for images eddy cur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mage result for images eddy curr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3895" cy="3326802"/>
                    </a:xfrm>
                    <a:prstGeom prst="rect">
                      <a:avLst/>
                    </a:prstGeom>
                    <a:noFill/>
                    <a:ln>
                      <a:noFill/>
                    </a:ln>
                  </pic:spPr>
                </pic:pic>
              </a:graphicData>
            </a:graphic>
          </wp:inline>
        </w:drawing>
      </w:r>
    </w:p>
    <w:p w:rsidR="00E05DB8" w:rsidRPr="006B6E0E" w:rsidRDefault="00FF2312" w:rsidP="00E05DB8">
      <w:pPr>
        <w:spacing w:line="360" w:lineRule="auto"/>
        <w:rPr>
          <w:rFonts w:ascii="Bookman Old Style" w:hAnsi="Bookman Old Style"/>
          <w:b/>
          <w:color w:val="C45911" w:themeColor="accent2" w:themeShade="BF"/>
          <w:sz w:val="36"/>
          <w:szCs w:val="36"/>
        </w:rPr>
      </w:pPr>
      <w:r w:rsidRPr="00FF2312">
        <w:rPr>
          <w:rFonts w:ascii="Bookman Old Style" w:hAnsi="Bookman Old Style"/>
          <w:b/>
          <w:i/>
          <w:color w:val="C45911" w:themeColor="accent2" w:themeShade="BF"/>
          <w:sz w:val="36"/>
          <w:szCs w:val="36"/>
        </w:rPr>
        <w:t xml:space="preserve"> </w:t>
      </w:r>
    </w:p>
    <w:p w:rsidR="00F55422" w:rsidRDefault="00B36024" w:rsidP="00E05DB8">
      <w:pPr>
        <w:spacing w:line="360" w:lineRule="auto"/>
        <w:rPr>
          <w:rFonts w:ascii="Bookman Old Style" w:hAnsi="Bookman Old Style" w:cstheme="minorHAnsi"/>
          <w:b/>
          <w:color w:val="7030A0"/>
          <w:sz w:val="36"/>
          <w:szCs w:val="32"/>
        </w:rPr>
      </w:pPr>
      <w:r>
        <w:rPr>
          <w:rFonts w:ascii="Bookman Old Style" w:hAnsi="Bookman Old Style"/>
          <w:b/>
          <w:color w:val="C45911" w:themeColor="accent2" w:themeShade="BF"/>
          <w:sz w:val="36"/>
          <w:szCs w:val="36"/>
        </w:rPr>
        <w:t>ELECTROMAMAGNETIC INDUCTION</w:t>
      </w:r>
      <w:r w:rsidR="00FF2312">
        <w:rPr>
          <w:rFonts w:ascii="Bookman Old Style" w:hAnsi="Bookman Old Style" w:cstheme="minorHAnsi"/>
          <w:b/>
          <w:color w:val="7030A0"/>
          <w:sz w:val="36"/>
          <w:szCs w:val="32"/>
        </w:rPr>
        <w:t xml:space="preserve"> </w:t>
      </w:r>
    </w:p>
    <w:p w:rsidR="00811958" w:rsidRDefault="00F55422" w:rsidP="00E05DB8">
      <w:pPr>
        <w:spacing w:line="360" w:lineRule="auto"/>
        <w:rPr>
          <w:rFonts w:ascii="Bookman Old Style" w:hAnsi="Bookman Old Style" w:cstheme="minorHAnsi"/>
          <w:b/>
          <w:color w:val="7030A0"/>
          <w:sz w:val="36"/>
          <w:szCs w:val="32"/>
        </w:rPr>
      </w:pPr>
      <w:r w:rsidRPr="00F55422">
        <w:rPr>
          <w:rFonts w:ascii="Bookman Old Style" w:hAnsi="Bookman Old Style" w:cstheme="minorHAnsi"/>
          <w:b/>
          <w:color w:val="C45911" w:themeColor="accent2" w:themeShade="BF"/>
          <w:sz w:val="36"/>
          <w:szCs w:val="32"/>
        </w:rPr>
        <w:t xml:space="preserve">EDDY CURRENTS </w:t>
      </w:r>
      <w:r w:rsidR="00FF2312" w:rsidRPr="00F55422">
        <w:rPr>
          <w:rFonts w:ascii="Bookman Old Style" w:hAnsi="Bookman Old Style" w:cstheme="minorHAnsi"/>
          <w:b/>
          <w:color w:val="C45911" w:themeColor="accent2" w:themeShade="BF"/>
          <w:sz w:val="36"/>
          <w:szCs w:val="32"/>
        </w:rPr>
        <w:t xml:space="preserve"> </w:t>
      </w:r>
    </w:p>
    <w:p w:rsidR="00E143E8" w:rsidRDefault="00E143E8" w:rsidP="005A44F8">
      <w:pPr>
        <w:spacing w:line="360" w:lineRule="auto"/>
        <w:rPr>
          <w:rFonts w:asciiTheme="minorHAnsi" w:hAnsiTheme="minorHAnsi" w:cstheme="minorHAnsi"/>
          <w:sz w:val="32"/>
          <w:szCs w:val="32"/>
        </w:rPr>
      </w:pPr>
    </w:p>
    <w:tbl>
      <w:tblPr>
        <w:tblStyle w:val="TableGrid"/>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8474"/>
      </w:tblGrid>
      <w:tr w:rsidR="006906ED" w:rsidTr="00995C3B">
        <w:tc>
          <w:tcPr>
            <w:tcW w:w="8474" w:type="dxa"/>
          </w:tcPr>
          <w:p w:rsidR="001805CA" w:rsidRPr="0040363D" w:rsidRDefault="001805CA" w:rsidP="001805CA">
            <w:pPr>
              <w:spacing w:line="360" w:lineRule="auto"/>
              <w:rPr>
                <w:rFonts w:asciiTheme="minorHAnsi" w:hAnsiTheme="minorHAnsi" w:cstheme="minorHAnsi"/>
                <w:sz w:val="32"/>
                <w:szCs w:val="32"/>
              </w:rPr>
            </w:pPr>
            <w:r w:rsidRPr="001805CA">
              <w:rPr>
                <w:rFonts w:asciiTheme="minorHAnsi" w:hAnsiTheme="minorHAnsi" w:cstheme="minorHAnsi"/>
                <w:b/>
                <w:color w:val="00B050"/>
                <w:sz w:val="32"/>
                <w:szCs w:val="32"/>
              </w:rPr>
              <w:t>Eddy currents</w:t>
            </w:r>
            <w:r>
              <w:rPr>
                <w:rFonts w:asciiTheme="minorHAnsi" w:hAnsiTheme="minorHAnsi" w:cstheme="minorHAnsi"/>
                <w:sz w:val="32"/>
                <w:szCs w:val="32"/>
              </w:rPr>
              <w:t xml:space="preserve">:  </w:t>
            </w:r>
            <w:r w:rsidRPr="003163B8">
              <w:rPr>
                <w:rFonts w:asciiTheme="minorHAnsi" w:hAnsiTheme="minorHAnsi" w:cstheme="minorHAnsi"/>
                <w:sz w:val="32"/>
                <w:szCs w:val="32"/>
              </w:rPr>
              <w:t xml:space="preserve">A changing magnetic flux can induce a current in a conductor. Sometimes the changing magnetic flux induces circulating current known as </w:t>
            </w:r>
            <w:r w:rsidRPr="001805CA">
              <w:rPr>
                <w:rFonts w:asciiTheme="minorHAnsi" w:hAnsiTheme="minorHAnsi" w:cstheme="minorHAnsi"/>
                <w:b/>
                <w:color w:val="00B050"/>
                <w:sz w:val="32"/>
                <w:szCs w:val="32"/>
              </w:rPr>
              <w:t>eddy currents</w:t>
            </w:r>
            <w:r w:rsidRPr="003163B8">
              <w:rPr>
                <w:rFonts w:asciiTheme="minorHAnsi" w:hAnsiTheme="minorHAnsi" w:cstheme="minorHAnsi"/>
                <w:sz w:val="32"/>
                <w:szCs w:val="32"/>
              </w:rPr>
              <w:t xml:space="preserve">. </w:t>
            </w:r>
            <w:r w:rsidRPr="0040363D">
              <w:rPr>
                <w:rFonts w:asciiTheme="minorHAnsi" w:hAnsiTheme="minorHAnsi" w:cstheme="minorHAnsi"/>
                <w:sz w:val="32"/>
                <w:szCs w:val="32"/>
              </w:rPr>
              <w:t xml:space="preserve">  </w:t>
            </w:r>
          </w:p>
          <w:p w:rsidR="001805CA" w:rsidRDefault="001805CA" w:rsidP="00B36024">
            <w:pPr>
              <w:spacing w:line="360" w:lineRule="auto"/>
              <w:rPr>
                <w:rFonts w:asciiTheme="minorHAnsi" w:hAnsiTheme="minorHAnsi" w:cstheme="minorHAnsi"/>
                <w:sz w:val="32"/>
                <w:szCs w:val="32"/>
              </w:rPr>
            </w:pPr>
          </w:p>
        </w:tc>
      </w:tr>
    </w:tbl>
    <w:p w:rsidR="00B977E4" w:rsidRDefault="00B977E4" w:rsidP="00995C3B">
      <w:pPr>
        <w:tabs>
          <w:tab w:val="left" w:pos="0"/>
        </w:tabs>
        <w:spacing w:line="360" w:lineRule="auto"/>
        <w:ind w:right="804"/>
        <w:rPr>
          <w:rFonts w:asciiTheme="minorHAnsi" w:hAnsiTheme="minorHAnsi" w:cstheme="minorHAnsi"/>
          <w:sz w:val="32"/>
          <w:szCs w:val="32"/>
        </w:rPr>
      </w:pPr>
    </w:p>
    <w:p w:rsidR="0079694D" w:rsidRDefault="0079694D">
      <w:pPr>
        <w:rPr>
          <w:rFonts w:asciiTheme="minorHAnsi" w:hAnsiTheme="minorHAnsi" w:cstheme="minorHAnsi"/>
          <w:sz w:val="32"/>
          <w:szCs w:val="32"/>
        </w:rPr>
      </w:pPr>
      <w:r>
        <w:rPr>
          <w:rFonts w:asciiTheme="minorHAnsi" w:hAnsiTheme="minorHAnsi" w:cstheme="minorHAnsi"/>
          <w:sz w:val="32"/>
          <w:szCs w:val="32"/>
        </w:rPr>
        <w:br w:type="page"/>
      </w:r>
    </w:p>
    <w:p w:rsidR="003163B8" w:rsidRPr="003163B8" w:rsidRDefault="003163B8" w:rsidP="003163B8">
      <w:pPr>
        <w:spacing w:line="360" w:lineRule="auto"/>
        <w:rPr>
          <w:rFonts w:asciiTheme="minorHAnsi" w:hAnsiTheme="minorHAnsi" w:cstheme="minorHAnsi"/>
          <w:sz w:val="32"/>
          <w:szCs w:val="32"/>
        </w:rPr>
      </w:pPr>
      <w:r w:rsidRPr="003163B8">
        <w:rPr>
          <w:rFonts w:asciiTheme="minorHAnsi" w:hAnsiTheme="minorHAnsi" w:cstheme="minorHAnsi"/>
          <w:sz w:val="32"/>
          <w:szCs w:val="32"/>
        </w:rPr>
        <w:lastRenderedPageBreak/>
        <w:t xml:space="preserve">A changing magnetic flux can induce a current in a conductor. Sometimes the changing magnetic flux induces circulating current known as </w:t>
      </w:r>
      <w:r w:rsidRPr="003163B8">
        <w:rPr>
          <w:rFonts w:asciiTheme="minorHAnsi" w:hAnsiTheme="minorHAnsi" w:cstheme="minorHAnsi"/>
          <w:b/>
          <w:color w:val="7030A0"/>
          <w:sz w:val="32"/>
          <w:szCs w:val="32"/>
        </w:rPr>
        <w:t>eddy currents</w:t>
      </w:r>
      <w:r w:rsidRPr="003163B8">
        <w:rPr>
          <w:rFonts w:asciiTheme="minorHAnsi" w:hAnsiTheme="minorHAnsi" w:cstheme="minorHAnsi"/>
          <w:sz w:val="32"/>
          <w:szCs w:val="32"/>
        </w:rPr>
        <w:t xml:space="preserve">. </w:t>
      </w:r>
    </w:p>
    <w:p w:rsidR="003163B8" w:rsidRPr="003163B8" w:rsidRDefault="003163B8" w:rsidP="003163B8">
      <w:pPr>
        <w:spacing w:line="360" w:lineRule="auto"/>
        <w:rPr>
          <w:rFonts w:asciiTheme="minorHAnsi" w:hAnsiTheme="minorHAnsi" w:cstheme="minorHAnsi"/>
          <w:sz w:val="32"/>
          <w:szCs w:val="32"/>
        </w:rPr>
      </w:pPr>
    </w:p>
    <w:p w:rsidR="003163B8" w:rsidRPr="003163B8" w:rsidRDefault="003163B8" w:rsidP="003163B8">
      <w:pPr>
        <w:spacing w:line="360" w:lineRule="auto"/>
        <w:rPr>
          <w:rFonts w:asciiTheme="minorHAnsi" w:hAnsiTheme="minorHAnsi" w:cstheme="minorHAnsi"/>
          <w:sz w:val="32"/>
          <w:szCs w:val="32"/>
        </w:rPr>
      </w:pPr>
      <w:r w:rsidRPr="003163B8">
        <w:rPr>
          <w:rFonts w:asciiTheme="minorHAnsi" w:hAnsiTheme="minorHAnsi" w:cstheme="minorHAnsi"/>
          <w:sz w:val="32"/>
          <w:szCs w:val="32"/>
        </w:rPr>
        <w:t>Eddy currents have a heating effect upon the conductor (ohmic heating</w:t>
      </w:r>
      <w:r>
        <w:rPr>
          <w:rFonts w:asciiTheme="minorHAnsi" w:hAnsiTheme="minorHAnsi" w:cstheme="minorHAnsi"/>
          <w:sz w:val="32"/>
          <w:szCs w:val="32"/>
        </w:rPr>
        <w:t xml:space="preserve"> </w:t>
      </w:r>
      <w:r w:rsidRPr="003163B8">
        <w:rPr>
          <w:rFonts w:asciiTheme="minorHAnsi" w:hAnsiTheme="minorHAnsi" w:cstheme="minorHAnsi"/>
          <w:position w:val="-4"/>
          <w:sz w:val="32"/>
          <w:szCs w:val="32"/>
        </w:rPr>
        <w:object w:dxaOrig="9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7.25pt;height:17.25pt" o:ole="">
            <v:imagedata r:id="rId10" o:title=""/>
          </v:shape>
          <o:OLEObject Type="Embed" ProgID="Equation.DSMT4" ShapeID="_x0000_i1055" DrawAspect="Content" ObjectID="_1579496314" r:id="rId11"/>
        </w:object>
      </w:r>
      <w:r w:rsidRPr="003163B8">
        <w:rPr>
          <w:rFonts w:asciiTheme="minorHAnsi" w:hAnsiTheme="minorHAnsi" w:cstheme="minorHAnsi"/>
          <w:sz w:val="32"/>
          <w:szCs w:val="32"/>
        </w:rPr>
        <w:t>). This heating effect is put to good use in induction cooktops, but this heating effect contributes to an energy loss in transformers.</w:t>
      </w:r>
    </w:p>
    <w:p w:rsidR="003163B8" w:rsidRPr="003163B8" w:rsidRDefault="003163B8" w:rsidP="003163B8">
      <w:pPr>
        <w:spacing w:line="360" w:lineRule="auto"/>
        <w:rPr>
          <w:rFonts w:asciiTheme="minorHAnsi" w:hAnsiTheme="minorHAnsi" w:cstheme="minorHAnsi"/>
          <w:sz w:val="32"/>
          <w:szCs w:val="32"/>
        </w:rPr>
      </w:pPr>
    </w:p>
    <w:p w:rsidR="003163B8" w:rsidRDefault="003163B8" w:rsidP="003163B8">
      <w:pPr>
        <w:spacing w:line="360" w:lineRule="auto"/>
        <w:rPr>
          <w:rFonts w:asciiTheme="minorHAnsi" w:hAnsiTheme="minorHAnsi" w:cstheme="minorHAnsi"/>
          <w:sz w:val="32"/>
          <w:szCs w:val="32"/>
        </w:rPr>
      </w:pPr>
      <w:r w:rsidRPr="003163B8">
        <w:rPr>
          <w:rFonts w:asciiTheme="minorHAnsi" w:hAnsiTheme="minorHAnsi" w:cstheme="minorHAnsi"/>
          <w:sz w:val="32"/>
          <w:szCs w:val="32"/>
        </w:rPr>
        <w:t xml:space="preserve">When you try to pull a strip of copper or aluminium through the poles of a magnet, you feel a retarding force. As you move the conductor through the magnetic field of the magnet, a changing flux is produced. This results in circulating eddy currents in the metal strip. The induced force on the metal strip opposes its motion (Lenz’s law). </w:t>
      </w:r>
    </w:p>
    <w:p w:rsidR="003163B8" w:rsidRDefault="003163B8">
      <w:pPr>
        <w:rPr>
          <w:rFonts w:asciiTheme="minorHAnsi" w:hAnsiTheme="minorHAnsi" w:cstheme="minorHAnsi"/>
          <w:sz w:val="32"/>
          <w:szCs w:val="32"/>
        </w:rPr>
      </w:pPr>
      <w:r>
        <w:rPr>
          <w:rFonts w:asciiTheme="minorHAnsi" w:hAnsiTheme="minorHAnsi" w:cstheme="minorHAnsi"/>
          <w:sz w:val="32"/>
          <w:szCs w:val="32"/>
        </w:rPr>
        <w:br w:type="page"/>
      </w:r>
    </w:p>
    <w:p w:rsidR="003163B8" w:rsidRPr="003163B8" w:rsidRDefault="003163B8" w:rsidP="003163B8">
      <w:pPr>
        <w:spacing w:line="360" w:lineRule="auto"/>
        <w:jc w:val="center"/>
        <w:rPr>
          <w:rFonts w:asciiTheme="minorHAnsi" w:hAnsiTheme="minorHAnsi" w:cstheme="minorHAnsi"/>
          <w:sz w:val="32"/>
          <w:szCs w:val="32"/>
        </w:rPr>
      </w:pPr>
      <w:r w:rsidRPr="003163B8">
        <w:rPr>
          <w:rFonts w:asciiTheme="minorHAnsi" w:hAnsiTheme="minorHAnsi" w:cstheme="minorHAnsi"/>
          <w:noProof/>
          <w:sz w:val="32"/>
          <w:szCs w:val="32"/>
          <w:lang w:val="en-US"/>
        </w:rPr>
        <w:lastRenderedPageBreak/>
        <w:drawing>
          <wp:inline distT="0" distB="0" distL="0" distR="0" wp14:anchorId="31E680CC" wp14:editId="72E7EC18">
            <wp:extent cx="5027295" cy="2941607"/>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cstate="print"/>
                    <a:srcRect/>
                    <a:stretch>
                      <a:fillRect/>
                    </a:stretch>
                  </pic:blipFill>
                  <pic:spPr bwMode="auto">
                    <a:xfrm>
                      <a:off x="0" y="0"/>
                      <a:ext cx="5043683" cy="2951196"/>
                    </a:xfrm>
                    <a:prstGeom prst="rect">
                      <a:avLst/>
                    </a:prstGeom>
                    <a:noFill/>
                    <a:ln w="9525">
                      <a:noFill/>
                      <a:miter lim="800000"/>
                      <a:headEnd/>
                      <a:tailEnd/>
                    </a:ln>
                  </pic:spPr>
                </pic:pic>
              </a:graphicData>
            </a:graphic>
          </wp:inline>
        </w:drawing>
      </w:r>
    </w:p>
    <w:p w:rsidR="003163B8" w:rsidRPr="003163B8" w:rsidRDefault="003163B8" w:rsidP="003163B8">
      <w:pPr>
        <w:tabs>
          <w:tab w:val="left" w:pos="567"/>
        </w:tabs>
        <w:spacing w:line="276" w:lineRule="auto"/>
        <w:ind w:left="567" w:right="566"/>
        <w:rPr>
          <w:rFonts w:asciiTheme="minorHAnsi" w:hAnsiTheme="minorHAnsi" w:cstheme="minorHAnsi"/>
          <w:sz w:val="32"/>
          <w:szCs w:val="32"/>
        </w:rPr>
      </w:pPr>
      <w:r w:rsidRPr="003163B8">
        <w:rPr>
          <w:rFonts w:asciiTheme="minorHAnsi" w:hAnsiTheme="minorHAnsi" w:cstheme="minorHAnsi"/>
          <w:sz w:val="32"/>
          <w:szCs w:val="32"/>
        </w:rPr>
        <w:tab/>
        <w:t>Fig.1.   Metal sheet pulled through a magnetic field experiences a drag force. This drag force opposes the motion of the metal through the B-field. The direction of the induced current can be determined using the right</w:t>
      </w:r>
      <w:r>
        <w:rPr>
          <w:rFonts w:asciiTheme="minorHAnsi" w:hAnsiTheme="minorHAnsi" w:cstheme="minorHAnsi"/>
          <w:sz w:val="32"/>
          <w:szCs w:val="32"/>
        </w:rPr>
        <w:t>-</w:t>
      </w:r>
      <w:r w:rsidRPr="003163B8">
        <w:rPr>
          <w:rFonts w:asciiTheme="minorHAnsi" w:hAnsiTheme="minorHAnsi" w:cstheme="minorHAnsi"/>
          <w:sz w:val="32"/>
          <w:szCs w:val="32"/>
        </w:rPr>
        <w:t>hand palm rule.</w:t>
      </w:r>
    </w:p>
    <w:p w:rsidR="003163B8" w:rsidRPr="003163B8" w:rsidRDefault="003163B8" w:rsidP="003163B8">
      <w:pPr>
        <w:spacing w:line="360" w:lineRule="auto"/>
        <w:rPr>
          <w:rFonts w:asciiTheme="minorHAnsi" w:hAnsiTheme="minorHAnsi" w:cstheme="minorHAnsi"/>
          <w:sz w:val="32"/>
          <w:szCs w:val="32"/>
        </w:rPr>
      </w:pPr>
    </w:p>
    <w:p w:rsidR="003163B8" w:rsidRPr="003163B8" w:rsidRDefault="003163B8" w:rsidP="003163B8">
      <w:pPr>
        <w:spacing w:line="360" w:lineRule="auto"/>
        <w:rPr>
          <w:rFonts w:asciiTheme="minorHAnsi" w:hAnsiTheme="minorHAnsi" w:cstheme="minorHAnsi"/>
          <w:sz w:val="32"/>
          <w:szCs w:val="32"/>
        </w:rPr>
      </w:pPr>
      <w:r w:rsidRPr="003163B8">
        <w:rPr>
          <w:rFonts w:asciiTheme="minorHAnsi" w:hAnsiTheme="minorHAnsi" w:cstheme="minorHAnsi"/>
          <w:sz w:val="32"/>
          <w:szCs w:val="32"/>
        </w:rPr>
        <w:t xml:space="preserve">If you drop a permanent magnet through a vertical plastic tube, the magnet will fall freely with an acceleration </w:t>
      </w:r>
      <w:r w:rsidRPr="003163B8">
        <w:rPr>
          <w:i/>
          <w:sz w:val="32"/>
          <w:szCs w:val="32"/>
        </w:rPr>
        <w:t>g.</w:t>
      </w:r>
      <w:r w:rsidRPr="003163B8">
        <w:rPr>
          <w:rFonts w:asciiTheme="minorHAnsi" w:hAnsiTheme="minorHAnsi" w:cstheme="minorHAnsi"/>
          <w:sz w:val="32"/>
          <w:szCs w:val="32"/>
        </w:rPr>
        <w:t xml:space="preserve"> But, if it falls through a vertical copper pipe eddy currents are established around the circumference of the pipe. The faster the magnet falls the greater the induced eddy currents and the greater the opposing force to slow the magnet down. So, the magnet falls very slowly through the copper pipe, speeding up, slowing down repeatedly as it drifts down the tube. Try sliding a magnet down a sheet of aluminium – you will notice this effect.</w:t>
      </w:r>
    </w:p>
    <w:p w:rsidR="003163B8" w:rsidRPr="003163B8" w:rsidRDefault="003163B8" w:rsidP="003163B8">
      <w:pPr>
        <w:spacing w:line="360" w:lineRule="auto"/>
        <w:rPr>
          <w:rFonts w:asciiTheme="minorHAnsi" w:hAnsiTheme="minorHAnsi" w:cstheme="minorHAnsi"/>
          <w:sz w:val="32"/>
          <w:szCs w:val="32"/>
        </w:rPr>
      </w:pPr>
    </w:p>
    <w:p w:rsidR="003163B8" w:rsidRDefault="003163B8">
      <w:pPr>
        <w:rPr>
          <w:rFonts w:asciiTheme="minorHAnsi" w:hAnsiTheme="minorHAnsi" w:cstheme="minorHAnsi"/>
          <w:sz w:val="32"/>
          <w:szCs w:val="32"/>
        </w:rPr>
      </w:pPr>
      <w:r>
        <w:rPr>
          <w:rFonts w:asciiTheme="minorHAnsi" w:hAnsiTheme="minorHAnsi" w:cstheme="minorHAnsi"/>
          <w:sz w:val="32"/>
          <w:szCs w:val="32"/>
        </w:rPr>
        <w:br w:type="page"/>
      </w:r>
    </w:p>
    <w:p w:rsidR="003163B8" w:rsidRPr="003163B8" w:rsidRDefault="003163B8" w:rsidP="003163B8">
      <w:pPr>
        <w:spacing w:line="360" w:lineRule="auto"/>
        <w:rPr>
          <w:rFonts w:asciiTheme="minorHAnsi" w:hAnsiTheme="minorHAnsi" w:cstheme="minorHAnsi"/>
          <w:sz w:val="32"/>
          <w:szCs w:val="32"/>
        </w:rPr>
      </w:pPr>
      <w:r w:rsidRPr="003163B8">
        <w:rPr>
          <w:rFonts w:asciiTheme="minorHAnsi" w:hAnsiTheme="minorHAnsi" w:cstheme="minorHAnsi"/>
          <w:sz w:val="32"/>
          <w:szCs w:val="32"/>
        </w:rPr>
        <w:lastRenderedPageBreak/>
        <w:t xml:space="preserve">Eddy currents can be used in </w:t>
      </w:r>
      <w:r w:rsidRPr="003163B8">
        <w:rPr>
          <w:rFonts w:asciiTheme="minorHAnsi" w:hAnsiTheme="minorHAnsi" w:cstheme="minorHAnsi"/>
          <w:b/>
          <w:color w:val="7030A0"/>
          <w:sz w:val="32"/>
          <w:szCs w:val="32"/>
        </w:rPr>
        <w:t>electromagnetic breaking</w:t>
      </w:r>
      <w:r w:rsidRPr="003163B8">
        <w:rPr>
          <w:rFonts w:asciiTheme="minorHAnsi" w:hAnsiTheme="minorHAnsi" w:cstheme="minorHAnsi"/>
          <w:sz w:val="32"/>
          <w:szCs w:val="32"/>
        </w:rPr>
        <w:t>. A large electromagnet is located over the wheels of a vehicle. When the electromagnet is switched on, large eddy currents are induced in the metal wheels and the magnetic force provides a drag force on wheels to stop the vehicle.</w:t>
      </w:r>
    </w:p>
    <w:p w:rsidR="003163B8" w:rsidRPr="003163B8" w:rsidRDefault="003163B8" w:rsidP="003163B8">
      <w:pPr>
        <w:spacing w:line="360" w:lineRule="auto"/>
        <w:rPr>
          <w:rFonts w:asciiTheme="minorHAnsi" w:hAnsiTheme="minorHAnsi" w:cstheme="minorHAnsi"/>
          <w:sz w:val="32"/>
          <w:szCs w:val="32"/>
        </w:rPr>
      </w:pPr>
    </w:p>
    <w:p w:rsidR="003163B8" w:rsidRPr="003163B8" w:rsidRDefault="003163B8" w:rsidP="003163B8">
      <w:pPr>
        <w:spacing w:line="360" w:lineRule="auto"/>
        <w:jc w:val="center"/>
        <w:rPr>
          <w:rFonts w:asciiTheme="minorHAnsi" w:hAnsiTheme="minorHAnsi" w:cstheme="minorHAnsi"/>
          <w:sz w:val="32"/>
          <w:szCs w:val="32"/>
        </w:rPr>
      </w:pPr>
      <w:r w:rsidRPr="003163B8">
        <w:rPr>
          <w:rFonts w:asciiTheme="minorHAnsi" w:hAnsiTheme="minorHAnsi" w:cstheme="minorHAnsi"/>
          <w:noProof/>
          <w:sz w:val="32"/>
          <w:szCs w:val="32"/>
          <w:lang w:val="en-US"/>
        </w:rPr>
        <w:drawing>
          <wp:inline distT="0" distB="0" distL="0" distR="0" wp14:anchorId="46595AB1" wp14:editId="6CF90972">
            <wp:extent cx="4951419" cy="39100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972954" cy="3927017"/>
                    </a:xfrm>
                    <a:prstGeom prst="rect">
                      <a:avLst/>
                    </a:prstGeom>
                    <a:noFill/>
                    <a:ln w="9525">
                      <a:noFill/>
                      <a:miter lim="800000"/>
                      <a:headEnd/>
                      <a:tailEnd/>
                    </a:ln>
                  </pic:spPr>
                </pic:pic>
              </a:graphicData>
            </a:graphic>
          </wp:inline>
        </w:drawing>
      </w:r>
    </w:p>
    <w:p w:rsidR="003163B8" w:rsidRPr="003163B8" w:rsidRDefault="003163B8" w:rsidP="003163B8">
      <w:pPr>
        <w:spacing w:line="276" w:lineRule="auto"/>
        <w:ind w:left="567" w:right="566"/>
        <w:rPr>
          <w:rFonts w:asciiTheme="minorHAnsi" w:hAnsiTheme="minorHAnsi" w:cstheme="minorHAnsi"/>
          <w:sz w:val="32"/>
          <w:szCs w:val="32"/>
        </w:rPr>
      </w:pPr>
      <w:r w:rsidRPr="003163B8">
        <w:rPr>
          <w:rFonts w:asciiTheme="minorHAnsi" w:hAnsiTheme="minorHAnsi" w:cstheme="minorHAnsi"/>
          <w:sz w:val="32"/>
          <w:szCs w:val="32"/>
        </w:rPr>
        <w:t>Fig. 2.   As an element of the metal enters the magnetic field, circular current loops are induced. The force on these current loops in such that it opposes the motion of the metal.</w:t>
      </w:r>
    </w:p>
    <w:p w:rsidR="003163B8" w:rsidRPr="003163B8" w:rsidRDefault="003163B8" w:rsidP="003163B8">
      <w:pPr>
        <w:spacing w:line="360" w:lineRule="auto"/>
        <w:rPr>
          <w:rFonts w:asciiTheme="minorHAnsi" w:hAnsiTheme="minorHAnsi" w:cstheme="minorHAnsi"/>
          <w:sz w:val="32"/>
          <w:szCs w:val="32"/>
        </w:rPr>
      </w:pPr>
      <w:r w:rsidRPr="003163B8">
        <w:rPr>
          <w:rFonts w:asciiTheme="minorHAnsi" w:hAnsiTheme="minorHAnsi" w:cstheme="minorHAnsi"/>
          <w:sz w:val="32"/>
          <w:szCs w:val="32"/>
        </w:rPr>
        <w:br w:type="page"/>
      </w:r>
    </w:p>
    <w:p w:rsidR="003163B8" w:rsidRPr="003163B8" w:rsidRDefault="003163B8" w:rsidP="003163B8">
      <w:pPr>
        <w:spacing w:line="360" w:lineRule="auto"/>
        <w:jc w:val="center"/>
        <w:rPr>
          <w:rFonts w:asciiTheme="minorHAnsi" w:hAnsiTheme="minorHAnsi" w:cstheme="minorHAnsi"/>
          <w:sz w:val="32"/>
          <w:szCs w:val="32"/>
        </w:rPr>
      </w:pPr>
      <w:r w:rsidRPr="003163B8">
        <w:rPr>
          <w:rFonts w:asciiTheme="minorHAnsi" w:hAnsiTheme="minorHAnsi" w:cstheme="minorHAnsi"/>
          <w:noProof/>
          <w:sz w:val="32"/>
          <w:szCs w:val="32"/>
          <w:lang w:val="en-US"/>
        </w:rPr>
        <w:lastRenderedPageBreak/>
        <w:drawing>
          <wp:inline distT="0" distB="0" distL="0" distR="0" wp14:anchorId="28EC4FC1" wp14:editId="0CBC63FA">
            <wp:extent cx="5072332" cy="3879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094755" cy="3896544"/>
                    </a:xfrm>
                    <a:prstGeom prst="rect">
                      <a:avLst/>
                    </a:prstGeom>
                    <a:noFill/>
                    <a:ln w="9525">
                      <a:noFill/>
                      <a:miter lim="800000"/>
                      <a:headEnd/>
                      <a:tailEnd/>
                    </a:ln>
                  </pic:spPr>
                </pic:pic>
              </a:graphicData>
            </a:graphic>
          </wp:inline>
        </w:drawing>
      </w:r>
    </w:p>
    <w:p w:rsidR="003163B8" w:rsidRDefault="003163B8" w:rsidP="003163B8">
      <w:pPr>
        <w:spacing w:line="276" w:lineRule="auto"/>
        <w:ind w:left="567" w:right="566"/>
        <w:rPr>
          <w:rFonts w:asciiTheme="minorHAnsi" w:hAnsiTheme="minorHAnsi" w:cstheme="minorHAnsi"/>
          <w:sz w:val="32"/>
          <w:szCs w:val="32"/>
        </w:rPr>
      </w:pPr>
      <w:r w:rsidRPr="003163B8">
        <w:rPr>
          <w:rFonts w:asciiTheme="minorHAnsi" w:hAnsiTheme="minorHAnsi" w:cstheme="minorHAnsi"/>
          <w:sz w:val="32"/>
          <w:szCs w:val="32"/>
        </w:rPr>
        <w:t>Fig. 3.   As an element of the metal exits from the magnetic field, circular current loops are induced. The force on these current loops in such that it opposes the motion of the metal.</w:t>
      </w:r>
    </w:p>
    <w:p w:rsidR="003163B8" w:rsidRDefault="003163B8">
      <w:pPr>
        <w:rPr>
          <w:rFonts w:asciiTheme="minorHAnsi" w:hAnsiTheme="minorHAnsi" w:cstheme="minorHAnsi"/>
          <w:sz w:val="32"/>
          <w:szCs w:val="32"/>
        </w:rPr>
      </w:pPr>
      <w:r>
        <w:rPr>
          <w:rFonts w:asciiTheme="minorHAnsi" w:hAnsiTheme="minorHAnsi" w:cstheme="minorHAnsi"/>
          <w:sz w:val="32"/>
          <w:szCs w:val="32"/>
        </w:rPr>
        <w:br w:type="page"/>
      </w:r>
    </w:p>
    <w:p w:rsidR="003163B8" w:rsidRPr="003163B8" w:rsidRDefault="003163B8" w:rsidP="003163B8">
      <w:pPr>
        <w:spacing w:line="360" w:lineRule="auto"/>
        <w:ind w:left="567" w:right="566"/>
        <w:rPr>
          <w:rFonts w:asciiTheme="minorHAnsi" w:hAnsiTheme="minorHAnsi" w:cstheme="minorHAnsi"/>
          <w:sz w:val="32"/>
          <w:szCs w:val="32"/>
        </w:rPr>
      </w:pPr>
      <w:r w:rsidRPr="003163B8">
        <w:rPr>
          <w:rFonts w:asciiTheme="minorHAnsi" w:hAnsiTheme="minorHAnsi" w:cstheme="minorHAnsi"/>
          <w:noProof/>
          <w:sz w:val="32"/>
          <w:szCs w:val="32"/>
          <w:lang w:val="en-US"/>
        </w:rPr>
        <w:lastRenderedPageBreak/>
        <w:drawing>
          <wp:anchor distT="0" distB="0" distL="114300" distR="114300" simplePos="0" relativeHeight="251709440" behindDoc="0" locked="0" layoutInCell="1" allowOverlap="1">
            <wp:simplePos x="0" y="0"/>
            <wp:positionH relativeFrom="column">
              <wp:posOffset>32241</wp:posOffset>
            </wp:positionH>
            <wp:positionV relativeFrom="paragraph">
              <wp:posOffset>176877</wp:posOffset>
            </wp:positionV>
            <wp:extent cx="5386866" cy="3974396"/>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86866" cy="3974396"/>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3163B8" w:rsidRPr="003163B8" w:rsidRDefault="003163B8" w:rsidP="003163B8">
      <w:pPr>
        <w:spacing w:line="276" w:lineRule="auto"/>
        <w:ind w:left="567" w:right="566"/>
        <w:rPr>
          <w:rFonts w:asciiTheme="minorHAnsi" w:hAnsiTheme="minorHAnsi" w:cstheme="minorHAnsi"/>
          <w:sz w:val="32"/>
          <w:szCs w:val="32"/>
        </w:rPr>
      </w:pPr>
      <w:r w:rsidRPr="003163B8">
        <w:rPr>
          <w:rFonts w:asciiTheme="minorHAnsi" w:hAnsiTheme="minorHAnsi" w:cstheme="minorHAnsi"/>
          <w:sz w:val="32"/>
          <w:szCs w:val="32"/>
        </w:rPr>
        <w:t>Fig. 4.   As the metal wheel rotates, the section of the wheel within the B-field region will experience a drag force that can be used to stop the rotation. This is the mechanism used for brakes in vehicles using an electromagnetic induction braking system.</w:t>
      </w:r>
    </w:p>
    <w:p w:rsidR="003163B8" w:rsidRPr="003163B8" w:rsidRDefault="003163B8" w:rsidP="003163B8">
      <w:pPr>
        <w:spacing w:line="360" w:lineRule="auto"/>
        <w:rPr>
          <w:rFonts w:asciiTheme="minorHAnsi" w:hAnsiTheme="minorHAnsi" w:cstheme="minorHAnsi"/>
          <w:sz w:val="32"/>
          <w:szCs w:val="32"/>
        </w:rPr>
      </w:pPr>
      <w:r w:rsidRPr="003163B8">
        <w:rPr>
          <w:rFonts w:asciiTheme="minorHAnsi" w:hAnsiTheme="minorHAnsi" w:cstheme="minorHAnsi"/>
          <w:sz w:val="32"/>
          <w:szCs w:val="32"/>
        </w:rPr>
        <w:br w:type="page"/>
      </w:r>
    </w:p>
    <w:p w:rsidR="003163B8" w:rsidRPr="003163B8" w:rsidRDefault="003163B8" w:rsidP="003163B8">
      <w:pPr>
        <w:spacing w:line="360" w:lineRule="auto"/>
        <w:ind w:right="-1"/>
        <w:rPr>
          <w:rFonts w:asciiTheme="minorHAnsi" w:hAnsiTheme="minorHAnsi" w:cstheme="minorHAnsi"/>
          <w:sz w:val="32"/>
          <w:szCs w:val="32"/>
        </w:rPr>
      </w:pPr>
      <w:r w:rsidRPr="003163B8">
        <w:rPr>
          <w:rFonts w:asciiTheme="minorHAnsi" w:hAnsiTheme="minorHAnsi" w:cstheme="minorHAnsi"/>
          <w:b/>
          <w:color w:val="7030A0"/>
          <w:sz w:val="32"/>
          <w:szCs w:val="32"/>
        </w:rPr>
        <w:lastRenderedPageBreak/>
        <w:t>Eddy currents are used to dampen unwanted oscillations</w:t>
      </w:r>
      <w:r w:rsidRPr="003163B8">
        <w:rPr>
          <w:rFonts w:asciiTheme="minorHAnsi" w:hAnsiTheme="minorHAnsi" w:cstheme="minorHAnsi"/>
          <w:sz w:val="32"/>
          <w:szCs w:val="32"/>
        </w:rPr>
        <w:t xml:space="preserve">. For example, very sensitive mechanical balances would oscillate up and down about its equilibrium position when a mass was placed on the scales if not for the damping produced by eddy currents. </w:t>
      </w:r>
    </w:p>
    <w:p w:rsidR="003163B8" w:rsidRDefault="003163B8" w:rsidP="003163B8">
      <w:pPr>
        <w:spacing w:line="360" w:lineRule="auto"/>
        <w:rPr>
          <w:rFonts w:asciiTheme="minorHAnsi" w:hAnsiTheme="minorHAnsi" w:cstheme="minorHAnsi"/>
          <w:sz w:val="32"/>
          <w:szCs w:val="32"/>
        </w:rPr>
      </w:pPr>
    </w:p>
    <w:p w:rsidR="003163B8" w:rsidRPr="003163B8" w:rsidRDefault="003163B8" w:rsidP="003163B8">
      <w:pPr>
        <w:spacing w:line="360" w:lineRule="auto"/>
        <w:rPr>
          <w:rFonts w:asciiTheme="minorHAnsi" w:hAnsiTheme="minorHAnsi" w:cstheme="minorHAnsi"/>
          <w:b/>
          <w:color w:val="FF0000"/>
          <w:sz w:val="32"/>
          <w:szCs w:val="32"/>
        </w:rPr>
      </w:pPr>
      <w:r w:rsidRPr="003163B8">
        <w:rPr>
          <w:rFonts w:asciiTheme="minorHAnsi" w:hAnsiTheme="minorHAnsi" w:cstheme="minorHAnsi"/>
          <w:b/>
          <w:color w:val="FF0000"/>
          <w:sz w:val="32"/>
          <w:szCs w:val="32"/>
        </w:rPr>
        <w:t xml:space="preserve">Eddy currents are usually unwanted because of their heating. </w:t>
      </w:r>
    </w:p>
    <w:p w:rsidR="003163B8" w:rsidRPr="003163B8" w:rsidRDefault="003163B8" w:rsidP="003163B8">
      <w:pPr>
        <w:spacing w:line="360" w:lineRule="auto"/>
        <w:rPr>
          <w:rFonts w:asciiTheme="minorHAnsi" w:hAnsiTheme="minorHAnsi" w:cstheme="minorHAnsi"/>
          <w:sz w:val="32"/>
          <w:szCs w:val="32"/>
        </w:rPr>
      </w:pPr>
      <w:r w:rsidRPr="003163B8">
        <w:rPr>
          <w:rFonts w:asciiTheme="minorHAnsi" w:hAnsiTheme="minorHAnsi" w:cstheme="minorHAnsi"/>
          <w:sz w:val="32"/>
          <w:szCs w:val="32"/>
        </w:rPr>
        <w:t>Eddy currents induced in the armature of a motor, generator or transformer can produce a considerable heating effect (ohmic heating</w:t>
      </w:r>
      <w:r>
        <w:rPr>
          <w:rFonts w:asciiTheme="minorHAnsi" w:hAnsiTheme="minorHAnsi" w:cstheme="minorHAnsi"/>
          <w:sz w:val="32"/>
          <w:szCs w:val="32"/>
        </w:rPr>
        <w:t xml:space="preserve"> </w:t>
      </w:r>
      <w:r w:rsidRPr="003163B8">
        <w:rPr>
          <w:rFonts w:asciiTheme="minorHAnsi" w:hAnsiTheme="minorHAnsi" w:cstheme="minorHAnsi"/>
          <w:position w:val="-4"/>
          <w:sz w:val="32"/>
          <w:szCs w:val="32"/>
        </w:rPr>
        <w:object w:dxaOrig="960" w:dyaOrig="340">
          <v:shape id="_x0000_i1056" type="#_x0000_t75" style="width:47.25pt;height:17.25pt" o:ole="">
            <v:imagedata r:id="rId16" o:title=""/>
          </v:shape>
          <o:OLEObject Type="Embed" ProgID="Equation.DSMT4" ShapeID="_x0000_i1056" DrawAspect="Content" ObjectID="_1579496315" r:id="rId17"/>
        </w:object>
      </w:r>
      <w:r w:rsidRPr="003163B8">
        <w:rPr>
          <w:rFonts w:asciiTheme="minorHAnsi" w:hAnsiTheme="minorHAnsi" w:cstheme="minorHAnsi"/>
          <w:sz w:val="32"/>
          <w:szCs w:val="32"/>
        </w:rPr>
        <w:t xml:space="preserve">). This degrades their performance because energy is lost as thermal energy. </w:t>
      </w:r>
    </w:p>
    <w:p w:rsidR="003163B8" w:rsidRPr="003163B8" w:rsidRDefault="003163B8" w:rsidP="003163B8">
      <w:pPr>
        <w:spacing w:line="360" w:lineRule="auto"/>
        <w:rPr>
          <w:rFonts w:asciiTheme="minorHAnsi" w:hAnsiTheme="minorHAnsi" w:cstheme="minorHAnsi"/>
          <w:sz w:val="32"/>
          <w:szCs w:val="32"/>
        </w:rPr>
      </w:pPr>
    </w:p>
    <w:p w:rsidR="003163B8" w:rsidRPr="003163B8" w:rsidRDefault="003163B8" w:rsidP="003163B8">
      <w:pPr>
        <w:spacing w:line="360" w:lineRule="auto"/>
        <w:rPr>
          <w:rFonts w:asciiTheme="minorHAnsi" w:hAnsiTheme="minorHAnsi" w:cstheme="minorHAnsi"/>
          <w:sz w:val="32"/>
          <w:szCs w:val="32"/>
        </w:rPr>
      </w:pPr>
      <w:r w:rsidRPr="003163B8">
        <w:rPr>
          <w:rFonts w:asciiTheme="minorHAnsi" w:hAnsiTheme="minorHAnsi" w:cstheme="minorHAnsi"/>
          <w:sz w:val="32"/>
          <w:szCs w:val="32"/>
        </w:rPr>
        <w:t xml:space="preserve">Theses thermal energy losses can be reduced by using conductive slabs that are </w:t>
      </w:r>
      <w:r w:rsidRPr="003163B8">
        <w:rPr>
          <w:rFonts w:asciiTheme="minorHAnsi" w:hAnsiTheme="minorHAnsi" w:cstheme="minorHAnsi"/>
          <w:color w:val="7030A0"/>
          <w:sz w:val="32"/>
          <w:szCs w:val="32"/>
        </w:rPr>
        <w:t>laminated</w:t>
      </w:r>
      <w:r w:rsidRPr="003163B8">
        <w:rPr>
          <w:rFonts w:asciiTheme="minorHAnsi" w:hAnsiTheme="minorHAnsi" w:cstheme="minorHAnsi"/>
          <w:sz w:val="32"/>
          <w:szCs w:val="32"/>
        </w:rPr>
        <w:t xml:space="preserve"> (small strips glued together). This separates the conductive strips by an insulator, hence, the eddy currents are confined to individual strips which dramatically reduces the heating effect. </w:t>
      </w:r>
    </w:p>
    <w:p w:rsidR="003163B8" w:rsidRPr="003163B8" w:rsidRDefault="003163B8" w:rsidP="003163B8">
      <w:pPr>
        <w:spacing w:line="360" w:lineRule="auto"/>
        <w:rPr>
          <w:rFonts w:asciiTheme="minorHAnsi" w:hAnsiTheme="minorHAnsi" w:cstheme="minorHAnsi"/>
          <w:sz w:val="32"/>
          <w:szCs w:val="32"/>
        </w:rPr>
      </w:pPr>
    </w:p>
    <w:p w:rsidR="003163B8" w:rsidRPr="003163B8" w:rsidRDefault="003163B8" w:rsidP="003163B8">
      <w:pPr>
        <w:spacing w:line="360" w:lineRule="auto"/>
        <w:jc w:val="center"/>
        <w:rPr>
          <w:rFonts w:asciiTheme="minorHAnsi" w:hAnsiTheme="minorHAnsi" w:cstheme="minorHAnsi"/>
          <w:sz w:val="32"/>
          <w:szCs w:val="32"/>
        </w:rPr>
      </w:pPr>
      <w:r w:rsidRPr="003163B8">
        <w:rPr>
          <w:rFonts w:asciiTheme="minorHAnsi" w:hAnsiTheme="minorHAnsi" w:cstheme="minorHAnsi"/>
          <w:noProof/>
          <w:sz w:val="32"/>
          <w:szCs w:val="32"/>
          <w:lang w:val="en-US"/>
        </w:rPr>
        <w:lastRenderedPageBreak/>
        <w:drawing>
          <wp:inline distT="0" distB="0" distL="0" distR="0" wp14:anchorId="59FE7F97" wp14:editId="1371AA96">
            <wp:extent cx="5179679" cy="3183148"/>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196865" cy="3193710"/>
                    </a:xfrm>
                    <a:prstGeom prst="rect">
                      <a:avLst/>
                    </a:prstGeom>
                    <a:noFill/>
                    <a:ln w="9525">
                      <a:noFill/>
                      <a:miter lim="800000"/>
                      <a:headEnd/>
                      <a:tailEnd/>
                    </a:ln>
                  </pic:spPr>
                </pic:pic>
              </a:graphicData>
            </a:graphic>
          </wp:inline>
        </w:drawing>
      </w:r>
    </w:p>
    <w:p w:rsidR="003163B8" w:rsidRPr="003163B8" w:rsidRDefault="003163B8" w:rsidP="003163B8">
      <w:pPr>
        <w:tabs>
          <w:tab w:val="left" w:pos="567"/>
        </w:tabs>
        <w:spacing w:line="276" w:lineRule="auto"/>
        <w:ind w:left="567" w:right="566"/>
        <w:rPr>
          <w:rFonts w:asciiTheme="minorHAnsi" w:hAnsiTheme="minorHAnsi" w:cstheme="minorHAnsi"/>
          <w:sz w:val="32"/>
          <w:szCs w:val="32"/>
        </w:rPr>
      </w:pPr>
      <w:r w:rsidRPr="003163B8">
        <w:rPr>
          <w:rFonts w:asciiTheme="minorHAnsi" w:hAnsiTheme="minorHAnsi" w:cstheme="minorHAnsi"/>
          <w:sz w:val="32"/>
          <w:szCs w:val="32"/>
        </w:rPr>
        <w:t>Fig. 5. Laminations reduce the magnitude of eddy currents. This reduces the ohmic heating of the metal core.</w:t>
      </w:r>
    </w:p>
    <w:p w:rsidR="003163B8" w:rsidRPr="003163B8" w:rsidRDefault="003163B8" w:rsidP="003163B8">
      <w:pPr>
        <w:spacing w:line="360" w:lineRule="auto"/>
        <w:rPr>
          <w:rFonts w:asciiTheme="minorHAnsi" w:hAnsiTheme="minorHAnsi" w:cstheme="minorHAnsi"/>
          <w:sz w:val="32"/>
          <w:szCs w:val="32"/>
        </w:rPr>
      </w:pPr>
    </w:p>
    <w:p w:rsidR="003163B8" w:rsidRPr="003163B8" w:rsidRDefault="003163B8" w:rsidP="003163B8">
      <w:pPr>
        <w:spacing w:line="360" w:lineRule="auto"/>
        <w:rPr>
          <w:rFonts w:asciiTheme="minorHAnsi" w:hAnsiTheme="minorHAnsi" w:cstheme="minorHAnsi"/>
          <w:sz w:val="32"/>
          <w:szCs w:val="32"/>
        </w:rPr>
      </w:pPr>
      <w:r w:rsidRPr="003163B8">
        <w:rPr>
          <w:rFonts w:asciiTheme="minorHAnsi" w:hAnsiTheme="minorHAnsi" w:cstheme="minorHAnsi"/>
          <w:sz w:val="32"/>
          <w:szCs w:val="32"/>
        </w:rPr>
        <w:br w:type="page"/>
      </w:r>
    </w:p>
    <w:p w:rsidR="003163B8" w:rsidRPr="003163B8" w:rsidRDefault="003163B8" w:rsidP="003163B8">
      <w:pPr>
        <w:spacing w:line="360" w:lineRule="auto"/>
        <w:rPr>
          <w:rFonts w:asciiTheme="minorHAnsi" w:hAnsiTheme="minorHAnsi" w:cstheme="minorHAnsi"/>
          <w:sz w:val="32"/>
          <w:szCs w:val="32"/>
        </w:rPr>
      </w:pPr>
      <w:r w:rsidRPr="003163B8">
        <w:rPr>
          <w:rFonts w:asciiTheme="minorHAnsi" w:hAnsiTheme="minorHAnsi" w:cstheme="minorHAnsi"/>
          <w:sz w:val="32"/>
          <w:szCs w:val="32"/>
        </w:rPr>
        <w:lastRenderedPageBreak/>
        <w:t xml:space="preserve">Also, if the conductor has cuts made in it, again the eddy currents are weaker reducing the heating effect </w:t>
      </w:r>
      <w:proofErr w:type="gramStart"/>
      <w:r w:rsidRPr="003163B8">
        <w:rPr>
          <w:rFonts w:asciiTheme="minorHAnsi" w:hAnsiTheme="minorHAnsi" w:cstheme="minorHAnsi"/>
          <w:sz w:val="32"/>
          <w:szCs w:val="32"/>
        </w:rPr>
        <w:t>and also</w:t>
      </w:r>
      <w:proofErr w:type="gramEnd"/>
      <w:r w:rsidRPr="003163B8">
        <w:rPr>
          <w:rFonts w:asciiTheme="minorHAnsi" w:hAnsiTheme="minorHAnsi" w:cstheme="minorHAnsi"/>
          <w:sz w:val="32"/>
          <w:szCs w:val="32"/>
        </w:rPr>
        <w:t xml:space="preserve"> reducing the magnetic drag force acting on the conductor.</w:t>
      </w:r>
    </w:p>
    <w:p w:rsidR="003163B8" w:rsidRPr="003163B8" w:rsidRDefault="003163B8" w:rsidP="003163B8">
      <w:pPr>
        <w:spacing w:line="360" w:lineRule="auto"/>
        <w:jc w:val="center"/>
        <w:rPr>
          <w:rFonts w:asciiTheme="minorHAnsi" w:hAnsiTheme="minorHAnsi" w:cstheme="minorHAnsi"/>
          <w:b/>
          <w:color w:val="0000CC"/>
          <w:sz w:val="32"/>
          <w:szCs w:val="32"/>
        </w:rPr>
      </w:pPr>
      <w:r w:rsidRPr="003163B8">
        <w:rPr>
          <w:rFonts w:asciiTheme="minorHAnsi" w:hAnsiTheme="minorHAnsi" w:cstheme="minorHAnsi"/>
          <w:noProof/>
          <w:sz w:val="32"/>
          <w:szCs w:val="32"/>
          <w:lang w:val="en-US"/>
        </w:rPr>
        <w:drawing>
          <wp:inline distT="0" distB="0" distL="0" distR="0" wp14:anchorId="0AA9F118" wp14:editId="3492ECD4">
            <wp:extent cx="5132691" cy="32176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5156596" cy="3232639"/>
                    </a:xfrm>
                    <a:prstGeom prst="rect">
                      <a:avLst/>
                    </a:prstGeom>
                    <a:noFill/>
                    <a:ln w="9525">
                      <a:noFill/>
                      <a:miter lim="800000"/>
                      <a:headEnd/>
                      <a:tailEnd/>
                    </a:ln>
                  </pic:spPr>
                </pic:pic>
              </a:graphicData>
            </a:graphic>
          </wp:inline>
        </w:drawing>
      </w:r>
    </w:p>
    <w:p w:rsidR="003163B8" w:rsidRPr="003163B8" w:rsidRDefault="003163B8" w:rsidP="003163B8">
      <w:pPr>
        <w:tabs>
          <w:tab w:val="left" w:pos="851"/>
        </w:tabs>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Pr="003163B8">
        <w:rPr>
          <w:rFonts w:asciiTheme="minorHAnsi" w:hAnsiTheme="minorHAnsi" w:cstheme="minorHAnsi"/>
          <w:sz w:val="32"/>
          <w:szCs w:val="32"/>
        </w:rPr>
        <w:t xml:space="preserve">Fig. 6.   Copper sheets falling through the poles of a magnet. </w:t>
      </w:r>
    </w:p>
    <w:p w:rsidR="003163B8" w:rsidRPr="003163B8" w:rsidRDefault="003163B8" w:rsidP="003163B8">
      <w:pPr>
        <w:tabs>
          <w:tab w:val="left" w:pos="851"/>
        </w:tabs>
        <w:spacing w:line="360" w:lineRule="auto"/>
        <w:rPr>
          <w:rFonts w:asciiTheme="minorHAnsi" w:hAnsiTheme="minorHAnsi" w:cstheme="minorHAnsi"/>
          <w:sz w:val="32"/>
          <w:szCs w:val="32"/>
        </w:rPr>
      </w:pPr>
    </w:p>
    <w:p w:rsidR="003163B8" w:rsidRPr="003163B8" w:rsidRDefault="003163B8" w:rsidP="003163B8">
      <w:pPr>
        <w:tabs>
          <w:tab w:val="left" w:pos="851"/>
        </w:tabs>
        <w:spacing w:line="360" w:lineRule="auto"/>
        <w:rPr>
          <w:rFonts w:asciiTheme="minorHAnsi" w:hAnsiTheme="minorHAnsi" w:cstheme="minorHAnsi"/>
          <w:sz w:val="32"/>
          <w:szCs w:val="32"/>
        </w:rPr>
      </w:pPr>
    </w:p>
    <w:p w:rsidR="003163B8" w:rsidRDefault="003163B8">
      <w:pPr>
        <w:rPr>
          <w:rFonts w:asciiTheme="minorHAnsi" w:hAnsiTheme="minorHAnsi" w:cstheme="minorHAnsi"/>
          <w:b/>
          <w:color w:val="0000CC"/>
          <w:sz w:val="32"/>
          <w:szCs w:val="32"/>
        </w:rPr>
      </w:pPr>
      <w:r>
        <w:rPr>
          <w:rFonts w:asciiTheme="minorHAnsi" w:hAnsiTheme="minorHAnsi" w:cstheme="minorHAnsi"/>
          <w:b/>
          <w:color w:val="0000CC"/>
          <w:sz w:val="32"/>
          <w:szCs w:val="32"/>
        </w:rPr>
        <w:br w:type="page"/>
      </w:r>
    </w:p>
    <w:p w:rsidR="003163B8" w:rsidRDefault="003163B8" w:rsidP="003163B8">
      <w:pPr>
        <w:spacing w:line="360" w:lineRule="auto"/>
        <w:rPr>
          <w:rFonts w:asciiTheme="minorHAnsi" w:hAnsiTheme="minorHAnsi" w:cstheme="minorHAnsi"/>
          <w:sz w:val="32"/>
          <w:szCs w:val="32"/>
        </w:rPr>
      </w:pPr>
      <w:r w:rsidRPr="003163B8">
        <w:rPr>
          <w:rFonts w:asciiTheme="minorHAnsi" w:hAnsiTheme="minorHAnsi" w:cstheme="minorHAnsi"/>
          <w:b/>
          <w:color w:val="7030A0"/>
          <w:sz w:val="32"/>
          <w:szCs w:val="32"/>
        </w:rPr>
        <w:lastRenderedPageBreak/>
        <w:t>Induction cooktops</w:t>
      </w:r>
      <w:r w:rsidRPr="003163B8">
        <w:rPr>
          <w:rFonts w:asciiTheme="minorHAnsi" w:hAnsiTheme="minorHAnsi" w:cstheme="minorHAnsi"/>
          <w:color w:val="7030A0"/>
          <w:sz w:val="32"/>
          <w:szCs w:val="32"/>
        </w:rPr>
        <w:t xml:space="preserve"> </w:t>
      </w:r>
      <w:r w:rsidRPr="003163B8">
        <w:rPr>
          <w:rFonts w:asciiTheme="minorHAnsi" w:hAnsiTheme="minorHAnsi" w:cstheme="minorHAnsi"/>
          <w:sz w:val="32"/>
          <w:szCs w:val="32"/>
        </w:rPr>
        <w:t xml:space="preserve">are becoming </w:t>
      </w:r>
      <w:r w:rsidR="001805CA">
        <w:rPr>
          <w:rFonts w:asciiTheme="minorHAnsi" w:hAnsiTheme="minorHAnsi" w:cstheme="minorHAnsi"/>
          <w:sz w:val="32"/>
          <w:szCs w:val="32"/>
        </w:rPr>
        <w:t>more</w:t>
      </w:r>
      <w:r w:rsidRPr="003163B8">
        <w:rPr>
          <w:rFonts w:asciiTheme="minorHAnsi" w:hAnsiTheme="minorHAnsi" w:cstheme="minorHAnsi"/>
          <w:sz w:val="32"/>
          <w:szCs w:val="32"/>
        </w:rPr>
        <w:t xml:space="preserve"> popular. The cooktop does not get hot. No heat is transferred from the cooktop to the saucepan. A coil in the cooktop induces eddy currents in the base of a saucepan. The eddy currents in the metal base produce the heating effect (</w:t>
      </w:r>
      <w:r w:rsidRPr="003163B8">
        <w:rPr>
          <w:rFonts w:asciiTheme="minorHAnsi" w:hAnsiTheme="minorHAnsi" w:cstheme="minorHAnsi"/>
          <w:position w:val="-4"/>
          <w:sz w:val="32"/>
          <w:szCs w:val="32"/>
        </w:rPr>
        <w:object w:dxaOrig="960" w:dyaOrig="340">
          <v:shape id="_x0000_i1057" type="#_x0000_t75" style="width:47.25pt;height:17.25pt" o:ole="">
            <v:imagedata r:id="rId16" o:title=""/>
          </v:shape>
          <o:OLEObject Type="Embed" ProgID="Equation.DSMT4" ShapeID="_x0000_i1057" DrawAspect="Content" ObjectID="_1579496316" r:id="rId20"/>
        </w:object>
      </w:r>
      <w:r w:rsidRPr="003163B8">
        <w:rPr>
          <w:rFonts w:asciiTheme="minorHAnsi" w:hAnsiTheme="minorHAnsi" w:cstheme="minorHAnsi"/>
          <w:sz w:val="32"/>
          <w:szCs w:val="32"/>
        </w:rPr>
        <w:t>). Induction cooktops are more energy efficient and quicker than traditional cooktops. The magnetic properties of a steel vessel concentrate the induced current in a thin layer near its surface. This makes the heating effect stronger. In non-magnetic materials like aluminium, the B-field field penetrates too far, and the induced current encounters little resistance in the metal. Practical induction cookers are designed for ferromagnetic saucepans or frypans that will stick to a magnet.</w:t>
      </w:r>
    </w:p>
    <w:p w:rsidR="003163B8" w:rsidRPr="003163B8" w:rsidRDefault="003163B8" w:rsidP="003163B8">
      <w:pPr>
        <w:spacing w:line="360" w:lineRule="auto"/>
        <w:rPr>
          <w:rFonts w:asciiTheme="minorHAnsi" w:hAnsiTheme="minorHAnsi" w:cstheme="minorHAnsi"/>
          <w:sz w:val="32"/>
          <w:szCs w:val="32"/>
        </w:rPr>
      </w:pPr>
    </w:p>
    <w:p w:rsidR="003163B8" w:rsidRPr="003163B8" w:rsidRDefault="003163B8" w:rsidP="003163B8">
      <w:pPr>
        <w:spacing w:line="360" w:lineRule="auto"/>
        <w:jc w:val="center"/>
        <w:rPr>
          <w:rFonts w:asciiTheme="minorHAnsi" w:hAnsiTheme="minorHAnsi" w:cstheme="minorHAnsi"/>
          <w:sz w:val="32"/>
          <w:szCs w:val="32"/>
        </w:rPr>
      </w:pPr>
      <w:r w:rsidRPr="003163B8">
        <w:rPr>
          <w:rFonts w:asciiTheme="minorHAnsi" w:hAnsiTheme="minorHAnsi" w:cstheme="minorHAnsi"/>
          <w:noProof/>
          <w:sz w:val="32"/>
          <w:szCs w:val="32"/>
          <w:lang w:val="en-US"/>
        </w:rPr>
        <w:drawing>
          <wp:inline distT="0" distB="0" distL="0" distR="0" wp14:anchorId="039442F5" wp14:editId="69D95E7C">
            <wp:extent cx="5087530" cy="1712056"/>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099501" cy="1716085"/>
                    </a:xfrm>
                    <a:prstGeom prst="rect">
                      <a:avLst/>
                    </a:prstGeom>
                    <a:noFill/>
                    <a:ln w="9525">
                      <a:noFill/>
                      <a:miter lim="800000"/>
                      <a:headEnd/>
                      <a:tailEnd/>
                    </a:ln>
                  </pic:spPr>
                </pic:pic>
              </a:graphicData>
            </a:graphic>
          </wp:inline>
        </w:drawing>
      </w:r>
    </w:p>
    <w:p w:rsidR="003163B8" w:rsidRPr="003163B8" w:rsidRDefault="003163B8" w:rsidP="003163B8">
      <w:pPr>
        <w:tabs>
          <w:tab w:val="left" w:pos="851"/>
        </w:tabs>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Pr="003163B8">
        <w:rPr>
          <w:rFonts w:asciiTheme="minorHAnsi" w:hAnsiTheme="minorHAnsi" w:cstheme="minorHAnsi"/>
          <w:sz w:val="32"/>
          <w:szCs w:val="32"/>
        </w:rPr>
        <w:t>Fig. 6.   Induction heating of a saucepan.</w:t>
      </w:r>
    </w:p>
    <w:p w:rsidR="0040363D" w:rsidRPr="003163B8" w:rsidRDefault="0040363D" w:rsidP="003163B8">
      <w:pPr>
        <w:spacing w:line="360" w:lineRule="auto"/>
        <w:rPr>
          <w:rFonts w:asciiTheme="minorHAnsi" w:hAnsiTheme="minorHAnsi" w:cstheme="minorHAnsi"/>
          <w:sz w:val="32"/>
          <w:szCs w:val="32"/>
        </w:rPr>
      </w:pPr>
    </w:p>
    <w:p w:rsidR="00F55422" w:rsidRDefault="00F55422" w:rsidP="003163B8">
      <w:pPr>
        <w:spacing w:line="360" w:lineRule="auto"/>
        <w:rPr>
          <w:rFonts w:asciiTheme="minorHAnsi" w:hAnsiTheme="minorHAnsi" w:cstheme="minorHAnsi"/>
          <w:sz w:val="32"/>
          <w:szCs w:val="32"/>
        </w:rPr>
      </w:pPr>
    </w:p>
    <w:p w:rsidR="00F55422" w:rsidRDefault="00F55422" w:rsidP="003163B8">
      <w:pPr>
        <w:spacing w:line="360" w:lineRule="auto"/>
        <w:rPr>
          <w:rFonts w:asciiTheme="minorHAnsi" w:hAnsiTheme="minorHAnsi" w:cstheme="minorHAnsi"/>
          <w:sz w:val="32"/>
          <w:szCs w:val="32"/>
        </w:rPr>
      </w:pPr>
    </w:p>
    <w:p w:rsidR="00F55422" w:rsidRDefault="00F55422" w:rsidP="003163B8">
      <w:pPr>
        <w:spacing w:line="360" w:lineRule="auto"/>
        <w:rPr>
          <w:rFonts w:asciiTheme="minorHAnsi" w:hAnsiTheme="minorHAnsi" w:cstheme="minorHAnsi"/>
          <w:sz w:val="32"/>
          <w:szCs w:val="32"/>
        </w:rPr>
      </w:pPr>
    </w:p>
    <w:p w:rsidR="00F55422" w:rsidRDefault="00F55422" w:rsidP="003163B8">
      <w:pPr>
        <w:spacing w:line="360" w:lineRule="auto"/>
        <w:rPr>
          <w:rFonts w:asciiTheme="minorHAnsi" w:hAnsiTheme="minorHAnsi" w:cstheme="minorHAnsi"/>
          <w:sz w:val="32"/>
          <w:szCs w:val="32"/>
        </w:rPr>
      </w:pPr>
    </w:p>
    <w:p w:rsidR="003177D6" w:rsidRPr="003163B8" w:rsidRDefault="003177D6" w:rsidP="003163B8">
      <w:pPr>
        <w:tabs>
          <w:tab w:val="left" w:pos="0"/>
          <w:tab w:val="left" w:pos="567"/>
          <w:tab w:val="left" w:pos="851"/>
          <w:tab w:val="left" w:pos="1418"/>
          <w:tab w:val="left" w:pos="3402"/>
        </w:tabs>
        <w:spacing w:line="360" w:lineRule="auto"/>
        <w:ind w:right="-1"/>
        <w:rPr>
          <w:rFonts w:asciiTheme="minorHAnsi" w:hAnsiTheme="minorHAnsi" w:cstheme="minorHAnsi"/>
          <w:sz w:val="32"/>
          <w:szCs w:val="32"/>
        </w:rPr>
      </w:pPr>
    </w:p>
    <w:p w:rsidR="00010ED2" w:rsidRDefault="00EA7E92" w:rsidP="00010ED2">
      <w:pPr>
        <w:spacing w:line="276" w:lineRule="auto"/>
        <w:rPr>
          <w:rStyle w:val="Hyperlink"/>
          <w:rFonts w:asciiTheme="minorHAnsi" w:hAnsiTheme="minorHAnsi" w:cstheme="minorHAnsi"/>
          <w:color w:val="0000FF"/>
          <w:sz w:val="32"/>
          <w:szCs w:val="32"/>
        </w:rPr>
      </w:pPr>
      <w:hyperlink r:id="rId22"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010ED2">
      <w:pPr>
        <w:spacing w:line="276" w:lineRule="auto"/>
        <w:rPr>
          <w:rFonts w:asciiTheme="minorHAnsi" w:hAnsiTheme="minorHAnsi" w:cstheme="minorHAnsi"/>
          <w:b/>
          <w:color w:val="0000FF"/>
          <w:sz w:val="32"/>
          <w:szCs w:val="32"/>
        </w:rPr>
      </w:pPr>
    </w:p>
    <w:p w:rsidR="00F55422" w:rsidRDefault="00F55422" w:rsidP="00643DAD">
      <w:pPr>
        <w:spacing w:line="360" w:lineRule="auto"/>
        <w:rPr>
          <w:rFonts w:asciiTheme="minorHAnsi" w:hAnsiTheme="minorHAnsi" w:cstheme="minorHAnsi"/>
          <w:sz w:val="32"/>
          <w:szCs w:val="32"/>
        </w:rPr>
      </w:pPr>
      <w:hyperlink r:id="rId23" w:history="1">
        <w:r w:rsidRPr="00F55422">
          <w:rPr>
            <w:rStyle w:val="Hyperlink"/>
            <w:rFonts w:asciiTheme="minorHAnsi" w:hAnsiTheme="minorHAnsi" w:cstheme="minorHAnsi"/>
            <w:color w:val="0000FF"/>
            <w:sz w:val="32"/>
            <w:szCs w:val="32"/>
          </w:rPr>
          <w:t>http://www.physics.usyd.edu.au/teach_res/hsp/sp/spHome.htm</w:t>
        </w:r>
      </w:hyperlink>
    </w:p>
    <w:p w:rsidR="00F55422" w:rsidRDefault="00F55422" w:rsidP="00643DAD">
      <w:pPr>
        <w:spacing w:line="360" w:lineRule="auto"/>
        <w:rPr>
          <w:rFonts w:asciiTheme="minorHAnsi" w:hAnsiTheme="minorHAnsi" w:cstheme="minorHAnsi"/>
          <w:sz w:val="32"/>
          <w:szCs w:val="32"/>
        </w:rPr>
      </w:pPr>
    </w:p>
    <w:p w:rsidR="00F55422" w:rsidRDefault="00F55422" w:rsidP="00643DAD">
      <w:pPr>
        <w:spacing w:line="360" w:lineRule="auto"/>
        <w:rPr>
          <w:rFonts w:asciiTheme="minorHAnsi" w:hAnsiTheme="minorHAnsi" w:cstheme="minorHAnsi"/>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896A8A">
      <w:footerReference w:type="even" r:id="rId24"/>
      <w:footerReference w:type="default" r:id="rId25"/>
      <w:pgSz w:w="11906" w:h="16838"/>
      <w:pgMar w:top="1134"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7E92" w:rsidRDefault="00EA7E92" w:rsidP="00874002">
      <w:r>
        <w:separator/>
      </w:r>
    </w:p>
  </w:endnote>
  <w:endnote w:type="continuationSeparator" w:id="0">
    <w:p w:rsidR="00EA7E92" w:rsidRDefault="00EA7E92"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51D8" w:rsidRDefault="00A951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1D8" w:rsidRDefault="00A951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7128894"/>
      <w:docPartObj>
        <w:docPartGallery w:val="Page Numbers (Bottom of Page)"/>
        <w:docPartUnique/>
      </w:docPartObj>
    </w:sdtPr>
    <w:sdtEndPr>
      <w:rPr>
        <w:noProof/>
      </w:rPr>
    </w:sdtEndPr>
    <w:sdtContent>
      <w:p w:rsidR="00896A8A" w:rsidRDefault="00896A8A">
        <w:pPr>
          <w:pStyle w:val="Footer"/>
          <w:jc w:val="right"/>
        </w:pPr>
        <w:r>
          <w:fldChar w:fldCharType="begin"/>
        </w:r>
        <w:r>
          <w:instrText xml:space="preserve"> PAGE   \* MERGEFORMAT </w:instrText>
        </w:r>
        <w:r>
          <w:fldChar w:fldCharType="separate"/>
        </w:r>
        <w:r w:rsidR="00337920">
          <w:rPr>
            <w:noProof/>
          </w:rPr>
          <w:t>2</w:t>
        </w:r>
        <w:r>
          <w:rPr>
            <w:noProof/>
          </w:rPr>
          <w:fldChar w:fldCharType="end"/>
        </w:r>
      </w:p>
    </w:sdtContent>
  </w:sdt>
  <w:p w:rsidR="00896A8A" w:rsidRDefault="00896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7E92" w:rsidRDefault="00EA7E92" w:rsidP="00874002">
      <w:r>
        <w:separator/>
      </w:r>
    </w:p>
  </w:footnote>
  <w:footnote w:type="continuationSeparator" w:id="0">
    <w:p w:rsidR="00EA7E92" w:rsidRDefault="00EA7E92"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BB9"/>
    <w:multiLevelType w:val="hybridMultilevel"/>
    <w:tmpl w:val="6D76D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138A7"/>
    <w:multiLevelType w:val="hybridMultilevel"/>
    <w:tmpl w:val="9120DEC8"/>
    <w:lvl w:ilvl="0" w:tplc="A1663A58">
      <w:start w:val="1"/>
      <w:numFmt w:val="decimal"/>
      <w:lvlText w:val="(%1)"/>
      <w:lvlJc w:val="left"/>
      <w:pPr>
        <w:ind w:left="644" w:hanging="360"/>
      </w:pPr>
      <w:rPr>
        <w:rFonts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66B76DD"/>
    <w:multiLevelType w:val="hybridMultilevel"/>
    <w:tmpl w:val="1DCC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600BA"/>
    <w:multiLevelType w:val="hybridMultilevel"/>
    <w:tmpl w:val="C150D550"/>
    <w:lvl w:ilvl="0" w:tplc="7158A2A2">
      <w:start w:val="1"/>
      <w:numFmt w:val="decimal"/>
      <w:lvlText w:val="%1"/>
      <w:lvlJc w:val="left"/>
      <w:pPr>
        <w:ind w:left="540" w:hanging="39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4" w15:restartNumberingAfterBreak="0">
    <w:nsid w:val="1F385857"/>
    <w:multiLevelType w:val="hybridMultilevel"/>
    <w:tmpl w:val="1C0AFDF8"/>
    <w:lvl w:ilvl="0" w:tplc="1F52D3F6">
      <w:start w:val="1"/>
      <w:numFmt w:val="decimal"/>
      <w:lvlText w:val="(%1)"/>
      <w:lvlJc w:val="left"/>
      <w:pPr>
        <w:ind w:left="1215" w:hanging="360"/>
      </w:pPr>
      <w:rPr>
        <w:rFonts w:hint="default"/>
      </w:rPr>
    </w:lvl>
    <w:lvl w:ilvl="1" w:tplc="0C090019" w:tentative="1">
      <w:start w:val="1"/>
      <w:numFmt w:val="lowerLetter"/>
      <w:lvlText w:val="%2."/>
      <w:lvlJc w:val="left"/>
      <w:pPr>
        <w:ind w:left="1935" w:hanging="360"/>
      </w:pPr>
    </w:lvl>
    <w:lvl w:ilvl="2" w:tplc="0C09001B" w:tentative="1">
      <w:start w:val="1"/>
      <w:numFmt w:val="lowerRoman"/>
      <w:lvlText w:val="%3."/>
      <w:lvlJc w:val="right"/>
      <w:pPr>
        <w:ind w:left="2655" w:hanging="180"/>
      </w:pPr>
    </w:lvl>
    <w:lvl w:ilvl="3" w:tplc="0C09000F" w:tentative="1">
      <w:start w:val="1"/>
      <w:numFmt w:val="decimal"/>
      <w:lvlText w:val="%4."/>
      <w:lvlJc w:val="left"/>
      <w:pPr>
        <w:ind w:left="3375" w:hanging="360"/>
      </w:pPr>
    </w:lvl>
    <w:lvl w:ilvl="4" w:tplc="0C090019" w:tentative="1">
      <w:start w:val="1"/>
      <w:numFmt w:val="lowerLetter"/>
      <w:lvlText w:val="%5."/>
      <w:lvlJc w:val="left"/>
      <w:pPr>
        <w:ind w:left="4095" w:hanging="360"/>
      </w:pPr>
    </w:lvl>
    <w:lvl w:ilvl="5" w:tplc="0C09001B" w:tentative="1">
      <w:start w:val="1"/>
      <w:numFmt w:val="lowerRoman"/>
      <w:lvlText w:val="%6."/>
      <w:lvlJc w:val="right"/>
      <w:pPr>
        <w:ind w:left="4815" w:hanging="180"/>
      </w:pPr>
    </w:lvl>
    <w:lvl w:ilvl="6" w:tplc="0C09000F" w:tentative="1">
      <w:start w:val="1"/>
      <w:numFmt w:val="decimal"/>
      <w:lvlText w:val="%7."/>
      <w:lvlJc w:val="left"/>
      <w:pPr>
        <w:ind w:left="5535" w:hanging="360"/>
      </w:pPr>
    </w:lvl>
    <w:lvl w:ilvl="7" w:tplc="0C090019" w:tentative="1">
      <w:start w:val="1"/>
      <w:numFmt w:val="lowerLetter"/>
      <w:lvlText w:val="%8."/>
      <w:lvlJc w:val="left"/>
      <w:pPr>
        <w:ind w:left="6255" w:hanging="360"/>
      </w:pPr>
    </w:lvl>
    <w:lvl w:ilvl="8" w:tplc="0C09001B" w:tentative="1">
      <w:start w:val="1"/>
      <w:numFmt w:val="lowerRoman"/>
      <w:lvlText w:val="%9."/>
      <w:lvlJc w:val="right"/>
      <w:pPr>
        <w:ind w:left="6975" w:hanging="180"/>
      </w:pPr>
    </w:lvl>
  </w:abstractNum>
  <w:abstractNum w:abstractNumId="5" w15:restartNumberingAfterBreak="0">
    <w:nsid w:val="21FB6404"/>
    <w:multiLevelType w:val="hybridMultilevel"/>
    <w:tmpl w:val="A05C80CA"/>
    <w:lvl w:ilvl="0" w:tplc="71A2BBD0">
      <w:start w:val="1"/>
      <w:numFmt w:val="decimal"/>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295D08B0"/>
    <w:multiLevelType w:val="hybridMultilevel"/>
    <w:tmpl w:val="9DF403DA"/>
    <w:lvl w:ilvl="0" w:tplc="8716C448">
      <w:start w:val="1"/>
      <w:numFmt w:val="bullet"/>
      <w:lvlText w:val="-"/>
      <w:lvlJc w:val="left"/>
      <w:pPr>
        <w:ind w:left="930" w:hanging="360"/>
      </w:pPr>
      <w:rPr>
        <w:rFonts w:ascii="Calibri" w:eastAsia="Times New Roman" w:hAnsi="Calibri" w:cs="Calibri"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15:restartNumberingAfterBreak="0">
    <w:nsid w:val="2AE71C59"/>
    <w:multiLevelType w:val="hybridMultilevel"/>
    <w:tmpl w:val="6818C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25722C"/>
    <w:multiLevelType w:val="hybridMultilevel"/>
    <w:tmpl w:val="B51A2C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A13479"/>
    <w:multiLevelType w:val="hybridMultilevel"/>
    <w:tmpl w:val="9094E01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34F34"/>
    <w:multiLevelType w:val="hybridMultilevel"/>
    <w:tmpl w:val="90987F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2576092"/>
    <w:multiLevelType w:val="hybridMultilevel"/>
    <w:tmpl w:val="231A0F62"/>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033192"/>
    <w:multiLevelType w:val="hybridMultilevel"/>
    <w:tmpl w:val="D05043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4A5549C"/>
    <w:multiLevelType w:val="hybridMultilevel"/>
    <w:tmpl w:val="71424EA2"/>
    <w:lvl w:ilvl="0" w:tplc="0216589E">
      <w:start w:val="10"/>
      <w:numFmt w:val="decimal"/>
      <w:lvlText w:val="%1"/>
      <w:lvlJc w:val="left"/>
      <w:pPr>
        <w:tabs>
          <w:tab w:val="num" w:pos="480"/>
        </w:tabs>
        <w:ind w:left="4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03730B"/>
    <w:multiLevelType w:val="hybridMultilevel"/>
    <w:tmpl w:val="6C4874B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5" w15:restartNumberingAfterBreak="0">
    <w:nsid w:val="37BF481A"/>
    <w:multiLevelType w:val="hybridMultilevel"/>
    <w:tmpl w:val="ADDEC4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C0B2F79"/>
    <w:multiLevelType w:val="hybridMultilevel"/>
    <w:tmpl w:val="452C29E8"/>
    <w:lvl w:ilvl="0" w:tplc="88185FF2">
      <w:start w:val="1"/>
      <w:numFmt w:val="bullet"/>
      <w:lvlText w:val=""/>
      <w:lvlJc w:val="left"/>
      <w:pPr>
        <w:tabs>
          <w:tab w:val="num" w:pos="1140"/>
        </w:tabs>
        <w:ind w:left="1140" w:hanging="420"/>
      </w:pPr>
      <w:rPr>
        <w:rFonts w:ascii="Symbol" w:eastAsia="SimSu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E143988"/>
    <w:multiLevelType w:val="hybridMultilevel"/>
    <w:tmpl w:val="C00AF9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F474423"/>
    <w:multiLevelType w:val="hybridMultilevel"/>
    <w:tmpl w:val="C3C4AE8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9" w15:restartNumberingAfterBreak="0">
    <w:nsid w:val="40F6692C"/>
    <w:multiLevelType w:val="hybridMultilevel"/>
    <w:tmpl w:val="38BE4B1C"/>
    <w:lvl w:ilvl="0" w:tplc="E7BE08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074F9"/>
    <w:multiLevelType w:val="hybridMultilevel"/>
    <w:tmpl w:val="65422D6E"/>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635DA4"/>
    <w:multiLevelType w:val="hybridMultilevel"/>
    <w:tmpl w:val="30FCC2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3302D58"/>
    <w:multiLevelType w:val="hybridMultilevel"/>
    <w:tmpl w:val="849E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9D4810"/>
    <w:multiLevelType w:val="hybridMultilevel"/>
    <w:tmpl w:val="9A16D5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BFF187C"/>
    <w:multiLevelType w:val="hybridMultilevel"/>
    <w:tmpl w:val="F74A70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66F92E1E"/>
    <w:multiLevelType w:val="hybridMultilevel"/>
    <w:tmpl w:val="C25E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30CFC"/>
    <w:multiLevelType w:val="hybridMultilevel"/>
    <w:tmpl w:val="8234895C"/>
    <w:lvl w:ilvl="0" w:tplc="8716C448">
      <w:start w:val="1"/>
      <w:numFmt w:val="bullet"/>
      <w:lvlText w:val="-"/>
      <w:lvlJc w:val="left"/>
      <w:pPr>
        <w:ind w:left="998" w:hanging="360"/>
      </w:pPr>
      <w:rPr>
        <w:rFonts w:ascii="Calibri" w:eastAsia="Times New Roman" w:hAnsi="Calibri" w:cs="Calibri"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7" w15:restartNumberingAfterBreak="0">
    <w:nsid w:val="6AD122F3"/>
    <w:multiLevelType w:val="hybridMultilevel"/>
    <w:tmpl w:val="E22AF2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B475F29"/>
    <w:multiLevelType w:val="hybridMultilevel"/>
    <w:tmpl w:val="FCD669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D0B1973"/>
    <w:multiLevelType w:val="hybridMultilevel"/>
    <w:tmpl w:val="F39E7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BA073E5"/>
    <w:multiLevelType w:val="hybridMultilevel"/>
    <w:tmpl w:val="D9E010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F0D6D5C"/>
    <w:multiLevelType w:val="hybridMultilevel"/>
    <w:tmpl w:val="00E6B970"/>
    <w:lvl w:ilvl="0" w:tplc="0216589E">
      <w:start w:val="9"/>
      <w:numFmt w:val="decimal"/>
      <w:lvlText w:val="%1"/>
      <w:lvlJc w:val="left"/>
      <w:pPr>
        <w:tabs>
          <w:tab w:val="num" w:pos="480"/>
        </w:tabs>
        <w:ind w:left="480" w:hanging="42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2" w15:restartNumberingAfterBreak="0">
    <w:nsid w:val="7F6F2800"/>
    <w:multiLevelType w:val="hybridMultilevel"/>
    <w:tmpl w:val="A09859DC"/>
    <w:lvl w:ilvl="0" w:tplc="901ADDD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1"/>
  </w:num>
  <w:num w:numId="2">
    <w:abstractNumId w:val="8"/>
  </w:num>
  <w:num w:numId="3">
    <w:abstractNumId w:val="13"/>
  </w:num>
  <w:num w:numId="4">
    <w:abstractNumId w:val="3"/>
  </w:num>
  <w:num w:numId="5">
    <w:abstractNumId w:val="18"/>
  </w:num>
  <w:num w:numId="6">
    <w:abstractNumId w:val="14"/>
  </w:num>
  <w:num w:numId="7">
    <w:abstractNumId w:val="2"/>
  </w:num>
  <w:num w:numId="8">
    <w:abstractNumId w:val="16"/>
  </w:num>
  <w:num w:numId="9">
    <w:abstractNumId w:val="15"/>
  </w:num>
  <w:num w:numId="10">
    <w:abstractNumId w:val="29"/>
  </w:num>
  <w:num w:numId="11">
    <w:abstractNumId w:val="1"/>
  </w:num>
  <w:num w:numId="12">
    <w:abstractNumId w:val="30"/>
  </w:num>
  <w:num w:numId="13">
    <w:abstractNumId w:val="10"/>
  </w:num>
  <w:num w:numId="14">
    <w:abstractNumId w:val="22"/>
  </w:num>
  <w:num w:numId="15">
    <w:abstractNumId w:val="2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9"/>
  </w:num>
  <w:num w:numId="19">
    <w:abstractNumId w:val="20"/>
  </w:num>
  <w:num w:numId="20">
    <w:abstractNumId w:val="12"/>
  </w:num>
  <w:num w:numId="21">
    <w:abstractNumId w:val="28"/>
  </w:num>
  <w:num w:numId="22">
    <w:abstractNumId w:val="17"/>
  </w:num>
  <w:num w:numId="23">
    <w:abstractNumId w:val="25"/>
  </w:num>
  <w:num w:numId="24">
    <w:abstractNumId w:val="32"/>
  </w:num>
  <w:num w:numId="25">
    <w:abstractNumId w:val="19"/>
  </w:num>
  <w:num w:numId="26">
    <w:abstractNumId w:val="11"/>
  </w:num>
  <w:num w:numId="27">
    <w:abstractNumId w:val="7"/>
  </w:num>
  <w:num w:numId="28">
    <w:abstractNumId w:val="0"/>
  </w:num>
  <w:num w:numId="29">
    <w:abstractNumId w:val="4"/>
  </w:num>
  <w:num w:numId="30">
    <w:abstractNumId w:val="21"/>
  </w:num>
  <w:num w:numId="31">
    <w:abstractNumId w:val="27"/>
  </w:num>
  <w:num w:numId="32">
    <w:abstractNumId w:val="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9C"/>
    <w:rsid w:val="00010ED2"/>
    <w:rsid w:val="0001205C"/>
    <w:rsid w:val="00024D68"/>
    <w:rsid w:val="00037824"/>
    <w:rsid w:val="000403CC"/>
    <w:rsid w:val="000424E3"/>
    <w:rsid w:val="00051FA3"/>
    <w:rsid w:val="00054287"/>
    <w:rsid w:val="0006738D"/>
    <w:rsid w:val="00070B3B"/>
    <w:rsid w:val="00085DD3"/>
    <w:rsid w:val="000864C6"/>
    <w:rsid w:val="00087713"/>
    <w:rsid w:val="00094376"/>
    <w:rsid w:val="00095C8C"/>
    <w:rsid w:val="00097299"/>
    <w:rsid w:val="000A4978"/>
    <w:rsid w:val="000B48C5"/>
    <w:rsid w:val="000B4BEC"/>
    <w:rsid w:val="000B7B21"/>
    <w:rsid w:val="000D3313"/>
    <w:rsid w:val="000D5132"/>
    <w:rsid w:val="000E276A"/>
    <w:rsid w:val="000F1E43"/>
    <w:rsid w:val="00106494"/>
    <w:rsid w:val="001131FF"/>
    <w:rsid w:val="00115D76"/>
    <w:rsid w:val="00125474"/>
    <w:rsid w:val="001306F2"/>
    <w:rsid w:val="0013292D"/>
    <w:rsid w:val="001402E9"/>
    <w:rsid w:val="00150FA1"/>
    <w:rsid w:val="00152A66"/>
    <w:rsid w:val="00154EDD"/>
    <w:rsid w:val="00171405"/>
    <w:rsid w:val="00172288"/>
    <w:rsid w:val="0017351C"/>
    <w:rsid w:val="001805CA"/>
    <w:rsid w:val="001A27D1"/>
    <w:rsid w:val="001A35F8"/>
    <w:rsid w:val="001B0952"/>
    <w:rsid w:val="001B0F01"/>
    <w:rsid w:val="001B6BB0"/>
    <w:rsid w:val="001C58B1"/>
    <w:rsid w:val="001C6F59"/>
    <w:rsid w:val="001C74ED"/>
    <w:rsid w:val="001D2583"/>
    <w:rsid w:val="001D63C0"/>
    <w:rsid w:val="001E2A56"/>
    <w:rsid w:val="001E7328"/>
    <w:rsid w:val="001F0B9F"/>
    <w:rsid w:val="001F53A9"/>
    <w:rsid w:val="00200032"/>
    <w:rsid w:val="002209A9"/>
    <w:rsid w:val="0022701A"/>
    <w:rsid w:val="0023045F"/>
    <w:rsid w:val="002553E9"/>
    <w:rsid w:val="0025585D"/>
    <w:rsid w:val="0026605C"/>
    <w:rsid w:val="00267822"/>
    <w:rsid w:val="002702FD"/>
    <w:rsid w:val="002745A3"/>
    <w:rsid w:val="00276126"/>
    <w:rsid w:val="002A345D"/>
    <w:rsid w:val="002B4688"/>
    <w:rsid w:val="002B484A"/>
    <w:rsid w:val="002B6844"/>
    <w:rsid w:val="002B7C86"/>
    <w:rsid w:val="002C4F3F"/>
    <w:rsid w:val="002C6926"/>
    <w:rsid w:val="002D6161"/>
    <w:rsid w:val="002D7CF9"/>
    <w:rsid w:val="002E7928"/>
    <w:rsid w:val="002F5026"/>
    <w:rsid w:val="002F5639"/>
    <w:rsid w:val="00300C26"/>
    <w:rsid w:val="00300F89"/>
    <w:rsid w:val="00305A90"/>
    <w:rsid w:val="00307DC5"/>
    <w:rsid w:val="00310063"/>
    <w:rsid w:val="00312969"/>
    <w:rsid w:val="00313DC1"/>
    <w:rsid w:val="003162A7"/>
    <w:rsid w:val="003163B8"/>
    <w:rsid w:val="00316F40"/>
    <w:rsid w:val="003177D6"/>
    <w:rsid w:val="003221EC"/>
    <w:rsid w:val="003260EF"/>
    <w:rsid w:val="003270E1"/>
    <w:rsid w:val="00336D77"/>
    <w:rsid w:val="00337920"/>
    <w:rsid w:val="003450B7"/>
    <w:rsid w:val="00354EA5"/>
    <w:rsid w:val="00364204"/>
    <w:rsid w:val="003658E3"/>
    <w:rsid w:val="003709FC"/>
    <w:rsid w:val="00372296"/>
    <w:rsid w:val="003725D3"/>
    <w:rsid w:val="00372F12"/>
    <w:rsid w:val="00384D44"/>
    <w:rsid w:val="003863C7"/>
    <w:rsid w:val="00391729"/>
    <w:rsid w:val="00392EEB"/>
    <w:rsid w:val="00396223"/>
    <w:rsid w:val="003A2D30"/>
    <w:rsid w:val="003A4007"/>
    <w:rsid w:val="003A45DD"/>
    <w:rsid w:val="003A56D2"/>
    <w:rsid w:val="003B01A3"/>
    <w:rsid w:val="003B0F04"/>
    <w:rsid w:val="003B6524"/>
    <w:rsid w:val="003C11C2"/>
    <w:rsid w:val="003C30C1"/>
    <w:rsid w:val="003D3B11"/>
    <w:rsid w:val="003D3BAE"/>
    <w:rsid w:val="003D59DE"/>
    <w:rsid w:val="003E03D2"/>
    <w:rsid w:val="003F3C7C"/>
    <w:rsid w:val="004016AC"/>
    <w:rsid w:val="0040363D"/>
    <w:rsid w:val="0040649C"/>
    <w:rsid w:val="00410261"/>
    <w:rsid w:val="0041624A"/>
    <w:rsid w:val="00425215"/>
    <w:rsid w:val="004263E0"/>
    <w:rsid w:val="00430E86"/>
    <w:rsid w:val="004310AD"/>
    <w:rsid w:val="00432BAF"/>
    <w:rsid w:val="00433360"/>
    <w:rsid w:val="004359A4"/>
    <w:rsid w:val="00437D61"/>
    <w:rsid w:val="00445907"/>
    <w:rsid w:val="00451403"/>
    <w:rsid w:val="00453EC7"/>
    <w:rsid w:val="00465948"/>
    <w:rsid w:val="00476464"/>
    <w:rsid w:val="004831A1"/>
    <w:rsid w:val="004865BF"/>
    <w:rsid w:val="00487A29"/>
    <w:rsid w:val="00487D08"/>
    <w:rsid w:val="00497085"/>
    <w:rsid w:val="004A1329"/>
    <w:rsid w:val="004B3D26"/>
    <w:rsid w:val="004B4F70"/>
    <w:rsid w:val="004C1101"/>
    <w:rsid w:val="004C4DC4"/>
    <w:rsid w:val="004D7179"/>
    <w:rsid w:val="004D7590"/>
    <w:rsid w:val="004E019F"/>
    <w:rsid w:val="004E473D"/>
    <w:rsid w:val="004E50DC"/>
    <w:rsid w:val="004E5E24"/>
    <w:rsid w:val="004E627B"/>
    <w:rsid w:val="004F2EBD"/>
    <w:rsid w:val="0051372D"/>
    <w:rsid w:val="0051686C"/>
    <w:rsid w:val="0052255E"/>
    <w:rsid w:val="00522DB4"/>
    <w:rsid w:val="0053017F"/>
    <w:rsid w:val="00532607"/>
    <w:rsid w:val="0054423C"/>
    <w:rsid w:val="005455E2"/>
    <w:rsid w:val="00556DF6"/>
    <w:rsid w:val="00557225"/>
    <w:rsid w:val="00564A43"/>
    <w:rsid w:val="005665D0"/>
    <w:rsid w:val="00570F2A"/>
    <w:rsid w:val="00575FCB"/>
    <w:rsid w:val="0057725A"/>
    <w:rsid w:val="00581F31"/>
    <w:rsid w:val="005847FE"/>
    <w:rsid w:val="005869C4"/>
    <w:rsid w:val="005A06DC"/>
    <w:rsid w:val="005A44F8"/>
    <w:rsid w:val="005A61B3"/>
    <w:rsid w:val="005B3557"/>
    <w:rsid w:val="005B493F"/>
    <w:rsid w:val="005B76A6"/>
    <w:rsid w:val="005C078F"/>
    <w:rsid w:val="005C1567"/>
    <w:rsid w:val="005C54E9"/>
    <w:rsid w:val="005D0019"/>
    <w:rsid w:val="005D17B7"/>
    <w:rsid w:val="005D1D1E"/>
    <w:rsid w:val="005D7D36"/>
    <w:rsid w:val="005E161B"/>
    <w:rsid w:val="00601E4A"/>
    <w:rsid w:val="006257B3"/>
    <w:rsid w:val="006325C4"/>
    <w:rsid w:val="00642B2F"/>
    <w:rsid w:val="00642F59"/>
    <w:rsid w:val="00643DAD"/>
    <w:rsid w:val="00652BB6"/>
    <w:rsid w:val="006561CB"/>
    <w:rsid w:val="006604AD"/>
    <w:rsid w:val="006617A6"/>
    <w:rsid w:val="00671DC1"/>
    <w:rsid w:val="006868E2"/>
    <w:rsid w:val="006906ED"/>
    <w:rsid w:val="00697533"/>
    <w:rsid w:val="006976E5"/>
    <w:rsid w:val="006A2F26"/>
    <w:rsid w:val="006A37B2"/>
    <w:rsid w:val="006B03D2"/>
    <w:rsid w:val="006B49AD"/>
    <w:rsid w:val="006B545B"/>
    <w:rsid w:val="006B6B8E"/>
    <w:rsid w:val="006B6E0E"/>
    <w:rsid w:val="006D118B"/>
    <w:rsid w:val="006D2F82"/>
    <w:rsid w:val="006D3281"/>
    <w:rsid w:val="006E222D"/>
    <w:rsid w:val="006E2B39"/>
    <w:rsid w:val="006E5818"/>
    <w:rsid w:val="006F4193"/>
    <w:rsid w:val="006F5F1B"/>
    <w:rsid w:val="00702710"/>
    <w:rsid w:val="00705081"/>
    <w:rsid w:val="0070770F"/>
    <w:rsid w:val="007141E9"/>
    <w:rsid w:val="007156BF"/>
    <w:rsid w:val="00717AD0"/>
    <w:rsid w:val="007228C7"/>
    <w:rsid w:val="00725E82"/>
    <w:rsid w:val="00733CAB"/>
    <w:rsid w:val="00740CE2"/>
    <w:rsid w:val="00745820"/>
    <w:rsid w:val="00754A13"/>
    <w:rsid w:val="0075755A"/>
    <w:rsid w:val="007616B7"/>
    <w:rsid w:val="00764CF7"/>
    <w:rsid w:val="00765C3D"/>
    <w:rsid w:val="00775A93"/>
    <w:rsid w:val="0078103A"/>
    <w:rsid w:val="007837A3"/>
    <w:rsid w:val="0078452E"/>
    <w:rsid w:val="00791A73"/>
    <w:rsid w:val="00795D00"/>
    <w:rsid w:val="0079694D"/>
    <w:rsid w:val="00796A1A"/>
    <w:rsid w:val="007A280F"/>
    <w:rsid w:val="007C439C"/>
    <w:rsid w:val="007D0DDB"/>
    <w:rsid w:val="007D300E"/>
    <w:rsid w:val="007D3C1F"/>
    <w:rsid w:val="007D73D7"/>
    <w:rsid w:val="007E2C43"/>
    <w:rsid w:val="007F1326"/>
    <w:rsid w:val="007F6418"/>
    <w:rsid w:val="007F7E2D"/>
    <w:rsid w:val="0080224B"/>
    <w:rsid w:val="00811958"/>
    <w:rsid w:val="00815B7B"/>
    <w:rsid w:val="00817A1D"/>
    <w:rsid w:val="00831C6B"/>
    <w:rsid w:val="008459D3"/>
    <w:rsid w:val="00847A57"/>
    <w:rsid w:val="0086238E"/>
    <w:rsid w:val="00867E53"/>
    <w:rsid w:val="00874002"/>
    <w:rsid w:val="00884CDD"/>
    <w:rsid w:val="00896A8A"/>
    <w:rsid w:val="008A1B3F"/>
    <w:rsid w:val="008B1F56"/>
    <w:rsid w:val="008B42B6"/>
    <w:rsid w:val="008C3C04"/>
    <w:rsid w:val="008C3CB4"/>
    <w:rsid w:val="008C454B"/>
    <w:rsid w:val="008D6FDA"/>
    <w:rsid w:val="008E5F3F"/>
    <w:rsid w:val="008E7B05"/>
    <w:rsid w:val="008F4FFB"/>
    <w:rsid w:val="008F55DD"/>
    <w:rsid w:val="008F7DCD"/>
    <w:rsid w:val="0091296F"/>
    <w:rsid w:val="00926F46"/>
    <w:rsid w:val="0093531C"/>
    <w:rsid w:val="00942592"/>
    <w:rsid w:val="00953E84"/>
    <w:rsid w:val="009570CF"/>
    <w:rsid w:val="0097587B"/>
    <w:rsid w:val="009828CC"/>
    <w:rsid w:val="009859B7"/>
    <w:rsid w:val="0099488F"/>
    <w:rsid w:val="00995C3B"/>
    <w:rsid w:val="00996E21"/>
    <w:rsid w:val="009978E2"/>
    <w:rsid w:val="009A0887"/>
    <w:rsid w:val="009A4C0F"/>
    <w:rsid w:val="009B6377"/>
    <w:rsid w:val="009C215E"/>
    <w:rsid w:val="009D0B38"/>
    <w:rsid w:val="009D138A"/>
    <w:rsid w:val="009D33A0"/>
    <w:rsid w:val="009D4ECC"/>
    <w:rsid w:val="009D7B9B"/>
    <w:rsid w:val="009E0408"/>
    <w:rsid w:val="009E4B9B"/>
    <w:rsid w:val="009E6973"/>
    <w:rsid w:val="009F13E2"/>
    <w:rsid w:val="009F2FDD"/>
    <w:rsid w:val="009F5484"/>
    <w:rsid w:val="00A01416"/>
    <w:rsid w:val="00A0152D"/>
    <w:rsid w:val="00A03D0F"/>
    <w:rsid w:val="00A04A6E"/>
    <w:rsid w:val="00A10B23"/>
    <w:rsid w:val="00A13B38"/>
    <w:rsid w:val="00A35E59"/>
    <w:rsid w:val="00A36B06"/>
    <w:rsid w:val="00A4042A"/>
    <w:rsid w:val="00A600E3"/>
    <w:rsid w:val="00A63532"/>
    <w:rsid w:val="00A6375E"/>
    <w:rsid w:val="00A65B60"/>
    <w:rsid w:val="00A67656"/>
    <w:rsid w:val="00A70E43"/>
    <w:rsid w:val="00A75940"/>
    <w:rsid w:val="00A81377"/>
    <w:rsid w:val="00A863E8"/>
    <w:rsid w:val="00A914AB"/>
    <w:rsid w:val="00A951D8"/>
    <w:rsid w:val="00A96C80"/>
    <w:rsid w:val="00AA2BA0"/>
    <w:rsid w:val="00AB2B12"/>
    <w:rsid w:val="00AC1B88"/>
    <w:rsid w:val="00AC7889"/>
    <w:rsid w:val="00AD340E"/>
    <w:rsid w:val="00AE2F01"/>
    <w:rsid w:val="00AE2FC2"/>
    <w:rsid w:val="00AE57B2"/>
    <w:rsid w:val="00AF18D1"/>
    <w:rsid w:val="00AF2B7E"/>
    <w:rsid w:val="00B00D79"/>
    <w:rsid w:val="00B218DF"/>
    <w:rsid w:val="00B27A17"/>
    <w:rsid w:val="00B340F7"/>
    <w:rsid w:val="00B34E67"/>
    <w:rsid w:val="00B36024"/>
    <w:rsid w:val="00B4021F"/>
    <w:rsid w:val="00B414CE"/>
    <w:rsid w:val="00B52D43"/>
    <w:rsid w:val="00B60C6E"/>
    <w:rsid w:val="00B64731"/>
    <w:rsid w:val="00B768A2"/>
    <w:rsid w:val="00B80AA3"/>
    <w:rsid w:val="00B83CD4"/>
    <w:rsid w:val="00B86CD3"/>
    <w:rsid w:val="00B90692"/>
    <w:rsid w:val="00B92921"/>
    <w:rsid w:val="00B93417"/>
    <w:rsid w:val="00B95D40"/>
    <w:rsid w:val="00B977E4"/>
    <w:rsid w:val="00BA3155"/>
    <w:rsid w:val="00BA3714"/>
    <w:rsid w:val="00BA3E45"/>
    <w:rsid w:val="00BA531E"/>
    <w:rsid w:val="00BA5550"/>
    <w:rsid w:val="00BB1938"/>
    <w:rsid w:val="00BB1F98"/>
    <w:rsid w:val="00BB4A81"/>
    <w:rsid w:val="00BF130C"/>
    <w:rsid w:val="00BF215A"/>
    <w:rsid w:val="00BF6E1E"/>
    <w:rsid w:val="00C05B36"/>
    <w:rsid w:val="00C11CFB"/>
    <w:rsid w:val="00C1272C"/>
    <w:rsid w:val="00C13CA3"/>
    <w:rsid w:val="00C2718B"/>
    <w:rsid w:val="00C27ABD"/>
    <w:rsid w:val="00C3497A"/>
    <w:rsid w:val="00C435E0"/>
    <w:rsid w:val="00C44A46"/>
    <w:rsid w:val="00C45791"/>
    <w:rsid w:val="00C461E8"/>
    <w:rsid w:val="00C518BD"/>
    <w:rsid w:val="00C52C96"/>
    <w:rsid w:val="00C55674"/>
    <w:rsid w:val="00C609EB"/>
    <w:rsid w:val="00C65235"/>
    <w:rsid w:val="00C719A9"/>
    <w:rsid w:val="00C752A3"/>
    <w:rsid w:val="00C81AE0"/>
    <w:rsid w:val="00C87717"/>
    <w:rsid w:val="00C908EC"/>
    <w:rsid w:val="00C93CEC"/>
    <w:rsid w:val="00CA206E"/>
    <w:rsid w:val="00CA69F4"/>
    <w:rsid w:val="00CB6274"/>
    <w:rsid w:val="00CE3722"/>
    <w:rsid w:val="00CF01C5"/>
    <w:rsid w:val="00CF0487"/>
    <w:rsid w:val="00CF63A8"/>
    <w:rsid w:val="00CF67B2"/>
    <w:rsid w:val="00CF6B84"/>
    <w:rsid w:val="00D0379B"/>
    <w:rsid w:val="00D061DE"/>
    <w:rsid w:val="00D1328F"/>
    <w:rsid w:val="00D23A5D"/>
    <w:rsid w:val="00D244FF"/>
    <w:rsid w:val="00D32BCF"/>
    <w:rsid w:val="00D36501"/>
    <w:rsid w:val="00D42DE5"/>
    <w:rsid w:val="00D44ECC"/>
    <w:rsid w:val="00D47BFB"/>
    <w:rsid w:val="00D51D3D"/>
    <w:rsid w:val="00D5602B"/>
    <w:rsid w:val="00D5619C"/>
    <w:rsid w:val="00D72A7B"/>
    <w:rsid w:val="00D73FCC"/>
    <w:rsid w:val="00D76D30"/>
    <w:rsid w:val="00D84358"/>
    <w:rsid w:val="00D86133"/>
    <w:rsid w:val="00DA0624"/>
    <w:rsid w:val="00DA19D7"/>
    <w:rsid w:val="00DA4195"/>
    <w:rsid w:val="00DB42CE"/>
    <w:rsid w:val="00DC0E43"/>
    <w:rsid w:val="00DC752E"/>
    <w:rsid w:val="00DD1F8C"/>
    <w:rsid w:val="00DD53EC"/>
    <w:rsid w:val="00DE7EA5"/>
    <w:rsid w:val="00DF7271"/>
    <w:rsid w:val="00E0290D"/>
    <w:rsid w:val="00E05DB8"/>
    <w:rsid w:val="00E067AA"/>
    <w:rsid w:val="00E143E8"/>
    <w:rsid w:val="00E24A2A"/>
    <w:rsid w:val="00E33B95"/>
    <w:rsid w:val="00E340C2"/>
    <w:rsid w:val="00E350EA"/>
    <w:rsid w:val="00E37476"/>
    <w:rsid w:val="00E50064"/>
    <w:rsid w:val="00E50AD7"/>
    <w:rsid w:val="00E50DBB"/>
    <w:rsid w:val="00E53296"/>
    <w:rsid w:val="00E61DB9"/>
    <w:rsid w:val="00E65A83"/>
    <w:rsid w:val="00E70EC5"/>
    <w:rsid w:val="00E87856"/>
    <w:rsid w:val="00E906B7"/>
    <w:rsid w:val="00EA3D7F"/>
    <w:rsid w:val="00EA7059"/>
    <w:rsid w:val="00EA7540"/>
    <w:rsid w:val="00EA7E92"/>
    <w:rsid w:val="00EB42AA"/>
    <w:rsid w:val="00EB5471"/>
    <w:rsid w:val="00EB587D"/>
    <w:rsid w:val="00EC12E4"/>
    <w:rsid w:val="00ED0CFE"/>
    <w:rsid w:val="00ED74E3"/>
    <w:rsid w:val="00EE126A"/>
    <w:rsid w:val="00EE2352"/>
    <w:rsid w:val="00EE2A4F"/>
    <w:rsid w:val="00EE40D5"/>
    <w:rsid w:val="00EF57DB"/>
    <w:rsid w:val="00F00D67"/>
    <w:rsid w:val="00F0202E"/>
    <w:rsid w:val="00F07CD1"/>
    <w:rsid w:val="00F104C0"/>
    <w:rsid w:val="00F13EE4"/>
    <w:rsid w:val="00F206BF"/>
    <w:rsid w:val="00F23AD0"/>
    <w:rsid w:val="00F26DBE"/>
    <w:rsid w:val="00F4225B"/>
    <w:rsid w:val="00F4421E"/>
    <w:rsid w:val="00F4543A"/>
    <w:rsid w:val="00F501D5"/>
    <w:rsid w:val="00F54291"/>
    <w:rsid w:val="00F55422"/>
    <w:rsid w:val="00F610AD"/>
    <w:rsid w:val="00F65C9C"/>
    <w:rsid w:val="00F66603"/>
    <w:rsid w:val="00F77293"/>
    <w:rsid w:val="00F77921"/>
    <w:rsid w:val="00FA2FE6"/>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E01EE1"/>
  <w15:chartTrackingRefBased/>
  <w15:docId w15:val="{6F4C3BD0-7262-4C0D-928E-DB15F04D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uiPriority w:val="99"/>
    <w:locked/>
    <w:rsid w:val="009C215E"/>
    <w:rPr>
      <w:sz w:val="24"/>
      <w:szCs w:val="24"/>
      <w:lang w:val="en-AU" w:eastAsia="en-US"/>
    </w:rPr>
  </w:style>
  <w:style w:type="table" w:styleId="TableGrid">
    <w:name w:val="Table Grid"/>
    <w:basedOn w:val="TableNormal"/>
    <w:uiPriority w:val="39"/>
    <w:rsid w:val="00BF1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character" w:styleId="UnresolvedMention">
    <w:name w:val="Unresolved Mention"/>
    <w:basedOn w:val="DefaultParagraphFont"/>
    <w:uiPriority w:val="99"/>
    <w:semiHidden/>
    <w:unhideWhenUsed/>
    <w:rsid w:val="00F554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hsp/sp/spHome.htm" TargetMode="External"/><Relationship Id="rId13" Type="http://schemas.openxmlformats.org/officeDocument/2006/relationships/image" Target="media/image4.emf"/><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2.bin"/><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www.physics.usyd.edu.au/teach_res/hsp/sp/spHome.htm" TargetMode="External"/><Relationship Id="rId10" Type="http://schemas.openxmlformats.org/officeDocument/2006/relationships/image" Target="media/image2.w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emf"/><Relationship Id="rId22" Type="http://schemas.openxmlformats.org/officeDocument/2006/relationships/hyperlink" Target="http://www.physics.usyd.edu.au/teach_res/hsp/sp/spHome.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9A0E9-E49A-47DA-9795-13085DAF0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Electromagnetism</dc:subject>
  <dc:creator>Ian Cooper</dc:creator>
  <cp:keywords>electron magnetic induction, emf, induced emf, Faraday's law, Lenz's law,electromagnetism, magnetic flux,  electric field, magnetic fields, electric motors,ac induction motor , NSW Syllabus for the Australian Curriculum Physics Stage 6, ischool physics, HSC Physics, high school physics, doing physics online</cp:keywords>
  <dc:description>m6.pptx_x000d_
image 6_x000d_
spmod601.m   spmod602.m   spmod603.m</dc:description>
  <cp:lastModifiedBy>Ian Cooper</cp:lastModifiedBy>
  <cp:revision>3</cp:revision>
  <cp:lastPrinted>2017-08-17T23:11:00Z</cp:lastPrinted>
  <dcterms:created xsi:type="dcterms:W3CDTF">2018-02-06T21:05:00Z</dcterms:created>
  <dcterms:modified xsi:type="dcterms:W3CDTF">2018-02-06T21:10:00Z</dcterms:modified>
  <cp:category>Electromagnetism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