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06DC" w:rsidRDefault="009E4B9B" w:rsidP="005A06DC">
      <w:pPr>
        <w:tabs>
          <w:tab w:val="left" w:pos="1701"/>
        </w:tabs>
      </w:pPr>
      <w:bookmarkStart w:id="0" w:name="_GoBack"/>
      <w:bookmarkEnd w:id="0"/>
      <w:r>
        <w:t xml:space="preserve"> </w:t>
      </w:r>
      <w:r w:rsidR="00EA7540">
        <w:t xml:space="preserve"> </w:t>
      </w:r>
      <w:r w:rsidR="004B4F70">
        <w:t xml:space="preserve"> </w:t>
      </w:r>
      <w:r w:rsidR="000D3313">
        <w:t xml:space="preserve"> </w:t>
      </w:r>
      <w:r w:rsidR="00396223">
        <w:t xml:space="preserve"> </w:t>
      </w:r>
      <w:r w:rsidR="005A06DC">
        <w:t xml:space="preserve"> </w:t>
      </w:r>
    </w:p>
    <w:p w:rsidR="005A06DC" w:rsidRPr="00256706" w:rsidRDefault="00277D76" w:rsidP="005A06DC">
      <w:pPr>
        <w:tabs>
          <w:tab w:val="left" w:pos="1701"/>
        </w:tabs>
        <w:rPr>
          <w:rFonts w:ascii="Bookman Old Style" w:hAnsi="Bookman Old Style"/>
          <w:b/>
          <w:color w:val="0000FF"/>
          <w:sz w:val="32"/>
          <w:szCs w:val="32"/>
        </w:rPr>
      </w:pPr>
      <w:hyperlink r:id="rId8" w:history="1">
        <w:r w:rsidR="005A06DC">
          <w:rPr>
            <w:rStyle w:val="Hyperlink"/>
            <w:rFonts w:ascii="Bookman Old Style" w:hAnsi="Bookman Old Style"/>
            <w:b/>
            <w:color w:val="0000FF"/>
            <w:sz w:val="32"/>
            <w:szCs w:val="32"/>
          </w:rPr>
          <w:t xml:space="preserve">VISUAL </w:t>
        </w:r>
        <w:r w:rsidR="005A06DC" w:rsidRPr="00256706">
          <w:rPr>
            <w:rStyle w:val="Hyperlink"/>
            <w:rFonts w:ascii="Bookman Old Style" w:hAnsi="Bookman Old Style"/>
            <w:b/>
            <w:color w:val="0000FF"/>
            <w:sz w:val="32"/>
            <w:szCs w:val="32"/>
          </w:rPr>
          <w:t>PHYSICS ONLINE</w:t>
        </w:r>
      </w:hyperlink>
    </w:p>
    <w:p w:rsidR="005A06DC" w:rsidRDefault="005A06DC" w:rsidP="005A06DC">
      <w:pPr>
        <w:rPr>
          <w:rFonts w:ascii="Bookman Old Style" w:hAnsi="Bookman Old Style"/>
          <w:b/>
          <w:color w:val="C45911" w:themeColor="accent2" w:themeShade="BF"/>
          <w:sz w:val="36"/>
          <w:szCs w:val="36"/>
        </w:rPr>
      </w:pPr>
    </w:p>
    <w:p w:rsidR="006B6E0E" w:rsidRDefault="009C215E"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color w:val="C45911" w:themeColor="accent2" w:themeShade="BF"/>
          <w:sz w:val="36"/>
          <w:szCs w:val="36"/>
        </w:rPr>
        <w:t xml:space="preserve">MODULE </w:t>
      </w:r>
      <w:r w:rsidR="00B95D40">
        <w:rPr>
          <w:rFonts w:ascii="Bookman Old Style" w:hAnsi="Bookman Old Style"/>
          <w:b/>
          <w:color w:val="C45911" w:themeColor="accent2" w:themeShade="BF"/>
          <w:sz w:val="36"/>
          <w:szCs w:val="36"/>
        </w:rPr>
        <w:t>6</w:t>
      </w:r>
      <w:r w:rsidR="006B6E0E">
        <w:rPr>
          <w:rFonts w:ascii="Bookman Old Style" w:hAnsi="Bookman Old Style"/>
          <w:b/>
          <w:color w:val="C45911" w:themeColor="accent2" w:themeShade="BF"/>
          <w:sz w:val="36"/>
          <w:szCs w:val="36"/>
        </w:rPr>
        <w:t xml:space="preserve">    </w:t>
      </w:r>
      <w:r w:rsidR="00E143E8">
        <w:rPr>
          <w:rFonts w:ascii="Bookman Old Style" w:hAnsi="Bookman Old Style"/>
          <w:b/>
          <w:color w:val="C45911" w:themeColor="accent2" w:themeShade="BF"/>
          <w:sz w:val="36"/>
          <w:szCs w:val="36"/>
        </w:rPr>
        <w:t>ELECTROMAGNETISM</w:t>
      </w:r>
    </w:p>
    <w:p w:rsidR="006B6E0E" w:rsidRDefault="006B6E0E" w:rsidP="006B6E0E">
      <w:pPr>
        <w:spacing w:line="276" w:lineRule="auto"/>
        <w:jc w:val="center"/>
        <w:rPr>
          <w:rFonts w:ascii="Bookman Old Style" w:hAnsi="Bookman Old Style"/>
          <w:b/>
          <w:color w:val="C45911" w:themeColor="accent2" w:themeShade="BF"/>
          <w:sz w:val="36"/>
          <w:szCs w:val="36"/>
        </w:rPr>
      </w:pPr>
    </w:p>
    <w:p w:rsidR="005A06DC" w:rsidRDefault="00B16127" w:rsidP="006B6E0E">
      <w:pPr>
        <w:spacing w:line="276" w:lineRule="auto"/>
        <w:jc w:val="center"/>
        <w:rPr>
          <w:rFonts w:ascii="Bookman Old Style" w:hAnsi="Bookman Old Style"/>
          <w:b/>
          <w:color w:val="C45911" w:themeColor="accent2" w:themeShade="BF"/>
          <w:sz w:val="36"/>
          <w:szCs w:val="36"/>
        </w:rPr>
      </w:pPr>
      <w:r>
        <w:rPr>
          <w:rFonts w:ascii="Bookman Old Style" w:hAnsi="Bookman Old Style"/>
          <w:b/>
          <w:noProof/>
          <w:color w:val="C45911" w:themeColor="accent2" w:themeShade="BF"/>
          <w:sz w:val="36"/>
          <w:szCs w:val="36"/>
          <w:lang w:val="en-US" w:eastAsia="zh-CN"/>
        </w:rPr>
        <w:drawing>
          <wp:inline distT="0" distB="0" distL="0" distR="0" wp14:anchorId="6C8A66CB">
            <wp:extent cx="5069544" cy="199270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73410" cy="1994222"/>
                    </a:xfrm>
                    <a:prstGeom prst="rect">
                      <a:avLst/>
                    </a:prstGeom>
                    <a:noFill/>
                  </pic:spPr>
                </pic:pic>
              </a:graphicData>
            </a:graphic>
          </wp:inline>
        </w:drawing>
      </w:r>
    </w:p>
    <w:p w:rsidR="00E05DB8" w:rsidRPr="006B6E0E" w:rsidRDefault="00FF2312" w:rsidP="00E05DB8">
      <w:pPr>
        <w:spacing w:line="360" w:lineRule="auto"/>
        <w:rPr>
          <w:rFonts w:ascii="Bookman Old Style" w:hAnsi="Bookman Old Style"/>
          <w:b/>
          <w:color w:val="C45911" w:themeColor="accent2" w:themeShade="BF"/>
          <w:sz w:val="36"/>
          <w:szCs w:val="36"/>
        </w:rPr>
      </w:pPr>
      <w:r w:rsidRPr="00FF2312">
        <w:rPr>
          <w:rFonts w:ascii="Bookman Old Style" w:hAnsi="Bookman Old Style"/>
          <w:b/>
          <w:i/>
          <w:color w:val="C45911" w:themeColor="accent2" w:themeShade="BF"/>
          <w:sz w:val="36"/>
          <w:szCs w:val="36"/>
        </w:rPr>
        <w:t xml:space="preserve"> </w:t>
      </w:r>
    </w:p>
    <w:p w:rsidR="00811958" w:rsidRDefault="00B36024" w:rsidP="00E05DB8">
      <w:pPr>
        <w:spacing w:line="360" w:lineRule="auto"/>
        <w:rPr>
          <w:rFonts w:ascii="Bookman Old Style" w:hAnsi="Bookman Old Style" w:cstheme="minorHAnsi"/>
          <w:b/>
          <w:color w:val="7030A0"/>
          <w:sz w:val="36"/>
          <w:szCs w:val="32"/>
        </w:rPr>
      </w:pPr>
      <w:r>
        <w:rPr>
          <w:rFonts w:ascii="Bookman Old Style" w:hAnsi="Bookman Old Style"/>
          <w:b/>
          <w:color w:val="C45911" w:themeColor="accent2" w:themeShade="BF"/>
          <w:sz w:val="36"/>
          <w:szCs w:val="36"/>
        </w:rPr>
        <w:t>ELECTR</w:t>
      </w:r>
      <w:r w:rsidR="00B16127">
        <w:rPr>
          <w:rFonts w:ascii="Bookman Old Style" w:hAnsi="Bookman Old Style"/>
          <w:b/>
          <w:color w:val="C45911" w:themeColor="accent2" w:themeShade="BF"/>
          <w:sz w:val="36"/>
          <w:szCs w:val="36"/>
        </w:rPr>
        <w:t>IC GENERATORS</w:t>
      </w:r>
      <w:r w:rsidR="00FF2312">
        <w:rPr>
          <w:rFonts w:ascii="Bookman Old Style" w:hAnsi="Bookman Old Style" w:cstheme="minorHAnsi"/>
          <w:b/>
          <w:color w:val="7030A0"/>
          <w:sz w:val="36"/>
          <w:szCs w:val="32"/>
        </w:rPr>
        <w:t xml:space="preserve">  </w:t>
      </w:r>
    </w:p>
    <w:p w:rsidR="00E143E8" w:rsidRDefault="00E143E8" w:rsidP="005A44F8">
      <w:pPr>
        <w:spacing w:line="360" w:lineRule="auto"/>
        <w:rPr>
          <w:rFonts w:asciiTheme="minorHAnsi" w:hAnsiTheme="minorHAnsi" w:cstheme="minorHAnsi"/>
          <w:sz w:val="32"/>
          <w:szCs w:val="32"/>
        </w:rPr>
      </w:pPr>
    </w:p>
    <w:tbl>
      <w:tblPr>
        <w:tblStyle w:val="TableGrid"/>
        <w:tblW w:w="0" w:type="auto"/>
        <w:tblBorders>
          <w:top w:val="single" w:sz="12" w:space="0" w:color="00B050"/>
          <w:left w:val="single" w:sz="12" w:space="0" w:color="00B050"/>
          <w:bottom w:val="single" w:sz="12" w:space="0" w:color="00B050"/>
          <w:right w:val="single" w:sz="12" w:space="0" w:color="00B050"/>
          <w:insideH w:val="single" w:sz="12" w:space="0" w:color="00B050"/>
          <w:insideV w:val="single" w:sz="12" w:space="0" w:color="00B050"/>
        </w:tblBorders>
        <w:tblLook w:val="04A0" w:firstRow="1" w:lastRow="0" w:firstColumn="1" w:lastColumn="0" w:noHBand="0" w:noVBand="1"/>
      </w:tblPr>
      <w:tblGrid>
        <w:gridCol w:w="8474"/>
      </w:tblGrid>
      <w:tr w:rsidR="006906ED" w:rsidTr="00995C3B">
        <w:tc>
          <w:tcPr>
            <w:tcW w:w="8474" w:type="dxa"/>
          </w:tcPr>
          <w:p w:rsidR="00F0472A" w:rsidRDefault="001805CA" w:rsidP="007C439C">
            <w:pPr>
              <w:spacing w:line="360" w:lineRule="auto"/>
            </w:pPr>
            <w:r w:rsidRPr="001805CA">
              <w:rPr>
                <w:rFonts w:asciiTheme="minorHAnsi" w:hAnsiTheme="minorHAnsi" w:cstheme="minorHAnsi"/>
                <w:b/>
                <w:color w:val="00B050"/>
                <w:sz w:val="32"/>
                <w:szCs w:val="32"/>
              </w:rPr>
              <w:t>Magnetic flux</w:t>
            </w:r>
            <w:r w:rsidRPr="001805CA">
              <w:rPr>
                <w:rFonts w:asciiTheme="minorHAnsi" w:hAnsiTheme="minorHAnsi" w:cstheme="minorHAnsi"/>
                <w:color w:val="00B050"/>
                <w:sz w:val="32"/>
                <w:szCs w:val="32"/>
              </w:rPr>
              <w:t xml:space="preserve">    </w:t>
            </w:r>
            <w:r w:rsidR="00F0472A" w:rsidRPr="00EB72FC">
              <w:rPr>
                <w:position w:val="-40"/>
              </w:rPr>
              <w:object w:dxaOrig="202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38.25pt" o:ole="">
                  <v:imagedata r:id="rId10" o:title=""/>
                </v:shape>
                <o:OLEObject Type="Embed" ProgID="Equation.DSMT4" ShapeID="_x0000_i1025" DrawAspect="Content" ObjectID="_1579496922" r:id="rId11"/>
              </w:object>
            </w:r>
          </w:p>
          <w:p w:rsidR="00643DAD" w:rsidRDefault="00F0472A" w:rsidP="007C439C">
            <w:pPr>
              <w:spacing w:line="360" w:lineRule="auto"/>
            </w:pPr>
            <w:r>
              <w:t xml:space="preserve">                                    </w:t>
            </w:r>
            <w:r w:rsidRPr="00EB72FC">
              <w:rPr>
                <w:position w:val="-14"/>
              </w:rPr>
              <w:object w:dxaOrig="2000" w:dyaOrig="440">
                <v:shape id="_x0000_i1026" type="#_x0000_t75" style="width:99.75pt;height:21.75pt" o:ole="">
                  <v:imagedata r:id="rId12" o:title=""/>
                </v:shape>
                <o:OLEObject Type="Embed" ProgID="Equation.DSMT4" ShapeID="_x0000_i1026" DrawAspect="Content" ObjectID="_1579496923" r:id="rId13"/>
              </w:object>
            </w:r>
            <w:r>
              <w:t xml:space="preserve">         </w:t>
            </w:r>
            <w:r w:rsidRPr="00EB72FC">
              <w:rPr>
                <w:position w:val="-4"/>
              </w:rPr>
              <w:object w:dxaOrig="279" w:dyaOrig="380">
                <v:shape id="_x0000_i1027" type="#_x0000_t75" style="width:14.25pt;height:18.75pt" o:ole="">
                  <v:imagedata r:id="rId14" o:title=""/>
                </v:shape>
                <o:OLEObject Type="Embed" ProgID="Equation.DSMT4" ShapeID="_x0000_i1027" DrawAspect="Content" ObjectID="_1579496924" r:id="rId15"/>
              </w:object>
            </w:r>
            <w:r>
              <w:t xml:space="preserve">  </w:t>
            </w:r>
            <w:r w:rsidRPr="00F0472A">
              <w:rPr>
                <w:rFonts w:asciiTheme="minorHAnsi" w:hAnsiTheme="minorHAnsi" w:cstheme="minorHAnsi"/>
                <w:sz w:val="32"/>
                <w:szCs w:val="32"/>
              </w:rPr>
              <w:t>constant over area</w:t>
            </w:r>
            <w:r>
              <w:t xml:space="preserve"> </w:t>
            </w:r>
            <w:r w:rsidRPr="00EB72FC">
              <w:rPr>
                <w:position w:val="-4"/>
              </w:rPr>
              <w:object w:dxaOrig="279" w:dyaOrig="300">
                <v:shape id="_x0000_i1028" type="#_x0000_t75" style="width:14.25pt;height:15pt" o:ole="">
                  <v:imagedata r:id="rId16" o:title=""/>
                </v:shape>
                <o:OLEObject Type="Embed" ProgID="Equation.DSMT4" ShapeID="_x0000_i1028" DrawAspect="Content" ObjectID="_1579496925" r:id="rId17"/>
              </w:object>
            </w:r>
          </w:p>
          <w:p w:rsidR="001805CA" w:rsidRDefault="001805CA" w:rsidP="007C439C">
            <w:pPr>
              <w:spacing w:line="360" w:lineRule="auto"/>
            </w:pPr>
            <w:r w:rsidRPr="001805CA">
              <w:rPr>
                <w:rFonts w:asciiTheme="minorHAnsi" w:hAnsiTheme="minorHAnsi" w:cstheme="minorHAnsi"/>
                <w:b/>
                <w:color w:val="00B050"/>
                <w:sz w:val="32"/>
                <w:szCs w:val="32"/>
              </w:rPr>
              <w:t>Faraday’s law of electromagnetic induction</w:t>
            </w:r>
            <w:r w:rsidRPr="001805CA">
              <w:rPr>
                <w:rFonts w:asciiTheme="minorHAnsi" w:hAnsiTheme="minorHAnsi" w:cstheme="minorHAnsi"/>
                <w:color w:val="00B050"/>
                <w:sz w:val="32"/>
                <w:szCs w:val="32"/>
              </w:rPr>
              <w:t xml:space="preserve">   </w:t>
            </w:r>
          </w:p>
          <w:p w:rsidR="001805CA" w:rsidRPr="0040363D" w:rsidRDefault="00F0472A" w:rsidP="001805CA">
            <w:pPr>
              <w:tabs>
                <w:tab w:val="left" w:pos="445"/>
              </w:tabs>
              <w:spacing w:line="360" w:lineRule="auto"/>
              <w:ind w:left="20"/>
              <w:rPr>
                <w:rFonts w:asciiTheme="minorHAnsi" w:hAnsiTheme="minorHAnsi" w:cstheme="minorHAnsi"/>
                <w:sz w:val="32"/>
                <w:szCs w:val="32"/>
              </w:rPr>
            </w:pPr>
            <w:r>
              <w:rPr>
                <w:rFonts w:asciiTheme="minorHAnsi" w:hAnsiTheme="minorHAnsi" w:cstheme="minorHAnsi"/>
                <w:sz w:val="32"/>
                <w:szCs w:val="32"/>
              </w:rPr>
              <w:t>An induced current can be established in a circuit if there is a changing magnetic field. So, a current can be established without a battery by the mechanical action of moving a conductor in a magnetic field to produce changes in magnetic flux.</w:t>
            </w:r>
          </w:p>
          <w:p w:rsidR="00B977E4" w:rsidRDefault="00F0472A" w:rsidP="00F0472A">
            <w:pPr>
              <w:spacing w:line="360" w:lineRule="auto"/>
            </w:pPr>
            <w:r>
              <w:t xml:space="preserve">             </w:t>
            </w:r>
            <w:r w:rsidRPr="00F0472A">
              <w:rPr>
                <w:rFonts w:asciiTheme="minorHAnsi" w:hAnsiTheme="minorHAnsi" w:cstheme="minorHAnsi"/>
                <w:sz w:val="32"/>
              </w:rPr>
              <w:t xml:space="preserve">induced </w:t>
            </w:r>
            <w:proofErr w:type="spellStart"/>
            <w:r w:rsidRPr="00F0472A">
              <w:rPr>
                <w:rFonts w:asciiTheme="minorHAnsi" w:hAnsiTheme="minorHAnsi" w:cstheme="minorHAnsi"/>
                <w:sz w:val="32"/>
              </w:rPr>
              <w:t>emf</w:t>
            </w:r>
            <w:proofErr w:type="spellEnd"/>
            <w:r w:rsidRPr="00F0472A">
              <w:rPr>
                <w:sz w:val="32"/>
              </w:rPr>
              <w:t xml:space="preserve">            </w:t>
            </w:r>
            <w:r w:rsidRPr="00EB72FC">
              <w:rPr>
                <w:position w:val="-30"/>
              </w:rPr>
              <w:object w:dxaOrig="1700" w:dyaOrig="800">
                <v:shape id="_x0000_i1029" type="#_x0000_t75" style="width:84.75pt;height:39.75pt" o:ole="">
                  <v:imagedata r:id="rId18" o:title=""/>
                </v:shape>
                <o:OLEObject Type="Embed" ProgID="Equation.DSMT4" ShapeID="_x0000_i1029" DrawAspect="Content" ObjectID="_1579496926" r:id="rId19"/>
              </w:object>
            </w:r>
          </w:p>
          <w:p w:rsidR="00F0472A" w:rsidRDefault="00F0472A" w:rsidP="00F0472A">
            <w:pPr>
              <w:spacing w:line="360" w:lineRule="auto"/>
            </w:pPr>
            <w:r>
              <w:lastRenderedPageBreak/>
              <w:t xml:space="preserve">            </w:t>
            </w:r>
            <w:r w:rsidRPr="00F0472A">
              <w:rPr>
                <w:rFonts w:asciiTheme="minorHAnsi" w:hAnsiTheme="minorHAnsi" w:cstheme="minorHAnsi"/>
                <w:sz w:val="32"/>
              </w:rPr>
              <w:t>induced current</w:t>
            </w:r>
            <w:r w:rsidRPr="00F0472A">
              <w:rPr>
                <w:sz w:val="32"/>
              </w:rPr>
              <w:t xml:space="preserve">       </w:t>
            </w:r>
            <w:r w:rsidRPr="00EB72FC">
              <w:rPr>
                <w:position w:val="-30"/>
              </w:rPr>
              <w:object w:dxaOrig="800" w:dyaOrig="800">
                <v:shape id="_x0000_i1030" type="#_x0000_t75" style="width:39.75pt;height:39.75pt" o:ole="">
                  <v:imagedata r:id="rId20" o:title=""/>
                </v:shape>
                <o:OLEObject Type="Embed" ProgID="Equation.DSMT4" ShapeID="_x0000_i1030" DrawAspect="Content" ObjectID="_1579496927" r:id="rId21"/>
              </w:object>
            </w:r>
          </w:p>
          <w:p w:rsidR="00F0472A" w:rsidRDefault="00F0472A" w:rsidP="00F0472A">
            <w:pPr>
              <w:spacing w:line="360" w:lineRule="auto"/>
              <w:rPr>
                <w:rFonts w:asciiTheme="minorHAnsi" w:hAnsiTheme="minorHAnsi" w:cstheme="minorHAnsi"/>
                <w:sz w:val="32"/>
                <w:szCs w:val="32"/>
              </w:rPr>
            </w:pPr>
          </w:p>
          <w:p w:rsidR="001805CA" w:rsidRDefault="001805CA" w:rsidP="001805CA">
            <w:pPr>
              <w:tabs>
                <w:tab w:val="left" w:pos="1701"/>
              </w:tabs>
              <w:spacing w:line="360" w:lineRule="auto"/>
              <w:rPr>
                <w:rFonts w:asciiTheme="minorHAnsi" w:hAnsiTheme="minorHAnsi" w:cstheme="minorHAnsi"/>
                <w:color w:val="000000" w:themeColor="text1"/>
                <w:sz w:val="32"/>
                <w:szCs w:val="32"/>
              </w:rPr>
            </w:pPr>
            <w:r w:rsidRPr="001805CA">
              <w:rPr>
                <w:rFonts w:asciiTheme="minorHAnsi" w:hAnsiTheme="minorHAnsi" w:cstheme="minorHAnsi"/>
                <w:b/>
                <w:color w:val="00B050"/>
                <w:sz w:val="32"/>
                <w:szCs w:val="32"/>
              </w:rPr>
              <w:t>Lenz’s Law</w:t>
            </w:r>
            <w:r w:rsidRPr="001805CA">
              <w:rPr>
                <w:rFonts w:asciiTheme="minorHAnsi" w:hAnsiTheme="minorHAnsi" w:cstheme="minorHAnsi"/>
                <w:color w:val="00B050"/>
                <w:sz w:val="32"/>
                <w:szCs w:val="32"/>
              </w:rPr>
              <w:t xml:space="preserve"> </w:t>
            </w:r>
            <w:r>
              <w:rPr>
                <w:rFonts w:asciiTheme="minorHAnsi" w:hAnsiTheme="minorHAnsi" w:cstheme="minorHAnsi"/>
                <w:sz w:val="32"/>
                <w:szCs w:val="32"/>
              </w:rPr>
              <w:t>i</w:t>
            </w:r>
            <w:r w:rsidRPr="001805CA">
              <w:rPr>
                <w:rFonts w:asciiTheme="minorHAnsi" w:hAnsiTheme="minorHAnsi" w:cstheme="minorHAnsi"/>
                <w:sz w:val="32"/>
                <w:szCs w:val="32"/>
              </w:rPr>
              <w:t>s a consequence of the law of conservation of energy</w:t>
            </w:r>
            <w:r w:rsidR="00F0472A">
              <w:rPr>
                <w:rFonts w:asciiTheme="minorHAnsi" w:hAnsiTheme="minorHAnsi" w:cstheme="minorHAnsi"/>
                <w:sz w:val="32"/>
                <w:szCs w:val="32"/>
              </w:rPr>
              <w:t xml:space="preserve">. The </w:t>
            </w:r>
            <w:r w:rsidRPr="001805CA">
              <w:rPr>
                <w:rFonts w:asciiTheme="minorHAnsi" w:hAnsiTheme="minorHAnsi" w:cstheme="minorHAnsi"/>
                <w:color w:val="000000" w:themeColor="text1"/>
                <w:sz w:val="32"/>
                <w:szCs w:val="32"/>
              </w:rPr>
              <w:t xml:space="preserve">induced </w:t>
            </w:r>
            <w:proofErr w:type="spellStart"/>
            <w:r w:rsidRPr="001805CA">
              <w:rPr>
                <w:rFonts w:asciiTheme="minorHAnsi" w:hAnsiTheme="minorHAnsi" w:cstheme="minorHAnsi"/>
                <w:color w:val="000000" w:themeColor="text1"/>
                <w:sz w:val="32"/>
                <w:szCs w:val="32"/>
              </w:rPr>
              <w:t>emf</w:t>
            </w:r>
            <w:proofErr w:type="spellEnd"/>
            <w:r w:rsidRPr="001805CA">
              <w:rPr>
                <w:rFonts w:asciiTheme="minorHAnsi" w:hAnsiTheme="minorHAnsi" w:cstheme="minorHAnsi"/>
                <w:color w:val="000000" w:themeColor="text1"/>
                <w:sz w:val="32"/>
                <w:szCs w:val="32"/>
              </w:rPr>
              <w:t xml:space="preserve"> and induced current are </w:t>
            </w:r>
            <w:r w:rsidR="00F0472A">
              <w:rPr>
                <w:rFonts w:asciiTheme="minorHAnsi" w:hAnsiTheme="minorHAnsi" w:cstheme="minorHAnsi"/>
                <w:color w:val="000000" w:themeColor="text1"/>
                <w:sz w:val="32"/>
                <w:szCs w:val="32"/>
              </w:rPr>
              <w:t>in the direction that opposes the change that produced them.</w:t>
            </w:r>
          </w:p>
          <w:p w:rsidR="00F0472A" w:rsidRDefault="00F0472A" w:rsidP="001805CA">
            <w:pPr>
              <w:tabs>
                <w:tab w:val="left" w:pos="1701"/>
              </w:tabs>
              <w:spacing w:line="360" w:lineRule="auto"/>
              <w:rPr>
                <w:rFonts w:asciiTheme="minorHAnsi" w:hAnsiTheme="minorHAnsi" w:cstheme="minorHAnsi"/>
                <w:sz w:val="32"/>
                <w:szCs w:val="32"/>
              </w:rPr>
            </w:pPr>
          </w:p>
          <w:p w:rsidR="00F0472A" w:rsidRDefault="00F0472A" w:rsidP="001805CA">
            <w:pPr>
              <w:tabs>
                <w:tab w:val="left" w:pos="1701"/>
              </w:tabs>
              <w:spacing w:line="360" w:lineRule="auto"/>
              <w:rPr>
                <w:rFonts w:asciiTheme="minorHAnsi" w:hAnsiTheme="minorHAnsi" w:cstheme="minorHAnsi"/>
                <w:sz w:val="32"/>
                <w:szCs w:val="32"/>
              </w:rPr>
            </w:pPr>
            <w:r w:rsidRPr="001E45FB">
              <w:rPr>
                <w:rFonts w:asciiTheme="minorHAnsi" w:hAnsiTheme="minorHAnsi" w:cstheme="minorHAnsi"/>
                <w:b/>
                <w:color w:val="00B050"/>
                <w:sz w:val="32"/>
                <w:szCs w:val="32"/>
              </w:rPr>
              <w:t xml:space="preserve">Electrical </w:t>
            </w:r>
            <w:proofErr w:type="gramStart"/>
            <w:r w:rsidRPr="001E45FB">
              <w:rPr>
                <w:rFonts w:asciiTheme="minorHAnsi" w:hAnsiTheme="minorHAnsi" w:cstheme="minorHAnsi"/>
                <w:b/>
                <w:color w:val="00B050"/>
                <w:sz w:val="32"/>
                <w:szCs w:val="32"/>
              </w:rPr>
              <w:t>generator</w:t>
            </w:r>
            <w:r w:rsidR="001E45FB">
              <w:rPr>
                <w:rFonts w:asciiTheme="minorHAnsi" w:hAnsiTheme="minorHAnsi" w:cstheme="minorHAnsi"/>
                <w:sz w:val="32"/>
                <w:szCs w:val="32"/>
              </w:rPr>
              <w:t xml:space="preserve"> </w:t>
            </w:r>
            <w:r>
              <w:rPr>
                <w:rFonts w:asciiTheme="minorHAnsi" w:hAnsiTheme="minorHAnsi" w:cstheme="minorHAnsi"/>
                <w:sz w:val="32"/>
                <w:szCs w:val="32"/>
              </w:rPr>
              <w:t xml:space="preserve"> mechanical</w:t>
            </w:r>
            <w:proofErr w:type="gramEnd"/>
            <w:r>
              <w:rPr>
                <w:rFonts w:asciiTheme="minorHAnsi" w:hAnsiTheme="minorHAnsi" w:cstheme="minorHAnsi"/>
                <w:sz w:val="32"/>
                <w:szCs w:val="32"/>
              </w:rPr>
              <w:t xml:space="preserve"> energy </w:t>
            </w:r>
            <w:r w:rsidRPr="00EB72FC">
              <w:rPr>
                <w:position w:val="-6"/>
              </w:rPr>
              <w:object w:dxaOrig="380" w:dyaOrig="260">
                <v:shape id="_x0000_i1031" type="#_x0000_t75" style="width:18.75pt;height:12.75pt" o:ole="">
                  <v:imagedata r:id="rId22" o:title=""/>
                </v:shape>
                <o:OLEObject Type="Embed" ProgID="Equation.DSMT4" ShapeID="_x0000_i1031" DrawAspect="Content" ObjectID="_1579496928" r:id="rId23"/>
              </w:object>
            </w:r>
            <w:r>
              <w:t xml:space="preserve"> </w:t>
            </w:r>
            <w:r w:rsidRPr="00F0472A">
              <w:rPr>
                <w:rFonts w:asciiTheme="minorHAnsi" w:hAnsiTheme="minorHAnsi" w:cstheme="minorHAnsi"/>
                <w:sz w:val="32"/>
              </w:rPr>
              <w:t>electrical energy</w:t>
            </w:r>
          </w:p>
          <w:p w:rsidR="00F0472A" w:rsidRDefault="00F0472A" w:rsidP="001805CA">
            <w:pPr>
              <w:tabs>
                <w:tab w:val="left" w:pos="1701"/>
              </w:tabs>
              <w:spacing w:line="360" w:lineRule="auto"/>
              <w:rPr>
                <w:rFonts w:asciiTheme="minorHAnsi" w:hAnsiTheme="minorHAnsi" w:cstheme="minorHAnsi"/>
                <w:sz w:val="32"/>
                <w:szCs w:val="32"/>
              </w:rPr>
            </w:pPr>
            <w:r w:rsidRPr="00F0472A">
              <w:rPr>
                <w:rFonts w:asciiTheme="minorHAnsi" w:hAnsiTheme="minorHAnsi" w:cstheme="minorHAnsi"/>
                <w:sz w:val="32"/>
                <w:szCs w:val="32"/>
              </w:rPr>
              <w:t xml:space="preserve">Sources of mechanical energy include steam turbines, gas turbines, water turbines, internal combustion engines and even hand cranks. The first electromagnetic generator, the Faraday disk, was built in 1831 by British scientist Michael Faraday. Generators provide nearly </w:t>
            </w:r>
            <w:r w:rsidR="001E45FB">
              <w:rPr>
                <w:rFonts w:asciiTheme="minorHAnsi" w:hAnsiTheme="minorHAnsi" w:cstheme="minorHAnsi"/>
                <w:sz w:val="32"/>
                <w:szCs w:val="32"/>
              </w:rPr>
              <w:t>most</w:t>
            </w:r>
            <w:r w:rsidRPr="00F0472A">
              <w:rPr>
                <w:rFonts w:asciiTheme="minorHAnsi" w:hAnsiTheme="minorHAnsi" w:cstheme="minorHAnsi"/>
                <w:sz w:val="32"/>
                <w:szCs w:val="32"/>
              </w:rPr>
              <w:t xml:space="preserve"> of the power for electric power grids.</w:t>
            </w:r>
          </w:p>
          <w:p w:rsidR="001805CA" w:rsidRDefault="001805CA" w:rsidP="00F0472A">
            <w:pPr>
              <w:spacing w:line="360" w:lineRule="auto"/>
              <w:rPr>
                <w:rFonts w:asciiTheme="minorHAnsi" w:hAnsiTheme="minorHAnsi" w:cstheme="minorHAnsi"/>
                <w:sz w:val="32"/>
                <w:szCs w:val="32"/>
              </w:rPr>
            </w:pPr>
          </w:p>
          <w:p w:rsidR="00D76A14" w:rsidRPr="00214ABC" w:rsidRDefault="00D76A14" w:rsidP="00D76A14">
            <w:pPr>
              <w:tabs>
                <w:tab w:val="left" w:pos="567"/>
              </w:tabs>
              <w:spacing w:line="276" w:lineRule="auto"/>
              <w:ind w:right="566"/>
              <w:rPr>
                <w:rFonts w:asciiTheme="minorHAnsi" w:hAnsiTheme="minorHAnsi" w:cstheme="minorHAnsi"/>
                <w:sz w:val="32"/>
                <w:szCs w:val="32"/>
              </w:rPr>
            </w:pPr>
            <w:r>
              <w:rPr>
                <w:rFonts w:asciiTheme="minorHAnsi" w:hAnsiTheme="minorHAnsi" w:cstheme="minorHAnsi"/>
                <w:sz w:val="32"/>
                <w:szCs w:val="32"/>
              </w:rPr>
              <w:t xml:space="preserve">A </w:t>
            </w:r>
            <w:r w:rsidRPr="00214ABC">
              <w:rPr>
                <w:rFonts w:asciiTheme="minorHAnsi" w:hAnsiTheme="minorHAnsi" w:cstheme="minorHAnsi"/>
                <w:sz w:val="32"/>
                <w:szCs w:val="32"/>
              </w:rPr>
              <w:t xml:space="preserve">simple generator AC generator </w:t>
            </w:r>
            <w:r>
              <w:rPr>
                <w:rFonts w:asciiTheme="minorHAnsi" w:hAnsiTheme="minorHAnsi" w:cstheme="minorHAnsi"/>
                <w:sz w:val="32"/>
                <w:szCs w:val="32"/>
              </w:rPr>
              <w:t xml:space="preserve">has </w:t>
            </w:r>
            <w:r w:rsidRPr="00214ABC">
              <w:rPr>
                <w:rFonts w:asciiTheme="minorHAnsi" w:hAnsiTheme="minorHAnsi" w:cstheme="minorHAnsi"/>
                <w:sz w:val="32"/>
                <w:szCs w:val="32"/>
              </w:rPr>
              <w:t xml:space="preserve">a </w:t>
            </w:r>
            <w:r>
              <w:rPr>
                <w:rFonts w:asciiTheme="minorHAnsi" w:hAnsiTheme="minorHAnsi" w:cstheme="minorHAnsi"/>
                <w:sz w:val="32"/>
                <w:szCs w:val="32"/>
              </w:rPr>
              <w:t xml:space="preserve">pair of slip </w:t>
            </w:r>
            <w:r w:rsidRPr="00214ABC">
              <w:rPr>
                <w:rFonts w:asciiTheme="minorHAnsi" w:hAnsiTheme="minorHAnsi" w:cstheme="minorHAnsi"/>
                <w:sz w:val="32"/>
                <w:szCs w:val="32"/>
              </w:rPr>
              <w:t>ring</w:t>
            </w:r>
            <w:r w:rsidR="008C6A05">
              <w:rPr>
                <w:rFonts w:asciiTheme="minorHAnsi" w:hAnsiTheme="minorHAnsi" w:cstheme="minorHAnsi"/>
                <w:sz w:val="32"/>
                <w:szCs w:val="32"/>
              </w:rPr>
              <w:t>s</w:t>
            </w:r>
            <w:r w:rsidRPr="00214ABC">
              <w:rPr>
                <w:rFonts w:asciiTheme="minorHAnsi" w:hAnsiTheme="minorHAnsi" w:cstheme="minorHAnsi"/>
                <w:sz w:val="32"/>
                <w:szCs w:val="32"/>
              </w:rPr>
              <w:t xml:space="preserve"> </w:t>
            </w:r>
            <w:r w:rsidR="008C6A05">
              <w:rPr>
                <w:rFonts w:asciiTheme="minorHAnsi" w:hAnsiTheme="minorHAnsi" w:cstheme="minorHAnsi"/>
                <w:sz w:val="32"/>
                <w:szCs w:val="32"/>
              </w:rPr>
              <w:t xml:space="preserve">as the </w:t>
            </w:r>
            <w:r w:rsidRPr="00214ABC">
              <w:rPr>
                <w:rFonts w:asciiTheme="minorHAnsi" w:hAnsiTheme="minorHAnsi" w:cstheme="minorHAnsi"/>
                <w:sz w:val="32"/>
                <w:szCs w:val="32"/>
              </w:rPr>
              <w:t>commutator</w:t>
            </w:r>
            <w:r>
              <w:rPr>
                <w:rFonts w:asciiTheme="minorHAnsi" w:hAnsiTheme="minorHAnsi" w:cstheme="minorHAnsi"/>
                <w:sz w:val="32"/>
                <w:szCs w:val="32"/>
              </w:rPr>
              <w:t xml:space="preserve"> connected to the brushes</w:t>
            </w:r>
            <w:r w:rsidRPr="00214ABC">
              <w:rPr>
                <w:rFonts w:asciiTheme="minorHAnsi" w:hAnsiTheme="minorHAnsi" w:cstheme="minorHAnsi"/>
                <w:sz w:val="32"/>
                <w:szCs w:val="32"/>
              </w:rPr>
              <w:t>.</w:t>
            </w:r>
          </w:p>
          <w:p w:rsidR="00D76A14" w:rsidRDefault="00091190" w:rsidP="00091190">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2890C596">
                  <wp:extent cx="5194300" cy="4188460"/>
                  <wp:effectExtent l="0" t="0" r="635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4300" cy="4188460"/>
                          </a:xfrm>
                          <a:prstGeom prst="rect">
                            <a:avLst/>
                          </a:prstGeom>
                          <a:noFill/>
                        </pic:spPr>
                      </pic:pic>
                    </a:graphicData>
                  </a:graphic>
                </wp:inline>
              </w:drawing>
            </w:r>
          </w:p>
          <w:p w:rsidR="00D76A14" w:rsidRPr="00214ABC" w:rsidRDefault="00D76A14" w:rsidP="00D76A14">
            <w:pPr>
              <w:tabs>
                <w:tab w:val="left" w:pos="567"/>
              </w:tabs>
              <w:spacing w:line="276" w:lineRule="auto"/>
              <w:ind w:right="566"/>
              <w:rPr>
                <w:rFonts w:asciiTheme="minorHAnsi" w:hAnsiTheme="minorHAnsi" w:cstheme="minorHAnsi"/>
                <w:sz w:val="32"/>
                <w:szCs w:val="32"/>
              </w:rPr>
            </w:pPr>
            <w:r>
              <w:rPr>
                <w:rFonts w:asciiTheme="minorHAnsi" w:hAnsiTheme="minorHAnsi" w:cstheme="minorHAnsi"/>
                <w:sz w:val="32"/>
                <w:szCs w:val="32"/>
              </w:rPr>
              <w:t>A simple generator DC</w:t>
            </w:r>
            <w:r w:rsidRPr="00214ABC">
              <w:rPr>
                <w:rFonts w:asciiTheme="minorHAnsi" w:hAnsiTheme="minorHAnsi" w:cstheme="minorHAnsi"/>
                <w:sz w:val="32"/>
                <w:szCs w:val="32"/>
              </w:rPr>
              <w:t xml:space="preserve"> generator </w:t>
            </w:r>
            <w:r>
              <w:rPr>
                <w:rFonts w:asciiTheme="minorHAnsi" w:hAnsiTheme="minorHAnsi" w:cstheme="minorHAnsi"/>
                <w:sz w:val="32"/>
                <w:szCs w:val="32"/>
              </w:rPr>
              <w:t>has a single slip-split</w:t>
            </w:r>
            <w:r w:rsidRPr="00214ABC">
              <w:rPr>
                <w:rFonts w:asciiTheme="minorHAnsi" w:hAnsiTheme="minorHAnsi" w:cstheme="minorHAnsi"/>
                <w:sz w:val="32"/>
                <w:szCs w:val="32"/>
              </w:rPr>
              <w:t xml:space="preserve"> ring commutator.</w:t>
            </w:r>
          </w:p>
          <w:p w:rsidR="00D76A14" w:rsidRDefault="00091190" w:rsidP="00091190">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73867744">
                  <wp:extent cx="4864735" cy="48164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4735" cy="4816475"/>
                          </a:xfrm>
                          <a:prstGeom prst="rect">
                            <a:avLst/>
                          </a:prstGeom>
                          <a:noFill/>
                        </pic:spPr>
                      </pic:pic>
                    </a:graphicData>
                  </a:graphic>
                </wp:inline>
              </w:drawing>
            </w:r>
          </w:p>
          <w:p w:rsidR="008C6A05" w:rsidRDefault="008C6A05" w:rsidP="00091190">
            <w:pPr>
              <w:spacing w:line="360" w:lineRule="auto"/>
              <w:jc w:val="center"/>
              <w:rPr>
                <w:rFonts w:asciiTheme="minorHAnsi" w:hAnsiTheme="minorHAnsi" w:cstheme="minorHAnsi"/>
                <w:sz w:val="32"/>
                <w:szCs w:val="32"/>
              </w:rPr>
            </w:pPr>
          </w:p>
          <w:p w:rsidR="008C6A05" w:rsidRDefault="008C6A05" w:rsidP="008C6A05">
            <w:pPr>
              <w:spacing w:line="360" w:lineRule="auto"/>
              <w:rPr>
                <w:rFonts w:asciiTheme="minorHAnsi" w:hAnsiTheme="minorHAnsi" w:cstheme="minorHAnsi"/>
                <w:sz w:val="32"/>
                <w:szCs w:val="32"/>
              </w:rPr>
            </w:pPr>
            <w:r>
              <w:rPr>
                <w:rFonts w:asciiTheme="minorHAnsi" w:hAnsiTheme="minorHAnsi" w:cstheme="minorHAnsi"/>
                <w:sz w:val="32"/>
                <w:szCs w:val="32"/>
              </w:rPr>
              <w:t>Rotating coil generator</w:t>
            </w:r>
          </w:p>
          <w:p w:rsidR="008C6A05" w:rsidRDefault="008C6A05" w:rsidP="008C6A05">
            <w:pPr>
              <w:spacing w:line="360" w:lineRule="auto"/>
              <w:rPr>
                <w:rFonts w:asciiTheme="minorHAnsi" w:hAnsiTheme="minorHAnsi" w:cstheme="minorHAnsi"/>
                <w:sz w:val="32"/>
                <w:szCs w:val="32"/>
              </w:rPr>
            </w:pPr>
            <w:r w:rsidRPr="00765254">
              <w:rPr>
                <w:position w:val="-30"/>
              </w:rPr>
              <w:object w:dxaOrig="7720" w:dyaOrig="800">
                <v:shape id="_x0000_i1032" type="#_x0000_t75" style="width:385.5pt;height:39.75pt" o:ole="">
                  <v:imagedata r:id="rId26" o:title=""/>
                </v:shape>
                <o:OLEObject Type="Embed" ProgID="Equation.DSMT4" ShapeID="_x0000_i1032" DrawAspect="Content" ObjectID="_1579496929" r:id="rId27"/>
              </w:object>
            </w:r>
          </w:p>
        </w:tc>
      </w:tr>
    </w:tbl>
    <w:p w:rsidR="00B977E4" w:rsidRDefault="00B977E4" w:rsidP="00995C3B">
      <w:pPr>
        <w:tabs>
          <w:tab w:val="left" w:pos="0"/>
        </w:tabs>
        <w:spacing w:line="360" w:lineRule="auto"/>
        <w:ind w:right="804"/>
        <w:rPr>
          <w:rFonts w:asciiTheme="minorHAnsi" w:hAnsiTheme="minorHAnsi" w:cstheme="minorHAnsi"/>
          <w:sz w:val="32"/>
          <w:szCs w:val="32"/>
        </w:rPr>
      </w:pPr>
    </w:p>
    <w:p w:rsidR="0079694D" w:rsidRDefault="0079694D">
      <w:pPr>
        <w:rPr>
          <w:rFonts w:asciiTheme="minorHAnsi" w:hAnsiTheme="minorHAnsi" w:cstheme="minorHAnsi"/>
          <w:sz w:val="32"/>
          <w:szCs w:val="32"/>
        </w:rPr>
      </w:pPr>
      <w:r>
        <w:rPr>
          <w:rFonts w:asciiTheme="minorHAnsi" w:hAnsiTheme="minorHAnsi" w:cstheme="minorHAnsi"/>
          <w:sz w:val="32"/>
          <w:szCs w:val="32"/>
        </w:rPr>
        <w:br w:type="page"/>
      </w:r>
    </w:p>
    <w:p w:rsidR="00B16127" w:rsidRPr="00B16127" w:rsidRDefault="00B16127" w:rsidP="00B16127">
      <w:pPr>
        <w:spacing w:line="360" w:lineRule="auto"/>
        <w:rPr>
          <w:rFonts w:asciiTheme="minorHAnsi" w:hAnsiTheme="minorHAnsi" w:cstheme="minorHAnsi"/>
          <w:b/>
          <w:color w:val="7030A0"/>
          <w:sz w:val="32"/>
          <w:szCs w:val="32"/>
        </w:rPr>
      </w:pPr>
      <w:r w:rsidRPr="00B16127">
        <w:rPr>
          <w:rFonts w:asciiTheme="minorHAnsi" w:hAnsiTheme="minorHAnsi" w:cstheme="minorHAnsi"/>
          <w:b/>
          <w:color w:val="7030A0"/>
          <w:sz w:val="32"/>
          <w:szCs w:val="32"/>
        </w:rPr>
        <w:lastRenderedPageBreak/>
        <w:t>Generators are used to convert mechanical energy (rotation) into electrical energy.</w:t>
      </w:r>
    </w:p>
    <w:p w:rsidR="00B16127" w:rsidRDefault="00B16127" w:rsidP="00B16127">
      <w:pPr>
        <w:spacing w:line="360" w:lineRule="auto"/>
        <w:rPr>
          <w:rFonts w:asciiTheme="minorHAnsi" w:hAnsiTheme="minorHAnsi" w:cstheme="minorHAnsi"/>
          <w:sz w:val="32"/>
          <w:szCs w:val="32"/>
        </w:rPr>
      </w:pPr>
    </w:p>
    <w:p w:rsidR="00D76A14" w:rsidRDefault="00D76A14" w:rsidP="00D76A14">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231896D0">
            <wp:extent cx="4749165" cy="56699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9165" cy="5669915"/>
                    </a:xfrm>
                    <a:prstGeom prst="rect">
                      <a:avLst/>
                    </a:prstGeom>
                    <a:noFill/>
                  </pic:spPr>
                </pic:pic>
              </a:graphicData>
            </a:graphic>
          </wp:inline>
        </w:drawing>
      </w:r>
    </w:p>
    <w:p w:rsidR="00D76A14" w:rsidRDefault="00D76A14" w:rsidP="00B16127">
      <w:pPr>
        <w:spacing w:line="360" w:lineRule="auto"/>
        <w:rPr>
          <w:rFonts w:asciiTheme="minorHAnsi" w:hAnsiTheme="minorHAnsi" w:cstheme="minorHAnsi"/>
          <w:sz w:val="32"/>
          <w:szCs w:val="32"/>
        </w:rPr>
      </w:pPr>
    </w:p>
    <w:p w:rsidR="00B16127"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sz w:val="32"/>
          <w:szCs w:val="32"/>
        </w:rPr>
        <w:t xml:space="preserve">A simple generator consists of a loop of wire that is made to rotate in a uniform magnetic field. The force causing the rotation is applied externally. As the loop is turned the magnetic flux through it changes, thus creating a </w:t>
      </w:r>
      <w:proofErr w:type="spellStart"/>
      <w:r w:rsidRPr="00B16127">
        <w:rPr>
          <w:rFonts w:asciiTheme="minorHAnsi" w:hAnsiTheme="minorHAnsi" w:cstheme="minorHAnsi"/>
          <w:b/>
          <w:color w:val="7030A0"/>
          <w:sz w:val="32"/>
          <w:szCs w:val="32"/>
        </w:rPr>
        <w:t>motionally</w:t>
      </w:r>
      <w:proofErr w:type="spellEnd"/>
      <w:r w:rsidRPr="00B16127">
        <w:rPr>
          <w:rFonts w:asciiTheme="minorHAnsi" w:hAnsiTheme="minorHAnsi" w:cstheme="minorHAnsi"/>
          <w:b/>
          <w:color w:val="7030A0"/>
          <w:sz w:val="32"/>
          <w:szCs w:val="32"/>
        </w:rPr>
        <w:t xml:space="preserve"> induced current</w:t>
      </w:r>
      <w:r w:rsidRPr="00214ABC">
        <w:rPr>
          <w:rFonts w:asciiTheme="minorHAnsi" w:hAnsiTheme="minorHAnsi" w:cstheme="minorHAnsi"/>
          <w:sz w:val="32"/>
          <w:szCs w:val="32"/>
        </w:rPr>
        <w:t>.</w:t>
      </w:r>
    </w:p>
    <w:p w:rsidR="001B5BBB" w:rsidRPr="00214ABC" w:rsidRDefault="001B5BBB" w:rsidP="00B16127">
      <w:pPr>
        <w:spacing w:line="360" w:lineRule="auto"/>
        <w:rPr>
          <w:rFonts w:asciiTheme="minorHAnsi" w:hAnsiTheme="minorHAnsi" w:cstheme="minorHAnsi"/>
          <w:sz w:val="32"/>
          <w:szCs w:val="32"/>
        </w:rPr>
      </w:pPr>
    </w:p>
    <w:p w:rsidR="00B16127" w:rsidRPr="00214ABC" w:rsidRDefault="001B5BBB" w:rsidP="00D76A14">
      <w:pPr>
        <w:spacing w:line="360" w:lineRule="auto"/>
        <w:jc w:val="center"/>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143427EE">
            <wp:extent cx="5248910" cy="402399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4023995"/>
                    </a:xfrm>
                    <a:prstGeom prst="rect">
                      <a:avLst/>
                    </a:prstGeom>
                    <a:noFill/>
                  </pic:spPr>
                </pic:pic>
              </a:graphicData>
            </a:graphic>
          </wp:inline>
        </w:drawing>
      </w:r>
    </w:p>
    <w:p w:rsidR="00B16127" w:rsidRDefault="00B16127">
      <w:pPr>
        <w:rPr>
          <w:rFonts w:asciiTheme="minorHAnsi" w:hAnsiTheme="minorHAnsi" w:cstheme="minorHAnsi"/>
          <w:sz w:val="32"/>
          <w:szCs w:val="32"/>
        </w:rPr>
      </w:pPr>
      <w:r>
        <w:rPr>
          <w:rFonts w:asciiTheme="minorHAnsi" w:hAnsiTheme="minorHAnsi" w:cstheme="minorHAnsi"/>
          <w:sz w:val="32"/>
          <w:szCs w:val="32"/>
        </w:rPr>
        <w:br w:type="page"/>
      </w:r>
    </w:p>
    <w:p w:rsidR="00B16127" w:rsidRDefault="001B5BBB" w:rsidP="00B16127">
      <w:pPr>
        <w:spacing w:line="360" w:lineRule="auto"/>
        <w:rPr>
          <w:rFonts w:asciiTheme="minorHAnsi" w:hAnsiTheme="minorHAnsi" w:cstheme="minorHAnsi"/>
          <w:sz w:val="32"/>
          <w:szCs w:val="32"/>
        </w:rPr>
      </w:pPr>
      <w:r>
        <w:rPr>
          <w:rFonts w:asciiTheme="minorHAnsi" w:hAnsiTheme="minorHAnsi" w:cstheme="minorHAnsi"/>
          <w:sz w:val="32"/>
          <w:szCs w:val="32"/>
        </w:rPr>
        <w:lastRenderedPageBreak/>
        <w:t>In figure 1, a</w:t>
      </w:r>
      <w:r w:rsidR="00B16127" w:rsidRPr="00214ABC">
        <w:rPr>
          <w:rFonts w:asciiTheme="minorHAnsi" w:hAnsiTheme="minorHAnsi" w:cstheme="minorHAnsi"/>
          <w:sz w:val="32"/>
          <w:szCs w:val="32"/>
        </w:rPr>
        <w:t>s the loop turns, the point marked D spends half its time to the left of point E and the other half to the right of E. While D is to the left of E, the current flows in the direction CDEF (right</w:t>
      </w:r>
      <w:r w:rsidR="00B16127">
        <w:rPr>
          <w:rFonts w:asciiTheme="minorHAnsi" w:hAnsiTheme="minorHAnsi" w:cstheme="minorHAnsi"/>
          <w:sz w:val="32"/>
          <w:szCs w:val="32"/>
        </w:rPr>
        <w:t>-</w:t>
      </w:r>
      <w:r w:rsidR="00B16127" w:rsidRPr="00214ABC">
        <w:rPr>
          <w:rFonts w:asciiTheme="minorHAnsi" w:hAnsiTheme="minorHAnsi" w:cstheme="minorHAnsi"/>
          <w:sz w:val="32"/>
          <w:szCs w:val="32"/>
        </w:rPr>
        <w:t xml:space="preserve">hand palm rule). When the loop is in the vertical direction, with D directly above E the angle between the magnetic field and the normal to the loop is zero, so </w:t>
      </w:r>
      <w:r w:rsidR="00B16127">
        <w:rPr>
          <w:rFonts w:asciiTheme="minorHAnsi" w:hAnsiTheme="minorHAnsi" w:cstheme="minorHAnsi"/>
          <w:sz w:val="32"/>
          <w:szCs w:val="32"/>
        </w:rPr>
        <w:t>zero</w:t>
      </w:r>
      <w:r w:rsidR="00B16127" w:rsidRPr="00214ABC">
        <w:rPr>
          <w:rFonts w:asciiTheme="minorHAnsi" w:hAnsiTheme="minorHAnsi" w:cstheme="minorHAnsi"/>
          <w:sz w:val="32"/>
          <w:szCs w:val="32"/>
        </w:rPr>
        <w:t xml:space="preserve"> current is flowing. During the rest of the revolution, D is to the right of E the current flows in the direction FEDC. Thus, the direction on which the current flows around the loop is reversed for half of each revolution.</w:t>
      </w: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noProof/>
          <w:sz w:val="32"/>
          <w:szCs w:val="32"/>
          <w:lang w:val="en-US" w:eastAsia="zh-CN"/>
        </w:rPr>
        <w:drawing>
          <wp:anchor distT="0" distB="0" distL="114300" distR="114300" simplePos="0" relativeHeight="251659264" behindDoc="0" locked="0" layoutInCell="1" allowOverlap="1" wp14:anchorId="283E46A7" wp14:editId="78294EBB">
            <wp:simplePos x="0" y="0"/>
            <wp:positionH relativeFrom="column">
              <wp:posOffset>28331</wp:posOffset>
            </wp:positionH>
            <wp:positionV relativeFrom="paragraph">
              <wp:posOffset>90805</wp:posOffset>
            </wp:positionV>
            <wp:extent cx="5125819" cy="3074670"/>
            <wp:effectExtent l="0" t="0" r="0" b="0"/>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141971" cy="308435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tabs>
          <w:tab w:val="left" w:pos="567"/>
        </w:tabs>
        <w:spacing w:line="276" w:lineRule="auto"/>
        <w:ind w:left="567" w:right="566"/>
        <w:rPr>
          <w:rFonts w:asciiTheme="minorHAnsi" w:hAnsiTheme="minorHAnsi" w:cstheme="minorHAnsi"/>
          <w:sz w:val="32"/>
          <w:szCs w:val="32"/>
        </w:rPr>
      </w:pPr>
      <w:r w:rsidRPr="00214ABC">
        <w:rPr>
          <w:rFonts w:asciiTheme="minorHAnsi" w:hAnsiTheme="minorHAnsi" w:cstheme="minorHAnsi"/>
          <w:sz w:val="32"/>
          <w:szCs w:val="32"/>
        </w:rPr>
        <w:t xml:space="preserve">Fig. 1.   A simple generator AC generator with a </w:t>
      </w:r>
      <w:r w:rsidR="00D76A14">
        <w:rPr>
          <w:rFonts w:asciiTheme="minorHAnsi" w:hAnsiTheme="minorHAnsi" w:cstheme="minorHAnsi"/>
          <w:sz w:val="32"/>
          <w:szCs w:val="32"/>
        </w:rPr>
        <w:t>pair of slip-</w:t>
      </w:r>
      <w:r w:rsidRPr="00214ABC">
        <w:rPr>
          <w:rFonts w:asciiTheme="minorHAnsi" w:hAnsiTheme="minorHAnsi" w:cstheme="minorHAnsi"/>
          <w:sz w:val="32"/>
          <w:szCs w:val="32"/>
        </w:rPr>
        <w:t>ring</w:t>
      </w:r>
      <w:r w:rsidR="00D76A14">
        <w:rPr>
          <w:rFonts w:asciiTheme="minorHAnsi" w:hAnsiTheme="minorHAnsi" w:cstheme="minorHAnsi"/>
          <w:sz w:val="32"/>
          <w:szCs w:val="32"/>
        </w:rPr>
        <w:t xml:space="preserve">s as the </w:t>
      </w:r>
      <w:r w:rsidRPr="00214ABC">
        <w:rPr>
          <w:rFonts w:asciiTheme="minorHAnsi" w:hAnsiTheme="minorHAnsi" w:cstheme="minorHAnsi"/>
          <w:sz w:val="32"/>
          <w:szCs w:val="32"/>
        </w:rPr>
        <w:t>commutator.</w:t>
      </w: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sz w:val="32"/>
          <w:szCs w:val="32"/>
        </w:rPr>
        <w:br w:type="page"/>
      </w:r>
    </w:p>
    <w:p w:rsidR="001B5BBB"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sz w:val="32"/>
          <w:szCs w:val="32"/>
        </w:rPr>
        <w:lastRenderedPageBreak/>
        <w:t xml:space="preserve">As always with rotary devices (motors and generators) special arrangements must be made to connect the rotating components to a fixed external circuit. In figure 1, each end of the rotating loop is attached to a metal hoop called a </w:t>
      </w:r>
      <w:r w:rsidRPr="00B16127">
        <w:rPr>
          <w:rFonts w:asciiTheme="minorHAnsi" w:hAnsiTheme="minorHAnsi" w:cstheme="minorHAnsi"/>
          <w:b/>
          <w:color w:val="7030A0"/>
          <w:sz w:val="32"/>
          <w:szCs w:val="32"/>
        </w:rPr>
        <w:t>slip ring</w:t>
      </w:r>
      <w:r w:rsidRPr="00214ABC">
        <w:rPr>
          <w:rFonts w:asciiTheme="minorHAnsi" w:hAnsiTheme="minorHAnsi" w:cstheme="minorHAnsi"/>
          <w:sz w:val="32"/>
          <w:szCs w:val="32"/>
        </w:rPr>
        <w:t xml:space="preserve">. The slip rings turn with the loop, but as they turn they rub against two electrical </w:t>
      </w:r>
      <w:r w:rsidRPr="00B16127">
        <w:rPr>
          <w:rFonts w:asciiTheme="minorHAnsi" w:hAnsiTheme="minorHAnsi" w:cstheme="minorHAnsi"/>
          <w:b/>
          <w:color w:val="7030A0"/>
          <w:sz w:val="32"/>
          <w:szCs w:val="32"/>
        </w:rPr>
        <w:t>brush contacts</w:t>
      </w:r>
      <w:r w:rsidRPr="00214ABC">
        <w:rPr>
          <w:rFonts w:asciiTheme="minorHAnsi" w:hAnsiTheme="minorHAnsi" w:cstheme="minorHAnsi"/>
          <w:sz w:val="32"/>
          <w:szCs w:val="32"/>
        </w:rPr>
        <w:t xml:space="preserve">. The brushes are fixed and carry the current produced in the rotating loop into the external circuit. This arrangement ensures that the direction of the current supplied to the external circuit will also be reversed for each half of a revolution. This is an </w:t>
      </w:r>
      <w:r w:rsidRPr="00B16127">
        <w:rPr>
          <w:rFonts w:asciiTheme="minorHAnsi" w:hAnsiTheme="minorHAnsi" w:cstheme="minorHAnsi"/>
          <w:b/>
          <w:color w:val="7030A0"/>
          <w:sz w:val="32"/>
          <w:szCs w:val="32"/>
        </w:rPr>
        <w:t>AC generator</w:t>
      </w:r>
      <w:r w:rsidRPr="00214ABC">
        <w:rPr>
          <w:rFonts w:asciiTheme="minorHAnsi" w:hAnsiTheme="minorHAnsi" w:cstheme="minorHAnsi"/>
          <w:sz w:val="32"/>
          <w:szCs w:val="32"/>
        </w:rPr>
        <w:t xml:space="preserve">. This is different with the kind of </w:t>
      </w:r>
      <w:r>
        <w:rPr>
          <w:rFonts w:asciiTheme="minorHAnsi" w:hAnsiTheme="minorHAnsi" w:cstheme="minorHAnsi"/>
          <w:sz w:val="32"/>
          <w:szCs w:val="32"/>
        </w:rPr>
        <w:t xml:space="preserve">DC </w:t>
      </w:r>
      <w:r w:rsidRPr="00214ABC">
        <w:rPr>
          <w:rFonts w:asciiTheme="minorHAnsi" w:hAnsiTheme="minorHAnsi" w:cstheme="minorHAnsi"/>
          <w:sz w:val="32"/>
          <w:szCs w:val="32"/>
        </w:rPr>
        <w:t>current</w:t>
      </w:r>
      <w:r>
        <w:rPr>
          <w:rFonts w:asciiTheme="minorHAnsi" w:hAnsiTheme="minorHAnsi" w:cstheme="minorHAnsi"/>
          <w:sz w:val="32"/>
          <w:szCs w:val="32"/>
        </w:rPr>
        <w:t xml:space="preserve"> (direct current) </w:t>
      </w:r>
      <w:r w:rsidRPr="00214ABC">
        <w:rPr>
          <w:rFonts w:asciiTheme="minorHAnsi" w:hAnsiTheme="minorHAnsi" w:cstheme="minorHAnsi"/>
          <w:sz w:val="32"/>
          <w:szCs w:val="32"/>
        </w:rPr>
        <w:t xml:space="preserve">produced by a battery </w:t>
      </w:r>
      <w:r>
        <w:rPr>
          <w:rFonts w:asciiTheme="minorHAnsi" w:hAnsiTheme="minorHAnsi" w:cstheme="minorHAnsi"/>
          <w:sz w:val="32"/>
          <w:szCs w:val="32"/>
        </w:rPr>
        <w:t>in which the current direction is constant.</w:t>
      </w:r>
    </w:p>
    <w:p w:rsidR="00B16127" w:rsidRDefault="001B5BBB" w:rsidP="001B5BBB">
      <w:pPr>
        <w:jc w:val="center"/>
        <w:rPr>
          <w:rFonts w:asciiTheme="minorHAnsi" w:hAnsiTheme="minorHAnsi" w:cstheme="minorHAnsi"/>
          <w:sz w:val="32"/>
          <w:szCs w:val="32"/>
        </w:rPr>
      </w:pPr>
      <w:r w:rsidRPr="001B5BBB">
        <w:rPr>
          <w:rFonts w:asciiTheme="minorHAnsi" w:hAnsiTheme="minorHAnsi" w:cstheme="minorHAnsi"/>
          <w:noProof/>
          <w:sz w:val="32"/>
          <w:szCs w:val="32"/>
          <w:lang w:val="en-US" w:eastAsia="zh-CN"/>
        </w:rPr>
        <w:drawing>
          <wp:inline distT="0" distB="0" distL="0" distR="0" wp14:anchorId="1903D5F0" wp14:editId="1CBFD77A">
            <wp:extent cx="5243488" cy="4451231"/>
            <wp:effectExtent l="0" t="0" r="0" b="6985"/>
            <wp:docPr id="24578"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Rel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873" cy="4459198"/>
                    </a:xfrm>
                    <a:prstGeom prst="rect">
                      <a:avLst/>
                    </a:prstGeom>
                    <a:noFill/>
                    <a:extLst/>
                  </pic:spPr>
                </pic:pic>
              </a:graphicData>
            </a:graphic>
          </wp:inline>
        </w:drawing>
      </w:r>
      <w:r w:rsidR="00B16127">
        <w:rPr>
          <w:rFonts w:asciiTheme="minorHAnsi" w:hAnsiTheme="minorHAnsi" w:cstheme="minorHAnsi"/>
          <w:sz w:val="32"/>
          <w:szCs w:val="32"/>
        </w:rPr>
        <w:br w:type="page"/>
      </w:r>
    </w:p>
    <w:p w:rsidR="00B16127" w:rsidRDefault="00B16127" w:rsidP="00B16127">
      <w:pPr>
        <w:spacing w:line="360" w:lineRule="auto"/>
        <w:rPr>
          <w:rFonts w:ascii="Bookman Old Style" w:hAnsi="Bookman Old Style" w:cstheme="minorHAnsi"/>
          <w:b/>
          <w:color w:val="7030A0"/>
          <w:sz w:val="32"/>
          <w:szCs w:val="32"/>
        </w:rPr>
      </w:pPr>
      <w:r w:rsidRPr="00CC691F">
        <w:rPr>
          <w:rFonts w:ascii="Bookman Old Style" w:hAnsi="Bookman Old Style" w:cstheme="minorHAnsi"/>
          <w:b/>
          <w:color w:val="7030A0"/>
          <w:sz w:val="32"/>
          <w:szCs w:val="32"/>
        </w:rPr>
        <w:lastRenderedPageBreak/>
        <w:t>Generator parameters</w:t>
      </w:r>
    </w:p>
    <w:p w:rsidR="00CC691F" w:rsidRPr="00CC691F" w:rsidRDefault="00CC691F" w:rsidP="00B16127">
      <w:pPr>
        <w:spacing w:line="360" w:lineRule="auto"/>
        <w:rPr>
          <w:rFonts w:ascii="Bookman Old Style" w:hAnsi="Bookman Old Style" w:cstheme="minorHAnsi"/>
          <w:b/>
          <w:color w:val="7030A0"/>
          <w:sz w:val="32"/>
          <w:szCs w:val="32"/>
        </w:rPr>
      </w:pPr>
    </w:p>
    <w:p w:rsidR="00B16127" w:rsidRPr="00214ABC" w:rsidRDefault="00B16127" w:rsidP="00B16127">
      <w:pPr>
        <w:tabs>
          <w:tab w:val="left" w:pos="567"/>
          <w:tab w:val="left" w:pos="851"/>
        </w:tabs>
        <w:spacing w:line="360" w:lineRule="auto"/>
        <w:rPr>
          <w:rFonts w:asciiTheme="minorHAnsi" w:hAnsiTheme="minorHAnsi" w:cstheme="minorHAnsi"/>
          <w:sz w:val="32"/>
          <w:szCs w:val="32"/>
        </w:rPr>
      </w:pPr>
      <w:r>
        <w:rPr>
          <w:rFonts w:asciiTheme="minorHAnsi" w:hAnsiTheme="minorHAnsi" w:cstheme="minorHAnsi"/>
          <w:sz w:val="32"/>
          <w:szCs w:val="32"/>
        </w:rPr>
        <w:t xml:space="preserve">  N</w:t>
      </w:r>
      <w:r w:rsidRPr="00214ABC">
        <w:rPr>
          <w:rFonts w:asciiTheme="minorHAnsi" w:hAnsiTheme="minorHAnsi" w:cstheme="minorHAnsi"/>
          <w:sz w:val="32"/>
          <w:szCs w:val="32"/>
        </w:rPr>
        <w:t xml:space="preserve">umber of winding of coil   </w:t>
      </w:r>
      <w:r w:rsidRPr="00EC0A92">
        <w:rPr>
          <w:i/>
          <w:sz w:val="32"/>
          <w:szCs w:val="32"/>
        </w:rPr>
        <w:t>N</w:t>
      </w:r>
      <w:r w:rsidRPr="00EC0A92">
        <w:rPr>
          <w:i/>
          <w:sz w:val="32"/>
          <w:szCs w:val="32"/>
        </w:rPr>
        <w:tab/>
      </w:r>
    </w:p>
    <w:p w:rsidR="00B16127" w:rsidRPr="00214ABC" w:rsidRDefault="00B16127" w:rsidP="00B16127">
      <w:pPr>
        <w:tabs>
          <w:tab w:val="left" w:pos="567"/>
          <w:tab w:val="left" w:pos="851"/>
        </w:tabs>
        <w:spacing w:line="360" w:lineRule="auto"/>
        <w:rPr>
          <w:rFonts w:asciiTheme="minorHAnsi" w:hAnsiTheme="minorHAnsi" w:cstheme="minorHAnsi"/>
          <w:sz w:val="32"/>
          <w:szCs w:val="32"/>
        </w:rPr>
      </w:pPr>
      <w:r>
        <w:rPr>
          <w:rFonts w:asciiTheme="minorHAnsi" w:hAnsiTheme="minorHAnsi" w:cstheme="minorHAnsi"/>
          <w:sz w:val="32"/>
          <w:szCs w:val="32"/>
        </w:rPr>
        <w:t xml:space="preserve">  R</w:t>
      </w:r>
      <w:r w:rsidRPr="00214ABC">
        <w:rPr>
          <w:rFonts w:asciiTheme="minorHAnsi" w:hAnsiTheme="minorHAnsi" w:cstheme="minorHAnsi"/>
          <w:sz w:val="32"/>
          <w:szCs w:val="32"/>
        </w:rPr>
        <w:t xml:space="preserve">otation speed </w:t>
      </w:r>
      <w:r w:rsidRPr="00214ABC">
        <w:rPr>
          <w:rFonts w:asciiTheme="minorHAnsi" w:hAnsiTheme="minorHAnsi" w:cstheme="minorHAnsi"/>
          <w:i/>
          <w:sz w:val="32"/>
          <w:szCs w:val="32"/>
        </w:rPr>
        <w:sym w:font="Symbol" w:char="F077"/>
      </w:r>
      <w:r w:rsidRPr="00214ABC">
        <w:rPr>
          <w:rFonts w:asciiTheme="minorHAnsi" w:hAnsiTheme="minorHAnsi" w:cstheme="minorHAnsi"/>
          <w:i/>
          <w:sz w:val="32"/>
          <w:szCs w:val="32"/>
        </w:rPr>
        <w:t xml:space="preserve"> </w:t>
      </w:r>
      <w:proofErr w:type="gramStart"/>
      <w:r w:rsidRPr="00214ABC">
        <w:rPr>
          <w:rFonts w:asciiTheme="minorHAnsi" w:hAnsiTheme="minorHAnsi" w:cstheme="minorHAnsi"/>
          <w:i/>
          <w:sz w:val="32"/>
          <w:szCs w:val="32"/>
        </w:rPr>
        <w:t xml:space="preserve">  </w:t>
      </w:r>
      <w:r w:rsidRPr="00214ABC">
        <w:rPr>
          <w:rFonts w:asciiTheme="minorHAnsi" w:hAnsiTheme="minorHAnsi" w:cstheme="minorHAnsi"/>
          <w:sz w:val="32"/>
          <w:szCs w:val="32"/>
        </w:rPr>
        <w:t xml:space="preserve"> [</w:t>
      </w:r>
      <w:proofErr w:type="gramEnd"/>
      <w:r w:rsidRPr="00214ABC">
        <w:rPr>
          <w:rFonts w:asciiTheme="minorHAnsi" w:hAnsiTheme="minorHAnsi" w:cstheme="minorHAnsi"/>
          <w:sz w:val="32"/>
          <w:szCs w:val="32"/>
        </w:rPr>
        <w:t>rad.s</w:t>
      </w:r>
      <w:r w:rsidRPr="00214ABC">
        <w:rPr>
          <w:rFonts w:asciiTheme="minorHAnsi" w:hAnsiTheme="minorHAnsi" w:cstheme="minorHAnsi"/>
          <w:sz w:val="32"/>
          <w:szCs w:val="32"/>
          <w:vertAlign w:val="superscript"/>
        </w:rPr>
        <w:t>-1</w:t>
      </w:r>
      <w:r w:rsidRPr="00214ABC">
        <w:rPr>
          <w:rFonts w:asciiTheme="minorHAnsi" w:hAnsiTheme="minorHAnsi" w:cstheme="minorHAnsi"/>
          <w:sz w:val="32"/>
          <w:szCs w:val="32"/>
        </w:rPr>
        <w:t>]</w:t>
      </w:r>
    </w:p>
    <w:p w:rsidR="00B16127" w:rsidRPr="00214ABC" w:rsidRDefault="00B16127" w:rsidP="00B16127">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  R</w:t>
      </w:r>
      <w:r w:rsidRPr="00214ABC">
        <w:rPr>
          <w:rFonts w:asciiTheme="minorHAnsi" w:hAnsiTheme="minorHAnsi" w:cstheme="minorHAnsi"/>
          <w:sz w:val="32"/>
          <w:szCs w:val="32"/>
        </w:rPr>
        <w:t xml:space="preserve">otation frequency   </w:t>
      </w:r>
      <w:r w:rsidRPr="00EC0A92">
        <w:rPr>
          <w:i/>
          <w:sz w:val="32"/>
          <w:szCs w:val="32"/>
        </w:rPr>
        <w:t xml:space="preserve">f </w:t>
      </w:r>
      <w:r w:rsidRPr="00214ABC">
        <w:rPr>
          <w:rFonts w:asciiTheme="minorHAnsi" w:hAnsiTheme="minorHAnsi" w:cstheme="minorHAnsi"/>
          <w:sz w:val="32"/>
          <w:szCs w:val="32"/>
        </w:rPr>
        <w:t xml:space="preserve">= </w:t>
      </w:r>
      <w:r w:rsidRPr="00214ABC">
        <w:rPr>
          <w:rFonts w:asciiTheme="minorHAnsi" w:hAnsiTheme="minorHAnsi" w:cstheme="minorHAnsi"/>
          <w:i/>
          <w:sz w:val="32"/>
          <w:szCs w:val="32"/>
        </w:rPr>
        <w:sym w:font="Symbol" w:char="F077"/>
      </w:r>
      <w:r w:rsidRPr="00214ABC">
        <w:rPr>
          <w:rFonts w:asciiTheme="minorHAnsi" w:hAnsiTheme="minorHAnsi" w:cstheme="minorHAnsi"/>
          <w:sz w:val="32"/>
          <w:szCs w:val="32"/>
        </w:rPr>
        <w:t xml:space="preserve"> / 2</w:t>
      </w:r>
      <w:r w:rsidRPr="00214ABC">
        <w:rPr>
          <w:rFonts w:asciiTheme="minorHAnsi" w:hAnsiTheme="minorHAnsi" w:cstheme="minorHAnsi"/>
          <w:sz w:val="32"/>
          <w:szCs w:val="32"/>
        </w:rPr>
        <w:sym w:font="Symbol" w:char="F070"/>
      </w:r>
      <w:proofErr w:type="gramStart"/>
      <w:r w:rsidRPr="00214ABC">
        <w:rPr>
          <w:rFonts w:asciiTheme="minorHAnsi" w:hAnsiTheme="minorHAnsi" w:cstheme="minorHAnsi"/>
          <w:sz w:val="32"/>
          <w:szCs w:val="32"/>
        </w:rPr>
        <w:t xml:space="preserve">   [</w:t>
      </w:r>
      <w:proofErr w:type="gramEnd"/>
      <w:r w:rsidRPr="00214ABC">
        <w:rPr>
          <w:rFonts w:asciiTheme="minorHAnsi" w:hAnsiTheme="minorHAnsi" w:cstheme="minorHAnsi"/>
          <w:sz w:val="32"/>
          <w:szCs w:val="32"/>
        </w:rPr>
        <w:t>Hz]</w:t>
      </w:r>
    </w:p>
    <w:p w:rsidR="00B16127" w:rsidRPr="00214ABC" w:rsidRDefault="00B16127" w:rsidP="00B16127">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  P</w:t>
      </w:r>
      <w:r w:rsidRPr="00214ABC">
        <w:rPr>
          <w:rFonts w:asciiTheme="minorHAnsi" w:hAnsiTheme="minorHAnsi" w:cstheme="minorHAnsi"/>
          <w:sz w:val="32"/>
          <w:szCs w:val="32"/>
        </w:rPr>
        <w:t xml:space="preserve">eriod of rotation   </w:t>
      </w:r>
      <w:r w:rsidRPr="00EC0A92">
        <w:rPr>
          <w:i/>
          <w:sz w:val="32"/>
          <w:szCs w:val="32"/>
        </w:rPr>
        <w:t>T =</w:t>
      </w:r>
      <w:r w:rsidRPr="00214ABC">
        <w:rPr>
          <w:rFonts w:asciiTheme="minorHAnsi" w:hAnsiTheme="minorHAnsi" w:cstheme="minorHAnsi"/>
          <w:sz w:val="32"/>
          <w:szCs w:val="32"/>
        </w:rPr>
        <w:t xml:space="preserve"> 1</w:t>
      </w:r>
      <w:r w:rsidR="00EC0A92">
        <w:rPr>
          <w:rFonts w:asciiTheme="minorHAnsi" w:hAnsiTheme="minorHAnsi" w:cstheme="minorHAnsi"/>
          <w:sz w:val="32"/>
          <w:szCs w:val="32"/>
        </w:rPr>
        <w:t xml:space="preserve"> </w:t>
      </w:r>
      <w:r w:rsidRPr="00214ABC">
        <w:rPr>
          <w:rFonts w:asciiTheme="minorHAnsi" w:hAnsiTheme="minorHAnsi" w:cstheme="minorHAnsi"/>
          <w:sz w:val="32"/>
          <w:szCs w:val="32"/>
        </w:rPr>
        <w:t>/</w:t>
      </w:r>
      <w:r w:rsidR="00EC0A92">
        <w:rPr>
          <w:rFonts w:asciiTheme="minorHAnsi" w:hAnsiTheme="minorHAnsi" w:cstheme="minorHAnsi"/>
          <w:sz w:val="32"/>
          <w:szCs w:val="32"/>
        </w:rPr>
        <w:t xml:space="preserve"> </w:t>
      </w:r>
      <w:r w:rsidRPr="00EC0A92">
        <w:rPr>
          <w:i/>
          <w:sz w:val="32"/>
          <w:szCs w:val="32"/>
        </w:rPr>
        <w:t xml:space="preserve">f </w:t>
      </w:r>
      <w:r w:rsidRPr="00214ABC">
        <w:rPr>
          <w:rFonts w:asciiTheme="minorHAnsi" w:hAnsiTheme="minorHAnsi" w:cstheme="minorHAnsi"/>
          <w:sz w:val="32"/>
          <w:szCs w:val="32"/>
        </w:rPr>
        <w:t>= 2</w:t>
      </w:r>
      <w:r w:rsidRPr="00214ABC">
        <w:rPr>
          <w:rFonts w:asciiTheme="minorHAnsi" w:hAnsiTheme="minorHAnsi" w:cstheme="minorHAnsi"/>
          <w:sz w:val="32"/>
          <w:szCs w:val="32"/>
        </w:rPr>
        <w:sym w:font="Symbol" w:char="F070"/>
      </w:r>
      <w:r w:rsidRPr="00214ABC">
        <w:rPr>
          <w:rFonts w:asciiTheme="minorHAnsi" w:hAnsiTheme="minorHAnsi" w:cstheme="minorHAnsi"/>
          <w:sz w:val="32"/>
          <w:szCs w:val="32"/>
        </w:rPr>
        <w:t>/</w:t>
      </w:r>
      <w:r w:rsidRPr="00214ABC">
        <w:rPr>
          <w:rFonts w:asciiTheme="minorHAnsi" w:hAnsiTheme="minorHAnsi" w:cstheme="minorHAnsi"/>
          <w:i/>
          <w:sz w:val="32"/>
          <w:szCs w:val="32"/>
        </w:rPr>
        <w:sym w:font="Symbol" w:char="F077"/>
      </w:r>
      <w:proofErr w:type="gramStart"/>
      <w:r w:rsidRPr="00214ABC">
        <w:rPr>
          <w:rFonts w:asciiTheme="minorHAnsi" w:hAnsiTheme="minorHAnsi" w:cstheme="minorHAnsi"/>
          <w:i/>
          <w:sz w:val="32"/>
          <w:szCs w:val="32"/>
        </w:rPr>
        <w:t xml:space="preserve"> </w:t>
      </w:r>
      <w:r w:rsidRPr="00214ABC">
        <w:rPr>
          <w:rFonts w:asciiTheme="minorHAnsi" w:hAnsiTheme="minorHAnsi" w:cstheme="minorHAnsi"/>
          <w:sz w:val="32"/>
          <w:szCs w:val="32"/>
        </w:rPr>
        <w:t xml:space="preserve">  [</w:t>
      </w:r>
      <w:proofErr w:type="gramEnd"/>
      <w:r w:rsidRPr="00214ABC">
        <w:rPr>
          <w:rFonts w:asciiTheme="minorHAnsi" w:hAnsiTheme="minorHAnsi" w:cstheme="minorHAnsi"/>
          <w:sz w:val="32"/>
          <w:szCs w:val="32"/>
        </w:rPr>
        <w:t>s]</w:t>
      </w:r>
    </w:p>
    <w:p w:rsidR="00B16127" w:rsidRPr="00214ABC" w:rsidRDefault="00B16127" w:rsidP="00B16127">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  A</w:t>
      </w:r>
      <w:r w:rsidRPr="00214ABC">
        <w:rPr>
          <w:rFonts w:asciiTheme="minorHAnsi" w:hAnsiTheme="minorHAnsi" w:cstheme="minorHAnsi"/>
          <w:sz w:val="32"/>
          <w:szCs w:val="32"/>
        </w:rPr>
        <w:t xml:space="preserve">ngle between magnetic field and normal to the area of the coil </w:t>
      </w:r>
    </w:p>
    <w:p w:rsidR="00B16127" w:rsidRPr="00214ABC" w:rsidRDefault="00B16127" w:rsidP="00B16127">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Pr="00214ABC">
        <w:rPr>
          <w:rFonts w:asciiTheme="minorHAnsi" w:hAnsiTheme="minorHAnsi" w:cstheme="minorHAnsi"/>
          <w:sz w:val="32"/>
          <w:szCs w:val="32"/>
        </w:rPr>
        <w:t xml:space="preserve">   </w:t>
      </w:r>
      <w:r w:rsidR="00EC0A92" w:rsidRPr="00765254">
        <w:rPr>
          <w:position w:val="-12"/>
        </w:rPr>
        <w:object w:dxaOrig="980" w:dyaOrig="380">
          <v:shape id="_x0000_i1033" type="#_x0000_t75" style="width:48.75pt;height:18.75pt" o:ole="">
            <v:imagedata r:id="rId32" o:title=""/>
          </v:shape>
          <o:OLEObject Type="Embed" ProgID="Equation.DSMT4" ShapeID="_x0000_i1033" DrawAspect="Content" ObjectID="_1579496930" r:id="rId33"/>
        </w:object>
      </w:r>
      <w:r w:rsidRPr="00214ABC">
        <w:rPr>
          <w:rFonts w:asciiTheme="minorHAnsi" w:hAnsiTheme="minorHAnsi" w:cstheme="minorHAnsi"/>
          <w:sz w:val="32"/>
          <w:szCs w:val="32"/>
        </w:rPr>
        <w:t xml:space="preserve">   [rad]</w:t>
      </w:r>
    </w:p>
    <w:p w:rsidR="00CC691F" w:rsidRDefault="00B16127" w:rsidP="00B16127">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p>
    <w:p w:rsidR="00B16127" w:rsidRPr="00214ABC" w:rsidRDefault="00B16127" w:rsidP="00B16127">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M</w:t>
      </w:r>
      <w:r w:rsidRPr="00214ABC">
        <w:rPr>
          <w:rFonts w:asciiTheme="minorHAnsi" w:hAnsiTheme="minorHAnsi" w:cstheme="minorHAnsi"/>
          <w:sz w:val="32"/>
          <w:szCs w:val="32"/>
        </w:rPr>
        <w:t>agnetic flux (constant magnetic field) [T.m</w:t>
      </w:r>
      <w:r w:rsidRPr="00214ABC">
        <w:rPr>
          <w:rFonts w:asciiTheme="minorHAnsi" w:hAnsiTheme="minorHAnsi" w:cstheme="minorHAnsi"/>
          <w:sz w:val="32"/>
          <w:szCs w:val="32"/>
          <w:vertAlign w:val="superscript"/>
        </w:rPr>
        <w:t>2</w:t>
      </w:r>
      <w:r w:rsidRPr="00214ABC">
        <w:rPr>
          <w:rFonts w:asciiTheme="minorHAnsi" w:hAnsiTheme="minorHAnsi" w:cstheme="minorHAnsi"/>
          <w:sz w:val="32"/>
          <w:szCs w:val="32"/>
        </w:rPr>
        <w:t>]</w:t>
      </w:r>
    </w:p>
    <w:p w:rsidR="00B16127" w:rsidRPr="00214ABC" w:rsidRDefault="00B16127" w:rsidP="00B16127">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 xml:space="preserve">       </w:t>
      </w:r>
      <w:r w:rsidR="00EC0A92" w:rsidRPr="00765254">
        <w:rPr>
          <w:position w:val="-14"/>
        </w:rPr>
        <w:object w:dxaOrig="3879" w:dyaOrig="440">
          <v:shape id="_x0000_i1034" type="#_x0000_t75" style="width:194.25pt;height:21.75pt" o:ole="">
            <v:imagedata r:id="rId34" o:title=""/>
          </v:shape>
          <o:OLEObject Type="Embed" ProgID="Equation.DSMT4" ShapeID="_x0000_i1034" DrawAspect="Content" ObjectID="_1579496931" r:id="rId35"/>
        </w:object>
      </w:r>
    </w:p>
    <w:p w:rsidR="00CC691F" w:rsidRDefault="00CC691F" w:rsidP="00B16127">
      <w:pPr>
        <w:tabs>
          <w:tab w:val="left" w:pos="567"/>
        </w:tabs>
        <w:spacing w:line="360" w:lineRule="auto"/>
        <w:rPr>
          <w:rFonts w:asciiTheme="minorHAnsi" w:hAnsiTheme="minorHAnsi" w:cstheme="minorHAnsi"/>
          <w:sz w:val="32"/>
          <w:szCs w:val="32"/>
        </w:rPr>
      </w:pPr>
    </w:p>
    <w:p w:rsidR="00B16127" w:rsidRDefault="00B16127" w:rsidP="00B16127">
      <w:pPr>
        <w:tabs>
          <w:tab w:val="left" w:pos="567"/>
        </w:tabs>
        <w:spacing w:line="360" w:lineRule="auto"/>
        <w:rPr>
          <w:rFonts w:asciiTheme="minorHAnsi" w:hAnsiTheme="minorHAnsi" w:cstheme="minorHAnsi"/>
          <w:sz w:val="32"/>
          <w:szCs w:val="32"/>
        </w:rPr>
      </w:pPr>
      <w:r>
        <w:rPr>
          <w:rFonts w:asciiTheme="minorHAnsi" w:hAnsiTheme="minorHAnsi" w:cstheme="minorHAnsi"/>
          <w:sz w:val="32"/>
          <w:szCs w:val="32"/>
        </w:rPr>
        <w:t>I</w:t>
      </w:r>
      <w:r w:rsidRPr="00214ABC">
        <w:rPr>
          <w:rFonts w:asciiTheme="minorHAnsi" w:hAnsiTheme="minorHAnsi" w:cstheme="minorHAnsi"/>
          <w:sz w:val="32"/>
          <w:szCs w:val="32"/>
        </w:rPr>
        <w:t xml:space="preserve">nduced </w:t>
      </w:r>
      <w:proofErr w:type="spellStart"/>
      <w:r w:rsidRPr="00214ABC">
        <w:rPr>
          <w:rFonts w:asciiTheme="minorHAnsi" w:hAnsiTheme="minorHAnsi" w:cstheme="minorHAnsi"/>
          <w:sz w:val="32"/>
          <w:szCs w:val="32"/>
        </w:rPr>
        <w:t>emf</w:t>
      </w:r>
      <w:proofErr w:type="spellEnd"/>
      <w:r w:rsidRPr="00214ABC">
        <w:rPr>
          <w:rFonts w:asciiTheme="minorHAnsi" w:hAnsiTheme="minorHAnsi" w:cstheme="minorHAnsi"/>
          <w:sz w:val="32"/>
          <w:szCs w:val="32"/>
        </w:rPr>
        <w:t xml:space="preserve">  </w:t>
      </w:r>
    </w:p>
    <w:p w:rsidR="00B16127" w:rsidRDefault="00B16127" w:rsidP="00B16127">
      <w:pPr>
        <w:tabs>
          <w:tab w:val="left" w:pos="567"/>
        </w:tabs>
        <w:spacing w:line="360" w:lineRule="auto"/>
      </w:pPr>
      <w:r>
        <w:rPr>
          <w:rFonts w:asciiTheme="minorHAnsi" w:hAnsiTheme="minorHAnsi" w:cstheme="minorHAnsi"/>
          <w:sz w:val="32"/>
          <w:szCs w:val="32"/>
        </w:rPr>
        <w:t xml:space="preserve">     </w:t>
      </w:r>
      <w:r w:rsidRPr="00214ABC">
        <w:rPr>
          <w:rFonts w:asciiTheme="minorHAnsi" w:hAnsiTheme="minorHAnsi" w:cstheme="minorHAnsi"/>
          <w:sz w:val="32"/>
          <w:szCs w:val="32"/>
        </w:rPr>
        <w:t xml:space="preserve"> </w:t>
      </w:r>
      <w:r w:rsidR="00EC0A92" w:rsidRPr="00765254">
        <w:rPr>
          <w:position w:val="-30"/>
        </w:rPr>
        <w:object w:dxaOrig="7600" w:dyaOrig="800">
          <v:shape id="_x0000_i1035" type="#_x0000_t75" style="width:379.5pt;height:39.75pt" o:ole="">
            <v:imagedata r:id="rId36" o:title=""/>
          </v:shape>
          <o:OLEObject Type="Embed" ProgID="Equation.DSMT4" ShapeID="_x0000_i1035" DrawAspect="Content" ObjectID="_1579496932" r:id="rId37"/>
        </w:object>
      </w:r>
    </w:p>
    <w:p w:rsidR="00B16127" w:rsidRPr="00214ABC" w:rsidRDefault="00B16127" w:rsidP="00B16127">
      <w:pPr>
        <w:tabs>
          <w:tab w:val="left" w:pos="567"/>
        </w:tabs>
        <w:spacing w:line="360" w:lineRule="auto"/>
        <w:rPr>
          <w:rFonts w:asciiTheme="minorHAnsi" w:hAnsiTheme="minorHAnsi" w:cstheme="minorHAnsi"/>
          <w:sz w:val="32"/>
          <w:szCs w:val="32"/>
        </w:rPr>
      </w:pPr>
    </w:p>
    <w:p w:rsidR="00B16127" w:rsidRPr="00214ABC" w:rsidRDefault="00B16127" w:rsidP="00B16127">
      <w:pPr>
        <w:tabs>
          <w:tab w:val="left" w:pos="567"/>
        </w:tabs>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sz w:val="32"/>
          <w:szCs w:val="32"/>
        </w:rPr>
        <w:br w:type="page"/>
      </w:r>
    </w:p>
    <w:p w:rsidR="00B16127" w:rsidRPr="00214ABC" w:rsidRDefault="00B16127" w:rsidP="00B16127">
      <w:pPr>
        <w:tabs>
          <w:tab w:val="left" w:pos="567"/>
        </w:tabs>
        <w:spacing w:line="360" w:lineRule="auto"/>
        <w:rPr>
          <w:rFonts w:asciiTheme="minorHAnsi" w:hAnsiTheme="minorHAnsi" w:cstheme="minorHAnsi"/>
          <w:sz w:val="32"/>
          <w:szCs w:val="32"/>
        </w:rPr>
      </w:pPr>
      <w:r w:rsidRPr="00214ABC">
        <w:rPr>
          <w:rFonts w:asciiTheme="minorHAnsi" w:hAnsiTheme="minorHAnsi" w:cstheme="minorHAnsi"/>
          <w:sz w:val="32"/>
          <w:szCs w:val="32"/>
        </w:rPr>
        <w:lastRenderedPageBreak/>
        <w:t>Figure</w:t>
      </w:r>
      <w:r w:rsidR="00EC0A92">
        <w:rPr>
          <w:rFonts w:asciiTheme="minorHAnsi" w:hAnsiTheme="minorHAnsi" w:cstheme="minorHAnsi"/>
          <w:sz w:val="32"/>
          <w:szCs w:val="32"/>
        </w:rPr>
        <w:t xml:space="preserve"> </w:t>
      </w:r>
      <w:r w:rsidRPr="00214ABC">
        <w:rPr>
          <w:rFonts w:asciiTheme="minorHAnsi" w:hAnsiTheme="minorHAnsi" w:cstheme="minorHAnsi"/>
          <w:sz w:val="32"/>
          <w:szCs w:val="32"/>
        </w:rPr>
        <w:t xml:space="preserve">2 shows a series of diagrams explaining how the </w:t>
      </w:r>
      <w:proofErr w:type="spellStart"/>
      <w:r w:rsidRPr="00214ABC">
        <w:rPr>
          <w:rFonts w:asciiTheme="minorHAnsi" w:hAnsiTheme="minorHAnsi" w:cstheme="minorHAnsi"/>
          <w:sz w:val="32"/>
          <w:szCs w:val="32"/>
        </w:rPr>
        <w:t>emf</w:t>
      </w:r>
      <w:proofErr w:type="spellEnd"/>
      <w:r w:rsidRPr="00214ABC">
        <w:rPr>
          <w:rFonts w:asciiTheme="minorHAnsi" w:hAnsiTheme="minorHAnsi" w:cstheme="minorHAnsi"/>
          <w:sz w:val="32"/>
          <w:szCs w:val="32"/>
        </w:rPr>
        <w:t xml:space="preserve"> is induced by a rotating coil in a uniform magnetic field that points out of the page.</w:t>
      </w:r>
    </w:p>
    <w:p w:rsidR="00B16127" w:rsidRPr="00214ABC" w:rsidRDefault="00B16127" w:rsidP="00B16127">
      <w:pPr>
        <w:tabs>
          <w:tab w:val="left" w:pos="567"/>
        </w:tabs>
        <w:spacing w:line="360" w:lineRule="auto"/>
        <w:rPr>
          <w:rFonts w:asciiTheme="minorHAnsi" w:hAnsiTheme="minorHAnsi" w:cstheme="minorHAnsi"/>
          <w:sz w:val="32"/>
          <w:szCs w:val="32"/>
        </w:rPr>
      </w:pPr>
    </w:p>
    <w:p w:rsidR="00B16127" w:rsidRPr="00214ABC" w:rsidRDefault="00B16127" w:rsidP="00B16127">
      <w:pPr>
        <w:tabs>
          <w:tab w:val="left" w:pos="567"/>
        </w:tabs>
        <w:spacing w:line="360" w:lineRule="auto"/>
        <w:jc w:val="center"/>
        <w:rPr>
          <w:rFonts w:asciiTheme="minorHAnsi" w:hAnsiTheme="minorHAnsi" w:cstheme="minorHAnsi"/>
          <w:sz w:val="32"/>
          <w:szCs w:val="32"/>
        </w:rPr>
      </w:pPr>
      <w:r w:rsidRPr="00214ABC">
        <w:rPr>
          <w:rFonts w:asciiTheme="minorHAnsi" w:hAnsiTheme="minorHAnsi" w:cstheme="minorHAnsi"/>
          <w:noProof/>
          <w:sz w:val="32"/>
          <w:szCs w:val="32"/>
          <w:lang w:val="en-US" w:eastAsia="zh-CN"/>
        </w:rPr>
        <w:drawing>
          <wp:inline distT="0" distB="0" distL="0" distR="0" wp14:anchorId="63BE4282" wp14:editId="150A68B2">
            <wp:extent cx="5105400" cy="3680460"/>
            <wp:effectExtent l="0" t="0" r="0" b="0"/>
            <wp:docPr id="12" name="Picture 1"/>
            <wp:cNvGraphicFramePr/>
            <a:graphic xmlns:a="http://schemas.openxmlformats.org/drawingml/2006/main">
              <a:graphicData uri="http://schemas.openxmlformats.org/drawingml/2006/picture">
                <pic:pic xmlns:pic="http://schemas.openxmlformats.org/drawingml/2006/picture">
                  <pic:nvPicPr>
                    <pic:cNvPr id="88066" name="Picture 2"/>
                    <pic:cNvPicPr>
                      <a:picLocks noChangeAspect="1" noChangeArrowheads="1"/>
                    </pic:cNvPicPr>
                  </pic:nvPicPr>
                  <pic:blipFill>
                    <a:blip r:embed="rId38" cstate="print"/>
                    <a:srcRect/>
                    <a:stretch>
                      <a:fillRect/>
                    </a:stretch>
                  </pic:blipFill>
                  <pic:spPr bwMode="auto">
                    <a:xfrm>
                      <a:off x="0" y="0"/>
                      <a:ext cx="5106640" cy="3681354"/>
                    </a:xfrm>
                    <a:prstGeom prst="rect">
                      <a:avLst/>
                    </a:prstGeom>
                    <a:noFill/>
                    <a:ln w="9525">
                      <a:noFill/>
                      <a:miter lim="800000"/>
                      <a:headEnd/>
                      <a:tailEnd/>
                    </a:ln>
                  </pic:spPr>
                </pic:pic>
              </a:graphicData>
            </a:graphic>
          </wp:inline>
        </w:drawing>
      </w:r>
    </w:p>
    <w:p w:rsidR="00B16127" w:rsidRDefault="00B16127" w:rsidP="00B16127">
      <w:pPr>
        <w:spacing w:line="360" w:lineRule="auto"/>
        <w:rPr>
          <w:rFonts w:asciiTheme="minorHAnsi" w:hAnsiTheme="minorHAnsi" w:cstheme="minorHAnsi"/>
          <w:sz w:val="32"/>
          <w:szCs w:val="32"/>
        </w:rPr>
      </w:pPr>
    </w:p>
    <w:p w:rsidR="00EC0A92" w:rsidRDefault="00EC0A92" w:rsidP="00B16127">
      <w:pPr>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3A27702F">
            <wp:extent cx="5046613" cy="1940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8258" cy="1949269"/>
                    </a:xfrm>
                    <a:prstGeom prst="rect">
                      <a:avLst/>
                    </a:prstGeom>
                    <a:noFill/>
                  </pic:spPr>
                </pic:pic>
              </a:graphicData>
            </a:graphic>
          </wp:inline>
        </w:drawing>
      </w:r>
    </w:p>
    <w:p w:rsidR="00EC0A92" w:rsidRPr="00214ABC" w:rsidRDefault="00B16127" w:rsidP="00EC0A92">
      <w:pPr>
        <w:tabs>
          <w:tab w:val="left" w:pos="567"/>
        </w:tabs>
        <w:spacing w:line="276" w:lineRule="auto"/>
        <w:ind w:left="567" w:right="566"/>
        <w:rPr>
          <w:rFonts w:asciiTheme="minorHAnsi" w:hAnsiTheme="minorHAnsi" w:cstheme="minorHAnsi"/>
          <w:sz w:val="32"/>
          <w:szCs w:val="32"/>
        </w:rPr>
      </w:pPr>
      <w:r w:rsidRPr="00214ABC">
        <w:rPr>
          <w:rFonts w:asciiTheme="minorHAnsi" w:hAnsiTheme="minorHAnsi" w:cstheme="minorHAnsi"/>
          <w:sz w:val="32"/>
          <w:szCs w:val="32"/>
        </w:rPr>
        <w:t xml:space="preserve">Fig. 2a   Rotating coil in magnetic field produces an </w:t>
      </w:r>
      <w:proofErr w:type="spellStart"/>
      <w:r w:rsidRPr="00214ABC">
        <w:rPr>
          <w:rFonts w:asciiTheme="minorHAnsi" w:hAnsiTheme="minorHAnsi" w:cstheme="minorHAnsi"/>
          <w:sz w:val="32"/>
          <w:szCs w:val="32"/>
        </w:rPr>
        <w:t>emf</w:t>
      </w:r>
      <w:proofErr w:type="spellEnd"/>
      <w:r w:rsidRPr="00214ABC">
        <w:rPr>
          <w:rFonts w:asciiTheme="minorHAnsi" w:hAnsiTheme="minorHAnsi" w:cstheme="minorHAnsi"/>
          <w:sz w:val="32"/>
          <w:szCs w:val="32"/>
        </w:rPr>
        <w:t>.</w:t>
      </w:r>
      <w:r w:rsidR="00EC0A92" w:rsidRPr="00EC0A92">
        <w:rPr>
          <w:rFonts w:asciiTheme="minorHAnsi" w:hAnsiTheme="minorHAnsi" w:cstheme="minorHAnsi"/>
          <w:sz w:val="32"/>
          <w:szCs w:val="32"/>
        </w:rPr>
        <w:t xml:space="preserve"> </w:t>
      </w:r>
      <w:r w:rsidR="00EC0A92" w:rsidRPr="00214ABC">
        <w:rPr>
          <w:rFonts w:asciiTheme="minorHAnsi" w:hAnsiTheme="minorHAnsi" w:cstheme="minorHAnsi"/>
          <w:sz w:val="32"/>
          <w:szCs w:val="32"/>
        </w:rPr>
        <w:t xml:space="preserve">As the coil rotates, an </w:t>
      </w:r>
      <w:r w:rsidR="00EC0A92">
        <w:rPr>
          <w:rFonts w:asciiTheme="minorHAnsi" w:hAnsiTheme="minorHAnsi" w:cstheme="minorHAnsi"/>
          <w:sz w:val="32"/>
          <w:szCs w:val="32"/>
        </w:rPr>
        <w:t>AC</w:t>
      </w:r>
      <w:r w:rsidR="00EC0A92" w:rsidRPr="00214ABC">
        <w:rPr>
          <w:rFonts w:asciiTheme="minorHAnsi" w:hAnsiTheme="minorHAnsi" w:cstheme="minorHAnsi"/>
          <w:sz w:val="32"/>
          <w:szCs w:val="32"/>
        </w:rPr>
        <w:t xml:space="preserve"> </w:t>
      </w:r>
      <w:proofErr w:type="spellStart"/>
      <w:r w:rsidR="00EC0A92" w:rsidRPr="00214ABC">
        <w:rPr>
          <w:rFonts w:asciiTheme="minorHAnsi" w:hAnsiTheme="minorHAnsi" w:cstheme="minorHAnsi"/>
          <w:sz w:val="32"/>
          <w:szCs w:val="32"/>
        </w:rPr>
        <w:t>emf</w:t>
      </w:r>
      <w:proofErr w:type="spellEnd"/>
      <w:r w:rsidR="00EC0A92" w:rsidRPr="00214ABC">
        <w:rPr>
          <w:rFonts w:asciiTheme="minorHAnsi" w:hAnsiTheme="minorHAnsi" w:cstheme="minorHAnsi"/>
          <w:sz w:val="32"/>
          <w:szCs w:val="32"/>
        </w:rPr>
        <w:t xml:space="preserve"> is induced.</w:t>
      </w:r>
    </w:p>
    <w:p w:rsidR="00EC0A92" w:rsidRPr="00214ABC" w:rsidRDefault="00EC0A92" w:rsidP="00EC0A92">
      <w:pPr>
        <w:spacing w:line="360" w:lineRule="auto"/>
        <w:jc w:val="center"/>
        <w:rPr>
          <w:rFonts w:asciiTheme="minorHAnsi" w:hAnsiTheme="minorHAnsi" w:cstheme="minorHAnsi"/>
          <w:sz w:val="32"/>
          <w:szCs w:val="32"/>
        </w:rPr>
      </w:pPr>
    </w:p>
    <w:p w:rsidR="00B16127" w:rsidRPr="00214ABC" w:rsidRDefault="00B16127" w:rsidP="00B16127">
      <w:pPr>
        <w:tabs>
          <w:tab w:val="left" w:pos="567"/>
        </w:tabs>
        <w:spacing w:line="360" w:lineRule="auto"/>
        <w:rPr>
          <w:rFonts w:asciiTheme="minorHAnsi" w:hAnsiTheme="minorHAnsi" w:cstheme="minorHAnsi"/>
          <w:sz w:val="32"/>
          <w:szCs w:val="32"/>
        </w:rPr>
      </w:pPr>
    </w:p>
    <w:p w:rsidR="00EC0A92" w:rsidRDefault="00EC0A92">
      <w:pPr>
        <w:rPr>
          <w:rFonts w:asciiTheme="minorHAnsi" w:hAnsiTheme="minorHAnsi" w:cstheme="minorHAnsi"/>
          <w:sz w:val="32"/>
          <w:szCs w:val="32"/>
        </w:rPr>
      </w:pPr>
    </w:p>
    <w:p w:rsidR="00EC0A92" w:rsidRDefault="00EC0A92">
      <w:pPr>
        <w:rPr>
          <w:rFonts w:asciiTheme="minorHAnsi" w:hAnsiTheme="minorHAnsi" w:cstheme="minorHAnsi"/>
          <w:sz w:val="32"/>
          <w:szCs w:val="32"/>
        </w:rPr>
      </w:pPr>
      <w:r>
        <w:rPr>
          <w:rFonts w:asciiTheme="minorHAnsi" w:hAnsiTheme="minorHAnsi" w:cstheme="minorHAnsi"/>
          <w:noProof/>
          <w:sz w:val="32"/>
          <w:szCs w:val="32"/>
          <w:lang w:val="en-US" w:eastAsia="zh-CN"/>
        </w:rPr>
        <w:drawing>
          <wp:inline distT="0" distB="0" distL="0" distR="0" wp14:anchorId="49E9D9D2">
            <wp:extent cx="5365630" cy="42942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8683" cy="4304680"/>
                    </a:xfrm>
                    <a:prstGeom prst="rect">
                      <a:avLst/>
                    </a:prstGeom>
                    <a:noFill/>
                  </pic:spPr>
                </pic:pic>
              </a:graphicData>
            </a:graphic>
          </wp:inline>
        </w:drawing>
      </w:r>
    </w:p>
    <w:p w:rsidR="00EC0A92" w:rsidRDefault="00EC0A92">
      <w:pPr>
        <w:rPr>
          <w:rFonts w:asciiTheme="minorHAnsi" w:hAnsiTheme="minorHAnsi" w:cstheme="minorHAnsi"/>
          <w:sz w:val="32"/>
          <w:szCs w:val="32"/>
        </w:rPr>
      </w:pPr>
    </w:p>
    <w:p w:rsidR="00EC0A92" w:rsidRPr="00214ABC" w:rsidRDefault="00EC0A92" w:rsidP="00EC0A92">
      <w:pPr>
        <w:tabs>
          <w:tab w:val="left" w:pos="567"/>
        </w:tabs>
        <w:spacing w:line="276" w:lineRule="auto"/>
        <w:ind w:left="567" w:right="566"/>
        <w:rPr>
          <w:rFonts w:asciiTheme="minorHAnsi" w:hAnsiTheme="minorHAnsi" w:cstheme="minorHAnsi"/>
          <w:sz w:val="32"/>
          <w:szCs w:val="32"/>
        </w:rPr>
      </w:pPr>
      <w:r w:rsidRPr="00214ABC">
        <w:rPr>
          <w:rFonts w:asciiTheme="minorHAnsi" w:hAnsiTheme="minorHAnsi" w:cstheme="minorHAnsi"/>
          <w:sz w:val="32"/>
          <w:szCs w:val="32"/>
        </w:rPr>
        <w:t>Fig. 2</w:t>
      </w:r>
      <w:r>
        <w:rPr>
          <w:rFonts w:asciiTheme="minorHAnsi" w:hAnsiTheme="minorHAnsi" w:cstheme="minorHAnsi"/>
          <w:sz w:val="32"/>
          <w:szCs w:val="32"/>
        </w:rPr>
        <w:t>b</w:t>
      </w:r>
      <w:r w:rsidRPr="00214ABC">
        <w:rPr>
          <w:rFonts w:asciiTheme="minorHAnsi" w:hAnsiTheme="minorHAnsi" w:cstheme="minorHAnsi"/>
          <w:sz w:val="32"/>
          <w:szCs w:val="32"/>
        </w:rPr>
        <w:t xml:space="preserve">.   Brushes are used to make the connections between the generator and external circuit. For a </w:t>
      </w:r>
      <w:r>
        <w:rPr>
          <w:rFonts w:asciiTheme="minorHAnsi" w:hAnsiTheme="minorHAnsi" w:cstheme="minorHAnsi"/>
          <w:sz w:val="32"/>
          <w:szCs w:val="32"/>
        </w:rPr>
        <w:t>AC</w:t>
      </w:r>
      <w:r w:rsidRPr="00214ABC">
        <w:rPr>
          <w:rFonts w:asciiTheme="minorHAnsi" w:hAnsiTheme="minorHAnsi" w:cstheme="minorHAnsi"/>
          <w:sz w:val="32"/>
          <w:szCs w:val="32"/>
        </w:rPr>
        <w:t xml:space="preserve"> generator</w:t>
      </w:r>
      <w:r>
        <w:rPr>
          <w:rFonts w:asciiTheme="minorHAnsi" w:hAnsiTheme="minorHAnsi" w:cstheme="minorHAnsi"/>
          <w:sz w:val="32"/>
          <w:szCs w:val="32"/>
        </w:rPr>
        <w:t>,</w:t>
      </w:r>
      <w:r w:rsidRPr="00214ABC">
        <w:rPr>
          <w:rFonts w:asciiTheme="minorHAnsi" w:hAnsiTheme="minorHAnsi" w:cstheme="minorHAnsi"/>
          <w:sz w:val="32"/>
          <w:szCs w:val="32"/>
        </w:rPr>
        <w:t xml:space="preserve"> a </w:t>
      </w:r>
      <w:r w:rsidRPr="00EC0A92">
        <w:rPr>
          <w:rFonts w:asciiTheme="minorHAnsi" w:hAnsiTheme="minorHAnsi" w:cstheme="minorHAnsi"/>
          <w:b/>
          <w:color w:val="7030A0"/>
          <w:sz w:val="32"/>
          <w:szCs w:val="32"/>
        </w:rPr>
        <w:t>pair of slip rings</w:t>
      </w:r>
      <w:r w:rsidRPr="00214ABC">
        <w:rPr>
          <w:rFonts w:asciiTheme="minorHAnsi" w:hAnsiTheme="minorHAnsi" w:cstheme="minorHAnsi"/>
          <w:b/>
          <w:color w:val="0000CC"/>
          <w:sz w:val="32"/>
          <w:szCs w:val="32"/>
        </w:rPr>
        <w:t xml:space="preserve"> </w:t>
      </w:r>
      <w:r w:rsidRPr="00214ABC">
        <w:rPr>
          <w:rFonts w:asciiTheme="minorHAnsi" w:hAnsiTheme="minorHAnsi" w:cstheme="minorHAnsi"/>
          <w:sz w:val="32"/>
          <w:szCs w:val="32"/>
        </w:rPr>
        <w:t>are used.</w:t>
      </w:r>
    </w:p>
    <w:p w:rsidR="00EC0A92" w:rsidRDefault="00EC0A92">
      <w:pPr>
        <w:rPr>
          <w:rFonts w:asciiTheme="minorHAnsi" w:hAnsiTheme="minorHAnsi" w:cstheme="minorHAnsi"/>
          <w:sz w:val="32"/>
          <w:szCs w:val="32"/>
        </w:rPr>
      </w:pPr>
      <w:r>
        <w:rPr>
          <w:rFonts w:asciiTheme="minorHAnsi" w:hAnsiTheme="minorHAnsi" w:cstheme="minorHAnsi"/>
          <w:sz w:val="32"/>
          <w:szCs w:val="32"/>
        </w:rPr>
        <w:br w:type="page"/>
      </w:r>
    </w:p>
    <w:p w:rsidR="00B16127" w:rsidRDefault="00EC0A92" w:rsidP="00B16127">
      <w:pPr>
        <w:tabs>
          <w:tab w:val="left" w:pos="567"/>
        </w:tabs>
        <w:spacing w:line="360" w:lineRule="auto"/>
        <w:rPr>
          <w:rFonts w:asciiTheme="minorHAnsi" w:hAnsiTheme="minorHAnsi" w:cstheme="minorHAnsi"/>
          <w:sz w:val="32"/>
          <w:szCs w:val="32"/>
        </w:rPr>
      </w:pPr>
      <w:r>
        <w:rPr>
          <w:rFonts w:asciiTheme="minorHAnsi" w:hAnsiTheme="minorHAnsi" w:cstheme="minorHAnsi"/>
          <w:noProof/>
          <w:sz w:val="32"/>
          <w:szCs w:val="32"/>
          <w:lang w:val="en-US" w:eastAsia="zh-CN"/>
        </w:rPr>
        <w:lastRenderedPageBreak/>
        <w:drawing>
          <wp:inline distT="0" distB="0" distL="0" distR="0" wp14:anchorId="3E8866EC">
            <wp:extent cx="5330287" cy="40285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9960" cy="4043404"/>
                    </a:xfrm>
                    <a:prstGeom prst="rect">
                      <a:avLst/>
                    </a:prstGeom>
                    <a:noFill/>
                  </pic:spPr>
                </pic:pic>
              </a:graphicData>
            </a:graphic>
          </wp:inline>
        </w:drawing>
      </w:r>
    </w:p>
    <w:p w:rsidR="00EC0A92" w:rsidRPr="00214ABC" w:rsidRDefault="00EC0A92" w:rsidP="00EC0A92">
      <w:pPr>
        <w:tabs>
          <w:tab w:val="left" w:pos="567"/>
        </w:tabs>
        <w:spacing w:line="276" w:lineRule="auto"/>
        <w:ind w:left="567" w:right="566"/>
        <w:rPr>
          <w:rFonts w:asciiTheme="minorHAnsi" w:hAnsiTheme="minorHAnsi" w:cstheme="minorHAnsi"/>
          <w:sz w:val="32"/>
          <w:szCs w:val="32"/>
        </w:rPr>
      </w:pPr>
      <w:r w:rsidRPr="00214ABC">
        <w:rPr>
          <w:rFonts w:asciiTheme="minorHAnsi" w:hAnsiTheme="minorHAnsi" w:cstheme="minorHAnsi"/>
          <w:sz w:val="32"/>
          <w:szCs w:val="32"/>
        </w:rPr>
        <w:t>Fig. 2c.   Brushes are used to make the connections between the generator and external circuit. For a DC generator</w:t>
      </w:r>
      <w:r>
        <w:rPr>
          <w:rFonts w:asciiTheme="minorHAnsi" w:hAnsiTheme="minorHAnsi" w:cstheme="minorHAnsi"/>
          <w:sz w:val="32"/>
          <w:szCs w:val="32"/>
        </w:rPr>
        <w:t>,</w:t>
      </w:r>
      <w:r w:rsidRPr="00214ABC">
        <w:rPr>
          <w:rFonts w:asciiTheme="minorHAnsi" w:hAnsiTheme="minorHAnsi" w:cstheme="minorHAnsi"/>
          <w:sz w:val="32"/>
          <w:szCs w:val="32"/>
        </w:rPr>
        <w:t xml:space="preserve"> a </w:t>
      </w:r>
      <w:r w:rsidRPr="00EC0A92">
        <w:rPr>
          <w:rFonts w:asciiTheme="minorHAnsi" w:hAnsiTheme="minorHAnsi" w:cstheme="minorHAnsi"/>
          <w:b/>
          <w:color w:val="7030A0"/>
          <w:sz w:val="32"/>
          <w:szCs w:val="32"/>
        </w:rPr>
        <w:t>single split ring commutator</w:t>
      </w:r>
      <w:r w:rsidRPr="00214ABC">
        <w:rPr>
          <w:rFonts w:asciiTheme="minorHAnsi" w:hAnsiTheme="minorHAnsi" w:cstheme="minorHAnsi"/>
          <w:sz w:val="32"/>
          <w:szCs w:val="32"/>
        </w:rPr>
        <w:t>. is used.</w:t>
      </w:r>
    </w:p>
    <w:p w:rsidR="00EC0A92" w:rsidRDefault="00EC0A92" w:rsidP="00B16127">
      <w:pPr>
        <w:tabs>
          <w:tab w:val="left" w:pos="567"/>
        </w:tabs>
        <w:spacing w:line="360" w:lineRule="auto"/>
        <w:rPr>
          <w:rFonts w:asciiTheme="minorHAnsi" w:hAnsiTheme="minorHAnsi" w:cstheme="minorHAnsi"/>
          <w:sz w:val="32"/>
          <w:szCs w:val="32"/>
        </w:rPr>
      </w:pPr>
    </w:p>
    <w:p w:rsidR="00B16127" w:rsidRPr="00214ABC" w:rsidRDefault="00B16127" w:rsidP="00B16127">
      <w:pPr>
        <w:tabs>
          <w:tab w:val="left" w:pos="567"/>
        </w:tabs>
        <w:spacing w:line="360" w:lineRule="auto"/>
        <w:ind w:left="567" w:right="566" w:hanging="567"/>
        <w:rPr>
          <w:rFonts w:asciiTheme="minorHAnsi" w:hAnsiTheme="minorHAnsi" w:cstheme="minorHAnsi"/>
          <w:sz w:val="32"/>
          <w:szCs w:val="32"/>
        </w:rPr>
      </w:pPr>
      <w:r w:rsidRPr="00214ABC">
        <w:rPr>
          <w:rFonts w:asciiTheme="minorHAnsi" w:hAnsiTheme="minorHAnsi" w:cstheme="minorHAnsi"/>
          <w:sz w:val="32"/>
          <w:szCs w:val="32"/>
        </w:rPr>
        <w:tab/>
      </w: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jc w:val="center"/>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tabs>
          <w:tab w:val="left" w:pos="567"/>
        </w:tabs>
        <w:spacing w:line="360" w:lineRule="auto"/>
        <w:ind w:left="567" w:right="566" w:hanging="567"/>
        <w:rPr>
          <w:rFonts w:asciiTheme="minorHAnsi" w:hAnsiTheme="minorHAnsi" w:cstheme="minorHAnsi"/>
          <w:sz w:val="32"/>
          <w:szCs w:val="32"/>
        </w:rPr>
      </w:pPr>
      <w:r w:rsidRPr="00214ABC">
        <w:rPr>
          <w:rFonts w:asciiTheme="minorHAnsi" w:hAnsiTheme="minorHAnsi" w:cstheme="minorHAnsi"/>
          <w:sz w:val="32"/>
          <w:szCs w:val="32"/>
        </w:rPr>
        <w:tab/>
      </w: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sz w:val="32"/>
          <w:szCs w:val="32"/>
        </w:rPr>
        <w:br w:type="page"/>
      </w:r>
    </w:p>
    <w:p w:rsidR="00B16127" w:rsidRPr="00CC691F" w:rsidRDefault="00B16127" w:rsidP="00B16127">
      <w:pPr>
        <w:spacing w:line="360" w:lineRule="auto"/>
        <w:rPr>
          <w:rFonts w:ascii="Bookman Old Style" w:hAnsi="Bookman Old Style" w:cstheme="minorHAnsi"/>
          <w:b/>
          <w:color w:val="7030A0"/>
          <w:sz w:val="32"/>
          <w:szCs w:val="32"/>
        </w:rPr>
      </w:pPr>
      <w:r w:rsidRPr="00CC691F">
        <w:rPr>
          <w:rFonts w:ascii="Bookman Old Style" w:hAnsi="Bookman Old Style" w:cstheme="minorHAnsi"/>
          <w:b/>
          <w:color w:val="7030A0"/>
          <w:sz w:val="32"/>
          <w:szCs w:val="32"/>
        </w:rPr>
        <w:lastRenderedPageBreak/>
        <w:t xml:space="preserve">Advantages and disadvantages of </w:t>
      </w:r>
      <w:r w:rsidR="00EC0A92" w:rsidRPr="00CC691F">
        <w:rPr>
          <w:rFonts w:ascii="Bookman Old Style" w:hAnsi="Bookman Old Style" w:cstheme="minorHAnsi"/>
          <w:b/>
          <w:color w:val="7030A0"/>
          <w:sz w:val="32"/>
          <w:szCs w:val="32"/>
        </w:rPr>
        <w:t>AC</w:t>
      </w:r>
      <w:r w:rsidRPr="00CC691F">
        <w:rPr>
          <w:rFonts w:ascii="Bookman Old Style" w:hAnsi="Bookman Old Style" w:cstheme="minorHAnsi"/>
          <w:b/>
          <w:color w:val="7030A0"/>
          <w:sz w:val="32"/>
          <w:szCs w:val="32"/>
        </w:rPr>
        <w:t xml:space="preserve"> and DC generators</w:t>
      </w:r>
    </w:p>
    <w:p w:rsidR="00EC0A92" w:rsidRPr="00EC0A92" w:rsidRDefault="00EC0A92" w:rsidP="00B16127">
      <w:pPr>
        <w:spacing w:line="360" w:lineRule="auto"/>
        <w:rPr>
          <w:rFonts w:asciiTheme="minorHAnsi" w:hAnsiTheme="minorHAnsi" w:cstheme="minorHAnsi"/>
          <w:b/>
          <w:color w:val="7030A0"/>
          <w:sz w:val="32"/>
          <w:szCs w:val="32"/>
        </w:rPr>
      </w:pPr>
    </w:p>
    <w:p w:rsidR="00B16127" w:rsidRPr="00214ABC" w:rsidRDefault="00B16127" w:rsidP="00B16127">
      <w:pPr>
        <w:pStyle w:val="ListParagraph"/>
        <w:numPr>
          <w:ilvl w:val="0"/>
          <w:numId w:val="36"/>
        </w:numPr>
        <w:spacing w:line="360" w:lineRule="auto"/>
        <w:rPr>
          <w:rFonts w:asciiTheme="minorHAnsi" w:hAnsiTheme="minorHAnsi" w:cstheme="minorHAnsi"/>
          <w:sz w:val="32"/>
          <w:szCs w:val="32"/>
        </w:rPr>
      </w:pPr>
      <w:r w:rsidRPr="00214ABC">
        <w:rPr>
          <w:rFonts w:asciiTheme="minorHAnsi" w:hAnsiTheme="minorHAnsi" w:cstheme="minorHAnsi"/>
          <w:sz w:val="32"/>
          <w:szCs w:val="32"/>
        </w:rPr>
        <w:t>AC easier to transform (increase or decrease voltage) using transformers than DC.</w:t>
      </w:r>
    </w:p>
    <w:p w:rsidR="00B16127" w:rsidRPr="00214ABC" w:rsidRDefault="00B16127" w:rsidP="00B16127">
      <w:pPr>
        <w:pStyle w:val="ListParagraph"/>
        <w:numPr>
          <w:ilvl w:val="0"/>
          <w:numId w:val="36"/>
        </w:numPr>
        <w:spacing w:line="360" w:lineRule="auto"/>
        <w:rPr>
          <w:rFonts w:asciiTheme="minorHAnsi" w:hAnsiTheme="minorHAnsi" w:cstheme="minorHAnsi"/>
          <w:sz w:val="32"/>
          <w:szCs w:val="32"/>
        </w:rPr>
      </w:pPr>
      <w:r w:rsidRPr="00214ABC">
        <w:rPr>
          <w:rFonts w:asciiTheme="minorHAnsi" w:hAnsiTheme="minorHAnsi" w:cstheme="minorHAnsi"/>
          <w:sz w:val="32"/>
          <w:szCs w:val="32"/>
        </w:rPr>
        <w:t>AC high voltage transmission – smaller currents – smaller heating losses.</w:t>
      </w:r>
    </w:p>
    <w:p w:rsidR="00B16127" w:rsidRPr="00214ABC" w:rsidRDefault="00B16127" w:rsidP="00B16127">
      <w:pPr>
        <w:pStyle w:val="ListParagraph"/>
        <w:numPr>
          <w:ilvl w:val="0"/>
          <w:numId w:val="36"/>
        </w:numPr>
        <w:spacing w:line="360" w:lineRule="auto"/>
        <w:rPr>
          <w:rFonts w:asciiTheme="minorHAnsi" w:hAnsiTheme="minorHAnsi" w:cstheme="minorHAnsi"/>
          <w:sz w:val="32"/>
          <w:szCs w:val="32"/>
        </w:rPr>
      </w:pPr>
      <w:r w:rsidRPr="00214ABC">
        <w:rPr>
          <w:rFonts w:asciiTheme="minorHAnsi" w:hAnsiTheme="minorHAnsi" w:cstheme="minorHAnsi"/>
          <w:sz w:val="32"/>
          <w:szCs w:val="32"/>
        </w:rPr>
        <w:t>AC voltages emits electromagnetic radiation which can interfere with electrical / electronic equipment.</w:t>
      </w:r>
    </w:p>
    <w:p w:rsidR="00B16127" w:rsidRPr="00214ABC" w:rsidRDefault="00B16127" w:rsidP="00B16127">
      <w:pPr>
        <w:pStyle w:val="ListParagraph"/>
        <w:numPr>
          <w:ilvl w:val="0"/>
          <w:numId w:val="36"/>
        </w:numPr>
        <w:spacing w:line="360" w:lineRule="auto"/>
        <w:rPr>
          <w:rFonts w:asciiTheme="minorHAnsi" w:hAnsiTheme="minorHAnsi" w:cstheme="minorHAnsi"/>
          <w:sz w:val="32"/>
          <w:szCs w:val="32"/>
        </w:rPr>
      </w:pPr>
      <w:r w:rsidRPr="00214ABC">
        <w:rPr>
          <w:rFonts w:asciiTheme="minorHAnsi" w:hAnsiTheme="minorHAnsi" w:cstheme="minorHAnsi"/>
          <w:sz w:val="32"/>
          <w:szCs w:val="32"/>
        </w:rPr>
        <w:t>AC produces eddy currents which lowers power output.</w:t>
      </w:r>
    </w:p>
    <w:p w:rsidR="00B16127" w:rsidRPr="00214ABC" w:rsidRDefault="00B16127" w:rsidP="00B16127">
      <w:pPr>
        <w:pStyle w:val="ListParagraph"/>
        <w:numPr>
          <w:ilvl w:val="0"/>
          <w:numId w:val="36"/>
        </w:numPr>
        <w:spacing w:line="360" w:lineRule="auto"/>
        <w:rPr>
          <w:rFonts w:asciiTheme="minorHAnsi" w:hAnsiTheme="minorHAnsi" w:cstheme="minorHAnsi"/>
          <w:sz w:val="32"/>
          <w:szCs w:val="32"/>
        </w:rPr>
      </w:pPr>
      <w:r w:rsidRPr="00214ABC">
        <w:rPr>
          <w:rFonts w:asciiTheme="minorHAnsi" w:hAnsiTheme="minorHAnsi" w:cstheme="minorHAnsi"/>
          <w:sz w:val="32"/>
          <w:szCs w:val="32"/>
        </w:rPr>
        <w:t>DC not does induced voltages in nearby electrical devices or wires.</w:t>
      </w:r>
    </w:p>
    <w:p w:rsidR="00B16127" w:rsidRPr="00214ABC" w:rsidRDefault="00B16127" w:rsidP="00B16127">
      <w:pPr>
        <w:pStyle w:val="ListParagraph"/>
        <w:numPr>
          <w:ilvl w:val="0"/>
          <w:numId w:val="36"/>
        </w:numPr>
        <w:spacing w:line="360" w:lineRule="auto"/>
        <w:rPr>
          <w:rFonts w:asciiTheme="minorHAnsi" w:hAnsiTheme="minorHAnsi" w:cstheme="minorHAnsi"/>
          <w:sz w:val="32"/>
          <w:szCs w:val="32"/>
        </w:rPr>
      </w:pPr>
      <w:r w:rsidRPr="00214ABC">
        <w:rPr>
          <w:rFonts w:asciiTheme="minorHAnsi" w:hAnsiTheme="minorHAnsi" w:cstheme="minorHAnsi"/>
          <w:sz w:val="32"/>
          <w:szCs w:val="32"/>
        </w:rPr>
        <w:t xml:space="preserve">DC generators less reliable due to sparking (causes electrical interference) and wear across the split ring commutator.  </w:t>
      </w:r>
    </w:p>
    <w:p w:rsidR="00B16127" w:rsidRPr="00214ABC" w:rsidRDefault="00B16127" w:rsidP="00B16127">
      <w:pPr>
        <w:spacing w:line="360" w:lineRule="auto"/>
        <w:ind w:firstLine="45"/>
        <w:rPr>
          <w:rFonts w:asciiTheme="minorHAnsi" w:hAnsiTheme="minorHAnsi" w:cstheme="minorHAnsi"/>
          <w:sz w:val="32"/>
          <w:szCs w:val="32"/>
        </w:rPr>
      </w:pPr>
    </w:p>
    <w:p w:rsidR="00EC0A92" w:rsidRDefault="00EC0A92">
      <w:pPr>
        <w:rPr>
          <w:rFonts w:asciiTheme="minorHAnsi" w:hAnsiTheme="minorHAnsi" w:cstheme="minorHAnsi"/>
          <w:b/>
          <w:color w:val="0000CC"/>
          <w:sz w:val="32"/>
          <w:szCs w:val="32"/>
        </w:rPr>
      </w:pPr>
      <w:r>
        <w:rPr>
          <w:rFonts w:asciiTheme="minorHAnsi" w:hAnsiTheme="minorHAnsi" w:cstheme="minorHAnsi"/>
          <w:b/>
          <w:color w:val="0000CC"/>
          <w:sz w:val="32"/>
          <w:szCs w:val="32"/>
        </w:rPr>
        <w:br w:type="page"/>
      </w:r>
    </w:p>
    <w:p w:rsidR="00B16127" w:rsidRPr="00CC691F" w:rsidRDefault="00B16127" w:rsidP="00B16127">
      <w:pPr>
        <w:spacing w:line="360" w:lineRule="auto"/>
        <w:rPr>
          <w:rFonts w:ascii="Bookman Old Style" w:hAnsi="Bookman Old Style" w:cstheme="minorHAnsi"/>
          <w:b/>
          <w:color w:val="7030A0"/>
          <w:sz w:val="32"/>
          <w:szCs w:val="32"/>
        </w:rPr>
      </w:pPr>
      <w:r w:rsidRPr="00CC691F">
        <w:rPr>
          <w:rFonts w:ascii="Bookman Old Style" w:hAnsi="Bookman Old Style" w:cstheme="minorHAnsi"/>
          <w:b/>
          <w:color w:val="7030A0"/>
          <w:sz w:val="32"/>
          <w:szCs w:val="32"/>
        </w:rPr>
        <w:lastRenderedPageBreak/>
        <w:t>Counter torque in a generator</w:t>
      </w: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sz w:val="32"/>
          <w:szCs w:val="32"/>
        </w:rPr>
        <w:t xml:space="preserve">Principle of conservation of energy </w:t>
      </w:r>
      <w:r w:rsidRPr="00214ABC">
        <w:rPr>
          <w:rFonts w:asciiTheme="minorHAnsi" w:hAnsiTheme="minorHAnsi" w:cstheme="minorHAnsi"/>
          <w:position w:val="-6"/>
          <w:sz w:val="32"/>
          <w:szCs w:val="32"/>
        </w:rPr>
        <w:object w:dxaOrig="340" w:dyaOrig="260">
          <v:shape id="_x0000_i1036" type="#_x0000_t75" style="width:17.25pt;height:13.5pt" o:ole="">
            <v:imagedata r:id="rId42" o:title=""/>
          </v:shape>
          <o:OLEObject Type="Embed" ProgID="Equation.DSMT4" ShapeID="_x0000_i1036" DrawAspect="Content" ObjectID="_1579496933" r:id="rId43"/>
        </w:object>
      </w:r>
      <w:r w:rsidRPr="00214ABC">
        <w:rPr>
          <w:rFonts w:asciiTheme="minorHAnsi" w:hAnsiTheme="minorHAnsi" w:cstheme="minorHAnsi"/>
          <w:sz w:val="32"/>
          <w:szCs w:val="32"/>
        </w:rPr>
        <w:t xml:space="preserve"> more mechanical input needed to produce greater electrical output. </w:t>
      </w: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sz w:val="32"/>
          <w:szCs w:val="32"/>
        </w:rPr>
        <w:t xml:space="preserve">Generator not connected to an external circuit </w:t>
      </w:r>
      <w:r w:rsidRPr="00214ABC">
        <w:rPr>
          <w:rFonts w:asciiTheme="minorHAnsi" w:hAnsiTheme="minorHAnsi" w:cstheme="minorHAnsi"/>
          <w:position w:val="-6"/>
          <w:sz w:val="32"/>
          <w:szCs w:val="32"/>
        </w:rPr>
        <w:object w:dxaOrig="340" w:dyaOrig="260">
          <v:shape id="_x0000_i1037" type="#_x0000_t75" style="width:17.25pt;height:13.5pt" o:ole="">
            <v:imagedata r:id="rId42" o:title=""/>
          </v:shape>
          <o:OLEObject Type="Embed" ProgID="Equation.DSMT4" ShapeID="_x0000_i1037" DrawAspect="Content" ObjectID="_1579496934" r:id="rId44"/>
        </w:object>
      </w:r>
      <w:r w:rsidRPr="00214ABC">
        <w:rPr>
          <w:rFonts w:asciiTheme="minorHAnsi" w:hAnsiTheme="minorHAnsi" w:cstheme="minorHAnsi"/>
          <w:sz w:val="32"/>
          <w:szCs w:val="32"/>
        </w:rPr>
        <w:t xml:space="preserve"> </w:t>
      </w:r>
      <w:proofErr w:type="spellStart"/>
      <w:r w:rsidRPr="00214ABC">
        <w:rPr>
          <w:rFonts w:asciiTheme="minorHAnsi" w:hAnsiTheme="minorHAnsi" w:cstheme="minorHAnsi"/>
          <w:sz w:val="32"/>
          <w:szCs w:val="32"/>
        </w:rPr>
        <w:t>emf</w:t>
      </w:r>
      <w:proofErr w:type="spellEnd"/>
      <w:r w:rsidRPr="00214ABC">
        <w:rPr>
          <w:rFonts w:asciiTheme="minorHAnsi" w:hAnsiTheme="minorHAnsi" w:cstheme="minorHAnsi"/>
          <w:sz w:val="32"/>
          <w:szCs w:val="32"/>
        </w:rPr>
        <w:t xml:space="preserve"> exists at the terminals </w:t>
      </w:r>
      <w:r w:rsidRPr="00214ABC">
        <w:rPr>
          <w:rFonts w:asciiTheme="minorHAnsi" w:hAnsiTheme="minorHAnsi" w:cstheme="minorHAnsi"/>
          <w:position w:val="-6"/>
          <w:sz w:val="32"/>
          <w:szCs w:val="32"/>
        </w:rPr>
        <w:object w:dxaOrig="340" w:dyaOrig="260">
          <v:shape id="_x0000_i1038" type="#_x0000_t75" style="width:17.25pt;height:13.5pt" o:ole="">
            <v:imagedata r:id="rId45" o:title=""/>
          </v:shape>
          <o:OLEObject Type="Embed" ProgID="Equation.DSMT4" ShapeID="_x0000_i1038" DrawAspect="Content" ObjectID="_1579496935" r:id="rId46"/>
        </w:object>
      </w:r>
      <w:r w:rsidRPr="00214ABC">
        <w:rPr>
          <w:rFonts w:asciiTheme="minorHAnsi" w:hAnsiTheme="minorHAnsi" w:cstheme="minorHAnsi"/>
          <w:sz w:val="32"/>
          <w:szCs w:val="32"/>
        </w:rPr>
        <w:t xml:space="preserve"> no current flows </w:t>
      </w:r>
      <w:r w:rsidRPr="00214ABC">
        <w:rPr>
          <w:rFonts w:asciiTheme="minorHAnsi" w:hAnsiTheme="minorHAnsi" w:cstheme="minorHAnsi"/>
          <w:position w:val="-6"/>
          <w:sz w:val="32"/>
          <w:szCs w:val="32"/>
        </w:rPr>
        <w:object w:dxaOrig="340" w:dyaOrig="260">
          <v:shape id="_x0000_i1039" type="#_x0000_t75" style="width:17.25pt;height:13.5pt" o:ole="">
            <v:imagedata r:id="rId47" o:title=""/>
          </v:shape>
          <o:OLEObject Type="Embed" ProgID="Equation.DSMT4" ShapeID="_x0000_i1039" DrawAspect="Content" ObjectID="_1579496936" r:id="rId48"/>
        </w:object>
      </w:r>
      <w:r w:rsidRPr="00214ABC">
        <w:rPr>
          <w:rFonts w:asciiTheme="minorHAnsi" w:hAnsiTheme="minorHAnsi" w:cstheme="minorHAnsi"/>
          <w:sz w:val="32"/>
          <w:szCs w:val="32"/>
        </w:rPr>
        <w:t xml:space="preserve"> little effort required to rotate armature  </w:t>
      </w:r>
      <w:r w:rsidRPr="00214ABC">
        <w:rPr>
          <w:rFonts w:asciiTheme="minorHAnsi" w:hAnsiTheme="minorHAnsi" w:cstheme="minorHAnsi"/>
          <w:position w:val="-6"/>
          <w:sz w:val="32"/>
          <w:szCs w:val="32"/>
        </w:rPr>
        <w:object w:dxaOrig="340" w:dyaOrig="260">
          <v:shape id="_x0000_i1040" type="#_x0000_t75" style="width:17.25pt;height:13.5pt" o:ole="">
            <v:imagedata r:id="rId49" o:title=""/>
          </v:shape>
          <o:OLEObject Type="Embed" ProgID="Equation.DSMT4" ShapeID="_x0000_i1040" DrawAspect="Content" ObjectID="_1579496937" r:id="rId50"/>
        </w:object>
      </w:r>
      <w:r w:rsidRPr="00214ABC">
        <w:rPr>
          <w:rFonts w:asciiTheme="minorHAnsi" w:hAnsiTheme="minorHAnsi" w:cstheme="minorHAnsi"/>
          <w:sz w:val="32"/>
          <w:szCs w:val="32"/>
        </w:rPr>
        <w:t xml:space="preserve"> zero current </w:t>
      </w:r>
      <w:r w:rsidRPr="00214ABC">
        <w:rPr>
          <w:rFonts w:asciiTheme="minorHAnsi" w:hAnsiTheme="minorHAnsi" w:cstheme="minorHAnsi"/>
          <w:position w:val="-6"/>
          <w:sz w:val="32"/>
          <w:szCs w:val="32"/>
        </w:rPr>
        <w:object w:dxaOrig="340" w:dyaOrig="260">
          <v:shape id="_x0000_i1041" type="#_x0000_t75" style="width:17.25pt;height:13.5pt" o:ole="">
            <v:imagedata r:id="rId51" o:title=""/>
          </v:shape>
          <o:OLEObject Type="Embed" ProgID="Equation.DSMT4" ShapeID="_x0000_i1041" DrawAspect="Content" ObjectID="_1579496938" r:id="rId52"/>
        </w:object>
      </w:r>
      <w:r w:rsidRPr="00214ABC">
        <w:rPr>
          <w:rFonts w:asciiTheme="minorHAnsi" w:hAnsiTheme="minorHAnsi" w:cstheme="minorHAnsi"/>
          <w:sz w:val="32"/>
          <w:szCs w:val="32"/>
        </w:rPr>
        <w:t xml:space="preserve"> zero counter torque</w:t>
      </w:r>
    </w:p>
    <w:p w:rsidR="00B16127" w:rsidRPr="00214ABC" w:rsidRDefault="00B16127" w:rsidP="00B16127">
      <w:pPr>
        <w:spacing w:line="360" w:lineRule="auto"/>
        <w:rPr>
          <w:rFonts w:asciiTheme="minorHAnsi" w:hAnsiTheme="minorHAnsi" w:cstheme="minorHAnsi"/>
          <w:sz w:val="32"/>
          <w:szCs w:val="32"/>
        </w:rPr>
      </w:pPr>
    </w:p>
    <w:p w:rsidR="00B16127" w:rsidRPr="00214ABC"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sz w:val="32"/>
          <w:szCs w:val="32"/>
        </w:rPr>
        <w:t xml:space="preserve">Generator connected to an external circuit </w:t>
      </w:r>
      <w:r w:rsidRPr="00214ABC">
        <w:rPr>
          <w:rFonts w:asciiTheme="minorHAnsi" w:hAnsiTheme="minorHAnsi" w:cstheme="minorHAnsi"/>
          <w:position w:val="-6"/>
          <w:sz w:val="32"/>
          <w:szCs w:val="32"/>
        </w:rPr>
        <w:object w:dxaOrig="340" w:dyaOrig="260">
          <v:shape id="_x0000_i1042" type="#_x0000_t75" style="width:17.25pt;height:13.5pt" o:ole="">
            <v:imagedata r:id="rId53" o:title=""/>
          </v:shape>
          <o:OLEObject Type="Embed" ProgID="Equation.DSMT4" ShapeID="_x0000_i1042" DrawAspect="Content" ObjectID="_1579496939" r:id="rId54"/>
        </w:object>
      </w:r>
      <w:r w:rsidRPr="00214ABC">
        <w:rPr>
          <w:rFonts w:asciiTheme="minorHAnsi" w:hAnsiTheme="minorHAnsi" w:cstheme="minorHAnsi"/>
          <w:sz w:val="32"/>
          <w:szCs w:val="32"/>
        </w:rPr>
        <w:t xml:space="preserve"> </w:t>
      </w:r>
      <w:proofErr w:type="spellStart"/>
      <w:r w:rsidRPr="00214ABC">
        <w:rPr>
          <w:rFonts w:asciiTheme="minorHAnsi" w:hAnsiTheme="minorHAnsi" w:cstheme="minorHAnsi"/>
          <w:sz w:val="32"/>
          <w:szCs w:val="32"/>
        </w:rPr>
        <w:t>emf</w:t>
      </w:r>
      <w:proofErr w:type="spellEnd"/>
      <w:r w:rsidRPr="00214ABC">
        <w:rPr>
          <w:rFonts w:asciiTheme="minorHAnsi" w:hAnsiTheme="minorHAnsi" w:cstheme="minorHAnsi"/>
          <w:sz w:val="32"/>
          <w:szCs w:val="32"/>
        </w:rPr>
        <w:t xml:space="preserve"> exists at the terminals </w:t>
      </w:r>
      <w:r w:rsidRPr="00214ABC">
        <w:rPr>
          <w:rFonts w:asciiTheme="minorHAnsi" w:hAnsiTheme="minorHAnsi" w:cstheme="minorHAnsi"/>
          <w:position w:val="-6"/>
          <w:sz w:val="32"/>
          <w:szCs w:val="32"/>
        </w:rPr>
        <w:object w:dxaOrig="340" w:dyaOrig="260">
          <v:shape id="_x0000_i1043" type="#_x0000_t75" style="width:17.25pt;height:13.5pt" o:ole="">
            <v:imagedata r:id="rId55" o:title=""/>
          </v:shape>
          <o:OLEObject Type="Embed" ProgID="Equation.DSMT4" ShapeID="_x0000_i1043" DrawAspect="Content" ObjectID="_1579496940" r:id="rId56"/>
        </w:object>
      </w:r>
      <w:r w:rsidRPr="00214ABC">
        <w:rPr>
          <w:rFonts w:asciiTheme="minorHAnsi" w:hAnsiTheme="minorHAnsi" w:cstheme="minorHAnsi"/>
          <w:sz w:val="32"/>
          <w:szCs w:val="32"/>
        </w:rPr>
        <w:t xml:space="preserve"> induced current flows in coils of armature </w:t>
      </w:r>
      <w:r w:rsidRPr="00214ABC">
        <w:rPr>
          <w:rFonts w:asciiTheme="minorHAnsi" w:hAnsiTheme="minorHAnsi" w:cstheme="minorHAnsi"/>
          <w:position w:val="-6"/>
          <w:sz w:val="32"/>
          <w:szCs w:val="32"/>
        </w:rPr>
        <w:object w:dxaOrig="340" w:dyaOrig="260">
          <v:shape id="_x0000_i1044" type="#_x0000_t75" style="width:17.25pt;height:13.5pt" o:ole="">
            <v:imagedata r:id="rId57" o:title=""/>
          </v:shape>
          <o:OLEObject Type="Embed" ProgID="Equation.DSMT4" ShapeID="_x0000_i1044" DrawAspect="Content" ObjectID="_1579496941" r:id="rId58"/>
        </w:object>
      </w:r>
      <w:r w:rsidRPr="00214ABC">
        <w:rPr>
          <w:rFonts w:asciiTheme="minorHAnsi" w:hAnsiTheme="minorHAnsi" w:cstheme="minorHAnsi"/>
          <w:sz w:val="32"/>
          <w:szCs w:val="32"/>
        </w:rPr>
        <w:t xml:space="preserve"> current carrying coil in a magnetic field </w:t>
      </w:r>
      <w:r w:rsidRPr="00214ABC">
        <w:rPr>
          <w:rFonts w:asciiTheme="minorHAnsi" w:hAnsiTheme="minorHAnsi" w:cstheme="minorHAnsi"/>
          <w:position w:val="-6"/>
          <w:sz w:val="32"/>
          <w:szCs w:val="32"/>
        </w:rPr>
        <w:object w:dxaOrig="340" w:dyaOrig="260">
          <v:shape id="_x0000_i1045" type="#_x0000_t75" style="width:17.25pt;height:13.5pt" o:ole="">
            <v:imagedata r:id="rId59" o:title=""/>
          </v:shape>
          <o:OLEObject Type="Embed" ProgID="Equation.DSMT4" ShapeID="_x0000_i1045" DrawAspect="Content" ObjectID="_1579496942" r:id="rId60"/>
        </w:object>
      </w:r>
      <w:r w:rsidRPr="00214ABC">
        <w:rPr>
          <w:rFonts w:asciiTheme="minorHAnsi" w:hAnsiTheme="minorHAnsi" w:cstheme="minorHAnsi"/>
          <w:sz w:val="32"/>
          <w:szCs w:val="32"/>
        </w:rPr>
        <w:t xml:space="preserve"> torque experience by coil which opposes the rotation </w:t>
      </w:r>
      <w:r w:rsidRPr="00214ABC">
        <w:rPr>
          <w:rFonts w:asciiTheme="minorHAnsi" w:hAnsiTheme="minorHAnsi" w:cstheme="minorHAnsi"/>
          <w:position w:val="-6"/>
          <w:sz w:val="32"/>
          <w:szCs w:val="32"/>
        </w:rPr>
        <w:object w:dxaOrig="340" w:dyaOrig="260">
          <v:shape id="_x0000_i1046" type="#_x0000_t75" style="width:17.25pt;height:13.5pt" o:ole="">
            <v:imagedata r:id="rId61" o:title=""/>
          </v:shape>
          <o:OLEObject Type="Embed" ProgID="Equation.DSMT4" ShapeID="_x0000_i1046" DrawAspect="Content" ObjectID="_1579496943" r:id="rId62"/>
        </w:object>
      </w:r>
      <w:r w:rsidRPr="00214ABC">
        <w:rPr>
          <w:rFonts w:asciiTheme="minorHAnsi" w:hAnsiTheme="minorHAnsi" w:cstheme="minorHAnsi"/>
          <w:sz w:val="32"/>
          <w:szCs w:val="32"/>
        </w:rPr>
        <w:t xml:space="preserve"> counter torque</w:t>
      </w:r>
    </w:p>
    <w:p w:rsidR="00B16127" w:rsidRPr="00214ABC" w:rsidRDefault="00B16127" w:rsidP="00B16127">
      <w:pPr>
        <w:spacing w:line="360" w:lineRule="auto"/>
        <w:rPr>
          <w:rFonts w:asciiTheme="minorHAnsi" w:hAnsiTheme="minorHAnsi" w:cstheme="minorHAnsi"/>
          <w:sz w:val="32"/>
          <w:szCs w:val="32"/>
        </w:rPr>
      </w:pPr>
    </w:p>
    <w:p w:rsidR="00E46B93" w:rsidRDefault="00B16127" w:rsidP="00B16127">
      <w:pPr>
        <w:spacing w:line="360" w:lineRule="auto"/>
        <w:rPr>
          <w:rFonts w:asciiTheme="minorHAnsi" w:hAnsiTheme="minorHAnsi" w:cstheme="minorHAnsi"/>
          <w:sz w:val="32"/>
          <w:szCs w:val="32"/>
        </w:rPr>
      </w:pPr>
      <w:r w:rsidRPr="00214ABC">
        <w:rPr>
          <w:rFonts w:asciiTheme="minorHAnsi" w:hAnsiTheme="minorHAnsi" w:cstheme="minorHAnsi"/>
          <w:sz w:val="32"/>
          <w:szCs w:val="32"/>
        </w:rPr>
        <w:t xml:space="preserve">Greater current drawn from generator </w:t>
      </w:r>
      <w:r w:rsidRPr="00214ABC">
        <w:rPr>
          <w:rFonts w:asciiTheme="minorHAnsi" w:hAnsiTheme="minorHAnsi" w:cstheme="minorHAnsi"/>
          <w:position w:val="-6"/>
          <w:sz w:val="32"/>
          <w:szCs w:val="32"/>
        </w:rPr>
        <w:object w:dxaOrig="340" w:dyaOrig="260">
          <v:shape id="_x0000_i1047" type="#_x0000_t75" style="width:17.25pt;height:13.5pt" o:ole="">
            <v:imagedata r:id="rId63" o:title=""/>
          </v:shape>
          <o:OLEObject Type="Embed" ProgID="Equation.DSMT4" ShapeID="_x0000_i1047" DrawAspect="Content" ObjectID="_1579496944" r:id="rId64"/>
        </w:object>
      </w:r>
      <w:r w:rsidRPr="00214ABC">
        <w:rPr>
          <w:rFonts w:asciiTheme="minorHAnsi" w:hAnsiTheme="minorHAnsi" w:cstheme="minorHAnsi"/>
          <w:sz w:val="32"/>
          <w:szCs w:val="32"/>
        </w:rPr>
        <w:t xml:space="preserve"> greater counter torque </w:t>
      </w:r>
      <w:r w:rsidRPr="00214ABC">
        <w:rPr>
          <w:rFonts w:asciiTheme="minorHAnsi" w:hAnsiTheme="minorHAnsi" w:cstheme="minorHAnsi"/>
          <w:position w:val="-6"/>
          <w:sz w:val="32"/>
          <w:szCs w:val="32"/>
        </w:rPr>
        <w:object w:dxaOrig="340" w:dyaOrig="260">
          <v:shape id="_x0000_i1048" type="#_x0000_t75" style="width:17.25pt;height:13.5pt" o:ole="">
            <v:imagedata r:id="rId65" o:title=""/>
          </v:shape>
          <o:OLEObject Type="Embed" ProgID="Equation.DSMT4" ShapeID="_x0000_i1048" DrawAspect="Content" ObjectID="_1579496945" r:id="rId66"/>
        </w:object>
      </w:r>
      <w:r w:rsidRPr="00214ABC">
        <w:rPr>
          <w:rFonts w:asciiTheme="minorHAnsi" w:hAnsiTheme="minorHAnsi" w:cstheme="minorHAnsi"/>
          <w:sz w:val="32"/>
          <w:szCs w:val="32"/>
        </w:rPr>
        <w:t xml:space="preserve"> greater applied torque to keep generator turning.</w:t>
      </w:r>
    </w:p>
    <w:p w:rsidR="00E46B93" w:rsidRDefault="00E46B93">
      <w:pPr>
        <w:rPr>
          <w:rFonts w:asciiTheme="minorHAnsi" w:hAnsiTheme="minorHAnsi" w:cstheme="minorHAnsi"/>
          <w:sz w:val="32"/>
          <w:szCs w:val="32"/>
        </w:rPr>
      </w:pPr>
      <w:r>
        <w:rPr>
          <w:rFonts w:asciiTheme="minorHAnsi" w:hAnsiTheme="minorHAnsi" w:cstheme="minorHAnsi"/>
          <w:sz w:val="32"/>
          <w:szCs w:val="32"/>
        </w:rPr>
        <w:br w:type="page"/>
      </w:r>
    </w:p>
    <w:tbl>
      <w:tblPr>
        <w:tblStyle w:val="TableGrid"/>
        <w:tblW w:w="0" w:type="auto"/>
        <w:tblBorders>
          <w:top w:val="single" w:sz="12" w:space="0" w:color="833C0B" w:themeColor="accent2" w:themeShade="80"/>
          <w:left w:val="single" w:sz="12" w:space="0" w:color="833C0B" w:themeColor="accent2" w:themeShade="80"/>
          <w:bottom w:val="single" w:sz="12" w:space="0" w:color="833C0B" w:themeColor="accent2" w:themeShade="80"/>
          <w:right w:val="single" w:sz="12" w:space="0" w:color="833C0B" w:themeColor="accent2" w:themeShade="80"/>
          <w:insideH w:val="single" w:sz="12" w:space="0" w:color="833C0B" w:themeColor="accent2" w:themeShade="80"/>
          <w:insideV w:val="single" w:sz="12" w:space="0" w:color="833C0B" w:themeColor="accent2" w:themeShade="80"/>
        </w:tblBorders>
        <w:tblLook w:val="04A0" w:firstRow="1" w:lastRow="0" w:firstColumn="1" w:lastColumn="0" w:noHBand="0" w:noVBand="1"/>
      </w:tblPr>
      <w:tblGrid>
        <w:gridCol w:w="8474"/>
      </w:tblGrid>
      <w:tr w:rsidR="008C6A05" w:rsidTr="00E46B93">
        <w:tc>
          <w:tcPr>
            <w:tcW w:w="8474" w:type="dxa"/>
          </w:tcPr>
          <w:p w:rsidR="008C6A05" w:rsidRPr="00701AFA" w:rsidRDefault="008C6A05" w:rsidP="003163B8">
            <w:pPr>
              <w:tabs>
                <w:tab w:val="left" w:pos="0"/>
                <w:tab w:val="left" w:pos="567"/>
                <w:tab w:val="left" w:pos="851"/>
                <w:tab w:val="left" w:pos="1418"/>
                <w:tab w:val="left" w:pos="3402"/>
              </w:tabs>
              <w:spacing w:line="360" w:lineRule="auto"/>
              <w:ind w:right="-1"/>
              <w:rPr>
                <w:rFonts w:asciiTheme="minorHAnsi" w:hAnsiTheme="minorHAnsi" w:cstheme="minorHAnsi"/>
                <w:b/>
                <w:color w:val="833C0B" w:themeColor="accent2" w:themeShade="80"/>
                <w:sz w:val="32"/>
                <w:szCs w:val="32"/>
              </w:rPr>
            </w:pPr>
            <w:r w:rsidRPr="00701AFA">
              <w:rPr>
                <w:rFonts w:asciiTheme="minorHAnsi" w:hAnsiTheme="minorHAnsi" w:cstheme="minorHAnsi"/>
                <w:b/>
                <w:color w:val="833C0B" w:themeColor="accent2" w:themeShade="80"/>
                <w:sz w:val="32"/>
                <w:szCs w:val="32"/>
              </w:rPr>
              <w:lastRenderedPageBreak/>
              <w:t>Example</w:t>
            </w:r>
          </w:p>
          <w:p w:rsidR="008C6A05" w:rsidRDefault="008C6A05" w:rsidP="00CC691F">
            <w:pPr>
              <w:tabs>
                <w:tab w:val="left" w:pos="0"/>
                <w:tab w:val="left" w:pos="567"/>
                <w:tab w:val="left" w:pos="851"/>
                <w:tab w:val="left" w:pos="1418"/>
                <w:tab w:val="left" w:pos="3402"/>
              </w:tabs>
              <w:spacing w:line="276" w:lineRule="auto"/>
              <w:ind w:right="-1"/>
              <w:rPr>
                <w:rFonts w:asciiTheme="minorHAnsi" w:hAnsiTheme="minorHAnsi" w:cstheme="minorHAnsi"/>
                <w:sz w:val="32"/>
                <w:szCs w:val="32"/>
              </w:rPr>
            </w:pPr>
            <w:r>
              <w:rPr>
                <w:rFonts w:asciiTheme="minorHAnsi" w:hAnsiTheme="minorHAnsi" w:cstheme="minorHAnsi"/>
                <w:sz w:val="32"/>
                <w:szCs w:val="32"/>
              </w:rPr>
              <w:t xml:space="preserve">A coil of resistance 50.0 </w:t>
            </w:r>
            <w:r w:rsidRPr="004A76D8">
              <w:rPr>
                <w:position w:val="-4"/>
              </w:rPr>
              <w:object w:dxaOrig="320" w:dyaOrig="300">
                <v:shape id="_x0000_i1049" type="#_x0000_t75" style="width:16.5pt;height:15pt" o:ole="">
                  <v:imagedata r:id="rId67" o:title=""/>
                </v:shape>
                <o:OLEObject Type="Embed" ProgID="Equation.DSMT4" ShapeID="_x0000_i1049" DrawAspect="Content" ObjectID="_1579496946" r:id="rId68"/>
              </w:object>
            </w:r>
            <w:r>
              <w:rPr>
                <w:rFonts w:asciiTheme="minorHAnsi" w:hAnsiTheme="minorHAnsi" w:cstheme="minorHAnsi"/>
                <w:sz w:val="32"/>
                <w:szCs w:val="32"/>
              </w:rPr>
              <w:t>has 320 turns is pl</w:t>
            </w:r>
            <w:r w:rsidR="00701AFA">
              <w:rPr>
                <w:rFonts w:asciiTheme="minorHAnsi" w:hAnsiTheme="minorHAnsi" w:cstheme="minorHAnsi"/>
                <w:sz w:val="32"/>
                <w:szCs w:val="32"/>
              </w:rPr>
              <w:t>a</w:t>
            </w:r>
            <w:r>
              <w:rPr>
                <w:rFonts w:asciiTheme="minorHAnsi" w:hAnsiTheme="minorHAnsi" w:cstheme="minorHAnsi"/>
                <w:sz w:val="32"/>
                <w:szCs w:val="32"/>
              </w:rPr>
              <w:t>ced around a</w:t>
            </w:r>
            <w:r w:rsidR="00CC691F">
              <w:rPr>
                <w:rFonts w:asciiTheme="minorHAnsi" w:hAnsiTheme="minorHAnsi" w:cstheme="minorHAnsi"/>
                <w:sz w:val="32"/>
                <w:szCs w:val="32"/>
              </w:rPr>
              <w:t xml:space="preserve"> solenoid used as a</w:t>
            </w:r>
            <w:r>
              <w:rPr>
                <w:rFonts w:asciiTheme="minorHAnsi" w:hAnsiTheme="minorHAnsi" w:cstheme="minorHAnsi"/>
                <w:sz w:val="32"/>
                <w:szCs w:val="32"/>
              </w:rPr>
              <w:t>n electromagnet. The cross-sectional area</w:t>
            </w:r>
            <w:r w:rsidR="00CC691F">
              <w:rPr>
                <w:rFonts w:asciiTheme="minorHAnsi" w:hAnsiTheme="minorHAnsi" w:cstheme="minorHAnsi"/>
                <w:sz w:val="32"/>
                <w:szCs w:val="32"/>
              </w:rPr>
              <w:t xml:space="preserve"> of the solenoid</w:t>
            </w:r>
            <w:r>
              <w:rPr>
                <w:rFonts w:asciiTheme="minorHAnsi" w:hAnsiTheme="minorHAnsi" w:cstheme="minorHAnsi"/>
                <w:sz w:val="32"/>
                <w:szCs w:val="32"/>
              </w:rPr>
              <w:t xml:space="preserve"> is </w:t>
            </w:r>
            <w:r w:rsidR="00701AFA">
              <w:rPr>
                <w:rFonts w:asciiTheme="minorHAnsi" w:hAnsiTheme="minorHAnsi" w:cstheme="minorHAnsi"/>
                <w:sz w:val="32"/>
                <w:szCs w:val="32"/>
              </w:rPr>
              <w:t>0.080 m</w:t>
            </w:r>
            <w:r w:rsidR="00701AFA" w:rsidRPr="00701AFA">
              <w:rPr>
                <w:rFonts w:asciiTheme="minorHAnsi" w:hAnsiTheme="minorHAnsi" w:cstheme="minorHAnsi"/>
                <w:sz w:val="32"/>
                <w:szCs w:val="32"/>
                <w:vertAlign w:val="superscript"/>
              </w:rPr>
              <w:t>2</w:t>
            </w:r>
            <w:r w:rsidR="00701AFA">
              <w:rPr>
                <w:rFonts w:asciiTheme="minorHAnsi" w:hAnsiTheme="minorHAnsi" w:cstheme="minorHAnsi"/>
                <w:sz w:val="32"/>
                <w:szCs w:val="32"/>
              </w:rPr>
              <w:t xml:space="preserve"> and when switched on, the magnetic field is </w:t>
            </w:r>
            <w:r>
              <w:rPr>
                <w:rFonts w:asciiTheme="minorHAnsi" w:hAnsiTheme="minorHAnsi" w:cstheme="minorHAnsi"/>
                <w:sz w:val="32"/>
                <w:szCs w:val="32"/>
              </w:rPr>
              <w:t>0.800 T</w:t>
            </w:r>
            <w:r w:rsidR="00701AFA">
              <w:rPr>
                <w:rFonts w:asciiTheme="minorHAnsi" w:hAnsiTheme="minorHAnsi" w:cstheme="minorHAnsi"/>
                <w:sz w:val="32"/>
                <w:szCs w:val="32"/>
              </w:rPr>
              <w:t xml:space="preserve">. When the electromagnet is switched off, the magnetic field drops to zero in 3.00 </w:t>
            </w:r>
            <w:proofErr w:type="spellStart"/>
            <w:r w:rsidR="00701AFA">
              <w:rPr>
                <w:rFonts w:asciiTheme="minorHAnsi" w:hAnsiTheme="minorHAnsi" w:cstheme="minorHAnsi"/>
                <w:sz w:val="32"/>
                <w:szCs w:val="32"/>
              </w:rPr>
              <w:t>ms</w:t>
            </w:r>
            <w:proofErr w:type="spellEnd"/>
            <w:r w:rsidR="00701AFA">
              <w:rPr>
                <w:rFonts w:asciiTheme="minorHAnsi" w:hAnsiTheme="minorHAnsi" w:cstheme="minorHAnsi"/>
                <w:sz w:val="32"/>
                <w:szCs w:val="32"/>
              </w:rPr>
              <w:t>.</w:t>
            </w:r>
            <w:r>
              <w:rPr>
                <w:rFonts w:asciiTheme="minorHAnsi" w:hAnsiTheme="minorHAnsi" w:cstheme="minorHAnsi"/>
                <w:sz w:val="32"/>
                <w:szCs w:val="32"/>
              </w:rPr>
              <w:t xml:space="preserve"> </w:t>
            </w:r>
            <w:r w:rsidR="00CC691F">
              <w:rPr>
                <w:rFonts w:asciiTheme="minorHAnsi" w:hAnsiTheme="minorHAnsi" w:cstheme="minorHAnsi"/>
                <w:sz w:val="32"/>
                <w:szCs w:val="32"/>
              </w:rPr>
              <w:t xml:space="preserve">Sketch three graphs for the time variation of the electromagnetic magnetic field of the solenoid, the induced </w:t>
            </w:r>
            <w:proofErr w:type="spellStart"/>
            <w:r w:rsidR="00CC691F">
              <w:rPr>
                <w:rFonts w:asciiTheme="minorHAnsi" w:hAnsiTheme="minorHAnsi" w:cstheme="minorHAnsi"/>
                <w:sz w:val="32"/>
                <w:szCs w:val="32"/>
              </w:rPr>
              <w:t>emf</w:t>
            </w:r>
            <w:proofErr w:type="spellEnd"/>
            <w:r w:rsidR="00CC691F">
              <w:rPr>
                <w:rFonts w:asciiTheme="minorHAnsi" w:hAnsiTheme="minorHAnsi" w:cstheme="minorHAnsi"/>
                <w:sz w:val="32"/>
                <w:szCs w:val="32"/>
              </w:rPr>
              <w:t xml:space="preserve"> and the induced current. After you have completed your calculations, add scales to your plots. </w:t>
            </w:r>
            <w:r w:rsidR="00701AFA">
              <w:rPr>
                <w:rFonts w:asciiTheme="minorHAnsi" w:hAnsiTheme="minorHAnsi" w:cstheme="minorHAnsi"/>
                <w:sz w:val="32"/>
                <w:szCs w:val="32"/>
              </w:rPr>
              <w:t>From this information, what quantit</w:t>
            </w:r>
            <w:r w:rsidR="009716DB">
              <w:rPr>
                <w:rFonts w:asciiTheme="minorHAnsi" w:hAnsiTheme="minorHAnsi" w:cstheme="minorHAnsi"/>
                <w:sz w:val="32"/>
                <w:szCs w:val="32"/>
              </w:rPr>
              <w:t xml:space="preserve">ies </w:t>
            </w:r>
            <w:r w:rsidR="00701AFA">
              <w:rPr>
                <w:rFonts w:asciiTheme="minorHAnsi" w:hAnsiTheme="minorHAnsi" w:cstheme="minorHAnsi"/>
                <w:sz w:val="32"/>
                <w:szCs w:val="32"/>
              </w:rPr>
              <w:t>can</w:t>
            </w:r>
            <w:r w:rsidR="009716DB">
              <w:rPr>
                <w:rFonts w:asciiTheme="minorHAnsi" w:hAnsiTheme="minorHAnsi" w:cstheme="minorHAnsi"/>
                <w:sz w:val="32"/>
                <w:szCs w:val="32"/>
              </w:rPr>
              <w:t xml:space="preserve"> we</w:t>
            </w:r>
            <w:r w:rsidR="00701AFA">
              <w:rPr>
                <w:rFonts w:asciiTheme="minorHAnsi" w:hAnsiTheme="minorHAnsi" w:cstheme="minorHAnsi"/>
                <w:sz w:val="32"/>
                <w:szCs w:val="32"/>
              </w:rPr>
              <w:t xml:space="preserve"> estimate?</w:t>
            </w:r>
          </w:p>
          <w:p w:rsidR="00701AFA" w:rsidRDefault="00701AFA"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701AFA" w:rsidRDefault="00701AFA" w:rsidP="003163B8">
            <w:pPr>
              <w:tabs>
                <w:tab w:val="left" w:pos="0"/>
                <w:tab w:val="left" w:pos="567"/>
                <w:tab w:val="left" w:pos="851"/>
                <w:tab w:val="left" w:pos="1418"/>
                <w:tab w:val="left" w:pos="3402"/>
              </w:tabs>
              <w:spacing w:line="360" w:lineRule="auto"/>
              <w:ind w:right="-1"/>
              <w:rPr>
                <w:rFonts w:asciiTheme="minorHAnsi" w:hAnsiTheme="minorHAnsi" w:cstheme="minorHAnsi"/>
                <w:b/>
                <w:color w:val="833C0B" w:themeColor="accent2" w:themeShade="80"/>
                <w:sz w:val="32"/>
                <w:szCs w:val="32"/>
              </w:rPr>
            </w:pPr>
            <w:r w:rsidRPr="00701AFA">
              <w:rPr>
                <w:rFonts w:asciiTheme="minorHAnsi" w:hAnsiTheme="minorHAnsi" w:cstheme="minorHAnsi"/>
                <w:b/>
                <w:color w:val="833C0B" w:themeColor="accent2" w:themeShade="80"/>
                <w:sz w:val="32"/>
                <w:szCs w:val="32"/>
              </w:rPr>
              <w:t>Solution</w:t>
            </w:r>
          </w:p>
          <w:p w:rsidR="00701AFA" w:rsidRPr="00701AFA" w:rsidRDefault="00701AFA" w:rsidP="006E698F">
            <w:pPr>
              <w:tabs>
                <w:tab w:val="left" w:pos="0"/>
                <w:tab w:val="left" w:pos="567"/>
                <w:tab w:val="left" w:pos="851"/>
                <w:tab w:val="left" w:pos="1418"/>
                <w:tab w:val="left" w:pos="3402"/>
              </w:tabs>
              <w:ind w:right="-1"/>
              <w:rPr>
                <w:rFonts w:asciiTheme="minorHAnsi" w:hAnsiTheme="minorHAnsi" w:cstheme="minorHAnsi"/>
                <w:color w:val="833C0B" w:themeColor="accent2" w:themeShade="80"/>
                <w:sz w:val="32"/>
                <w:szCs w:val="32"/>
              </w:rPr>
            </w:pPr>
            <w:r w:rsidRPr="00701AFA">
              <w:rPr>
                <w:rFonts w:asciiTheme="minorHAnsi" w:hAnsiTheme="minorHAnsi" w:cstheme="minorHAnsi"/>
                <w:color w:val="833C0B" w:themeColor="accent2" w:themeShade="80"/>
                <w:sz w:val="32"/>
                <w:szCs w:val="32"/>
              </w:rPr>
              <w:t>Visualize the physical situation</w:t>
            </w:r>
          </w:p>
          <w:p w:rsidR="00701AFA" w:rsidRPr="00701AFA" w:rsidRDefault="00701AFA" w:rsidP="006E698F">
            <w:pPr>
              <w:tabs>
                <w:tab w:val="left" w:pos="0"/>
                <w:tab w:val="left" w:pos="567"/>
                <w:tab w:val="left" w:pos="851"/>
                <w:tab w:val="left" w:pos="1418"/>
                <w:tab w:val="left" w:pos="3402"/>
              </w:tabs>
              <w:ind w:right="-1"/>
              <w:rPr>
                <w:rFonts w:asciiTheme="minorHAnsi" w:hAnsiTheme="minorHAnsi" w:cstheme="minorHAnsi"/>
                <w:color w:val="833C0B" w:themeColor="accent2" w:themeShade="80"/>
                <w:sz w:val="32"/>
                <w:szCs w:val="32"/>
              </w:rPr>
            </w:pPr>
            <w:r w:rsidRPr="00701AFA">
              <w:rPr>
                <w:rFonts w:ascii="Bradley Hand ITC" w:hAnsi="Bradley Hand ITC" w:cstheme="minorHAnsi"/>
                <w:color w:val="833C0B" w:themeColor="accent2" w:themeShade="80"/>
                <w:sz w:val="32"/>
                <w:szCs w:val="32"/>
              </w:rPr>
              <w:t>THINK</w:t>
            </w:r>
            <w:r w:rsidRPr="00701AFA">
              <w:rPr>
                <w:rFonts w:asciiTheme="minorHAnsi" w:hAnsiTheme="minorHAnsi" w:cstheme="minorHAnsi"/>
                <w:color w:val="833C0B" w:themeColor="accent2" w:themeShade="80"/>
                <w:sz w:val="32"/>
                <w:szCs w:val="32"/>
              </w:rPr>
              <w:t xml:space="preserve"> – how do we approach the problem (ISEE)</w:t>
            </w:r>
          </w:p>
          <w:p w:rsidR="00701AFA" w:rsidRDefault="00701AFA" w:rsidP="006E698F">
            <w:pPr>
              <w:tabs>
                <w:tab w:val="left" w:pos="0"/>
                <w:tab w:val="left" w:pos="567"/>
                <w:tab w:val="left" w:pos="851"/>
                <w:tab w:val="left" w:pos="1418"/>
                <w:tab w:val="left" w:pos="3402"/>
              </w:tabs>
              <w:ind w:right="-1"/>
              <w:rPr>
                <w:rFonts w:asciiTheme="minorHAnsi" w:hAnsiTheme="minorHAnsi" w:cstheme="minorHAnsi"/>
                <w:color w:val="833C0B" w:themeColor="accent2" w:themeShade="80"/>
                <w:sz w:val="32"/>
                <w:szCs w:val="32"/>
              </w:rPr>
            </w:pPr>
            <w:r w:rsidRPr="00701AFA">
              <w:rPr>
                <w:rFonts w:asciiTheme="minorHAnsi" w:hAnsiTheme="minorHAnsi" w:cstheme="minorHAnsi"/>
                <w:color w:val="833C0B" w:themeColor="accent2" w:themeShade="80"/>
                <w:sz w:val="32"/>
                <w:szCs w:val="32"/>
              </w:rPr>
              <w:t>Draw an annotated diagram</w:t>
            </w:r>
          </w:p>
          <w:p w:rsidR="006E698F" w:rsidRDefault="006E698F" w:rsidP="006E698F">
            <w:pPr>
              <w:tabs>
                <w:tab w:val="left" w:pos="0"/>
                <w:tab w:val="left" w:pos="567"/>
                <w:tab w:val="left" w:pos="851"/>
                <w:tab w:val="left" w:pos="1418"/>
                <w:tab w:val="left" w:pos="3402"/>
              </w:tabs>
              <w:ind w:right="-1"/>
              <w:rPr>
                <w:rFonts w:asciiTheme="minorHAnsi" w:hAnsiTheme="minorHAnsi" w:cstheme="minorHAnsi"/>
                <w:color w:val="000000" w:themeColor="text1"/>
                <w:sz w:val="32"/>
                <w:szCs w:val="32"/>
              </w:rPr>
            </w:pPr>
          </w:p>
          <w:p w:rsidR="00701AFA" w:rsidRDefault="00701AFA" w:rsidP="003163B8">
            <w:pPr>
              <w:tabs>
                <w:tab w:val="left" w:pos="0"/>
                <w:tab w:val="left" w:pos="567"/>
                <w:tab w:val="left" w:pos="851"/>
                <w:tab w:val="left" w:pos="1418"/>
                <w:tab w:val="left" w:pos="3402"/>
              </w:tabs>
              <w:spacing w:line="360" w:lineRule="auto"/>
              <w:ind w:right="-1"/>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When the electromagnet is switched off, there is a change in the magnetic field. So, the magnetic flux through the surrounding coil changes and an induced current in the coil will be established.</w:t>
            </w:r>
          </w:p>
          <w:p w:rsidR="00CC691F" w:rsidRDefault="00CC691F" w:rsidP="003163B8">
            <w:pPr>
              <w:tabs>
                <w:tab w:val="left" w:pos="0"/>
                <w:tab w:val="left" w:pos="567"/>
                <w:tab w:val="left" w:pos="851"/>
                <w:tab w:val="left" w:pos="1418"/>
                <w:tab w:val="left" w:pos="3402"/>
              </w:tabs>
              <w:spacing w:line="360" w:lineRule="auto"/>
              <w:ind w:right="-1"/>
              <w:rPr>
                <w:rFonts w:asciiTheme="minorHAnsi" w:hAnsiTheme="minorHAnsi" w:cstheme="minorHAnsi"/>
                <w:color w:val="000000" w:themeColor="text1"/>
                <w:sz w:val="32"/>
                <w:szCs w:val="32"/>
              </w:rPr>
            </w:pPr>
          </w:p>
          <w:p w:rsidR="00CC691F" w:rsidRDefault="00CC691F" w:rsidP="00CC691F">
            <w:pPr>
              <w:tabs>
                <w:tab w:val="left" w:pos="0"/>
                <w:tab w:val="left" w:pos="567"/>
                <w:tab w:val="left" w:pos="851"/>
                <w:tab w:val="left" w:pos="1418"/>
                <w:tab w:val="left" w:pos="3402"/>
              </w:tabs>
              <w:spacing w:line="360" w:lineRule="auto"/>
              <w:ind w:right="-1"/>
              <w:jc w:val="center"/>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lang w:val="en-US" w:eastAsia="zh-CN"/>
              </w:rPr>
              <w:lastRenderedPageBreak/>
              <w:drawing>
                <wp:inline distT="0" distB="0" distL="0" distR="0" wp14:anchorId="3C0158A4">
                  <wp:extent cx="4200525" cy="4554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00525" cy="4554220"/>
                          </a:xfrm>
                          <a:prstGeom prst="rect">
                            <a:avLst/>
                          </a:prstGeom>
                          <a:noFill/>
                        </pic:spPr>
                      </pic:pic>
                    </a:graphicData>
                  </a:graphic>
                </wp:inline>
              </w:drawing>
            </w:r>
          </w:p>
          <w:p w:rsidR="00701AFA" w:rsidRDefault="00CB4A23" w:rsidP="00CB4A23">
            <w:pPr>
              <w:tabs>
                <w:tab w:val="left" w:pos="0"/>
                <w:tab w:val="left" w:pos="567"/>
                <w:tab w:val="left" w:pos="851"/>
                <w:tab w:val="left" w:pos="1418"/>
                <w:tab w:val="left" w:pos="3402"/>
              </w:tabs>
              <w:spacing w:line="360" w:lineRule="auto"/>
              <w:ind w:right="-1"/>
              <w:jc w:val="center"/>
              <w:rPr>
                <w:rFonts w:asciiTheme="minorHAnsi" w:hAnsiTheme="minorHAnsi" w:cstheme="minorHAnsi"/>
                <w:color w:val="000000" w:themeColor="text1"/>
                <w:sz w:val="32"/>
                <w:szCs w:val="32"/>
              </w:rPr>
            </w:pPr>
            <w:r>
              <w:rPr>
                <w:rFonts w:asciiTheme="minorHAnsi" w:hAnsiTheme="minorHAnsi" w:cstheme="minorHAnsi"/>
                <w:noProof/>
                <w:color w:val="000000" w:themeColor="text1"/>
                <w:sz w:val="32"/>
                <w:szCs w:val="32"/>
                <w:lang w:val="en-US" w:eastAsia="zh-CN"/>
              </w:rPr>
              <w:lastRenderedPageBreak/>
              <w:drawing>
                <wp:inline distT="0" distB="0" distL="0" distR="0" wp14:anchorId="73FA3BC8">
                  <wp:extent cx="4889500" cy="490791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889500" cy="4907915"/>
                          </a:xfrm>
                          <a:prstGeom prst="rect">
                            <a:avLst/>
                          </a:prstGeom>
                          <a:noFill/>
                        </pic:spPr>
                      </pic:pic>
                    </a:graphicData>
                  </a:graphic>
                </wp:inline>
              </w:drawing>
            </w:r>
          </w:p>
          <w:p w:rsidR="006E698F" w:rsidRDefault="009716DB" w:rsidP="003163B8">
            <w:pPr>
              <w:tabs>
                <w:tab w:val="left" w:pos="0"/>
                <w:tab w:val="left" w:pos="567"/>
                <w:tab w:val="left" w:pos="851"/>
                <w:tab w:val="left" w:pos="1418"/>
                <w:tab w:val="left" w:pos="3402"/>
              </w:tabs>
              <w:spacing w:line="360" w:lineRule="auto"/>
              <w:ind w:right="-1"/>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The negative sign determines the direction of the induced </w:t>
            </w:r>
            <w:proofErr w:type="spellStart"/>
            <w:r>
              <w:rPr>
                <w:rFonts w:asciiTheme="minorHAnsi" w:hAnsiTheme="minorHAnsi" w:cstheme="minorHAnsi"/>
                <w:color w:val="000000" w:themeColor="text1"/>
                <w:sz w:val="32"/>
                <w:szCs w:val="32"/>
              </w:rPr>
              <w:t>emf</w:t>
            </w:r>
            <w:proofErr w:type="spellEnd"/>
            <w:r>
              <w:rPr>
                <w:rFonts w:asciiTheme="minorHAnsi" w:hAnsiTheme="minorHAnsi" w:cstheme="minorHAnsi"/>
                <w:color w:val="000000" w:themeColor="text1"/>
                <w:sz w:val="32"/>
                <w:szCs w:val="32"/>
              </w:rPr>
              <w:t xml:space="preserve"> and induced current.</w:t>
            </w:r>
            <w:r w:rsidR="006E698F">
              <w:rPr>
                <w:rFonts w:asciiTheme="minorHAnsi" w:hAnsiTheme="minorHAnsi" w:cstheme="minorHAnsi"/>
                <w:color w:val="000000" w:themeColor="text1"/>
                <w:sz w:val="32"/>
                <w:szCs w:val="32"/>
              </w:rPr>
              <w:t xml:space="preserve"> Lenz’s law states that the induced </w:t>
            </w:r>
            <w:proofErr w:type="spellStart"/>
            <w:r w:rsidR="006E698F">
              <w:rPr>
                <w:rFonts w:asciiTheme="minorHAnsi" w:hAnsiTheme="minorHAnsi" w:cstheme="minorHAnsi"/>
                <w:color w:val="000000" w:themeColor="text1"/>
                <w:sz w:val="32"/>
                <w:szCs w:val="32"/>
              </w:rPr>
              <w:t>emf</w:t>
            </w:r>
            <w:proofErr w:type="spellEnd"/>
            <w:r w:rsidR="006E698F">
              <w:rPr>
                <w:rFonts w:asciiTheme="minorHAnsi" w:hAnsiTheme="minorHAnsi" w:cstheme="minorHAnsi"/>
                <w:color w:val="000000" w:themeColor="text1"/>
                <w:sz w:val="32"/>
                <w:szCs w:val="32"/>
              </w:rPr>
              <w:t xml:space="preserve"> and induced current oppose the initial change.</w:t>
            </w:r>
            <w:r w:rsidR="00DA56D4">
              <w:rPr>
                <w:rFonts w:asciiTheme="minorHAnsi" w:hAnsiTheme="minorHAnsi" w:cstheme="minorHAnsi"/>
                <w:color w:val="000000" w:themeColor="text1"/>
                <w:sz w:val="32"/>
                <w:szCs w:val="32"/>
              </w:rPr>
              <w:t xml:space="preserve"> </w:t>
            </w:r>
          </w:p>
          <w:p w:rsidR="00701AFA" w:rsidRPr="00701AFA" w:rsidRDefault="006E698F" w:rsidP="006E698F">
            <w:pPr>
              <w:tabs>
                <w:tab w:val="left" w:pos="0"/>
                <w:tab w:val="left" w:pos="567"/>
                <w:tab w:val="left" w:pos="851"/>
                <w:tab w:val="left" w:pos="1418"/>
                <w:tab w:val="left" w:pos="3402"/>
              </w:tabs>
              <w:spacing w:line="360" w:lineRule="auto"/>
              <w:ind w:right="-1"/>
              <w:rPr>
                <w:rFonts w:asciiTheme="minorHAnsi" w:hAnsiTheme="minorHAnsi" w:cstheme="minorHAnsi"/>
                <w:color w:val="000000" w:themeColor="text1"/>
                <w:sz w:val="32"/>
                <w:szCs w:val="32"/>
              </w:rPr>
            </w:pPr>
            <w:r>
              <w:rPr>
                <w:rFonts w:asciiTheme="minorHAnsi" w:hAnsiTheme="minorHAnsi" w:cstheme="minorHAnsi"/>
                <w:color w:val="000000" w:themeColor="text1"/>
                <w:sz w:val="32"/>
                <w:szCs w:val="32"/>
              </w:rPr>
              <w:t xml:space="preserve">The magnetic field of the electromagnet decreases. By Lenz’s </w:t>
            </w:r>
            <w:r w:rsidR="00CC691F">
              <w:rPr>
                <w:rFonts w:asciiTheme="minorHAnsi" w:hAnsiTheme="minorHAnsi" w:cstheme="minorHAnsi"/>
                <w:color w:val="000000" w:themeColor="text1"/>
                <w:sz w:val="32"/>
                <w:szCs w:val="32"/>
              </w:rPr>
              <w:t>L</w:t>
            </w:r>
            <w:r>
              <w:rPr>
                <w:rFonts w:asciiTheme="minorHAnsi" w:hAnsiTheme="minorHAnsi" w:cstheme="minorHAnsi"/>
                <w:color w:val="000000" w:themeColor="text1"/>
                <w:sz w:val="32"/>
                <w:szCs w:val="32"/>
              </w:rPr>
              <w:t>aw, the induced current will try to keep the magnetic field from decreasing. So, the induced current must produce a magnetic field in the same direction as the original magnetic field of the electromagnet as shown in the diagram above.</w:t>
            </w:r>
          </w:p>
        </w:tc>
      </w:tr>
    </w:tbl>
    <w:p w:rsidR="00D76D30" w:rsidRDefault="00D76D30"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3177D6" w:rsidRDefault="003177D6"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3177D6" w:rsidRDefault="003177D6"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CC691F" w:rsidRPr="003163B8" w:rsidRDefault="00CC691F" w:rsidP="003163B8">
      <w:pPr>
        <w:tabs>
          <w:tab w:val="left" w:pos="0"/>
          <w:tab w:val="left" w:pos="567"/>
          <w:tab w:val="left" w:pos="851"/>
          <w:tab w:val="left" w:pos="1418"/>
          <w:tab w:val="left" w:pos="3402"/>
        </w:tabs>
        <w:spacing w:line="360" w:lineRule="auto"/>
        <w:ind w:right="-1"/>
        <w:rPr>
          <w:rFonts w:asciiTheme="minorHAnsi" w:hAnsiTheme="minorHAnsi" w:cstheme="minorHAnsi"/>
          <w:sz w:val="32"/>
          <w:szCs w:val="32"/>
        </w:rPr>
      </w:pPr>
    </w:p>
    <w:p w:rsidR="00010ED2" w:rsidRDefault="00277D76" w:rsidP="00010ED2">
      <w:pPr>
        <w:spacing w:line="276" w:lineRule="auto"/>
        <w:rPr>
          <w:rStyle w:val="Hyperlink"/>
          <w:rFonts w:asciiTheme="minorHAnsi" w:hAnsiTheme="minorHAnsi" w:cstheme="minorHAnsi"/>
          <w:color w:val="0000FF"/>
          <w:sz w:val="32"/>
          <w:szCs w:val="32"/>
        </w:rPr>
      </w:pPr>
      <w:hyperlink r:id="rId71" w:history="1">
        <w:r w:rsidR="00010ED2" w:rsidRPr="00010ED2">
          <w:rPr>
            <w:rStyle w:val="Hyperlink"/>
            <w:rFonts w:asciiTheme="minorHAnsi" w:hAnsiTheme="minorHAnsi" w:cstheme="minorHAnsi"/>
            <w:color w:val="0000FF"/>
            <w:sz w:val="32"/>
            <w:szCs w:val="32"/>
          </w:rPr>
          <w:t>VISUAL PHYSICS ONLINE</w:t>
        </w:r>
      </w:hyperlink>
    </w:p>
    <w:p w:rsidR="008C3C04" w:rsidRPr="00010ED2" w:rsidRDefault="008C3C04" w:rsidP="00010ED2">
      <w:pPr>
        <w:spacing w:line="276" w:lineRule="auto"/>
        <w:rPr>
          <w:rFonts w:asciiTheme="minorHAnsi" w:hAnsiTheme="minorHAnsi" w:cstheme="minorHAnsi"/>
          <w:b/>
          <w:color w:val="0000FF"/>
          <w:sz w:val="32"/>
          <w:szCs w:val="32"/>
        </w:rPr>
      </w:pPr>
    </w:p>
    <w:p w:rsidR="00E46B93" w:rsidRPr="00E46B93" w:rsidRDefault="00E46B93" w:rsidP="00643DAD">
      <w:pPr>
        <w:spacing w:line="360" w:lineRule="auto"/>
        <w:rPr>
          <w:rFonts w:asciiTheme="minorHAnsi" w:hAnsiTheme="minorHAnsi" w:cstheme="minorHAnsi"/>
          <w:color w:val="0000FF"/>
          <w:sz w:val="32"/>
          <w:szCs w:val="32"/>
        </w:rPr>
      </w:pPr>
      <w:hyperlink r:id="rId72" w:history="1">
        <w:r w:rsidRPr="00E46B93">
          <w:rPr>
            <w:rStyle w:val="Hyperlink"/>
            <w:rFonts w:asciiTheme="minorHAnsi" w:hAnsiTheme="minorHAnsi" w:cstheme="minorHAnsi"/>
            <w:color w:val="0000FF"/>
            <w:sz w:val="32"/>
            <w:szCs w:val="32"/>
          </w:rPr>
          <w:t>http://www.physics.usyd.edu.au/teach_res/hsp/sp/spHome.htm</w:t>
        </w:r>
      </w:hyperlink>
    </w:p>
    <w:p w:rsidR="00E46B93" w:rsidRDefault="00E46B93" w:rsidP="00643DAD">
      <w:pPr>
        <w:spacing w:line="360" w:lineRule="auto"/>
        <w:rPr>
          <w:rFonts w:asciiTheme="minorHAnsi" w:hAnsiTheme="minorHAnsi" w:cstheme="minorHAnsi"/>
          <w:sz w:val="32"/>
          <w:szCs w:val="32"/>
        </w:rPr>
      </w:pPr>
    </w:p>
    <w:p w:rsidR="00E46B93" w:rsidRDefault="00E46B93" w:rsidP="00643DAD">
      <w:pPr>
        <w:spacing w:line="360" w:lineRule="auto"/>
        <w:rPr>
          <w:rFonts w:asciiTheme="minorHAnsi" w:hAnsiTheme="minorHAnsi" w:cstheme="minorHAnsi"/>
          <w:sz w:val="32"/>
          <w:szCs w:val="32"/>
        </w:rPr>
      </w:pP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If you have any feedback, comments, suggestions or corrections please email</w:t>
      </w:r>
      <w:r w:rsidR="008C3C04">
        <w:rPr>
          <w:rFonts w:asciiTheme="minorHAnsi" w:hAnsiTheme="minorHAnsi" w:cstheme="minorHAnsi"/>
          <w:sz w:val="32"/>
          <w:szCs w:val="32"/>
        </w:rPr>
        <w:t>:</w:t>
      </w:r>
    </w:p>
    <w:p w:rsidR="008C3C04" w:rsidRDefault="00010ED2" w:rsidP="00643DAD">
      <w:pPr>
        <w:spacing w:line="360" w:lineRule="auto"/>
        <w:rPr>
          <w:rFonts w:asciiTheme="minorHAnsi" w:hAnsiTheme="minorHAnsi" w:cstheme="minorHAnsi"/>
          <w:sz w:val="32"/>
          <w:szCs w:val="32"/>
        </w:rPr>
      </w:pPr>
      <w:r w:rsidRPr="00010ED2">
        <w:rPr>
          <w:rFonts w:asciiTheme="minorHAnsi" w:hAnsiTheme="minorHAnsi" w:cstheme="minorHAnsi"/>
          <w:sz w:val="32"/>
          <w:szCs w:val="32"/>
        </w:rPr>
        <w:t>Ian Cooper</w:t>
      </w:r>
      <w:r w:rsidR="00643DAD">
        <w:rPr>
          <w:rFonts w:asciiTheme="minorHAnsi" w:hAnsiTheme="minorHAnsi" w:cstheme="minorHAnsi"/>
          <w:sz w:val="32"/>
          <w:szCs w:val="32"/>
        </w:rPr>
        <w:t xml:space="preserve">   </w:t>
      </w:r>
      <w:r w:rsidRPr="00010ED2">
        <w:rPr>
          <w:rFonts w:asciiTheme="minorHAnsi" w:hAnsiTheme="minorHAnsi" w:cstheme="minorHAnsi"/>
          <w:sz w:val="32"/>
          <w:szCs w:val="32"/>
        </w:rPr>
        <w:t xml:space="preserve">School of Physics   University of Sydney </w:t>
      </w:r>
    </w:p>
    <w:p w:rsidR="00874002" w:rsidRPr="005A06DC" w:rsidRDefault="008C3C04" w:rsidP="001131FF">
      <w:pPr>
        <w:spacing w:line="360" w:lineRule="auto"/>
        <w:rPr>
          <w:rFonts w:asciiTheme="minorHAnsi" w:hAnsiTheme="minorHAnsi" w:cstheme="minorHAnsi"/>
          <w:sz w:val="32"/>
          <w:szCs w:val="32"/>
        </w:rPr>
      </w:pPr>
      <w:r w:rsidRPr="00010ED2">
        <w:rPr>
          <w:rFonts w:asciiTheme="minorHAnsi" w:hAnsiTheme="minorHAnsi" w:cstheme="minorHAnsi"/>
          <w:sz w:val="32"/>
          <w:szCs w:val="32"/>
        </w:rPr>
        <w:t>ian.cooper@sydney.edu.au</w:t>
      </w:r>
      <w:r w:rsidR="00010ED2" w:rsidRPr="00010ED2">
        <w:rPr>
          <w:rFonts w:asciiTheme="minorHAnsi" w:hAnsiTheme="minorHAnsi" w:cstheme="minorHAnsi"/>
          <w:sz w:val="32"/>
          <w:szCs w:val="32"/>
        </w:rPr>
        <w:tab/>
      </w:r>
    </w:p>
    <w:sectPr w:rsidR="00874002" w:rsidRPr="005A06DC" w:rsidSect="00E46B93">
      <w:footerReference w:type="even" r:id="rId73"/>
      <w:footerReference w:type="default" r:id="rId74"/>
      <w:pgSz w:w="11906" w:h="16838"/>
      <w:pgMar w:top="1134"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7D76" w:rsidRDefault="00277D76" w:rsidP="00874002">
      <w:r>
        <w:separator/>
      </w:r>
    </w:p>
  </w:endnote>
  <w:endnote w:type="continuationSeparator" w:id="0">
    <w:p w:rsidR="00277D76" w:rsidRDefault="00277D76" w:rsidP="00874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Bookman">
    <w:altName w:val="Bookman Old Style"/>
    <w:panose1 w:val="00000000000000000000"/>
    <w:charset w:val="00"/>
    <w:family w:val="roman"/>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51D8" w:rsidRDefault="00A951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A951D8" w:rsidRDefault="00A951D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261180"/>
      <w:docPartObj>
        <w:docPartGallery w:val="Page Numbers (Bottom of Page)"/>
        <w:docPartUnique/>
      </w:docPartObj>
    </w:sdtPr>
    <w:sdtEndPr>
      <w:rPr>
        <w:noProof/>
      </w:rPr>
    </w:sdtEndPr>
    <w:sdtContent>
      <w:p w:rsidR="00E46B93" w:rsidRDefault="00E46B93">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rsidR="00E46B93" w:rsidRDefault="00E46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7D76" w:rsidRDefault="00277D76" w:rsidP="00874002">
      <w:r>
        <w:separator/>
      </w:r>
    </w:p>
  </w:footnote>
  <w:footnote w:type="continuationSeparator" w:id="0">
    <w:p w:rsidR="00277D76" w:rsidRDefault="00277D76" w:rsidP="0087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BB9"/>
    <w:multiLevelType w:val="hybridMultilevel"/>
    <w:tmpl w:val="6D76D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FC20BD"/>
    <w:multiLevelType w:val="hybridMultilevel"/>
    <w:tmpl w:val="6B9A4C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F138A7"/>
    <w:multiLevelType w:val="hybridMultilevel"/>
    <w:tmpl w:val="9120DEC8"/>
    <w:lvl w:ilvl="0" w:tplc="A1663A58">
      <w:start w:val="1"/>
      <w:numFmt w:val="decimal"/>
      <w:lvlText w:val="(%1)"/>
      <w:lvlJc w:val="left"/>
      <w:pPr>
        <w:ind w:left="644" w:hanging="360"/>
      </w:pPr>
      <w:rPr>
        <w:rFonts w:hint="default"/>
        <w:color w:val="auto"/>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5A40BEE"/>
    <w:multiLevelType w:val="hybridMultilevel"/>
    <w:tmpl w:val="CBA6283E"/>
    <w:lvl w:ilvl="0" w:tplc="0C090001">
      <w:start w:val="1"/>
      <w:numFmt w:val="bullet"/>
      <w:lvlText w:val=""/>
      <w:lvlJc w:val="left"/>
      <w:pPr>
        <w:ind w:left="768" w:hanging="360"/>
      </w:pPr>
      <w:rPr>
        <w:rFonts w:ascii="Symbol" w:hAnsi="Symbol" w:hint="default"/>
      </w:rPr>
    </w:lvl>
    <w:lvl w:ilvl="1" w:tplc="0C090003" w:tentative="1">
      <w:start w:val="1"/>
      <w:numFmt w:val="bullet"/>
      <w:lvlText w:val="o"/>
      <w:lvlJc w:val="left"/>
      <w:pPr>
        <w:ind w:left="1488" w:hanging="360"/>
      </w:pPr>
      <w:rPr>
        <w:rFonts w:ascii="Courier New" w:hAnsi="Courier New" w:cs="Courier New" w:hint="default"/>
      </w:rPr>
    </w:lvl>
    <w:lvl w:ilvl="2" w:tplc="0C090005" w:tentative="1">
      <w:start w:val="1"/>
      <w:numFmt w:val="bullet"/>
      <w:lvlText w:val=""/>
      <w:lvlJc w:val="left"/>
      <w:pPr>
        <w:ind w:left="2208" w:hanging="360"/>
      </w:pPr>
      <w:rPr>
        <w:rFonts w:ascii="Wingdings" w:hAnsi="Wingdings" w:hint="default"/>
      </w:rPr>
    </w:lvl>
    <w:lvl w:ilvl="3" w:tplc="0C090001" w:tentative="1">
      <w:start w:val="1"/>
      <w:numFmt w:val="bullet"/>
      <w:lvlText w:val=""/>
      <w:lvlJc w:val="left"/>
      <w:pPr>
        <w:ind w:left="2928" w:hanging="360"/>
      </w:pPr>
      <w:rPr>
        <w:rFonts w:ascii="Symbol" w:hAnsi="Symbol" w:hint="default"/>
      </w:rPr>
    </w:lvl>
    <w:lvl w:ilvl="4" w:tplc="0C090003" w:tentative="1">
      <w:start w:val="1"/>
      <w:numFmt w:val="bullet"/>
      <w:lvlText w:val="o"/>
      <w:lvlJc w:val="left"/>
      <w:pPr>
        <w:ind w:left="3648" w:hanging="360"/>
      </w:pPr>
      <w:rPr>
        <w:rFonts w:ascii="Courier New" w:hAnsi="Courier New" w:cs="Courier New" w:hint="default"/>
      </w:rPr>
    </w:lvl>
    <w:lvl w:ilvl="5" w:tplc="0C090005" w:tentative="1">
      <w:start w:val="1"/>
      <w:numFmt w:val="bullet"/>
      <w:lvlText w:val=""/>
      <w:lvlJc w:val="left"/>
      <w:pPr>
        <w:ind w:left="4368" w:hanging="360"/>
      </w:pPr>
      <w:rPr>
        <w:rFonts w:ascii="Wingdings" w:hAnsi="Wingdings" w:hint="default"/>
      </w:rPr>
    </w:lvl>
    <w:lvl w:ilvl="6" w:tplc="0C090001" w:tentative="1">
      <w:start w:val="1"/>
      <w:numFmt w:val="bullet"/>
      <w:lvlText w:val=""/>
      <w:lvlJc w:val="left"/>
      <w:pPr>
        <w:ind w:left="5088" w:hanging="360"/>
      </w:pPr>
      <w:rPr>
        <w:rFonts w:ascii="Symbol" w:hAnsi="Symbol" w:hint="default"/>
      </w:rPr>
    </w:lvl>
    <w:lvl w:ilvl="7" w:tplc="0C090003" w:tentative="1">
      <w:start w:val="1"/>
      <w:numFmt w:val="bullet"/>
      <w:lvlText w:val="o"/>
      <w:lvlJc w:val="left"/>
      <w:pPr>
        <w:ind w:left="5808" w:hanging="360"/>
      </w:pPr>
      <w:rPr>
        <w:rFonts w:ascii="Courier New" w:hAnsi="Courier New" w:cs="Courier New" w:hint="default"/>
      </w:rPr>
    </w:lvl>
    <w:lvl w:ilvl="8" w:tplc="0C090005" w:tentative="1">
      <w:start w:val="1"/>
      <w:numFmt w:val="bullet"/>
      <w:lvlText w:val=""/>
      <w:lvlJc w:val="left"/>
      <w:pPr>
        <w:ind w:left="6528" w:hanging="360"/>
      </w:pPr>
      <w:rPr>
        <w:rFonts w:ascii="Wingdings" w:hAnsi="Wingdings" w:hint="default"/>
      </w:rPr>
    </w:lvl>
  </w:abstractNum>
  <w:abstractNum w:abstractNumId="4" w15:restartNumberingAfterBreak="0">
    <w:nsid w:val="066B76DD"/>
    <w:multiLevelType w:val="hybridMultilevel"/>
    <w:tmpl w:val="1DCC9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4600BA"/>
    <w:multiLevelType w:val="hybridMultilevel"/>
    <w:tmpl w:val="C150D550"/>
    <w:lvl w:ilvl="0" w:tplc="7158A2A2">
      <w:start w:val="1"/>
      <w:numFmt w:val="decimal"/>
      <w:lvlText w:val="%1"/>
      <w:lvlJc w:val="left"/>
      <w:pPr>
        <w:ind w:left="540" w:hanging="390"/>
      </w:pPr>
      <w:rPr>
        <w:rFonts w:hint="default"/>
      </w:rPr>
    </w:lvl>
    <w:lvl w:ilvl="1" w:tplc="04090019" w:tentative="1">
      <w:start w:val="1"/>
      <w:numFmt w:val="lowerLetter"/>
      <w:lvlText w:val="%2."/>
      <w:lvlJc w:val="left"/>
      <w:pPr>
        <w:ind w:left="1230" w:hanging="360"/>
      </w:pPr>
    </w:lvl>
    <w:lvl w:ilvl="2" w:tplc="0409001B" w:tentative="1">
      <w:start w:val="1"/>
      <w:numFmt w:val="lowerRoman"/>
      <w:lvlText w:val="%3."/>
      <w:lvlJc w:val="right"/>
      <w:pPr>
        <w:ind w:left="1950" w:hanging="180"/>
      </w:pPr>
    </w:lvl>
    <w:lvl w:ilvl="3" w:tplc="0409000F" w:tentative="1">
      <w:start w:val="1"/>
      <w:numFmt w:val="decimal"/>
      <w:lvlText w:val="%4."/>
      <w:lvlJc w:val="left"/>
      <w:pPr>
        <w:ind w:left="2670" w:hanging="360"/>
      </w:pPr>
    </w:lvl>
    <w:lvl w:ilvl="4" w:tplc="04090019" w:tentative="1">
      <w:start w:val="1"/>
      <w:numFmt w:val="lowerLetter"/>
      <w:lvlText w:val="%5."/>
      <w:lvlJc w:val="left"/>
      <w:pPr>
        <w:ind w:left="3390" w:hanging="360"/>
      </w:pPr>
    </w:lvl>
    <w:lvl w:ilvl="5" w:tplc="0409001B" w:tentative="1">
      <w:start w:val="1"/>
      <w:numFmt w:val="lowerRoman"/>
      <w:lvlText w:val="%6."/>
      <w:lvlJc w:val="right"/>
      <w:pPr>
        <w:ind w:left="4110" w:hanging="180"/>
      </w:pPr>
    </w:lvl>
    <w:lvl w:ilvl="6" w:tplc="0409000F" w:tentative="1">
      <w:start w:val="1"/>
      <w:numFmt w:val="decimal"/>
      <w:lvlText w:val="%7."/>
      <w:lvlJc w:val="left"/>
      <w:pPr>
        <w:ind w:left="4830" w:hanging="360"/>
      </w:pPr>
    </w:lvl>
    <w:lvl w:ilvl="7" w:tplc="04090019" w:tentative="1">
      <w:start w:val="1"/>
      <w:numFmt w:val="lowerLetter"/>
      <w:lvlText w:val="%8."/>
      <w:lvlJc w:val="left"/>
      <w:pPr>
        <w:ind w:left="5550" w:hanging="360"/>
      </w:pPr>
    </w:lvl>
    <w:lvl w:ilvl="8" w:tplc="0409001B" w:tentative="1">
      <w:start w:val="1"/>
      <w:numFmt w:val="lowerRoman"/>
      <w:lvlText w:val="%9."/>
      <w:lvlJc w:val="right"/>
      <w:pPr>
        <w:ind w:left="6270" w:hanging="180"/>
      </w:pPr>
    </w:lvl>
  </w:abstractNum>
  <w:abstractNum w:abstractNumId="6" w15:restartNumberingAfterBreak="0">
    <w:nsid w:val="1F385857"/>
    <w:multiLevelType w:val="hybridMultilevel"/>
    <w:tmpl w:val="1C0AFDF8"/>
    <w:lvl w:ilvl="0" w:tplc="1F52D3F6">
      <w:start w:val="1"/>
      <w:numFmt w:val="decimal"/>
      <w:lvlText w:val="(%1)"/>
      <w:lvlJc w:val="left"/>
      <w:pPr>
        <w:ind w:left="1215" w:hanging="360"/>
      </w:pPr>
      <w:rPr>
        <w:rFonts w:hint="default"/>
      </w:rPr>
    </w:lvl>
    <w:lvl w:ilvl="1" w:tplc="0C090019" w:tentative="1">
      <w:start w:val="1"/>
      <w:numFmt w:val="lowerLetter"/>
      <w:lvlText w:val="%2."/>
      <w:lvlJc w:val="left"/>
      <w:pPr>
        <w:ind w:left="1935" w:hanging="360"/>
      </w:pPr>
    </w:lvl>
    <w:lvl w:ilvl="2" w:tplc="0C09001B" w:tentative="1">
      <w:start w:val="1"/>
      <w:numFmt w:val="lowerRoman"/>
      <w:lvlText w:val="%3."/>
      <w:lvlJc w:val="right"/>
      <w:pPr>
        <w:ind w:left="2655" w:hanging="180"/>
      </w:pPr>
    </w:lvl>
    <w:lvl w:ilvl="3" w:tplc="0C09000F" w:tentative="1">
      <w:start w:val="1"/>
      <w:numFmt w:val="decimal"/>
      <w:lvlText w:val="%4."/>
      <w:lvlJc w:val="left"/>
      <w:pPr>
        <w:ind w:left="3375" w:hanging="360"/>
      </w:pPr>
    </w:lvl>
    <w:lvl w:ilvl="4" w:tplc="0C090019" w:tentative="1">
      <w:start w:val="1"/>
      <w:numFmt w:val="lowerLetter"/>
      <w:lvlText w:val="%5."/>
      <w:lvlJc w:val="left"/>
      <w:pPr>
        <w:ind w:left="4095" w:hanging="360"/>
      </w:pPr>
    </w:lvl>
    <w:lvl w:ilvl="5" w:tplc="0C09001B" w:tentative="1">
      <w:start w:val="1"/>
      <w:numFmt w:val="lowerRoman"/>
      <w:lvlText w:val="%6."/>
      <w:lvlJc w:val="right"/>
      <w:pPr>
        <w:ind w:left="4815" w:hanging="180"/>
      </w:pPr>
    </w:lvl>
    <w:lvl w:ilvl="6" w:tplc="0C09000F" w:tentative="1">
      <w:start w:val="1"/>
      <w:numFmt w:val="decimal"/>
      <w:lvlText w:val="%7."/>
      <w:lvlJc w:val="left"/>
      <w:pPr>
        <w:ind w:left="5535" w:hanging="360"/>
      </w:pPr>
    </w:lvl>
    <w:lvl w:ilvl="7" w:tplc="0C090019" w:tentative="1">
      <w:start w:val="1"/>
      <w:numFmt w:val="lowerLetter"/>
      <w:lvlText w:val="%8."/>
      <w:lvlJc w:val="left"/>
      <w:pPr>
        <w:ind w:left="6255" w:hanging="360"/>
      </w:pPr>
    </w:lvl>
    <w:lvl w:ilvl="8" w:tplc="0C09001B" w:tentative="1">
      <w:start w:val="1"/>
      <w:numFmt w:val="lowerRoman"/>
      <w:lvlText w:val="%9."/>
      <w:lvlJc w:val="right"/>
      <w:pPr>
        <w:ind w:left="6975" w:hanging="180"/>
      </w:pPr>
    </w:lvl>
  </w:abstractNum>
  <w:abstractNum w:abstractNumId="7" w15:restartNumberingAfterBreak="0">
    <w:nsid w:val="21FB6404"/>
    <w:multiLevelType w:val="hybridMultilevel"/>
    <w:tmpl w:val="A05C80CA"/>
    <w:lvl w:ilvl="0" w:tplc="71A2BBD0">
      <w:start w:val="1"/>
      <w:numFmt w:val="decimal"/>
      <w:lvlText w:val="(%1)"/>
      <w:lvlJc w:val="left"/>
      <w:pPr>
        <w:ind w:left="1080" w:hanging="72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8" w15:restartNumberingAfterBreak="0">
    <w:nsid w:val="295D08B0"/>
    <w:multiLevelType w:val="hybridMultilevel"/>
    <w:tmpl w:val="9DF403DA"/>
    <w:lvl w:ilvl="0" w:tplc="8716C448">
      <w:start w:val="1"/>
      <w:numFmt w:val="bullet"/>
      <w:lvlText w:val="-"/>
      <w:lvlJc w:val="left"/>
      <w:pPr>
        <w:ind w:left="930" w:hanging="360"/>
      </w:pPr>
      <w:rPr>
        <w:rFonts w:ascii="Calibri" w:eastAsia="Times New Roman" w:hAnsi="Calibri" w:cs="Calibri"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9" w15:restartNumberingAfterBreak="0">
    <w:nsid w:val="2AE71C59"/>
    <w:multiLevelType w:val="hybridMultilevel"/>
    <w:tmpl w:val="6818C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25722C"/>
    <w:multiLevelType w:val="hybridMultilevel"/>
    <w:tmpl w:val="B51A2C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A13479"/>
    <w:multiLevelType w:val="hybridMultilevel"/>
    <w:tmpl w:val="9094E010"/>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B34F34"/>
    <w:multiLevelType w:val="hybridMultilevel"/>
    <w:tmpl w:val="90987F8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2576092"/>
    <w:multiLevelType w:val="hybridMultilevel"/>
    <w:tmpl w:val="231A0F62"/>
    <w:lvl w:ilvl="0" w:tplc="0C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033192"/>
    <w:multiLevelType w:val="hybridMultilevel"/>
    <w:tmpl w:val="D05043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4A5549C"/>
    <w:multiLevelType w:val="hybridMultilevel"/>
    <w:tmpl w:val="71424EA2"/>
    <w:lvl w:ilvl="0" w:tplc="0216589E">
      <w:start w:val="10"/>
      <w:numFmt w:val="decimal"/>
      <w:lvlText w:val="%1"/>
      <w:lvlJc w:val="left"/>
      <w:pPr>
        <w:tabs>
          <w:tab w:val="num" w:pos="480"/>
        </w:tabs>
        <w:ind w:left="4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03730B"/>
    <w:multiLevelType w:val="hybridMultilevel"/>
    <w:tmpl w:val="6C4874BA"/>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37BF481A"/>
    <w:multiLevelType w:val="hybridMultilevel"/>
    <w:tmpl w:val="ADDEC4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0B2F79"/>
    <w:multiLevelType w:val="hybridMultilevel"/>
    <w:tmpl w:val="452C29E8"/>
    <w:lvl w:ilvl="0" w:tplc="88185FF2">
      <w:start w:val="1"/>
      <w:numFmt w:val="bullet"/>
      <w:lvlText w:val=""/>
      <w:lvlJc w:val="left"/>
      <w:pPr>
        <w:tabs>
          <w:tab w:val="num" w:pos="1140"/>
        </w:tabs>
        <w:ind w:left="1140" w:hanging="420"/>
      </w:pPr>
      <w:rPr>
        <w:rFonts w:ascii="Symbol" w:eastAsia="SimSun" w:hAnsi="Symbol" w:cs="Times New Roman"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3C7C2CC9"/>
    <w:multiLevelType w:val="hybridMultilevel"/>
    <w:tmpl w:val="935224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E143988"/>
    <w:multiLevelType w:val="hybridMultilevel"/>
    <w:tmpl w:val="C00AF9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F474423"/>
    <w:multiLevelType w:val="hybridMultilevel"/>
    <w:tmpl w:val="C3C4AE8C"/>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2" w15:restartNumberingAfterBreak="0">
    <w:nsid w:val="40F6692C"/>
    <w:multiLevelType w:val="hybridMultilevel"/>
    <w:tmpl w:val="38BE4B1C"/>
    <w:lvl w:ilvl="0" w:tplc="E7BE08A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E074F9"/>
    <w:multiLevelType w:val="hybridMultilevel"/>
    <w:tmpl w:val="65422D6E"/>
    <w:lvl w:ilvl="0" w:tplc="0C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635DA4"/>
    <w:multiLevelType w:val="hybridMultilevel"/>
    <w:tmpl w:val="30FCC2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3302D58"/>
    <w:multiLevelType w:val="hybridMultilevel"/>
    <w:tmpl w:val="849E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9D4810"/>
    <w:multiLevelType w:val="hybridMultilevel"/>
    <w:tmpl w:val="9A16D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5BFF187C"/>
    <w:multiLevelType w:val="hybridMultilevel"/>
    <w:tmpl w:val="F74A70C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8" w15:restartNumberingAfterBreak="0">
    <w:nsid w:val="66F92E1E"/>
    <w:multiLevelType w:val="hybridMultilevel"/>
    <w:tmpl w:val="C25E0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930CFC"/>
    <w:multiLevelType w:val="hybridMultilevel"/>
    <w:tmpl w:val="8234895C"/>
    <w:lvl w:ilvl="0" w:tplc="8716C448">
      <w:start w:val="1"/>
      <w:numFmt w:val="bullet"/>
      <w:lvlText w:val="-"/>
      <w:lvlJc w:val="left"/>
      <w:pPr>
        <w:ind w:left="998" w:hanging="360"/>
      </w:pPr>
      <w:rPr>
        <w:rFonts w:ascii="Calibri" w:eastAsia="Times New Roman" w:hAnsi="Calibri" w:cs="Calibri"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0" w15:restartNumberingAfterBreak="0">
    <w:nsid w:val="6AD122F3"/>
    <w:multiLevelType w:val="hybridMultilevel"/>
    <w:tmpl w:val="E22AF2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B475F29"/>
    <w:multiLevelType w:val="hybridMultilevel"/>
    <w:tmpl w:val="FCD669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6D0B1973"/>
    <w:multiLevelType w:val="hybridMultilevel"/>
    <w:tmpl w:val="F39E75A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BA073E5"/>
    <w:multiLevelType w:val="hybridMultilevel"/>
    <w:tmpl w:val="D9E010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7F0D6D5C"/>
    <w:multiLevelType w:val="hybridMultilevel"/>
    <w:tmpl w:val="00E6B970"/>
    <w:lvl w:ilvl="0" w:tplc="0216589E">
      <w:start w:val="9"/>
      <w:numFmt w:val="decimal"/>
      <w:lvlText w:val="%1"/>
      <w:lvlJc w:val="left"/>
      <w:pPr>
        <w:tabs>
          <w:tab w:val="num" w:pos="480"/>
        </w:tabs>
        <w:ind w:left="480" w:hanging="420"/>
      </w:pPr>
      <w:rPr>
        <w:rFonts w:hint="default"/>
      </w:rPr>
    </w:lvl>
    <w:lvl w:ilvl="1" w:tplc="04090019" w:tentative="1">
      <w:start w:val="1"/>
      <w:numFmt w:val="lowerLetter"/>
      <w:lvlText w:val="%2."/>
      <w:lvlJc w:val="left"/>
      <w:pPr>
        <w:tabs>
          <w:tab w:val="num" w:pos="1140"/>
        </w:tabs>
        <w:ind w:left="1140" w:hanging="360"/>
      </w:pPr>
    </w:lvl>
    <w:lvl w:ilvl="2" w:tplc="0409001B" w:tentative="1">
      <w:start w:val="1"/>
      <w:numFmt w:val="lowerRoman"/>
      <w:lvlText w:val="%3."/>
      <w:lvlJc w:val="right"/>
      <w:pPr>
        <w:tabs>
          <w:tab w:val="num" w:pos="1860"/>
        </w:tabs>
        <w:ind w:left="1860" w:hanging="180"/>
      </w:pPr>
    </w:lvl>
    <w:lvl w:ilvl="3" w:tplc="0409000F" w:tentative="1">
      <w:start w:val="1"/>
      <w:numFmt w:val="decimal"/>
      <w:lvlText w:val="%4."/>
      <w:lvlJc w:val="left"/>
      <w:pPr>
        <w:tabs>
          <w:tab w:val="num" w:pos="2580"/>
        </w:tabs>
        <w:ind w:left="2580" w:hanging="360"/>
      </w:pPr>
    </w:lvl>
    <w:lvl w:ilvl="4" w:tplc="04090019" w:tentative="1">
      <w:start w:val="1"/>
      <w:numFmt w:val="lowerLetter"/>
      <w:lvlText w:val="%5."/>
      <w:lvlJc w:val="left"/>
      <w:pPr>
        <w:tabs>
          <w:tab w:val="num" w:pos="3300"/>
        </w:tabs>
        <w:ind w:left="3300" w:hanging="360"/>
      </w:pPr>
    </w:lvl>
    <w:lvl w:ilvl="5" w:tplc="0409001B" w:tentative="1">
      <w:start w:val="1"/>
      <w:numFmt w:val="lowerRoman"/>
      <w:lvlText w:val="%6."/>
      <w:lvlJc w:val="right"/>
      <w:pPr>
        <w:tabs>
          <w:tab w:val="num" w:pos="4020"/>
        </w:tabs>
        <w:ind w:left="4020" w:hanging="180"/>
      </w:pPr>
    </w:lvl>
    <w:lvl w:ilvl="6" w:tplc="0409000F" w:tentative="1">
      <w:start w:val="1"/>
      <w:numFmt w:val="decimal"/>
      <w:lvlText w:val="%7."/>
      <w:lvlJc w:val="left"/>
      <w:pPr>
        <w:tabs>
          <w:tab w:val="num" w:pos="4740"/>
        </w:tabs>
        <w:ind w:left="4740" w:hanging="360"/>
      </w:pPr>
    </w:lvl>
    <w:lvl w:ilvl="7" w:tplc="04090019" w:tentative="1">
      <w:start w:val="1"/>
      <w:numFmt w:val="lowerLetter"/>
      <w:lvlText w:val="%8."/>
      <w:lvlJc w:val="left"/>
      <w:pPr>
        <w:tabs>
          <w:tab w:val="num" w:pos="5460"/>
        </w:tabs>
        <w:ind w:left="5460" w:hanging="360"/>
      </w:pPr>
    </w:lvl>
    <w:lvl w:ilvl="8" w:tplc="0409001B" w:tentative="1">
      <w:start w:val="1"/>
      <w:numFmt w:val="lowerRoman"/>
      <w:lvlText w:val="%9."/>
      <w:lvlJc w:val="right"/>
      <w:pPr>
        <w:tabs>
          <w:tab w:val="num" w:pos="6180"/>
        </w:tabs>
        <w:ind w:left="6180" w:hanging="180"/>
      </w:pPr>
    </w:lvl>
  </w:abstractNum>
  <w:abstractNum w:abstractNumId="35" w15:restartNumberingAfterBreak="0">
    <w:nsid w:val="7F6F2800"/>
    <w:multiLevelType w:val="hybridMultilevel"/>
    <w:tmpl w:val="A09859DC"/>
    <w:lvl w:ilvl="0" w:tplc="901ADDD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4"/>
  </w:num>
  <w:num w:numId="2">
    <w:abstractNumId w:val="10"/>
  </w:num>
  <w:num w:numId="3">
    <w:abstractNumId w:val="15"/>
  </w:num>
  <w:num w:numId="4">
    <w:abstractNumId w:val="5"/>
  </w:num>
  <w:num w:numId="5">
    <w:abstractNumId w:val="21"/>
  </w:num>
  <w:num w:numId="6">
    <w:abstractNumId w:val="16"/>
  </w:num>
  <w:num w:numId="7">
    <w:abstractNumId w:val="4"/>
  </w:num>
  <w:num w:numId="8">
    <w:abstractNumId w:val="18"/>
  </w:num>
  <w:num w:numId="9">
    <w:abstractNumId w:val="17"/>
  </w:num>
  <w:num w:numId="10">
    <w:abstractNumId w:val="32"/>
  </w:num>
  <w:num w:numId="11">
    <w:abstractNumId w:val="2"/>
  </w:num>
  <w:num w:numId="12">
    <w:abstractNumId w:val="33"/>
  </w:num>
  <w:num w:numId="13">
    <w:abstractNumId w:val="12"/>
  </w:num>
  <w:num w:numId="14">
    <w:abstractNumId w:val="25"/>
  </w:num>
  <w:num w:numId="15">
    <w:abstractNumId w:val="27"/>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6"/>
  </w:num>
  <w:num w:numId="18">
    <w:abstractNumId w:val="11"/>
  </w:num>
  <w:num w:numId="19">
    <w:abstractNumId w:val="23"/>
  </w:num>
  <w:num w:numId="20">
    <w:abstractNumId w:val="14"/>
  </w:num>
  <w:num w:numId="21">
    <w:abstractNumId w:val="31"/>
  </w:num>
  <w:num w:numId="22">
    <w:abstractNumId w:val="20"/>
  </w:num>
  <w:num w:numId="23">
    <w:abstractNumId w:val="28"/>
  </w:num>
  <w:num w:numId="24">
    <w:abstractNumId w:val="35"/>
  </w:num>
  <w:num w:numId="25">
    <w:abstractNumId w:val="22"/>
  </w:num>
  <w:num w:numId="26">
    <w:abstractNumId w:val="13"/>
  </w:num>
  <w:num w:numId="27">
    <w:abstractNumId w:val="9"/>
  </w:num>
  <w:num w:numId="28">
    <w:abstractNumId w:val="0"/>
  </w:num>
  <w:num w:numId="29">
    <w:abstractNumId w:val="6"/>
  </w:num>
  <w:num w:numId="30">
    <w:abstractNumId w:val="24"/>
  </w:num>
  <w:num w:numId="31">
    <w:abstractNumId w:val="30"/>
  </w:num>
  <w:num w:numId="32">
    <w:abstractNumId w:val="8"/>
  </w:num>
  <w:num w:numId="33">
    <w:abstractNumId w:val="29"/>
  </w:num>
  <w:num w:numId="34">
    <w:abstractNumId w:val="3"/>
  </w:num>
  <w:num w:numId="35">
    <w:abstractNumId w:val="19"/>
  </w:num>
  <w:num w:numId="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49C"/>
    <w:rsid w:val="00010ED2"/>
    <w:rsid w:val="0001205C"/>
    <w:rsid w:val="00024D68"/>
    <w:rsid w:val="00037824"/>
    <w:rsid w:val="000403CC"/>
    <w:rsid w:val="000424E3"/>
    <w:rsid w:val="00051FA3"/>
    <w:rsid w:val="00054287"/>
    <w:rsid w:val="0006738D"/>
    <w:rsid w:val="00070B3B"/>
    <w:rsid w:val="00085DD3"/>
    <w:rsid w:val="000864C6"/>
    <w:rsid w:val="00087713"/>
    <w:rsid w:val="00091190"/>
    <w:rsid w:val="00094376"/>
    <w:rsid w:val="00095C8C"/>
    <w:rsid w:val="00097299"/>
    <w:rsid w:val="000A4978"/>
    <w:rsid w:val="000B48C5"/>
    <w:rsid w:val="000B4BEC"/>
    <w:rsid w:val="000B7B21"/>
    <w:rsid w:val="000D3313"/>
    <w:rsid w:val="000D5132"/>
    <w:rsid w:val="000E276A"/>
    <w:rsid w:val="000F1E43"/>
    <w:rsid w:val="00106494"/>
    <w:rsid w:val="001131FF"/>
    <w:rsid w:val="00115D76"/>
    <w:rsid w:val="00116C22"/>
    <w:rsid w:val="00125474"/>
    <w:rsid w:val="001306F2"/>
    <w:rsid w:val="0013292D"/>
    <w:rsid w:val="001402E9"/>
    <w:rsid w:val="00150FA1"/>
    <w:rsid w:val="00152A66"/>
    <w:rsid w:val="00154EDD"/>
    <w:rsid w:val="00171405"/>
    <w:rsid w:val="00172288"/>
    <w:rsid w:val="0017351C"/>
    <w:rsid w:val="001805CA"/>
    <w:rsid w:val="001A27D1"/>
    <w:rsid w:val="001A35F8"/>
    <w:rsid w:val="001B0952"/>
    <w:rsid w:val="001B0F01"/>
    <w:rsid w:val="001B5BBB"/>
    <w:rsid w:val="001B6BB0"/>
    <w:rsid w:val="001C58B1"/>
    <w:rsid w:val="001C6F59"/>
    <w:rsid w:val="001C74ED"/>
    <w:rsid w:val="001D2583"/>
    <w:rsid w:val="001D63C0"/>
    <w:rsid w:val="001E2A56"/>
    <w:rsid w:val="001E45FB"/>
    <w:rsid w:val="001E7328"/>
    <w:rsid w:val="001F0B9F"/>
    <w:rsid w:val="001F53A9"/>
    <w:rsid w:val="00200032"/>
    <w:rsid w:val="002209A9"/>
    <w:rsid w:val="0022701A"/>
    <w:rsid w:val="0023045F"/>
    <w:rsid w:val="002553E9"/>
    <w:rsid w:val="0025585D"/>
    <w:rsid w:val="0026605C"/>
    <w:rsid w:val="00267822"/>
    <w:rsid w:val="002702FD"/>
    <w:rsid w:val="002745A3"/>
    <w:rsid w:val="00276126"/>
    <w:rsid w:val="00277D76"/>
    <w:rsid w:val="002A345D"/>
    <w:rsid w:val="002B4688"/>
    <w:rsid w:val="002B484A"/>
    <w:rsid w:val="002B6844"/>
    <w:rsid w:val="002B7C86"/>
    <w:rsid w:val="002C4F3F"/>
    <w:rsid w:val="002C6926"/>
    <w:rsid w:val="002D6161"/>
    <w:rsid w:val="002D7CF9"/>
    <w:rsid w:val="002E7928"/>
    <w:rsid w:val="002F5026"/>
    <w:rsid w:val="002F5639"/>
    <w:rsid w:val="00300C26"/>
    <w:rsid w:val="00300F89"/>
    <w:rsid w:val="00305A90"/>
    <w:rsid w:val="00307DC5"/>
    <w:rsid w:val="00310063"/>
    <w:rsid w:val="00312969"/>
    <w:rsid w:val="00313DC1"/>
    <w:rsid w:val="003162A7"/>
    <w:rsid w:val="003163B8"/>
    <w:rsid w:val="00316F40"/>
    <w:rsid w:val="003177D6"/>
    <w:rsid w:val="003221EC"/>
    <w:rsid w:val="003260EF"/>
    <w:rsid w:val="003270E1"/>
    <w:rsid w:val="00336D77"/>
    <w:rsid w:val="003450B7"/>
    <w:rsid w:val="00354EA5"/>
    <w:rsid w:val="00364204"/>
    <w:rsid w:val="003658E3"/>
    <w:rsid w:val="003709FC"/>
    <w:rsid w:val="00372296"/>
    <w:rsid w:val="003725D3"/>
    <w:rsid w:val="00372F12"/>
    <w:rsid w:val="00384D44"/>
    <w:rsid w:val="003863C7"/>
    <w:rsid w:val="00391729"/>
    <w:rsid w:val="00392EEB"/>
    <w:rsid w:val="00396223"/>
    <w:rsid w:val="003A2D30"/>
    <w:rsid w:val="003A4007"/>
    <w:rsid w:val="003A45DD"/>
    <w:rsid w:val="003A56D2"/>
    <w:rsid w:val="003B01A3"/>
    <w:rsid w:val="003B0F04"/>
    <w:rsid w:val="003B6524"/>
    <w:rsid w:val="003C11C2"/>
    <w:rsid w:val="003C30C1"/>
    <w:rsid w:val="003D3B11"/>
    <w:rsid w:val="003D3BAE"/>
    <w:rsid w:val="003D59DE"/>
    <w:rsid w:val="003E03D2"/>
    <w:rsid w:val="003F3C7C"/>
    <w:rsid w:val="004016AC"/>
    <w:rsid w:val="0040363D"/>
    <w:rsid w:val="0040649C"/>
    <w:rsid w:val="00410261"/>
    <w:rsid w:val="0041624A"/>
    <w:rsid w:val="00425215"/>
    <w:rsid w:val="004263E0"/>
    <w:rsid w:val="00430E86"/>
    <w:rsid w:val="004310AD"/>
    <w:rsid w:val="00432BAF"/>
    <w:rsid w:val="00433360"/>
    <w:rsid w:val="004359A4"/>
    <w:rsid w:val="00437D61"/>
    <w:rsid w:val="00445907"/>
    <w:rsid w:val="00451403"/>
    <w:rsid w:val="00453EC7"/>
    <w:rsid w:val="00465948"/>
    <w:rsid w:val="00476464"/>
    <w:rsid w:val="004831A1"/>
    <w:rsid w:val="004865BF"/>
    <w:rsid w:val="00487A29"/>
    <w:rsid w:val="00487D08"/>
    <w:rsid w:val="00497085"/>
    <w:rsid w:val="004A1329"/>
    <w:rsid w:val="004B3D26"/>
    <w:rsid w:val="004B4F70"/>
    <w:rsid w:val="004C1101"/>
    <w:rsid w:val="004C4DC4"/>
    <w:rsid w:val="004D7179"/>
    <w:rsid w:val="004D7590"/>
    <w:rsid w:val="004E019F"/>
    <w:rsid w:val="004E473D"/>
    <w:rsid w:val="004E50DC"/>
    <w:rsid w:val="004E5E24"/>
    <w:rsid w:val="004E627B"/>
    <w:rsid w:val="004F2EBD"/>
    <w:rsid w:val="0051372D"/>
    <w:rsid w:val="0051686C"/>
    <w:rsid w:val="0052255E"/>
    <w:rsid w:val="00522DB4"/>
    <w:rsid w:val="0053017F"/>
    <w:rsid w:val="00532607"/>
    <w:rsid w:val="0054423C"/>
    <w:rsid w:val="005455E2"/>
    <w:rsid w:val="00556DF6"/>
    <w:rsid w:val="00557225"/>
    <w:rsid w:val="00564A43"/>
    <w:rsid w:val="005665D0"/>
    <w:rsid w:val="00570F2A"/>
    <w:rsid w:val="00575FCB"/>
    <w:rsid w:val="0057725A"/>
    <w:rsid w:val="00581F31"/>
    <w:rsid w:val="005847FE"/>
    <w:rsid w:val="005869C4"/>
    <w:rsid w:val="005A06DC"/>
    <w:rsid w:val="005A44F8"/>
    <w:rsid w:val="005A61B3"/>
    <w:rsid w:val="005B3557"/>
    <w:rsid w:val="005B493F"/>
    <w:rsid w:val="005B76A6"/>
    <w:rsid w:val="005C078F"/>
    <w:rsid w:val="005C1567"/>
    <w:rsid w:val="005C54E9"/>
    <w:rsid w:val="005D0019"/>
    <w:rsid w:val="005D17B7"/>
    <w:rsid w:val="005D1D1E"/>
    <w:rsid w:val="005D7D36"/>
    <w:rsid w:val="005E161B"/>
    <w:rsid w:val="00601E4A"/>
    <w:rsid w:val="006257B3"/>
    <w:rsid w:val="006325C4"/>
    <w:rsid w:val="00642B2F"/>
    <w:rsid w:val="00642F59"/>
    <w:rsid w:val="00643DAD"/>
    <w:rsid w:val="00652BB6"/>
    <w:rsid w:val="006561CB"/>
    <w:rsid w:val="006604AD"/>
    <w:rsid w:val="006617A6"/>
    <w:rsid w:val="00671DC1"/>
    <w:rsid w:val="006868E2"/>
    <w:rsid w:val="006906ED"/>
    <w:rsid w:val="00697533"/>
    <w:rsid w:val="006976E5"/>
    <w:rsid w:val="006A2F26"/>
    <w:rsid w:val="006A37B2"/>
    <w:rsid w:val="006B03D2"/>
    <w:rsid w:val="006B49AD"/>
    <w:rsid w:val="006B545B"/>
    <w:rsid w:val="006B6B8E"/>
    <w:rsid w:val="006B6E0E"/>
    <w:rsid w:val="006D118B"/>
    <w:rsid w:val="006D2F82"/>
    <w:rsid w:val="006D3281"/>
    <w:rsid w:val="006E222D"/>
    <w:rsid w:val="006E2B39"/>
    <w:rsid w:val="006E5818"/>
    <w:rsid w:val="006E698F"/>
    <w:rsid w:val="006F4193"/>
    <w:rsid w:val="006F5F1B"/>
    <w:rsid w:val="00701AFA"/>
    <w:rsid w:val="00702710"/>
    <w:rsid w:val="00705081"/>
    <w:rsid w:val="0070770F"/>
    <w:rsid w:val="007141E9"/>
    <w:rsid w:val="007156BF"/>
    <w:rsid w:val="00717AD0"/>
    <w:rsid w:val="007228C7"/>
    <w:rsid w:val="00725E82"/>
    <w:rsid w:val="00733CAB"/>
    <w:rsid w:val="00740CE2"/>
    <w:rsid w:val="00745820"/>
    <w:rsid w:val="00754A13"/>
    <w:rsid w:val="0075755A"/>
    <w:rsid w:val="007616B7"/>
    <w:rsid w:val="00764CF7"/>
    <w:rsid w:val="00765C3D"/>
    <w:rsid w:val="00775A93"/>
    <w:rsid w:val="0078103A"/>
    <w:rsid w:val="007837A3"/>
    <w:rsid w:val="0078452E"/>
    <w:rsid w:val="00791A73"/>
    <w:rsid w:val="00795D00"/>
    <w:rsid w:val="0079694D"/>
    <w:rsid w:val="00796A1A"/>
    <w:rsid w:val="007A280F"/>
    <w:rsid w:val="007C439C"/>
    <w:rsid w:val="007D0DDB"/>
    <w:rsid w:val="007D300E"/>
    <w:rsid w:val="007D3C1F"/>
    <w:rsid w:val="007D73D7"/>
    <w:rsid w:val="007E2C43"/>
    <w:rsid w:val="007F1326"/>
    <w:rsid w:val="007F6418"/>
    <w:rsid w:val="007F7E2D"/>
    <w:rsid w:val="0080224B"/>
    <w:rsid w:val="00811958"/>
    <w:rsid w:val="008141C0"/>
    <w:rsid w:val="00815B7B"/>
    <w:rsid w:val="00817A1D"/>
    <w:rsid w:val="00831C6B"/>
    <w:rsid w:val="008459D3"/>
    <w:rsid w:val="00847A57"/>
    <w:rsid w:val="0086238E"/>
    <w:rsid w:val="00867E53"/>
    <w:rsid w:val="00874002"/>
    <w:rsid w:val="00884CDD"/>
    <w:rsid w:val="008A1B3F"/>
    <w:rsid w:val="008B1F56"/>
    <w:rsid w:val="008B42B6"/>
    <w:rsid w:val="008C3C04"/>
    <w:rsid w:val="008C3CB4"/>
    <w:rsid w:val="008C454B"/>
    <w:rsid w:val="008C6A05"/>
    <w:rsid w:val="008D6FDA"/>
    <w:rsid w:val="008E7B05"/>
    <w:rsid w:val="008F4FFB"/>
    <w:rsid w:val="008F55DD"/>
    <w:rsid w:val="008F7DCD"/>
    <w:rsid w:val="0091296F"/>
    <w:rsid w:val="00926F46"/>
    <w:rsid w:val="0093531C"/>
    <w:rsid w:val="00942592"/>
    <w:rsid w:val="00953E84"/>
    <w:rsid w:val="009570CF"/>
    <w:rsid w:val="009716DB"/>
    <w:rsid w:val="0097587B"/>
    <w:rsid w:val="009828CC"/>
    <w:rsid w:val="009859B7"/>
    <w:rsid w:val="0099488F"/>
    <w:rsid w:val="00995C3B"/>
    <w:rsid w:val="00996E21"/>
    <w:rsid w:val="009978E2"/>
    <w:rsid w:val="009A0887"/>
    <w:rsid w:val="009A4C0F"/>
    <w:rsid w:val="009B6377"/>
    <w:rsid w:val="009C215E"/>
    <w:rsid w:val="009D0B38"/>
    <w:rsid w:val="009D138A"/>
    <w:rsid w:val="009D33A0"/>
    <w:rsid w:val="009D4ECC"/>
    <w:rsid w:val="009D7B9B"/>
    <w:rsid w:val="009E0408"/>
    <w:rsid w:val="009E4B9B"/>
    <w:rsid w:val="009E6973"/>
    <w:rsid w:val="009F13E2"/>
    <w:rsid w:val="009F2FDD"/>
    <w:rsid w:val="009F5484"/>
    <w:rsid w:val="00A01416"/>
    <w:rsid w:val="00A0152D"/>
    <w:rsid w:val="00A03D0F"/>
    <w:rsid w:val="00A04A6E"/>
    <w:rsid w:val="00A10B23"/>
    <w:rsid w:val="00A13B38"/>
    <w:rsid w:val="00A2643E"/>
    <w:rsid w:val="00A35E59"/>
    <w:rsid w:val="00A36B06"/>
    <w:rsid w:val="00A4042A"/>
    <w:rsid w:val="00A600E3"/>
    <w:rsid w:val="00A63532"/>
    <w:rsid w:val="00A6375E"/>
    <w:rsid w:val="00A65B60"/>
    <w:rsid w:val="00A67656"/>
    <w:rsid w:val="00A70E43"/>
    <w:rsid w:val="00A7593E"/>
    <w:rsid w:val="00A75940"/>
    <w:rsid w:val="00A81377"/>
    <w:rsid w:val="00A863E8"/>
    <w:rsid w:val="00A914AB"/>
    <w:rsid w:val="00A951D8"/>
    <w:rsid w:val="00A96C80"/>
    <w:rsid w:val="00AA2BA0"/>
    <w:rsid w:val="00AB2B12"/>
    <w:rsid w:val="00AC1B88"/>
    <w:rsid w:val="00AC7889"/>
    <w:rsid w:val="00AD340E"/>
    <w:rsid w:val="00AE2F01"/>
    <w:rsid w:val="00AE2FC2"/>
    <w:rsid w:val="00AE57B2"/>
    <w:rsid w:val="00AF18D1"/>
    <w:rsid w:val="00AF2B7E"/>
    <w:rsid w:val="00B00D79"/>
    <w:rsid w:val="00B16127"/>
    <w:rsid w:val="00B218DF"/>
    <w:rsid w:val="00B27A17"/>
    <w:rsid w:val="00B340F7"/>
    <w:rsid w:val="00B34E67"/>
    <w:rsid w:val="00B36024"/>
    <w:rsid w:val="00B4021F"/>
    <w:rsid w:val="00B414CE"/>
    <w:rsid w:val="00B52D43"/>
    <w:rsid w:val="00B60C6E"/>
    <w:rsid w:val="00B64731"/>
    <w:rsid w:val="00B768A2"/>
    <w:rsid w:val="00B80AA3"/>
    <w:rsid w:val="00B83CD4"/>
    <w:rsid w:val="00B86CD3"/>
    <w:rsid w:val="00B90692"/>
    <w:rsid w:val="00B92921"/>
    <w:rsid w:val="00B93417"/>
    <w:rsid w:val="00B95D40"/>
    <w:rsid w:val="00B977E4"/>
    <w:rsid w:val="00BA3155"/>
    <w:rsid w:val="00BA3714"/>
    <w:rsid w:val="00BA3E45"/>
    <w:rsid w:val="00BA531E"/>
    <w:rsid w:val="00BA5550"/>
    <w:rsid w:val="00BB1938"/>
    <w:rsid w:val="00BB1F98"/>
    <w:rsid w:val="00BB4A81"/>
    <w:rsid w:val="00BF130C"/>
    <w:rsid w:val="00BF215A"/>
    <w:rsid w:val="00BF6E1E"/>
    <w:rsid w:val="00C05B36"/>
    <w:rsid w:val="00C11CFB"/>
    <w:rsid w:val="00C1272C"/>
    <w:rsid w:val="00C13CA3"/>
    <w:rsid w:val="00C2718B"/>
    <w:rsid w:val="00C27ABD"/>
    <w:rsid w:val="00C3497A"/>
    <w:rsid w:val="00C435E0"/>
    <w:rsid w:val="00C44A46"/>
    <w:rsid w:val="00C45791"/>
    <w:rsid w:val="00C461E8"/>
    <w:rsid w:val="00C518BD"/>
    <w:rsid w:val="00C52C96"/>
    <w:rsid w:val="00C55674"/>
    <w:rsid w:val="00C609EB"/>
    <w:rsid w:val="00C65235"/>
    <w:rsid w:val="00C719A9"/>
    <w:rsid w:val="00C752A3"/>
    <w:rsid w:val="00C81AE0"/>
    <w:rsid w:val="00C87717"/>
    <w:rsid w:val="00C908EC"/>
    <w:rsid w:val="00C93CEC"/>
    <w:rsid w:val="00CA206E"/>
    <w:rsid w:val="00CA69F4"/>
    <w:rsid w:val="00CB4A23"/>
    <w:rsid w:val="00CB6274"/>
    <w:rsid w:val="00CC691F"/>
    <w:rsid w:val="00CE3722"/>
    <w:rsid w:val="00CF01C5"/>
    <w:rsid w:val="00CF0487"/>
    <w:rsid w:val="00CF63A8"/>
    <w:rsid w:val="00CF67B2"/>
    <w:rsid w:val="00CF6B84"/>
    <w:rsid w:val="00D0379B"/>
    <w:rsid w:val="00D061DE"/>
    <w:rsid w:val="00D1328F"/>
    <w:rsid w:val="00D23A5D"/>
    <w:rsid w:val="00D244FF"/>
    <w:rsid w:val="00D32BCF"/>
    <w:rsid w:val="00D36501"/>
    <w:rsid w:val="00D36BE6"/>
    <w:rsid w:val="00D42DE5"/>
    <w:rsid w:val="00D44ECC"/>
    <w:rsid w:val="00D47BFB"/>
    <w:rsid w:val="00D51D3D"/>
    <w:rsid w:val="00D5602B"/>
    <w:rsid w:val="00D5619C"/>
    <w:rsid w:val="00D72A7B"/>
    <w:rsid w:val="00D73FCC"/>
    <w:rsid w:val="00D76A14"/>
    <w:rsid w:val="00D76D30"/>
    <w:rsid w:val="00D84358"/>
    <w:rsid w:val="00D86133"/>
    <w:rsid w:val="00DA0624"/>
    <w:rsid w:val="00DA19D7"/>
    <w:rsid w:val="00DA4195"/>
    <w:rsid w:val="00DA51BA"/>
    <w:rsid w:val="00DA56D4"/>
    <w:rsid w:val="00DB42CE"/>
    <w:rsid w:val="00DC0E43"/>
    <w:rsid w:val="00DC752E"/>
    <w:rsid w:val="00DD1F8C"/>
    <w:rsid w:val="00DD53EC"/>
    <w:rsid w:val="00DE7EA5"/>
    <w:rsid w:val="00DF7271"/>
    <w:rsid w:val="00E0290D"/>
    <w:rsid w:val="00E05DB8"/>
    <w:rsid w:val="00E067AA"/>
    <w:rsid w:val="00E143E8"/>
    <w:rsid w:val="00E24A2A"/>
    <w:rsid w:val="00E33B95"/>
    <w:rsid w:val="00E340C2"/>
    <w:rsid w:val="00E350EA"/>
    <w:rsid w:val="00E37476"/>
    <w:rsid w:val="00E46B93"/>
    <w:rsid w:val="00E50064"/>
    <w:rsid w:val="00E50AD7"/>
    <w:rsid w:val="00E50DBB"/>
    <w:rsid w:val="00E53296"/>
    <w:rsid w:val="00E61DB9"/>
    <w:rsid w:val="00E65A83"/>
    <w:rsid w:val="00E70EC5"/>
    <w:rsid w:val="00E87856"/>
    <w:rsid w:val="00E906B7"/>
    <w:rsid w:val="00EA3D7F"/>
    <w:rsid w:val="00EA7059"/>
    <w:rsid w:val="00EA7540"/>
    <w:rsid w:val="00EB42AA"/>
    <w:rsid w:val="00EB5471"/>
    <w:rsid w:val="00EB587D"/>
    <w:rsid w:val="00EC0A92"/>
    <w:rsid w:val="00EC12E4"/>
    <w:rsid w:val="00ED0CFE"/>
    <w:rsid w:val="00ED0E19"/>
    <w:rsid w:val="00ED74E3"/>
    <w:rsid w:val="00EE126A"/>
    <w:rsid w:val="00EE2352"/>
    <w:rsid w:val="00EE2A4F"/>
    <w:rsid w:val="00EE40D5"/>
    <w:rsid w:val="00EF57DB"/>
    <w:rsid w:val="00F00D67"/>
    <w:rsid w:val="00F0202E"/>
    <w:rsid w:val="00F0472A"/>
    <w:rsid w:val="00F07CD1"/>
    <w:rsid w:val="00F104C0"/>
    <w:rsid w:val="00F13EE4"/>
    <w:rsid w:val="00F206BF"/>
    <w:rsid w:val="00F23AD0"/>
    <w:rsid w:val="00F26DBE"/>
    <w:rsid w:val="00F4225B"/>
    <w:rsid w:val="00F4421E"/>
    <w:rsid w:val="00F4543A"/>
    <w:rsid w:val="00F501D5"/>
    <w:rsid w:val="00F54291"/>
    <w:rsid w:val="00F610AD"/>
    <w:rsid w:val="00F65C9C"/>
    <w:rsid w:val="00F66603"/>
    <w:rsid w:val="00F77293"/>
    <w:rsid w:val="00F77921"/>
    <w:rsid w:val="00FA2FE6"/>
    <w:rsid w:val="00FE4D81"/>
    <w:rsid w:val="00FF2312"/>
    <w:rsid w:val="00FF6953"/>
    <w:rsid w:val="00FF6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1CB3A9"/>
  <w15:chartTrackingRefBased/>
  <w15:docId w15:val="{6F4C3BD0-7262-4C0D-928E-DB15F04DB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lang w:val="en-AU" w:eastAsia="en-US"/>
    </w:rPr>
  </w:style>
  <w:style w:type="paragraph" w:styleId="Heading1">
    <w:name w:val="heading 1"/>
    <w:basedOn w:val="Normal"/>
    <w:next w:val="Normal"/>
    <w:qFormat/>
    <w:pPr>
      <w:keepNext/>
      <w:outlineLvl w:val="0"/>
    </w:pPr>
    <w:rPr>
      <w:rFonts w:ascii="Bookman" w:hAnsi="Bookman"/>
      <w:b/>
      <w:bCs/>
    </w:rPr>
  </w:style>
  <w:style w:type="paragraph" w:styleId="Heading2">
    <w:name w:val="heading 2"/>
    <w:basedOn w:val="Normal"/>
    <w:next w:val="Normal"/>
    <w:qFormat/>
    <w:pPr>
      <w:keepNext/>
      <w:outlineLvl w:val="1"/>
    </w:pPr>
    <w:rPr>
      <w:b/>
      <w:bCs/>
      <w:sz w:val="20"/>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jc w:val="center"/>
      <w:outlineLvl w:val="3"/>
    </w:pPr>
    <w:rPr>
      <w:rFonts w:ascii="Bookman" w:hAnsi="Bookman"/>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153"/>
        <w:tab w:val="right" w:pos="8306"/>
      </w:tabs>
    </w:pPr>
  </w:style>
  <w:style w:type="paragraph" w:styleId="BodyText">
    <w:name w:val="Body Text"/>
    <w:basedOn w:val="Normal"/>
    <w:pPr>
      <w:jc w:val="both"/>
    </w:pPr>
  </w:style>
  <w:style w:type="paragraph" w:customStyle="1" w:styleId="MTDisplayEquation">
    <w:name w:val="MTDisplayEquation"/>
    <w:basedOn w:val="Normal"/>
    <w:rsid w:val="00D5602B"/>
    <w:pPr>
      <w:tabs>
        <w:tab w:val="center" w:pos="4660"/>
        <w:tab w:val="right" w:pos="9320"/>
      </w:tabs>
    </w:pPr>
    <w:rPr>
      <w:szCs w:val="20"/>
    </w:rPr>
  </w:style>
  <w:style w:type="character" w:styleId="Hyperlink">
    <w:name w:val="Hyperlink"/>
    <w:basedOn w:val="DefaultParagraphFont"/>
    <w:uiPriority w:val="99"/>
    <w:unhideWhenUsed/>
    <w:rsid w:val="005A06DC"/>
    <w:rPr>
      <w:color w:val="0563C1" w:themeColor="hyperlink"/>
      <w:u w:val="single"/>
    </w:rPr>
  </w:style>
  <w:style w:type="character" w:styleId="Mention">
    <w:name w:val="Mention"/>
    <w:basedOn w:val="DefaultParagraphFont"/>
    <w:uiPriority w:val="99"/>
    <w:semiHidden/>
    <w:unhideWhenUsed/>
    <w:rsid w:val="00E340C2"/>
    <w:rPr>
      <w:color w:val="2B579A"/>
      <w:shd w:val="clear" w:color="auto" w:fill="E6E6E6"/>
    </w:rPr>
  </w:style>
  <w:style w:type="paragraph" w:styleId="ListParagraph">
    <w:name w:val="List Paragraph"/>
    <w:basedOn w:val="Normal"/>
    <w:uiPriority w:val="34"/>
    <w:qFormat/>
    <w:rsid w:val="00D23A5D"/>
    <w:pPr>
      <w:ind w:left="720"/>
      <w:contextualSpacing/>
    </w:pPr>
  </w:style>
  <w:style w:type="character" w:customStyle="1" w:styleId="FooterChar">
    <w:name w:val="Footer Char"/>
    <w:basedOn w:val="DefaultParagraphFont"/>
    <w:link w:val="Footer"/>
    <w:uiPriority w:val="99"/>
    <w:locked/>
    <w:rsid w:val="009C215E"/>
    <w:rPr>
      <w:sz w:val="24"/>
      <w:szCs w:val="24"/>
      <w:lang w:val="en-AU" w:eastAsia="en-US"/>
    </w:rPr>
  </w:style>
  <w:style w:type="table" w:styleId="TableGrid">
    <w:name w:val="Table Grid"/>
    <w:basedOn w:val="TableNormal"/>
    <w:uiPriority w:val="39"/>
    <w:rsid w:val="00BF13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6A37B2"/>
    <w:pPr>
      <w:spacing w:after="120" w:line="480" w:lineRule="auto"/>
    </w:pPr>
  </w:style>
  <w:style w:type="character" w:customStyle="1" w:styleId="BodyText2Char">
    <w:name w:val="Body Text 2 Char"/>
    <w:basedOn w:val="DefaultParagraphFont"/>
    <w:link w:val="BodyText2"/>
    <w:rsid w:val="006A37B2"/>
    <w:rPr>
      <w:sz w:val="24"/>
      <w:szCs w:val="24"/>
      <w:lang w:val="en-AU" w:eastAsia="en-US"/>
    </w:rPr>
  </w:style>
  <w:style w:type="paragraph" w:styleId="NormalWeb">
    <w:name w:val="Normal (Web)"/>
    <w:basedOn w:val="Normal"/>
    <w:rsid w:val="005A44F8"/>
    <w:pPr>
      <w:spacing w:before="100" w:beforeAutospacing="1" w:after="100" w:afterAutospacing="1"/>
    </w:pPr>
  </w:style>
  <w:style w:type="character" w:styleId="UnresolvedMention">
    <w:name w:val="Unresolved Mention"/>
    <w:basedOn w:val="DefaultParagraphFont"/>
    <w:uiPriority w:val="99"/>
    <w:semiHidden/>
    <w:unhideWhenUsed/>
    <w:rsid w:val="00E46B9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1.wmf"/><Relationship Id="rId39" Type="http://schemas.openxmlformats.org/officeDocument/2006/relationships/image" Target="media/image20.png"/><Relationship Id="rId21" Type="http://schemas.openxmlformats.org/officeDocument/2006/relationships/oleObject" Target="embeddings/oleObject6.bin"/><Relationship Id="rId34" Type="http://schemas.openxmlformats.org/officeDocument/2006/relationships/image" Target="media/image17.wmf"/><Relationship Id="rId42" Type="http://schemas.openxmlformats.org/officeDocument/2006/relationships/image" Target="media/image23.wmf"/><Relationship Id="rId47" Type="http://schemas.openxmlformats.org/officeDocument/2006/relationships/image" Target="media/image25.wmf"/><Relationship Id="rId50" Type="http://schemas.openxmlformats.org/officeDocument/2006/relationships/oleObject" Target="embeddings/oleObject16.bin"/><Relationship Id="rId55" Type="http://schemas.openxmlformats.org/officeDocument/2006/relationships/image" Target="media/image29.wmf"/><Relationship Id="rId63" Type="http://schemas.openxmlformats.org/officeDocument/2006/relationships/image" Target="media/image33.wmf"/><Relationship Id="rId68" Type="http://schemas.openxmlformats.org/officeDocument/2006/relationships/oleObject" Target="embeddings/oleObject25.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www.physics.usyd.edu.au/teach_res/hsp/sp/spHome.htm" TargetMode="Externa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3.png"/><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image" Target="media/image16.wmf"/><Relationship Id="rId37" Type="http://schemas.openxmlformats.org/officeDocument/2006/relationships/oleObject" Target="embeddings/oleObject11.bin"/><Relationship Id="rId40" Type="http://schemas.openxmlformats.org/officeDocument/2006/relationships/image" Target="media/image21.png"/><Relationship Id="rId45" Type="http://schemas.openxmlformats.org/officeDocument/2006/relationships/image" Target="media/image24.wmf"/><Relationship Id="rId53" Type="http://schemas.openxmlformats.org/officeDocument/2006/relationships/image" Target="media/image28.wmf"/><Relationship Id="rId58" Type="http://schemas.openxmlformats.org/officeDocument/2006/relationships/oleObject" Target="embeddings/oleObject20.bin"/><Relationship Id="rId66" Type="http://schemas.openxmlformats.org/officeDocument/2006/relationships/oleObject" Target="embeddings/oleObject24.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image" Target="media/image18.wmf"/><Relationship Id="rId49" Type="http://schemas.openxmlformats.org/officeDocument/2006/relationships/image" Target="media/image26.wmf"/><Relationship Id="rId57" Type="http://schemas.openxmlformats.org/officeDocument/2006/relationships/image" Target="media/image30.wmf"/><Relationship Id="rId61" Type="http://schemas.openxmlformats.org/officeDocument/2006/relationships/image" Target="media/image32.wmf"/><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5.gif"/><Relationship Id="rId44" Type="http://schemas.openxmlformats.org/officeDocument/2006/relationships/oleObject" Target="embeddings/oleObject13.bin"/><Relationship Id="rId52" Type="http://schemas.openxmlformats.org/officeDocument/2006/relationships/oleObject" Target="embeddings/oleObject17.bin"/><Relationship Id="rId60" Type="http://schemas.openxmlformats.org/officeDocument/2006/relationships/oleObject" Target="embeddings/oleObject21.bin"/><Relationship Id="rId65" Type="http://schemas.openxmlformats.org/officeDocument/2006/relationships/image" Target="media/image34.w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8.bin"/><Relationship Id="rId30" Type="http://schemas.openxmlformats.org/officeDocument/2006/relationships/image" Target="media/image14.emf"/><Relationship Id="rId35" Type="http://schemas.openxmlformats.org/officeDocument/2006/relationships/oleObject" Target="embeddings/oleObject10.bin"/><Relationship Id="rId43" Type="http://schemas.openxmlformats.org/officeDocument/2006/relationships/oleObject" Target="embeddings/oleObject12.bin"/><Relationship Id="rId48" Type="http://schemas.openxmlformats.org/officeDocument/2006/relationships/oleObject" Target="embeddings/oleObject15.bin"/><Relationship Id="rId56" Type="http://schemas.openxmlformats.org/officeDocument/2006/relationships/oleObject" Target="embeddings/oleObject19.bin"/><Relationship Id="rId64" Type="http://schemas.openxmlformats.org/officeDocument/2006/relationships/oleObject" Target="embeddings/oleObject23.bin"/><Relationship Id="rId69" Type="http://schemas.openxmlformats.org/officeDocument/2006/relationships/image" Target="media/image36.png"/><Relationship Id="rId8" Type="http://schemas.openxmlformats.org/officeDocument/2006/relationships/hyperlink" Target="http://www.physics.usyd.edu.au/teach_res/hsp/sp/spHome.htm" TargetMode="External"/><Relationship Id="rId51" Type="http://schemas.openxmlformats.org/officeDocument/2006/relationships/image" Target="media/image27.wmf"/><Relationship Id="rId72" Type="http://schemas.openxmlformats.org/officeDocument/2006/relationships/hyperlink" Target="http://www.physics.usyd.edu.au/teach_res/hsp/sp/spHome.htm" TargetMode="Externa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image" Target="media/image10.png"/><Relationship Id="rId33" Type="http://schemas.openxmlformats.org/officeDocument/2006/relationships/oleObject" Target="embeddings/oleObject9.bin"/><Relationship Id="rId38" Type="http://schemas.openxmlformats.org/officeDocument/2006/relationships/image" Target="media/image19.emf"/><Relationship Id="rId46" Type="http://schemas.openxmlformats.org/officeDocument/2006/relationships/oleObject" Target="embeddings/oleObject14.bin"/><Relationship Id="rId59" Type="http://schemas.openxmlformats.org/officeDocument/2006/relationships/image" Target="media/image31.wmf"/><Relationship Id="rId67" Type="http://schemas.openxmlformats.org/officeDocument/2006/relationships/image" Target="media/image35.wmf"/><Relationship Id="rId20" Type="http://schemas.openxmlformats.org/officeDocument/2006/relationships/image" Target="media/image7.wmf"/><Relationship Id="rId41" Type="http://schemas.openxmlformats.org/officeDocument/2006/relationships/image" Target="media/image22.png"/><Relationship Id="rId54" Type="http://schemas.openxmlformats.org/officeDocument/2006/relationships/oleObject" Target="embeddings/oleObject18.bin"/><Relationship Id="rId62" Type="http://schemas.openxmlformats.org/officeDocument/2006/relationships/oleObject" Target="embeddings/oleObject22.bin"/><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F6A68-7775-409A-BD32-51C02305B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18</Pages>
  <Words>1146</Words>
  <Characters>6536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Visual Physics Online</vt:lpstr>
    </vt:vector>
  </TitlesOfParts>
  <Company/>
  <LinksUpToDate>false</LinksUpToDate>
  <CharactersWithSpaces>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 Physics Online</dc:title>
  <dc:subject>Electromagnetism</dc:subject>
  <dc:creator>Ian Cooper</dc:creator>
  <cp:keywords>generators, electromagnetic induction, emf, induced emf, Faraday's law, Lenz's law,electromagnetism, magnetic flux,  electric field, magnetic fields, electric motors,ac induction motor , NSW Syllabus for the Australian Curriculum Physics Stage 6, ischool physics, HSC Physics, high school physics, doing physics online</cp:keywords>
  <dc:description>m6.pptx_x000d_
image 6_x000d_
spmod601.m   spmod602.m   spmod603.m</dc:description>
  <cp:lastModifiedBy>Ian Cooper</cp:lastModifiedBy>
  <cp:revision>9</cp:revision>
  <cp:lastPrinted>2017-08-17T23:11:00Z</cp:lastPrinted>
  <dcterms:created xsi:type="dcterms:W3CDTF">2017-08-25T06:38:00Z</dcterms:created>
  <dcterms:modified xsi:type="dcterms:W3CDTF">2018-02-06T21:18:00Z</dcterms:modified>
  <cp:category>Electromagnetism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