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13B0" w:rsidRDefault="004D13B0" w:rsidP="004D13B0">
      <w:pPr>
        <w:tabs>
          <w:tab w:val="left" w:pos="1701"/>
        </w:tabs>
        <w:spacing w:line="480" w:lineRule="auto"/>
        <w:jc w:val="center"/>
      </w:pPr>
      <w:bookmarkStart w:id="0" w:name="_GoBack"/>
      <w:bookmarkEnd w:id="0"/>
    </w:p>
    <w:p w:rsidR="004D13B0" w:rsidRDefault="00744638" w:rsidP="004D13B0">
      <w:pPr>
        <w:tabs>
          <w:tab w:val="left" w:pos="1701"/>
        </w:tabs>
        <w:spacing w:line="480" w:lineRule="auto"/>
        <w:jc w:val="center"/>
        <w:rPr>
          <w:rStyle w:val="Hyperlink"/>
          <w:rFonts w:ascii="Bookman Old Style" w:hAnsi="Bookman Old Style" w:cstheme="minorHAnsi"/>
          <w:b/>
          <w:color w:val="0000FF"/>
          <w:sz w:val="36"/>
          <w:szCs w:val="32"/>
        </w:rPr>
      </w:pPr>
      <w:hyperlink r:id="rId7" w:history="1">
        <w:proofErr w:type="gramStart"/>
        <w:r w:rsidR="004D13B0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>VISUAL  PHYSICS</w:t>
        </w:r>
        <w:proofErr w:type="gramEnd"/>
        <w:r w:rsidR="004D13B0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 xml:space="preserve"> </w:t>
        </w:r>
        <w:r w:rsidR="00B751A9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 xml:space="preserve"> </w:t>
        </w:r>
        <w:r w:rsidR="004D13B0" w:rsidRPr="00AD3134">
          <w:rPr>
            <w:rStyle w:val="Hyperlink"/>
            <w:rFonts w:ascii="Bookman Old Style" w:hAnsi="Bookman Old Style" w:cstheme="minorHAnsi"/>
            <w:b/>
            <w:color w:val="0000FF"/>
            <w:sz w:val="36"/>
            <w:szCs w:val="32"/>
          </w:rPr>
          <w:t>ONLINE</w:t>
        </w:r>
      </w:hyperlink>
    </w:p>
    <w:p w:rsidR="004D13B0" w:rsidRDefault="004D13B0" w:rsidP="004D13B0">
      <w:pPr>
        <w:tabs>
          <w:tab w:val="left" w:pos="993"/>
        </w:tabs>
        <w:spacing w:line="480" w:lineRule="auto"/>
        <w:ind w:left="993" w:hanging="993"/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</w:pPr>
      <w:r>
        <w:rPr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3434506</wp:posOffset>
            </wp:positionH>
            <wp:positionV relativeFrom="paragraph">
              <wp:posOffset>279866</wp:posOffset>
            </wp:positionV>
            <wp:extent cx="1466850" cy="237172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  <w:t>Experiment  PA</w:t>
      </w:r>
      <w:proofErr w:type="gramEnd"/>
      <w:r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  <w:t>32A</w:t>
      </w:r>
    </w:p>
    <w:p w:rsidR="004D13B0" w:rsidRPr="004D13B0" w:rsidRDefault="004A01C8" w:rsidP="004D13B0">
      <w:pPr>
        <w:spacing w:line="276" w:lineRule="auto"/>
        <w:rPr>
          <w:rFonts w:ascii="Bookman Old Style" w:hAnsi="Bookman Old Style" w:cs="Arial"/>
          <w:b/>
          <w:color w:val="C45911" w:themeColor="accent2" w:themeShade="BF"/>
          <w:sz w:val="36"/>
        </w:rPr>
      </w:pPr>
      <w:r>
        <w:rPr>
          <w:rFonts w:ascii="Bookman Old Style" w:hAnsi="Bookman Old Style" w:cs="Arial"/>
          <w:b/>
          <w:color w:val="C45911" w:themeColor="accent2" w:themeShade="BF"/>
          <w:sz w:val="32"/>
        </w:rPr>
        <w:t>Growing Trees: I</w:t>
      </w:r>
      <w:r w:rsidR="004D13B0" w:rsidRPr="004D13B0">
        <w:rPr>
          <w:rFonts w:ascii="Bookman Old Style" w:hAnsi="Bookman Old Style" w:cs="Arial"/>
          <w:b/>
          <w:color w:val="C45911" w:themeColor="accent2" w:themeShade="BF"/>
          <w:sz w:val="32"/>
        </w:rPr>
        <w:t xml:space="preserve">s this a viable solution to the energy problem? </w:t>
      </w:r>
    </w:p>
    <w:p w:rsidR="004D13B0" w:rsidRPr="004D13B0" w:rsidRDefault="004D13B0" w:rsidP="004D13B0">
      <w:pPr>
        <w:tabs>
          <w:tab w:val="left" w:pos="993"/>
        </w:tabs>
        <w:spacing w:line="276" w:lineRule="auto"/>
        <w:ind w:left="993" w:hanging="993"/>
        <w:rPr>
          <w:rFonts w:ascii="Bookman Old Style" w:hAnsi="Bookman Old Style" w:cstheme="minorHAnsi"/>
          <w:b/>
          <w:color w:val="C45911" w:themeColor="accent2" w:themeShade="BF"/>
          <w:sz w:val="36"/>
          <w:szCs w:val="32"/>
        </w:rPr>
      </w:pPr>
    </w:p>
    <w:p w:rsidR="004D13B0" w:rsidRDefault="004D13B0" w:rsidP="006670E6">
      <w:pPr>
        <w:rPr>
          <w:rFonts w:ascii="Bookman Old Style" w:hAnsi="Bookman Old Style" w:cs="Arial"/>
          <w:b/>
          <w:sz w:val="28"/>
        </w:rPr>
      </w:pPr>
    </w:p>
    <w:p w:rsidR="004D13B0" w:rsidRDefault="004D13B0" w:rsidP="006670E6">
      <w:pPr>
        <w:rPr>
          <w:rFonts w:ascii="Bookman Old Style" w:hAnsi="Bookman Old Style" w:cs="Arial"/>
          <w:b/>
          <w:sz w:val="28"/>
        </w:rPr>
      </w:pPr>
    </w:p>
    <w:p w:rsidR="004D13B0" w:rsidRDefault="004D13B0" w:rsidP="004D13B0">
      <w:pPr>
        <w:rPr>
          <w:sz w:val="24"/>
        </w:rPr>
      </w:pPr>
    </w:p>
    <w:p w:rsidR="004D13B0" w:rsidRDefault="004D13B0" w:rsidP="006670E6">
      <w:pPr>
        <w:rPr>
          <w:rFonts w:ascii="Bookman Old Style" w:hAnsi="Bookman Old Style" w:cs="Arial"/>
          <w:b/>
          <w:sz w:val="28"/>
        </w:rPr>
      </w:pPr>
    </w:p>
    <w:p w:rsidR="004D13B0" w:rsidRDefault="004D13B0" w:rsidP="006670E6">
      <w:pPr>
        <w:rPr>
          <w:rFonts w:ascii="Bookman Old Style" w:hAnsi="Bookman Old Style" w:cs="Arial"/>
          <w:b/>
          <w:sz w:val="28"/>
        </w:rPr>
      </w:pPr>
    </w:p>
    <w:p w:rsidR="004D13B0" w:rsidRDefault="004D13B0" w:rsidP="006670E6">
      <w:pPr>
        <w:rPr>
          <w:rFonts w:ascii="Bookman Old Style" w:hAnsi="Bookman Old Style" w:cs="Arial"/>
          <w:b/>
          <w:sz w:val="28"/>
        </w:rPr>
      </w:pPr>
    </w:p>
    <w:p w:rsidR="006670E6" w:rsidRPr="004D13B0" w:rsidRDefault="006670E6" w:rsidP="004D13B0">
      <w:pPr>
        <w:spacing w:line="360" w:lineRule="auto"/>
        <w:rPr>
          <w:rFonts w:asciiTheme="minorHAnsi" w:hAnsiTheme="minorHAnsi" w:cstheme="minorHAnsi"/>
          <w:color w:val="7030A0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A possible renewable fuel for the future could be the wood from trees.  </w:t>
      </w:r>
      <w:r w:rsidRPr="004D13B0">
        <w:rPr>
          <w:rFonts w:asciiTheme="minorHAnsi" w:hAnsiTheme="minorHAnsi" w:cstheme="minorHAnsi"/>
          <w:b/>
          <w:bCs/>
          <w:i/>
          <w:iCs/>
          <w:color w:val="7030A0"/>
          <w:sz w:val="32"/>
          <w:szCs w:val="32"/>
        </w:rPr>
        <w:t>But is this a viable option?</w:t>
      </w:r>
    </w:p>
    <w:p w:rsidR="006670E6" w:rsidRPr="004D13B0" w:rsidRDefault="006670E6" w:rsidP="004D13B0">
      <w:pPr>
        <w:pStyle w:val="BodyTex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pStyle w:val="BodyTex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You can carry out a simple experiment to get some evidence to support or reject the possibility of growing trees as an alternative fuel.</w:t>
      </w:r>
    </w:p>
    <w:p w:rsidR="006670E6" w:rsidRPr="004D13B0" w:rsidRDefault="006670E6" w:rsidP="004D13B0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B751A9" w:rsidRDefault="00B751A9" w:rsidP="004D13B0">
      <w:pPr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B751A9">
        <w:rPr>
          <w:rFonts w:asciiTheme="minorHAnsi" w:hAnsiTheme="minorHAnsi" w:cstheme="minorHAnsi"/>
          <w:b/>
          <w:color w:val="7030A0"/>
          <w:sz w:val="36"/>
          <w:szCs w:val="32"/>
        </w:rPr>
        <w:t>Equipment Requirements</w:t>
      </w:r>
    </w:p>
    <w:p w:rsidR="006670E6" w:rsidRPr="004D13B0" w:rsidRDefault="006670E6" w:rsidP="004D13B0">
      <w:pPr>
        <w:pStyle w:val="BodyText"/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A thermometer, tongs, test tube, beaker, water, measuring cylinder, matches (use one match for heating - try to burn the whole match)</w:t>
      </w:r>
    </w:p>
    <w:p w:rsidR="006670E6" w:rsidRPr="004D13B0" w:rsidRDefault="006670E6" w:rsidP="004D13B0">
      <w:pPr>
        <w:spacing w:line="360" w:lineRule="auto"/>
        <w:rPr>
          <w:rFonts w:asciiTheme="minorHAnsi" w:hAnsiTheme="minorHAnsi" w:cstheme="minorHAnsi"/>
          <w:b/>
          <w:i/>
          <w:sz w:val="32"/>
          <w:szCs w:val="32"/>
        </w:rPr>
      </w:pPr>
    </w:p>
    <w:p w:rsidR="006670E6" w:rsidRPr="004D13B0" w:rsidRDefault="006670E6" w:rsidP="004D13B0">
      <w:pPr>
        <w:spacing w:line="360" w:lineRule="auto"/>
        <w:rPr>
          <w:rFonts w:asciiTheme="minorHAnsi" w:hAnsiTheme="minorHAnsi" w:cstheme="minorHAnsi"/>
          <w:b/>
          <w:i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Please place burnt matches in beaker to protect table.</w:t>
      </w:r>
    </w:p>
    <w:p w:rsidR="00B751A9" w:rsidRDefault="006670E6" w:rsidP="00B751A9">
      <w:pPr>
        <w:spacing w:line="360" w:lineRule="auto"/>
        <w:rPr>
          <w:rFonts w:asciiTheme="minorHAnsi" w:hAnsiTheme="minorHAnsi" w:cstheme="minorHAnsi"/>
          <w:b/>
          <w:i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At the end, empty beaker in garbage pin and clean beaker and test tube.</w:t>
      </w:r>
      <w:r w:rsidR="00B751A9">
        <w:rPr>
          <w:rFonts w:asciiTheme="minorHAnsi" w:hAnsiTheme="minorHAnsi" w:cstheme="minorHAnsi"/>
          <w:b/>
          <w:i/>
          <w:sz w:val="32"/>
          <w:szCs w:val="32"/>
        </w:rPr>
        <w:br w:type="page"/>
      </w:r>
    </w:p>
    <w:p w:rsidR="006670E6" w:rsidRPr="004D13B0" w:rsidRDefault="006670E6" w:rsidP="004D13B0">
      <w:pPr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framePr w:hSpace="180" w:wrap="around" w:vAnchor="text" w:hAnchor="page" w:x="8422" w:y="119"/>
        <w:tabs>
          <w:tab w:val="left" w:pos="426"/>
        </w:tabs>
        <w:spacing w:line="360" w:lineRule="auto"/>
        <w:ind w:left="426" w:hanging="426"/>
        <w:rPr>
          <w:rFonts w:asciiTheme="minorHAnsi" w:hAnsiTheme="minorHAnsi" w:cstheme="minorHAnsi"/>
          <w:sz w:val="32"/>
          <w:szCs w:val="32"/>
        </w:rPr>
      </w:pPr>
    </w:p>
    <w:p w:rsidR="006670E6" w:rsidRPr="00B751A9" w:rsidRDefault="00B751A9" w:rsidP="004D13B0">
      <w:pPr>
        <w:pStyle w:val="Heading1"/>
        <w:spacing w:line="360" w:lineRule="auto"/>
        <w:rPr>
          <w:rFonts w:asciiTheme="minorHAnsi" w:hAnsiTheme="minorHAnsi" w:cstheme="minorHAnsi"/>
          <w:color w:val="7030A0"/>
          <w:sz w:val="36"/>
          <w:szCs w:val="32"/>
        </w:rPr>
      </w:pPr>
      <w:r w:rsidRPr="00B751A9">
        <w:rPr>
          <w:rFonts w:asciiTheme="minorHAnsi" w:hAnsiTheme="minorHAnsi" w:cstheme="minorHAnsi"/>
          <w:noProof/>
          <w:color w:val="7030A0"/>
          <w:sz w:val="36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4059539</wp:posOffset>
            </wp:positionH>
            <wp:positionV relativeFrom="paragraph">
              <wp:posOffset>65550</wp:posOffset>
            </wp:positionV>
            <wp:extent cx="1109345" cy="217614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21761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670E6" w:rsidRPr="00B751A9">
        <w:rPr>
          <w:rFonts w:asciiTheme="minorHAnsi" w:hAnsiTheme="minorHAnsi" w:cstheme="minorHAnsi"/>
          <w:color w:val="7030A0"/>
          <w:sz w:val="36"/>
          <w:szCs w:val="32"/>
        </w:rPr>
        <w:t>Physics knowledge you may require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i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Density    </w:t>
      </w:r>
      <w:r w:rsidRPr="004D13B0">
        <w:rPr>
          <w:rFonts w:asciiTheme="minorHAnsi" w:hAnsiTheme="minorHAnsi" w:cstheme="minorHAnsi"/>
          <w:sz w:val="32"/>
          <w:szCs w:val="32"/>
        </w:rPr>
        <w:sym w:font="Symbol" w:char="0072"/>
      </w:r>
      <w:r w:rsidRPr="004D13B0">
        <w:rPr>
          <w:rFonts w:asciiTheme="minorHAnsi" w:hAnsiTheme="minorHAnsi" w:cstheme="minorHAnsi"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i/>
          <w:sz w:val="32"/>
          <w:szCs w:val="32"/>
        </w:rPr>
        <w:t>m</w:t>
      </w:r>
      <w:r w:rsidRPr="004D13B0">
        <w:rPr>
          <w:rFonts w:asciiTheme="minorHAnsi" w:hAnsiTheme="minorHAnsi" w:cstheme="minorHAnsi"/>
          <w:sz w:val="32"/>
          <w:szCs w:val="32"/>
        </w:rPr>
        <w:t>/</w:t>
      </w:r>
      <w:r w:rsidRPr="004D13B0">
        <w:rPr>
          <w:rFonts w:asciiTheme="minorHAnsi" w:hAnsiTheme="minorHAnsi" w:cstheme="minorHAnsi"/>
          <w:i/>
          <w:sz w:val="32"/>
          <w:szCs w:val="32"/>
        </w:rPr>
        <w:t xml:space="preserve">V   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i/>
          <w:sz w:val="32"/>
          <w:szCs w:val="32"/>
        </w:rPr>
        <w:tab/>
      </w:r>
      <w:r w:rsidRPr="004D13B0">
        <w:rPr>
          <w:rFonts w:asciiTheme="minorHAnsi" w:hAnsiTheme="minorHAnsi" w:cstheme="minorHAnsi"/>
          <w:sz w:val="32"/>
          <w:szCs w:val="32"/>
        </w:rPr>
        <w:sym w:font="Symbol" w:char="0072"/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water</w:t>
      </w:r>
      <w:r w:rsidRPr="004D13B0">
        <w:rPr>
          <w:rFonts w:asciiTheme="minorHAnsi" w:hAnsiTheme="minorHAnsi" w:cstheme="minorHAnsi"/>
          <w:sz w:val="32"/>
          <w:szCs w:val="32"/>
        </w:rPr>
        <w:t xml:space="preserve"> = 1000 kg.m</w:t>
      </w:r>
      <w:r w:rsidRPr="004D13B0">
        <w:rPr>
          <w:rFonts w:asciiTheme="minorHAnsi" w:hAnsiTheme="minorHAnsi" w:cstheme="minorHAnsi"/>
          <w:sz w:val="32"/>
          <w:szCs w:val="32"/>
          <w:vertAlign w:val="superscript"/>
        </w:rPr>
        <w:t>-3</w:t>
      </w:r>
      <w:r w:rsidRPr="004D13B0">
        <w:rPr>
          <w:rFonts w:asciiTheme="minorHAnsi" w:hAnsiTheme="minorHAnsi" w:cstheme="minorHAnsi"/>
          <w:sz w:val="32"/>
          <w:szCs w:val="32"/>
        </w:rPr>
        <w:t xml:space="preserve"> = 1 g.mL</w:t>
      </w:r>
      <w:r w:rsidRPr="004D13B0">
        <w:rPr>
          <w:rFonts w:asciiTheme="minorHAnsi" w:hAnsiTheme="minorHAnsi" w:cstheme="minorHAnsi"/>
          <w:sz w:val="32"/>
          <w:szCs w:val="32"/>
          <w:vertAlign w:val="superscript"/>
        </w:rPr>
        <w:t>-1</w:t>
      </w:r>
      <w:r w:rsidRPr="004D13B0">
        <w:rPr>
          <w:rFonts w:asciiTheme="minorHAnsi" w:hAnsiTheme="minorHAnsi" w:cstheme="minorHAnsi"/>
          <w:sz w:val="32"/>
          <w:szCs w:val="32"/>
        </w:rPr>
        <w:t xml:space="preserve">      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The amount of energy </w:t>
      </w:r>
      <w:r w:rsidRPr="004D13B0">
        <w:rPr>
          <w:rFonts w:asciiTheme="minorHAnsi" w:hAnsiTheme="minorHAnsi" w:cstheme="minorHAnsi"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sz w:val="32"/>
          <w:szCs w:val="32"/>
        </w:rPr>
        <w:t xml:space="preserve"> (joules, J) needed to raise the temperature of a material of mass </w:t>
      </w:r>
      <w:r w:rsidRPr="004D13B0">
        <w:rPr>
          <w:rFonts w:asciiTheme="minorHAnsi" w:hAnsiTheme="minorHAnsi" w:cstheme="minorHAnsi"/>
          <w:i/>
          <w:sz w:val="32"/>
          <w:szCs w:val="32"/>
        </w:rPr>
        <w:t>m</w:t>
      </w:r>
      <w:r w:rsidRPr="004D13B0">
        <w:rPr>
          <w:rFonts w:asciiTheme="minorHAnsi" w:hAnsiTheme="minorHAnsi" w:cstheme="minorHAnsi"/>
          <w:sz w:val="32"/>
          <w:szCs w:val="32"/>
        </w:rPr>
        <w:t xml:space="preserve"> (kilogram, kg) by </w:t>
      </w:r>
      <w:r w:rsidRPr="004D13B0">
        <w:rPr>
          <w:rFonts w:asciiTheme="minorHAnsi" w:hAnsiTheme="minorHAnsi" w:cstheme="minorHAnsi"/>
          <w:i/>
          <w:sz w:val="32"/>
          <w:szCs w:val="32"/>
        </w:rPr>
        <w:sym w:font="Symbol" w:char="0044"/>
      </w:r>
      <w:r w:rsidRPr="004D13B0">
        <w:rPr>
          <w:rFonts w:asciiTheme="minorHAnsi" w:hAnsiTheme="minorHAnsi" w:cstheme="minorHAnsi"/>
          <w:i/>
          <w:sz w:val="32"/>
          <w:szCs w:val="32"/>
        </w:rPr>
        <w:t>T</w:t>
      </w:r>
      <w:r w:rsidRPr="004D13B0">
        <w:rPr>
          <w:rFonts w:asciiTheme="minorHAnsi" w:hAnsiTheme="minorHAnsi" w:cstheme="minorHAnsi"/>
          <w:sz w:val="32"/>
          <w:szCs w:val="32"/>
        </w:rPr>
        <w:t xml:space="preserve"> (°C) is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i/>
          <w:sz w:val="32"/>
          <w:szCs w:val="32"/>
        </w:rPr>
      </w:pPr>
      <w:r w:rsidRPr="004D13B0">
        <w:rPr>
          <w:rFonts w:asciiTheme="minorHAnsi" w:hAnsiTheme="minorHAnsi" w:cstheme="minorHAnsi"/>
          <w:i/>
          <w:sz w:val="32"/>
          <w:szCs w:val="32"/>
        </w:rPr>
        <w:tab/>
        <w:t>Q</w:t>
      </w:r>
      <w:r w:rsidRPr="004D13B0">
        <w:rPr>
          <w:rFonts w:asciiTheme="minorHAnsi" w:hAnsiTheme="minorHAnsi" w:cstheme="minorHAnsi"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i/>
          <w:sz w:val="32"/>
          <w:szCs w:val="32"/>
        </w:rPr>
        <w:t xml:space="preserve">m c </w:t>
      </w:r>
      <w:r w:rsidRPr="004D13B0">
        <w:rPr>
          <w:rFonts w:asciiTheme="minorHAnsi" w:hAnsiTheme="minorHAnsi" w:cstheme="minorHAnsi"/>
          <w:i/>
          <w:sz w:val="32"/>
          <w:szCs w:val="32"/>
        </w:rPr>
        <w:sym w:font="Symbol" w:char="0044"/>
      </w:r>
      <w:r w:rsidRPr="004D13B0">
        <w:rPr>
          <w:rFonts w:asciiTheme="minorHAnsi" w:hAnsiTheme="minorHAnsi" w:cstheme="minorHAnsi"/>
          <w:i/>
          <w:sz w:val="32"/>
          <w:szCs w:val="32"/>
        </w:rPr>
        <w:t>T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i/>
          <w:sz w:val="32"/>
          <w:szCs w:val="32"/>
        </w:rPr>
      </w:pP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i/>
          <w:sz w:val="32"/>
          <w:szCs w:val="32"/>
        </w:rPr>
        <w:t>c</w:t>
      </w:r>
      <w:r w:rsidRPr="004D13B0">
        <w:rPr>
          <w:rFonts w:asciiTheme="minorHAnsi" w:hAnsiTheme="minorHAnsi" w:cstheme="minorHAnsi"/>
          <w:sz w:val="32"/>
          <w:szCs w:val="32"/>
        </w:rPr>
        <w:t xml:space="preserve"> is the specific heat capacity of the material.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sz w:val="32"/>
          <w:szCs w:val="32"/>
        </w:rPr>
        <w:tab/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c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water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 xml:space="preserve"> = 4190 J.kg</w:t>
      </w:r>
      <w:r w:rsidRPr="004D13B0">
        <w:rPr>
          <w:rFonts w:asciiTheme="minorHAnsi" w:hAnsiTheme="minorHAnsi" w:cstheme="minorHAnsi"/>
          <w:sz w:val="32"/>
          <w:szCs w:val="32"/>
          <w:vertAlign w:val="superscript"/>
        </w:rPr>
        <w:t>-</w:t>
      </w:r>
      <w:proofErr w:type="gramStart"/>
      <w:r w:rsidRPr="004D13B0">
        <w:rPr>
          <w:rFonts w:asciiTheme="minorHAnsi" w:hAnsiTheme="minorHAnsi" w:cstheme="minorHAnsi"/>
          <w:sz w:val="32"/>
          <w:szCs w:val="32"/>
          <w:vertAlign w:val="superscript"/>
        </w:rPr>
        <w:t>1</w:t>
      </w:r>
      <w:r w:rsidRPr="004D13B0">
        <w:rPr>
          <w:rFonts w:asciiTheme="minorHAnsi" w:hAnsiTheme="minorHAnsi" w:cstheme="minorHAnsi"/>
          <w:sz w:val="32"/>
          <w:szCs w:val="32"/>
        </w:rPr>
        <w:t>.°</w:t>
      </w:r>
      <w:proofErr w:type="gramEnd"/>
      <w:r w:rsidRPr="004D13B0">
        <w:rPr>
          <w:rFonts w:asciiTheme="minorHAnsi" w:hAnsiTheme="minorHAnsi" w:cstheme="minorHAnsi"/>
          <w:sz w:val="32"/>
          <w:szCs w:val="32"/>
        </w:rPr>
        <w:t>C</w:t>
      </w:r>
      <w:r w:rsidRPr="004D13B0">
        <w:rPr>
          <w:rFonts w:asciiTheme="minorHAnsi" w:hAnsiTheme="minorHAnsi" w:cstheme="minorHAnsi"/>
          <w:sz w:val="32"/>
          <w:szCs w:val="32"/>
          <w:vertAlign w:val="superscript"/>
        </w:rPr>
        <w:t>-1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pStyle w:val="Heading3"/>
        <w:spacing w:line="360" w:lineRule="auto"/>
        <w:rPr>
          <w:rFonts w:asciiTheme="minorHAnsi" w:hAnsiTheme="minorHAnsi" w:cstheme="minorHAnsi"/>
          <w:b w:val="0"/>
          <w:i w:val="0"/>
          <w:sz w:val="32"/>
          <w:szCs w:val="32"/>
        </w:rPr>
      </w:pPr>
      <w:r w:rsidRPr="004D13B0">
        <w:rPr>
          <w:rFonts w:asciiTheme="minorHAnsi" w:hAnsiTheme="minorHAnsi" w:cstheme="minorHAnsi"/>
          <w:b w:val="0"/>
          <w:i w:val="0"/>
          <w:sz w:val="32"/>
          <w:szCs w:val="32"/>
        </w:rPr>
        <w:t xml:space="preserve"> Volume of match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i/>
          <w:iCs/>
          <w:sz w:val="32"/>
          <w:szCs w:val="32"/>
        </w:rPr>
        <w:tab/>
        <w:t>V</w:t>
      </w:r>
      <w:r w:rsidRPr="004D13B0">
        <w:rPr>
          <w:rFonts w:asciiTheme="minorHAnsi" w:hAnsiTheme="minorHAnsi" w:cstheme="minorHAnsi"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A L =</w:t>
      </w:r>
      <w:r w:rsidRPr="004D13B0">
        <w:rPr>
          <w:rFonts w:asciiTheme="minorHAnsi" w:hAnsiTheme="minorHAnsi" w:cstheme="minorHAnsi"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L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1</w:t>
      </w:r>
      <w:r w:rsidRPr="004D13B0">
        <w:rPr>
          <w:rFonts w:asciiTheme="minorHAnsi" w:hAnsiTheme="minorHAnsi" w:cstheme="minorHAnsi"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L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2</w:t>
      </w:r>
      <w:r w:rsidRPr="004D13B0">
        <w:rPr>
          <w:rFonts w:asciiTheme="minorHAnsi" w:hAnsiTheme="minorHAnsi" w:cstheme="minorHAnsi"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L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3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V</w:t>
      </w:r>
      <w:r w:rsidRPr="004D13B0">
        <w:rPr>
          <w:rFonts w:asciiTheme="minorHAnsi" w:hAnsiTheme="minorHAnsi" w:cstheme="minorHAnsi"/>
          <w:sz w:val="32"/>
          <w:szCs w:val="32"/>
        </w:rPr>
        <w:t xml:space="preserve"> </w:t>
      </w:r>
      <w:proofErr w:type="gramStart"/>
      <w:r w:rsidRPr="004D13B0">
        <w:rPr>
          <w:rFonts w:asciiTheme="minorHAnsi" w:hAnsiTheme="minorHAnsi" w:cstheme="minorHAnsi"/>
          <w:sz w:val="32"/>
          <w:szCs w:val="32"/>
        </w:rPr>
        <w:t xml:space="preserve">volume, 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A</w:t>
      </w:r>
      <w:proofErr w:type="gramEnd"/>
      <w:r w:rsidRPr="004D13B0">
        <w:rPr>
          <w:rFonts w:asciiTheme="minorHAnsi" w:hAnsiTheme="minorHAnsi" w:cstheme="minorHAnsi"/>
          <w:sz w:val="32"/>
          <w:szCs w:val="32"/>
        </w:rPr>
        <w:t xml:space="preserve"> cross-sectional area, 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L</w:t>
      </w:r>
      <w:r w:rsidRPr="004D13B0">
        <w:rPr>
          <w:rFonts w:asciiTheme="minorHAnsi" w:hAnsiTheme="minorHAnsi" w:cstheme="minorHAnsi"/>
          <w:sz w:val="32"/>
          <w:szCs w:val="32"/>
        </w:rPr>
        <w:t xml:space="preserve"> length</w:t>
      </w:r>
    </w:p>
    <w:p w:rsidR="006670E6" w:rsidRPr="004D13B0" w:rsidRDefault="006670E6" w:rsidP="004D13B0">
      <w:pPr>
        <w:tabs>
          <w:tab w:val="left" w:pos="0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pStyle w:val="BodyTextIndent2"/>
        <w:spacing w:line="360" w:lineRule="auto"/>
        <w:ind w:left="0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For a family of 3-4 persons, the typical use of energy for hot water heating is in the order of 4000 kWh per year.</w:t>
      </w:r>
    </w:p>
    <w:p w:rsidR="00B751A9" w:rsidRDefault="006670E6" w:rsidP="00B751A9">
      <w:pPr>
        <w:tabs>
          <w:tab w:val="left" w:pos="1701"/>
        </w:tabs>
        <w:spacing w:line="360" w:lineRule="auto"/>
        <w:jc w:val="center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br w:type="page"/>
      </w:r>
    </w:p>
    <w:p w:rsidR="00B751A9" w:rsidRPr="00B751A9" w:rsidRDefault="00B751A9" w:rsidP="00B751A9">
      <w:pPr>
        <w:tabs>
          <w:tab w:val="left" w:pos="1701"/>
        </w:tabs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B751A9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Measurements</w:t>
      </w:r>
      <w:r>
        <w:rPr>
          <w:rFonts w:asciiTheme="minorHAnsi" w:hAnsiTheme="minorHAnsi" w:cstheme="minorHAnsi"/>
          <w:b/>
          <w:color w:val="7030A0"/>
          <w:sz w:val="36"/>
          <w:szCs w:val="32"/>
        </w:rPr>
        <w:t xml:space="preserve"> and Calculations</w:t>
      </w:r>
    </w:p>
    <w:p w:rsidR="00B751A9" w:rsidRPr="00B751A9" w:rsidRDefault="00B751A9" w:rsidP="00B751A9">
      <w:pPr>
        <w:tabs>
          <w:tab w:val="left" w:pos="1701"/>
        </w:tabs>
        <w:spacing w:line="360" w:lineRule="auto"/>
        <w:rPr>
          <w:rFonts w:asciiTheme="minorHAnsi" w:hAnsiTheme="minorHAnsi" w:cstheme="minorHAnsi"/>
          <w:b/>
          <w:color w:val="7030A0"/>
          <w:sz w:val="32"/>
          <w:szCs w:val="32"/>
        </w:rPr>
      </w:pP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170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>Measure the dimensions of your match.</w:t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 xml:space="preserve">Calculate the volume of your match, </w:t>
      </w:r>
      <w:proofErr w:type="spellStart"/>
      <w:r w:rsidRPr="00B751A9">
        <w:rPr>
          <w:rFonts w:asciiTheme="minorHAnsi" w:hAnsiTheme="minorHAnsi" w:cstheme="minorHAnsi"/>
          <w:i/>
          <w:iCs/>
          <w:sz w:val="32"/>
          <w:szCs w:val="32"/>
        </w:rPr>
        <w:t>V</w:t>
      </w:r>
      <w:r w:rsidRPr="00B751A9">
        <w:rPr>
          <w:rFonts w:asciiTheme="minorHAnsi" w:hAnsiTheme="minorHAnsi" w:cstheme="minorHAnsi"/>
          <w:sz w:val="32"/>
          <w:szCs w:val="32"/>
          <w:vertAlign w:val="subscript"/>
        </w:rPr>
        <w:t>match</w:t>
      </w:r>
      <w:proofErr w:type="spellEnd"/>
      <w:r w:rsidRPr="00B751A9">
        <w:rPr>
          <w:rFonts w:asciiTheme="minorHAnsi" w:hAnsiTheme="minorHAnsi" w:cstheme="minorHAnsi"/>
          <w:sz w:val="32"/>
          <w:szCs w:val="32"/>
        </w:rPr>
        <w:t>.</w:t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>Estimate the dimensions of your tree.</w:t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 xml:space="preserve">Calculate the volume of your tree, </w:t>
      </w:r>
      <w:proofErr w:type="spellStart"/>
      <w:r w:rsidRPr="00B751A9">
        <w:rPr>
          <w:rFonts w:asciiTheme="minorHAnsi" w:hAnsiTheme="minorHAnsi" w:cstheme="minorHAnsi"/>
          <w:i/>
          <w:iCs/>
          <w:sz w:val="32"/>
          <w:szCs w:val="32"/>
        </w:rPr>
        <w:t>V</w:t>
      </w:r>
      <w:r w:rsidRPr="00B751A9">
        <w:rPr>
          <w:rFonts w:asciiTheme="minorHAnsi" w:hAnsiTheme="minorHAnsi" w:cstheme="minorHAnsi"/>
          <w:sz w:val="32"/>
          <w:szCs w:val="32"/>
          <w:vertAlign w:val="subscript"/>
        </w:rPr>
        <w:t>tree</w:t>
      </w:r>
      <w:proofErr w:type="spellEnd"/>
      <w:r w:rsidRPr="00B751A9">
        <w:rPr>
          <w:rFonts w:asciiTheme="minorHAnsi" w:hAnsiTheme="minorHAnsi" w:cstheme="minorHAnsi"/>
          <w:sz w:val="32"/>
          <w:szCs w:val="32"/>
        </w:rPr>
        <w:t>.</w:t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 xml:space="preserve">Calculate the number of matches in one tree, </w:t>
      </w:r>
      <w:proofErr w:type="spellStart"/>
      <w:r w:rsidRPr="00B751A9">
        <w:rPr>
          <w:rFonts w:asciiTheme="minorHAnsi" w:hAnsiTheme="minorHAnsi" w:cstheme="minorHAnsi"/>
          <w:i/>
          <w:iCs/>
          <w:sz w:val="32"/>
          <w:szCs w:val="32"/>
        </w:rPr>
        <w:t>N</w:t>
      </w:r>
      <w:r w:rsidRPr="00B751A9">
        <w:rPr>
          <w:rFonts w:asciiTheme="minorHAnsi" w:hAnsiTheme="minorHAnsi" w:cstheme="minorHAnsi"/>
          <w:sz w:val="32"/>
          <w:szCs w:val="32"/>
          <w:vertAlign w:val="subscript"/>
        </w:rPr>
        <w:t>match</w:t>
      </w:r>
      <w:proofErr w:type="spellEnd"/>
      <w:r w:rsidRPr="00B751A9">
        <w:rPr>
          <w:rFonts w:asciiTheme="minorHAnsi" w:hAnsiTheme="minorHAnsi" w:cstheme="minorHAnsi"/>
          <w:sz w:val="32"/>
          <w:szCs w:val="32"/>
        </w:rPr>
        <w:t>.</w:t>
      </w:r>
    </w:p>
    <w:p w:rsidR="00B751A9" w:rsidRDefault="00B751A9" w:rsidP="00B751A9">
      <w:pPr>
        <w:pStyle w:val="BodyTextIndent"/>
        <w:tabs>
          <w:tab w:val="clear" w:pos="851"/>
        </w:tabs>
        <w:overflowPunct/>
        <w:autoSpaceDE/>
        <w:autoSpaceDN/>
        <w:adjustRightInd/>
        <w:spacing w:line="360" w:lineRule="auto"/>
        <w:ind w:left="0" w:firstLine="0"/>
        <w:textAlignment w:val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B751A9">
      <w:pPr>
        <w:pStyle w:val="BodyTextIndent"/>
        <w:numPr>
          <w:ilvl w:val="0"/>
          <w:numId w:val="2"/>
        </w:numPr>
        <w:tabs>
          <w:tab w:val="clear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Add a small volume of water to a test tube. Determine the mass of the water you added,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m</w:t>
      </w:r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B751A9">
      <w:pPr>
        <w:pStyle w:val="BodyTextIndent"/>
        <w:numPr>
          <w:ilvl w:val="0"/>
          <w:numId w:val="2"/>
        </w:numPr>
        <w:tabs>
          <w:tab w:val="clear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Record the initial temperature of the water,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T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i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 xml:space="preserve">Heat the water with the match &amp; record the max. temperature reached, </w:t>
      </w:r>
      <w:proofErr w:type="spellStart"/>
      <w:r w:rsidRPr="00B751A9">
        <w:rPr>
          <w:rFonts w:asciiTheme="minorHAnsi" w:hAnsiTheme="minorHAnsi" w:cstheme="minorHAnsi"/>
          <w:i/>
          <w:iCs/>
          <w:sz w:val="32"/>
          <w:szCs w:val="32"/>
        </w:rPr>
        <w:t>T</w:t>
      </w:r>
      <w:r w:rsidRPr="00B751A9">
        <w:rPr>
          <w:rFonts w:asciiTheme="minorHAnsi" w:hAnsiTheme="minorHAnsi" w:cstheme="minorHAnsi"/>
          <w:sz w:val="32"/>
          <w:szCs w:val="32"/>
          <w:vertAlign w:val="subscript"/>
        </w:rPr>
        <w:t>f</w:t>
      </w:r>
      <w:proofErr w:type="spellEnd"/>
      <w:r w:rsidRPr="00B751A9">
        <w:rPr>
          <w:rFonts w:asciiTheme="minorHAnsi" w:hAnsiTheme="minorHAnsi" w:cstheme="minorHAnsi"/>
          <w:sz w:val="32"/>
          <w:szCs w:val="32"/>
        </w:rPr>
        <w:t>,</w:t>
      </w:r>
    </w:p>
    <w:p w:rsidR="00B751A9" w:rsidRPr="004D13B0" w:rsidRDefault="00B751A9" w:rsidP="00B751A9">
      <w:p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 xml:space="preserve">Calculate the energy liberated by one match to heat the water, </w:t>
      </w:r>
      <w:proofErr w:type="spellStart"/>
      <w:r w:rsidRPr="00B751A9">
        <w:rPr>
          <w:rFonts w:asciiTheme="minorHAnsi" w:hAnsiTheme="minorHAnsi" w:cstheme="minorHAnsi"/>
          <w:i/>
          <w:iCs/>
          <w:sz w:val="32"/>
          <w:szCs w:val="32"/>
        </w:rPr>
        <w:t>Q</w:t>
      </w:r>
      <w:r w:rsidRPr="00B751A9">
        <w:rPr>
          <w:rFonts w:asciiTheme="minorHAnsi" w:hAnsiTheme="minorHAnsi" w:cstheme="minorHAnsi"/>
          <w:sz w:val="32"/>
          <w:szCs w:val="32"/>
          <w:vertAlign w:val="subscript"/>
        </w:rPr>
        <w:t>match</w:t>
      </w:r>
      <w:proofErr w:type="spellEnd"/>
      <w:r w:rsidRPr="00B751A9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B751A9">
      <w:pPr>
        <w:pStyle w:val="BodyTextIndent"/>
        <w:numPr>
          <w:ilvl w:val="0"/>
          <w:numId w:val="2"/>
        </w:numPr>
        <w:tabs>
          <w:tab w:val="clear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Calculate the energy from a tree that could be utilised to heat water,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Q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B751A9">
      <w:pPr>
        <w:pStyle w:val="BodyTextIndent"/>
        <w:numPr>
          <w:ilvl w:val="0"/>
          <w:numId w:val="2"/>
        </w:numPr>
        <w:tabs>
          <w:tab w:val="clear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Calculate the number of joules (J) in one kilowatt-hour (kWh).</w:t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 xml:space="preserve">Calculate the energy in joules required for heating water, </w:t>
      </w:r>
      <w:r w:rsidRPr="00B751A9">
        <w:rPr>
          <w:rFonts w:asciiTheme="minorHAnsi" w:hAnsiTheme="minorHAnsi" w:cstheme="minorHAnsi"/>
          <w:i/>
          <w:iCs/>
          <w:sz w:val="32"/>
          <w:szCs w:val="32"/>
        </w:rPr>
        <w:t>Q</w:t>
      </w:r>
      <w:r w:rsidRPr="00B751A9">
        <w:rPr>
          <w:rFonts w:asciiTheme="minorHAnsi" w:hAnsiTheme="minorHAnsi" w:cstheme="minorHAnsi"/>
          <w:sz w:val="32"/>
          <w:szCs w:val="32"/>
        </w:rPr>
        <w:t xml:space="preserve"> for a family of 3-4 persons. Assume the energy for hot water heating is 4000 kWh per year.</w:t>
      </w:r>
    </w:p>
    <w:p w:rsidR="00B751A9" w:rsidRPr="00B751A9" w:rsidRDefault="00B751A9" w:rsidP="00B751A9">
      <w:pPr>
        <w:pStyle w:val="ListParagraph"/>
        <w:numPr>
          <w:ilvl w:val="0"/>
          <w:numId w:val="2"/>
        </w:numPr>
        <w:overflowPunct/>
        <w:autoSpaceDE/>
        <w:autoSpaceDN/>
        <w:adjustRightInd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br w:type="page"/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lastRenderedPageBreak/>
        <w:t xml:space="preserve">Estimate the number of trees required for the heating water (family), </w:t>
      </w:r>
      <w:proofErr w:type="spellStart"/>
      <w:r w:rsidRPr="00B751A9">
        <w:rPr>
          <w:rFonts w:asciiTheme="minorHAnsi" w:hAnsiTheme="minorHAnsi" w:cstheme="minorHAnsi"/>
          <w:i/>
          <w:iCs/>
          <w:sz w:val="32"/>
          <w:szCs w:val="32"/>
        </w:rPr>
        <w:t>N</w:t>
      </w:r>
      <w:r w:rsidRPr="00B751A9">
        <w:rPr>
          <w:rFonts w:asciiTheme="minorHAnsi" w:hAnsiTheme="minorHAnsi" w:cstheme="minorHAnsi"/>
          <w:sz w:val="32"/>
          <w:szCs w:val="32"/>
          <w:vertAlign w:val="subscript"/>
        </w:rPr>
        <w:t>f</w:t>
      </w:r>
      <w:proofErr w:type="spellEnd"/>
      <w:r w:rsidRPr="00B751A9">
        <w:rPr>
          <w:rFonts w:asciiTheme="minorHAnsi" w:hAnsiTheme="minorHAnsi" w:cstheme="minorHAnsi"/>
          <w:sz w:val="32"/>
          <w:szCs w:val="32"/>
        </w:rPr>
        <w:t>.</w:t>
      </w:r>
    </w:p>
    <w:p w:rsidR="006670E6" w:rsidRPr="00B751A9" w:rsidRDefault="006670E6" w:rsidP="00B751A9">
      <w:pPr>
        <w:pStyle w:val="ListParagraph"/>
        <w:numPr>
          <w:ilvl w:val="0"/>
          <w:numId w:val="2"/>
        </w:num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B751A9">
        <w:rPr>
          <w:rFonts w:asciiTheme="minorHAnsi" w:hAnsiTheme="minorHAnsi" w:cstheme="minorHAnsi"/>
          <w:sz w:val="32"/>
          <w:szCs w:val="32"/>
        </w:rPr>
        <w:t xml:space="preserve">Estimate the number of trees required for the heating water (Sydney), </w:t>
      </w:r>
      <w:r w:rsidRPr="00B751A9">
        <w:rPr>
          <w:rFonts w:asciiTheme="minorHAnsi" w:hAnsiTheme="minorHAnsi" w:cstheme="minorHAnsi"/>
          <w:i/>
          <w:iCs/>
          <w:sz w:val="32"/>
          <w:szCs w:val="32"/>
        </w:rPr>
        <w:t>N</w:t>
      </w:r>
      <w:r w:rsidRPr="00B751A9">
        <w:rPr>
          <w:rFonts w:asciiTheme="minorHAnsi" w:hAnsiTheme="minorHAnsi" w:cstheme="minorHAnsi"/>
          <w:sz w:val="32"/>
          <w:szCs w:val="32"/>
          <w:vertAlign w:val="subscript"/>
        </w:rPr>
        <w:t>S</w:t>
      </w:r>
      <w:r w:rsidRPr="00B751A9">
        <w:rPr>
          <w:rFonts w:asciiTheme="minorHAnsi" w:hAnsiTheme="minorHAnsi" w:cstheme="minorHAnsi"/>
          <w:sz w:val="32"/>
          <w:szCs w:val="32"/>
        </w:rPr>
        <w:t>.</w:t>
      </w:r>
    </w:p>
    <w:p w:rsidR="00B751A9" w:rsidRPr="004D13B0" w:rsidRDefault="00B751A9" w:rsidP="00B751A9">
      <w:p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B751A9">
      <w:pPr>
        <w:tabs>
          <w:tab w:val="left" w:pos="851"/>
        </w:tabs>
        <w:overflowPunct/>
        <w:autoSpaceDE/>
        <w:autoSpaceDN/>
        <w:adjustRightInd/>
        <w:spacing w:line="360" w:lineRule="auto"/>
        <w:textAlignment w:val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 xml:space="preserve">Assume the trees are grown in a forest which has </w:t>
      </w:r>
      <w:r w:rsidR="00BA6855">
        <w:rPr>
          <w:rFonts w:asciiTheme="minorHAnsi" w:hAnsiTheme="minorHAnsi" w:cstheme="minorHAnsi"/>
          <w:sz w:val="32"/>
          <w:szCs w:val="32"/>
        </w:rPr>
        <w:t>a square shape</w:t>
      </w:r>
      <w:r w:rsidRPr="004D13B0">
        <w:rPr>
          <w:rFonts w:asciiTheme="minorHAnsi" w:hAnsiTheme="minorHAnsi" w:cstheme="minorHAnsi"/>
          <w:sz w:val="32"/>
          <w:szCs w:val="32"/>
        </w:rPr>
        <w:t xml:space="preserve">. Estimate the length of one side of this square,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L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S</w:t>
      </w:r>
      <w:r w:rsidRPr="004D13B0">
        <w:rPr>
          <w:rFonts w:asciiTheme="minorHAnsi" w:hAnsiTheme="minorHAnsi" w:cstheme="minorHAnsi"/>
          <w:sz w:val="32"/>
          <w:szCs w:val="32"/>
        </w:rPr>
        <w:t>?</w:t>
      </w:r>
    </w:p>
    <w:p w:rsidR="00B751A9" w:rsidRDefault="00B751A9" w:rsidP="00B751A9">
      <w:pPr>
        <w:pStyle w:val="BodyTextIndent"/>
        <w:tabs>
          <w:tab w:val="clear" w:pos="851"/>
        </w:tabs>
        <w:overflowPunct/>
        <w:autoSpaceDE/>
        <w:autoSpaceDN/>
        <w:adjustRightInd/>
        <w:spacing w:line="360" w:lineRule="auto"/>
        <w:ind w:left="0" w:firstLine="0"/>
        <w:textAlignment w:val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B751A9">
      <w:pPr>
        <w:pStyle w:val="BodyTextIndent"/>
        <w:tabs>
          <w:tab w:val="clear" w:pos="851"/>
        </w:tabs>
        <w:overflowPunct/>
        <w:autoSpaceDE/>
        <w:autoSpaceDN/>
        <w:adjustRightInd/>
        <w:spacing w:line="360" w:lineRule="auto"/>
        <w:ind w:left="0" w:firstLine="0"/>
        <w:textAlignment w:val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Compare your answers with other groups.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</w:p>
    <w:p w:rsidR="006670E6" w:rsidRPr="00B751A9" w:rsidRDefault="006670E6" w:rsidP="00B751A9">
      <w:pPr>
        <w:tabs>
          <w:tab w:val="left" w:pos="0"/>
        </w:tabs>
        <w:spacing w:line="360" w:lineRule="auto"/>
        <w:rPr>
          <w:rFonts w:asciiTheme="minorHAnsi" w:hAnsiTheme="minorHAnsi" w:cstheme="minorHAnsi"/>
          <w:bCs/>
          <w:iCs/>
          <w:color w:val="833C0B" w:themeColor="accent2" w:themeShade="80"/>
          <w:sz w:val="32"/>
          <w:szCs w:val="32"/>
        </w:rPr>
      </w:pPr>
      <w:r w:rsidRPr="00B751A9">
        <w:rPr>
          <w:rFonts w:asciiTheme="minorHAnsi" w:hAnsiTheme="minorHAnsi" w:cstheme="minorHAnsi"/>
          <w:bCs/>
          <w:iCs/>
          <w:color w:val="833C0B" w:themeColor="accent2" w:themeShade="80"/>
          <w:sz w:val="32"/>
          <w:szCs w:val="32"/>
        </w:rPr>
        <w:t>What do you think? -  is the growing of trees a viable alternative as a fuel?</w:t>
      </w:r>
    </w:p>
    <w:p w:rsidR="006670E6" w:rsidRPr="004D13B0" w:rsidRDefault="006670E6" w:rsidP="004D13B0">
      <w:pPr>
        <w:pStyle w:val="Heading1"/>
        <w:spacing w:line="360" w:lineRule="auto"/>
        <w:jc w:val="center"/>
        <w:rPr>
          <w:rFonts w:asciiTheme="minorHAnsi" w:hAnsiTheme="minorHAnsi" w:cstheme="minorHAnsi"/>
          <w:szCs w:val="32"/>
        </w:rPr>
      </w:pPr>
    </w:p>
    <w:p w:rsidR="006670E6" w:rsidRPr="004D13B0" w:rsidRDefault="006670E6" w:rsidP="004D13B0">
      <w:pPr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sz w:val="32"/>
          <w:szCs w:val="32"/>
        </w:rPr>
        <w:br w:type="page"/>
      </w:r>
    </w:p>
    <w:p w:rsidR="00B751A9" w:rsidRPr="00B751A9" w:rsidRDefault="00B751A9" w:rsidP="004D13B0">
      <w:pPr>
        <w:pStyle w:val="BodyText"/>
        <w:tabs>
          <w:tab w:val="left" w:pos="851"/>
        </w:tabs>
        <w:spacing w:line="360" w:lineRule="auto"/>
        <w:rPr>
          <w:rFonts w:asciiTheme="minorHAnsi" w:hAnsiTheme="minorHAnsi" w:cstheme="minorHAnsi"/>
          <w:b/>
          <w:color w:val="7030A0"/>
          <w:sz w:val="36"/>
          <w:szCs w:val="32"/>
        </w:rPr>
      </w:pPr>
      <w:r w:rsidRPr="00B751A9">
        <w:rPr>
          <w:rFonts w:asciiTheme="minorHAnsi" w:hAnsiTheme="minorHAnsi" w:cstheme="minorHAnsi"/>
          <w:b/>
          <w:color w:val="7030A0"/>
          <w:sz w:val="36"/>
          <w:szCs w:val="32"/>
        </w:rPr>
        <w:lastRenderedPageBreak/>
        <w:t>Sample Results</w:t>
      </w:r>
    </w:p>
    <w:p w:rsidR="00B751A9" w:rsidRDefault="00B751A9" w:rsidP="004D13B0">
      <w:pPr>
        <w:pStyle w:val="BodyText"/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pStyle w:val="BodyText"/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(a)</w:t>
      </w:r>
      <w:r w:rsidRPr="004D13B0">
        <w:rPr>
          <w:rFonts w:asciiTheme="minorHAnsi" w:hAnsiTheme="minorHAnsi" w:cstheme="minorHAnsi"/>
          <w:sz w:val="32"/>
          <w:szCs w:val="32"/>
        </w:rPr>
        <w:tab/>
        <w:t>Measure the dimensions of your match.</w:t>
      </w:r>
    </w:p>
    <w:p w:rsidR="006670E6" w:rsidRPr="004D13B0" w:rsidRDefault="006670E6" w:rsidP="004D13B0">
      <w:pPr>
        <w:pStyle w:val="BodyText"/>
        <w:tabs>
          <w:tab w:val="left" w:pos="851"/>
        </w:tabs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1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43 mm = 43x10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-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m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 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2 mm = 2x10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-3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m</w:t>
      </w:r>
    </w:p>
    <w:p w:rsidR="00B751A9" w:rsidRDefault="00B751A9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(b)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Calculate the volume of your match,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V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V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1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(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43)(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2)(2) 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-9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m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1.72x10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-7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m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</w:p>
    <w:p w:rsidR="00B751A9" w:rsidRDefault="00B751A9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(c)</w:t>
      </w:r>
      <w:r w:rsidRPr="004D13B0">
        <w:rPr>
          <w:rFonts w:asciiTheme="minorHAnsi" w:hAnsiTheme="minorHAnsi" w:cstheme="minorHAnsi"/>
          <w:sz w:val="32"/>
          <w:szCs w:val="32"/>
        </w:rPr>
        <w:tab/>
        <w:t>Estimate the dimensions of your tree.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1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0.5 m  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0.5 m  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3.0 m</w:t>
      </w:r>
    </w:p>
    <w:p w:rsidR="00B751A9" w:rsidRDefault="00B751A9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(d)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Calculate the volume of your tree,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V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V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(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0.5)(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0.5)(3.0)  m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0.75  m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</w:p>
    <w:p w:rsidR="00B751A9" w:rsidRDefault="00B751A9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(e)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Calculate the number of match in one tree,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N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N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V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/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V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0.75 / 1.72x10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-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7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=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4.4x10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B751A9" w:rsidRDefault="00B751A9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(f)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Add a small volume of water to a test tube. Determine the mass of the water you added,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m</w:t>
      </w:r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V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water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30 mL   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m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30 g = 30x10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-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kg</w:t>
      </w:r>
      <w:proofErr w:type="gramEnd"/>
    </w:p>
    <w:p w:rsidR="00B751A9" w:rsidRDefault="00B751A9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(g)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Record the initial temperature of the water </w:t>
      </w:r>
      <w:proofErr w:type="spellStart"/>
      <w:r w:rsidRPr="004D13B0">
        <w:rPr>
          <w:rFonts w:asciiTheme="minorHAnsi" w:hAnsiTheme="minorHAnsi" w:cstheme="minorHAnsi"/>
          <w:b/>
          <w:i/>
          <w:iCs/>
          <w:sz w:val="32"/>
          <w:szCs w:val="32"/>
        </w:rPr>
        <w:t>T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i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22.0°C</w:t>
      </w:r>
      <w:r w:rsidRPr="004D13B0">
        <w:rPr>
          <w:rFonts w:asciiTheme="minorHAnsi" w:hAnsiTheme="minorHAnsi" w:cstheme="minorHAnsi"/>
          <w:sz w:val="32"/>
          <w:szCs w:val="32"/>
        </w:rPr>
        <w:t xml:space="preserve">     </w:t>
      </w:r>
    </w:p>
    <w:p w:rsidR="00B751A9" w:rsidRDefault="00B751A9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lastRenderedPageBreak/>
        <w:t>(h)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Heat the water with the match &amp; record the max. temp </w:t>
      </w:r>
      <w:proofErr w:type="spellStart"/>
      <w:proofErr w:type="gramStart"/>
      <w:r w:rsidRPr="004D13B0">
        <w:rPr>
          <w:rFonts w:asciiTheme="minorHAnsi" w:hAnsiTheme="minorHAnsi" w:cstheme="minorHAnsi"/>
          <w:b/>
          <w:i/>
          <w:iCs/>
          <w:sz w:val="32"/>
          <w:szCs w:val="32"/>
        </w:rPr>
        <w:t>T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f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 xml:space="preserve">  </w:t>
      </w:r>
      <w:r w:rsidRPr="004D13B0">
        <w:rPr>
          <w:rFonts w:asciiTheme="minorHAnsi" w:hAnsiTheme="minorHAnsi" w:cstheme="minorHAnsi"/>
          <w:b/>
          <w:sz w:val="32"/>
          <w:szCs w:val="32"/>
        </w:rPr>
        <w:t>=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28.2 °C</w:t>
      </w:r>
    </w:p>
    <w:p w:rsidR="00B751A9" w:rsidRDefault="00B751A9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Pr="004D13B0">
        <w:rPr>
          <w:rFonts w:asciiTheme="minorHAnsi" w:hAnsiTheme="minorHAnsi" w:cstheme="minorHAnsi"/>
          <w:sz w:val="32"/>
          <w:szCs w:val="32"/>
        </w:rPr>
        <w:t>i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Calculate the energy liberated by one match to heat the water,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Q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m c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  <w:r w:rsidRPr="004D13B0">
        <w:rPr>
          <w:rFonts w:asciiTheme="minorHAnsi" w:hAnsiTheme="minorHAnsi" w:cstheme="minorHAnsi"/>
          <w:b/>
          <w:sz w:val="32"/>
          <w:szCs w:val="32"/>
        </w:rPr>
        <w:sym w:font="Symbol" w:char="F044"/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T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(30x10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-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>)(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4180)(28.2 – 22.0)  J = 7.7x10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J</w:t>
      </w:r>
    </w:p>
    <w:p w:rsidR="00B751A9" w:rsidRDefault="00B751A9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(j)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Calculate the energy from a tree that could be utilised to heat water,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Q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N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match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=  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4.4x10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  <w:r w:rsidRPr="004D13B0">
        <w:rPr>
          <w:rFonts w:asciiTheme="minorHAnsi" w:hAnsiTheme="minorHAnsi" w:cstheme="minorHAnsi"/>
          <w:b/>
          <w:sz w:val="32"/>
          <w:szCs w:val="32"/>
        </w:rPr>
        <w:t>)(7.7x10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>) J = 3.4x10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9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J</w:t>
      </w: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(k)</w:t>
      </w:r>
      <w:r w:rsidRPr="004D13B0">
        <w:rPr>
          <w:rFonts w:asciiTheme="minorHAnsi" w:hAnsiTheme="minorHAnsi" w:cstheme="minorHAnsi"/>
          <w:sz w:val="32"/>
          <w:szCs w:val="32"/>
        </w:rPr>
        <w:tab/>
        <w:t>Calculate the number of joules (J) in one kilowatt-hour (kWh).</w:t>
      </w: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sz w:val="32"/>
          <w:szCs w:val="32"/>
        </w:rPr>
        <w:t>1 kW = 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W        1 h = (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60)(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60) s = 3.6x10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s</w:t>
      </w:r>
    </w:p>
    <w:p w:rsidR="006670E6" w:rsidRPr="004D13B0" w:rsidRDefault="006670E6" w:rsidP="004D13B0">
      <w:pPr>
        <w:pStyle w:val="BodyTextIndent"/>
        <w:spacing w:line="360" w:lineRule="auto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sz w:val="32"/>
          <w:szCs w:val="32"/>
        </w:rPr>
        <w:t>energy      1 kWh = (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>)(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3.6x10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) </w:t>
      </w:r>
      <w:r w:rsidRPr="004D13B0">
        <w:rPr>
          <w:rFonts w:asciiTheme="minorHAnsi" w:hAnsiTheme="minorHAnsi" w:cstheme="minorHAnsi"/>
          <w:sz w:val="32"/>
          <w:szCs w:val="32"/>
        </w:rPr>
        <w:t xml:space="preserve">= </w:t>
      </w:r>
      <w:r w:rsidRPr="004D13B0">
        <w:rPr>
          <w:rFonts w:asciiTheme="minorHAnsi" w:hAnsiTheme="minorHAnsi" w:cstheme="minorHAnsi"/>
          <w:b/>
          <w:sz w:val="32"/>
          <w:szCs w:val="32"/>
        </w:rPr>
        <w:t>3.6x10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J</w:t>
      </w:r>
    </w:p>
    <w:p w:rsidR="00B751A9" w:rsidRDefault="00B751A9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(l)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Calculate the energy in joules required for heating water,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Q</w:t>
      </w:r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kWh = (4x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>)(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3.6x10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  <w:r w:rsidRPr="004D13B0">
        <w:rPr>
          <w:rFonts w:asciiTheme="minorHAnsi" w:hAnsiTheme="minorHAnsi" w:cstheme="minorHAnsi"/>
          <w:b/>
          <w:sz w:val="32"/>
          <w:szCs w:val="32"/>
        </w:rPr>
        <w:t>) J = 1.4x10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10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J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(m)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Estimate the number of trees required for the heating water (family), </w:t>
      </w:r>
      <w:proofErr w:type="spellStart"/>
      <w:r w:rsidRPr="004D13B0">
        <w:rPr>
          <w:rFonts w:asciiTheme="minorHAnsi" w:hAnsiTheme="minorHAnsi" w:cstheme="minorHAnsi"/>
          <w:i/>
          <w:iCs/>
          <w:sz w:val="32"/>
          <w:szCs w:val="32"/>
        </w:rPr>
        <w:t>N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f</w:t>
      </w:r>
      <w:proofErr w:type="spellEnd"/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N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f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     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N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f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/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Q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tree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=  1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.4x10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10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/ 3.4x10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9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4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br w:type="page"/>
      </w:r>
      <w:r w:rsidRPr="004D13B0">
        <w:rPr>
          <w:rFonts w:asciiTheme="minorHAnsi" w:hAnsiTheme="minorHAnsi" w:cstheme="minorHAnsi"/>
          <w:sz w:val="32"/>
          <w:szCs w:val="32"/>
        </w:rPr>
        <w:lastRenderedPageBreak/>
        <w:t>(n)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Estimate the number of trees required for the heating water (Sydney),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N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S</w:t>
      </w:r>
      <w:r w:rsidRPr="004D13B0">
        <w:rPr>
          <w:rFonts w:asciiTheme="minorHAnsi" w:hAnsiTheme="minorHAnsi" w:cstheme="minorHAnsi"/>
          <w:sz w:val="32"/>
          <w:szCs w:val="32"/>
        </w:rPr>
        <w:t>.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sz w:val="32"/>
          <w:szCs w:val="32"/>
        </w:rPr>
        <w:t>population Sydney = 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sz w:val="32"/>
          <w:szCs w:val="32"/>
        </w:rPr>
        <w:t>number of families = 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N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S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</w:p>
    <w:p w:rsidR="00B751A9" w:rsidRDefault="00B751A9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sz w:val="32"/>
          <w:szCs w:val="32"/>
        </w:rPr>
      </w:pPr>
      <w:r w:rsidRPr="004D13B0">
        <w:rPr>
          <w:rFonts w:asciiTheme="minorHAnsi" w:hAnsiTheme="minorHAnsi" w:cstheme="minorHAnsi"/>
          <w:sz w:val="32"/>
          <w:szCs w:val="32"/>
        </w:rPr>
        <w:t>(o)</w:t>
      </w:r>
      <w:r w:rsidRPr="004D13B0">
        <w:rPr>
          <w:rFonts w:asciiTheme="minorHAnsi" w:hAnsiTheme="minorHAnsi" w:cstheme="minorHAnsi"/>
          <w:sz w:val="32"/>
          <w:szCs w:val="32"/>
        </w:rPr>
        <w:tab/>
        <w:t xml:space="preserve">Assume the trees are grown in a forest which has the shape of square. Estimate the length of one side of this square, </w:t>
      </w:r>
      <w:r w:rsidRPr="004D13B0">
        <w:rPr>
          <w:rFonts w:asciiTheme="minorHAnsi" w:hAnsiTheme="minorHAnsi" w:cstheme="minorHAnsi"/>
          <w:i/>
          <w:iCs/>
          <w:sz w:val="32"/>
          <w:szCs w:val="32"/>
        </w:rPr>
        <w:t>L</w:t>
      </w:r>
      <w:r w:rsidRPr="004D13B0">
        <w:rPr>
          <w:rFonts w:asciiTheme="minorHAnsi" w:hAnsiTheme="minorHAnsi" w:cstheme="minorHAnsi"/>
          <w:sz w:val="32"/>
          <w:szCs w:val="32"/>
          <w:vertAlign w:val="subscript"/>
        </w:rPr>
        <w:t>S</w:t>
      </w:r>
      <w:r w:rsidRPr="004D13B0">
        <w:rPr>
          <w:rFonts w:asciiTheme="minorHAnsi" w:hAnsiTheme="minorHAnsi" w:cstheme="minorHAnsi"/>
          <w:sz w:val="32"/>
          <w:szCs w:val="32"/>
        </w:rPr>
        <w:t>?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sz w:val="32"/>
          <w:szCs w:val="32"/>
        </w:rPr>
        <w:t xml:space="preserve">area for one tree    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A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(2)(2) m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2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sz w:val="32"/>
          <w:szCs w:val="32"/>
        </w:rPr>
        <w:t xml:space="preserve">area for all trees      </w:t>
      </w:r>
      <w:proofErr w:type="spellStart"/>
      <w:r w:rsidRPr="004D13B0">
        <w:rPr>
          <w:rFonts w:asciiTheme="minorHAnsi" w:hAnsiTheme="minorHAnsi" w:cstheme="minorHAnsi"/>
          <w:b/>
          <w:i/>
          <w:sz w:val="32"/>
          <w:szCs w:val="32"/>
        </w:rPr>
        <w:t>A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trees</w:t>
      </w:r>
      <w:proofErr w:type="spellEnd"/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S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(2)(</w:t>
      </w:r>
      <w:proofErr w:type="gramStart"/>
      <w:r w:rsidRPr="004D13B0">
        <w:rPr>
          <w:rFonts w:asciiTheme="minorHAnsi" w:hAnsiTheme="minorHAnsi" w:cstheme="minorHAnsi"/>
          <w:b/>
          <w:sz w:val="32"/>
          <w:szCs w:val="32"/>
        </w:rPr>
        <w:t>2)(</w:t>
      </w:r>
      <w:proofErr w:type="gramEnd"/>
      <w:r w:rsidRPr="004D13B0">
        <w:rPr>
          <w:rFonts w:asciiTheme="minorHAnsi" w:hAnsiTheme="minorHAnsi" w:cstheme="minorHAnsi"/>
          <w:b/>
          <w:sz w:val="32"/>
          <w:szCs w:val="32"/>
        </w:rPr>
        <w:t>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6</w:t>
      </w:r>
      <w:r w:rsidRPr="004D13B0">
        <w:rPr>
          <w:rFonts w:asciiTheme="minorHAnsi" w:hAnsiTheme="minorHAnsi" w:cstheme="minorHAnsi"/>
          <w:b/>
          <w:sz w:val="32"/>
          <w:szCs w:val="32"/>
        </w:rPr>
        <w:t>) m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1.6x10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7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m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2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 </w:t>
      </w:r>
    </w:p>
    <w:p w:rsidR="006670E6" w:rsidRPr="004D13B0" w:rsidRDefault="006670E6" w:rsidP="004D13B0">
      <w:pPr>
        <w:tabs>
          <w:tab w:val="left" w:pos="851"/>
        </w:tabs>
        <w:spacing w:line="360" w:lineRule="auto"/>
        <w:ind w:left="851" w:hanging="851"/>
        <w:rPr>
          <w:rFonts w:asciiTheme="minorHAnsi" w:hAnsiTheme="minorHAnsi" w:cstheme="minorHAnsi"/>
          <w:b/>
          <w:sz w:val="32"/>
          <w:szCs w:val="32"/>
        </w:rPr>
      </w:pPr>
      <w:r w:rsidRPr="004D13B0">
        <w:rPr>
          <w:rFonts w:asciiTheme="minorHAnsi" w:hAnsiTheme="minorHAnsi" w:cstheme="minorHAnsi"/>
          <w:b/>
          <w:i/>
          <w:sz w:val="32"/>
          <w:szCs w:val="32"/>
        </w:rPr>
        <w:t>L</w:t>
      </w:r>
      <w:r w:rsidRPr="004D13B0">
        <w:rPr>
          <w:rFonts w:asciiTheme="minorHAnsi" w:hAnsiTheme="minorHAnsi" w:cstheme="minorHAnsi"/>
          <w:b/>
          <w:sz w:val="32"/>
          <w:szCs w:val="32"/>
          <w:vertAlign w:val="subscript"/>
        </w:rPr>
        <w:t>S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= </w:t>
      </w:r>
      <w:r w:rsidRPr="004D13B0">
        <w:rPr>
          <w:rFonts w:asciiTheme="minorHAnsi" w:hAnsiTheme="minorHAnsi" w:cstheme="minorHAnsi"/>
          <w:b/>
          <w:sz w:val="32"/>
          <w:szCs w:val="32"/>
        </w:rPr>
        <w:sym w:font="Symbol" w:char="F0D6"/>
      </w:r>
      <w:r w:rsidRPr="004D13B0">
        <w:rPr>
          <w:rFonts w:asciiTheme="minorHAnsi" w:hAnsiTheme="minorHAnsi" w:cstheme="minorHAnsi"/>
          <w:b/>
          <w:sz w:val="32"/>
          <w:szCs w:val="32"/>
        </w:rPr>
        <w:t>(1.6x10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7</w:t>
      </w:r>
      <w:r w:rsidRPr="004D13B0">
        <w:rPr>
          <w:rFonts w:asciiTheme="minorHAnsi" w:hAnsiTheme="minorHAnsi" w:cstheme="minorHAnsi"/>
          <w:b/>
          <w:sz w:val="32"/>
          <w:szCs w:val="32"/>
        </w:rPr>
        <w:t>) m = 4x10</w:t>
      </w:r>
      <w:r w:rsidRPr="004D13B0">
        <w:rPr>
          <w:rFonts w:asciiTheme="minorHAnsi" w:hAnsiTheme="minorHAnsi" w:cstheme="minorHAnsi"/>
          <w:b/>
          <w:sz w:val="32"/>
          <w:szCs w:val="32"/>
          <w:vertAlign w:val="superscript"/>
        </w:rPr>
        <w:t>3</w:t>
      </w:r>
      <w:r w:rsidRPr="004D13B0">
        <w:rPr>
          <w:rFonts w:asciiTheme="minorHAnsi" w:hAnsiTheme="minorHAnsi" w:cstheme="minorHAnsi"/>
          <w:b/>
          <w:sz w:val="32"/>
          <w:szCs w:val="32"/>
        </w:rPr>
        <w:t xml:space="preserve"> m = 4 km</w:t>
      </w:r>
    </w:p>
    <w:p w:rsidR="00B751A9" w:rsidRDefault="00B751A9" w:rsidP="004D13B0">
      <w:pPr>
        <w:pStyle w:val="BodyTextIndent"/>
        <w:spacing w:line="360" w:lineRule="auto"/>
        <w:rPr>
          <w:rFonts w:asciiTheme="minorHAnsi" w:hAnsiTheme="minorHAnsi" w:cstheme="minorHAnsi"/>
          <w:sz w:val="32"/>
          <w:szCs w:val="32"/>
        </w:rPr>
      </w:pPr>
    </w:p>
    <w:sectPr w:rsidR="00B751A9" w:rsidSect="004D13B0">
      <w:footerReference w:type="default" r:id="rId10"/>
      <w:pgSz w:w="11907" w:h="16840" w:code="9"/>
      <w:pgMar w:top="1134" w:right="1701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638" w:rsidRDefault="00744638" w:rsidP="004D13B0">
      <w:r>
        <w:separator/>
      </w:r>
    </w:p>
  </w:endnote>
  <w:endnote w:type="continuationSeparator" w:id="0">
    <w:p w:rsidR="00744638" w:rsidRDefault="00744638" w:rsidP="004D13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2003434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D13B0" w:rsidRDefault="004D13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6855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4D13B0" w:rsidRDefault="004D13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638" w:rsidRDefault="00744638" w:rsidP="004D13B0">
      <w:r>
        <w:separator/>
      </w:r>
    </w:p>
  </w:footnote>
  <w:footnote w:type="continuationSeparator" w:id="0">
    <w:p w:rsidR="00744638" w:rsidRDefault="00744638" w:rsidP="004D13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341E82"/>
    <w:multiLevelType w:val="hybridMultilevel"/>
    <w:tmpl w:val="BB121C36"/>
    <w:lvl w:ilvl="0" w:tplc="0C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D120FA"/>
    <w:multiLevelType w:val="hybridMultilevel"/>
    <w:tmpl w:val="B920AC9A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EC7"/>
    <w:rsid w:val="0017370C"/>
    <w:rsid w:val="003C0EC7"/>
    <w:rsid w:val="0044584F"/>
    <w:rsid w:val="004A01C8"/>
    <w:rsid w:val="004D13B0"/>
    <w:rsid w:val="006670E6"/>
    <w:rsid w:val="00744638"/>
    <w:rsid w:val="00A42F22"/>
    <w:rsid w:val="00B751A9"/>
    <w:rsid w:val="00BA6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61011E"/>
  <w15:chartTrackingRefBased/>
  <w15:docId w15:val="{F5C131A3-2DC3-4791-9BD6-0C7773E93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GB" w:eastAsia="en-US"/>
    </w:rPr>
  </w:style>
  <w:style w:type="paragraph" w:styleId="Heading1">
    <w:name w:val="heading 1"/>
    <w:basedOn w:val="Normal"/>
    <w:next w:val="Normal"/>
    <w:link w:val="Heading1Char"/>
    <w:qFormat/>
    <w:rsid w:val="006670E6"/>
    <w:pPr>
      <w:keepNext/>
      <w:overflowPunct/>
      <w:autoSpaceDE/>
      <w:autoSpaceDN/>
      <w:adjustRightInd/>
      <w:textAlignment w:val="auto"/>
      <w:outlineLvl w:val="0"/>
    </w:pPr>
    <w:rPr>
      <w:rFonts w:ascii="Bookman Old Style" w:hAnsi="Bookman Old Style"/>
      <w:b/>
      <w:sz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6670E6"/>
    <w:pPr>
      <w:keepNext/>
      <w:overflowPunct/>
      <w:autoSpaceDE/>
      <w:autoSpaceDN/>
      <w:adjustRightInd/>
      <w:jc w:val="center"/>
      <w:textAlignment w:val="auto"/>
      <w:outlineLvl w:val="1"/>
    </w:pPr>
    <w:rPr>
      <w:rFonts w:ascii="Bookman Old Style" w:hAnsi="Bookman Old Style"/>
      <w:b/>
      <w:sz w:val="32"/>
      <w:lang w:val="en-US"/>
    </w:rPr>
  </w:style>
  <w:style w:type="paragraph" w:styleId="Heading3">
    <w:name w:val="heading 3"/>
    <w:basedOn w:val="Normal"/>
    <w:next w:val="Normal"/>
    <w:link w:val="Heading3Char"/>
    <w:qFormat/>
    <w:rsid w:val="006670E6"/>
    <w:pPr>
      <w:keepNext/>
      <w:overflowPunct/>
      <w:autoSpaceDE/>
      <w:autoSpaceDN/>
      <w:adjustRightInd/>
      <w:textAlignment w:val="auto"/>
      <w:outlineLvl w:val="2"/>
    </w:pPr>
    <w:rPr>
      <w:b/>
      <w:i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670E6"/>
    <w:rPr>
      <w:sz w:val="24"/>
    </w:rPr>
  </w:style>
  <w:style w:type="character" w:customStyle="1" w:styleId="BodyTextChar">
    <w:name w:val="Body Text Char"/>
    <w:basedOn w:val="DefaultParagraphFont"/>
    <w:link w:val="BodyText"/>
    <w:rsid w:val="006670E6"/>
    <w:rPr>
      <w:sz w:val="24"/>
      <w:lang w:val="en-GB" w:eastAsia="en-US"/>
    </w:rPr>
  </w:style>
  <w:style w:type="paragraph" w:styleId="BodyTextIndent">
    <w:name w:val="Body Text Indent"/>
    <w:basedOn w:val="Normal"/>
    <w:link w:val="BodyTextIndentChar"/>
    <w:rsid w:val="006670E6"/>
    <w:pPr>
      <w:tabs>
        <w:tab w:val="left" w:pos="851"/>
      </w:tabs>
      <w:ind w:left="851" w:hanging="851"/>
    </w:pPr>
    <w:rPr>
      <w:sz w:val="24"/>
    </w:rPr>
  </w:style>
  <w:style w:type="character" w:customStyle="1" w:styleId="BodyTextIndentChar">
    <w:name w:val="Body Text Indent Char"/>
    <w:basedOn w:val="DefaultParagraphFont"/>
    <w:link w:val="BodyTextIndent"/>
    <w:rsid w:val="006670E6"/>
    <w:rPr>
      <w:sz w:val="24"/>
      <w:lang w:val="en-GB"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670E6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670E6"/>
    <w:rPr>
      <w:lang w:val="en-GB" w:eastAsia="en-US"/>
    </w:rPr>
  </w:style>
  <w:style w:type="character" w:customStyle="1" w:styleId="Heading1Char">
    <w:name w:val="Heading 1 Char"/>
    <w:basedOn w:val="DefaultParagraphFont"/>
    <w:link w:val="Heading1"/>
    <w:rsid w:val="006670E6"/>
    <w:rPr>
      <w:rFonts w:ascii="Bookman Old Style" w:hAnsi="Bookman Old Style"/>
      <w:b/>
      <w:sz w:val="32"/>
      <w:lang w:eastAsia="en-US"/>
    </w:rPr>
  </w:style>
  <w:style w:type="character" w:customStyle="1" w:styleId="Heading2Char">
    <w:name w:val="Heading 2 Char"/>
    <w:basedOn w:val="DefaultParagraphFont"/>
    <w:link w:val="Heading2"/>
    <w:rsid w:val="006670E6"/>
    <w:rPr>
      <w:rFonts w:ascii="Bookman Old Style" w:hAnsi="Bookman Old Style"/>
      <w:b/>
      <w:sz w:val="32"/>
      <w:lang w:eastAsia="en-US"/>
    </w:rPr>
  </w:style>
  <w:style w:type="character" w:customStyle="1" w:styleId="Heading3Char">
    <w:name w:val="Heading 3 Char"/>
    <w:basedOn w:val="DefaultParagraphFont"/>
    <w:link w:val="Heading3"/>
    <w:rsid w:val="006670E6"/>
    <w:rPr>
      <w:b/>
      <w:i/>
      <w:sz w:val="24"/>
      <w:lang w:eastAsia="en-US"/>
    </w:rPr>
  </w:style>
  <w:style w:type="paragraph" w:customStyle="1" w:styleId="Practext">
    <w:name w:val="Prac text"/>
    <w:basedOn w:val="Normal"/>
    <w:rsid w:val="006670E6"/>
    <w:pPr>
      <w:overflowPunct/>
      <w:autoSpaceDE/>
      <w:autoSpaceDN/>
      <w:adjustRightInd/>
      <w:jc w:val="both"/>
      <w:textAlignment w:val="auto"/>
    </w:pPr>
    <w:rPr>
      <w:rFonts w:ascii="Times" w:hAnsi="Times"/>
      <w:i/>
      <w:sz w:val="24"/>
      <w:lang w:val="en-US"/>
    </w:rPr>
  </w:style>
  <w:style w:type="paragraph" w:customStyle="1" w:styleId="sectionhead">
    <w:name w:val="section head"/>
    <w:basedOn w:val="Normal"/>
    <w:rsid w:val="006670E6"/>
    <w:pPr>
      <w:tabs>
        <w:tab w:val="left" w:pos="708"/>
      </w:tabs>
      <w:overflowPunct/>
      <w:autoSpaceDE/>
      <w:autoSpaceDN/>
      <w:adjustRightInd/>
      <w:ind w:left="1445" w:hanging="1445"/>
      <w:jc w:val="both"/>
      <w:textAlignment w:val="auto"/>
    </w:pPr>
    <w:rPr>
      <w:rFonts w:ascii="Times" w:hAnsi="Times"/>
      <w:b/>
      <w:caps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4D13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D13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3B0"/>
    <w:rPr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4D13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3B0"/>
    <w:rPr>
      <w:lang w:val="en-GB" w:eastAsia="en-US"/>
    </w:rPr>
  </w:style>
  <w:style w:type="paragraph" w:styleId="ListParagraph">
    <w:name w:val="List Paragraph"/>
    <w:basedOn w:val="Normal"/>
    <w:uiPriority w:val="34"/>
    <w:qFormat/>
    <w:rsid w:val="00B75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physics.usyd.edu.au/teach_res/hsp/sp/spHome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644</Words>
  <Characters>3676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GROWING TREES - IS THIS A SOLUTION TO THE “ENERGY PROBLEM”?</vt:lpstr>
    </vt:vector>
  </TitlesOfParts>
  <Company>University of Sydney</Company>
  <LinksUpToDate>false</LinksUpToDate>
  <CharactersWithSpaces>4312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GROWING TREES - IS THIS A SOLUTION TO THE “ENERGY PROBLEM”?</dc:title>
  <dc:subject/>
  <dc:creator>school of physics</dc:creator>
  <cp:keywords/>
  <cp:lastModifiedBy>Ian Cooper</cp:lastModifiedBy>
  <cp:revision>5</cp:revision>
  <cp:lastPrinted>1997-08-06T03:03:00Z</cp:lastPrinted>
  <dcterms:created xsi:type="dcterms:W3CDTF">2017-10-29T23:35:00Z</dcterms:created>
  <dcterms:modified xsi:type="dcterms:W3CDTF">2017-10-30T19:29:00Z</dcterms:modified>
</cp:coreProperties>
</file>