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19389238"/>
        <w:docPartObj>
          <w:docPartGallery w:val="Cover Pages"/>
          <w:docPartUnique/>
        </w:docPartObj>
      </w:sdtPr>
      <w:sdtEndPr/>
      <w:sdtContent>
        <w:p w:rsidR="009C086B" w:rsidRDefault="009C086B"/>
        <w:p w:rsidR="009C086B" w:rsidRDefault="009C086B">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9C086B" w:rsidRDefault="0090571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C086B">
                                        <w:rPr>
                                          <w:color w:val="FFFFFF" w:themeColor="background1"/>
                                          <w:sz w:val="72"/>
                                          <w:szCs w:val="72"/>
                                        </w:rPr>
                                        <w:t>How to Defeat a WIFI Pineapple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93e36 [2994]" stroked="f">
                      <v:fill color2="#231e1a [2018]" rotate="t" colors="0 #5f5854;.5 #453d37;1 #2e251f"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9C086B" w:rsidRDefault="0090571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C086B">
                                  <w:rPr>
                                    <w:color w:val="FFFFFF" w:themeColor="background1"/>
                                    <w:sz w:val="72"/>
                                    <w:szCs w:val="72"/>
                                  </w:rPr>
                                  <w:t>How to Defeat a WIFI Pineapple</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086B" w:rsidRDefault="0090571A">
                                <w:pPr>
                                  <w:pStyle w:val="NoSpacing"/>
                                  <w:rPr>
                                    <w:color w:val="7F7F7F" w:themeColor="text1" w:themeTint="80"/>
                                    <w:sz w:val="18"/>
                                    <w:szCs w:val="18"/>
                                  </w:rPr>
                                </w:pPr>
                                <w:sdt>
                                  <w:sdtPr>
                                    <w:rPr>
                                      <w:caps/>
                                      <w:color w:val="7F7F7F" w:themeColor="text1" w:themeTint="80"/>
                                      <w:sz w:val="18"/>
                                      <w:szCs w:val="18"/>
                                    </w:rPr>
                                    <w:alias w:val="Company"/>
                                    <w:tag w:val=""/>
                                    <w:id w:val="5264084"/>
                                    <w:dataBinding w:prefixMappings="xmlns:ns0='http://schemas.openxmlformats.org/officeDocument/2006/extended-properties' " w:xpath="/ns0:Properties[1]/ns0:Company[1]" w:storeItemID="{6668398D-A668-4E3E-A5EB-62B293D839F1}"/>
                                    <w:text/>
                                  </w:sdtPr>
                                  <w:sdtEndPr/>
                                  <w:sdtContent>
                                    <w:r w:rsidR="009C086B">
                                      <w:rPr>
                                        <w:caps/>
                                        <w:color w:val="7F7F7F" w:themeColor="text1" w:themeTint="80"/>
                                        <w:sz w:val="18"/>
                                        <w:szCs w:val="18"/>
                                      </w:rPr>
                                      <w:t>usenix white paper</w:t>
                                    </w:r>
                                  </w:sdtContent>
                                </w:sdt>
                                <w:r w:rsidR="009C086B">
                                  <w:rPr>
                                    <w:caps/>
                                    <w:color w:val="7F7F7F" w:themeColor="text1" w:themeTint="80"/>
                                    <w:sz w:val="18"/>
                                    <w:szCs w:val="18"/>
                                  </w:rPr>
                                  <w:t> </w:t>
                                </w:r>
                                <w:r w:rsidR="009C086B">
                                  <w:rPr>
                                    <w:color w:val="7F7F7F" w:themeColor="text1" w:themeTint="80"/>
                                    <w:sz w:val="18"/>
                                    <w:szCs w:val="18"/>
                                  </w:rPr>
                                  <w:t>| </w:t>
                                </w:r>
                                <w:sdt>
                                  <w:sdtPr>
                                    <w:rPr>
                                      <w:color w:val="7F7F7F" w:themeColor="text1" w:themeTint="80"/>
                                      <w:sz w:val="18"/>
                                      <w:szCs w:val="18"/>
                                    </w:rPr>
                                    <w:alias w:val="Address"/>
                                    <w:tag w:val=""/>
                                    <w:id w:val="-577062984"/>
                                    <w:dataBinding w:prefixMappings="xmlns:ns0='http://schemas.microsoft.com/office/2006/coverPageProps' " w:xpath="/ns0:CoverPageProperties[1]/ns0:CompanyAddress[1]" w:storeItemID="{55AF091B-3C7A-41E3-B477-F2FDAA23CFDA}"/>
                                    <w:text/>
                                  </w:sdtPr>
                                  <w:sdtEndPr/>
                                  <w:sdtContent>
                                    <w:r w:rsidR="009C086B">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9C086B" w:rsidRDefault="0090571A">
                          <w:pPr>
                            <w:pStyle w:val="NoSpacing"/>
                            <w:rPr>
                              <w:color w:val="7F7F7F" w:themeColor="text1" w:themeTint="80"/>
                              <w:sz w:val="18"/>
                              <w:szCs w:val="18"/>
                            </w:rPr>
                          </w:pPr>
                          <w:sdt>
                            <w:sdtPr>
                              <w:rPr>
                                <w:caps/>
                                <w:color w:val="7F7F7F" w:themeColor="text1" w:themeTint="80"/>
                                <w:sz w:val="18"/>
                                <w:szCs w:val="18"/>
                              </w:rPr>
                              <w:alias w:val="Company"/>
                              <w:tag w:val=""/>
                              <w:id w:val="5264084"/>
                              <w:dataBinding w:prefixMappings="xmlns:ns0='http://schemas.openxmlformats.org/officeDocument/2006/extended-properties' " w:xpath="/ns0:Properties[1]/ns0:Company[1]" w:storeItemID="{6668398D-A668-4E3E-A5EB-62B293D839F1}"/>
                              <w:text/>
                            </w:sdtPr>
                            <w:sdtEndPr/>
                            <w:sdtContent>
                              <w:r w:rsidR="009C086B">
                                <w:rPr>
                                  <w:caps/>
                                  <w:color w:val="7F7F7F" w:themeColor="text1" w:themeTint="80"/>
                                  <w:sz w:val="18"/>
                                  <w:szCs w:val="18"/>
                                </w:rPr>
                                <w:t>usenix white paper</w:t>
                              </w:r>
                            </w:sdtContent>
                          </w:sdt>
                          <w:r w:rsidR="009C086B">
                            <w:rPr>
                              <w:caps/>
                              <w:color w:val="7F7F7F" w:themeColor="text1" w:themeTint="80"/>
                              <w:sz w:val="18"/>
                              <w:szCs w:val="18"/>
                            </w:rPr>
                            <w:t> </w:t>
                          </w:r>
                          <w:r w:rsidR="009C086B">
                            <w:rPr>
                              <w:color w:val="7F7F7F" w:themeColor="text1" w:themeTint="80"/>
                              <w:sz w:val="18"/>
                              <w:szCs w:val="18"/>
                            </w:rPr>
                            <w:t>| </w:t>
                          </w:r>
                          <w:sdt>
                            <w:sdtPr>
                              <w:rPr>
                                <w:color w:val="7F7F7F" w:themeColor="text1" w:themeTint="80"/>
                                <w:sz w:val="18"/>
                                <w:szCs w:val="18"/>
                              </w:rPr>
                              <w:alias w:val="Address"/>
                              <w:tag w:val=""/>
                              <w:id w:val="-577062984"/>
                              <w:dataBinding w:prefixMappings="xmlns:ns0='http://schemas.microsoft.com/office/2006/coverPageProps' " w:xpath="/ns0:CoverPageProperties[1]/ns0:CompanyAddress[1]" w:storeItemID="{55AF091B-3C7A-41E3-B477-F2FDAA23CFDA}"/>
                              <w:text/>
                            </w:sdtPr>
                            <w:sdtEndPr/>
                            <w:sdtContent>
                              <w:r w:rsidR="009C086B">
                                <w:rPr>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FCA08"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9C086B" w:rsidRDefault="009C086B">
                                    <w:pPr>
                                      <w:pStyle w:val="NoSpacing"/>
                                      <w:spacing w:before="40" w:after="40"/>
                                      <w:rPr>
                                        <w:caps/>
                                        <w:color w:val="FFCA08" w:themeColor="accent1"/>
                                        <w:sz w:val="28"/>
                                        <w:szCs w:val="28"/>
                                      </w:rPr>
                                    </w:pPr>
                                    <w:r>
                                      <w:rPr>
                                        <w:caps/>
                                        <w:color w:val="FFCA08" w:themeColor="accent1"/>
                                        <w:sz w:val="28"/>
                                        <w:szCs w:val="28"/>
                                      </w:rPr>
                                      <w:t>Saving yourself from pineapple wifi attacks</w:t>
                                    </w:r>
                                  </w:p>
                                </w:sdtContent>
                              </w:sdt>
                              <w:sdt>
                                <w:sdtPr>
                                  <w:rPr>
                                    <w:caps/>
                                    <w:color w:val="E6482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9C086B" w:rsidRDefault="009C086B">
                                    <w:pPr>
                                      <w:pStyle w:val="NoSpacing"/>
                                      <w:spacing w:before="40" w:after="40"/>
                                      <w:rPr>
                                        <w:caps/>
                                        <w:color w:val="E64823" w:themeColor="accent5"/>
                                        <w:sz w:val="24"/>
                                        <w:szCs w:val="24"/>
                                      </w:rPr>
                                    </w:pPr>
                                    <w:r>
                                      <w:rPr>
                                        <w:caps/>
                                        <w:color w:val="E64823" w:themeColor="accent5"/>
                                        <w:sz w:val="24"/>
                                        <w:szCs w:val="24"/>
                                      </w:rPr>
                                      <w:t>eli brown, jess allen, george greer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FFCA08"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9C086B" w:rsidRDefault="009C086B">
                              <w:pPr>
                                <w:pStyle w:val="NoSpacing"/>
                                <w:spacing w:before="40" w:after="40"/>
                                <w:rPr>
                                  <w:caps/>
                                  <w:color w:val="FFCA08" w:themeColor="accent1"/>
                                  <w:sz w:val="28"/>
                                  <w:szCs w:val="28"/>
                                </w:rPr>
                              </w:pPr>
                              <w:r>
                                <w:rPr>
                                  <w:caps/>
                                  <w:color w:val="FFCA08" w:themeColor="accent1"/>
                                  <w:sz w:val="28"/>
                                  <w:szCs w:val="28"/>
                                </w:rPr>
                                <w:t>Saving yourself from pineapple wifi attacks</w:t>
                              </w:r>
                            </w:p>
                          </w:sdtContent>
                        </w:sdt>
                        <w:sdt>
                          <w:sdtPr>
                            <w:rPr>
                              <w:caps/>
                              <w:color w:val="E6482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9C086B" w:rsidRDefault="009C086B">
                              <w:pPr>
                                <w:pStyle w:val="NoSpacing"/>
                                <w:spacing w:before="40" w:after="40"/>
                                <w:rPr>
                                  <w:caps/>
                                  <w:color w:val="E64823" w:themeColor="accent5"/>
                                  <w:sz w:val="24"/>
                                  <w:szCs w:val="24"/>
                                </w:rPr>
                              </w:pPr>
                              <w:r>
                                <w:rPr>
                                  <w:caps/>
                                  <w:color w:val="E64823" w:themeColor="accent5"/>
                                  <w:sz w:val="24"/>
                                  <w:szCs w:val="24"/>
                                </w:rPr>
                                <w:t>eli brown, jess allen, george greer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9C086B" w:rsidRPr="009C086B" w:rsidRDefault="009C086B">
                                    <w:pPr>
                                      <w:pStyle w:val="NoSpacing"/>
                                      <w:jc w:val="right"/>
                                      <w:rPr>
                                        <w:b/>
                                        <w:color w:val="FFFFFF" w:themeColor="background1"/>
                                        <w:sz w:val="24"/>
                                        <w:szCs w:val="24"/>
                                      </w:rPr>
                                    </w:pPr>
                                    <w:r w:rsidRPr="009C086B">
                                      <w:rPr>
                                        <w:b/>
                                        <w:color w:val="FFFFFF" w:themeColor="background1"/>
                                        <w:sz w:val="24"/>
                                        <w:szCs w:val="24"/>
                                      </w:rPr>
                                      <w:t>ITC 134 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ffca08 [3204]" stroked="f" strokeweight="1pt">
                    <v:path arrowok="t"/>
                    <o:lock v:ext="edit" aspectratio="t"/>
                    <v:textbox inset="3.6pt,,3.6pt">
                      <w:txbxContent>
                        <w:sdt>
                          <w:sdtPr>
                            <w:rPr>
                              <w:b/>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9C086B" w:rsidRPr="009C086B" w:rsidRDefault="009C086B">
                              <w:pPr>
                                <w:pStyle w:val="NoSpacing"/>
                                <w:jc w:val="right"/>
                                <w:rPr>
                                  <w:b/>
                                  <w:color w:val="FFFFFF" w:themeColor="background1"/>
                                  <w:sz w:val="24"/>
                                  <w:szCs w:val="24"/>
                                </w:rPr>
                              </w:pPr>
                              <w:r w:rsidRPr="009C086B">
                                <w:rPr>
                                  <w:b/>
                                  <w:color w:val="FFFFFF" w:themeColor="background1"/>
                                  <w:sz w:val="24"/>
                                  <w:szCs w:val="24"/>
                                </w:rPr>
                                <w:t>ITC 134 2017</w:t>
                              </w:r>
                            </w:p>
                          </w:sdtContent>
                        </w:sdt>
                      </w:txbxContent>
                    </v:textbox>
                    <w10:wrap anchorx="margin" anchory="page"/>
                  </v:rect>
                </w:pict>
              </mc:Fallback>
            </mc:AlternateContent>
          </w:r>
          <w:r>
            <w:br w:type="page"/>
          </w:r>
        </w:p>
      </w:sdtContent>
    </w:sdt>
    <w:p w:rsidR="009C086B" w:rsidRPr="005E2B86" w:rsidRDefault="009C086B" w:rsidP="009C086B">
      <w:pPr>
        <w:spacing w:after="20"/>
        <w:jc w:val="center"/>
        <w:rPr>
          <w:rStyle w:val="IntenseReference"/>
          <w:rFonts w:ascii="Times New Roman" w:hAnsi="Times New Roman" w:cs="Times New Roman"/>
          <w:sz w:val="32"/>
          <w:szCs w:val="32"/>
        </w:rPr>
      </w:pPr>
      <w:r w:rsidRPr="005E2B86">
        <w:rPr>
          <w:rStyle w:val="IntenseReference"/>
          <w:rFonts w:ascii="Times New Roman" w:hAnsi="Times New Roman" w:cs="Times New Roman"/>
          <w:sz w:val="32"/>
          <w:szCs w:val="32"/>
        </w:rPr>
        <w:lastRenderedPageBreak/>
        <w:t xml:space="preserve">How to defeat a wi-fi </w:t>
      </w:r>
      <w:proofErr w:type="gramStart"/>
      <w:r w:rsidRPr="005E2B86">
        <w:rPr>
          <w:rStyle w:val="IntenseReference"/>
          <w:rFonts w:ascii="Times New Roman" w:hAnsi="Times New Roman" w:cs="Times New Roman"/>
          <w:sz w:val="32"/>
          <w:szCs w:val="32"/>
        </w:rPr>
        <w:t>Pineapple</w:t>
      </w:r>
      <w:proofErr w:type="gramEnd"/>
    </w:p>
    <w:p w:rsidR="009C086B" w:rsidRPr="005E2B86" w:rsidRDefault="009C086B" w:rsidP="009C086B">
      <w:pPr>
        <w:spacing w:after="20"/>
        <w:jc w:val="center"/>
        <w:rPr>
          <w:rStyle w:val="IntenseReference"/>
          <w:rFonts w:ascii="Times New Roman" w:hAnsi="Times New Roman" w:cs="Times New Roman"/>
          <w:b w:val="0"/>
          <w:i w:val="0"/>
          <w:color w:val="7F7F7F" w:themeColor="text1" w:themeTint="80"/>
          <w:sz w:val="24"/>
          <w:szCs w:val="24"/>
        </w:rPr>
      </w:pPr>
      <w:r w:rsidRPr="005E2B86">
        <w:rPr>
          <w:rStyle w:val="IntenseReference"/>
          <w:rFonts w:ascii="Times New Roman" w:hAnsi="Times New Roman" w:cs="Times New Roman"/>
          <w:color w:val="7F7F7F" w:themeColor="text1" w:themeTint="80"/>
          <w:sz w:val="24"/>
          <w:szCs w:val="24"/>
        </w:rPr>
        <w:t>Eli Brown, Jess Allen, George Greer</w:t>
      </w:r>
    </w:p>
    <w:p w:rsidR="009C086B" w:rsidRDefault="009C086B" w:rsidP="009C086B">
      <w:pPr>
        <w:spacing w:after="20"/>
        <w:jc w:val="center"/>
        <w:rPr>
          <w:rStyle w:val="IntenseReference"/>
          <w:rFonts w:ascii="Times New Roman" w:hAnsi="Times New Roman" w:cs="Times New Roman"/>
          <w:b w:val="0"/>
          <w:i w:val="0"/>
          <w:caps w:val="0"/>
          <w:color w:val="7F7F7F" w:themeColor="text1" w:themeTint="80"/>
          <w:sz w:val="24"/>
          <w:szCs w:val="24"/>
        </w:rPr>
      </w:pPr>
      <w:r w:rsidRPr="005E2B86">
        <w:rPr>
          <w:rStyle w:val="IntenseReference"/>
          <w:rFonts w:ascii="Times New Roman" w:hAnsi="Times New Roman" w:cs="Times New Roman"/>
          <w:color w:val="7F7F7F" w:themeColor="text1" w:themeTint="80"/>
          <w:sz w:val="24"/>
          <w:szCs w:val="24"/>
        </w:rPr>
        <w:t>Seattle Central College</w:t>
      </w:r>
    </w:p>
    <w:p w:rsidR="009C086B" w:rsidRDefault="009C086B"/>
    <w:p w:rsidR="00515C4F" w:rsidRDefault="009C086B">
      <w:r>
        <w:rPr>
          <w:rFonts w:ascii="Times New Roman" w:hAnsi="Times New Roman" w:cs="Times New Roman"/>
          <w:bCs/>
          <w:iCs/>
          <w:caps/>
          <w:noProof/>
          <w:color w:val="000000" w:themeColor="text1"/>
          <w:sz w:val="24"/>
          <w:szCs w:val="24"/>
        </w:rPr>
        <w:drawing>
          <wp:inline distT="0" distB="0" distL="0" distR="0" wp14:anchorId="4326DCD9" wp14:editId="44F34CEB">
            <wp:extent cx="5943600" cy="1649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_pineappl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649095"/>
                    </a:xfrm>
                    <a:prstGeom prst="rect">
                      <a:avLst/>
                    </a:prstGeom>
                  </pic:spPr>
                </pic:pic>
              </a:graphicData>
            </a:graphic>
          </wp:inline>
        </w:drawing>
      </w:r>
    </w:p>
    <w:p w:rsidR="00C65EE1" w:rsidRDefault="00C65EE1" w:rsidP="00C65EE1">
      <w:pPr>
        <w:jc w:val="center"/>
      </w:pPr>
    </w:p>
    <w:p w:rsidR="00C65EE1" w:rsidRDefault="00C65EE1" w:rsidP="00C65EE1">
      <w:pPr>
        <w:jc w:val="center"/>
      </w:pPr>
    </w:p>
    <w:p w:rsidR="00C65EE1" w:rsidRDefault="00C65EE1" w:rsidP="00C65EE1">
      <w:pPr>
        <w:jc w:val="center"/>
        <w:rPr>
          <w:rStyle w:val="IntenseReference"/>
          <w:rFonts w:ascii="Times New Roman" w:hAnsi="Times New Roman" w:cs="Times New Roman"/>
          <w:sz w:val="32"/>
          <w:szCs w:val="32"/>
        </w:rPr>
      </w:pPr>
      <w:r w:rsidRPr="00C65EE1">
        <w:rPr>
          <w:rStyle w:val="IntenseReference"/>
          <w:rFonts w:ascii="Times New Roman" w:hAnsi="Times New Roman" w:cs="Times New Roman"/>
          <w:sz w:val="32"/>
          <w:szCs w:val="32"/>
        </w:rPr>
        <w:t>DEFCON 22 PREVIEW: Pineapple Abduction</w:t>
      </w:r>
    </w:p>
    <w:p w:rsidR="00C65EE1" w:rsidRPr="00C65EE1" w:rsidRDefault="00C65EE1" w:rsidP="00C65EE1">
      <w:pPr>
        <w:jc w:val="center"/>
        <w:rPr>
          <w:noProof/>
          <w:color w:val="BFBFBF" w:themeColor="background1" w:themeShade="BF"/>
        </w:rPr>
      </w:pPr>
      <w:hyperlink r:id="rId8" w:history="1">
        <w:r w:rsidRPr="00C65EE1">
          <w:rPr>
            <w:rStyle w:val="Hyperlink"/>
            <w:rFonts w:ascii="Times New Roman" w:hAnsi="Times New Roman" w:cs="Times New Roman"/>
            <w:color w:val="BFBFBF" w:themeColor="background1" w:themeShade="BF"/>
            <w:sz w:val="24"/>
            <w:szCs w:val="24"/>
            <w:u w:val="none"/>
          </w:rPr>
          <w:t>https://www.youtube.com/watch?v=9tl-ktPtPKI</w:t>
        </w:r>
      </w:hyperlink>
    </w:p>
    <w:p w:rsidR="00C65EE1" w:rsidRDefault="00C65EE1" w:rsidP="00C65EE1">
      <w:pPr>
        <w:jc w:val="center"/>
      </w:pPr>
      <w:r>
        <w:rPr>
          <w:noProof/>
        </w:rPr>
        <w:drawing>
          <wp:inline distT="0" distB="0" distL="0" distR="0">
            <wp:extent cx="4572000" cy="3429000"/>
            <wp:effectExtent l="0" t="0" r="0" b="0"/>
            <wp:docPr id="2" name="Video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9tl-ktPtPKI&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inline>
        </w:drawing>
      </w:r>
    </w:p>
    <w:p w:rsidR="00C65EE1" w:rsidRDefault="00C65EE1">
      <w:r>
        <w:br w:type="page"/>
      </w:r>
      <w:r>
        <w:lastRenderedPageBreak/>
        <w:tab/>
      </w:r>
      <w:r>
        <w:tab/>
      </w:r>
    </w:p>
    <w:p w:rsidR="009C086B" w:rsidRDefault="009C086B"/>
    <w:p w:rsidR="009C086B" w:rsidRPr="009C086B" w:rsidRDefault="009C086B" w:rsidP="009C086B">
      <w:pPr>
        <w:jc w:val="center"/>
        <w:rPr>
          <w:rStyle w:val="IntenseReference"/>
          <w:rFonts w:ascii="Times New Roman" w:hAnsi="Times New Roman" w:cs="Times New Roman"/>
          <w:sz w:val="32"/>
          <w:szCs w:val="32"/>
        </w:rPr>
      </w:pPr>
      <w:r w:rsidRPr="009C086B">
        <w:rPr>
          <w:rStyle w:val="IntenseReference"/>
          <w:rFonts w:ascii="Times New Roman" w:hAnsi="Times New Roman" w:cs="Times New Roman"/>
          <w:sz w:val="32"/>
          <w:szCs w:val="32"/>
        </w:rPr>
        <w:t>ABSTRACT</w:t>
      </w:r>
    </w:p>
    <w:p w:rsidR="009C086B" w:rsidRPr="009C086B" w:rsidRDefault="009C086B" w:rsidP="009C086B">
      <w:pPr>
        <w:jc w:val="center"/>
        <w:rPr>
          <w:sz w:val="24"/>
          <w:szCs w:val="24"/>
        </w:rPr>
      </w:pPr>
    </w:p>
    <w:p w:rsidR="009C086B" w:rsidRPr="009C086B" w:rsidRDefault="009C086B" w:rsidP="009C086B">
      <w:pPr>
        <w:spacing w:after="20"/>
        <w:rPr>
          <w:rStyle w:val="IntenseReference"/>
          <w:rFonts w:ascii="Times New Roman" w:hAnsi="Times New Roman" w:cs="Times New Roman"/>
          <w:b w:val="0"/>
          <w:i w:val="0"/>
          <w:caps w:val="0"/>
          <w:color w:val="auto"/>
          <w:sz w:val="24"/>
          <w:szCs w:val="24"/>
        </w:rPr>
      </w:pPr>
      <w:r w:rsidRPr="009C086B">
        <w:rPr>
          <w:rStyle w:val="IntenseReference"/>
          <w:rFonts w:ascii="Times New Roman" w:hAnsi="Times New Roman" w:cs="Times New Roman"/>
          <w:b w:val="0"/>
          <w:i w:val="0"/>
          <w:caps w:val="0"/>
          <w:color w:val="auto"/>
          <w:sz w:val="24"/>
          <w:szCs w:val="24"/>
        </w:rPr>
        <w:t xml:space="preserve">Presented to you in this white paper is a description of what a </w:t>
      </w:r>
      <w:proofErr w:type="spellStart"/>
      <w:r w:rsidR="00C65EE1">
        <w:rPr>
          <w:rStyle w:val="IntenseReference"/>
          <w:rFonts w:ascii="Times New Roman" w:hAnsi="Times New Roman" w:cs="Times New Roman"/>
          <w:b w:val="0"/>
          <w:i w:val="0"/>
          <w:caps w:val="0"/>
          <w:color w:val="auto"/>
          <w:sz w:val="24"/>
          <w:szCs w:val="24"/>
        </w:rPr>
        <w:t>WiFi</w:t>
      </w:r>
      <w:proofErr w:type="spellEnd"/>
      <w:r w:rsidRPr="009C086B">
        <w:rPr>
          <w:rStyle w:val="IntenseReference"/>
          <w:rFonts w:ascii="Times New Roman" w:hAnsi="Times New Roman" w:cs="Times New Roman"/>
          <w:b w:val="0"/>
          <w:i w:val="0"/>
          <w:caps w:val="0"/>
          <w:color w:val="auto"/>
          <w:sz w:val="24"/>
          <w:szCs w:val="24"/>
        </w:rPr>
        <w:t xml:space="preserve"> pineapple is and a how-to for making sure you defend yourself against pineapples</w:t>
      </w:r>
      <w:r w:rsidRPr="009C086B">
        <w:rPr>
          <w:rStyle w:val="IntenseReference"/>
          <w:rFonts w:ascii="Times New Roman" w:hAnsi="Times New Roman" w:cs="Times New Roman"/>
          <w:b w:val="0"/>
          <w:i w:val="0"/>
          <w:color w:val="auto"/>
          <w:sz w:val="24"/>
          <w:szCs w:val="24"/>
        </w:rPr>
        <w:t>.</w:t>
      </w:r>
    </w:p>
    <w:p w:rsidR="009C086B" w:rsidRPr="009C086B" w:rsidRDefault="009C086B" w:rsidP="009C086B">
      <w:pPr>
        <w:spacing w:after="20"/>
        <w:rPr>
          <w:rStyle w:val="IntenseReference"/>
          <w:rFonts w:ascii="Times New Roman" w:hAnsi="Times New Roman" w:cs="Times New Roman"/>
          <w:b w:val="0"/>
          <w:i w:val="0"/>
          <w:caps w:val="0"/>
          <w:color w:val="auto"/>
          <w:sz w:val="24"/>
          <w:szCs w:val="24"/>
        </w:rPr>
      </w:pPr>
      <w:r w:rsidRPr="009C086B">
        <w:rPr>
          <w:rStyle w:val="IntenseReference"/>
          <w:rFonts w:ascii="Times New Roman" w:hAnsi="Times New Roman" w:cs="Times New Roman"/>
          <w:b w:val="0"/>
          <w:i w:val="0"/>
          <w:caps w:val="0"/>
          <w:color w:val="auto"/>
          <w:sz w:val="24"/>
          <w:szCs w:val="24"/>
        </w:rPr>
        <w:t xml:space="preserve">    in this paper, you will learn basic, proper techniques to ensure you don’t unknowingly connect to the </w:t>
      </w:r>
      <w:proofErr w:type="spellStart"/>
      <w:r w:rsidR="00C65EE1">
        <w:rPr>
          <w:rStyle w:val="IntenseReference"/>
          <w:rFonts w:ascii="Times New Roman" w:hAnsi="Times New Roman" w:cs="Times New Roman"/>
          <w:b w:val="0"/>
          <w:i w:val="0"/>
          <w:caps w:val="0"/>
          <w:color w:val="auto"/>
          <w:sz w:val="24"/>
          <w:szCs w:val="24"/>
        </w:rPr>
        <w:t>WiFi</w:t>
      </w:r>
      <w:proofErr w:type="spellEnd"/>
      <w:r w:rsidRPr="009C086B">
        <w:rPr>
          <w:rStyle w:val="IntenseReference"/>
          <w:rFonts w:ascii="Times New Roman" w:hAnsi="Times New Roman" w:cs="Times New Roman"/>
          <w:b w:val="0"/>
          <w:i w:val="0"/>
          <w:caps w:val="0"/>
          <w:color w:val="auto"/>
          <w:sz w:val="24"/>
          <w:szCs w:val="24"/>
        </w:rPr>
        <w:t xml:space="preserve"> through a pineapple.   </w:t>
      </w:r>
    </w:p>
    <w:p w:rsidR="009C086B" w:rsidRDefault="009C086B">
      <w:r>
        <w:br w:type="page"/>
      </w:r>
    </w:p>
    <w:p w:rsidR="009C086B" w:rsidRPr="009C086B" w:rsidRDefault="009C086B" w:rsidP="009C086B">
      <w:pPr>
        <w:jc w:val="center"/>
        <w:rPr>
          <w:rStyle w:val="IntenseReference"/>
          <w:rFonts w:ascii="Times New Roman" w:hAnsi="Times New Roman" w:cs="Times New Roman"/>
          <w:sz w:val="32"/>
          <w:szCs w:val="32"/>
        </w:rPr>
      </w:pPr>
      <w:r w:rsidRPr="009C086B">
        <w:rPr>
          <w:rStyle w:val="IntenseReference"/>
          <w:rFonts w:ascii="Times New Roman" w:hAnsi="Times New Roman" w:cs="Times New Roman"/>
          <w:sz w:val="32"/>
          <w:szCs w:val="32"/>
        </w:rPr>
        <w:lastRenderedPageBreak/>
        <w:t>Introduction</w:t>
      </w:r>
    </w:p>
    <w:p w:rsidR="009C086B" w:rsidRDefault="009C086B" w:rsidP="009C086B">
      <w:pPr>
        <w:jc w:val="center"/>
      </w:pPr>
    </w:p>
    <w:p w:rsidR="009C086B" w:rsidRPr="009C086B" w:rsidRDefault="009C086B" w:rsidP="009C086B">
      <w:pPr>
        <w:spacing w:after="40"/>
        <w:rPr>
          <w:rStyle w:val="IntenseReference"/>
          <w:rFonts w:ascii="Times New Roman" w:hAnsi="Times New Roman" w:cs="Times New Roman"/>
          <w:b w:val="0"/>
          <w:i w:val="0"/>
          <w:caps w:val="0"/>
          <w:color w:val="auto"/>
          <w:sz w:val="24"/>
          <w:szCs w:val="24"/>
        </w:rPr>
      </w:pPr>
      <w:r w:rsidRPr="009C086B">
        <w:rPr>
          <w:rStyle w:val="IntenseReference"/>
          <w:rFonts w:ascii="Times New Roman" w:hAnsi="Times New Roman" w:cs="Times New Roman"/>
          <w:b w:val="0"/>
          <w:i w:val="0"/>
          <w:caps w:val="0"/>
          <w:color w:val="auto"/>
          <w:sz w:val="24"/>
          <w:szCs w:val="24"/>
        </w:rPr>
        <w:t xml:space="preserve">A </w:t>
      </w:r>
      <w:r w:rsidR="00C65EE1">
        <w:rPr>
          <w:rStyle w:val="IntenseReference"/>
          <w:rFonts w:ascii="Times New Roman" w:hAnsi="Times New Roman" w:cs="Times New Roman"/>
          <w:b w:val="0"/>
          <w:i w:val="0"/>
          <w:caps w:val="0"/>
          <w:color w:val="auto"/>
          <w:sz w:val="24"/>
          <w:szCs w:val="24"/>
        </w:rPr>
        <w:t>WIFI</w:t>
      </w:r>
      <w:r w:rsidRPr="009C086B">
        <w:rPr>
          <w:rStyle w:val="IntenseReference"/>
          <w:rFonts w:ascii="Times New Roman" w:hAnsi="Times New Roman" w:cs="Times New Roman"/>
          <w:b w:val="0"/>
          <w:i w:val="0"/>
          <w:caps w:val="0"/>
          <w:color w:val="auto"/>
          <w:sz w:val="24"/>
          <w:szCs w:val="24"/>
        </w:rPr>
        <w:t xml:space="preserve"> Pineapple Mark V, as it is formally known, is a small, hand-held device that when initial set-up has been performed, can act as a middle-man to an unsuspecting user and the resources they are accessing on the web without them ever knowing.  </w:t>
      </w:r>
    </w:p>
    <w:p w:rsidR="009C086B" w:rsidRPr="009C086B" w:rsidRDefault="009C086B" w:rsidP="009C086B">
      <w:pPr>
        <w:spacing w:after="20"/>
        <w:rPr>
          <w:rStyle w:val="IntenseReference"/>
          <w:rFonts w:ascii="Times New Roman" w:hAnsi="Times New Roman" w:cs="Times New Roman"/>
          <w:b w:val="0"/>
          <w:i w:val="0"/>
          <w:caps w:val="0"/>
          <w:color w:val="auto"/>
          <w:sz w:val="24"/>
          <w:szCs w:val="24"/>
        </w:rPr>
      </w:pPr>
    </w:p>
    <w:p w:rsidR="009C086B" w:rsidRPr="009C086B" w:rsidRDefault="009C086B" w:rsidP="009C086B">
      <w:pPr>
        <w:spacing w:after="20"/>
        <w:rPr>
          <w:rStyle w:val="IntenseReference"/>
          <w:rFonts w:ascii="Times New Roman" w:hAnsi="Times New Roman" w:cs="Times New Roman"/>
          <w:b w:val="0"/>
          <w:i w:val="0"/>
          <w:caps w:val="0"/>
          <w:color w:val="auto"/>
          <w:sz w:val="24"/>
          <w:szCs w:val="24"/>
        </w:rPr>
      </w:pPr>
      <w:r w:rsidRPr="009C086B">
        <w:rPr>
          <w:rStyle w:val="IntenseReference"/>
          <w:rFonts w:ascii="Times New Roman" w:hAnsi="Times New Roman" w:cs="Times New Roman"/>
          <w:b w:val="0"/>
          <w:i w:val="0"/>
          <w:caps w:val="0"/>
          <w:color w:val="auto"/>
          <w:sz w:val="24"/>
          <w:szCs w:val="24"/>
        </w:rPr>
        <w:t xml:space="preserve">The Pineapple device uses an attack method known as Karma.  Karma works by masking the known </w:t>
      </w:r>
      <w:proofErr w:type="spellStart"/>
      <w:r w:rsidR="00C65EE1">
        <w:rPr>
          <w:rStyle w:val="IntenseReference"/>
          <w:rFonts w:ascii="Times New Roman" w:hAnsi="Times New Roman" w:cs="Times New Roman"/>
          <w:b w:val="0"/>
          <w:i w:val="0"/>
          <w:caps w:val="0"/>
          <w:color w:val="auto"/>
          <w:sz w:val="24"/>
          <w:szCs w:val="24"/>
        </w:rPr>
        <w:t>WiFi</w:t>
      </w:r>
      <w:proofErr w:type="spellEnd"/>
      <w:r w:rsidRPr="009C086B">
        <w:rPr>
          <w:rStyle w:val="IntenseReference"/>
          <w:rFonts w:ascii="Times New Roman" w:hAnsi="Times New Roman" w:cs="Times New Roman"/>
          <w:b w:val="0"/>
          <w:i w:val="0"/>
          <w:caps w:val="0"/>
          <w:color w:val="auto"/>
          <w:sz w:val="24"/>
          <w:szCs w:val="24"/>
        </w:rPr>
        <w:t xml:space="preserve"> network that a user may have stored in their computer (ie. “Airport Free Wi-Fi”).  The user has stored the authentication details of the airport they frequent for easy access when they need to check their email before their flight.  The Pineapple device will mask as the network so the user, in actuality, without them knowing, has connected to the known </w:t>
      </w:r>
      <w:proofErr w:type="spellStart"/>
      <w:r w:rsidR="00C65EE1">
        <w:rPr>
          <w:rStyle w:val="IntenseReference"/>
          <w:rFonts w:ascii="Times New Roman" w:hAnsi="Times New Roman" w:cs="Times New Roman"/>
          <w:b w:val="0"/>
          <w:i w:val="0"/>
          <w:caps w:val="0"/>
          <w:color w:val="auto"/>
          <w:sz w:val="24"/>
          <w:szCs w:val="24"/>
        </w:rPr>
        <w:t>WiFi</w:t>
      </w:r>
      <w:proofErr w:type="spellEnd"/>
      <w:r w:rsidRPr="009C086B">
        <w:rPr>
          <w:rStyle w:val="IntenseReference"/>
          <w:rFonts w:ascii="Times New Roman" w:hAnsi="Times New Roman" w:cs="Times New Roman"/>
          <w:b w:val="0"/>
          <w:i w:val="0"/>
          <w:caps w:val="0"/>
          <w:color w:val="auto"/>
          <w:sz w:val="24"/>
          <w:szCs w:val="24"/>
        </w:rPr>
        <w:t xml:space="preserve"> network through the Pineapple device.  Pineapple can now read all the information the user is accessing while using the </w:t>
      </w:r>
      <w:proofErr w:type="spellStart"/>
      <w:r w:rsidR="00C65EE1">
        <w:rPr>
          <w:rStyle w:val="IntenseReference"/>
          <w:rFonts w:ascii="Times New Roman" w:hAnsi="Times New Roman" w:cs="Times New Roman"/>
          <w:b w:val="0"/>
          <w:i w:val="0"/>
          <w:caps w:val="0"/>
          <w:color w:val="auto"/>
          <w:sz w:val="24"/>
          <w:szCs w:val="24"/>
        </w:rPr>
        <w:t>WiFi</w:t>
      </w:r>
      <w:proofErr w:type="spellEnd"/>
      <w:r w:rsidRPr="009C086B">
        <w:rPr>
          <w:rStyle w:val="IntenseReference"/>
          <w:rFonts w:ascii="Times New Roman" w:hAnsi="Times New Roman" w:cs="Times New Roman"/>
          <w:b w:val="0"/>
          <w:i w:val="0"/>
          <w:caps w:val="0"/>
          <w:color w:val="auto"/>
          <w:sz w:val="24"/>
          <w:szCs w:val="24"/>
        </w:rPr>
        <w:t xml:space="preserve"> network.</w:t>
      </w:r>
    </w:p>
    <w:p w:rsidR="009C086B" w:rsidRPr="009C086B" w:rsidRDefault="009C086B" w:rsidP="009C086B">
      <w:pPr>
        <w:spacing w:after="20"/>
        <w:rPr>
          <w:rStyle w:val="IntenseReference"/>
          <w:rFonts w:ascii="Times New Roman" w:hAnsi="Times New Roman" w:cs="Times New Roman"/>
          <w:b w:val="0"/>
          <w:i w:val="0"/>
          <w:caps w:val="0"/>
          <w:color w:val="auto"/>
          <w:sz w:val="24"/>
          <w:szCs w:val="24"/>
        </w:rPr>
      </w:pPr>
    </w:p>
    <w:p w:rsidR="009C086B" w:rsidRPr="009C086B" w:rsidRDefault="009C086B" w:rsidP="009C086B">
      <w:pPr>
        <w:spacing w:after="20"/>
        <w:rPr>
          <w:rStyle w:val="IntenseReference"/>
          <w:rFonts w:ascii="Times New Roman" w:hAnsi="Times New Roman" w:cs="Times New Roman"/>
          <w:b w:val="0"/>
          <w:i w:val="0"/>
          <w:caps w:val="0"/>
          <w:color w:val="auto"/>
          <w:sz w:val="24"/>
          <w:szCs w:val="24"/>
        </w:rPr>
      </w:pPr>
      <w:r w:rsidRPr="009C086B">
        <w:rPr>
          <w:rStyle w:val="IntenseReference"/>
          <w:rFonts w:ascii="Times New Roman" w:hAnsi="Times New Roman" w:cs="Times New Roman"/>
          <w:b w:val="0"/>
          <w:i w:val="0"/>
          <w:caps w:val="0"/>
          <w:color w:val="auto"/>
          <w:sz w:val="24"/>
          <w:szCs w:val="24"/>
        </w:rPr>
        <w:tab/>
        <w:t xml:space="preserve">Darren Kitchen, the creator of this device, hoped that this would appeal to an initial audience of novice hackers, as his marketing schemes tend to target.  However, his main buyers are security professionals.  There are many other tools, a lot that are free, available to these professionals so the actual recipients of the Pineapple Mark V are unknown.  </w:t>
      </w:r>
    </w:p>
    <w:p w:rsidR="009C086B" w:rsidRDefault="009C086B">
      <w:pPr>
        <w:rPr>
          <w:rStyle w:val="IntenseReference"/>
          <w:rFonts w:ascii="Times New Roman" w:hAnsi="Times New Roman" w:cs="Times New Roman"/>
          <w:b w:val="0"/>
          <w:i w:val="0"/>
          <w:color w:val="auto"/>
          <w:sz w:val="24"/>
          <w:szCs w:val="24"/>
        </w:rPr>
      </w:pPr>
      <w:r>
        <w:rPr>
          <w:rStyle w:val="IntenseReference"/>
          <w:rFonts w:ascii="Times New Roman" w:hAnsi="Times New Roman" w:cs="Times New Roman"/>
          <w:b w:val="0"/>
          <w:i w:val="0"/>
          <w:color w:val="auto"/>
          <w:sz w:val="24"/>
          <w:szCs w:val="24"/>
        </w:rPr>
        <w:br w:type="page"/>
      </w:r>
    </w:p>
    <w:p w:rsidR="009C086B" w:rsidRPr="009C086B" w:rsidRDefault="009C086B" w:rsidP="009C086B">
      <w:pPr>
        <w:jc w:val="center"/>
        <w:rPr>
          <w:rStyle w:val="IntenseReference"/>
          <w:rFonts w:ascii="Times New Roman" w:hAnsi="Times New Roman" w:cs="Times New Roman"/>
          <w:sz w:val="32"/>
          <w:szCs w:val="32"/>
        </w:rPr>
      </w:pPr>
      <w:r w:rsidRPr="009C086B">
        <w:rPr>
          <w:rStyle w:val="IntenseReference"/>
          <w:rFonts w:ascii="Times New Roman" w:hAnsi="Times New Roman" w:cs="Times New Roman"/>
          <w:sz w:val="32"/>
          <w:szCs w:val="32"/>
        </w:rPr>
        <w:lastRenderedPageBreak/>
        <w:t>Research</w:t>
      </w:r>
    </w:p>
    <w:p w:rsidR="009C086B" w:rsidRDefault="009C086B" w:rsidP="009C086B">
      <w:pPr>
        <w:jc w:val="center"/>
        <w:rPr>
          <w:rStyle w:val="IntenseReference"/>
          <w:rFonts w:ascii="Times New Roman" w:hAnsi="Times New Roman" w:cs="Times New Roman"/>
          <w:b w:val="0"/>
          <w:i w:val="0"/>
          <w:color w:val="auto"/>
          <w:sz w:val="24"/>
          <w:szCs w:val="24"/>
        </w:rPr>
      </w:pPr>
    </w:p>
    <w:p w:rsidR="009C086B" w:rsidRPr="009C086B" w:rsidRDefault="00C65EE1" w:rsidP="009C086B">
      <w:pPr>
        <w:spacing w:after="40"/>
        <w:rPr>
          <w:rStyle w:val="IntenseReference"/>
          <w:rFonts w:ascii="Times New Roman" w:hAnsi="Times New Roman" w:cs="Times New Roman"/>
          <w:b w:val="0"/>
          <w:i w:val="0"/>
          <w:caps w:val="0"/>
          <w:color w:val="auto"/>
          <w:sz w:val="24"/>
          <w:szCs w:val="24"/>
        </w:rPr>
      </w:pPr>
      <w:proofErr w:type="spellStart"/>
      <w:r>
        <w:rPr>
          <w:rStyle w:val="IntenseReference"/>
          <w:rFonts w:ascii="Times New Roman" w:hAnsi="Times New Roman" w:cs="Times New Roman"/>
          <w:b w:val="0"/>
          <w:i w:val="0"/>
          <w:caps w:val="0"/>
          <w:color w:val="auto"/>
          <w:sz w:val="24"/>
          <w:szCs w:val="24"/>
        </w:rPr>
        <w:t>WiFi</w:t>
      </w:r>
      <w:proofErr w:type="spellEnd"/>
      <w:r w:rsidR="009C086B" w:rsidRPr="009C086B">
        <w:rPr>
          <w:rStyle w:val="IntenseReference"/>
          <w:rFonts w:ascii="Times New Roman" w:hAnsi="Times New Roman" w:cs="Times New Roman"/>
          <w:b w:val="0"/>
          <w:i w:val="0"/>
          <w:caps w:val="0"/>
          <w:color w:val="auto"/>
          <w:sz w:val="24"/>
          <w:szCs w:val="24"/>
        </w:rPr>
        <w:t xml:space="preserve"> Pineapple works by cloning an active </w:t>
      </w:r>
      <w:proofErr w:type="spellStart"/>
      <w:r>
        <w:rPr>
          <w:rStyle w:val="IntenseReference"/>
          <w:rFonts w:ascii="Times New Roman" w:hAnsi="Times New Roman" w:cs="Times New Roman"/>
          <w:b w:val="0"/>
          <w:i w:val="0"/>
          <w:caps w:val="0"/>
          <w:color w:val="auto"/>
          <w:sz w:val="24"/>
          <w:szCs w:val="24"/>
        </w:rPr>
        <w:t>WiFi</w:t>
      </w:r>
      <w:proofErr w:type="spellEnd"/>
      <w:r w:rsidR="009C086B" w:rsidRPr="009C086B">
        <w:rPr>
          <w:rStyle w:val="IntenseReference"/>
          <w:rFonts w:ascii="Times New Roman" w:hAnsi="Times New Roman" w:cs="Times New Roman"/>
          <w:b w:val="0"/>
          <w:i w:val="0"/>
          <w:caps w:val="0"/>
          <w:color w:val="auto"/>
          <w:sz w:val="24"/>
          <w:szCs w:val="24"/>
        </w:rPr>
        <w:t xml:space="preserve"> connection, and “bumping” itself to the top of the list to be the first connected to by the client.  </w:t>
      </w:r>
    </w:p>
    <w:p w:rsidR="009C086B" w:rsidRPr="009C086B" w:rsidRDefault="009C086B" w:rsidP="009C086B">
      <w:pPr>
        <w:spacing w:after="40"/>
        <w:rPr>
          <w:rStyle w:val="IntenseReference"/>
          <w:rFonts w:ascii="Times New Roman" w:hAnsi="Times New Roman" w:cs="Times New Roman"/>
          <w:b w:val="0"/>
          <w:i w:val="0"/>
          <w:caps w:val="0"/>
          <w:color w:val="auto"/>
          <w:sz w:val="24"/>
          <w:szCs w:val="24"/>
        </w:rPr>
      </w:pPr>
    </w:p>
    <w:p w:rsidR="009C086B" w:rsidRPr="009C086B" w:rsidRDefault="009C086B" w:rsidP="009C086B">
      <w:pPr>
        <w:spacing w:after="40"/>
        <w:rPr>
          <w:rStyle w:val="IntenseReference"/>
          <w:rFonts w:ascii="Times New Roman" w:hAnsi="Times New Roman" w:cs="Times New Roman"/>
          <w:b w:val="0"/>
          <w:i w:val="0"/>
          <w:caps w:val="0"/>
          <w:color w:val="auto"/>
          <w:sz w:val="24"/>
          <w:szCs w:val="24"/>
        </w:rPr>
      </w:pPr>
      <w:r w:rsidRPr="009C086B">
        <w:rPr>
          <w:rStyle w:val="IntenseReference"/>
          <w:rFonts w:ascii="Times New Roman" w:hAnsi="Times New Roman" w:cs="Times New Roman"/>
          <w:b w:val="0"/>
          <w:i w:val="0"/>
          <w:caps w:val="0"/>
          <w:color w:val="auto"/>
          <w:sz w:val="24"/>
          <w:szCs w:val="24"/>
        </w:rPr>
        <w:tab/>
        <w:t xml:space="preserve">There are certain measures a network operator can take in order to ensure network security is exacted upon their users.  </w:t>
      </w:r>
    </w:p>
    <w:p w:rsidR="009C086B" w:rsidRPr="009C086B" w:rsidRDefault="009C086B" w:rsidP="009C086B">
      <w:pPr>
        <w:pStyle w:val="ListParagraph"/>
        <w:numPr>
          <w:ilvl w:val="0"/>
          <w:numId w:val="1"/>
        </w:numPr>
        <w:spacing w:before="0" w:after="40"/>
        <w:rPr>
          <w:rStyle w:val="IntenseReference"/>
          <w:rFonts w:ascii="Times New Roman" w:eastAsiaTheme="minorHAnsi" w:hAnsi="Times New Roman" w:cs="Times New Roman"/>
          <w:b w:val="0"/>
          <w:i w:val="0"/>
          <w:caps w:val="0"/>
          <w:color w:val="auto"/>
          <w:sz w:val="24"/>
          <w:szCs w:val="24"/>
        </w:rPr>
      </w:pPr>
      <w:r w:rsidRPr="009C086B">
        <w:rPr>
          <w:rStyle w:val="IntenseReference"/>
          <w:rFonts w:ascii="Times New Roman" w:eastAsiaTheme="minorHAnsi" w:hAnsi="Times New Roman" w:cs="Times New Roman"/>
          <w:b w:val="0"/>
          <w:i w:val="0"/>
          <w:caps w:val="0"/>
          <w:color w:val="auto"/>
          <w:sz w:val="24"/>
          <w:szCs w:val="24"/>
        </w:rPr>
        <w:t>Ensure you have the highest level of security options set in your internet settings.</w:t>
      </w:r>
    </w:p>
    <w:p w:rsidR="009C086B" w:rsidRPr="009C086B" w:rsidRDefault="009C086B" w:rsidP="009C086B">
      <w:pPr>
        <w:pStyle w:val="ListParagraph"/>
        <w:numPr>
          <w:ilvl w:val="0"/>
          <w:numId w:val="1"/>
        </w:numPr>
        <w:spacing w:before="0" w:after="40"/>
        <w:rPr>
          <w:rStyle w:val="IntenseReference"/>
          <w:rFonts w:ascii="Times New Roman" w:eastAsiaTheme="minorHAnsi" w:hAnsi="Times New Roman" w:cs="Times New Roman"/>
          <w:b w:val="0"/>
          <w:i w:val="0"/>
          <w:caps w:val="0"/>
          <w:color w:val="auto"/>
          <w:sz w:val="24"/>
          <w:szCs w:val="24"/>
        </w:rPr>
      </w:pPr>
      <w:r w:rsidRPr="009C086B">
        <w:rPr>
          <w:rStyle w:val="IntenseReference"/>
          <w:rFonts w:ascii="Times New Roman" w:eastAsiaTheme="minorHAnsi" w:hAnsi="Times New Roman" w:cs="Times New Roman"/>
          <w:b w:val="0"/>
          <w:i w:val="0"/>
          <w:caps w:val="0"/>
          <w:color w:val="auto"/>
          <w:sz w:val="24"/>
          <w:szCs w:val="24"/>
        </w:rPr>
        <w:t>Set up a Remote Authentication Dial-In User Service (RADIUS), which helps by providing a centralized Authentication, Authorization, and Accounting (AAA or Triple A) management for users who connect and use network services.</w:t>
      </w:r>
    </w:p>
    <w:p w:rsidR="009C086B" w:rsidRPr="009C086B" w:rsidRDefault="009C086B" w:rsidP="009C086B">
      <w:pPr>
        <w:pStyle w:val="ListParagraph"/>
        <w:spacing w:before="0" w:after="40"/>
        <w:rPr>
          <w:rStyle w:val="IntenseReference"/>
          <w:rFonts w:ascii="Times New Roman" w:eastAsiaTheme="minorHAnsi" w:hAnsi="Times New Roman" w:cs="Times New Roman"/>
          <w:b w:val="0"/>
          <w:i w:val="0"/>
          <w:caps w:val="0"/>
          <w:color w:val="auto"/>
          <w:sz w:val="24"/>
          <w:szCs w:val="24"/>
        </w:rPr>
      </w:pPr>
      <w:r w:rsidRPr="009C086B">
        <w:rPr>
          <w:rStyle w:val="IntenseReference"/>
          <w:rFonts w:ascii="Times New Roman" w:eastAsiaTheme="minorHAnsi" w:hAnsi="Times New Roman" w:cs="Times New Roman"/>
          <w:b w:val="0"/>
          <w:i w:val="0"/>
          <w:caps w:val="0"/>
          <w:color w:val="auto"/>
          <w:sz w:val="24"/>
          <w:szCs w:val="24"/>
        </w:rPr>
        <w:t>NOTE: This method works only with Dial Up modems, which are becoming more and more rare</w:t>
      </w:r>
    </w:p>
    <w:p w:rsidR="009C086B" w:rsidRPr="009C086B" w:rsidRDefault="009C086B" w:rsidP="009C086B">
      <w:pPr>
        <w:pStyle w:val="ListParagraph"/>
        <w:numPr>
          <w:ilvl w:val="0"/>
          <w:numId w:val="1"/>
        </w:numPr>
        <w:spacing w:before="0" w:after="40"/>
        <w:rPr>
          <w:rStyle w:val="IntenseReference"/>
          <w:rFonts w:ascii="Times New Roman" w:eastAsiaTheme="minorHAnsi" w:hAnsi="Times New Roman" w:cs="Times New Roman"/>
          <w:b w:val="0"/>
          <w:i w:val="0"/>
          <w:caps w:val="0"/>
          <w:color w:val="auto"/>
          <w:sz w:val="24"/>
          <w:szCs w:val="24"/>
        </w:rPr>
      </w:pPr>
      <w:r w:rsidRPr="009C086B">
        <w:rPr>
          <w:rStyle w:val="IntenseReference"/>
          <w:rFonts w:ascii="Times New Roman" w:eastAsiaTheme="minorHAnsi" w:hAnsi="Times New Roman" w:cs="Times New Roman"/>
          <w:b w:val="0"/>
          <w:i w:val="0"/>
          <w:caps w:val="0"/>
          <w:color w:val="auto"/>
          <w:sz w:val="24"/>
          <w:szCs w:val="24"/>
        </w:rPr>
        <w:t>Universal Threat Management (UTM) is another way to help through controlling the rogue networks from gaining access to the LAN.  They are also capable of detecting a pineapple in the area.  There have been numerous cases of the UTM finding rogue Pineapples, and kicking users off the network by sending de-authentication frames at the pineapple.</w:t>
      </w:r>
    </w:p>
    <w:p w:rsidR="009C086B" w:rsidRPr="009C086B" w:rsidRDefault="009C086B" w:rsidP="009C086B">
      <w:pPr>
        <w:spacing w:after="40"/>
        <w:rPr>
          <w:rStyle w:val="IntenseReference"/>
          <w:rFonts w:ascii="Times New Roman" w:hAnsi="Times New Roman" w:cs="Times New Roman"/>
          <w:b w:val="0"/>
          <w:i w:val="0"/>
          <w:caps w:val="0"/>
          <w:color w:val="auto"/>
          <w:sz w:val="24"/>
          <w:szCs w:val="24"/>
        </w:rPr>
      </w:pPr>
    </w:p>
    <w:p w:rsidR="009C086B" w:rsidRPr="009C086B" w:rsidRDefault="009C086B" w:rsidP="009C086B">
      <w:pPr>
        <w:spacing w:after="40"/>
        <w:ind w:firstLine="360"/>
        <w:rPr>
          <w:rStyle w:val="IntenseReference"/>
          <w:rFonts w:ascii="Times New Roman" w:hAnsi="Times New Roman" w:cs="Times New Roman"/>
          <w:b w:val="0"/>
          <w:i w:val="0"/>
          <w:caps w:val="0"/>
          <w:color w:val="auto"/>
          <w:sz w:val="24"/>
          <w:szCs w:val="24"/>
        </w:rPr>
      </w:pPr>
      <w:r w:rsidRPr="009C086B">
        <w:rPr>
          <w:rStyle w:val="IntenseReference"/>
          <w:rFonts w:ascii="Times New Roman" w:hAnsi="Times New Roman" w:cs="Times New Roman"/>
          <w:b w:val="0"/>
          <w:i w:val="0"/>
          <w:caps w:val="0"/>
          <w:color w:val="auto"/>
          <w:sz w:val="24"/>
          <w:szCs w:val="24"/>
        </w:rPr>
        <w:t>In order to properly protect yourself from this type of attack, you should consider these security measures:</w:t>
      </w:r>
    </w:p>
    <w:p w:rsidR="009C086B" w:rsidRPr="009C086B" w:rsidRDefault="009C086B" w:rsidP="009C086B">
      <w:pPr>
        <w:pStyle w:val="ListParagraph"/>
        <w:numPr>
          <w:ilvl w:val="0"/>
          <w:numId w:val="1"/>
        </w:numPr>
        <w:spacing w:before="0" w:after="40"/>
        <w:rPr>
          <w:rStyle w:val="IntenseReference"/>
          <w:rFonts w:ascii="Times New Roman" w:eastAsiaTheme="minorHAnsi" w:hAnsi="Times New Roman" w:cs="Times New Roman"/>
          <w:b w:val="0"/>
          <w:i w:val="0"/>
          <w:caps w:val="0"/>
          <w:color w:val="auto"/>
          <w:sz w:val="24"/>
          <w:szCs w:val="24"/>
        </w:rPr>
      </w:pPr>
      <w:r w:rsidRPr="009C086B">
        <w:rPr>
          <w:rStyle w:val="IntenseReference"/>
          <w:rFonts w:ascii="Times New Roman" w:eastAsiaTheme="minorHAnsi" w:hAnsi="Times New Roman" w:cs="Times New Roman"/>
          <w:b w:val="0"/>
          <w:i w:val="0"/>
          <w:caps w:val="0"/>
          <w:color w:val="auto"/>
          <w:sz w:val="24"/>
          <w:szCs w:val="24"/>
        </w:rPr>
        <w:t>Keep your software up to date.  Most networks won’t screen spyware for you, make sure you are properly protected</w:t>
      </w:r>
    </w:p>
    <w:p w:rsidR="009C086B" w:rsidRPr="009C086B" w:rsidRDefault="009C086B" w:rsidP="009C086B">
      <w:pPr>
        <w:pStyle w:val="ListParagraph"/>
        <w:numPr>
          <w:ilvl w:val="0"/>
          <w:numId w:val="1"/>
        </w:numPr>
        <w:spacing w:before="0" w:after="40"/>
        <w:rPr>
          <w:rStyle w:val="IntenseReference"/>
          <w:rFonts w:ascii="Times New Roman" w:eastAsiaTheme="minorHAnsi" w:hAnsi="Times New Roman" w:cs="Times New Roman"/>
          <w:b w:val="0"/>
          <w:i w:val="0"/>
          <w:caps w:val="0"/>
          <w:color w:val="auto"/>
          <w:sz w:val="24"/>
          <w:szCs w:val="24"/>
        </w:rPr>
      </w:pPr>
      <w:r w:rsidRPr="009C086B">
        <w:rPr>
          <w:rStyle w:val="IntenseReference"/>
          <w:rFonts w:ascii="Times New Roman" w:eastAsiaTheme="minorHAnsi" w:hAnsi="Times New Roman" w:cs="Times New Roman"/>
          <w:b w:val="0"/>
          <w:i w:val="0"/>
          <w:caps w:val="0"/>
          <w:color w:val="auto"/>
          <w:sz w:val="24"/>
          <w:szCs w:val="24"/>
        </w:rPr>
        <w:t>Use anti-virus software and set up a personal firewall.</w:t>
      </w:r>
    </w:p>
    <w:p w:rsidR="009C086B" w:rsidRPr="009C086B" w:rsidRDefault="009C086B" w:rsidP="009C086B">
      <w:pPr>
        <w:pStyle w:val="ListParagraph"/>
        <w:numPr>
          <w:ilvl w:val="0"/>
          <w:numId w:val="1"/>
        </w:numPr>
        <w:spacing w:before="0" w:after="40"/>
        <w:rPr>
          <w:rStyle w:val="IntenseReference"/>
          <w:rFonts w:ascii="Times New Roman" w:eastAsiaTheme="minorHAnsi" w:hAnsi="Times New Roman" w:cs="Times New Roman"/>
          <w:b w:val="0"/>
          <w:i w:val="0"/>
          <w:caps w:val="0"/>
          <w:color w:val="auto"/>
          <w:sz w:val="24"/>
          <w:szCs w:val="24"/>
        </w:rPr>
      </w:pPr>
      <w:r w:rsidRPr="009C086B">
        <w:rPr>
          <w:rStyle w:val="IntenseReference"/>
          <w:rFonts w:ascii="Times New Roman" w:eastAsiaTheme="minorHAnsi" w:hAnsi="Times New Roman" w:cs="Times New Roman"/>
          <w:b w:val="0"/>
          <w:i w:val="0"/>
          <w:caps w:val="0"/>
          <w:color w:val="auto"/>
          <w:sz w:val="24"/>
          <w:szCs w:val="24"/>
        </w:rPr>
        <w:t>On work computers, use the VPN client you are given.  Anything you do on that computer will be routed through your employer’s server.</w:t>
      </w:r>
    </w:p>
    <w:p w:rsidR="009C086B" w:rsidRPr="009C086B" w:rsidRDefault="009C086B" w:rsidP="009C086B">
      <w:pPr>
        <w:pStyle w:val="ListParagraph"/>
        <w:numPr>
          <w:ilvl w:val="0"/>
          <w:numId w:val="1"/>
        </w:numPr>
        <w:spacing w:before="0" w:after="40"/>
        <w:rPr>
          <w:rStyle w:val="IntenseReference"/>
          <w:rFonts w:ascii="Times New Roman" w:eastAsiaTheme="minorHAnsi" w:hAnsi="Times New Roman" w:cs="Times New Roman"/>
          <w:b w:val="0"/>
          <w:i w:val="0"/>
          <w:caps w:val="0"/>
          <w:color w:val="auto"/>
          <w:sz w:val="24"/>
          <w:szCs w:val="24"/>
        </w:rPr>
      </w:pPr>
      <w:r w:rsidRPr="009C086B">
        <w:rPr>
          <w:rStyle w:val="IntenseReference"/>
          <w:rFonts w:ascii="Times New Roman" w:eastAsiaTheme="minorHAnsi" w:hAnsi="Times New Roman" w:cs="Times New Roman"/>
          <w:b w:val="0"/>
          <w:i w:val="0"/>
          <w:caps w:val="0"/>
          <w:color w:val="auto"/>
          <w:sz w:val="24"/>
          <w:szCs w:val="24"/>
        </w:rPr>
        <w:t>Make sure any transaction of sensitive data is secure by checking that HTTPS or SSL is on.</w:t>
      </w:r>
    </w:p>
    <w:p w:rsidR="009C086B" w:rsidRPr="009C086B" w:rsidRDefault="009C086B" w:rsidP="009C086B">
      <w:pPr>
        <w:pStyle w:val="ListParagraph"/>
        <w:numPr>
          <w:ilvl w:val="0"/>
          <w:numId w:val="1"/>
        </w:numPr>
        <w:spacing w:before="0" w:after="40"/>
        <w:rPr>
          <w:rStyle w:val="IntenseReference"/>
          <w:rFonts w:ascii="Times New Roman" w:eastAsiaTheme="minorHAnsi" w:hAnsi="Times New Roman" w:cs="Times New Roman"/>
          <w:b w:val="0"/>
          <w:i w:val="0"/>
          <w:caps w:val="0"/>
          <w:color w:val="auto"/>
          <w:sz w:val="24"/>
          <w:szCs w:val="24"/>
        </w:rPr>
      </w:pPr>
      <w:r w:rsidRPr="009C086B">
        <w:rPr>
          <w:rStyle w:val="IntenseReference"/>
          <w:rFonts w:ascii="Times New Roman" w:eastAsiaTheme="minorHAnsi" w:hAnsi="Times New Roman" w:cs="Times New Roman"/>
          <w:b w:val="0"/>
          <w:i w:val="0"/>
          <w:caps w:val="0"/>
          <w:color w:val="auto"/>
          <w:sz w:val="24"/>
          <w:szCs w:val="24"/>
        </w:rPr>
        <w:t>Turn off wireless auto-connect so that you are asked to connect each time.</w:t>
      </w:r>
    </w:p>
    <w:p w:rsidR="009C086B" w:rsidRPr="009C086B" w:rsidRDefault="009C086B" w:rsidP="009C086B">
      <w:pPr>
        <w:pStyle w:val="ListParagraph"/>
        <w:numPr>
          <w:ilvl w:val="0"/>
          <w:numId w:val="1"/>
        </w:numPr>
        <w:spacing w:before="0" w:after="40"/>
        <w:rPr>
          <w:rStyle w:val="IntenseReference"/>
          <w:rFonts w:ascii="Times New Roman" w:eastAsiaTheme="minorHAnsi" w:hAnsi="Times New Roman" w:cs="Times New Roman"/>
          <w:b w:val="0"/>
          <w:i w:val="0"/>
          <w:caps w:val="0"/>
          <w:color w:val="auto"/>
          <w:sz w:val="24"/>
          <w:szCs w:val="24"/>
        </w:rPr>
      </w:pPr>
      <w:r w:rsidRPr="009C086B">
        <w:rPr>
          <w:rStyle w:val="IntenseReference"/>
          <w:rFonts w:ascii="Times New Roman" w:eastAsiaTheme="minorHAnsi" w:hAnsi="Times New Roman" w:cs="Times New Roman"/>
          <w:b w:val="0"/>
          <w:i w:val="0"/>
          <w:caps w:val="0"/>
          <w:color w:val="auto"/>
          <w:sz w:val="24"/>
          <w:szCs w:val="24"/>
        </w:rPr>
        <w:t xml:space="preserve">At home use an Address Resolution Protocol (ARP).  An ARP is used to map MAC address to their respective IPs. </w:t>
      </w:r>
    </w:p>
    <w:p w:rsidR="009C086B" w:rsidRPr="009C086B" w:rsidRDefault="009C086B" w:rsidP="009C086B">
      <w:pPr>
        <w:pStyle w:val="ListParagraph"/>
        <w:numPr>
          <w:ilvl w:val="0"/>
          <w:numId w:val="1"/>
        </w:numPr>
        <w:spacing w:before="0" w:after="40"/>
        <w:rPr>
          <w:rStyle w:val="IntenseReference"/>
          <w:rFonts w:ascii="Times New Roman" w:eastAsiaTheme="minorHAnsi" w:hAnsi="Times New Roman" w:cs="Times New Roman"/>
          <w:b w:val="0"/>
          <w:i w:val="0"/>
          <w:caps w:val="0"/>
          <w:color w:val="auto"/>
          <w:sz w:val="24"/>
          <w:szCs w:val="24"/>
        </w:rPr>
      </w:pPr>
      <w:r w:rsidRPr="009C086B">
        <w:rPr>
          <w:rStyle w:val="IntenseReference"/>
          <w:rFonts w:ascii="Times New Roman" w:eastAsiaTheme="minorHAnsi" w:hAnsi="Times New Roman" w:cs="Times New Roman"/>
          <w:b w:val="0"/>
          <w:i w:val="0"/>
          <w:caps w:val="0"/>
          <w:color w:val="auto"/>
          <w:sz w:val="24"/>
          <w:szCs w:val="24"/>
        </w:rPr>
        <w:t>In public, be sure to not use any insecure (non-password protected) networks unless there are proper security measures taken on your personal machine (</w:t>
      </w:r>
      <w:proofErr w:type="spellStart"/>
      <w:r w:rsidRPr="009C086B">
        <w:rPr>
          <w:rStyle w:val="IntenseReference"/>
          <w:rFonts w:ascii="Times New Roman" w:eastAsiaTheme="minorHAnsi" w:hAnsi="Times New Roman" w:cs="Times New Roman"/>
          <w:b w:val="0"/>
          <w:i w:val="0"/>
          <w:caps w:val="0"/>
          <w:color w:val="auto"/>
          <w:sz w:val="24"/>
          <w:szCs w:val="24"/>
        </w:rPr>
        <w:t>ie</w:t>
      </w:r>
      <w:proofErr w:type="spellEnd"/>
      <w:r w:rsidRPr="009C086B">
        <w:rPr>
          <w:rStyle w:val="IntenseReference"/>
          <w:rFonts w:ascii="Times New Roman" w:eastAsiaTheme="minorHAnsi" w:hAnsi="Times New Roman" w:cs="Times New Roman"/>
          <w:b w:val="0"/>
          <w:i w:val="0"/>
          <w:caps w:val="0"/>
          <w:color w:val="auto"/>
          <w:sz w:val="24"/>
          <w:szCs w:val="24"/>
        </w:rPr>
        <w:t>. Use a VPN, SSL Verification, and use a browser that supports HSTS- meaning it will use HTTPS before it will use HTTP)</w:t>
      </w:r>
    </w:p>
    <w:p w:rsidR="009C086B" w:rsidRDefault="009C086B">
      <w:pPr>
        <w:rPr>
          <w:rStyle w:val="IntenseReference"/>
          <w:rFonts w:ascii="Times New Roman" w:hAnsi="Times New Roman" w:cs="Times New Roman"/>
          <w:b w:val="0"/>
          <w:i w:val="0"/>
          <w:caps w:val="0"/>
          <w:color w:val="auto"/>
          <w:sz w:val="24"/>
          <w:szCs w:val="24"/>
        </w:rPr>
      </w:pPr>
      <w:r>
        <w:rPr>
          <w:rStyle w:val="IntenseReference"/>
          <w:rFonts w:ascii="Times New Roman" w:hAnsi="Times New Roman" w:cs="Times New Roman"/>
          <w:b w:val="0"/>
          <w:i w:val="0"/>
          <w:caps w:val="0"/>
          <w:color w:val="auto"/>
          <w:sz w:val="24"/>
          <w:szCs w:val="24"/>
        </w:rPr>
        <w:br w:type="page"/>
      </w:r>
    </w:p>
    <w:p w:rsidR="009C086B" w:rsidRPr="009C086B" w:rsidRDefault="009C086B" w:rsidP="009C086B">
      <w:pPr>
        <w:jc w:val="center"/>
        <w:rPr>
          <w:rStyle w:val="IntenseReference"/>
          <w:rFonts w:ascii="Times New Roman" w:hAnsi="Times New Roman" w:cs="Times New Roman"/>
          <w:sz w:val="32"/>
          <w:szCs w:val="32"/>
        </w:rPr>
      </w:pPr>
      <w:r w:rsidRPr="009C086B">
        <w:rPr>
          <w:rStyle w:val="IntenseReference"/>
          <w:rFonts w:ascii="Times New Roman" w:hAnsi="Times New Roman" w:cs="Times New Roman"/>
          <w:sz w:val="32"/>
          <w:szCs w:val="32"/>
        </w:rPr>
        <w:lastRenderedPageBreak/>
        <w:t>Conclusion</w:t>
      </w:r>
    </w:p>
    <w:p w:rsidR="009C086B" w:rsidRDefault="009C086B" w:rsidP="009C086B">
      <w:pPr>
        <w:jc w:val="center"/>
        <w:rPr>
          <w:rStyle w:val="IntenseReference"/>
          <w:rFonts w:ascii="Times New Roman" w:hAnsi="Times New Roman" w:cs="Times New Roman"/>
          <w:b w:val="0"/>
          <w:i w:val="0"/>
          <w:caps w:val="0"/>
          <w:color w:val="auto"/>
          <w:sz w:val="24"/>
          <w:szCs w:val="24"/>
        </w:rPr>
      </w:pPr>
    </w:p>
    <w:p w:rsidR="009C086B" w:rsidRPr="009C086B" w:rsidRDefault="009C086B" w:rsidP="009C086B">
      <w:pPr>
        <w:spacing w:after="40"/>
        <w:rPr>
          <w:rStyle w:val="IntenseReference"/>
          <w:rFonts w:ascii="Times New Roman" w:hAnsi="Times New Roman" w:cs="Times New Roman"/>
          <w:b w:val="0"/>
          <w:i w:val="0"/>
          <w:caps w:val="0"/>
          <w:color w:val="auto"/>
          <w:sz w:val="24"/>
          <w:szCs w:val="24"/>
        </w:rPr>
      </w:pPr>
      <w:r w:rsidRPr="009C086B">
        <w:rPr>
          <w:rStyle w:val="IntenseReference"/>
          <w:rFonts w:ascii="Times New Roman" w:hAnsi="Times New Roman" w:cs="Times New Roman"/>
          <w:b w:val="0"/>
          <w:i w:val="0"/>
          <w:caps w:val="0"/>
          <w:color w:val="auto"/>
          <w:sz w:val="24"/>
          <w:szCs w:val="24"/>
        </w:rPr>
        <w:t xml:space="preserve">Based on the knowledge we have gained through researching the best methods for protecting ourselves from unwanted connections, the most effective thing you can do is always re-authenticate your open internet connections.  If you happen to find two versions of a network, one that is password protected, and one that is not, never chose the open connection. </w:t>
      </w:r>
    </w:p>
    <w:p w:rsidR="009C086B" w:rsidRPr="009C086B" w:rsidRDefault="009C086B" w:rsidP="009C086B">
      <w:pPr>
        <w:spacing w:after="40"/>
        <w:rPr>
          <w:rStyle w:val="IntenseReference"/>
          <w:rFonts w:ascii="Times New Roman" w:hAnsi="Times New Roman" w:cs="Times New Roman"/>
          <w:b w:val="0"/>
          <w:i w:val="0"/>
          <w:caps w:val="0"/>
          <w:color w:val="auto"/>
          <w:sz w:val="24"/>
          <w:szCs w:val="24"/>
        </w:rPr>
      </w:pPr>
    </w:p>
    <w:p w:rsidR="009C086B" w:rsidRDefault="009C086B" w:rsidP="009C086B">
      <w:pPr>
        <w:spacing w:after="40"/>
        <w:rPr>
          <w:rStyle w:val="IntenseReference"/>
          <w:rFonts w:ascii="Times New Roman" w:hAnsi="Times New Roman" w:cs="Times New Roman"/>
          <w:b w:val="0"/>
          <w:i w:val="0"/>
          <w:caps w:val="0"/>
          <w:color w:val="auto"/>
          <w:sz w:val="24"/>
          <w:szCs w:val="24"/>
        </w:rPr>
      </w:pPr>
      <w:r w:rsidRPr="009C086B">
        <w:rPr>
          <w:rStyle w:val="IntenseReference"/>
          <w:rFonts w:ascii="Times New Roman" w:hAnsi="Times New Roman" w:cs="Times New Roman"/>
          <w:b w:val="0"/>
          <w:i w:val="0"/>
          <w:caps w:val="0"/>
          <w:color w:val="auto"/>
          <w:sz w:val="24"/>
          <w:szCs w:val="24"/>
        </w:rPr>
        <w:t xml:space="preserve">Most places you go these days will have a </w:t>
      </w:r>
      <w:proofErr w:type="spellStart"/>
      <w:r w:rsidR="00C65EE1">
        <w:rPr>
          <w:rStyle w:val="IntenseReference"/>
          <w:rFonts w:ascii="Times New Roman" w:hAnsi="Times New Roman" w:cs="Times New Roman"/>
          <w:b w:val="0"/>
          <w:i w:val="0"/>
          <w:caps w:val="0"/>
          <w:color w:val="auto"/>
          <w:sz w:val="24"/>
          <w:szCs w:val="24"/>
        </w:rPr>
        <w:t>WiFi</w:t>
      </w:r>
      <w:proofErr w:type="spellEnd"/>
      <w:r w:rsidRPr="009C086B">
        <w:rPr>
          <w:rStyle w:val="IntenseReference"/>
          <w:rFonts w:ascii="Times New Roman" w:hAnsi="Times New Roman" w:cs="Times New Roman"/>
          <w:b w:val="0"/>
          <w:i w:val="0"/>
          <w:caps w:val="0"/>
          <w:color w:val="auto"/>
          <w:sz w:val="24"/>
          <w:szCs w:val="24"/>
        </w:rPr>
        <w:t xml:space="preserve"> password displayed.  Always trust the “Secure Network”.  </w:t>
      </w:r>
    </w:p>
    <w:p w:rsidR="0090571A" w:rsidRDefault="0090571A" w:rsidP="009C086B">
      <w:pPr>
        <w:spacing w:after="40"/>
        <w:rPr>
          <w:rStyle w:val="IntenseReference"/>
          <w:rFonts w:ascii="Times New Roman" w:hAnsi="Times New Roman" w:cs="Times New Roman"/>
          <w:b w:val="0"/>
          <w:i w:val="0"/>
          <w:caps w:val="0"/>
          <w:color w:val="auto"/>
          <w:sz w:val="24"/>
          <w:szCs w:val="24"/>
        </w:rPr>
      </w:pPr>
      <w:bookmarkStart w:id="0" w:name="_GoBack"/>
      <w:bookmarkEnd w:id="0"/>
    </w:p>
    <w:p w:rsidR="0090571A" w:rsidRPr="009C086B" w:rsidRDefault="0090571A" w:rsidP="009C086B">
      <w:pPr>
        <w:spacing w:after="40"/>
        <w:rPr>
          <w:rStyle w:val="IntenseReference"/>
          <w:rFonts w:ascii="Times New Roman" w:hAnsi="Times New Roman" w:cs="Times New Roman"/>
          <w:b w:val="0"/>
          <w:i w:val="0"/>
          <w:caps w:val="0"/>
          <w:color w:val="auto"/>
          <w:sz w:val="24"/>
          <w:szCs w:val="24"/>
        </w:rPr>
      </w:pPr>
    </w:p>
    <w:p w:rsidR="0090571A" w:rsidRDefault="0090571A">
      <w:pPr>
        <w:rPr>
          <w:rStyle w:val="IntenseReference"/>
          <w:rFonts w:ascii="Times New Roman" w:hAnsi="Times New Roman" w:cs="Times New Roman"/>
          <w:b w:val="0"/>
          <w:i w:val="0"/>
          <w:caps w:val="0"/>
          <w:color w:val="auto"/>
          <w:sz w:val="24"/>
          <w:szCs w:val="24"/>
        </w:rPr>
      </w:pPr>
      <w:r>
        <w:rPr>
          <w:rFonts w:ascii="Times New Roman" w:hAnsi="Times New Roman" w:cs="Times New Roman"/>
          <w:bCs/>
          <w:iCs/>
          <w:noProof/>
          <w:sz w:val="24"/>
          <w:szCs w:val="24"/>
        </w:rPr>
        <w:drawing>
          <wp:inline distT="0" distB="0" distL="0" distR="0" wp14:anchorId="78C61660" wp14:editId="625558C2">
            <wp:extent cx="5943600" cy="39592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neappl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59225"/>
                    </a:xfrm>
                    <a:prstGeom prst="rect">
                      <a:avLst/>
                    </a:prstGeom>
                  </pic:spPr>
                </pic:pic>
              </a:graphicData>
            </a:graphic>
          </wp:inline>
        </w:drawing>
      </w:r>
      <w:r w:rsidR="009C086B">
        <w:rPr>
          <w:rStyle w:val="IntenseReference"/>
          <w:rFonts w:ascii="Times New Roman" w:hAnsi="Times New Roman" w:cs="Times New Roman"/>
          <w:b w:val="0"/>
          <w:i w:val="0"/>
          <w:caps w:val="0"/>
          <w:color w:val="auto"/>
          <w:sz w:val="24"/>
          <w:szCs w:val="24"/>
        </w:rPr>
        <w:br w:type="page"/>
      </w:r>
    </w:p>
    <w:sdt>
      <w:sdtPr>
        <w:rPr>
          <w:rFonts w:eastAsiaTheme="minorHAnsi"/>
          <w:caps w:val="0"/>
          <w:color w:val="auto"/>
          <w:spacing w:val="0"/>
        </w:rPr>
        <w:id w:val="394165307"/>
        <w:docPartObj>
          <w:docPartGallery w:val="Bibliographies"/>
          <w:docPartUnique/>
        </w:docPartObj>
      </w:sdtPr>
      <w:sdtEndPr/>
      <w:sdtContent>
        <w:p w:rsidR="009C086B" w:rsidRDefault="009C086B" w:rsidP="009C086B">
          <w:pPr>
            <w:pStyle w:val="Heading1"/>
          </w:pPr>
          <w:r>
            <w:t>Bibliography</w:t>
          </w:r>
        </w:p>
        <w:sdt>
          <w:sdtPr>
            <w:rPr>
              <w:rFonts w:eastAsiaTheme="minorHAnsi"/>
              <w:sz w:val="22"/>
              <w:szCs w:val="22"/>
            </w:rPr>
            <w:id w:val="111145805"/>
            <w:bibliography/>
          </w:sdtPr>
          <w:sdtEndPr/>
          <w:sdtContent>
            <w:p w:rsidR="009C086B" w:rsidRDefault="009C086B" w:rsidP="009C086B">
              <w:pPr>
                <w:pStyle w:val="Bibliography"/>
                <w:ind w:left="720" w:hanging="720"/>
                <w:rPr>
                  <w:noProof/>
                  <w:sz w:val="24"/>
                  <w:szCs w:val="24"/>
                </w:rPr>
              </w:pPr>
              <w:r>
                <w:fldChar w:fldCharType="begin"/>
              </w:r>
              <w:r>
                <w:instrText xml:space="preserve"> BIBLIOGRAPHY </w:instrText>
              </w:r>
              <w:r>
                <w:fldChar w:fldCharType="separate"/>
              </w:r>
              <w:r>
                <w:rPr>
                  <w:noProof/>
                </w:rPr>
                <w:t xml:space="preserve">Authors, M. (n.d.). </w:t>
              </w:r>
              <w:r>
                <w:rPr>
                  <w:i/>
                  <w:iCs/>
                  <w:noProof/>
                </w:rPr>
                <w:t>RADIUS</w:t>
              </w:r>
              <w:r>
                <w:rPr>
                  <w:noProof/>
                </w:rPr>
                <w:t>. Retrieved from Wikipedia: https://en.wikipedia.org/wiki/RADIUS</w:t>
              </w:r>
            </w:p>
            <w:p w:rsidR="009C086B" w:rsidRDefault="009C086B" w:rsidP="009C086B">
              <w:pPr>
                <w:pStyle w:val="Bibliography"/>
                <w:ind w:left="720" w:hanging="720"/>
                <w:rPr>
                  <w:noProof/>
                </w:rPr>
              </w:pPr>
              <w:r>
                <w:rPr>
                  <w:i/>
                  <w:iCs/>
                  <w:noProof/>
                </w:rPr>
                <w:t>How Does RADIUS Work?</w:t>
              </w:r>
              <w:r>
                <w:rPr>
                  <w:noProof/>
                </w:rPr>
                <w:t xml:space="preserve"> (n.d.). Retrieved from CISCO: http://www.cisco.com/c/en/us/support/docs/security-vpn/remote-authentication-dial-user-service-radius/12433-32.html</w:t>
              </w:r>
            </w:p>
            <w:p w:rsidR="009C086B" w:rsidRDefault="009C086B" w:rsidP="009C086B">
              <w:pPr>
                <w:pStyle w:val="Bibliography"/>
                <w:ind w:left="720" w:hanging="720"/>
                <w:rPr>
                  <w:noProof/>
                </w:rPr>
              </w:pPr>
              <w:r>
                <w:rPr>
                  <w:noProof/>
                </w:rPr>
                <w:t xml:space="preserve">Team, W. P. (n.d.). </w:t>
              </w:r>
              <w:r w:rsidR="00C65EE1">
                <w:rPr>
                  <w:i/>
                  <w:iCs/>
                  <w:noProof/>
                </w:rPr>
                <w:t>WiFi</w:t>
              </w:r>
              <w:r>
                <w:rPr>
                  <w:i/>
                  <w:iCs/>
                  <w:noProof/>
                </w:rPr>
                <w:t xml:space="preserve"> Pineapple Wiki</w:t>
              </w:r>
              <w:r>
                <w:rPr>
                  <w:noProof/>
                </w:rPr>
                <w:t>. Retrieved from github.com: https://</w:t>
              </w:r>
              <w:r w:rsidR="00C65EE1">
                <w:rPr>
                  <w:noProof/>
                </w:rPr>
                <w:t>WiFi</w:t>
              </w:r>
              <w:r>
                <w:rPr>
                  <w:noProof/>
                </w:rPr>
                <w:t>pineapple.github.io/</w:t>
              </w:r>
              <w:r w:rsidR="00C65EE1">
                <w:rPr>
                  <w:noProof/>
                </w:rPr>
                <w:t>WiFi</w:t>
              </w:r>
              <w:r>
                <w:rPr>
                  <w:noProof/>
                </w:rPr>
                <w:t>pineapple-wiki/#!index.md</w:t>
              </w:r>
            </w:p>
            <w:p w:rsidR="009C086B" w:rsidRDefault="009C086B" w:rsidP="009C086B">
              <w:r>
                <w:rPr>
                  <w:b/>
                  <w:bCs/>
                  <w:noProof/>
                </w:rPr>
                <w:fldChar w:fldCharType="end"/>
              </w:r>
            </w:p>
          </w:sdtContent>
        </w:sdt>
      </w:sdtContent>
    </w:sdt>
    <w:p w:rsidR="009C086B" w:rsidRPr="009C086B" w:rsidRDefault="009C086B" w:rsidP="009C086B">
      <w:pPr>
        <w:spacing w:after="40"/>
        <w:jc w:val="center"/>
        <w:rPr>
          <w:rStyle w:val="IntenseReference"/>
          <w:rFonts w:ascii="Times New Roman" w:hAnsi="Times New Roman" w:cs="Times New Roman"/>
          <w:b w:val="0"/>
          <w:i w:val="0"/>
          <w:caps w:val="0"/>
          <w:color w:val="auto"/>
          <w:sz w:val="24"/>
          <w:szCs w:val="24"/>
        </w:rPr>
      </w:pPr>
    </w:p>
    <w:sectPr w:rsidR="009C086B" w:rsidRPr="009C086B" w:rsidSect="009C086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56466"/>
    <w:multiLevelType w:val="hybridMultilevel"/>
    <w:tmpl w:val="271E3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86B"/>
    <w:rsid w:val="00515C4F"/>
    <w:rsid w:val="0090571A"/>
    <w:rsid w:val="009C086B"/>
    <w:rsid w:val="00C65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57387"/>
  <w15:chartTrackingRefBased/>
  <w15:docId w15:val="{03C1D953-8554-426C-95D9-CBF25F397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086B"/>
    <w:pPr>
      <w:pBdr>
        <w:top w:val="single" w:sz="24" w:space="0" w:color="FFCA08" w:themeColor="accent1"/>
        <w:left w:val="single" w:sz="24" w:space="0" w:color="FFCA08" w:themeColor="accent1"/>
        <w:bottom w:val="single" w:sz="24" w:space="0" w:color="FFCA08" w:themeColor="accent1"/>
        <w:right w:val="single" w:sz="24" w:space="0" w:color="FFCA08" w:themeColor="accent1"/>
      </w:pBdr>
      <w:shd w:val="clear" w:color="auto" w:fill="FFCA08" w:themeFill="accent1"/>
      <w:spacing w:before="100" w:after="0" w:line="276" w:lineRule="auto"/>
      <w:outlineLvl w:val="0"/>
    </w:pPr>
    <w:rPr>
      <w:rFonts w:eastAsiaTheme="minorEastAsia"/>
      <w:caps/>
      <w:color w:val="FFFFFF" w:themeColor="background1"/>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C086B"/>
    <w:pPr>
      <w:spacing w:after="0" w:line="240" w:lineRule="auto"/>
    </w:pPr>
    <w:rPr>
      <w:rFonts w:eastAsiaTheme="minorEastAsia"/>
    </w:rPr>
  </w:style>
  <w:style w:type="character" w:customStyle="1" w:styleId="NoSpacingChar">
    <w:name w:val="No Spacing Char"/>
    <w:basedOn w:val="DefaultParagraphFont"/>
    <w:link w:val="NoSpacing"/>
    <w:uiPriority w:val="1"/>
    <w:rsid w:val="009C086B"/>
    <w:rPr>
      <w:rFonts w:eastAsiaTheme="minorEastAsia"/>
    </w:rPr>
  </w:style>
  <w:style w:type="character" w:styleId="IntenseReference">
    <w:name w:val="Intense Reference"/>
    <w:uiPriority w:val="32"/>
    <w:qFormat/>
    <w:rsid w:val="009C086B"/>
    <w:rPr>
      <w:b/>
      <w:bCs/>
      <w:i/>
      <w:iCs/>
      <w:caps/>
      <w:color w:val="FFCA08" w:themeColor="accent1"/>
    </w:rPr>
  </w:style>
  <w:style w:type="paragraph" w:styleId="ListParagraph">
    <w:name w:val="List Paragraph"/>
    <w:basedOn w:val="Normal"/>
    <w:uiPriority w:val="34"/>
    <w:qFormat/>
    <w:rsid w:val="009C086B"/>
    <w:pPr>
      <w:spacing w:before="100" w:after="200" w:line="276" w:lineRule="auto"/>
      <w:ind w:left="720"/>
      <w:contextualSpacing/>
    </w:pPr>
    <w:rPr>
      <w:rFonts w:eastAsiaTheme="minorEastAsia"/>
      <w:sz w:val="20"/>
      <w:szCs w:val="20"/>
    </w:rPr>
  </w:style>
  <w:style w:type="character" w:customStyle="1" w:styleId="Heading1Char">
    <w:name w:val="Heading 1 Char"/>
    <w:basedOn w:val="DefaultParagraphFont"/>
    <w:link w:val="Heading1"/>
    <w:uiPriority w:val="9"/>
    <w:rsid w:val="009C086B"/>
    <w:rPr>
      <w:rFonts w:eastAsiaTheme="minorEastAsia"/>
      <w:caps/>
      <w:color w:val="FFFFFF" w:themeColor="background1"/>
      <w:spacing w:val="15"/>
      <w:shd w:val="clear" w:color="auto" w:fill="FFCA08" w:themeFill="accent1"/>
    </w:rPr>
  </w:style>
  <w:style w:type="paragraph" w:styleId="Bibliography">
    <w:name w:val="Bibliography"/>
    <w:basedOn w:val="Normal"/>
    <w:next w:val="Normal"/>
    <w:uiPriority w:val="37"/>
    <w:unhideWhenUsed/>
    <w:rsid w:val="009C086B"/>
    <w:pPr>
      <w:spacing w:before="100" w:after="200" w:line="276" w:lineRule="auto"/>
    </w:pPr>
    <w:rPr>
      <w:rFonts w:eastAsiaTheme="minorEastAsia"/>
      <w:sz w:val="20"/>
      <w:szCs w:val="20"/>
    </w:rPr>
  </w:style>
  <w:style w:type="character" w:styleId="Hyperlink">
    <w:name w:val="Hyperlink"/>
    <w:basedOn w:val="DefaultParagraphFont"/>
    <w:uiPriority w:val="99"/>
    <w:unhideWhenUsed/>
    <w:rsid w:val="00C65EE1"/>
    <w:rPr>
      <w:color w:val="2998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tl-ktPtPKI"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jpg"/><Relationship Id="rId4" Type="http://schemas.openxmlformats.org/officeDocument/2006/relationships/styles" Target="style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ITC 134 2017</PublishDate>
  <Abstract/>
  <CompanyAddres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MulRA</b:Tag>
    <b:SourceType>InternetSite</b:SourceType>
    <b:Guid>{BF511673-0B31-4D62-84D0-21ED94786D8A}</b:Guid>
    <b:Author>
      <b:Author>
        <b:NameList>
          <b:Person>
            <b:Last>Authors</b:Last>
            <b:First>Multiple</b:First>
          </b:Person>
        </b:NameList>
      </b:Author>
    </b:Author>
    <b:Title>RADIUS</b:Title>
    <b:InternetSiteTitle>Wikipedia</b:InternetSiteTitle>
    <b:URL>https://en.wikipedia.org/wiki/RADIUS</b:URL>
    <b:RefOrder>1</b:RefOrder>
  </b:Source>
  <b:Source>
    <b:Tag>How</b:Tag>
    <b:SourceType>InternetSite</b:SourceType>
    <b:Guid>{071FFEDB-A2EE-48F0-9641-1D1B1D10DDF7}</b:Guid>
    <b:Title>How Does RADIUS Work?</b:Title>
    <b:InternetSiteTitle>CISCO</b:InternetSiteTitle>
    <b:URL>http://www.cisco.com/c/en/us/support/docs/security-vpn/remote-authentication-dial-user-service-radius/12433-32.html</b:URL>
    <b:RefOrder>2</b:RefOrder>
  </b:Source>
  <b:Source>
    <b:Tag>WiF</b:Tag>
    <b:SourceType>InternetSite</b:SourceType>
    <b:Guid>{0143654A-9C96-4794-ACFD-F6BC76D51728}</b:Guid>
    <b:Author>
      <b:Author>
        <b:NameList>
          <b:Person>
            <b:Last>Team</b:Last>
            <b:First>WiFi</b:First>
            <b:Middle>Pineapple</b:Middle>
          </b:Person>
        </b:NameList>
      </b:Author>
    </b:Author>
    <b:Title>WiFi Pineapple Wiki</b:Title>
    <b:InternetSiteTitle>github.com</b:InternetSiteTitle>
    <b:URL>https://wifipineapple.github.io/wifipineapple-wiki/#!index.md</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1EACF2-051B-47D7-A992-2652642E2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usenix white paper</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Defeat a WIFI Pineapple</dc:title>
  <dc:subject>Saving yourself from pineapple wifi attacks</dc:subject>
  <dc:creator>eli brown, jess allen, george greer</dc:creator>
  <cp:keywords/>
  <dc:description/>
  <cp:lastModifiedBy>Jess Allen</cp:lastModifiedBy>
  <cp:revision>3</cp:revision>
  <dcterms:created xsi:type="dcterms:W3CDTF">2017-02-14T21:08:00Z</dcterms:created>
  <dcterms:modified xsi:type="dcterms:W3CDTF">2017-02-16T20:47:00Z</dcterms:modified>
</cp:coreProperties>
</file>