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E6F6" w14:textId="77777777" w:rsidR="00041346" w:rsidRDefault="00041346">
      <w:r>
        <w:t xml:space="preserve">Prérequis : </w:t>
      </w:r>
    </w:p>
    <w:p w14:paraId="41E5D903" w14:textId="3F3F4B42" w:rsidR="00492C54" w:rsidRDefault="00041346" w:rsidP="00041346">
      <w:pPr>
        <w:pStyle w:val="Paragraphedeliste"/>
        <w:numPr>
          <w:ilvl w:val="0"/>
          <w:numId w:val="1"/>
        </w:numPr>
      </w:pPr>
      <w:r>
        <w:t>Installation de Swagger</w:t>
      </w:r>
    </w:p>
    <w:p w14:paraId="23F41AD5" w14:textId="2C132E1D" w:rsidR="00041346" w:rsidRDefault="00041346" w:rsidP="00041346">
      <w:pPr>
        <w:pStyle w:val="Paragraphedeliste"/>
        <w:numPr>
          <w:ilvl w:val="0"/>
          <w:numId w:val="1"/>
        </w:numPr>
      </w:pPr>
      <w:r>
        <w:t>Installation de Postman</w:t>
      </w:r>
    </w:p>
    <w:p w14:paraId="0B24492C" w14:textId="47EF8077" w:rsidR="00CB6482" w:rsidRDefault="008A5177">
      <w:r>
        <w:t xml:space="preserve">On ajoute un contrôleur </w:t>
      </w:r>
      <w:r w:rsidR="002C2802">
        <w:t>dans le dossier Controllers</w:t>
      </w:r>
    </w:p>
    <w:p w14:paraId="4A202E65" w14:textId="7DAC4BEE" w:rsidR="00F32DC3" w:rsidRDefault="00F32DC3">
      <w:r w:rsidRPr="00F32DC3">
        <w:drawing>
          <wp:inline distT="0" distB="0" distL="0" distR="0" wp14:anchorId="57D3F6CF" wp14:editId="7F3A611B">
            <wp:extent cx="6645910" cy="5406390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E4DE" w14:textId="30B77C08" w:rsidR="00F32DC3" w:rsidRDefault="00F32DC3">
      <w:r>
        <w:t xml:space="preserve">Dans </w:t>
      </w:r>
      <w:r w:rsidR="003D494C">
        <w:t xml:space="preserve">l’explorateur de gauche on </w:t>
      </w:r>
      <w:r w:rsidR="00FF63F0">
        <w:t>sélectionne</w:t>
      </w:r>
      <w:r w:rsidR="003D494C">
        <w:t xml:space="preserve"> API</w:t>
      </w:r>
    </w:p>
    <w:p w14:paraId="1561B1F1" w14:textId="0F32CB75" w:rsidR="003D494C" w:rsidRDefault="003D494C">
      <w:r>
        <w:t>Puis dans la partie centrale le troisième contrôleur :</w:t>
      </w:r>
      <w:r w:rsidR="00FF63F0">
        <w:t xml:space="preserve"> Contrôleur D’API avec actions, utilisant Entity Framework</w:t>
      </w:r>
    </w:p>
    <w:p w14:paraId="2AB3EEB1" w14:textId="47C3AC8F" w:rsidR="00C31DDE" w:rsidRDefault="00ED7D76">
      <w:r w:rsidRPr="00ED7D76">
        <w:lastRenderedPageBreak/>
        <w:drawing>
          <wp:inline distT="0" distB="0" distL="0" distR="0" wp14:anchorId="67AD561A" wp14:editId="125E53DB">
            <wp:extent cx="6645910" cy="458089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C609" w14:textId="517BEB18" w:rsidR="00ED7D76" w:rsidRDefault="00ED7D76">
      <w:r>
        <w:t xml:space="preserve">On sélectionne </w:t>
      </w:r>
      <w:r w:rsidR="0091203B">
        <w:t xml:space="preserve">l’élément </w:t>
      </w:r>
      <w:r w:rsidR="00716176">
        <w:t>ApiBankTransaction.</w:t>
      </w:r>
      <w:r w:rsidR="0091203B">
        <w:t>Mode</w:t>
      </w:r>
      <w:r w:rsidR="00716176">
        <w:t>ls</w:t>
      </w:r>
      <w:r w:rsidR="003E7EF0">
        <w:t xml:space="preserve"> dans </w:t>
      </w:r>
      <w:r w:rsidR="00DF08AE">
        <w:t>C</w:t>
      </w:r>
      <w:r w:rsidR="003E7EF0">
        <w:t>lasse de modèle</w:t>
      </w:r>
    </w:p>
    <w:p w14:paraId="6EF15807" w14:textId="1F9B4FF6" w:rsidR="00C31DDE" w:rsidRDefault="003E7EF0">
      <w:r>
        <w:t>On sélectionne notre DbContext</w:t>
      </w:r>
      <w:r w:rsidR="00DF08AE">
        <w:t xml:space="preserve"> dans Classe DbContext class</w:t>
      </w:r>
    </w:p>
    <w:p w14:paraId="24574964" w14:textId="4CBB3BA5" w:rsidR="00F805A8" w:rsidRDefault="00F805A8">
      <w:r>
        <w:t>On peut modifier le nom si nécessaire</w:t>
      </w:r>
      <w:r w:rsidR="002F651C">
        <w:t xml:space="preserve"> mais à retenir que la partie du nom BankTransactions correspondra au chemin d’accès dans l’API</w:t>
      </w:r>
    </w:p>
    <w:p w14:paraId="741D260B" w14:textId="19F6DD40" w:rsidR="00FD6105" w:rsidRDefault="00FD6105">
      <w:r w:rsidRPr="00FD6105">
        <w:drawing>
          <wp:inline distT="0" distB="0" distL="0" distR="0" wp14:anchorId="7ED4429B" wp14:editId="283FF0DA">
            <wp:extent cx="5760720" cy="22967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E8E2" w14:textId="63645221" w:rsidR="006B2843" w:rsidRDefault="00337A91">
      <w:r>
        <w:t>On valide et s’ouvre alors la page du contrôleur</w:t>
      </w:r>
      <w:r w:rsidR="006B2843">
        <w:t>, si ce n’est pas le cas et que ça plante, vérifier que la solution compile bien</w:t>
      </w:r>
      <w:r w:rsidR="007A77E9">
        <w:t xml:space="preserve"> (regénération du projet sans erreur), et que les packages NuGet sont tous biens installés.</w:t>
      </w:r>
    </w:p>
    <w:p w14:paraId="1AAFB500" w14:textId="368C4AA6" w:rsidR="0071129A" w:rsidRDefault="0071129A">
      <w:r w:rsidRPr="0071129A">
        <w:lastRenderedPageBreak/>
        <w:drawing>
          <wp:inline distT="0" distB="0" distL="0" distR="0" wp14:anchorId="3F18A2F6" wp14:editId="2F309D59">
            <wp:extent cx="3924848" cy="7459116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9873" w14:textId="63EC1B51" w:rsidR="00337A91" w:rsidRDefault="006B2843">
      <w:r>
        <w:t>O</w:t>
      </w:r>
      <w:r w:rsidR="000B13F0">
        <w:t>n peut lancer le projet</w:t>
      </w:r>
      <w:r w:rsidR="00621A04">
        <w:t xml:space="preserve"> en s’assurant que ApiBankTransaction est bien défini comme projet de démarrage</w:t>
      </w:r>
    </w:p>
    <w:p w14:paraId="692A75EE" w14:textId="35A5BE1E" w:rsidR="00680326" w:rsidRDefault="00697280">
      <w:r w:rsidRPr="00697280">
        <w:lastRenderedPageBreak/>
        <w:drawing>
          <wp:inline distT="0" distB="0" distL="0" distR="0" wp14:anchorId="45CB08F9" wp14:editId="19241598">
            <wp:extent cx="4439270" cy="87070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6076" w14:textId="288E3C8E" w:rsidR="00C93A6A" w:rsidRDefault="00C93A6A">
      <w:r>
        <w:t>Lorsque l’on démarrage le projet Swagger s’ouvre</w:t>
      </w:r>
    </w:p>
    <w:p w14:paraId="73B5CC27" w14:textId="0D3D97F3" w:rsidR="000132FF" w:rsidRDefault="000132FF">
      <w:r w:rsidRPr="000132FF">
        <w:lastRenderedPageBreak/>
        <w:drawing>
          <wp:inline distT="0" distB="0" distL="0" distR="0" wp14:anchorId="6CA5CCB0" wp14:editId="61AEE2BF">
            <wp:extent cx="6645910" cy="4721860"/>
            <wp:effectExtent l="0" t="0" r="254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0199" w14:textId="4142A16C" w:rsidR="000132FF" w:rsidRDefault="000132FF">
      <w:r>
        <w:t>On teste alors</w:t>
      </w:r>
      <w:r w:rsidR="0079300D">
        <w:t xml:space="preserve"> la première méthode GET</w:t>
      </w:r>
      <w:r w:rsidR="00072D68">
        <w:t xml:space="preserve"> en cliquant ensuite sur </w:t>
      </w:r>
      <w:r w:rsidR="006D78AD">
        <w:t>Exécute</w:t>
      </w:r>
    </w:p>
    <w:p w14:paraId="69145A79" w14:textId="2512E163" w:rsidR="006D78AD" w:rsidRDefault="006D78AD">
      <w:r>
        <w:t>Apparaît alors le message d’erreur suivant :</w:t>
      </w:r>
    </w:p>
    <w:p w14:paraId="605D5C51" w14:textId="46505E06" w:rsidR="006D78AD" w:rsidRDefault="002969D6">
      <w:r w:rsidRPr="002969D6">
        <w:drawing>
          <wp:inline distT="0" distB="0" distL="0" distR="0" wp14:anchorId="1433EE30" wp14:editId="0DDACF01">
            <wp:extent cx="6645910" cy="4148455"/>
            <wp:effectExtent l="0" t="0" r="254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1EE" w14:textId="7870FDEF" w:rsidR="006B78E5" w:rsidRDefault="00D73987">
      <w:r>
        <w:lastRenderedPageBreak/>
        <w:t>Il faut alors faire la modification suivante dans le controller :</w:t>
      </w:r>
    </w:p>
    <w:p w14:paraId="21CAAA4B" w14:textId="73F7C28C" w:rsidR="00D73987" w:rsidRDefault="00C00F68">
      <w:r w:rsidRPr="00C00F68">
        <w:drawing>
          <wp:inline distT="0" distB="0" distL="0" distR="0" wp14:anchorId="2C8F1473" wp14:editId="1E51BD7A">
            <wp:extent cx="6645910" cy="5428615"/>
            <wp:effectExtent l="0" t="0" r="254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325E" w14:textId="156D2FFF" w:rsidR="00614A3A" w:rsidRDefault="00614A3A">
      <w:r>
        <w:t xml:space="preserve">On supprime l’injection de dépendance « BankDbContext context » </w:t>
      </w:r>
      <w:r w:rsidR="004D63E1">
        <w:t>du constructeur « BankTransactionsController »</w:t>
      </w:r>
    </w:p>
    <w:p w14:paraId="18D6F58C" w14:textId="40D8ED8D" w:rsidR="004D63E1" w:rsidRDefault="00A541A3">
      <w:r>
        <w:t xml:space="preserve">On instancie ensuite le « _context » avec </w:t>
      </w:r>
      <w:r w:rsidR="00FC1679">
        <w:t>« _context = new BankDbContext</w:t>
      </w:r>
      <w:r w:rsidR="004A7158">
        <w:t> »</w:t>
      </w:r>
    </w:p>
    <w:p w14:paraId="02EF6615" w14:textId="1DD2D882" w:rsidR="00316DC2" w:rsidRDefault="004A7158">
      <w:r>
        <w:t>On a alors :</w:t>
      </w:r>
    </w:p>
    <w:p w14:paraId="5CC3939F" w14:textId="4D3382E4" w:rsidR="00316DC2" w:rsidRDefault="00316DC2">
      <w:r w:rsidRPr="00316DC2">
        <w:lastRenderedPageBreak/>
        <w:drawing>
          <wp:inline distT="0" distB="0" distL="0" distR="0" wp14:anchorId="4C31402A" wp14:editId="5C3018AF">
            <wp:extent cx="6645910" cy="541210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6632" w14:textId="61B71C37" w:rsidR="00FD6105" w:rsidRDefault="00A13399">
      <w:r>
        <w:t>Quand on relance l’exécution du projet on obtient alors :</w:t>
      </w:r>
    </w:p>
    <w:p w14:paraId="601050EB" w14:textId="48C24970" w:rsidR="00A13399" w:rsidRDefault="00A13399">
      <w:r w:rsidRPr="00A13399">
        <w:drawing>
          <wp:inline distT="0" distB="0" distL="0" distR="0" wp14:anchorId="6C067EAF" wp14:editId="13810C5A">
            <wp:extent cx="6645910" cy="2718435"/>
            <wp:effectExtent l="0" t="0" r="254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3743" w14:textId="7822C0DB" w:rsidR="00A13399" w:rsidRDefault="00672ABC">
      <w:r>
        <w:t>Renvoi un code 200 s</w:t>
      </w:r>
      <w:r w:rsidR="00A13399">
        <w:t xml:space="preserve">ignifiant que </w:t>
      </w:r>
      <w:r>
        <w:t xml:space="preserve">tout s’est bien déroulé, même </w:t>
      </w:r>
      <w:r w:rsidR="00B011D8">
        <w:t xml:space="preserve">si, comme on peut le voir dans le </w:t>
      </w:r>
      <w:r w:rsidR="00030CBE">
        <w:t>« R</w:t>
      </w:r>
      <w:r w:rsidR="00B011D8">
        <w:t>esponse body</w:t>
      </w:r>
      <w:r w:rsidR="00030CBE">
        <w:t> »</w:t>
      </w:r>
      <w:r w:rsidR="00B011D8">
        <w:t>, il n’y a encore aucun retour puisque que l’on n’a encore entr</w:t>
      </w:r>
      <w:r w:rsidR="00030CBE">
        <w:t>é aucune</w:t>
      </w:r>
      <w:r w:rsidR="004A7158">
        <w:t>s</w:t>
      </w:r>
      <w:r w:rsidR="00030CBE">
        <w:t xml:space="preserve"> données.</w:t>
      </w:r>
    </w:p>
    <w:p w14:paraId="684D9894" w14:textId="528A73AC" w:rsidR="0023218E" w:rsidRDefault="0023218E">
      <w:r>
        <w:t>On peut alors faire appel à la première méthode POST pour entrer nos premières données</w:t>
      </w:r>
    </w:p>
    <w:sectPr w:rsidR="0023218E" w:rsidSect="00FD6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ADF"/>
    <w:multiLevelType w:val="hybridMultilevel"/>
    <w:tmpl w:val="247E7B9A"/>
    <w:lvl w:ilvl="0" w:tplc="FA565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2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77"/>
    <w:rsid w:val="000132FF"/>
    <w:rsid w:val="00030CBE"/>
    <w:rsid w:val="00041346"/>
    <w:rsid w:val="00072D68"/>
    <w:rsid w:val="000B13F0"/>
    <w:rsid w:val="0023218E"/>
    <w:rsid w:val="00245DDC"/>
    <w:rsid w:val="002969D6"/>
    <w:rsid w:val="002C2802"/>
    <w:rsid w:val="002F651C"/>
    <w:rsid w:val="00316DC2"/>
    <w:rsid w:val="00337A91"/>
    <w:rsid w:val="003D494C"/>
    <w:rsid w:val="003E7EF0"/>
    <w:rsid w:val="00492C54"/>
    <w:rsid w:val="004A7158"/>
    <w:rsid w:val="004D63E1"/>
    <w:rsid w:val="006047AA"/>
    <w:rsid w:val="00614A3A"/>
    <w:rsid w:val="00621A04"/>
    <w:rsid w:val="00672ABC"/>
    <w:rsid w:val="00680326"/>
    <w:rsid w:val="00697280"/>
    <w:rsid w:val="006B2843"/>
    <w:rsid w:val="006B5377"/>
    <w:rsid w:val="006B78E5"/>
    <w:rsid w:val="006D78AD"/>
    <w:rsid w:val="0071129A"/>
    <w:rsid w:val="00716176"/>
    <w:rsid w:val="0079300D"/>
    <w:rsid w:val="007A77E9"/>
    <w:rsid w:val="008A5177"/>
    <w:rsid w:val="0091203B"/>
    <w:rsid w:val="00A13399"/>
    <w:rsid w:val="00A541A3"/>
    <w:rsid w:val="00B011D8"/>
    <w:rsid w:val="00B45EA7"/>
    <w:rsid w:val="00C00F68"/>
    <w:rsid w:val="00C31DDE"/>
    <w:rsid w:val="00C93A6A"/>
    <w:rsid w:val="00CB6482"/>
    <w:rsid w:val="00D73987"/>
    <w:rsid w:val="00DF08AE"/>
    <w:rsid w:val="00ED7D76"/>
    <w:rsid w:val="00F32DC3"/>
    <w:rsid w:val="00F75088"/>
    <w:rsid w:val="00F805A8"/>
    <w:rsid w:val="00FC1679"/>
    <w:rsid w:val="00FD6105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D86E"/>
  <w15:chartTrackingRefBased/>
  <w15:docId w15:val="{595C3994-7416-4A00-A96C-DDD497A0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2023-05-12T07:18:00Z</dcterms:created>
  <dcterms:modified xsi:type="dcterms:W3CDTF">2023-05-12T09:51:00Z</dcterms:modified>
</cp:coreProperties>
</file>