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30FA" w14:textId="54AF2327" w:rsidR="00415B83" w:rsidRDefault="00415B8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64"/>
        <w:gridCol w:w="2565"/>
        <w:gridCol w:w="5129"/>
        <w:gridCol w:w="2565"/>
        <w:gridCol w:w="2565"/>
      </w:tblGrid>
      <w:tr w:rsidR="00415B83" w:rsidRPr="004865D6" w14:paraId="032B1D4E" w14:textId="77777777" w:rsidTr="00415B83">
        <w:tc>
          <w:tcPr>
            <w:tcW w:w="5129" w:type="dxa"/>
            <w:gridSpan w:val="2"/>
          </w:tcPr>
          <w:p w14:paraId="006E1814" w14:textId="43F107C3" w:rsidR="00415B83" w:rsidRPr="004865D6" w:rsidRDefault="00415B83" w:rsidP="005B5F87">
            <w:pPr>
              <w:jc w:val="center"/>
              <w:rPr>
                <w:b/>
                <w:bCs/>
                <w:sz w:val="72"/>
                <w:szCs w:val="72"/>
              </w:rPr>
            </w:pPr>
            <w:r w:rsidRPr="004865D6">
              <w:rPr>
                <w:b/>
                <w:bCs/>
                <w:sz w:val="72"/>
                <w:szCs w:val="72"/>
              </w:rPr>
              <w:t xml:space="preserve">In the top </w:t>
            </w:r>
            <w:proofErr w:type="spellStart"/>
            <w:r w:rsidRPr="004865D6">
              <w:rPr>
                <w:b/>
                <w:bCs/>
                <w:sz w:val="72"/>
                <w:szCs w:val="72"/>
              </w:rPr>
              <w:t>left</w:t>
            </w:r>
            <w:proofErr w:type="spellEnd"/>
            <w:r w:rsidRPr="004865D6">
              <w:rPr>
                <w:b/>
                <w:bCs/>
                <w:sz w:val="72"/>
                <w:szCs w:val="72"/>
              </w:rPr>
              <w:t xml:space="preserve"> corner</w:t>
            </w:r>
          </w:p>
        </w:tc>
        <w:tc>
          <w:tcPr>
            <w:tcW w:w="5129" w:type="dxa"/>
          </w:tcPr>
          <w:p w14:paraId="1A9E5FF4" w14:textId="0D1B5FBD" w:rsidR="00415B83" w:rsidRPr="004865D6" w:rsidRDefault="004865D6" w:rsidP="005B5F87">
            <w:pPr>
              <w:jc w:val="center"/>
              <w:rPr>
                <w:b/>
                <w:bCs/>
                <w:sz w:val="72"/>
                <w:szCs w:val="72"/>
              </w:rPr>
            </w:pPr>
            <w:proofErr w:type="gramStart"/>
            <w:r w:rsidRPr="004865D6">
              <w:rPr>
                <w:b/>
                <w:bCs/>
                <w:sz w:val="72"/>
                <w:szCs w:val="72"/>
              </w:rPr>
              <w:t>on</w:t>
            </w:r>
            <w:proofErr w:type="gramEnd"/>
            <w:r w:rsidRPr="004865D6">
              <w:rPr>
                <w:b/>
                <w:bCs/>
                <w:sz w:val="72"/>
                <w:szCs w:val="72"/>
              </w:rPr>
              <w:t xml:space="preserve"> </w:t>
            </w:r>
            <w:proofErr w:type="spellStart"/>
            <w:r w:rsidRPr="004865D6">
              <w:rPr>
                <w:b/>
                <w:bCs/>
                <w:sz w:val="72"/>
                <w:szCs w:val="72"/>
              </w:rPr>
              <w:t>each</w:t>
            </w:r>
            <w:proofErr w:type="spellEnd"/>
            <w:r w:rsidRPr="004865D6">
              <w:rPr>
                <w:b/>
                <w:bCs/>
                <w:sz w:val="72"/>
                <w:szCs w:val="72"/>
              </w:rPr>
              <w:t xml:space="preserve"> </w:t>
            </w:r>
            <w:proofErr w:type="spellStart"/>
            <w:r w:rsidRPr="004865D6">
              <w:rPr>
                <w:b/>
                <w:bCs/>
                <w:sz w:val="72"/>
                <w:szCs w:val="72"/>
              </w:rPr>
              <w:t>side</w:t>
            </w:r>
            <w:proofErr w:type="spellEnd"/>
          </w:p>
        </w:tc>
        <w:tc>
          <w:tcPr>
            <w:tcW w:w="5130" w:type="dxa"/>
            <w:gridSpan w:val="2"/>
          </w:tcPr>
          <w:p w14:paraId="48D3DF52" w14:textId="5E907EA5" w:rsidR="00415B83" w:rsidRPr="004865D6" w:rsidRDefault="0031166C" w:rsidP="005B5F87">
            <w:pPr>
              <w:jc w:val="center"/>
              <w:rPr>
                <w:b/>
                <w:bCs/>
                <w:sz w:val="72"/>
                <w:szCs w:val="72"/>
              </w:rPr>
            </w:pPr>
            <w:proofErr w:type="gramStart"/>
            <w:r w:rsidRPr="004865D6">
              <w:rPr>
                <w:b/>
                <w:bCs/>
                <w:sz w:val="72"/>
                <w:szCs w:val="72"/>
              </w:rPr>
              <w:t>in</w:t>
            </w:r>
            <w:proofErr w:type="gramEnd"/>
            <w:r w:rsidRPr="004865D6">
              <w:rPr>
                <w:b/>
                <w:bCs/>
                <w:sz w:val="72"/>
                <w:szCs w:val="72"/>
              </w:rPr>
              <w:t xml:space="preserve"> the top right corner</w:t>
            </w:r>
          </w:p>
        </w:tc>
      </w:tr>
      <w:tr w:rsidR="00C84C71" w:rsidRPr="004865D6" w14:paraId="5B998219" w14:textId="77777777" w:rsidTr="005B5F87">
        <w:trPr>
          <w:trHeight w:val="6279"/>
        </w:trPr>
        <w:tc>
          <w:tcPr>
            <w:tcW w:w="2564" w:type="dxa"/>
            <w:vAlign w:val="center"/>
          </w:tcPr>
          <w:p w14:paraId="2836DC0A" w14:textId="7FC9653A" w:rsidR="00C84C71" w:rsidRPr="004865D6" w:rsidRDefault="00C84C71" w:rsidP="005B5F87">
            <w:pPr>
              <w:jc w:val="center"/>
              <w:rPr>
                <w:b/>
                <w:bCs/>
                <w:sz w:val="72"/>
                <w:szCs w:val="72"/>
              </w:rPr>
            </w:pPr>
            <w:proofErr w:type="gramStart"/>
            <w:r w:rsidRPr="004865D6">
              <w:rPr>
                <w:b/>
                <w:bCs/>
                <w:sz w:val="72"/>
                <w:szCs w:val="72"/>
              </w:rPr>
              <w:t>on</w:t>
            </w:r>
            <w:proofErr w:type="gramEnd"/>
            <w:r w:rsidRPr="004865D6">
              <w:rPr>
                <w:b/>
                <w:bCs/>
                <w:sz w:val="72"/>
                <w:szCs w:val="72"/>
              </w:rPr>
              <w:t xml:space="preserve"> the far  </w:t>
            </w:r>
            <w:proofErr w:type="spellStart"/>
            <w:r w:rsidRPr="004865D6">
              <w:rPr>
                <w:b/>
                <w:bCs/>
                <w:sz w:val="72"/>
                <w:szCs w:val="72"/>
              </w:rPr>
              <w:t>left</w:t>
            </w:r>
            <w:proofErr w:type="spellEnd"/>
          </w:p>
        </w:tc>
        <w:tc>
          <w:tcPr>
            <w:tcW w:w="2565" w:type="dxa"/>
            <w:vAlign w:val="center"/>
          </w:tcPr>
          <w:p w14:paraId="280FE04D" w14:textId="0D400F0B" w:rsidR="00C84C71" w:rsidRPr="004865D6" w:rsidRDefault="00C84C71" w:rsidP="005B5F87">
            <w:pPr>
              <w:jc w:val="center"/>
              <w:rPr>
                <w:b/>
                <w:bCs/>
                <w:sz w:val="72"/>
                <w:szCs w:val="72"/>
              </w:rPr>
            </w:pPr>
            <w:proofErr w:type="gramStart"/>
            <w:r w:rsidRPr="004865D6">
              <w:rPr>
                <w:b/>
                <w:bCs/>
                <w:sz w:val="72"/>
                <w:szCs w:val="72"/>
              </w:rPr>
              <w:t>on</w:t>
            </w:r>
            <w:proofErr w:type="gramEnd"/>
            <w:r w:rsidRPr="004865D6">
              <w:rPr>
                <w:b/>
                <w:bCs/>
                <w:sz w:val="72"/>
                <w:szCs w:val="72"/>
              </w:rPr>
              <w:t xml:space="preserve"> the </w:t>
            </w:r>
            <w:proofErr w:type="spellStart"/>
            <w:r w:rsidRPr="004865D6">
              <w:rPr>
                <w:b/>
                <w:bCs/>
                <w:sz w:val="72"/>
                <w:szCs w:val="72"/>
              </w:rPr>
              <w:t>left</w:t>
            </w:r>
            <w:proofErr w:type="spellEnd"/>
          </w:p>
        </w:tc>
        <w:tc>
          <w:tcPr>
            <w:tcW w:w="5129" w:type="dxa"/>
            <w:vAlign w:val="center"/>
          </w:tcPr>
          <w:p w14:paraId="041CAED7" w14:textId="5CDFC8BF" w:rsidR="00C84C71" w:rsidRPr="004865D6" w:rsidRDefault="004865D6" w:rsidP="005B5F87">
            <w:pPr>
              <w:jc w:val="center"/>
              <w:rPr>
                <w:b/>
                <w:bCs/>
                <w:sz w:val="72"/>
                <w:szCs w:val="72"/>
              </w:rPr>
            </w:pPr>
            <w:proofErr w:type="gramStart"/>
            <w:r w:rsidRPr="004865D6">
              <w:rPr>
                <w:b/>
                <w:bCs/>
                <w:sz w:val="72"/>
                <w:szCs w:val="72"/>
              </w:rPr>
              <w:t>in</w:t>
            </w:r>
            <w:proofErr w:type="gramEnd"/>
            <w:r w:rsidRPr="004865D6">
              <w:rPr>
                <w:b/>
                <w:bCs/>
                <w:sz w:val="72"/>
                <w:szCs w:val="72"/>
              </w:rPr>
              <w:t xml:space="preserve"> the center</w:t>
            </w:r>
          </w:p>
        </w:tc>
        <w:tc>
          <w:tcPr>
            <w:tcW w:w="2565" w:type="dxa"/>
            <w:vAlign w:val="center"/>
          </w:tcPr>
          <w:p w14:paraId="20427F97" w14:textId="77777777" w:rsidR="00C84C71" w:rsidRPr="004865D6" w:rsidRDefault="00C84C71" w:rsidP="005B5F87">
            <w:pPr>
              <w:jc w:val="center"/>
              <w:rPr>
                <w:b/>
                <w:bCs/>
                <w:sz w:val="72"/>
                <w:szCs w:val="72"/>
              </w:rPr>
            </w:pPr>
            <w:proofErr w:type="gramStart"/>
            <w:r w:rsidRPr="004865D6">
              <w:rPr>
                <w:b/>
                <w:bCs/>
                <w:sz w:val="72"/>
                <w:szCs w:val="72"/>
              </w:rPr>
              <w:t>on</w:t>
            </w:r>
            <w:proofErr w:type="gramEnd"/>
            <w:r w:rsidRPr="004865D6">
              <w:rPr>
                <w:b/>
                <w:bCs/>
                <w:sz w:val="72"/>
                <w:szCs w:val="72"/>
              </w:rPr>
              <w:t xml:space="preserve"> the right</w:t>
            </w:r>
          </w:p>
        </w:tc>
        <w:tc>
          <w:tcPr>
            <w:tcW w:w="2565" w:type="dxa"/>
            <w:vAlign w:val="center"/>
          </w:tcPr>
          <w:p w14:paraId="5B6C0F72" w14:textId="6B20E4B0" w:rsidR="00C84C71" w:rsidRPr="004865D6" w:rsidRDefault="00C84C71" w:rsidP="005B5F87">
            <w:pPr>
              <w:jc w:val="center"/>
              <w:rPr>
                <w:b/>
                <w:bCs/>
                <w:sz w:val="72"/>
                <w:szCs w:val="72"/>
              </w:rPr>
            </w:pPr>
            <w:proofErr w:type="gramStart"/>
            <w:r w:rsidRPr="004865D6">
              <w:rPr>
                <w:b/>
                <w:bCs/>
                <w:sz w:val="72"/>
                <w:szCs w:val="72"/>
              </w:rPr>
              <w:t>on</w:t>
            </w:r>
            <w:proofErr w:type="gramEnd"/>
            <w:r w:rsidRPr="004865D6">
              <w:rPr>
                <w:b/>
                <w:bCs/>
                <w:sz w:val="72"/>
                <w:szCs w:val="72"/>
              </w:rPr>
              <w:t xml:space="preserve"> the far right</w:t>
            </w:r>
          </w:p>
        </w:tc>
      </w:tr>
      <w:tr w:rsidR="00415B83" w:rsidRPr="004865D6" w14:paraId="20BB3897" w14:textId="77777777" w:rsidTr="00415B83">
        <w:tc>
          <w:tcPr>
            <w:tcW w:w="5129" w:type="dxa"/>
            <w:gridSpan w:val="2"/>
          </w:tcPr>
          <w:p w14:paraId="2B20D253" w14:textId="5A0A0F14" w:rsidR="00415B83" w:rsidRPr="004865D6" w:rsidRDefault="0031166C" w:rsidP="005B5F87">
            <w:pPr>
              <w:jc w:val="center"/>
              <w:rPr>
                <w:b/>
                <w:bCs/>
                <w:sz w:val="72"/>
                <w:szCs w:val="72"/>
              </w:rPr>
            </w:pPr>
            <w:proofErr w:type="gramStart"/>
            <w:r w:rsidRPr="004865D6">
              <w:rPr>
                <w:b/>
                <w:bCs/>
                <w:sz w:val="72"/>
                <w:szCs w:val="72"/>
              </w:rPr>
              <w:t>in</w:t>
            </w:r>
            <w:proofErr w:type="gramEnd"/>
            <w:r w:rsidRPr="004865D6">
              <w:rPr>
                <w:b/>
                <w:bCs/>
                <w:sz w:val="72"/>
                <w:szCs w:val="72"/>
              </w:rPr>
              <w:t xml:space="preserve"> the </w:t>
            </w:r>
            <w:proofErr w:type="spellStart"/>
            <w:r w:rsidRPr="004865D6">
              <w:rPr>
                <w:b/>
                <w:bCs/>
                <w:sz w:val="72"/>
                <w:szCs w:val="72"/>
              </w:rPr>
              <w:t>bottom</w:t>
            </w:r>
            <w:proofErr w:type="spellEnd"/>
            <w:r w:rsidRPr="004865D6">
              <w:rPr>
                <w:b/>
                <w:bCs/>
                <w:sz w:val="72"/>
                <w:szCs w:val="72"/>
              </w:rPr>
              <w:t xml:space="preserve"> </w:t>
            </w:r>
            <w:proofErr w:type="spellStart"/>
            <w:r w:rsidRPr="004865D6">
              <w:rPr>
                <w:b/>
                <w:bCs/>
                <w:sz w:val="72"/>
                <w:szCs w:val="72"/>
              </w:rPr>
              <w:t>left</w:t>
            </w:r>
            <w:proofErr w:type="spellEnd"/>
            <w:r w:rsidRPr="004865D6">
              <w:rPr>
                <w:b/>
                <w:bCs/>
                <w:sz w:val="72"/>
                <w:szCs w:val="72"/>
              </w:rPr>
              <w:t xml:space="preserve"> corner</w:t>
            </w:r>
          </w:p>
        </w:tc>
        <w:tc>
          <w:tcPr>
            <w:tcW w:w="5129" w:type="dxa"/>
          </w:tcPr>
          <w:p w14:paraId="25317A71" w14:textId="03FADE02" w:rsidR="00415B83" w:rsidRPr="004865D6" w:rsidRDefault="004865D6" w:rsidP="005B5F87">
            <w:pPr>
              <w:jc w:val="center"/>
              <w:rPr>
                <w:b/>
                <w:bCs/>
                <w:sz w:val="72"/>
                <w:szCs w:val="72"/>
              </w:rPr>
            </w:pPr>
            <w:proofErr w:type="gramStart"/>
            <w:r w:rsidRPr="004865D6">
              <w:rPr>
                <w:b/>
                <w:bCs/>
                <w:sz w:val="72"/>
                <w:szCs w:val="72"/>
              </w:rPr>
              <w:t>on</w:t>
            </w:r>
            <w:proofErr w:type="gramEnd"/>
            <w:r w:rsidRPr="004865D6">
              <w:rPr>
                <w:b/>
                <w:bCs/>
                <w:sz w:val="72"/>
                <w:szCs w:val="72"/>
              </w:rPr>
              <w:t xml:space="preserve"> </w:t>
            </w:r>
            <w:proofErr w:type="spellStart"/>
            <w:r w:rsidRPr="004865D6">
              <w:rPr>
                <w:b/>
                <w:bCs/>
                <w:sz w:val="72"/>
                <w:szCs w:val="72"/>
              </w:rPr>
              <w:t>both</w:t>
            </w:r>
            <w:proofErr w:type="spellEnd"/>
            <w:r w:rsidRPr="004865D6">
              <w:rPr>
                <w:b/>
                <w:bCs/>
                <w:sz w:val="72"/>
                <w:szCs w:val="72"/>
              </w:rPr>
              <w:t xml:space="preserve"> </w:t>
            </w:r>
            <w:proofErr w:type="spellStart"/>
            <w:r w:rsidRPr="004865D6">
              <w:rPr>
                <w:b/>
                <w:bCs/>
                <w:sz w:val="72"/>
                <w:szCs w:val="72"/>
              </w:rPr>
              <w:t>sides</w:t>
            </w:r>
            <w:proofErr w:type="spellEnd"/>
          </w:p>
        </w:tc>
        <w:tc>
          <w:tcPr>
            <w:tcW w:w="5130" w:type="dxa"/>
            <w:gridSpan w:val="2"/>
          </w:tcPr>
          <w:p w14:paraId="7633150B" w14:textId="1C791901" w:rsidR="00415B83" w:rsidRPr="004865D6" w:rsidRDefault="0031166C" w:rsidP="005B5F87">
            <w:pPr>
              <w:jc w:val="center"/>
              <w:rPr>
                <w:b/>
                <w:bCs/>
                <w:sz w:val="72"/>
                <w:szCs w:val="72"/>
              </w:rPr>
            </w:pPr>
            <w:proofErr w:type="gramStart"/>
            <w:r w:rsidRPr="004865D6">
              <w:rPr>
                <w:b/>
                <w:bCs/>
                <w:sz w:val="72"/>
                <w:szCs w:val="72"/>
              </w:rPr>
              <w:t>in</w:t>
            </w:r>
            <w:proofErr w:type="gramEnd"/>
            <w:r w:rsidRPr="004865D6">
              <w:rPr>
                <w:b/>
                <w:bCs/>
                <w:sz w:val="72"/>
                <w:szCs w:val="72"/>
              </w:rPr>
              <w:t xml:space="preserve"> the </w:t>
            </w:r>
            <w:proofErr w:type="spellStart"/>
            <w:r w:rsidRPr="004865D6">
              <w:rPr>
                <w:b/>
                <w:bCs/>
                <w:sz w:val="72"/>
                <w:szCs w:val="72"/>
              </w:rPr>
              <w:t>bottom</w:t>
            </w:r>
            <w:proofErr w:type="spellEnd"/>
            <w:r w:rsidRPr="004865D6">
              <w:rPr>
                <w:b/>
                <w:bCs/>
                <w:sz w:val="72"/>
                <w:szCs w:val="72"/>
              </w:rPr>
              <w:t xml:space="preserve"> right corner</w:t>
            </w:r>
          </w:p>
        </w:tc>
      </w:tr>
    </w:tbl>
    <w:p w14:paraId="61A0000E" w14:textId="056E2D58" w:rsidR="00B304D3" w:rsidRDefault="00B304D3"/>
    <w:sectPr w:rsidR="00B304D3" w:rsidSect="006812A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AF"/>
    <w:rsid w:val="0031166C"/>
    <w:rsid w:val="00415B83"/>
    <w:rsid w:val="004865D6"/>
    <w:rsid w:val="005B5F87"/>
    <w:rsid w:val="006812AF"/>
    <w:rsid w:val="007047C9"/>
    <w:rsid w:val="00760F89"/>
    <w:rsid w:val="008A706A"/>
    <w:rsid w:val="00B304D3"/>
    <w:rsid w:val="00C84C71"/>
    <w:rsid w:val="00EB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DE6BC"/>
  <w15:chartTrackingRefBased/>
  <w15:docId w15:val="{F5F572B7-58D5-456C-97B2-ED241605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15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1</cp:revision>
  <dcterms:created xsi:type="dcterms:W3CDTF">2023-02-09T08:05:00Z</dcterms:created>
  <dcterms:modified xsi:type="dcterms:W3CDTF">2023-02-09T08:15:00Z</dcterms:modified>
</cp:coreProperties>
</file>