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978F" w14:textId="13218EC4" w:rsidR="009425BD" w:rsidRPr="00297C58" w:rsidRDefault="002442B0" w:rsidP="00297C58">
      <w:pPr>
        <w:pStyle w:val="Citationintense"/>
        <w:rPr>
          <w:sz w:val="36"/>
          <w:szCs w:val="36"/>
        </w:rPr>
      </w:pPr>
      <w:r w:rsidRPr="00297C58">
        <w:rPr>
          <w:sz w:val="36"/>
          <w:szCs w:val="36"/>
        </w:rPr>
        <w:t>EXERCICE 3</w:t>
      </w:r>
    </w:p>
    <w:p w14:paraId="6564A496" w14:textId="603CB28D" w:rsidR="00763A2A" w:rsidRPr="00297C58" w:rsidRDefault="00297C58">
      <w:pPr>
        <w:rPr>
          <w:color w:val="365F91" w:themeColor="accent1" w:themeShade="BF"/>
          <w:sz w:val="36"/>
          <w:szCs w:val="36"/>
          <w:u w:val="single"/>
        </w:rPr>
      </w:pPr>
      <w:r w:rsidRPr="00297C58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50B3B6AD" w14:textId="42E20090" w:rsidR="00763A2A" w:rsidRDefault="00AE7155">
      <w:r>
        <w:t>L'étude porte sur un ensemble de données concernant des tests de types différents effectués sur les éléments matériels d'un système de production. Plusieurs tests de même type peuvent être effectués, à des dates différentes sur un même matériel.</w:t>
      </w:r>
    </w:p>
    <w:p w14:paraId="101E6E55" w14:textId="762E23BB" w:rsidR="00763A2A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63A2A" w14:paraId="6111A509" w14:textId="77777777" w:rsidTr="00A7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42DE23D" w14:textId="41D0E42D" w:rsidR="00763A2A" w:rsidRDefault="00763A2A">
            <w:r>
              <w:t>Mnémonique</w:t>
            </w:r>
          </w:p>
        </w:tc>
        <w:tc>
          <w:tcPr>
            <w:tcW w:w="2303" w:type="dxa"/>
          </w:tcPr>
          <w:p w14:paraId="2F4D1E72" w14:textId="08F9EDF2" w:rsidR="00763A2A" w:rsidRDefault="00763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303" w:type="dxa"/>
          </w:tcPr>
          <w:p w14:paraId="3C95BE8D" w14:textId="1EE0E9FA" w:rsidR="00763A2A" w:rsidRDefault="00763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303" w:type="dxa"/>
          </w:tcPr>
          <w:p w14:paraId="57BBF778" w14:textId="56103CCF" w:rsidR="00763A2A" w:rsidRDefault="00CC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763A2A" w14:paraId="40FC0F0A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CF5406E" w14:textId="3D9A52E9" w:rsidR="00763A2A" w:rsidRDefault="00073F3F">
            <w:r>
              <w:t>Materiel_code</w:t>
            </w:r>
          </w:p>
        </w:tc>
        <w:tc>
          <w:tcPr>
            <w:tcW w:w="2303" w:type="dxa"/>
          </w:tcPr>
          <w:p w14:paraId="67B5A6F5" w14:textId="38438B21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matériel</w:t>
            </w:r>
          </w:p>
        </w:tc>
        <w:tc>
          <w:tcPr>
            <w:tcW w:w="2303" w:type="dxa"/>
          </w:tcPr>
          <w:p w14:paraId="3ED2ED87" w14:textId="42D6D35F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3CEF3CCB" w14:textId="192085F1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0CC49556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D643946" w14:textId="524C3CB3" w:rsidR="00AE7155" w:rsidRDefault="00073F3F" w:rsidP="006101F4">
            <w:r>
              <w:t>Materiel_libelle</w:t>
            </w:r>
          </w:p>
        </w:tc>
        <w:tc>
          <w:tcPr>
            <w:tcW w:w="2303" w:type="dxa"/>
          </w:tcPr>
          <w:p w14:paraId="78F60812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matériel</w:t>
            </w:r>
          </w:p>
        </w:tc>
        <w:tc>
          <w:tcPr>
            <w:tcW w:w="2303" w:type="dxa"/>
          </w:tcPr>
          <w:p w14:paraId="11A08BFC" w14:textId="236B8D1D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5726F652" w14:textId="7867CC87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3A2A" w14:paraId="3EF61127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4E71AA5" w14:textId="52C5BC46" w:rsidR="00763A2A" w:rsidRDefault="00073F3F">
            <w:r>
              <w:t>Marque_code</w:t>
            </w:r>
          </w:p>
        </w:tc>
        <w:tc>
          <w:tcPr>
            <w:tcW w:w="2303" w:type="dxa"/>
          </w:tcPr>
          <w:p w14:paraId="50F5F153" w14:textId="7EDF5A9C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marque</w:t>
            </w:r>
          </w:p>
        </w:tc>
        <w:tc>
          <w:tcPr>
            <w:tcW w:w="2303" w:type="dxa"/>
          </w:tcPr>
          <w:p w14:paraId="0637DEA3" w14:textId="3C541EDA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2864D2C1" w14:textId="360088FE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74A0B97C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B4CE998" w14:textId="5FCD6EC7" w:rsidR="00AE7155" w:rsidRDefault="00073F3F" w:rsidP="006101F4">
            <w:r>
              <w:t>Marque_libelle</w:t>
            </w:r>
          </w:p>
        </w:tc>
        <w:tc>
          <w:tcPr>
            <w:tcW w:w="2303" w:type="dxa"/>
          </w:tcPr>
          <w:p w14:paraId="40AA2564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marque</w:t>
            </w:r>
          </w:p>
        </w:tc>
        <w:tc>
          <w:tcPr>
            <w:tcW w:w="2303" w:type="dxa"/>
          </w:tcPr>
          <w:p w14:paraId="5A693781" w14:textId="0596341E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11834953" w14:textId="2CCC5011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3A2A" w14:paraId="2ED6C47C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0FCD33F" w14:textId="292CF865" w:rsidR="00763A2A" w:rsidRDefault="00073F3F">
            <w:r>
              <w:t>Test_</w:t>
            </w:r>
            <w:r w:rsidR="00702C33">
              <w:t>type_</w:t>
            </w:r>
            <w:r>
              <w:t>code</w:t>
            </w:r>
          </w:p>
        </w:tc>
        <w:tc>
          <w:tcPr>
            <w:tcW w:w="2303" w:type="dxa"/>
          </w:tcPr>
          <w:p w14:paraId="7E40D5B3" w14:textId="0E0FA9EF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type de test</w:t>
            </w:r>
          </w:p>
        </w:tc>
        <w:tc>
          <w:tcPr>
            <w:tcW w:w="2303" w:type="dxa"/>
          </w:tcPr>
          <w:p w14:paraId="18532E9D" w14:textId="6E7666CE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4A300258" w14:textId="6398E477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000E9926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3EE6FF7" w14:textId="26C4BD84" w:rsidR="00AE7155" w:rsidRDefault="00073F3F" w:rsidP="006101F4">
            <w:r>
              <w:t>Test_</w:t>
            </w:r>
            <w:r w:rsidR="00702C33">
              <w:t>type_</w:t>
            </w:r>
            <w:r>
              <w:t>libelle</w:t>
            </w:r>
          </w:p>
        </w:tc>
        <w:tc>
          <w:tcPr>
            <w:tcW w:w="2303" w:type="dxa"/>
          </w:tcPr>
          <w:p w14:paraId="3D4A22C8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type de test</w:t>
            </w:r>
          </w:p>
        </w:tc>
        <w:tc>
          <w:tcPr>
            <w:tcW w:w="2303" w:type="dxa"/>
          </w:tcPr>
          <w:p w14:paraId="60253A81" w14:textId="008442C9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0F425DA1" w14:textId="38545F51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155" w14:paraId="63FA4D11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4594298" w14:textId="0EAE2BA1" w:rsidR="00AE7155" w:rsidRDefault="00073F3F" w:rsidP="006101F4">
            <w:r>
              <w:t>Test_date</w:t>
            </w:r>
          </w:p>
        </w:tc>
        <w:tc>
          <w:tcPr>
            <w:tcW w:w="2303" w:type="dxa"/>
          </w:tcPr>
          <w:p w14:paraId="7F5CB38E" w14:textId="77777777" w:rsidR="00AE7155" w:rsidRDefault="00AE715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test</w:t>
            </w:r>
          </w:p>
        </w:tc>
        <w:tc>
          <w:tcPr>
            <w:tcW w:w="2303" w:type="dxa"/>
          </w:tcPr>
          <w:p w14:paraId="226155D5" w14:textId="00066E3E" w:rsidR="00AE7155" w:rsidRDefault="00AE715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3" w:type="dxa"/>
          </w:tcPr>
          <w:p w14:paraId="0B26A0FA" w14:textId="14C63E9A" w:rsidR="00AE7155" w:rsidRDefault="00073F3F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155" w14:paraId="19D32D35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03AC978" w14:textId="74A96874" w:rsidR="00AE7155" w:rsidRDefault="00073F3F" w:rsidP="006101F4">
            <w:r>
              <w:t>Test_resultat</w:t>
            </w:r>
          </w:p>
        </w:tc>
        <w:tc>
          <w:tcPr>
            <w:tcW w:w="2303" w:type="dxa"/>
          </w:tcPr>
          <w:p w14:paraId="2A4FD09E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du test</w:t>
            </w:r>
          </w:p>
        </w:tc>
        <w:tc>
          <w:tcPr>
            <w:tcW w:w="2303" w:type="dxa"/>
          </w:tcPr>
          <w:p w14:paraId="530316F0" w14:textId="76220C4D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2303" w:type="dxa"/>
          </w:tcPr>
          <w:p w14:paraId="3893D15A" w14:textId="4D460C34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F9E2DF6" w14:textId="3B288874" w:rsidR="00763A2A" w:rsidRDefault="00763A2A"/>
    <w:p w14:paraId="1D07918D" w14:textId="59A40011" w:rsidR="00956900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0C7FDAD9" w14:textId="6D9D6A23" w:rsidR="00956900" w:rsidRDefault="00FC731C">
      <w:r>
        <w:t xml:space="preserve">Un </w:t>
      </w:r>
      <w:r w:rsidR="001F0E25">
        <w:t xml:space="preserve">type de </w:t>
      </w:r>
      <w:r>
        <w:t>test</w:t>
      </w:r>
      <w:r w:rsidR="00443915">
        <w:t xml:space="preserve"> </w:t>
      </w:r>
      <w:r w:rsidR="001F0E25">
        <w:t>teste</w:t>
      </w:r>
      <w:r w:rsidR="00443915">
        <w:t xml:space="preserve"> </w:t>
      </w:r>
      <w:r w:rsidR="00922DC2">
        <w:t>un ou plusieurs matériels</w:t>
      </w:r>
      <w:r w:rsidR="00922DC2">
        <w:br/>
      </w:r>
      <w:r w:rsidR="002D0CCC">
        <w:t xml:space="preserve">Un matériel peut être testé </w:t>
      </w:r>
      <w:r w:rsidR="00A95ED6">
        <w:t xml:space="preserve">par </w:t>
      </w:r>
      <w:r w:rsidR="00CE03CF">
        <w:t>un ou plusieurs types de tests</w:t>
      </w:r>
    </w:p>
    <w:p w14:paraId="2D669CCE" w14:textId="77777777" w:rsidR="00321138" w:rsidRPr="0032757F" w:rsidRDefault="00623F46">
      <w:pPr>
        <w:rPr>
          <w:color w:val="EEECE1" w:themeColor="background2"/>
        </w:rPr>
      </w:pPr>
      <w:r w:rsidRPr="0032757F">
        <w:rPr>
          <w:color w:val="EEECE1" w:themeColor="background2"/>
        </w:rPr>
        <w:t xml:space="preserve">Un </w:t>
      </w:r>
      <w:r w:rsidR="00664056" w:rsidRPr="0032757F">
        <w:rPr>
          <w:color w:val="EEECE1" w:themeColor="background2"/>
        </w:rPr>
        <w:t xml:space="preserve">type </w:t>
      </w:r>
      <w:r w:rsidRPr="0032757F">
        <w:rPr>
          <w:color w:val="EEECE1" w:themeColor="background2"/>
        </w:rPr>
        <w:t xml:space="preserve">test </w:t>
      </w:r>
      <w:r w:rsidR="00664056" w:rsidRPr="0032757F">
        <w:rPr>
          <w:color w:val="EEECE1" w:themeColor="background2"/>
        </w:rPr>
        <w:t>concerne</w:t>
      </w:r>
      <w:r w:rsidR="000135F7" w:rsidRPr="0032757F">
        <w:rPr>
          <w:color w:val="EEECE1" w:themeColor="background2"/>
        </w:rPr>
        <w:t xml:space="preserve"> une </w:t>
      </w:r>
      <w:r w:rsidR="00FD1DE4" w:rsidRPr="0032757F">
        <w:rPr>
          <w:color w:val="EEECE1" w:themeColor="background2"/>
        </w:rPr>
        <w:t>et</w:t>
      </w:r>
      <w:r w:rsidR="000135F7" w:rsidRPr="0032757F">
        <w:rPr>
          <w:color w:val="EEECE1" w:themeColor="background2"/>
        </w:rPr>
        <w:t xml:space="preserve"> </w:t>
      </w:r>
      <w:r w:rsidR="000E45FB" w:rsidRPr="0032757F">
        <w:rPr>
          <w:color w:val="EEECE1" w:themeColor="background2"/>
        </w:rPr>
        <w:t>une</w:t>
      </w:r>
      <w:r w:rsidR="000135F7" w:rsidRPr="0032757F">
        <w:rPr>
          <w:color w:val="EEECE1" w:themeColor="background2"/>
        </w:rPr>
        <w:t xml:space="preserve"> </w:t>
      </w:r>
      <w:r w:rsidR="000E45FB" w:rsidRPr="0032757F">
        <w:rPr>
          <w:color w:val="EEECE1" w:themeColor="background2"/>
        </w:rPr>
        <w:t xml:space="preserve">seule </w:t>
      </w:r>
      <w:r w:rsidR="000135F7" w:rsidRPr="0032757F">
        <w:rPr>
          <w:color w:val="EEECE1" w:themeColor="background2"/>
        </w:rPr>
        <w:t>date</w:t>
      </w:r>
      <w:r w:rsidR="00FD1DE4" w:rsidRPr="0032757F">
        <w:rPr>
          <w:color w:val="EEECE1" w:themeColor="background2"/>
        </w:rPr>
        <w:br/>
        <w:t xml:space="preserve">Une date concerne </w:t>
      </w:r>
      <w:r w:rsidR="002442B0" w:rsidRPr="0032757F">
        <w:rPr>
          <w:color w:val="EEECE1" w:themeColor="background2"/>
        </w:rPr>
        <w:t>un ou plusieurs types de tests</w:t>
      </w:r>
    </w:p>
    <w:p w14:paraId="09711E52" w14:textId="77777777" w:rsidR="00C42CF0" w:rsidRDefault="00321138">
      <w:r>
        <w:t xml:space="preserve">Une marque </w:t>
      </w:r>
      <w:r w:rsidR="00A34FE9">
        <w:t xml:space="preserve">estampille </w:t>
      </w:r>
      <w:r w:rsidR="00F610AE">
        <w:t>un ou plusieurs matériels</w:t>
      </w:r>
      <w:r w:rsidR="00F610AE">
        <w:br/>
      </w:r>
      <w:r w:rsidR="00A33A3F">
        <w:t>U</w:t>
      </w:r>
      <w:r w:rsidR="00F610AE">
        <w:t xml:space="preserve">n matériel est estampillé </w:t>
      </w:r>
      <w:r w:rsidR="00A33A3F">
        <w:t>par une et une seule marque</w:t>
      </w:r>
    </w:p>
    <w:p w14:paraId="6FB758CF" w14:textId="77777777" w:rsidR="0032757F" w:rsidRDefault="000135F7">
      <w:pPr>
        <w:rPr>
          <w:color w:val="365F91" w:themeColor="accent1" w:themeShade="BF"/>
          <w:sz w:val="36"/>
          <w:szCs w:val="36"/>
          <w:u w:val="single"/>
        </w:rPr>
      </w:pPr>
      <w:r>
        <w:br/>
      </w:r>
    </w:p>
    <w:p w14:paraId="3AECEAF6" w14:textId="77777777" w:rsidR="0032757F" w:rsidRDefault="0032757F">
      <w:pPr>
        <w:rPr>
          <w:color w:val="365F91" w:themeColor="accent1" w:themeShade="BF"/>
          <w:sz w:val="36"/>
          <w:szCs w:val="36"/>
          <w:u w:val="single"/>
        </w:rPr>
      </w:pPr>
    </w:p>
    <w:p w14:paraId="1D5F3719" w14:textId="77777777" w:rsidR="0032757F" w:rsidRDefault="0032757F">
      <w:pPr>
        <w:rPr>
          <w:color w:val="365F91" w:themeColor="accent1" w:themeShade="BF"/>
          <w:sz w:val="36"/>
          <w:szCs w:val="36"/>
          <w:u w:val="single"/>
        </w:rPr>
      </w:pPr>
    </w:p>
    <w:p w14:paraId="44AFC0C5" w14:textId="77777777" w:rsidR="0032757F" w:rsidRDefault="0032757F">
      <w:pPr>
        <w:rPr>
          <w:color w:val="365F91" w:themeColor="accent1" w:themeShade="BF"/>
          <w:sz w:val="36"/>
          <w:szCs w:val="36"/>
          <w:u w:val="single"/>
        </w:rPr>
      </w:pPr>
    </w:p>
    <w:p w14:paraId="30F15A9F" w14:textId="77777777" w:rsidR="0032757F" w:rsidRDefault="0032757F">
      <w:pPr>
        <w:rPr>
          <w:color w:val="365F91" w:themeColor="accent1" w:themeShade="BF"/>
          <w:sz w:val="36"/>
          <w:szCs w:val="36"/>
          <w:u w:val="single"/>
        </w:rPr>
      </w:pPr>
    </w:p>
    <w:p w14:paraId="0010537B" w14:textId="2583160B" w:rsidR="00763A2A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lastRenderedPageBreak/>
        <w:t>DEPENDANCES FONCTIONNELLES :</w:t>
      </w:r>
    </w:p>
    <w:p w14:paraId="02BD94CE" w14:textId="2B163942" w:rsidR="0097543D" w:rsidRPr="00A743C8" w:rsidRDefault="001F07BF">
      <w:pPr>
        <w:rPr>
          <w:u w:val="single"/>
        </w:rPr>
      </w:pPr>
      <w:r w:rsidRPr="00A743C8">
        <w:rPr>
          <w:u w:val="single"/>
        </w:rPr>
        <w:t>Dépendances fonctionnelles simples :</w:t>
      </w:r>
    </w:p>
    <w:p w14:paraId="7332CB64" w14:textId="64462162" w:rsidR="00763A2A" w:rsidRDefault="00073F3F">
      <w:r>
        <w:t xml:space="preserve">Materiel_code </w:t>
      </w:r>
      <w:r>
        <w:sym w:font="Wingdings" w:char="F0E0"/>
      </w:r>
      <w:r>
        <w:t xml:space="preserve"> </w:t>
      </w:r>
      <w:r w:rsidR="00956900">
        <w:t>M</w:t>
      </w:r>
      <w:r>
        <w:t>ateriel_libelle</w:t>
      </w:r>
    </w:p>
    <w:p w14:paraId="1D8487AC" w14:textId="59D7FDA8" w:rsidR="00073F3F" w:rsidRDefault="00073F3F">
      <w:r>
        <w:t xml:space="preserve">Marque_code </w:t>
      </w:r>
      <w:r>
        <w:sym w:font="Wingdings" w:char="F0E0"/>
      </w:r>
      <w:r>
        <w:t xml:space="preserve"> </w:t>
      </w:r>
      <w:r w:rsidR="00956900">
        <w:t>Marque_libelle</w:t>
      </w:r>
    </w:p>
    <w:p w14:paraId="67F36A6E" w14:textId="6D6304A4" w:rsidR="00956900" w:rsidRPr="0032757F" w:rsidRDefault="00956900">
      <w:r w:rsidRPr="0032757F">
        <w:t>Test_</w:t>
      </w:r>
      <w:r w:rsidR="00182AE5" w:rsidRPr="0032757F">
        <w:t>type_</w:t>
      </w:r>
      <w:r w:rsidRPr="0032757F">
        <w:t xml:space="preserve">code </w:t>
      </w:r>
      <w:r>
        <w:sym w:font="Wingdings" w:char="F0E0"/>
      </w:r>
      <w:r w:rsidRPr="0032757F">
        <w:t xml:space="preserve"> Test_</w:t>
      </w:r>
      <w:r w:rsidR="00533F06" w:rsidRPr="0032757F">
        <w:t>type_</w:t>
      </w:r>
      <w:r w:rsidRPr="0032757F">
        <w:t xml:space="preserve">libelle </w:t>
      </w:r>
    </w:p>
    <w:p w14:paraId="7AB4B695" w14:textId="77777777" w:rsidR="00C42CF0" w:rsidRPr="0032757F" w:rsidRDefault="00C42CF0">
      <w:pPr>
        <w:rPr>
          <w:u w:val="single"/>
        </w:rPr>
      </w:pPr>
    </w:p>
    <w:p w14:paraId="7798195A" w14:textId="53A4F76B" w:rsidR="001F07BF" w:rsidRPr="0032757F" w:rsidRDefault="001F07BF">
      <w:pPr>
        <w:rPr>
          <w:u w:val="single"/>
        </w:rPr>
      </w:pPr>
      <w:r w:rsidRPr="0032757F">
        <w:rPr>
          <w:u w:val="single"/>
        </w:rPr>
        <w:t xml:space="preserve">Dépendances </w:t>
      </w:r>
      <w:r w:rsidR="00334F7C" w:rsidRPr="0032757F">
        <w:rPr>
          <w:u w:val="single"/>
        </w:rPr>
        <w:t>fonctionnelles compos</w:t>
      </w:r>
      <w:r w:rsidR="00AC6565" w:rsidRPr="0032757F">
        <w:rPr>
          <w:u w:val="single"/>
        </w:rPr>
        <w:t>é</w:t>
      </w:r>
      <w:r w:rsidR="00334F7C" w:rsidRPr="0032757F">
        <w:rPr>
          <w:u w:val="single"/>
        </w:rPr>
        <w:t>es :</w:t>
      </w:r>
    </w:p>
    <w:p w14:paraId="6CC9CB83" w14:textId="23D09529" w:rsidR="009C2766" w:rsidRPr="00956900" w:rsidRDefault="00707D33">
      <w:pPr>
        <w:rPr>
          <w:lang w:val="en-US"/>
        </w:rPr>
      </w:pPr>
      <w:r>
        <w:rPr>
          <w:lang w:val="en-US"/>
        </w:rPr>
        <w:t>Test_</w:t>
      </w:r>
      <w:r w:rsidR="00533F06">
        <w:rPr>
          <w:lang w:val="en-US"/>
        </w:rPr>
        <w:t>type_</w:t>
      </w:r>
      <w:r>
        <w:rPr>
          <w:lang w:val="en-US"/>
        </w:rPr>
        <w:t xml:space="preserve">code, </w:t>
      </w:r>
      <w:r w:rsidR="00842AC6">
        <w:rPr>
          <w:lang w:val="en-US"/>
        </w:rPr>
        <w:t xml:space="preserve">Materiel_code, </w:t>
      </w:r>
      <w:r>
        <w:rPr>
          <w:lang w:val="en-US"/>
        </w:rPr>
        <w:t>Test_date</w:t>
      </w:r>
      <w:r w:rsidR="00CD2BE0">
        <w:rPr>
          <w:lang w:val="en-US"/>
        </w:rPr>
        <w:t xml:space="preserve"> </w:t>
      </w:r>
      <w:r w:rsidR="00CD2BE0" w:rsidRPr="00CD2BE0">
        <w:rPr>
          <w:lang w:val="en-US"/>
        </w:rPr>
        <w:sym w:font="Wingdings" w:char="F0E0"/>
      </w:r>
      <w:r w:rsidR="00CD2BE0">
        <w:rPr>
          <w:lang w:val="en-US"/>
        </w:rPr>
        <w:t xml:space="preserve"> Test_resultat</w:t>
      </w:r>
    </w:p>
    <w:p w14:paraId="64E9307A" w14:textId="77777777" w:rsidR="00F03C18" w:rsidRPr="0032757F" w:rsidRDefault="00F03C18">
      <w:pPr>
        <w:rPr>
          <w:lang w:val="en-US"/>
        </w:rPr>
      </w:pPr>
    </w:p>
    <w:p w14:paraId="0140D26F" w14:textId="4E1B8314" w:rsidR="00763A2A" w:rsidRPr="00F03C18" w:rsidRDefault="00F03C18">
      <w:pPr>
        <w:rPr>
          <w:color w:val="365F91" w:themeColor="accent1" w:themeShade="BF"/>
          <w:sz w:val="36"/>
          <w:szCs w:val="36"/>
          <w:u w:val="single"/>
        </w:rPr>
      </w:pPr>
      <w:r w:rsidRPr="00F03C18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4BC93477" w14:textId="468C4962" w:rsidR="00F03C18" w:rsidRDefault="00842AC6">
      <w:r>
        <w:rPr>
          <w:noProof/>
        </w:rPr>
        <w:drawing>
          <wp:inline distT="0" distB="0" distL="0" distR="0" wp14:anchorId="0EE81FE7" wp14:editId="50A154AB">
            <wp:extent cx="5760720" cy="841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FF3"/>
    <w:rsid w:val="000135F7"/>
    <w:rsid w:val="00073F3F"/>
    <w:rsid w:val="000A68C0"/>
    <w:rsid w:val="000E45FB"/>
    <w:rsid w:val="00182AE5"/>
    <w:rsid w:val="00195540"/>
    <w:rsid w:val="001F07BF"/>
    <w:rsid w:val="001F0E25"/>
    <w:rsid w:val="002442B0"/>
    <w:rsid w:val="00297C58"/>
    <w:rsid w:val="002D0CCC"/>
    <w:rsid w:val="00321138"/>
    <w:rsid w:val="0032757F"/>
    <w:rsid w:val="00334F7C"/>
    <w:rsid w:val="003936C0"/>
    <w:rsid w:val="003D63D6"/>
    <w:rsid w:val="00443915"/>
    <w:rsid w:val="00533F06"/>
    <w:rsid w:val="00623F46"/>
    <w:rsid w:val="00664056"/>
    <w:rsid w:val="00702C33"/>
    <w:rsid w:val="00707D33"/>
    <w:rsid w:val="00763A2A"/>
    <w:rsid w:val="00842AC6"/>
    <w:rsid w:val="00922DC2"/>
    <w:rsid w:val="009425BD"/>
    <w:rsid w:val="00956900"/>
    <w:rsid w:val="0097543D"/>
    <w:rsid w:val="0099350F"/>
    <w:rsid w:val="009C2766"/>
    <w:rsid w:val="00A33A3F"/>
    <w:rsid w:val="00A34FE9"/>
    <w:rsid w:val="00A743C8"/>
    <w:rsid w:val="00A95ED6"/>
    <w:rsid w:val="00AC6565"/>
    <w:rsid w:val="00AE7155"/>
    <w:rsid w:val="00C42CF0"/>
    <w:rsid w:val="00CC66F1"/>
    <w:rsid w:val="00CC7F8C"/>
    <w:rsid w:val="00CD2BE0"/>
    <w:rsid w:val="00CE03CF"/>
    <w:rsid w:val="00F03C18"/>
    <w:rsid w:val="00F610AE"/>
    <w:rsid w:val="00FC731C"/>
    <w:rsid w:val="00FD1DE4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486E"/>
  <w15:chartTrackingRefBased/>
  <w15:docId w15:val="{166D34E3-5D50-4D71-8A3C-B58A93B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C5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C58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74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39</cp:revision>
  <dcterms:created xsi:type="dcterms:W3CDTF">2022-08-01T10:00:00Z</dcterms:created>
  <dcterms:modified xsi:type="dcterms:W3CDTF">2022-08-02T13:55:00Z</dcterms:modified>
</cp:coreProperties>
</file>