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IOS 101: Crash Course Live - iOS App Development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About this Course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Welcome to Crash Course Live: iOS App Development.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In this course we will learn about the Xcode environment and the Swift language by building a fully deployable app together. This course is for beginners, no coding experience needed.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The idea of this course is to give us a flavor of what it’s like to develop an app by building a fairly complex app together. We are building a small version of the iPhone music player app, and then we will deploy it to our phones.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We will go from zero knowledge of building apps and programming to having the experience of developing a fully deployed app by the end of the course.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The goal is to gain hands-on experience with app building so that we can apply that knowledge to our own apps. And most importantly we will have a lot of fun in the process!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What you we will learn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i/>
        </w:rPr>
        <w:t xml:space="preserve">Section 1: Getting Started With Xcode 7 and Swift 2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--Become comfortable working with the Xcode environment.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--How to work with ViewController, Stroyboard, and IBOutlets.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i/>
        </w:rPr>
        <w:t xml:space="preserve">Section 2: Swift 2 Programming Basics with Swift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--How to use basic variables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--Basic object oriented programming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--Functions, arrays, conditionals, loops.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i/>
        </w:rPr>
        <w:t xml:space="preserve">Section 3: Xcode UI Design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--How to use Auto Layout and Constraints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--How to incorporate Assets into our projects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i/>
        </w:rPr>
        <w:t xml:space="preserve">Section 4: Putting it all together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--Put it all together into our final Simple Audio App.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Prerequisites and Requirements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While no prior programming experience needed, this course does go relatively quickly so having some programming experience is a plus. Also: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>--OSX computer - Please bring your own Mac.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--Please try to install Xcode ahead of time, it's a free: </w:t>
      </w:r>
      <w:r>
        <w:rPr>
          <w:rFonts w:ascii="Times" w:hAnsi="Times" w:cs="Times"/>
          <w:sz w:val="24"/>
          <w:sz-cs w:val="24"/>
          <w:u w:val="single"/>
          <w:color w:val="0000FF"/>
        </w:rPr>
        <w:t xml:space="preserve">https://developer.apple.com/xcode/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How to Take This Course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There are several ways to signup for this course. This course is primarily offered on Object-Oriented.org, but any of the following links would work.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--Object-Oriented.org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--Eventbrite.com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--Meetup.com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About the instructor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Cy is a software engineer and one of the co-founders of Object-Oriented.org and organizer for Tech DC and NOVA iOS.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He’s worked as a data research consultant for Government Executive and the National Journal Group. He frequently speaks on technology and programming at conventions across the country. Currently, he is building an tech / entrepreneurial community in DC. The goal is to bring together bring together an elite group of socially responsible entrepreneurs, developers, and young professionals.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Cy is passionate about using data analytics and building data driven products to help government and business leaders meet their challenges. Visit his website at www.cynonymous.com to learn more.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cursorLocation=2356</cp:keywords>
</cp:coreProperties>
</file>

<file path=docProps/meta.xml><?xml version="1.0" encoding="utf-8"?>
<meta xmlns="http://schemas.apple.com/cocoa/2006/metadata">
  <generator>CocoaOOXMLWriter/1404.47</generator>
</meta>
</file>