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C58" w:rsidRPr="00204C58" w:rsidRDefault="00204C58" w:rsidP="00BA5046">
      <w:pPr>
        <w:rPr>
          <w:b/>
        </w:rPr>
      </w:pPr>
      <w:r w:rsidRPr="00204C58">
        <w:rPr>
          <w:b/>
        </w:rPr>
        <w:t>Items in bold are items to pay attention to in the survey.</w:t>
      </w:r>
    </w:p>
    <w:p w:rsidR="00204C58" w:rsidRPr="00204C58" w:rsidRDefault="00204C58" w:rsidP="00BA5046">
      <w:pPr>
        <w:rPr>
          <w:sz w:val="28"/>
          <w:szCs w:val="28"/>
        </w:rPr>
      </w:pPr>
      <w:r w:rsidRPr="00204C58">
        <w:rPr>
          <w:sz w:val="28"/>
          <w:szCs w:val="28"/>
        </w:rPr>
        <w:t>PBR Survey</w:t>
      </w:r>
    </w:p>
    <w:p w:rsidR="0035321B" w:rsidRDefault="0035321B" w:rsidP="00BA5046">
      <w:r>
        <w:t>The first few questions will help us determine which questions to ask you as you go through the survey.</w:t>
      </w:r>
    </w:p>
    <w:p w:rsidR="00BA5046" w:rsidRDefault="0035321B" w:rsidP="00BA5046">
      <w:r>
        <w:t xml:space="preserve">Q1 </w:t>
      </w:r>
      <w:r w:rsidR="00BA5046">
        <w:t xml:space="preserve">Please </w:t>
      </w:r>
      <w:proofErr w:type="gramStart"/>
      <w:r w:rsidR="00BA5046">
        <w:t>indicate</w:t>
      </w:r>
      <w:proofErr w:type="gramEnd"/>
      <w:r w:rsidR="00BA5046">
        <w:t xml:space="preserve"> which of the following entities best describes your workplace: (Please Select all that apply.)</w:t>
      </w:r>
    </w:p>
    <w:p w:rsidR="00BA5046" w:rsidRPr="0035321B" w:rsidRDefault="0035321B" w:rsidP="00BA5046">
      <w:pPr>
        <w:pStyle w:val="ListParagraph"/>
        <w:numPr>
          <w:ilvl w:val="0"/>
          <w:numId w:val="1"/>
        </w:numPr>
        <w:rPr>
          <w:b/>
        </w:rPr>
      </w:pPr>
      <w:r>
        <w:t xml:space="preserve">Media </w:t>
      </w:r>
      <w:r w:rsidRPr="0035321B">
        <w:rPr>
          <w:b/>
        </w:rPr>
        <w:t xml:space="preserve">&lt;- Make sure </w:t>
      </w:r>
      <w:r>
        <w:rPr>
          <w:b/>
        </w:rPr>
        <w:t>asks “Have you worked for member of Congress”</w:t>
      </w:r>
    </w:p>
    <w:p w:rsidR="0035321B" w:rsidRPr="0035321B" w:rsidRDefault="00BA5046" w:rsidP="0035321B">
      <w:pPr>
        <w:pStyle w:val="ListParagraph"/>
        <w:numPr>
          <w:ilvl w:val="0"/>
          <w:numId w:val="1"/>
        </w:numPr>
        <w:rPr>
          <w:b/>
        </w:rPr>
      </w:pPr>
      <w:r>
        <w:t xml:space="preserve">Law Firm </w:t>
      </w:r>
      <w:r w:rsidR="0035321B" w:rsidRPr="0035321B">
        <w:rPr>
          <w:b/>
        </w:rPr>
        <w:t xml:space="preserve">&lt;- Make sure </w:t>
      </w:r>
      <w:r w:rsidR="0035321B">
        <w:rPr>
          <w:b/>
        </w:rPr>
        <w:t>asks “Have you worked for member of Congress”</w:t>
      </w:r>
    </w:p>
    <w:p w:rsidR="0035321B" w:rsidRPr="0035321B" w:rsidRDefault="00BA5046" w:rsidP="0035321B">
      <w:pPr>
        <w:pStyle w:val="ListParagraph"/>
        <w:numPr>
          <w:ilvl w:val="0"/>
          <w:numId w:val="1"/>
        </w:numPr>
        <w:rPr>
          <w:b/>
        </w:rPr>
      </w:pPr>
      <w:r>
        <w:t xml:space="preserve">Think Tank </w:t>
      </w:r>
      <w:r w:rsidR="0035321B" w:rsidRPr="0035321B">
        <w:rPr>
          <w:b/>
        </w:rPr>
        <w:t xml:space="preserve">&lt;- Make sure </w:t>
      </w:r>
      <w:r w:rsidR="0035321B">
        <w:rPr>
          <w:b/>
        </w:rPr>
        <w:t>asks “Have you worked for member of Congress”</w:t>
      </w:r>
    </w:p>
    <w:p w:rsidR="00BA5046" w:rsidRDefault="00BA5046" w:rsidP="00BA5046">
      <w:pPr>
        <w:pStyle w:val="ListParagraph"/>
        <w:numPr>
          <w:ilvl w:val="0"/>
          <w:numId w:val="1"/>
        </w:numPr>
      </w:pPr>
      <w:r>
        <w:t xml:space="preserve">Corporation </w:t>
      </w:r>
      <w:r w:rsidR="0035321B" w:rsidRPr="0035321B">
        <w:rPr>
          <w:b/>
        </w:rPr>
        <w:t xml:space="preserve">&lt;- Make sure </w:t>
      </w:r>
      <w:r w:rsidR="0035321B">
        <w:rPr>
          <w:b/>
        </w:rPr>
        <w:t>asks “Have you worked for member of Congress”</w:t>
      </w:r>
    </w:p>
    <w:p w:rsidR="00BA5046" w:rsidRDefault="00BA5046" w:rsidP="00BA5046">
      <w:pPr>
        <w:pStyle w:val="ListParagraph"/>
        <w:numPr>
          <w:ilvl w:val="0"/>
          <w:numId w:val="1"/>
        </w:numPr>
      </w:pPr>
      <w:r>
        <w:t xml:space="preserve">Non-Profit </w:t>
      </w:r>
      <w:r w:rsidR="0035321B" w:rsidRPr="0035321B">
        <w:rPr>
          <w:b/>
        </w:rPr>
        <w:t xml:space="preserve">&lt;- Make sure </w:t>
      </w:r>
      <w:r w:rsidR="0035321B">
        <w:rPr>
          <w:b/>
        </w:rPr>
        <w:t>asks “Have you worked for member of Congress”</w:t>
      </w:r>
    </w:p>
    <w:p w:rsidR="0035321B" w:rsidRPr="0035321B" w:rsidRDefault="00BA5046" w:rsidP="00BA5046">
      <w:pPr>
        <w:pStyle w:val="ListParagraph"/>
        <w:numPr>
          <w:ilvl w:val="0"/>
          <w:numId w:val="1"/>
        </w:numPr>
      </w:pPr>
      <w:r>
        <w:t xml:space="preserve">Trade Association or professional membership society </w:t>
      </w:r>
      <w:r w:rsidR="0035321B" w:rsidRPr="0035321B">
        <w:rPr>
          <w:b/>
        </w:rPr>
        <w:t xml:space="preserve">&lt;- Make sure </w:t>
      </w:r>
      <w:r w:rsidR="0035321B">
        <w:rPr>
          <w:b/>
        </w:rPr>
        <w:t>asks “Have you worked for member of Congress”</w:t>
      </w:r>
    </w:p>
    <w:p w:rsidR="00BA5046" w:rsidRDefault="00BA5046" w:rsidP="00BA5046">
      <w:pPr>
        <w:pStyle w:val="ListParagraph"/>
        <w:numPr>
          <w:ilvl w:val="0"/>
          <w:numId w:val="1"/>
        </w:numPr>
      </w:pPr>
      <w:r>
        <w:t>Market or opinion research firm</w:t>
      </w:r>
      <w:r w:rsidRPr="0035321B">
        <w:rPr>
          <w:b/>
        </w:rPr>
        <w:t xml:space="preserve"> &lt;-</w:t>
      </w:r>
      <w:r>
        <w:t xml:space="preserve"> </w:t>
      </w:r>
      <w:r w:rsidRPr="0035321B">
        <w:rPr>
          <w:b/>
        </w:rPr>
        <w:t xml:space="preserve">Make sure this kills </w:t>
      </w:r>
      <w:r w:rsidR="0035321B">
        <w:rPr>
          <w:b/>
        </w:rPr>
        <w:t>you</w:t>
      </w:r>
    </w:p>
    <w:p w:rsidR="00BA5046" w:rsidRDefault="00BA5046" w:rsidP="00BA5046">
      <w:pPr>
        <w:pStyle w:val="ListParagraph"/>
        <w:numPr>
          <w:ilvl w:val="0"/>
          <w:numId w:val="1"/>
        </w:numPr>
      </w:pPr>
      <w:r>
        <w:t xml:space="preserve">Advertising or public relations firm </w:t>
      </w:r>
      <w:r w:rsidRPr="00BA5046">
        <w:rPr>
          <w:b/>
        </w:rPr>
        <w:t>&lt;-</w:t>
      </w:r>
      <w:r>
        <w:t xml:space="preserve"> </w:t>
      </w:r>
      <w:r>
        <w:rPr>
          <w:b/>
        </w:rPr>
        <w:t xml:space="preserve">Make sure this kills </w:t>
      </w:r>
      <w:r w:rsidR="0035321B">
        <w:rPr>
          <w:b/>
        </w:rPr>
        <w:t>you</w:t>
      </w:r>
    </w:p>
    <w:p w:rsidR="00BA5046" w:rsidRDefault="00BA5046" w:rsidP="00BA5046">
      <w:pPr>
        <w:pStyle w:val="ListParagraph"/>
        <w:numPr>
          <w:ilvl w:val="0"/>
          <w:numId w:val="1"/>
        </w:numPr>
      </w:pPr>
      <w:r>
        <w:t xml:space="preserve">Federal Government </w:t>
      </w:r>
      <w:r w:rsidR="0035321B" w:rsidRPr="0035321B">
        <w:rPr>
          <w:b/>
        </w:rPr>
        <w:t xml:space="preserve">&lt;- Make sure </w:t>
      </w:r>
      <w:r w:rsidR="0035321B">
        <w:rPr>
          <w:b/>
        </w:rPr>
        <w:t>asks “Indicate branch of government”</w:t>
      </w:r>
    </w:p>
    <w:p w:rsidR="00BA5046" w:rsidRDefault="00BA5046" w:rsidP="00BA5046">
      <w:pPr>
        <w:pStyle w:val="ListParagraph"/>
        <w:numPr>
          <w:ilvl w:val="0"/>
          <w:numId w:val="1"/>
        </w:numPr>
      </w:pPr>
      <w:r>
        <w:t xml:space="preserve">State or Local Government </w:t>
      </w:r>
      <w:r w:rsidR="0035321B" w:rsidRPr="0035321B">
        <w:rPr>
          <w:b/>
        </w:rPr>
        <w:t xml:space="preserve">&lt;- Make sure </w:t>
      </w:r>
      <w:r w:rsidR="0035321B">
        <w:rPr>
          <w:b/>
        </w:rPr>
        <w:t>asks “Have you worked for member of Congress”</w:t>
      </w:r>
    </w:p>
    <w:p w:rsidR="00BA5046" w:rsidRDefault="00BA5046" w:rsidP="00BA5046">
      <w:pPr>
        <w:pStyle w:val="ListParagraph"/>
        <w:numPr>
          <w:ilvl w:val="0"/>
          <w:numId w:val="1"/>
        </w:numPr>
      </w:pPr>
      <w:r>
        <w:t xml:space="preserve">Other </w:t>
      </w:r>
      <w:r w:rsidR="0035321B" w:rsidRPr="0035321B">
        <w:rPr>
          <w:b/>
        </w:rPr>
        <w:t xml:space="preserve">&lt;- Make sure </w:t>
      </w:r>
      <w:r w:rsidR="0035321B">
        <w:rPr>
          <w:b/>
        </w:rPr>
        <w:t>asks “Have you worked for member of Congress”</w:t>
      </w:r>
    </w:p>
    <w:p w:rsidR="0035321B" w:rsidRDefault="0035321B" w:rsidP="0035321B">
      <w:r>
        <w:t xml:space="preserve">Q2 Please indicate which of the following functions, if any; best describe your role within your </w:t>
      </w:r>
      <w:proofErr w:type="gramStart"/>
      <w:r>
        <w:t>organization .</w:t>
      </w:r>
      <w:proofErr w:type="gramEnd"/>
      <w:r>
        <w:t xml:space="preserve"> (Please select all that apply) [Randomize Options][Accept Multiple Responses]</w:t>
      </w:r>
    </w:p>
    <w:p w:rsidR="0035321B" w:rsidRDefault="0035321B" w:rsidP="0035321B">
      <w:pPr>
        <w:pStyle w:val="ListParagraph"/>
        <w:numPr>
          <w:ilvl w:val="0"/>
          <w:numId w:val="2"/>
        </w:numPr>
      </w:pPr>
      <w:r>
        <w:t>The development or writing of legislation or public policy regulations</w:t>
      </w:r>
    </w:p>
    <w:p w:rsidR="0035321B" w:rsidRDefault="0035321B" w:rsidP="0035321B">
      <w:pPr>
        <w:pStyle w:val="ListParagraph"/>
        <w:numPr>
          <w:ilvl w:val="0"/>
          <w:numId w:val="2"/>
        </w:numPr>
      </w:pPr>
      <w:r w:rsidRPr="000378F0">
        <w:t>The analysis of legislation or public policy regulations</w:t>
      </w:r>
    </w:p>
    <w:p w:rsidR="0035321B" w:rsidRDefault="0035321B" w:rsidP="0035321B">
      <w:pPr>
        <w:pStyle w:val="ListParagraph"/>
        <w:numPr>
          <w:ilvl w:val="0"/>
          <w:numId w:val="2"/>
        </w:numPr>
      </w:pPr>
      <w:r>
        <w:t>Working for the federal government or federal elected or appointed official in a management, policy, legislative or communications role</w:t>
      </w:r>
    </w:p>
    <w:p w:rsidR="0035321B" w:rsidRDefault="0035321B" w:rsidP="0035321B">
      <w:pPr>
        <w:pStyle w:val="ListParagraph"/>
        <w:numPr>
          <w:ilvl w:val="0"/>
          <w:numId w:val="2"/>
        </w:numPr>
      </w:pPr>
      <w:r>
        <w:t>Meeting with public officials to influence or discuss legislation or public policy (Lobbying/education)</w:t>
      </w:r>
    </w:p>
    <w:p w:rsidR="0035321B" w:rsidRDefault="0035321B" w:rsidP="0035321B">
      <w:pPr>
        <w:pStyle w:val="ListParagraph"/>
        <w:numPr>
          <w:ilvl w:val="0"/>
          <w:numId w:val="2"/>
        </w:numPr>
      </w:pPr>
      <w:r>
        <w:t>Implementing legislation or public policy enacted by the government</w:t>
      </w:r>
    </w:p>
    <w:p w:rsidR="0035321B" w:rsidRDefault="0035321B" w:rsidP="0035321B">
      <w:pPr>
        <w:pStyle w:val="ListParagraph"/>
        <w:numPr>
          <w:ilvl w:val="0"/>
          <w:numId w:val="2"/>
        </w:numPr>
      </w:pPr>
      <w:r>
        <w:t>Counseling or advising co-workers, clients or public officials on policy and legislative issues</w:t>
      </w:r>
    </w:p>
    <w:p w:rsidR="0035321B" w:rsidRDefault="0035321B" w:rsidP="0035321B">
      <w:pPr>
        <w:pStyle w:val="ListParagraph"/>
        <w:numPr>
          <w:ilvl w:val="0"/>
          <w:numId w:val="2"/>
        </w:numPr>
      </w:pPr>
      <w:r>
        <w:t>Writing papers, articles or other documents-either for public or private review-related to legislation or public policy</w:t>
      </w:r>
    </w:p>
    <w:p w:rsidR="0035321B" w:rsidRDefault="0035321B" w:rsidP="0035321B">
      <w:pPr>
        <w:pStyle w:val="ListParagraph"/>
        <w:numPr>
          <w:ilvl w:val="0"/>
          <w:numId w:val="2"/>
        </w:numPr>
      </w:pPr>
      <w:r>
        <w:t>Speaking publicly on legislative or public policy issues</w:t>
      </w:r>
    </w:p>
    <w:p w:rsidR="0035321B" w:rsidRDefault="0035321B" w:rsidP="0035321B">
      <w:pPr>
        <w:pStyle w:val="ListParagraph"/>
        <w:numPr>
          <w:ilvl w:val="0"/>
          <w:numId w:val="2"/>
        </w:numPr>
      </w:pPr>
      <w:r>
        <w:t>Enforcing regulatory policy</w:t>
      </w:r>
    </w:p>
    <w:p w:rsidR="0035321B" w:rsidRDefault="0035321B" w:rsidP="0035321B">
      <w:pPr>
        <w:pStyle w:val="ListParagraph"/>
        <w:numPr>
          <w:ilvl w:val="0"/>
          <w:numId w:val="2"/>
        </w:numPr>
      </w:pPr>
      <w:r>
        <w:t>Serving as a spokesperson for a government regulatory agency</w:t>
      </w:r>
    </w:p>
    <w:p w:rsidR="0035321B" w:rsidRDefault="0035321B" w:rsidP="0035321B">
      <w:pPr>
        <w:pStyle w:val="ListParagraph"/>
        <w:numPr>
          <w:ilvl w:val="0"/>
          <w:numId w:val="2"/>
        </w:numPr>
      </w:pPr>
      <w:r>
        <w:t>Working in a policy or legislative role for a for-profit company</w:t>
      </w:r>
    </w:p>
    <w:p w:rsidR="0035321B" w:rsidRDefault="0035321B" w:rsidP="0035321B">
      <w:pPr>
        <w:pStyle w:val="ListParagraph"/>
        <w:numPr>
          <w:ilvl w:val="0"/>
          <w:numId w:val="2"/>
        </w:numPr>
      </w:pPr>
      <w:r>
        <w:t>Working in a management or communications role for a for-profit company</w:t>
      </w:r>
    </w:p>
    <w:p w:rsidR="0035321B" w:rsidRDefault="0035321B" w:rsidP="0035321B">
      <w:pPr>
        <w:pStyle w:val="ListParagraph"/>
        <w:numPr>
          <w:ilvl w:val="0"/>
          <w:numId w:val="2"/>
        </w:numPr>
      </w:pPr>
      <w:r>
        <w:t>Working in a policy or legislative role for a think tank or nonprofit</w:t>
      </w:r>
    </w:p>
    <w:p w:rsidR="0035321B" w:rsidRDefault="0035321B" w:rsidP="0035321B">
      <w:pPr>
        <w:pStyle w:val="ListParagraph"/>
        <w:numPr>
          <w:ilvl w:val="0"/>
          <w:numId w:val="2"/>
        </w:numPr>
      </w:pPr>
      <w:r>
        <w:t xml:space="preserve"> Working in a management or communications role for think tank or nonprofit</w:t>
      </w:r>
    </w:p>
    <w:p w:rsidR="0035321B" w:rsidRDefault="0035321B" w:rsidP="0035321B">
      <w:pPr>
        <w:pStyle w:val="ListParagraph"/>
        <w:numPr>
          <w:ilvl w:val="0"/>
          <w:numId w:val="2"/>
        </w:numPr>
      </w:pPr>
      <w:r>
        <w:lastRenderedPageBreak/>
        <w:t xml:space="preserve"> Working in policy or legislative role for an association</w:t>
      </w:r>
    </w:p>
    <w:p w:rsidR="0035321B" w:rsidRDefault="0035321B" w:rsidP="0035321B">
      <w:pPr>
        <w:pStyle w:val="ListParagraph"/>
        <w:numPr>
          <w:ilvl w:val="0"/>
          <w:numId w:val="2"/>
        </w:numPr>
      </w:pPr>
      <w:r>
        <w:t>Working in a management or communications role for an association</w:t>
      </w:r>
    </w:p>
    <w:p w:rsidR="0035321B" w:rsidRDefault="0035321B" w:rsidP="0035321B">
      <w:pPr>
        <w:pStyle w:val="ListParagraph"/>
        <w:numPr>
          <w:ilvl w:val="0"/>
          <w:numId w:val="2"/>
        </w:numPr>
      </w:pPr>
      <w:r>
        <w:t xml:space="preserve">None of these </w:t>
      </w:r>
      <w:r w:rsidRPr="00BA5046">
        <w:rPr>
          <w:b/>
        </w:rPr>
        <w:t>&lt;-</w:t>
      </w:r>
      <w:r>
        <w:t xml:space="preserve"> </w:t>
      </w:r>
      <w:r>
        <w:rPr>
          <w:b/>
        </w:rPr>
        <w:t>Make sure this kills you</w:t>
      </w:r>
    </w:p>
    <w:p w:rsidR="0035321B" w:rsidRDefault="0035321B" w:rsidP="0035321B">
      <w:r>
        <w:t>Q3: Please indicate which branch of the Government that you work for. [Radio Button-Vertical]</w:t>
      </w:r>
    </w:p>
    <w:p w:rsidR="0035321B" w:rsidRDefault="0035321B" w:rsidP="0035321B">
      <w:pPr>
        <w:pStyle w:val="ListParagraph"/>
        <w:numPr>
          <w:ilvl w:val="0"/>
          <w:numId w:val="2"/>
        </w:numPr>
      </w:pPr>
      <w:r>
        <w:t>1 Congress</w:t>
      </w:r>
      <w:r w:rsidR="00BE18E4">
        <w:t xml:space="preserve"> </w:t>
      </w:r>
      <w:r w:rsidR="00BE18E4" w:rsidRPr="00BA5046">
        <w:rPr>
          <w:b/>
        </w:rPr>
        <w:t>&lt;-</w:t>
      </w:r>
      <w:r w:rsidR="00BE18E4">
        <w:t xml:space="preserve"> </w:t>
      </w:r>
      <w:r w:rsidR="00BE18E4">
        <w:rPr>
          <w:b/>
        </w:rPr>
        <w:t>Make sure DOES NOT ASK Q4</w:t>
      </w:r>
    </w:p>
    <w:p w:rsidR="0035321B" w:rsidRDefault="0035321B" w:rsidP="0035321B">
      <w:pPr>
        <w:pStyle w:val="ListParagraph"/>
        <w:numPr>
          <w:ilvl w:val="0"/>
          <w:numId w:val="2"/>
        </w:numPr>
      </w:pPr>
      <w:r>
        <w:t xml:space="preserve">2 Executive Branch </w:t>
      </w:r>
      <w:r w:rsidRPr="00BA5046">
        <w:rPr>
          <w:b/>
        </w:rPr>
        <w:t>&lt;-</w:t>
      </w:r>
      <w:r>
        <w:t xml:space="preserve"> </w:t>
      </w:r>
      <w:r>
        <w:rPr>
          <w:b/>
        </w:rPr>
        <w:t xml:space="preserve">Make sure asks </w:t>
      </w:r>
      <w:proofErr w:type="spellStart"/>
      <w:r>
        <w:rPr>
          <w:b/>
        </w:rPr>
        <w:t>Gov</w:t>
      </w:r>
      <w:proofErr w:type="spellEnd"/>
      <w:r>
        <w:rPr>
          <w:b/>
        </w:rPr>
        <w:t xml:space="preserve"> Exec Questions</w:t>
      </w:r>
      <w:r w:rsidR="00BE18E4">
        <w:rPr>
          <w:b/>
        </w:rPr>
        <w:t xml:space="preserve"> (Q5 to Q7)</w:t>
      </w:r>
    </w:p>
    <w:p w:rsidR="0035321B" w:rsidRPr="00BE18E4" w:rsidRDefault="0035321B" w:rsidP="0035321B">
      <w:pPr>
        <w:pStyle w:val="ListParagraph"/>
        <w:numPr>
          <w:ilvl w:val="0"/>
          <w:numId w:val="2"/>
        </w:numPr>
      </w:pPr>
      <w:r>
        <w:t>3 Judicial Branch</w:t>
      </w:r>
      <w:r w:rsidR="00BE18E4">
        <w:t xml:space="preserve"> </w:t>
      </w:r>
      <w:r w:rsidR="00BE18E4" w:rsidRPr="00BA5046">
        <w:rPr>
          <w:b/>
        </w:rPr>
        <w:t>&lt;-</w:t>
      </w:r>
      <w:r w:rsidR="00BE18E4">
        <w:t xml:space="preserve"> </w:t>
      </w:r>
      <w:r w:rsidR="00BE18E4">
        <w:rPr>
          <w:b/>
        </w:rPr>
        <w:t>Make sure DOES NOT ASK Q4</w:t>
      </w:r>
    </w:p>
    <w:p w:rsidR="00BE18E4" w:rsidRDefault="00BE18E4" w:rsidP="0035321B">
      <w:pPr>
        <w:pStyle w:val="ListParagraph"/>
        <w:numPr>
          <w:ilvl w:val="0"/>
          <w:numId w:val="2"/>
        </w:numPr>
      </w:pPr>
      <w:r>
        <w:t>Prefer not to answer</w:t>
      </w:r>
    </w:p>
    <w:p w:rsidR="0035321B" w:rsidRDefault="0035321B" w:rsidP="0035321B">
      <w:r>
        <w:t>Q4 Have you worked for a Member of Congress, The U.S. Senate or House of Representatives in the past two years?</w:t>
      </w:r>
    </w:p>
    <w:p w:rsidR="0035321B" w:rsidRDefault="0035321B" w:rsidP="0035321B">
      <w:pPr>
        <w:pStyle w:val="ListParagraph"/>
        <w:numPr>
          <w:ilvl w:val="0"/>
          <w:numId w:val="2"/>
        </w:numPr>
      </w:pPr>
      <w:r>
        <w:t>1 Yes</w:t>
      </w:r>
    </w:p>
    <w:p w:rsidR="0035321B" w:rsidRDefault="0035321B" w:rsidP="0035321B">
      <w:pPr>
        <w:pStyle w:val="ListParagraph"/>
        <w:numPr>
          <w:ilvl w:val="0"/>
          <w:numId w:val="2"/>
        </w:numPr>
      </w:pPr>
      <w:r>
        <w:t>2 No</w:t>
      </w:r>
    </w:p>
    <w:p w:rsidR="0035321B" w:rsidRDefault="0035321B" w:rsidP="0035321B">
      <w:pPr>
        <w:pStyle w:val="ListParagraph"/>
        <w:numPr>
          <w:ilvl w:val="0"/>
          <w:numId w:val="2"/>
        </w:numPr>
      </w:pPr>
      <w:r>
        <w:t>3 Prefer Not to Answer</w:t>
      </w:r>
    </w:p>
    <w:p w:rsidR="00BE18E4" w:rsidRPr="00BE18E4" w:rsidRDefault="00BE18E4" w:rsidP="00BE18E4">
      <w:pPr>
        <w:rPr>
          <w:b/>
        </w:rPr>
      </w:pPr>
      <w:r>
        <w:rPr>
          <w:b/>
        </w:rPr>
        <w:t>GOV EXEC Questions:</w:t>
      </w:r>
    </w:p>
    <w:p w:rsidR="00BE18E4" w:rsidRDefault="00BE18E4" w:rsidP="00BE18E4">
      <w:r>
        <w:t>Q5 [ASK IF Q3=2]: Please indicate your job grade/rank. [Vertical Radio Buttons]</w:t>
      </w:r>
    </w:p>
    <w:p w:rsidR="00BE18E4" w:rsidRDefault="00BE18E4" w:rsidP="00BE18E4">
      <w:pPr>
        <w:pStyle w:val="ListParagraph"/>
        <w:numPr>
          <w:ilvl w:val="0"/>
          <w:numId w:val="2"/>
        </w:numPr>
      </w:pPr>
      <w:r>
        <w:t>1 Senior Executive Service</w:t>
      </w:r>
    </w:p>
    <w:p w:rsidR="00BE18E4" w:rsidRPr="00BE18E4" w:rsidRDefault="00BE18E4" w:rsidP="00BE18E4">
      <w:pPr>
        <w:pStyle w:val="ListParagraph"/>
        <w:numPr>
          <w:ilvl w:val="0"/>
          <w:numId w:val="2"/>
        </w:numPr>
        <w:spacing w:afterAutospacing="1"/>
        <w:rPr>
          <w:rFonts w:ascii="Arial" w:eastAsia="Arial" w:hAnsi="Arial" w:cs="Arial"/>
        </w:rPr>
      </w:pPr>
      <w:r w:rsidRPr="00BE18E4">
        <w:rPr>
          <w:rFonts w:ascii="Arial" w:eastAsia="Arial" w:hAnsi="Arial" w:cs="Arial"/>
        </w:rPr>
        <w:t>2 GS/GM-15</w:t>
      </w:r>
    </w:p>
    <w:p w:rsidR="00BE18E4" w:rsidRPr="00BE18E4" w:rsidRDefault="00BE18E4" w:rsidP="00BE18E4">
      <w:pPr>
        <w:pStyle w:val="ListParagraph"/>
        <w:numPr>
          <w:ilvl w:val="0"/>
          <w:numId w:val="2"/>
        </w:numPr>
        <w:spacing w:afterAutospacing="1"/>
        <w:rPr>
          <w:rFonts w:ascii="Arial" w:eastAsia="Arial" w:hAnsi="Arial" w:cs="Arial"/>
        </w:rPr>
      </w:pPr>
      <w:r w:rsidRPr="00BE18E4">
        <w:rPr>
          <w:rFonts w:ascii="Arial" w:eastAsia="Arial" w:hAnsi="Arial" w:cs="Arial"/>
        </w:rPr>
        <w:t>3 GS/GM-14</w:t>
      </w:r>
    </w:p>
    <w:p w:rsidR="00BE18E4" w:rsidRPr="00BE18E4" w:rsidRDefault="00BE18E4" w:rsidP="00BE18E4">
      <w:pPr>
        <w:pStyle w:val="ListParagraph"/>
        <w:numPr>
          <w:ilvl w:val="0"/>
          <w:numId w:val="2"/>
        </w:numPr>
        <w:spacing w:afterAutospacing="1"/>
        <w:rPr>
          <w:rFonts w:ascii="Arial" w:eastAsia="Arial" w:hAnsi="Arial" w:cs="Arial"/>
        </w:rPr>
      </w:pPr>
      <w:r w:rsidRPr="00BE18E4">
        <w:rPr>
          <w:rFonts w:ascii="Arial" w:eastAsia="Arial" w:hAnsi="Arial" w:cs="Arial"/>
        </w:rPr>
        <w:t>4 GS/GM-13</w:t>
      </w:r>
    </w:p>
    <w:p w:rsidR="00BE18E4" w:rsidRPr="00BE18E4" w:rsidRDefault="00BE18E4" w:rsidP="00BE18E4">
      <w:pPr>
        <w:pStyle w:val="ListParagraph"/>
        <w:numPr>
          <w:ilvl w:val="0"/>
          <w:numId w:val="2"/>
        </w:numPr>
        <w:spacing w:afterAutospacing="1"/>
        <w:rPr>
          <w:rFonts w:ascii="Arial" w:eastAsia="Arial" w:hAnsi="Arial" w:cs="Arial"/>
        </w:rPr>
      </w:pPr>
      <w:r w:rsidRPr="00BE18E4">
        <w:rPr>
          <w:rFonts w:ascii="Arial" w:eastAsia="Arial" w:hAnsi="Arial" w:cs="Arial"/>
        </w:rPr>
        <w:t>5 GS/GM-12</w:t>
      </w:r>
    </w:p>
    <w:p w:rsidR="00BE18E4" w:rsidRPr="00BE18E4" w:rsidRDefault="00BE18E4" w:rsidP="00BE18E4">
      <w:pPr>
        <w:pStyle w:val="ListParagraph"/>
        <w:numPr>
          <w:ilvl w:val="0"/>
          <w:numId w:val="2"/>
        </w:numPr>
        <w:spacing w:afterAutospacing="1"/>
        <w:rPr>
          <w:rFonts w:ascii="Arial" w:eastAsia="Arial" w:hAnsi="Arial" w:cs="Arial"/>
        </w:rPr>
      </w:pPr>
      <w:r w:rsidRPr="00BE18E4">
        <w:rPr>
          <w:rFonts w:ascii="Arial" w:eastAsia="Arial" w:hAnsi="Arial" w:cs="Arial"/>
        </w:rPr>
        <w:t>6 GS/GM-11</w:t>
      </w:r>
    </w:p>
    <w:p w:rsidR="00BE18E4" w:rsidRPr="00BE18E4" w:rsidRDefault="00BE18E4" w:rsidP="00BE18E4">
      <w:pPr>
        <w:pStyle w:val="ListParagraph"/>
        <w:numPr>
          <w:ilvl w:val="0"/>
          <w:numId w:val="2"/>
        </w:numPr>
        <w:spacing w:afterAutospacing="1"/>
        <w:rPr>
          <w:rFonts w:ascii="Arial" w:eastAsia="Arial" w:hAnsi="Arial" w:cs="Arial"/>
        </w:rPr>
      </w:pPr>
      <w:r w:rsidRPr="00BE18E4">
        <w:rPr>
          <w:rFonts w:ascii="Arial" w:eastAsia="Arial" w:hAnsi="Arial" w:cs="Arial"/>
        </w:rPr>
        <w:t>7 General/Admiral</w:t>
      </w:r>
    </w:p>
    <w:p w:rsidR="00BE18E4" w:rsidRPr="00BE18E4" w:rsidRDefault="00BE18E4" w:rsidP="00BE18E4">
      <w:pPr>
        <w:pStyle w:val="ListParagraph"/>
        <w:numPr>
          <w:ilvl w:val="0"/>
          <w:numId w:val="2"/>
        </w:numPr>
        <w:spacing w:afterAutospacing="1"/>
        <w:rPr>
          <w:rFonts w:ascii="Arial" w:eastAsia="Arial" w:hAnsi="Arial" w:cs="Arial"/>
        </w:rPr>
      </w:pPr>
      <w:r w:rsidRPr="00BE18E4">
        <w:rPr>
          <w:rFonts w:ascii="Arial" w:eastAsia="Arial" w:hAnsi="Arial" w:cs="Arial"/>
        </w:rPr>
        <w:t>8 Colonel/Captain</w:t>
      </w:r>
    </w:p>
    <w:p w:rsidR="00BE18E4" w:rsidRPr="00BE18E4" w:rsidRDefault="00BE18E4" w:rsidP="00BE18E4">
      <w:pPr>
        <w:pStyle w:val="ListParagraph"/>
        <w:numPr>
          <w:ilvl w:val="0"/>
          <w:numId w:val="2"/>
        </w:numPr>
        <w:spacing w:afterAutospacing="1"/>
        <w:rPr>
          <w:rFonts w:ascii="Arial" w:eastAsia="Arial" w:hAnsi="Arial" w:cs="Arial"/>
        </w:rPr>
      </w:pPr>
      <w:r w:rsidRPr="00BE18E4">
        <w:rPr>
          <w:rFonts w:ascii="Arial" w:eastAsia="Arial" w:hAnsi="Arial" w:cs="Arial"/>
        </w:rPr>
        <w:t>9 Lt. Colonel/Commander</w:t>
      </w:r>
    </w:p>
    <w:p w:rsidR="00BE18E4" w:rsidRPr="00BE18E4" w:rsidRDefault="00BE18E4" w:rsidP="00BE18E4">
      <w:pPr>
        <w:pStyle w:val="ListParagraph"/>
        <w:numPr>
          <w:ilvl w:val="0"/>
          <w:numId w:val="2"/>
        </w:numPr>
        <w:spacing w:afterAutospacing="1"/>
        <w:rPr>
          <w:rFonts w:ascii="Arial" w:eastAsia="Arial" w:hAnsi="Arial" w:cs="Arial"/>
        </w:rPr>
      </w:pPr>
      <w:r w:rsidRPr="00BE18E4">
        <w:rPr>
          <w:rFonts w:ascii="Arial" w:eastAsia="Arial" w:hAnsi="Arial" w:cs="Arial"/>
        </w:rPr>
        <w:t>10 Major/Lt. Commander</w:t>
      </w:r>
    </w:p>
    <w:p w:rsidR="00BE18E4" w:rsidRPr="00BE18E4" w:rsidRDefault="00BE18E4" w:rsidP="00BE18E4">
      <w:pPr>
        <w:pStyle w:val="ListParagraph"/>
        <w:numPr>
          <w:ilvl w:val="0"/>
          <w:numId w:val="2"/>
        </w:numPr>
        <w:spacing w:afterAutospacing="1"/>
        <w:rPr>
          <w:rFonts w:ascii="Arial" w:eastAsia="Arial" w:hAnsi="Arial" w:cs="Arial"/>
        </w:rPr>
      </w:pPr>
      <w:r w:rsidRPr="00BE18E4">
        <w:rPr>
          <w:rFonts w:ascii="Arial" w:eastAsia="Arial" w:hAnsi="Arial" w:cs="Arial"/>
        </w:rPr>
        <w:t>11 Other (please specify) ____________________</w:t>
      </w:r>
    </w:p>
    <w:p w:rsidR="00BE18E4" w:rsidRPr="00BE18E4" w:rsidRDefault="00BE18E4" w:rsidP="00BE18E4">
      <w:pPr>
        <w:spacing w:afterAutospacing="1"/>
        <w:rPr>
          <w:rFonts w:ascii="Arial" w:eastAsia="Arial" w:hAnsi="Arial" w:cs="Arial"/>
        </w:rPr>
      </w:pPr>
      <w:r w:rsidRPr="00BE18E4">
        <w:rPr>
          <w:rFonts w:ascii="Arial" w:eastAsia="Arial" w:hAnsi="Arial" w:cs="Arial"/>
        </w:rPr>
        <w:t xml:space="preserve">Q6 [Ask if Q3=2] </w:t>
      </w:r>
      <w:proofErr w:type="gramStart"/>
      <w:r w:rsidRPr="00BE18E4">
        <w:rPr>
          <w:rFonts w:ascii="Arial" w:eastAsia="Arial" w:hAnsi="Arial" w:cs="Arial"/>
        </w:rPr>
        <w:t>Which</w:t>
      </w:r>
      <w:proofErr w:type="gramEnd"/>
      <w:r w:rsidRPr="00BE18E4">
        <w:rPr>
          <w:rFonts w:ascii="Arial" w:eastAsia="Arial" w:hAnsi="Arial" w:cs="Arial"/>
        </w:rPr>
        <w:t xml:space="preserve"> of the following best describes your domain of responsibility? Please select only one choice. </w:t>
      </w:r>
    </w:p>
    <w:p w:rsidR="00BE18E4" w:rsidRPr="00BE18E4" w:rsidRDefault="00BE18E4" w:rsidP="00BE18E4">
      <w:pPr>
        <w:pStyle w:val="ListParagraph"/>
        <w:numPr>
          <w:ilvl w:val="0"/>
          <w:numId w:val="2"/>
        </w:numPr>
        <w:tabs>
          <w:tab w:val="center" w:pos="4320"/>
        </w:tabs>
        <w:spacing w:afterAutospacing="1"/>
        <w:rPr>
          <w:rFonts w:ascii="Arial" w:eastAsia="Arial" w:hAnsi="Arial" w:cs="Arial"/>
        </w:rPr>
      </w:pPr>
      <w:r w:rsidRPr="00BE18E4">
        <w:rPr>
          <w:rFonts w:ascii="Arial" w:eastAsia="Arial" w:hAnsi="Arial" w:cs="Arial"/>
        </w:rPr>
        <w:t xml:space="preserve">   </w:t>
      </w:r>
      <w:r w:rsidRPr="00BE18E4">
        <w:rPr>
          <w:rFonts w:ascii="Wingdings" w:eastAsia="Wingdings" w:hAnsi="Wingdings" w:cs="Wingdings"/>
        </w:rPr>
        <w:t></w:t>
      </w:r>
      <w:r w:rsidRPr="00BE18E4">
        <w:rPr>
          <w:rFonts w:ascii="Arial" w:eastAsia="Arial" w:hAnsi="Arial" w:cs="Arial"/>
        </w:rPr>
        <w:t xml:space="preserve"> Acquisitions and procurement</w:t>
      </w:r>
      <w:r w:rsidRPr="00BE18E4">
        <w:rPr>
          <w:rFonts w:ascii="Arial" w:eastAsia="Arial" w:hAnsi="Arial" w:cs="Arial"/>
        </w:rPr>
        <w:tab/>
      </w:r>
    </w:p>
    <w:p w:rsidR="00BE18E4" w:rsidRPr="00BE18E4" w:rsidRDefault="00BE18E4" w:rsidP="00BE18E4">
      <w:pPr>
        <w:pStyle w:val="ListParagraph"/>
        <w:numPr>
          <w:ilvl w:val="0"/>
          <w:numId w:val="2"/>
        </w:numPr>
        <w:spacing w:afterAutospacing="1"/>
        <w:rPr>
          <w:rFonts w:ascii="Arial" w:eastAsia="Arial" w:hAnsi="Arial" w:cs="Arial"/>
        </w:rPr>
      </w:pPr>
      <w:r w:rsidRPr="00BE18E4">
        <w:rPr>
          <w:rFonts w:ascii="Arial" w:eastAsia="Arial" w:hAnsi="Arial" w:cs="Arial"/>
        </w:rPr>
        <w:t xml:space="preserve">   </w:t>
      </w:r>
      <w:r w:rsidRPr="00BE18E4">
        <w:rPr>
          <w:rFonts w:ascii="Wingdings" w:eastAsia="Wingdings" w:hAnsi="Wingdings" w:cs="Wingdings"/>
        </w:rPr>
        <w:t></w:t>
      </w:r>
      <w:r w:rsidRPr="00BE18E4">
        <w:rPr>
          <w:rFonts w:ascii="Arial" w:eastAsia="Arial" w:hAnsi="Arial" w:cs="Arial"/>
        </w:rPr>
        <w:t xml:space="preserve"> Communications and telecommunications</w:t>
      </w:r>
    </w:p>
    <w:p w:rsidR="00BE18E4" w:rsidRPr="00BE18E4" w:rsidRDefault="00BE18E4" w:rsidP="00BE18E4">
      <w:pPr>
        <w:pStyle w:val="ListParagraph"/>
        <w:numPr>
          <w:ilvl w:val="0"/>
          <w:numId w:val="2"/>
        </w:numPr>
        <w:spacing w:afterAutospacing="1"/>
        <w:rPr>
          <w:rFonts w:ascii="Arial" w:eastAsia="Arial" w:hAnsi="Arial" w:cs="Arial"/>
        </w:rPr>
      </w:pPr>
      <w:r w:rsidRPr="00BE18E4">
        <w:rPr>
          <w:rFonts w:ascii="Arial" w:eastAsia="Arial" w:hAnsi="Arial" w:cs="Arial"/>
        </w:rPr>
        <w:t xml:space="preserve">   </w:t>
      </w:r>
      <w:r w:rsidRPr="00BE18E4">
        <w:rPr>
          <w:rFonts w:ascii="Wingdings" w:eastAsia="Wingdings" w:hAnsi="Wingdings" w:cs="Wingdings"/>
        </w:rPr>
        <w:t></w:t>
      </w:r>
      <w:r w:rsidRPr="00BE18E4">
        <w:rPr>
          <w:rFonts w:ascii="Arial" w:eastAsia="Arial" w:hAnsi="Arial" w:cs="Arial"/>
        </w:rPr>
        <w:t xml:space="preserve"> Engineering (e.g., technical, scientific, research &amp; development)</w:t>
      </w:r>
    </w:p>
    <w:p w:rsidR="00BE18E4" w:rsidRPr="00BE18E4" w:rsidRDefault="00BE18E4" w:rsidP="00BE18E4">
      <w:pPr>
        <w:pStyle w:val="ListParagraph"/>
        <w:numPr>
          <w:ilvl w:val="0"/>
          <w:numId w:val="2"/>
        </w:numPr>
        <w:spacing w:afterAutospacing="1"/>
        <w:rPr>
          <w:rFonts w:ascii="Arial" w:eastAsia="Arial" w:hAnsi="Arial" w:cs="Arial"/>
        </w:rPr>
      </w:pPr>
      <w:r w:rsidRPr="00BE18E4">
        <w:rPr>
          <w:rFonts w:ascii="Arial" w:eastAsia="Arial" w:hAnsi="Arial" w:cs="Arial"/>
        </w:rPr>
        <w:t xml:space="preserve">   </w:t>
      </w:r>
      <w:r w:rsidRPr="00BE18E4">
        <w:rPr>
          <w:rFonts w:ascii="Wingdings" w:eastAsia="Wingdings" w:hAnsi="Wingdings" w:cs="Wingdings"/>
        </w:rPr>
        <w:t></w:t>
      </w:r>
      <w:r w:rsidRPr="00BE18E4">
        <w:rPr>
          <w:rFonts w:ascii="Arial" w:eastAsia="Arial" w:hAnsi="Arial" w:cs="Arial"/>
        </w:rPr>
        <w:t xml:space="preserve"> Facilities, fleet and real estate management</w:t>
      </w:r>
    </w:p>
    <w:p w:rsidR="00BE18E4" w:rsidRPr="00BE18E4" w:rsidRDefault="00BE18E4" w:rsidP="00BE18E4">
      <w:pPr>
        <w:pStyle w:val="ListParagraph"/>
        <w:numPr>
          <w:ilvl w:val="0"/>
          <w:numId w:val="2"/>
        </w:numPr>
        <w:spacing w:afterAutospacing="1"/>
        <w:rPr>
          <w:rFonts w:ascii="Arial" w:eastAsia="Arial" w:hAnsi="Arial" w:cs="Arial"/>
        </w:rPr>
      </w:pPr>
      <w:r w:rsidRPr="00BE18E4">
        <w:rPr>
          <w:rFonts w:ascii="Arial" w:eastAsia="Arial" w:hAnsi="Arial" w:cs="Arial"/>
        </w:rPr>
        <w:t xml:space="preserve">   </w:t>
      </w:r>
      <w:r w:rsidRPr="00BE18E4">
        <w:rPr>
          <w:rFonts w:ascii="Wingdings" w:eastAsia="Wingdings" w:hAnsi="Wingdings" w:cs="Wingdings"/>
        </w:rPr>
        <w:t></w:t>
      </w:r>
      <w:r w:rsidRPr="00BE18E4">
        <w:rPr>
          <w:rFonts w:ascii="Arial" w:eastAsia="Arial" w:hAnsi="Arial" w:cs="Arial"/>
        </w:rPr>
        <w:t xml:space="preserve"> Finance (e.g., budgeting, payroll)</w:t>
      </w:r>
    </w:p>
    <w:p w:rsidR="00BE18E4" w:rsidRPr="00BE18E4" w:rsidRDefault="00BE18E4" w:rsidP="00BE18E4">
      <w:pPr>
        <w:pStyle w:val="ListParagraph"/>
        <w:numPr>
          <w:ilvl w:val="0"/>
          <w:numId w:val="2"/>
        </w:numPr>
        <w:spacing w:afterAutospacing="1"/>
        <w:rPr>
          <w:rFonts w:ascii="Arial" w:eastAsia="Arial" w:hAnsi="Arial" w:cs="Arial"/>
        </w:rPr>
      </w:pPr>
      <w:r w:rsidRPr="00BE18E4">
        <w:rPr>
          <w:rFonts w:ascii="Arial" w:eastAsia="Arial" w:hAnsi="Arial" w:cs="Arial"/>
        </w:rPr>
        <w:t xml:space="preserve">   </w:t>
      </w:r>
      <w:r w:rsidRPr="00BE18E4">
        <w:rPr>
          <w:rFonts w:ascii="Wingdings" w:eastAsia="Wingdings" w:hAnsi="Wingdings" w:cs="Wingdings"/>
        </w:rPr>
        <w:t></w:t>
      </w:r>
      <w:r w:rsidRPr="00BE18E4">
        <w:rPr>
          <w:rFonts w:ascii="Arial" w:eastAsia="Arial" w:hAnsi="Arial" w:cs="Arial"/>
        </w:rPr>
        <w:t xml:space="preserve"> Human capital (e.g., personnel, training, manpower, education)</w:t>
      </w:r>
    </w:p>
    <w:p w:rsidR="00BE18E4" w:rsidRPr="00BE18E4" w:rsidRDefault="00BE18E4" w:rsidP="00BE18E4">
      <w:pPr>
        <w:pStyle w:val="ListParagraph"/>
        <w:numPr>
          <w:ilvl w:val="0"/>
          <w:numId w:val="2"/>
        </w:numPr>
        <w:spacing w:afterAutospacing="1"/>
        <w:rPr>
          <w:rFonts w:ascii="Arial" w:eastAsia="Arial" w:hAnsi="Arial" w:cs="Arial"/>
        </w:rPr>
      </w:pPr>
      <w:r w:rsidRPr="00BE18E4">
        <w:rPr>
          <w:rFonts w:ascii="Arial" w:eastAsia="Arial" w:hAnsi="Arial" w:cs="Arial"/>
        </w:rPr>
        <w:t xml:space="preserve">   </w:t>
      </w:r>
      <w:r w:rsidRPr="00BE18E4">
        <w:rPr>
          <w:rFonts w:ascii="Wingdings" w:eastAsia="Wingdings" w:hAnsi="Wingdings" w:cs="Wingdings"/>
        </w:rPr>
        <w:t></w:t>
      </w:r>
      <w:r w:rsidRPr="00BE18E4">
        <w:rPr>
          <w:rFonts w:ascii="Arial" w:eastAsia="Arial" w:hAnsi="Arial" w:cs="Arial"/>
        </w:rPr>
        <w:t xml:space="preserve"> Information technology (e.g., systems, network management)</w:t>
      </w:r>
    </w:p>
    <w:p w:rsidR="00BE18E4" w:rsidRPr="00BE18E4" w:rsidRDefault="00BE18E4" w:rsidP="00BE18E4">
      <w:pPr>
        <w:pStyle w:val="ListParagraph"/>
        <w:numPr>
          <w:ilvl w:val="0"/>
          <w:numId w:val="2"/>
        </w:numPr>
        <w:spacing w:afterAutospacing="1"/>
        <w:rPr>
          <w:rFonts w:ascii="Arial" w:eastAsia="Arial" w:hAnsi="Arial" w:cs="Arial"/>
        </w:rPr>
      </w:pPr>
      <w:r w:rsidRPr="00BE18E4">
        <w:rPr>
          <w:rFonts w:ascii="Arial" w:eastAsia="Arial" w:hAnsi="Arial" w:cs="Arial"/>
        </w:rPr>
        <w:lastRenderedPageBreak/>
        <w:t xml:space="preserve">   </w:t>
      </w:r>
      <w:r w:rsidRPr="00BE18E4">
        <w:rPr>
          <w:rFonts w:ascii="Wingdings" w:eastAsia="Wingdings" w:hAnsi="Wingdings" w:cs="Wingdings"/>
        </w:rPr>
        <w:t></w:t>
      </w:r>
      <w:r w:rsidRPr="00BE18E4">
        <w:rPr>
          <w:rFonts w:ascii="Arial" w:eastAsia="Arial" w:hAnsi="Arial" w:cs="Arial"/>
        </w:rPr>
        <w:t xml:space="preserve"> Legislative (e.g., policy, public affairs)</w:t>
      </w:r>
    </w:p>
    <w:p w:rsidR="00BE18E4" w:rsidRPr="00BE18E4" w:rsidRDefault="00BE18E4" w:rsidP="00BE18E4">
      <w:pPr>
        <w:pStyle w:val="ListParagraph"/>
        <w:numPr>
          <w:ilvl w:val="0"/>
          <w:numId w:val="2"/>
        </w:numPr>
        <w:spacing w:afterAutospacing="1"/>
        <w:rPr>
          <w:rFonts w:ascii="Arial" w:eastAsia="Arial" w:hAnsi="Arial" w:cs="Arial"/>
        </w:rPr>
      </w:pPr>
      <w:r w:rsidRPr="00BE18E4">
        <w:rPr>
          <w:rFonts w:ascii="Arial" w:eastAsia="Arial" w:hAnsi="Arial" w:cs="Arial"/>
        </w:rPr>
        <w:t xml:space="preserve">   </w:t>
      </w:r>
      <w:r w:rsidRPr="00BE18E4">
        <w:rPr>
          <w:rFonts w:ascii="Wingdings" w:eastAsia="Wingdings" w:hAnsi="Wingdings" w:cs="Wingdings"/>
        </w:rPr>
        <w:t></w:t>
      </w:r>
      <w:r w:rsidRPr="00BE18E4">
        <w:rPr>
          <w:rFonts w:ascii="Arial" w:eastAsia="Arial" w:hAnsi="Arial" w:cs="Arial"/>
        </w:rPr>
        <w:t xml:space="preserve"> Operations (e.g., program/project management, logistics)</w:t>
      </w:r>
    </w:p>
    <w:p w:rsidR="00BE18E4" w:rsidRPr="00BE18E4" w:rsidRDefault="00BE18E4" w:rsidP="00BE18E4">
      <w:pPr>
        <w:pStyle w:val="ListParagraph"/>
        <w:numPr>
          <w:ilvl w:val="0"/>
          <w:numId w:val="2"/>
        </w:numPr>
        <w:spacing w:afterAutospacing="1"/>
        <w:rPr>
          <w:rFonts w:ascii="Arial" w:eastAsia="Arial" w:hAnsi="Arial" w:cs="Arial"/>
        </w:rPr>
      </w:pPr>
      <w:r w:rsidRPr="00BE18E4">
        <w:rPr>
          <w:rFonts w:ascii="Arial" w:eastAsia="Arial" w:hAnsi="Arial" w:cs="Arial"/>
        </w:rPr>
        <w:t xml:space="preserve">   </w:t>
      </w:r>
      <w:r w:rsidRPr="00BE18E4">
        <w:rPr>
          <w:rFonts w:ascii="Wingdings" w:eastAsia="Wingdings" w:hAnsi="Wingdings" w:cs="Wingdings"/>
        </w:rPr>
        <w:t></w:t>
      </w:r>
      <w:r w:rsidRPr="00BE18E4">
        <w:rPr>
          <w:rFonts w:ascii="Arial" w:eastAsia="Arial" w:hAnsi="Arial" w:cs="Arial"/>
        </w:rPr>
        <w:t xml:space="preserve"> Other (please specify) ____________________</w:t>
      </w:r>
    </w:p>
    <w:p w:rsidR="00BE18E4" w:rsidRPr="00BE18E4" w:rsidRDefault="00BE18E4" w:rsidP="00BE18E4">
      <w:pPr>
        <w:spacing w:afterAutospacing="1"/>
        <w:ind w:left="360"/>
        <w:rPr>
          <w:rFonts w:ascii="Arial" w:eastAsia="Arial" w:hAnsi="Arial" w:cs="Arial"/>
        </w:rPr>
      </w:pPr>
    </w:p>
    <w:p w:rsidR="00BE18E4" w:rsidRPr="00BE18E4" w:rsidRDefault="00BE18E4" w:rsidP="00BE18E4">
      <w:pPr>
        <w:spacing w:afterAutospacing="1"/>
        <w:rPr>
          <w:rFonts w:ascii="Arial" w:eastAsia="Arial" w:hAnsi="Arial" w:cs="Arial"/>
        </w:rPr>
      </w:pPr>
      <w:r w:rsidRPr="00BE18E4">
        <w:rPr>
          <w:rFonts w:ascii="Arial" w:eastAsia="Arial" w:hAnsi="Arial" w:cs="Arial"/>
        </w:rPr>
        <w:t>Q7 [ASK IF Q3=2] How many people do you oversee, either directly, or through your direct reports?</w:t>
      </w:r>
    </w:p>
    <w:p w:rsidR="00BE18E4" w:rsidRPr="00BE18E4" w:rsidRDefault="00BE18E4" w:rsidP="00BE18E4">
      <w:pPr>
        <w:pStyle w:val="ListParagraph"/>
        <w:numPr>
          <w:ilvl w:val="0"/>
          <w:numId w:val="2"/>
        </w:numPr>
        <w:spacing w:afterAutospacing="1"/>
        <w:rPr>
          <w:rFonts w:ascii="Arial" w:eastAsia="Arial" w:hAnsi="Arial" w:cs="Arial"/>
        </w:rPr>
      </w:pPr>
      <w:r w:rsidRPr="00BE18E4">
        <w:rPr>
          <w:rFonts w:ascii="Arial" w:eastAsia="Arial" w:hAnsi="Arial" w:cs="Arial"/>
        </w:rPr>
        <w:t xml:space="preserve">   </w:t>
      </w:r>
      <w:r w:rsidRPr="00BE18E4">
        <w:rPr>
          <w:rFonts w:ascii="Wingdings" w:eastAsia="Wingdings" w:hAnsi="Wingdings" w:cs="Wingdings"/>
        </w:rPr>
        <w:t></w:t>
      </w:r>
      <w:r w:rsidRPr="00BE18E4">
        <w:rPr>
          <w:rFonts w:ascii="Arial" w:eastAsia="Arial" w:hAnsi="Arial" w:cs="Arial"/>
        </w:rPr>
        <w:t xml:space="preserve"> None</w:t>
      </w:r>
    </w:p>
    <w:p w:rsidR="00BE18E4" w:rsidRPr="00BE18E4" w:rsidRDefault="00BE18E4" w:rsidP="00BE18E4">
      <w:pPr>
        <w:pStyle w:val="ListParagraph"/>
        <w:numPr>
          <w:ilvl w:val="0"/>
          <w:numId w:val="2"/>
        </w:numPr>
        <w:spacing w:afterAutospacing="1"/>
        <w:rPr>
          <w:rFonts w:ascii="Arial" w:eastAsia="Arial" w:hAnsi="Arial" w:cs="Arial"/>
        </w:rPr>
      </w:pPr>
      <w:r w:rsidRPr="00BE18E4">
        <w:rPr>
          <w:rFonts w:ascii="Arial" w:eastAsia="Arial" w:hAnsi="Arial" w:cs="Arial"/>
        </w:rPr>
        <w:t xml:space="preserve">   </w:t>
      </w:r>
      <w:r w:rsidRPr="00BE18E4">
        <w:rPr>
          <w:rFonts w:ascii="Wingdings" w:eastAsia="Wingdings" w:hAnsi="Wingdings" w:cs="Wingdings"/>
        </w:rPr>
        <w:t></w:t>
      </w:r>
      <w:r w:rsidRPr="00BE18E4">
        <w:rPr>
          <w:rFonts w:ascii="Arial" w:eastAsia="Arial" w:hAnsi="Arial" w:cs="Arial"/>
        </w:rPr>
        <w:t xml:space="preserve"> 1-5</w:t>
      </w:r>
    </w:p>
    <w:p w:rsidR="00BE18E4" w:rsidRPr="00BE18E4" w:rsidRDefault="00BE18E4" w:rsidP="00BE18E4">
      <w:pPr>
        <w:pStyle w:val="ListParagraph"/>
        <w:numPr>
          <w:ilvl w:val="0"/>
          <w:numId w:val="2"/>
        </w:numPr>
        <w:spacing w:afterAutospacing="1"/>
        <w:rPr>
          <w:rFonts w:ascii="Arial" w:eastAsia="Arial" w:hAnsi="Arial" w:cs="Arial"/>
        </w:rPr>
      </w:pPr>
      <w:r w:rsidRPr="00BE18E4">
        <w:rPr>
          <w:rFonts w:ascii="Arial" w:eastAsia="Arial" w:hAnsi="Arial" w:cs="Arial"/>
        </w:rPr>
        <w:t xml:space="preserve">   </w:t>
      </w:r>
      <w:r w:rsidRPr="00BE18E4">
        <w:rPr>
          <w:rFonts w:ascii="Wingdings" w:eastAsia="Wingdings" w:hAnsi="Wingdings" w:cs="Wingdings"/>
        </w:rPr>
        <w:t></w:t>
      </w:r>
      <w:r w:rsidRPr="00BE18E4">
        <w:rPr>
          <w:rFonts w:ascii="Arial" w:eastAsia="Arial" w:hAnsi="Arial" w:cs="Arial"/>
        </w:rPr>
        <w:t xml:space="preserve"> 6-20</w:t>
      </w:r>
    </w:p>
    <w:p w:rsidR="00BE18E4" w:rsidRPr="00BE18E4" w:rsidRDefault="00BE18E4" w:rsidP="00BE18E4">
      <w:pPr>
        <w:pStyle w:val="ListParagraph"/>
        <w:numPr>
          <w:ilvl w:val="0"/>
          <w:numId w:val="2"/>
        </w:numPr>
        <w:spacing w:afterAutospacing="1"/>
        <w:rPr>
          <w:rFonts w:ascii="Arial" w:eastAsia="Arial" w:hAnsi="Arial" w:cs="Arial"/>
        </w:rPr>
      </w:pPr>
      <w:r w:rsidRPr="00BE18E4">
        <w:rPr>
          <w:rFonts w:ascii="Arial" w:eastAsia="Arial" w:hAnsi="Arial" w:cs="Arial"/>
        </w:rPr>
        <w:t xml:space="preserve">   </w:t>
      </w:r>
      <w:r w:rsidRPr="00BE18E4">
        <w:rPr>
          <w:rFonts w:ascii="Wingdings" w:eastAsia="Wingdings" w:hAnsi="Wingdings" w:cs="Wingdings"/>
        </w:rPr>
        <w:t></w:t>
      </w:r>
      <w:r w:rsidRPr="00BE18E4">
        <w:rPr>
          <w:rFonts w:ascii="Arial" w:eastAsia="Arial" w:hAnsi="Arial" w:cs="Arial"/>
        </w:rPr>
        <w:t xml:space="preserve"> 21-50</w:t>
      </w:r>
    </w:p>
    <w:p w:rsidR="00BE18E4" w:rsidRPr="00BE18E4" w:rsidRDefault="00BE18E4" w:rsidP="00BE18E4">
      <w:pPr>
        <w:pStyle w:val="ListParagraph"/>
        <w:numPr>
          <w:ilvl w:val="0"/>
          <w:numId w:val="2"/>
        </w:numPr>
        <w:spacing w:afterAutospacing="1"/>
        <w:rPr>
          <w:rFonts w:ascii="Arial" w:eastAsia="Arial" w:hAnsi="Arial" w:cs="Arial"/>
        </w:rPr>
      </w:pPr>
      <w:r w:rsidRPr="00BE18E4">
        <w:rPr>
          <w:rFonts w:ascii="Arial" w:eastAsia="Arial" w:hAnsi="Arial" w:cs="Arial"/>
        </w:rPr>
        <w:t xml:space="preserve">   </w:t>
      </w:r>
      <w:r w:rsidRPr="00BE18E4">
        <w:rPr>
          <w:rFonts w:ascii="Wingdings" w:eastAsia="Wingdings" w:hAnsi="Wingdings" w:cs="Wingdings"/>
        </w:rPr>
        <w:t></w:t>
      </w:r>
      <w:r w:rsidRPr="00BE18E4">
        <w:rPr>
          <w:rFonts w:ascii="Arial" w:eastAsia="Arial" w:hAnsi="Arial" w:cs="Arial"/>
        </w:rPr>
        <w:t xml:space="preserve"> 51-200</w:t>
      </w:r>
    </w:p>
    <w:p w:rsidR="00BE18E4" w:rsidRDefault="00BE18E4" w:rsidP="00BE18E4">
      <w:pPr>
        <w:pStyle w:val="ListParagraph"/>
        <w:numPr>
          <w:ilvl w:val="0"/>
          <w:numId w:val="2"/>
        </w:numPr>
        <w:spacing w:afterAutospacing="1"/>
        <w:rPr>
          <w:rFonts w:ascii="Arial" w:eastAsia="Arial" w:hAnsi="Arial" w:cs="Arial"/>
        </w:rPr>
      </w:pPr>
      <w:r w:rsidRPr="00BE18E4">
        <w:rPr>
          <w:rFonts w:ascii="Arial" w:eastAsia="Arial" w:hAnsi="Arial" w:cs="Arial"/>
        </w:rPr>
        <w:t xml:space="preserve">   </w:t>
      </w:r>
      <w:r w:rsidRPr="00BE18E4">
        <w:rPr>
          <w:rFonts w:ascii="Wingdings" w:eastAsia="Wingdings" w:hAnsi="Wingdings" w:cs="Wingdings"/>
        </w:rPr>
        <w:t></w:t>
      </w:r>
      <w:r w:rsidRPr="00BE18E4">
        <w:rPr>
          <w:rFonts w:ascii="Arial" w:eastAsia="Arial" w:hAnsi="Arial" w:cs="Arial"/>
        </w:rPr>
        <w:t xml:space="preserve"> Over 200</w:t>
      </w:r>
    </w:p>
    <w:p w:rsidR="00BE18E4" w:rsidRDefault="00BE18E4" w:rsidP="00BE18E4">
      <w:pPr>
        <w:pBdr>
          <w:bottom w:val="single" w:sz="6" w:space="1" w:color="auto"/>
        </w:pBdr>
        <w:spacing w:afterAutospacing="1"/>
        <w:rPr>
          <w:rFonts w:ascii="Arial" w:eastAsia="Arial" w:hAnsi="Arial" w:cs="Arial"/>
        </w:rPr>
      </w:pPr>
    </w:p>
    <w:p w:rsidR="00BE18E4" w:rsidRDefault="00BE18E4" w:rsidP="00BE18E4">
      <w:pPr>
        <w:spacing w:afterAutospacing="1"/>
        <w:rPr>
          <w:rFonts w:ascii="Arial" w:eastAsia="Arial" w:hAnsi="Arial" w:cs="Arial"/>
        </w:rPr>
      </w:pPr>
    </w:p>
    <w:p w:rsidR="009C540D" w:rsidRPr="009C540D" w:rsidRDefault="009C540D" w:rsidP="009C540D">
      <w:pPr>
        <w:spacing w:after="0" w:line="240" w:lineRule="auto"/>
        <w:rPr>
          <w:rFonts w:ascii="Arial" w:eastAsia="Arial" w:hAnsi="Arial" w:cs="Arial"/>
        </w:rPr>
      </w:pPr>
      <w:r w:rsidRPr="009C540D">
        <w:rPr>
          <w:rFonts w:ascii="Arial" w:eastAsia="Arial" w:hAnsi="Arial" w:cs="Arial"/>
        </w:rPr>
        <w:t>You will be able to indicate which charity you would prefer to receive a $1,000 contribution at the end of the surve</w:t>
      </w:r>
      <w:r>
        <w:rPr>
          <w:rFonts w:ascii="Arial" w:eastAsia="Arial" w:hAnsi="Arial" w:cs="Arial"/>
        </w:rPr>
        <w:t>y. Also you will receive</w:t>
      </w:r>
      <w:r w:rsidRPr="009C540D">
        <w:rPr>
          <w:rFonts w:ascii="Arial" w:eastAsia="Arial" w:hAnsi="Arial" w:cs="Arial"/>
        </w:rPr>
        <w:t xml:space="preserve"> an executive summary of the findings once they are made available. </w:t>
      </w:r>
      <w:r w:rsidRPr="009C540D">
        <w:rPr>
          <w:rFonts w:ascii="Arial" w:eastAsia="Arial" w:hAnsi="Arial" w:cs="Arial"/>
          <w:b/>
        </w:rPr>
        <w:t>&lt;- make sure this does not pop up if answer for Q1 was Federal or state or local government.</w:t>
      </w:r>
    </w:p>
    <w:p w:rsidR="009C540D" w:rsidRPr="009C540D" w:rsidRDefault="009C540D" w:rsidP="009C540D">
      <w:pPr>
        <w:shd w:val="clear" w:color="auto" w:fill="FFFFFF"/>
        <w:spacing w:after="0" w:line="240" w:lineRule="auto"/>
        <w:rPr>
          <w:rFonts w:ascii="Arial" w:eastAsia="Arial" w:hAnsi="Arial" w:cs="Arial"/>
        </w:rPr>
      </w:pPr>
    </w:p>
    <w:p w:rsidR="009C540D" w:rsidRPr="009C540D" w:rsidRDefault="009C540D" w:rsidP="009C540D">
      <w:pPr>
        <w:shd w:val="clear" w:color="auto" w:fill="FFFFFF"/>
        <w:spacing w:after="0" w:line="240" w:lineRule="auto"/>
        <w:rPr>
          <w:rFonts w:ascii="Arial" w:eastAsia="Arial" w:hAnsi="Arial" w:cs="Arial"/>
        </w:rPr>
      </w:pPr>
      <w:r w:rsidRPr="009C540D">
        <w:rPr>
          <w:rFonts w:ascii="Arial" w:eastAsia="Arial" w:hAnsi="Arial" w:cs="Arial"/>
        </w:rPr>
        <w:t>Please indicate how familiar you are with the following corporations' work in Washington.</w:t>
      </w:r>
    </w:p>
    <w:p w:rsidR="00BE18E4" w:rsidRPr="0021060A" w:rsidRDefault="00BE18E4" w:rsidP="00BE18E4">
      <w:pPr>
        <w:spacing w:afterAutospacing="1"/>
        <w:rPr>
          <w:rFonts w:ascii="Arial" w:eastAsia="Arial" w:hAnsi="Arial" w:cs="Arial"/>
        </w:rPr>
      </w:pPr>
      <w:r w:rsidRPr="0021060A">
        <w:rPr>
          <w:rFonts w:ascii="Arial" w:eastAsia="Arial" w:hAnsi="Arial" w:cs="Arial"/>
        </w:rPr>
        <w:br/>
      </w:r>
    </w:p>
    <w:p w:rsidR="00BE18E4" w:rsidRDefault="00BE18E4" w:rsidP="00BE18E4">
      <w:pPr>
        <w:spacing w:afterAutospacing="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Rules: </w:t>
      </w:r>
    </w:p>
    <w:p w:rsidR="00BE18E4" w:rsidRDefault="00BE18E4" w:rsidP="00BE18E4">
      <w:pPr>
        <w:pStyle w:val="ListParagraph"/>
        <w:numPr>
          <w:ilvl w:val="0"/>
          <w:numId w:val="3"/>
        </w:numPr>
        <w:spacing w:afterAutospacing="1"/>
        <w:rPr>
          <w:rFonts w:ascii="Arial" w:eastAsia="Arial" w:hAnsi="Arial" w:cs="Arial"/>
        </w:rPr>
      </w:pPr>
      <w:r w:rsidRPr="00BE18E4">
        <w:rPr>
          <w:rFonts w:ascii="Arial" w:eastAsia="Arial" w:hAnsi="Arial" w:cs="Arial"/>
        </w:rPr>
        <w:t xml:space="preserve">10 of the following 40 </w:t>
      </w:r>
      <w:r w:rsidR="003A3D35">
        <w:rPr>
          <w:rFonts w:ascii="Arial" w:eastAsia="Arial" w:hAnsi="Arial" w:cs="Arial"/>
        </w:rPr>
        <w:t xml:space="preserve">familiarity </w:t>
      </w:r>
      <w:r>
        <w:rPr>
          <w:rFonts w:ascii="Arial" w:eastAsia="Arial" w:hAnsi="Arial" w:cs="Arial"/>
        </w:rPr>
        <w:t xml:space="preserve">questions </w:t>
      </w:r>
      <w:r w:rsidRPr="00BE18E4">
        <w:rPr>
          <w:rFonts w:ascii="Arial" w:eastAsia="Arial" w:hAnsi="Arial" w:cs="Arial"/>
        </w:rPr>
        <w:t xml:space="preserve">will </w:t>
      </w:r>
      <w:r>
        <w:rPr>
          <w:rFonts w:ascii="Arial" w:eastAsia="Arial" w:hAnsi="Arial" w:cs="Arial"/>
        </w:rPr>
        <w:t xml:space="preserve">be asked </w:t>
      </w:r>
      <w:r w:rsidRPr="00BE18E4">
        <w:rPr>
          <w:rFonts w:ascii="Arial" w:eastAsia="Arial" w:hAnsi="Arial" w:cs="Arial"/>
        </w:rPr>
        <w:t>randomly</w:t>
      </w:r>
      <w:r>
        <w:rPr>
          <w:rFonts w:ascii="Arial" w:eastAsia="Arial" w:hAnsi="Arial" w:cs="Arial"/>
        </w:rPr>
        <w:t>.</w:t>
      </w:r>
    </w:p>
    <w:p w:rsidR="00BE18E4" w:rsidRDefault="00BE18E4" w:rsidP="00BE18E4">
      <w:pPr>
        <w:pStyle w:val="ListParagraph"/>
        <w:numPr>
          <w:ilvl w:val="0"/>
          <w:numId w:val="3"/>
        </w:numPr>
        <w:spacing w:afterAutospacing="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If at least 3 of the 10 questions</w:t>
      </w:r>
      <w:r w:rsidR="0021060A">
        <w:rPr>
          <w:rFonts w:ascii="Arial" w:eastAsia="Arial" w:hAnsi="Arial" w:cs="Arial"/>
        </w:rPr>
        <w:t xml:space="preserve"> received an </w:t>
      </w:r>
      <w:r>
        <w:rPr>
          <w:rFonts w:ascii="Arial" w:eastAsia="Arial" w:hAnsi="Arial" w:cs="Arial"/>
        </w:rPr>
        <w:t>answer</w:t>
      </w:r>
      <w:r w:rsidR="0021060A">
        <w:rPr>
          <w:rFonts w:ascii="Arial" w:eastAsia="Arial" w:hAnsi="Arial" w:cs="Arial"/>
        </w:rPr>
        <w:t xml:space="preserve"> of</w:t>
      </w:r>
      <w:r>
        <w:rPr>
          <w:rFonts w:ascii="Arial" w:eastAsia="Arial" w:hAnsi="Arial" w:cs="Arial"/>
        </w:rPr>
        <w:t xml:space="preserve"> Familiar </w:t>
      </w:r>
      <w:r w:rsidR="003A3D35">
        <w:rPr>
          <w:rFonts w:ascii="Arial" w:eastAsia="Arial" w:hAnsi="Arial" w:cs="Arial"/>
        </w:rPr>
        <w:t>or Very Familiar</w:t>
      </w:r>
      <w:r w:rsidR="0021060A">
        <w:rPr>
          <w:rFonts w:ascii="Arial" w:eastAsia="Arial" w:hAnsi="Arial" w:cs="Arial"/>
        </w:rPr>
        <w:t xml:space="preserve">, then all of the company names for which the score was Familiar or Very Familiar </w:t>
      </w:r>
      <w:r w:rsidR="003A3D35">
        <w:rPr>
          <w:rFonts w:ascii="Arial" w:eastAsia="Arial" w:hAnsi="Arial" w:cs="Arial"/>
        </w:rPr>
        <w:t xml:space="preserve">will display </w:t>
      </w:r>
      <w:r w:rsidR="0021060A">
        <w:rPr>
          <w:rFonts w:ascii="Arial" w:eastAsia="Arial" w:hAnsi="Arial" w:cs="Arial"/>
        </w:rPr>
        <w:t>(</w:t>
      </w:r>
      <w:r w:rsidR="003A3D35">
        <w:rPr>
          <w:rFonts w:ascii="Arial" w:eastAsia="Arial" w:hAnsi="Arial" w:cs="Arial"/>
        </w:rPr>
        <w:t>aft</w:t>
      </w:r>
      <w:r w:rsidR="0021060A">
        <w:rPr>
          <w:rFonts w:ascii="Arial" w:eastAsia="Arial" w:hAnsi="Arial" w:cs="Arial"/>
        </w:rPr>
        <w:t>er all</w:t>
      </w:r>
      <w:r w:rsidR="003A3D35">
        <w:rPr>
          <w:rFonts w:ascii="Arial" w:eastAsia="Arial" w:hAnsi="Arial" w:cs="Arial"/>
        </w:rPr>
        <w:t xml:space="preserve"> 10 familiarity questions have been asked</w:t>
      </w:r>
      <w:r w:rsidR="0021060A">
        <w:rPr>
          <w:rFonts w:ascii="Arial" w:eastAsia="Arial" w:hAnsi="Arial" w:cs="Arial"/>
        </w:rPr>
        <w:t>).</w:t>
      </w:r>
    </w:p>
    <w:p w:rsidR="003A3D35" w:rsidRDefault="003A3D35" w:rsidP="003A3D35">
      <w:pPr>
        <w:pStyle w:val="ListParagraph"/>
        <w:numPr>
          <w:ilvl w:val="1"/>
          <w:numId w:val="3"/>
        </w:numPr>
        <w:spacing w:afterAutospacing="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If fewer than 3 of the 10 questions</w:t>
      </w:r>
      <w:r w:rsidR="0021060A">
        <w:rPr>
          <w:rFonts w:ascii="Arial" w:eastAsia="Arial" w:hAnsi="Arial" w:cs="Arial"/>
        </w:rPr>
        <w:t xml:space="preserve"> received an answer of Familiar or Very Familiar, then fewer than 3 will display.</w:t>
      </w:r>
    </w:p>
    <w:p w:rsidR="0021060A" w:rsidRPr="003A3D35" w:rsidRDefault="0021060A" w:rsidP="003A3D35">
      <w:pPr>
        <w:pStyle w:val="ListParagraph"/>
        <w:numPr>
          <w:ilvl w:val="1"/>
          <w:numId w:val="3"/>
        </w:numPr>
        <w:spacing w:afterAutospacing="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If 0 of the 10 questions received an answer of Familiar or Very Familiar, then survey will end.</w:t>
      </w:r>
    </w:p>
    <w:p w:rsidR="003A3D35" w:rsidRDefault="003A3D35" w:rsidP="00BE18E4">
      <w:pPr>
        <w:pStyle w:val="ListParagraph"/>
        <w:numPr>
          <w:ilvl w:val="0"/>
          <w:numId w:val="3"/>
        </w:numPr>
        <w:spacing w:afterAutospacing="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Then the system will randomly pick 3 of the companies names displayed and ask the Main Question Set on.</w:t>
      </w:r>
    </w:p>
    <w:p w:rsidR="0021060A" w:rsidRPr="0021060A" w:rsidRDefault="0021060A" w:rsidP="0021060A">
      <w:pPr>
        <w:pStyle w:val="ListParagraph"/>
        <w:numPr>
          <w:ilvl w:val="1"/>
          <w:numId w:val="3"/>
        </w:numPr>
        <w:spacing w:afterAutospacing="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If fewer than 3 of the 10 questions received an answer of Familiar or Very Familiar, then </w:t>
      </w:r>
      <w:r w:rsidRPr="0021060A">
        <w:rPr>
          <w:rFonts w:ascii="Arial" w:eastAsia="Arial" w:hAnsi="Arial" w:cs="Arial"/>
        </w:rPr>
        <w:t xml:space="preserve">system will pick </w:t>
      </w:r>
      <w:r>
        <w:rPr>
          <w:rFonts w:ascii="Arial" w:eastAsia="Arial" w:hAnsi="Arial" w:cs="Arial"/>
        </w:rPr>
        <w:t>ALL</w:t>
      </w:r>
      <w:r w:rsidRPr="0021060A">
        <w:rPr>
          <w:rFonts w:ascii="Arial" w:eastAsia="Arial" w:hAnsi="Arial" w:cs="Arial"/>
        </w:rPr>
        <w:t xml:space="preserve"> of the companies names displayed and ask the Main Question Set on.</w:t>
      </w:r>
    </w:p>
    <w:p w:rsidR="0021060A" w:rsidRDefault="0021060A" w:rsidP="0021060A">
      <w:pPr>
        <w:spacing w:afterAutospacing="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Familiarity questions</w:t>
      </w:r>
    </w:p>
    <w:p w:rsidR="0021060A" w:rsidRDefault="0021060A" w:rsidP="0021060A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How familiar are you with ____________‘s work in Washington? </w:t>
      </w:r>
      <w:r w:rsidRPr="0021060A">
        <w:rPr>
          <w:rFonts w:ascii="Arial" w:eastAsia="Arial" w:hAnsi="Arial" w:cs="Arial"/>
          <w:b/>
        </w:rPr>
        <w:t>&lt;- Make sure a</w:t>
      </w:r>
      <w:r w:rsidR="00204C58">
        <w:rPr>
          <w:rFonts w:ascii="Arial" w:eastAsia="Arial" w:hAnsi="Arial" w:cs="Arial"/>
          <w:b/>
        </w:rPr>
        <w:t>ll companies are able to pop up.</w:t>
      </w:r>
    </w:p>
    <w:p w:rsidR="0021060A" w:rsidRDefault="0021060A" w:rsidP="0021060A">
      <w:pPr>
        <w:pStyle w:val="ListParagraph"/>
        <w:numPr>
          <w:ilvl w:val="0"/>
          <w:numId w:val="4"/>
        </w:numPr>
        <w:spacing w:after="0" w:line="240" w:lineRule="auto"/>
      </w:pPr>
      <w:proofErr w:type="gramStart"/>
      <w:r>
        <w:t>Altria</w:t>
      </w:r>
      <w:r w:rsidR="00765733">
        <w:t xml:space="preserve"> !</w:t>
      </w:r>
      <w:proofErr w:type="gramEnd"/>
      <w:r>
        <w:t xml:space="preserve">                       </w:t>
      </w:r>
    </w:p>
    <w:p w:rsidR="0021060A" w:rsidRDefault="0021060A" w:rsidP="0021060A">
      <w:pPr>
        <w:pStyle w:val="ListParagraph"/>
        <w:numPr>
          <w:ilvl w:val="0"/>
          <w:numId w:val="4"/>
        </w:numPr>
        <w:spacing w:after="0" w:line="240" w:lineRule="auto"/>
      </w:pPr>
      <w:proofErr w:type="gramStart"/>
      <w:r>
        <w:t>McDonald's</w:t>
      </w:r>
      <w:r w:rsidR="00765733">
        <w:t xml:space="preserve"> !</w:t>
      </w:r>
      <w:proofErr w:type="gramEnd"/>
    </w:p>
    <w:p w:rsidR="0021060A" w:rsidRDefault="0021060A" w:rsidP="0021060A">
      <w:pPr>
        <w:pStyle w:val="ListParagraph"/>
        <w:numPr>
          <w:ilvl w:val="0"/>
          <w:numId w:val="4"/>
        </w:numPr>
        <w:spacing w:after="0" w:line="240" w:lineRule="auto"/>
      </w:pPr>
      <w:proofErr w:type="gramStart"/>
      <w:r>
        <w:t>Nestle</w:t>
      </w:r>
      <w:r w:rsidR="00765733">
        <w:t xml:space="preserve"> !</w:t>
      </w:r>
      <w:proofErr w:type="gramEnd"/>
    </w:p>
    <w:p w:rsidR="0021060A" w:rsidRDefault="0021060A" w:rsidP="0021060A">
      <w:pPr>
        <w:pStyle w:val="ListParagraph"/>
        <w:numPr>
          <w:ilvl w:val="0"/>
          <w:numId w:val="4"/>
        </w:numPr>
        <w:spacing w:after="0" w:line="240" w:lineRule="auto"/>
      </w:pPr>
      <w:r>
        <w:t>Coca-</w:t>
      </w:r>
      <w:proofErr w:type="gramStart"/>
      <w:r>
        <w:t>Cola</w:t>
      </w:r>
      <w:r w:rsidR="00765733">
        <w:t xml:space="preserve"> !</w:t>
      </w:r>
      <w:proofErr w:type="gramEnd"/>
    </w:p>
    <w:p w:rsidR="0021060A" w:rsidRDefault="0021060A" w:rsidP="0021060A">
      <w:pPr>
        <w:pStyle w:val="ListParagraph"/>
        <w:numPr>
          <w:ilvl w:val="0"/>
          <w:numId w:val="4"/>
        </w:numPr>
        <w:spacing w:after="0" w:line="240" w:lineRule="auto"/>
      </w:pPr>
      <w:proofErr w:type="gramStart"/>
      <w:r>
        <w:t>Unilever</w:t>
      </w:r>
      <w:r w:rsidR="00765733">
        <w:t xml:space="preserve"> !</w:t>
      </w:r>
      <w:proofErr w:type="gramEnd"/>
    </w:p>
    <w:p w:rsidR="0021060A" w:rsidRDefault="0021060A" w:rsidP="0021060A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proofErr w:type="gramStart"/>
      <w:r>
        <w:t>Pepsico</w:t>
      </w:r>
      <w:proofErr w:type="spellEnd"/>
      <w:r w:rsidR="00765733">
        <w:t xml:space="preserve"> !</w:t>
      </w:r>
      <w:proofErr w:type="gramEnd"/>
    </w:p>
    <w:p w:rsidR="0021060A" w:rsidRPr="00765733" w:rsidRDefault="0021060A" w:rsidP="0021060A">
      <w:pPr>
        <w:pStyle w:val="ListParagraph"/>
        <w:numPr>
          <w:ilvl w:val="0"/>
          <w:numId w:val="4"/>
        </w:numPr>
        <w:spacing w:after="0" w:line="240" w:lineRule="auto"/>
        <w:rPr>
          <w:strike/>
        </w:rPr>
      </w:pPr>
      <w:r w:rsidRPr="00765733">
        <w:rPr>
          <w:strike/>
        </w:rPr>
        <w:t>Hershey</w:t>
      </w:r>
    </w:p>
    <w:p w:rsidR="0021060A" w:rsidRPr="00765733" w:rsidRDefault="0021060A" w:rsidP="0021060A">
      <w:pPr>
        <w:pStyle w:val="ListParagraph"/>
        <w:numPr>
          <w:ilvl w:val="0"/>
          <w:numId w:val="4"/>
        </w:numPr>
        <w:spacing w:after="0" w:line="240" w:lineRule="auto"/>
        <w:rPr>
          <w:strike/>
        </w:rPr>
      </w:pPr>
      <w:r w:rsidRPr="00765733">
        <w:rPr>
          <w:strike/>
        </w:rPr>
        <w:t>Kraft</w:t>
      </w:r>
    </w:p>
    <w:p w:rsidR="0021060A" w:rsidRDefault="0021060A" w:rsidP="0021060A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General </w:t>
      </w:r>
      <w:proofErr w:type="gramStart"/>
      <w:r>
        <w:t>Mills</w:t>
      </w:r>
      <w:r w:rsidR="00765733">
        <w:t xml:space="preserve"> !</w:t>
      </w:r>
      <w:proofErr w:type="gramEnd"/>
    </w:p>
    <w:p w:rsidR="0021060A" w:rsidRDefault="0021060A" w:rsidP="0021060A">
      <w:pPr>
        <w:pStyle w:val="ListParagraph"/>
        <w:numPr>
          <w:ilvl w:val="0"/>
          <w:numId w:val="4"/>
        </w:numPr>
        <w:spacing w:after="0" w:line="240" w:lineRule="auto"/>
      </w:pPr>
      <w:proofErr w:type="gramStart"/>
      <w:r>
        <w:t>Southern</w:t>
      </w:r>
      <w:r w:rsidR="00765733">
        <w:t xml:space="preserve"> !</w:t>
      </w:r>
      <w:proofErr w:type="gramEnd"/>
    </w:p>
    <w:p w:rsidR="0021060A" w:rsidRDefault="0021060A" w:rsidP="0021060A">
      <w:pPr>
        <w:pStyle w:val="ListParagraph"/>
        <w:numPr>
          <w:ilvl w:val="0"/>
          <w:numId w:val="4"/>
        </w:numPr>
        <w:spacing w:after="0" w:line="240" w:lineRule="auto"/>
      </w:pPr>
      <w:r>
        <w:t>PG&amp;</w:t>
      </w:r>
      <w:proofErr w:type="gramStart"/>
      <w:r>
        <w:t>E</w:t>
      </w:r>
      <w:r w:rsidR="00765733">
        <w:t xml:space="preserve"> !</w:t>
      </w:r>
      <w:proofErr w:type="gramEnd"/>
    </w:p>
    <w:p w:rsidR="0021060A" w:rsidRDefault="0021060A" w:rsidP="0021060A">
      <w:pPr>
        <w:pStyle w:val="ListParagraph"/>
        <w:numPr>
          <w:ilvl w:val="0"/>
          <w:numId w:val="4"/>
        </w:numPr>
        <w:spacing w:after="0" w:line="240" w:lineRule="auto"/>
      </w:pPr>
      <w:r>
        <w:t>Duke</w:t>
      </w:r>
      <w:r w:rsidR="00765733">
        <w:t xml:space="preserve"> </w:t>
      </w:r>
      <w:proofErr w:type="gramStart"/>
      <w:r w:rsidR="00765733">
        <w:t>Energy !</w:t>
      </w:r>
      <w:proofErr w:type="gramEnd"/>
    </w:p>
    <w:p w:rsidR="0021060A" w:rsidRDefault="0021060A" w:rsidP="0021060A">
      <w:pPr>
        <w:pStyle w:val="ListParagraph"/>
        <w:numPr>
          <w:ilvl w:val="0"/>
          <w:numId w:val="4"/>
        </w:numPr>
        <w:spacing w:after="0" w:line="240" w:lineRule="auto"/>
      </w:pPr>
      <w:proofErr w:type="gramStart"/>
      <w:r>
        <w:t>Exelon</w:t>
      </w:r>
      <w:r w:rsidR="00765733">
        <w:t xml:space="preserve"> !</w:t>
      </w:r>
      <w:proofErr w:type="gramEnd"/>
    </w:p>
    <w:p w:rsidR="0021060A" w:rsidRDefault="0021060A" w:rsidP="0021060A">
      <w:pPr>
        <w:pStyle w:val="ListParagraph"/>
        <w:numPr>
          <w:ilvl w:val="0"/>
          <w:numId w:val="4"/>
        </w:numPr>
        <w:spacing w:after="0" w:line="240" w:lineRule="auto"/>
      </w:pPr>
      <w:proofErr w:type="gramStart"/>
      <w:r>
        <w:t>Dominion</w:t>
      </w:r>
      <w:r w:rsidR="00765733">
        <w:t xml:space="preserve"> !</w:t>
      </w:r>
      <w:proofErr w:type="gramEnd"/>
    </w:p>
    <w:p w:rsidR="0021060A" w:rsidRPr="00765733" w:rsidRDefault="0021060A" w:rsidP="0021060A">
      <w:pPr>
        <w:pStyle w:val="ListParagraph"/>
        <w:numPr>
          <w:ilvl w:val="0"/>
          <w:numId w:val="4"/>
        </w:numPr>
        <w:spacing w:after="0" w:line="240" w:lineRule="auto"/>
        <w:rPr>
          <w:strike/>
        </w:rPr>
      </w:pPr>
      <w:proofErr w:type="spellStart"/>
      <w:r w:rsidRPr="00765733">
        <w:rPr>
          <w:strike/>
        </w:rPr>
        <w:t>NextEra</w:t>
      </w:r>
      <w:proofErr w:type="spellEnd"/>
    </w:p>
    <w:p w:rsidR="0021060A" w:rsidRPr="00765733" w:rsidRDefault="0021060A" w:rsidP="0021060A">
      <w:pPr>
        <w:pStyle w:val="ListParagraph"/>
        <w:numPr>
          <w:ilvl w:val="0"/>
          <w:numId w:val="4"/>
        </w:numPr>
        <w:spacing w:after="0" w:line="240" w:lineRule="auto"/>
        <w:rPr>
          <w:strike/>
        </w:rPr>
      </w:pPr>
      <w:r w:rsidRPr="00765733">
        <w:rPr>
          <w:strike/>
        </w:rPr>
        <w:t>Entergy</w:t>
      </w:r>
    </w:p>
    <w:p w:rsidR="0021060A" w:rsidRDefault="0021060A" w:rsidP="0021060A">
      <w:pPr>
        <w:pStyle w:val="ListParagraph"/>
        <w:numPr>
          <w:ilvl w:val="0"/>
          <w:numId w:val="4"/>
        </w:numPr>
        <w:spacing w:after="0" w:line="240" w:lineRule="auto"/>
      </w:pPr>
      <w:proofErr w:type="gramStart"/>
      <w:r>
        <w:t>API</w:t>
      </w:r>
      <w:r w:rsidR="00765733">
        <w:t xml:space="preserve"> !</w:t>
      </w:r>
      <w:proofErr w:type="gramEnd"/>
    </w:p>
    <w:p w:rsidR="0021060A" w:rsidRDefault="0021060A" w:rsidP="0021060A">
      <w:pPr>
        <w:pStyle w:val="ListParagraph"/>
        <w:numPr>
          <w:ilvl w:val="0"/>
          <w:numId w:val="4"/>
        </w:numPr>
        <w:spacing w:after="0" w:line="240" w:lineRule="auto"/>
      </w:pPr>
      <w:proofErr w:type="gramStart"/>
      <w:r>
        <w:t>Zurich</w:t>
      </w:r>
      <w:r w:rsidR="00765733">
        <w:t xml:space="preserve"> !</w:t>
      </w:r>
      <w:proofErr w:type="gramEnd"/>
    </w:p>
    <w:p w:rsidR="0021060A" w:rsidRDefault="0021060A" w:rsidP="0021060A">
      <w:pPr>
        <w:pStyle w:val="ListParagraph"/>
        <w:numPr>
          <w:ilvl w:val="0"/>
          <w:numId w:val="4"/>
        </w:numPr>
        <w:spacing w:after="0" w:line="240" w:lineRule="auto"/>
      </w:pPr>
      <w:proofErr w:type="gramStart"/>
      <w:r>
        <w:t>Citigroup</w:t>
      </w:r>
      <w:r w:rsidR="00765733">
        <w:t xml:space="preserve"> !</w:t>
      </w:r>
      <w:proofErr w:type="gramEnd"/>
    </w:p>
    <w:p w:rsidR="0021060A" w:rsidRDefault="0021060A" w:rsidP="0021060A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JPMorgan </w:t>
      </w:r>
      <w:proofErr w:type="gramStart"/>
      <w:r>
        <w:t>Chase</w:t>
      </w:r>
      <w:r w:rsidR="00765733">
        <w:t xml:space="preserve"> !</w:t>
      </w:r>
      <w:proofErr w:type="gramEnd"/>
    </w:p>
    <w:p w:rsidR="0021060A" w:rsidRDefault="0021060A" w:rsidP="0021060A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Bank of </w:t>
      </w:r>
      <w:proofErr w:type="gramStart"/>
      <w:r>
        <w:t>America</w:t>
      </w:r>
      <w:r w:rsidR="00765733">
        <w:t xml:space="preserve"> !</w:t>
      </w:r>
      <w:proofErr w:type="gramEnd"/>
    </w:p>
    <w:p w:rsidR="0021060A" w:rsidRDefault="0021060A" w:rsidP="0021060A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Capital </w:t>
      </w:r>
      <w:proofErr w:type="gramStart"/>
      <w:r>
        <w:t>One</w:t>
      </w:r>
      <w:r w:rsidR="00765733">
        <w:t xml:space="preserve"> !</w:t>
      </w:r>
      <w:proofErr w:type="gramEnd"/>
    </w:p>
    <w:p w:rsidR="0021060A" w:rsidRDefault="0021060A" w:rsidP="0021060A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Goldman </w:t>
      </w:r>
      <w:proofErr w:type="gramStart"/>
      <w:r>
        <w:t>Sachs</w:t>
      </w:r>
      <w:r w:rsidR="00765733">
        <w:t xml:space="preserve"> !</w:t>
      </w:r>
      <w:proofErr w:type="gramEnd"/>
    </w:p>
    <w:p w:rsidR="0021060A" w:rsidRDefault="0021060A" w:rsidP="0021060A">
      <w:pPr>
        <w:pStyle w:val="ListParagraph"/>
        <w:numPr>
          <w:ilvl w:val="0"/>
          <w:numId w:val="4"/>
        </w:numPr>
        <w:spacing w:after="0" w:line="240" w:lineRule="auto"/>
      </w:pPr>
      <w:proofErr w:type="gramStart"/>
      <w:r>
        <w:t>MasterCard</w:t>
      </w:r>
      <w:r w:rsidR="00765733">
        <w:t xml:space="preserve"> !</w:t>
      </w:r>
      <w:proofErr w:type="gramEnd"/>
    </w:p>
    <w:p w:rsidR="0021060A" w:rsidRDefault="0021060A" w:rsidP="0021060A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Prudential </w:t>
      </w:r>
      <w:proofErr w:type="gramStart"/>
      <w:r>
        <w:t>Financial</w:t>
      </w:r>
      <w:r w:rsidR="00765733">
        <w:t xml:space="preserve"> !</w:t>
      </w:r>
      <w:proofErr w:type="gramEnd"/>
    </w:p>
    <w:p w:rsidR="0021060A" w:rsidRDefault="0021060A" w:rsidP="0021060A">
      <w:pPr>
        <w:pStyle w:val="ListParagraph"/>
        <w:numPr>
          <w:ilvl w:val="0"/>
          <w:numId w:val="4"/>
        </w:numPr>
        <w:spacing w:after="0" w:line="240" w:lineRule="auto"/>
      </w:pPr>
      <w:proofErr w:type="gramStart"/>
      <w:r>
        <w:t>Allstate</w:t>
      </w:r>
      <w:r w:rsidR="00765733">
        <w:t xml:space="preserve"> !</w:t>
      </w:r>
      <w:proofErr w:type="gramEnd"/>
    </w:p>
    <w:p w:rsidR="0021060A" w:rsidRPr="00765733" w:rsidRDefault="0021060A" w:rsidP="0021060A">
      <w:pPr>
        <w:pStyle w:val="ListParagraph"/>
        <w:numPr>
          <w:ilvl w:val="0"/>
          <w:numId w:val="4"/>
        </w:numPr>
        <w:spacing w:after="0" w:line="240" w:lineRule="auto"/>
        <w:rPr>
          <w:strike/>
        </w:rPr>
      </w:pPr>
      <w:r w:rsidRPr="00765733">
        <w:rPr>
          <w:strike/>
        </w:rPr>
        <w:t>Medtronic</w:t>
      </w:r>
    </w:p>
    <w:p w:rsidR="0021060A" w:rsidRPr="0021060A" w:rsidRDefault="0021060A" w:rsidP="0021060A">
      <w:pPr>
        <w:pStyle w:val="ListParagraph"/>
        <w:numPr>
          <w:ilvl w:val="0"/>
          <w:numId w:val="4"/>
        </w:numPr>
        <w:spacing w:after="0" w:line="240" w:lineRule="auto"/>
        <w:rPr>
          <w:strike/>
        </w:rPr>
      </w:pPr>
      <w:r w:rsidRPr="0021060A">
        <w:rPr>
          <w:strike/>
        </w:rPr>
        <w:t>Abbott</w:t>
      </w:r>
    </w:p>
    <w:p w:rsidR="0021060A" w:rsidRPr="00765733" w:rsidRDefault="0021060A" w:rsidP="0021060A">
      <w:pPr>
        <w:pStyle w:val="ListParagraph"/>
        <w:numPr>
          <w:ilvl w:val="0"/>
          <w:numId w:val="4"/>
        </w:numPr>
        <w:spacing w:after="0" w:line="240" w:lineRule="auto"/>
        <w:rPr>
          <w:strike/>
        </w:rPr>
      </w:pPr>
      <w:r w:rsidRPr="00765733">
        <w:rPr>
          <w:strike/>
        </w:rPr>
        <w:t>Novartis</w:t>
      </w:r>
    </w:p>
    <w:p w:rsidR="0021060A" w:rsidRPr="00765733" w:rsidRDefault="0021060A" w:rsidP="0021060A">
      <w:pPr>
        <w:pStyle w:val="ListParagraph"/>
        <w:numPr>
          <w:ilvl w:val="0"/>
          <w:numId w:val="4"/>
        </w:numPr>
        <w:spacing w:after="0" w:line="240" w:lineRule="auto"/>
        <w:rPr>
          <w:strike/>
        </w:rPr>
      </w:pPr>
      <w:r w:rsidRPr="00765733">
        <w:rPr>
          <w:strike/>
        </w:rPr>
        <w:t>Pfizer</w:t>
      </w:r>
    </w:p>
    <w:p w:rsidR="0021060A" w:rsidRPr="00765733" w:rsidRDefault="0021060A" w:rsidP="0021060A">
      <w:pPr>
        <w:pStyle w:val="ListParagraph"/>
        <w:numPr>
          <w:ilvl w:val="0"/>
          <w:numId w:val="4"/>
        </w:numPr>
        <w:spacing w:after="0" w:line="240" w:lineRule="auto"/>
        <w:rPr>
          <w:strike/>
        </w:rPr>
      </w:pPr>
      <w:r w:rsidRPr="00765733">
        <w:rPr>
          <w:strike/>
        </w:rPr>
        <w:t>Johnson &amp; Johnson</w:t>
      </w:r>
    </w:p>
    <w:p w:rsidR="0021060A" w:rsidRDefault="0021060A" w:rsidP="0021060A">
      <w:pPr>
        <w:pStyle w:val="ListParagraph"/>
        <w:numPr>
          <w:ilvl w:val="0"/>
          <w:numId w:val="4"/>
        </w:numPr>
        <w:spacing w:after="0" w:line="240" w:lineRule="auto"/>
      </w:pPr>
      <w:proofErr w:type="gramStart"/>
      <w:r>
        <w:t>IBM</w:t>
      </w:r>
      <w:r w:rsidR="00765733">
        <w:t xml:space="preserve"> !</w:t>
      </w:r>
      <w:proofErr w:type="gramEnd"/>
    </w:p>
    <w:p w:rsidR="0021060A" w:rsidRDefault="0021060A" w:rsidP="0021060A">
      <w:pPr>
        <w:pStyle w:val="ListParagraph"/>
        <w:numPr>
          <w:ilvl w:val="0"/>
          <w:numId w:val="4"/>
        </w:numPr>
        <w:spacing w:after="0" w:line="240" w:lineRule="auto"/>
      </w:pPr>
      <w:r>
        <w:t>Comcast/NBC/</w:t>
      </w:r>
      <w:proofErr w:type="gramStart"/>
      <w:r>
        <w:t>Universal</w:t>
      </w:r>
      <w:r w:rsidR="00765733">
        <w:t xml:space="preserve"> !</w:t>
      </w:r>
      <w:proofErr w:type="gramEnd"/>
    </w:p>
    <w:p w:rsidR="0021060A" w:rsidRDefault="0021060A" w:rsidP="0021060A">
      <w:pPr>
        <w:pStyle w:val="ListParagraph"/>
        <w:numPr>
          <w:ilvl w:val="0"/>
          <w:numId w:val="4"/>
        </w:numPr>
        <w:spacing w:after="0" w:line="240" w:lineRule="auto"/>
      </w:pPr>
      <w:proofErr w:type="gramStart"/>
      <w:r>
        <w:t>Verizon</w:t>
      </w:r>
      <w:r w:rsidR="00765733">
        <w:t xml:space="preserve"> !</w:t>
      </w:r>
      <w:proofErr w:type="gramEnd"/>
    </w:p>
    <w:p w:rsidR="0021060A" w:rsidRDefault="0021060A" w:rsidP="0021060A">
      <w:pPr>
        <w:pStyle w:val="ListParagraph"/>
        <w:numPr>
          <w:ilvl w:val="0"/>
          <w:numId w:val="4"/>
        </w:numPr>
        <w:spacing w:after="0" w:line="240" w:lineRule="auto"/>
      </w:pPr>
      <w:proofErr w:type="gramStart"/>
      <w:r>
        <w:t>Google</w:t>
      </w:r>
      <w:r w:rsidR="00765733">
        <w:t xml:space="preserve"> !</w:t>
      </w:r>
      <w:proofErr w:type="gramEnd"/>
    </w:p>
    <w:p w:rsidR="0021060A" w:rsidRDefault="0021060A" w:rsidP="0021060A">
      <w:pPr>
        <w:pStyle w:val="ListParagraph"/>
        <w:numPr>
          <w:ilvl w:val="0"/>
          <w:numId w:val="4"/>
        </w:numPr>
        <w:spacing w:after="0" w:line="240" w:lineRule="auto"/>
      </w:pPr>
      <w:proofErr w:type="gramStart"/>
      <w:r>
        <w:t>Apple</w:t>
      </w:r>
      <w:r w:rsidR="00765733">
        <w:t xml:space="preserve"> !</w:t>
      </w:r>
      <w:proofErr w:type="gramEnd"/>
    </w:p>
    <w:p w:rsidR="0021060A" w:rsidRDefault="0021060A" w:rsidP="0021060A">
      <w:pPr>
        <w:pStyle w:val="ListParagraph"/>
        <w:numPr>
          <w:ilvl w:val="0"/>
          <w:numId w:val="4"/>
        </w:numPr>
        <w:spacing w:after="0" w:line="240" w:lineRule="auto"/>
      </w:pPr>
      <w:proofErr w:type="gramStart"/>
      <w:r>
        <w:t>Microsoft</w:t>
      </w:r>
      <w:r w:rsidR="00765733">
        <w:t xml:space="preserve"> !</w:t>
      </w:r>
      <w:proofErr w:type="gramEnd"/>
    </w:p>
    <w:p w:rsidR="0021060A" w:rsidRDefault="0021060A" w:rsidP="0021060A">
      <w:pPr>
        <w:pStyle w:val="ListParagraph"/>
        <w:numPr>
          <w:ilvl w:val="0"/>
          <w:numId w:val="4"/>
        </w:numPr>
        <w:spacing w:after="0" w:line="240" w:lineRule="auto"/>
      </w:pPr>
      <w:proofErr w:type="gramStart"/>
      <w:r>
        <w:t>Oracle</w:t>
      </w:r>
      <w:r w:rsidR="00765733">
        <w:t xml:space="preserve"> !</w:t>
      </w:r>
      <w:proofErr w:type="gramEnd"/>
    </w:p>
    <w:p w:rsidR="0021060A" w:rsidRDefault="0021060A" w:rsidP="0021060A">
      <w:pPr>
        <w:pStyle w:val="ListParagraph"/>
        <w:numPr>
          <w:ilvl w:val="0"/>
          <w:numId w:val="4"/>
        </w:numPr>
        <w:spacing w:after="0" w:line="240" w:lineRule="auto"/>
      </w:pPr>
      <w:r>
        <w:t>T-Mobile (Deutsche Telekom</w:t>
      </w:r>
      <w:proofErr w:type="gramStart"/>
      <w:r>
        <w:t>)</w:t>
      </w:r>
      <w:r w:rsidR="00765733">
        <w:t xml:space="preserve"> !</w:t>
      </w:r>
      <w:proofErr w:type="gramEnd"/>
    </w:p>
    <w:p w:rsidR="0021060A" w:rsidRDefault="0021060A" w:rsidP="0021060A">
      <w:pPr>
        <w:pStyle w:val="ListParagraph"/>
        <w:numPr>
          <w:ilvl w:val="0"/>
          <w:numId w:val="4"/>
        </w:numPr>
        <w:spacing w:after="0" w:line="240" w:lineRule="auto"/>
      </w:pPr>
      <w:r>
        <w:t>AT&amp;</w:t>
      </w:r>
      <w:proofErr w:type="gramStart"/>
      <w:r>
        <w:t>T</w:t>
      </w:r>
      <w:r w:rsidR="00765733">
        <w:t xml:space="preserve"> !</w:t>
      </w:r>
      <w:proofErr w:type="gramEnd"/>
    </w:p>
    <w:p w:rsidR="0021060A" w:rsidRDefault="0021060A" w:rsidP="0021060A">
      <w:pPr>
        <w:pStyle w:val="ListParagraph"/>
        <w:numPr>
          <w:ilvl w:val="0"/>
          <w:numId w:val="4"/>
        </w:numPr>
        <w:spacing w:after="0" w:line="240" w:lineRule="auto"/>
      </w:pPr>
      <w:proofErr w:type="gramStart"/>
      <w:r>
        <w:t>Sprint</w:t>
      </w:r>
      <w:r w:rsidR="00765733">
        <w:t xml:space="preserve"> !</w:t>
      </w:r>
      <w:proofErr w:type="gramEnd"/>
    </w:p>
    <w:p w:rsidR="0021060A" w:rsidRDefault="0021060A" w:rsidP="0021060A">
      <w:pPr>
        <w:pStyle w:val="ListParagraph"/>
        <w:numPr>
          <w:ilvl w:val="0"/>
          <w:numId w:val="4"/>
        </w:numPr>
        <w:spacing w:after="0" w:line="240" w:lineRule="auto"/>
      </w:pPr>
      <w:proofErr w:type="gramStart"/>
      <w:r>
        <w:t>Disney</w:t>
      </w:r>
      <w:r w:rsidR="00765733">
        <w:t xml:space="preserve"> !</w:t>
      </w:r>
      <w:proofErr w:type="gramEnd"/>
    </w:p>
    <w:p w:rsidR="0021060A" w:rsidRDefault="0021060A" w:rsidP="0021060A">
      <w:pPr>
        <w:pStyle w:val="ListParagraph"/>
        <w:numPr>
          <w:ilvl w:val="0"/>
          <w:numId w:val="4"/>
        </w:numPr>
        <w:spacing w:after="0" w:line="240" w:lineRule="auto"/>
      </w:pPr>
      <w:proofErr w:type="gramStart"/>
      <w:r>
        <w:lastRenderedPageBreak/>
        <w:t>Philips</w:t>
      </w:r>
      <w:r w:rsidR="00765733">
        <w:t xml:space="preserve"> !</w:t>
      </w:r>
      <w:proofErr w:type="gramEnd"/>
    </w:p>
    <w:p w:rsidR="0021060A" w:rsidRDefault="0021060A" w:rsidP="0021060A">
      <w:pPr>
        <w:pStyle w:val="ListParagraph"/>
        <w:numPr>
          <w:ilvl w:val="0"/>
          <w:numId w:val="4"/>
        </w:numPr>
        <w:spacing w:after="0" w:line="240" w:lineRule="auto"/>
      </w:pPr>
      <w:proofErr w:type="gramStart"/>
      <w:r>
        <w:t>Deloitte</w:t>
      </w:r>
      <w:r w:rsidR="00765733">
        <w:t xml:space="preserve"> !</w:t>
      </w:r>
      <w:proofErr w:type="gramEnd"/>
    </w:p>
    <w:p w:rsidR="0021060A" w:rsidRDefault="0021060A" w:rsidP="0021060A">
      <w:pPr>
        <w:pStyle w:val="ListParagraph"/>
        <w:numPr>
          <w:ilvl w:val="0"/>
          <w:numId w:val="4"/>
        </w:numPr>
        <w:spacing w:after="0" w:line="240" w:lineRule="auto"/>
      </w:pPr>
      <w:proofErr w:type="gramStart"/>
      <w:r>
        <w:t>Raytheon</w:t>
      </w:r>
      <w:r w:rsidR="00765733">
        <w:t xml:space="preserve"> !</w:t>
      </w:r>
      <w:proofErr w:type="gramEnd"/>
    </w:p>
    <w:p w:rsidR="0021060A" w:rsidRDefault="0021060A" w:rsidP="0021060A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BAE </w:t>
      </w:r>
      <w:proofErr w:type="gramStart"/>
      <w:r>
        <w:t>Systems</w:t>
      </w:r>
      <w:r w:rsidR="00765733">
        <w:t xml:space="preserve"> !</w:t>
      </w:r>
      <w:proofErr w:type="gramEnd"/>
    </w:p>
    <w:p w:rsidR="0021060A" w:rsidRDefault="0021060A" w:rsidP="0021060A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Lockheed </w:t>
      </w:r>
      <w:proofErr w:type="gramStart"/>
      <w:r>
        <w:t>Martin</w:t>
      </w:r>
      <w:r w:rsidR="00765733">
        <w:t xml:space="preserve"> !</w:t>
      </w:r>
      <w:proofErr w:type="gramEnd"/>
    </w:p>
    <w:p w:rsidR="005D627B" w:rsidRDefault="005D627B" w:rsidP="005D627B">
      <w:pPr>
        <w:pStyle w:val="ListParagraph"/>
        <w:numPr>
          <w:ilvl w:val="0"/>
          <w:numId w:val="4"/>
        </w:numPr>
        <w:spacing w:after="0" w:line="240" w:lineRule="auto"/>
      </w:pPr>
      <w:r>
        <w:t>General Electric!</w:t>
      </w:r>
    </w:p>
    <w:p w:rsidR="0021060A" w:rsidRPr="00204C58" w:rsidRDefault="0021060A" w:rsidP="0021060A">
      <w:pPr>
        <w:pStyle w:val="ListParagraph"/>
        <w:numPr>
          <w:ilvl w:val="0"/>
          <w:numId w:val="4"/>
        </w:numPr>
        <w:spacing w:after="0" w:line="240" w:lineRule="auto"/>
        <w:rPr>
          <w:strike/>
        </w:rPr>
      </w:pPr>
      <w:r w:rsidRPr="00204C58">
        <w:rPr>
          <w:strike/>
        </w:rPr>
        <w:t>Northrop Grumman</w:t>
      </w:r>
      <w:r w:rsidR="00765733" w:rsidRPr="00204C58">
        <w:rPr>
          <w:strike/>
        </w:rPr>
        <w:t>???</w:t>
      </w:r>
    </w:p>
    <w:p w:rsidR="0021060A" w:rsidRDefault="0021060A" w:rsidP="0021060A">
      <w:pPr>
        <w:pStyle w:val="ListParagraph"/>
        <w:numPr>
          <w:ilvl w:val="0"/>
          <w:numId w:val="4"/>
        </w:numPr>
        <w:spacing w:after="0" w:line="240" w:lineRule="auto"/>
      </w:pPr>
      <w:proofErr w:type="gramStart"/>
      <w:r>
        <w:t>UTC</w:t>
      </w:r>
      <w:r w:rsidR="00765733">
        <w:t xml:space="preserve"> !</w:t>
      </w:r>
      <w:proofErr w:type="gramEnd"/>
    </w:p>
    <w:p w:rsidR="0021060A" w:rsidRPr="00765733" w:rsidRDefault="0021060A" w:rsidP="0021060A">
      <w:pPr>
        <w:pStyle w:val="ListParagraph"/>
        <w:numPr>
          <w:ilvl w:val="0"/>
          <w:numId w:val="4"/>
        </w:numPr>
        <w:spacing w:after="0" w:line="240" w:lineRule="auto"/>
        <w:rPr>
          <w:strike/>
        </w:rPr>
      </w:pPr>
      <w:r w:rsidRPr="00765733">
        <w:rPr>
          <w:strike/>
        </w:rPr>
        <w:t>Boeing</w:t>
      </w:r>
    </w:p>
    <w:p w:rsidR="00BE18E4" w:rsidRPr="0021060A" w:rsidRDefault="0021060A" w:rsidP="00BE18E4">
      <w:r w:rsidRPr="0021060A">
        <w:rPr>
          <w:rFonts w:ascii="Arial" w:eastAsia="Arial" w:hAnsi="Arial" w:cs="Arial"/>
        </w:rPr>
        <w:t>Main Question Set</w:t>
      </w:r>
      <w:r w:rsidR="00204C58">
        <w:rPr>
          <w:rFonts w:ascii="Arial" w:eastAsia="Arial" w:hAnsi="Arial" w:cs="Arial"/>
        </w:rPr>
        <w:t xml:space="preserve"> </w:t>
      </w:r>
      <w:r w:rsidR="00204C58" w:rsidRPr="00204C58">
        <w:rPr>
          <w:rFonts w:ascii="Arial" w:eastAsia="Arial" w:hAnsi="Arial" w:cs="Arial"/>
          <w:b/>
        </w:rPr>
        <w:t>&lt;- Make sure that the Company Imbedded are companies that you selected Familiar or Very Familiar for.</w:t>
      </w:r>
    </w:p>
    <w:p w:rsidR="008639CE" w:rsidRPr="008639CE" w:rsidRDefault="008639CE" w:rsidP="008639CE">
      <w:r w:rsidRPr="008639CE">
        <w:t>The following four questions will help us measure the effectiveness of [Randomly Selected Corp 1] in Washington.  Please answer each question using a 1 to 10 scale.</w:t>
      </w:r>
    </w:p>
    <w:p w:rsidR="008639CE" w:rsidRDefault="008639CE" w:rsidP="008639CE">
      <w:r>
        <w:t xml:space="preserve">Index 1: Do you largely have respect </w:t>
      </w:r>
      <w:proofErr w:type="gramStart"/>
      <w:r>
        <w:t>for  [</w:t>
      </w:r>
      <w:proofErr w:type="gramEnd"/>
      <w:r>
        <w:t>Randomly Selected Corp 1]’s role in the public debate? ("10" means you fully respect [Piped in Corporation] in the public debate; "1" means you do not respect [Piped in Corporation</w:t>
      </w:r>
      <w:proofErr w:type="gramStart"/>
      <w:r>
        <w:t>]  role</w:t>
      </w:r>
      <w:proofErr w:type="gramEnd"/>
      <w:r>
        <w:t xml:space="preserve"> at all)</w:t>
      </w:r>
    </w:p>
    <w:p w:rsidR="008639CE" w:rsidRDefault="008639CE" w:rsidP="008639CE">
      <w:r>
        <w:t>[Radio Buttons with a 1 to 10 scale.  Please repeat same process for all questions below] [Randomize]</w:t>
      </w:r>
    </w:p>
    <w:p w:rsidR="008639CE" w:rsidRDefault="008639CE" w:rsidP="008639CE">
      <w:r>
        <w:t>Index 2: Do you genuinely consider the [Randomly Selected Corp 1]’s positions on issues?</w:t>
      </w:r>
    </w:p>
    <w:p w:rsidR="008639CE" w:rsidRDefault="008639CE" w:rsidP="008639CE">
      <w:r>
        <w:t>Index 3: Would this [Randomly Selected Corp 1]’s views influence your views favorably?</w:t>
      </w:r>
    </w:p>
    <w:p w:rsidR="008639CE" w:rsidRDefault="008639CE" w:rsidP="008639CE">
      <w:r>
        <w:t>Index 4: Would you seek out or share the [Randomly Selected Corp 1]’s opinion on an issue?</w:t>
      </w:r>
    </w:p>
    <w:p w:rsidR="008639CE" w:rsidRDefault="008639CE" w:rsidP="008639CE">
      <w:r>
        <w:t>Separate Page</w:t>
      </w:r>
    </w:p>
    <w:p w:rsidR="008639CE" w:rsidRDefault="008639CE" w:rsidP="008639CE">
      <w:r>
        <w:t xml:space="preserve">The following questions assess specific attributes that can be used to describe corporations that work in Washington.  For each attribute please indicate how well they </w:t>
      </w:r>
      <w:proofErr w:type="gramStart"/>
      <w:r>
        <w:t>describe  [</w:t>
      </w:r>
      <w:proofErr w:type="gramEnd"/>
      <w:r>
        <w:t xml:space="preserve">Randomly selected </w:t>
      </w:r>
      <w:proofErr w:type="spellStart"/>
      <w:r>
        <w:t>corp</w:t>
      </w:r>
      <w:proofErr w:type="spellEnd"/>
      <w:r>
        <w:t xml:space="preserve"> 1] using a 1 to 10 scale ("10" means you think the organization performs very well; and "1" means you think the organization  performs poorly).</w:t>
      </w:r>
    </w:p>
    <w:p w:rsidR="008639CE" w:rsidRDefault="008639CE" w:rsidP="008639CE">
      <w:r>
        <w:t>[Randomly Selected Corp 1 should begin each attribute] [Randomize Questions]</w:t>
      </w:r>
    </w:p>
    <w:p w:rsidR="008639CE" w:rsidRDefault="008639CE" w:rsidP="008639CE">
      <w:r>
        <w:t xml:space="preserve">Driver 1: </w:t>
      </w:r>
      <w:r w:rsidRPr="00882CBD">
        <w:rPr>
          <w:rFonts w:ascii="Calibri" w:eastAsia="Times New Roman" w:hAnsi="Calibri" w:cs="Times New Roman"/>
          <w:color w:val="000000"/>
        </w:rPr>
        <w:t xml:space="preserve">Is accessible and responsive to requests for information </w:t>
      </w:r>
    </w:p>
    <w:p w:rsidR="008639CE" w:rsidRPr="00882CBD" w:rsidRDefault="008639CE" w:rsidP="008639CE">
      <w:pPr>
        <w:rPr>
          <w:rFonts w:ascii="Calibri" w:eastAsia="Times New Roman" w:hAnsi="Calibri" w:cs="Times New Roman"/>
          <w:color w:val="000000"/>
        </w:rPr>
      </w:pPr>
      <w:r>
        <w:t xml:space="preserve">Driver 2: 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Pr="00882CBD">
        <w:rPr>
          <w:rFonts w:ascii="Calibri" w:eastAsia="Times New Roman" w:hAnsi="Calibri" w:cs="Times New Roman"/>
          <w:color w:val="000000"/>
        </w:rPr>
        <w:t>Adapts its business and advocacy positions to changing conditions within its industry</w:t>
      </w:r>
    </w:p>
    <w:p w:rsidR="008639CE" w:rsidRPr="00882CBD" w:rsidRDefault="008639CE" w:rsidP="008639CE">
      <w:pPr>
        <w:rPr>
          <w:rFonts w:ascii="Calibri" w:eastAsia="Times New Roman" w:hAnsi="Calibri" w:cs="Times New Roman"/>
          <w:color w:val="000000"/>
        </w:rPr>
      </w:pPr>
      <w:r>
        <w:t xml:space="preserve">Driver 3: 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Pr="00882CBD">
        <w:rPr>
          <w:rFonts w:ascii="Calibri" w:eastAsia="Times New Roman" w:hAnsi="Calibri" w:cs="Times New Roman"/>
          <w:color w:val="000000"/>
        </w:rPr>
        <w:t>Has effectively involved senior-most business executives (e.g., the CEO) in Washington discussions</w:t>
      </w:r>
    </w:p>
    <w:p w:rsidR="008639CE" w:rsidRPr="00882CBD" w:rsidRDefault="008639CE" w:rsidP="008639CE">
      <w:pPr>
        <w:rPr>
          <w:rFonts w:ascii="Calibri" w:eastAsia="Times New Roman" w:hAnsi="Calibri" w:cs="Times New Roman"/>
          <w:color w:val="000000"/>
        </w:rPr>
      </w:pPr>
      <w:r>
        <w:t xml:space="preserve">Driver 4: </w:t>
      </w:r>
      <w:r w:rsidRPr="00882CBD">
        <w:rPr>
          <w:rFonts w:ascii="Calibri" w:eastAsia="Times New Roman" w:hAnsi="Calibri" w:cs="Times New Roman"/>
          <w:color w:val="000000"/>
        </w:rPr>
        <w:t>Contributes accurate and reliable new research and data that help to inform policy</w:t>
      </w:r>
    </w:p>
    <w:p w:rsidR="008639CE" w:rsidRPr="00882CBD" w:rsidRDefault="008639CE" w:rsidP="008639CE">
      <w:pPr>
        <w:rPr>
          <w:rFonts w:ascii="Calibri" w:eastAsia="Times New Roman" w:hAnsi="Calibri" w:cs="Times New Roman"/>
          <w:color w:val="000000"/>
          <w:u w:val="single"/>
        </w:rPr>
      </w:pPr>
      <w:r>
        <w:t xml:space="preserve">Driver 5: 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Pr="00882CBD">
        <w:rPr>
          <w:rFonts w:ascii="Calibri" w:eastAsia="Times New Roman" w:hAnsi="Calibri" w:cs="Times New Roman"/>
          <w:color w:val="000000"/>
        </w:rPr>
        <w:t xml:space="preserve">Advances relevant policy discourse by providing powerful, constructive arguments </w:t>
      </w:r>
    </w:p>
    <w:p w:rsidR="008639CE" w:rsidRPr="00882CBD" w:rsidRDefault="008639CE" w:rsidP="008639CE">
      <w:pPr>
        <w:rPr>
          <w:rFonts w:ascii="Calibri" w:eastAsia="Times New Roman" w:hAnsi="Calibri" w:cs="Times New Roman"/>
          <w:color w:val="000000"/>
        </w:rPr>
      </w:pPr>
      <w:r>
        <w:t xml:space="preserve">Driver 6: </w:t>
      </w:r>
      <w:r w:rsidRPr="00882CBD">
        <w:rPr>
          <w:rFonts w:ascii="Calibri" w:eastAsia="Times New Roman" w:hAnsi="Calibri" w:cs="Times New Roman"/>
          <w:color w:val="000000"/>
        </w:rPr>
        <w:t>Promotes consumer protection through setting (and adhering to) high standards</w:t>
      </w:r>
    </w:p>
    <w:p w:rsidR="008639CE" w:rsidRDefault="008639CE" w:rsidP="008639CE">
      <w:pPr>
        <w:pStyle w:val="ListParagraph"/>
        <w:numPr>
          <w:ilvl w:val="0"/>
          <w:numId w:val="5"/>
        </w:numPr>
        <w:rPr>
          <w:rFonts w:ascii="Calibri" w:eastAsia="Times New Roman" w:hAnsi="Calibri" w:cs="Times New Roman"/>
          <w:vanish/>
          <w:color w:val="000000"/>
        </w:rPr>
      </w:pPr>
    </w:p>
    <w:p w:rsidR="008639CE" w:rsidRDefault="008639CE" w:rsidP="008639CE">
      <w:pPr>
        <w:pStyle w:val="ListParagraph"/>
        <w:numPr>
          <w:ilvl w:val="0"/>
          <w:numId w:val="5"/>
        </w:numPr>
        <w:rPr>
          <w:rFonts w:ascii="Calibri" w:eastAsia="Times New Roman" w:hAnsi="Calibri" w:cs="Times New Roman"/>
          <w:vanish/>
          <w:color w:val="000000"/>
        </w:rPr>
      </w:pPr>
    </w:p>
    <w:p w:rsidR="008639CE" w:rsidRDefault="008639CE" w:rsidP="008639CE">
      <w:pPr>
        <w:pStyle w:val="ListParagraph"/>
        <w:numPr>
          <w:ilvl w:val="0"/>
          <w:numId w:val="5"/>
        </w:numPr>
        <w:rPr>
          <w:rFonts w:ascii="Calibri" w:eastAsia="Times New Roman" w:hAnsi="Calibri" w:cs="Times New Roman"/>
          <w:vanish/>
          <w:color w:val="000000"/>
        </w:rPr>
      </w:pPr>
    </w:p>
    <w:p w:rsidR="008639CE" w:rsidRDefault="008639CE" w:rsidP="008639CE">
      <w:pPr>
        <w:pStyle w:val="ListParagraph"/>
        <w:numPr>
          <w:ilvl w:val="0"/>
          <w:numId w:val="5"/>
        </w:numPr>
        <w:rPr>
          <w:rFonts w:ascii="Calibri" w:eastAsia="Times New Roman" w:hAnsi="Calibri" w:cs="Times New Roman"/>
          <w:vanish/>
          <w:color w:val="000000"/>
        </w:rPr>
      </w:pPr>
    </w:p>
    <w:p w:rsidR="008639CE" w:rsidRDefault="008639CE" w:rsidP="008639CE">
      <w:pPr>
        <w:pStyle w:val="ListParagraph"/>
        <w:numPr>
          <w:ilvl w:val="0"/>
          <w:numId w:val="5"/>
        </w:numPr>
        <w:rPr>
          <w:rFonts w:ascii="Calibri" w:eastAsia="Times New Roman" w:hAnsi="Calibri" w:cs="Times New Roman"/>
          <w:vanish/>
          <w:color w:val="000000"/>
        </w:rPr>
      </w:pPr>
    </w:p>
    <w:p w:rsidR="008639CE" w:rsidRDefault="008639CE" w:rsidP="008639CE">
      <w:pPr>
        <w:pStyle w:val="ListParagraph"/>
        <w:numPr>
          <w:ilvl w:val="0"/>
          <w:numId w:val="5"/>
        </w:numPr>
        <w:rPr>
          <w:rFonts w:ascii="Calibri" w:eastAsia="Times New Roman" w:hAnsi="Calibri" w:cs="Times New Roman"/>
          <w:vanish/>
          <w:color w:val="000000"/>
        </w:rPr>
      </w:pPr>
    </w:p>
    <w:p w:rsidR="008639CE" w:rsidRDefault="008639CE" w:rsidP="008639CE">
      <w:pPr>
        <w:pStyle w:val="ListParagraph"/>
        <w:numPr>
          <w:ilvl w:val="0"/>
          <w:numId w:val="5"/>
        </w:numPr>
        <w:rPr>
          <w:rFonts w:ascii="Calibri" w:eastAsia="Times New Roman" w:hAnsi="Calibri" w:cs="Times New Roman"/>
          <w:vanish/>
          <w:color w:val="000000"/>
        </w:rPr>
      </w:pPr>
    </w:p>
    <w:p w:rsidR="008639CE" w:rsidRDefault="008639CE" w:rsidP="008639CE">
      <w:pPr>
        <w:pStyle w:val="ListParagraph"/>
        <w:numPr>
          <w:ilvl w:val="0"/>
          <w:numId w:val="5"/>
        </w:numPr>
        <w:rPr>
          <w:rFonts w:ascii="Calibri" w:eastAsia="Times New Roman" w:hAnsi="Calibri" w:cs="Times New Roman"/>
          <w:vanish/>
          <w:color w:val="000000"/>
        </w:rPr>
      </w:pPr>
    </w:p>
    <w:p w:rsidR="008639CE" w:rsidRDefault="008639CE" w:rsidP="008639CE">
      <w:pPr>
        <w:pStyle w:val="ListParagraph"/>
        <w:numPr>
          <w:ilvl w:val="0"/>
          <w:numId w:val="5"/>
        </w:numPr>
        <w:rPr>
          <w:rFonts w:ascii="Calibri" w:eastAsia="Times New Roman" w:hAnsi="Calibri" w:cs="Times New Roman"/>
          <w:vanish/>
          <w:color w:val="000000"/>
        </w:rPr>
      </w:pPr>
    </w:p>
    <w:p w:rsidR="008639CE" w:rsidRDefault="008639CE" w:rsidP="008639CE">
      <w:pPr>
        <w:pStyle w:val="ListParagraph"/>
        <w:numPr>
          <w:ilvl w:val="0"/>
          <w:numId w:val="5"/>
        </w:numPr>
        <w:rPr>
          <w:rFonts w:ascii="Calibri" w:eastAsia="Times New Roman" w:hAnsi="Calibri" w:cs="Times New Roman"/>
          <w:vanish/>
          <w:color w:val="000000"/>
        </w:rPr>
      </w:pPr>
    </w:p>
    <w:p w:rsidR="008639CE" w:rsidRPr="00882CBD" w:rsidRDefault="008639CE" w:rsidP="008639CE">
      <w:pPr>
        <w:rPr>
          <w:rFonts w:ascii="Calibri" w:eastAsia="Times New Roman" w:hAnsi="Calibri" w:cs="Times New Roman"/>
          <w:color w:val="000000"/>
        </w:rPr>
      </w:pPr>
      <w:r>
        <w:t xml:space="preserve">Driver 7: </w:t>
      </w:r>
      <w:r w:rsidRPr="00882CBD">
        <w:rPr>
          <w:rFonts w:ascii="Calibri" w:eastAsia="Times New Roman" w:hAnsi="Calibri" w:cs="Times New Roman"/>
          <w:color w:val="000000"/>
        </w:rPr>
        <w:t xml:space="preserve">Demonstrates commitment to corporate social responsibility </w:t>
      </w:r>
    </w:p>
    <w:p w:rsidR="008639CE" w:rsidRPr="00882CBD" w:rsidRDefault="008639CE" w:rsidP="008639CE">
      <w:pPr>
        <w:rPr>
          <w:rFonts w:ascii="Calibri" w:eastAsia="Times New Roman" w:hAnsi="Calibri" w:cs="Times New Roman"/>
          <w:color w:val="000000"/>
        </w:rPr>
      </w:pPr>
      <w:r>
        <w:t xml:space="preserve">Driver 8: </w:t>
      </w:r>
      <w:r w:rsidRPr="00882CBD">
        <w:rPr>
          <w:rFonts w:ascii="Calibri" w:eastAsia="Times New Roman" w:hAnsi="Calibri" w:cs="Times New Roman"/>
          <w:color w:val="000000"/>
        </w:rPr>
        <w:t>Stands for sound ethics, conduct, and accountability; takes responsibility</w:t>
      </w:r>
    </w:p>
    <w:p w:rsidR="008639CE" w:rsidRPr="00882CBD" w:rsidRDefault="008639CE" w:rsidP="008639CE">
      <w:pPr>
        <w:rPr>
          <w:rFonts w:ascii="Calibri" w:eastAsia="Times New Roman" w:hAnsi="Calibri" w:cs="Times New Roman"/>
          <w:color w:val="000000"/>
        </w:rPr>
      </w:pPr>
      <w:r>
        <w:t xml:space="preserve">Driver 9: </w:t>
      </w:r>
      <w:r w:rsidRPr="00882CBD">
        <w:rPr>
          <w:rFonts w:ascii="Calibri" w:eastAsia="Times New Roman" w:hAnsi="Calibri" w:cs="Times New Roman"/>
          <w:color w:val="000000"/>
        </w:rPr>
        <w:t>Has effective lobbying representation; builds and maintains direct relationships with policymakers, regulators, other key individuals</w:t>
      </w:r>
    </w:p>
    <w:p w:rsidR="008639CE" w:rsidRPr="00882CBD" w:rsidRDefault="008639CE" w:rsidP="008639CE">
      <w:pPr>
        <w:rPr>
          <w:rFonts w:ascii="Calibri" w:eastAsia="Times New Roman" w:hAnsi="Calibri" w:cs="Times New Roman"/>
          <w:color w:val="000000"/>
        </w:rPr>
      </w:pPr>
      <w:r>
        <w:t xml:space="preserve">Driver 10: </w:t>
      </w:r>
      <w:r w:rsidRPr="00882CBD">
        <w:rPr>
          <w:rFonts w:ascii="Calibri" w:eastAsia="Times New Roman" w:hAnsi="Calibri" w:cs="Times New Roman"/>
          <w:color w:val="000000"/>
        </w:rPr>
        <w:t xml:space="preserve">Contextualizes its policy positions in relevant terms (e.g., economy, environment, </w:t>
      </w:r>
      <w:proofErr w:type="spellStart"/>
      <w:r w:rsidRPr="00882CBD">
        <w:rPr>
          <w:rFonts w:ascii="Calibri" w:eastAsia="Times New Roman" w:hAnsi="Calibri" w:cs="Times New Roman"/>
          <w:color w:val="000000"/>
        </w:rPr>
        <w:t>etc</w:t>
      </w:r>
      <w:proofErr w:type="spellEnd"/>
      <w:r w:rsidRPr="00882CBD">
        <w:rPr>
          <w:rFonts w:ascii="Calibri" w:eastAsia="Times New Roman" w:hAnsi="Calibri" w:cs="Times New Roman"/>
          <w:color w:val="000000"/>
        </w:rPr>
        <w:t xml:space="preserve">); quantifies economic effects of its positions </w:t>
      </w:r>
    </w:p>
    <w:p w:rsidR="008639CE" w:rsidRPr="00882CBD" w:rsidRDefault="008639CE" w:rsidP="008639CE">
      <w:pPr>
        <w:rPr>
          <w:rFonts w:ascii="Calibri" w:eastAsia="Times New Roman" w:hAnsi="Calibri" w:cs="Times New Roman"/>
          <w:color w:val="000000"/>
        </w:rPr>
      </w:pPr>
      <w:r>
        <w:t xml:space="preserve">Driver 11: </w:t>
      </w:r>
      <w:r w:rsidRPr="00882CBD">
        <w:rPr>
          <w:rFonts w:ascii="Calibri" w:eastAsia="Times New Roman" w:hAnsi="Calibri" w:cs="Times New Roman"/>
          <w:color w:val="000000"/>
        </w:rPr>
        <w:t>Appreciates and acknowledges risks, downsides to its positions</w:t>
      </w:r>
    </w:p>
    <w:p w:rsidR="008639CE" w:rsidRPr="00882CBD" w:rsidRDefault="008639CE" w:rsidP="008639CE">
      <w:pPr>
        <w:rPr>
          <w:rFonts w:ascii="Calibri" w:eastAsia="Times New Roman" w:hAnsi="Calibri" w:cs="Times New Roman"/>
          <w:color w:val="000000"/>
        </w:rPr>
      </w:pPr>
      <w:r>
        <w:t xml:space="preserve">Driver 12: </w:t>
      </w:r>
      <w:r w:rsidRPr="00882CBD">
        <w:rPr>
          <w:rFonts w:ascii="Calibri" w:eastAsia="Times New Roman" w:hAnsi="Calibri" w:cs="Times New Roman"/>
          <w:color w:val="000000"/>
        </w:rPr>
        <w:t>Negotiates for consensus; makes reasonable tradeoffs on tough issues</w:t>
      </w:r>
    </w:p>
    <w:p w:rsidR="008639CE" w:rsidRPr="00882CBD" w:rsidRDefault="008639CE" w:rsidP="008639CE">
      <w:pPr>
        <w:rPr>
          <w:rFonts w:ascii="Calibri" w:eastAsia="Times New Roman" w:hAnsi="Calibri" w:cs="Times New Roman"/>
          <w:color w:val="000000"/>
        </w:rPr>
      </w:pPr>
      <w:r>
        <w:t xml:space="preserve">Driver 13: </w:t>
      </w:r>
      <w:r w:rsidRPr="00882CBD">
        <w:rPr>
          <w:rFonts w:ascii="Calibri" w:eastAsia="Times New Roman" w:hAnsi="Calibri" w:cs="Times New Roman"/>
          <w:color w:val="000000"/>
        </w:rPr>
        <w:t>Works collaboratively with, and is viewed favorably by, policy leaders across the political spectrum</w:t>
      </w:r>
    </w:p>
    <w:p w:rsidR="008639CE" w:rsidRPr="00882CBD" w:rsidRDefault="008639CE" w:rsidP="008639CE">
      <w:pPr>
        <w:rPr>
          <w:rFonts w:ascii="Calibri" w:eastAsia="Times New Roman" w:hAnsi="Calibri" w:cs="Times New Roman"/>
          <w:color w:val="000000"/>
        </w:rPr>
      </w:pPr>
      <w:r>
        <w:t xml:space="preserve">Driver 14: </w:t>
      </w:r>
      <w:r w:rsidRPr="00882CBD">
        <w:rPr>
          <w:rFonts w:ascii="Calibri" w:eastAsia="Times New Roman" w:hAnsi="Calibri" w:cs="Times New Roman"/>
          <w:color w:val="000000"/>
        </w:rPr>
        <w:t>Cultivates a positive media profile and visibility for the company and its issues</w:t>
      </w:r>
    </w:p>
    <w:p w:rsidR="008639CE" w:rsidRPr="00882CBD" w:rsidRDefault="008639CE" w:rsidP="008639CE">
      <w:pPr>
        <w:rPr>
          <w:rFonts w:ascii="Calibri" w:eastAsia="Times New Roman" w:hAnsi="Calibri" w:cs="Times New Roman"/>
          <w:color w:val="000000"/>
        </w:rPr>
      </w:pPr>
      <w:r>
        <w:t>Driver 15: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Pr="00882CBD">
        <w:rPr>
          <w:rFonts w:ascii="Calibri" w:eastAsia="Times New Roman" w:hAnsi="Calibri" w:cs="Times New Roman"/>
          <w:color w:val="000000"/>
        </w:rPr>
        <w:t>Is actively supported by employees and/or the public; “grassroots” directly contact policy leaders to advance the company’s positions</w:t>
      </w:r>
    </w:p>
    <w:p w:rsidR="0035321B" w:rsidRDefault="008639CE" w:rsidP="0035321B">
      <w:pPr>
        <w:rPr>
          <w:rFonts w:ascii="Calibri" w:eastAsia="Times New Roman" w:hAnsi="Calibri" w:cs="Times New Roman"/>
          <w:color w:val="000000"/>
        </w:rPr>
      </w:pPr>
      <w:r>
        <w:t xml:space="preserve">Driver 16: </w:t>
      </w:r>
      <w:r w:rsidRPr="00882CBD">
        <w:rPr>
          <w:rFonts w:ascii="Calibri" w:eastAsia="Times New Roman" w:hAnsi="Calibri" w:cs="Times New Roman"/>
          <w:color w:val="000000"/>
        </w:rPr>
        <w:t>Is visibly supported by credible partner organizations and thought leaders; builds effective coalitions</w:t>
      </w:r>
    </w:p>
    <w:p w:rsidR="008639CE" w:rsidRDefault="008639CE" w:rsidP="0035321B">
      <w:pPr>
        <w:pBdr>
          <w:bottom w:val="single" w:sz="6" w:space="1" w:color="auto"/>
        </w:pBdr>
        <w:rPr>
          <w:rFonts w:ascii="Calibri" w:eastAsia="Times New Roman" w:hAnsi="Calibri" w:cs="Times New Roman"/>
          <w:color w:val="000000"/>
        </w:rPr>
      </w:pPr>
    </w:p>
    <w:p w:rsidR="001B6FA9" w:rsidRDefault="00663B16">
      <w:r>
        <w:t>Demographics questions</w:t>
      </w:r>
    </w:p>
    <w:p w:rsidR="00663B16" w:rsidRDefault="00663B16">
      <w:r>
        <w:t>Only one to worry about here is:</w:t>
      </w:r>
    </w:p>
    <w:p w:rsidR="00663B16" w:rsidRDefault="00663B16" w:rsidP="00663B16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Thank you for sharing your opinion with us.  Please indicate which one of the following charities that you would prefer to receive a $1,000 contribution.</w:t>
      </w:r>
    </w:p>
    <w:p w:rsidR="00663B16" w:rsidRDefault="00663B16" w:rsidP="00663B16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[Randomize 1-5]</w:t>
      </w:r>
    </w:p>
    <w:p w:rsidR="00663B16" w:rsidRPr="00663B16" w:rsidRDefault="00663B16" w:rsidP="00663B16">
      <w:pPr>
        <w:pStyle w:val="ListParagraph"/>
        <w:numPr>
          <w:ilvl w:val="0"/>
          <w:numId w:val="7"/>
        </w:numPr>
        <w:rPr>
          <w:rFonts w:ascii="Calibri" w:eastAsia="Times New Roman" w:hAnsi="Calibri" w:cs="Times New Roman"/>
          <w:color w:val="000000"/>
        </w:rPr>
      </w:pPr>
      <w:r w:rsidRPr="00663B16">
        <w:rPr>
          <w:rFonts w:ascii="Calibri" w:eastAsia="Times New Roman" w:hAnsi="Calibri" w:cs="Times New Roman"/>
          <w:color w:val="000000"/>
        </w:rPr>
        <w:t>1 American Red Cross</w:t>
      </w:r>
    </w:p>
    <w:p w:rsidR="00663B16" w:rsidRPr="00663B16" w:rsidRDefault="00663B16" w:rsidP="00663B16">
      <w:pPr>
        <w:pStyle w:val="ListParagraph"/>
        <w:numPr>
          <w:ilvl w:val="0"/>
          <w:numId w:val="7"/>
        </w:numPr>
        <w:rPr>
          <w:rFonts w:ascii="Calibri" w:eastAsia="Times New Roman" w:hAnsi="Calibri" w:cs="Times New Roman"/>
          <w:color w:val="000000"/>
        </w:rPr>
      </w:pPr>
      <w:r w:rsidRPr="00663B16">
        <w:rPr>
          <w:rFonts w:ascii="Calibri" w:eastAsia="Times New Roman" w:hAnsi="Calibri" w:cs="Times New Roman"/>
          <w:color w:val="000000"/>
        </w:rPr>
        <w:t>2 Feeding America</w:t>
      </w:r>
    </w:p>
    <w:p w:rsidR="00663B16" w:rsidRPr="00663B16" w:rsidRDefault="00663B16" w:rsidP="00663B16">
      <w:pPr>
        <w:pStyle w:val="ListParagraph"/>
        <w:numPr>
          <w:ilvl w:val="0"/>
          <w:numId w:val="7"/>
        </w:numPr>
        <w:rPr>
          <w:rFonts w:ascii="Calibri" w:eastAsia="Times New Roman" w:hAnsi="Calibri" w:cs="Times New Roman"/>
          <w:color w:val="000000"/>
        </w:rPr>
      </w:pPr>
      <w:r w:rsidRPr="00663B16">
        <w:rPr>
          <w:rFonts w:ascii="Calibri" w:eastAsia="Times New Roman" w:hAnsi="Calibri" w:cs="Times New Roman"/>
          <w:color w:val="000000"/>
        </w:rPr>
        <w:t>3 Boys and Girls Clubs of America</w:t>
      </w:r>
    </w:p>
    <w:p w:rsidR="00663B16" w:rsidRPr="00663B16" w:rsidRDefault="00663B16" w:rsidP="00663B16">
      <w:pPr>
        <w:pStyle w:val="ListParagraph"/>
        <w:numPr>
          <w:ilvl w:val="0"/>
          <w:numId w:val="7"/>
        </w:numPr>
        <w:rPr>
          <w:rFonts w:ascii="Calibri" w:eastAsia="Times New Roman" w:hAnsi="Calibri" w:cs="Times New Roman"/>
          <w:color w:val="000000"/>
        </w:rPr>
      </w:pPr>
      <w:r w:rsidRPr="00663B16">
        <w:rPr>
          <w:rFonts w:ascii="Calibri" w:eastAsia="Times New Roman" w:hAnsi="Calibri" w:cs="Times New Roman"/>
          <w:color w:val="000000"/>
        </w:rPr>
        <w:t>4 American Cancer Society</w:t>
      </w:r>
    </w:p>
    <w:p w:rsidR="00663B16" w:rsidRPr="00663B16" w:rsidRDefault="00663B16" w:rsidP="00663B16">
      <w:pPr>
        <w:pStyle w:val="ListParagraph"/>
        <w:numPr>
          <w:ilvl w:val="0"/>
          <w:numId w:val="7"/>
        </w:numPr>
        <w:rPr>
          <w:rFonts w:ascii="Calibri" w:eastAsia="Times New Roman" w:hAnsi="Calibri" w:cs="Times New Roman"/>
          <w:color w:val="000000"/>
        </w:rPr>
      </w:pPr>
      <w:r w:rsidRPr="00663B16">
        <w:rPr>
          <w:rFonts w:ascii="Calibri" w:eastAsia="Times New Roman" w:hAnsi="Calibri" w:cs="Times New Roman"/>
          <w:color w:val="000000"/>
        </w:rPr>
        <w:t>5 Wounded Warrior Project</w:t>
      </w:r>
    </w:p>
    <w:p w:rsidR="00663B16" w:rsidRPr="00663B16" w:rsidRDefault="00663B16" w:rsidP="00663B16">
      <w:pPr>
        <w:pStyle w:val="ListParagraph"/>
        <w:numPr>
          <w:ilvl w:val="0"/>
          <w:numId w:val="7"/>
        </w:numPr>
        <w:rPr>
          <w:rFonts w:ascii="Calibri" w:eastAsia="Times New Roman" w:hAnsi="Calibri" w:cs="Times New Roman"/>
          <w:color w:val="000000"/>
        </w:rPr>
      </w:pPr>
      <w:r w:rsidRPr="00663B16">
        <w:rPr>
          <w:rFonts w:ascii="Calibri" w:eastAsia="Times New Roman" w:hAnsi="Calibri" w:cs="Times New Roman"/>
          <w:color w:val="000000"/>
        </w:rPr>
        <w:t>6 Other Please Specify _______ Fill in the blank</w:t>
      </w:r>
    </w:p>
    <w:p w:rsidR="00663B16" w:rsidRDefault="00663B16" w:rsidP="00663B16">
      <w:pPr>
        <w:pStyle w:val="ListParagraph"/>
        <w:numPr>
          <w:ilvl w:val="0"/>
          <w:numId w:val="7"/>
        </w:numPr>
        <w:rPr>
          <w:rFonts w:ascii="Calibri" w:eastAsia="Times New Roman" w:hAnsi="Calibri" w:cs="Times New Roman"/>
          <w:color w:val="000000"/>
        </w:rPr>
      </w:pPr>
      <w:r w:rsidRPr="00663B16">
        <w:rPr>
          <w:rFonts w:ascii="Calibri" w:eastAsia="Times New Roman" w:hAnsi="Calibri" w:cs="Times New Roman"/>
          <w:color w:val="000000"/>
        </w:rPr>
        <w:t>7 I would not like to participate in this drawing</w:t>
      </w:r>
    </w:p>
    <w:p w:rsidR="00663B16" w:rsidRDefault="00663B16">
      <w:r>
        <w:rPr>
          <w:rFonts w:ascii="Calibri" w:eastAsia="Times New Roman" w:hAnsi="Calibri" w:cs="Times New Roman"/>
          <w:b/>
          <w:color w:val="000000"/>
        </w:rPr>
        <w:t>Make sure this question does not appear if “</w:t>
      </w:r>
      <w:r w:rsidRPr="00663B16">
        <w:rPr>
          <w:b/>
        </w:rPr>
        <w:t>Federal Government</w:t>
      </w:r>
      <w:r>
        <w:rPr>
          <w:b/>
        </w:rPr>
        <w:t>”</w:t>
      </w:r>
      <w:r w:rsidRPr="00663B16">
        <w:rPr>
          <w:b/>
        </w:rPr>
        <w:t xml:space="preserve"> or </w:t>
      </w:r>
      <w:r>
        <w:rPr>
          <w:b/>
        </w:rPr>
        <w:t>“</w:t>
      </w:r>
      <w:r w:rsidRPr="00663B16">
        <w:rPr>
          <w:b/>
        </w:rPr>
        <w:t>State or Local Government</w:t>
      </w:r>
      <w:r>
        <w:rPr>
          <w:b/>
        </w:rPr>
        <w:t>”</w:t>
      </w:r>
      <w:r w:rsidRPr="00663B16">
        <w:rPr>
          <w:b/>
        </w:rPr>
        <w:t xml:space="preserve"> </w:t>
      </w:r>
      <w:proofErr w:type="gramStart"/>
      <w:r w:rsidRPr="00663B16">
        <w:rPr>
          <w:b/>
        </w:rPr>
        <w:t>are</w:t>
      </w:r>
      <w:proofErr w:type="gramEnd"/>
      <w:r w:rsidRPr="00663B16">
        <w:rPr>
          <w:b/>
        </w:rPr>
        <w:t xml:space="preserve"> picked for the Q1</w:t>
      </w:r>
      <w:r>
        <w:rPr>
          <w:b/>
        </w:rPr>
        <w:t>.</w:t>
      </w:r>
      <w:bookmarkStart w:id="0" w:name="_GoBack"/>
      <w:bookmarkEnd w:id="0"/>
    </w:p>
    <w:sectPr w:rsidR="00663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07103"/>
    <w:multiLevelType w:val="hybridMultilevel"/>
    <w:tmpl w:val="033205EA"/>
    <w:lvl w:ilvl="0" w:tplc="82EE6A46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99142B"/>
    <w:multiLevelType w:val="hybridMultilevel"/>
    <w:tmpl w:val="CF769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E92FDB"/>
    <w:multiLevelType w:val="hybridMultilevel"/>
    <w:tmpl w:val="27985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F66967"/>
    <w:multiLevelType w:val="hybridMultilevel"/>
    <w:tmpl w:val="CC58D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121620"/>
    <w:multiLevelType w:val="hybridMultilevel"/>
    <w:tmpl w:val="E068A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9E3CCE"/>
    <w:multiLevelType w:val="hybridMultilevel"/>
    <w:tmpl w:val="F75E9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046"/>
    <w:rsid w:val="001B6FA9"/>
    <w:rsid w:val="00204C58"/>
    <w:rsid w:val="0021060A"/>
    <w:rsid w:val="00274F65"/>
    <w:rsid w:val="0035321B"/>
    <w:rsid w:val="003A3D35"/>
    <w:rsid w:val="005D627B"/>
    <w:rsid w:val="00663B16"/>
    <w:rsid w:val="00765733"/>
    <w:rsid w:val="008639CE"/>
    <w:rsid w:val="009C540D"/>
    <w:rsid w:val="00BA5046"/>
    <w:rsid w:val="00BE18E4"/>
    <w:rsid w:val="00FB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0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6</Pages>
  <Words>1423</Words>
  <Characters>8115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Cai, Wen</dc:creator>
  <cp:lastModifiedBy>Cai, Wen</cp:lastModifiedBy>
  <cp:revision>6</cp:revision>
  <cp:lastPrinted>2013-08-16T16:53:00Z</cp:lastPrinted>
  <dcterms:created xsi:type="dcterms:W3CDTF">2013-08-16T13:06:00Z</dcterms:created>
  <dcterms:modified xsi:type="dcterms:W3CDTF">2013-08-16T17:33:00Z</dcterms:modified>
</cp:coreProperties>
</file>