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A7BC" w14:textId="693033A3" w:rsidR="001E5C65" w:rsidRDefault="00C46250">
      <w:r>
        <w:t>DeJanae Faison</w:t>
      </w:r>
    </w:p>
    <w:p w14:paraId="3AFBB13D" w14:textId="3B3E00D4" w:rsidR="00C46250" w:rsidRDefault="00C46250">
      <w:r>
        <w:t>M6.2 Assignment: Case Study- Strangler Pattern at Blackboard Learn</w:t>
      </w:r>
    </w:p>
    <w:p w14:paraId="341CD051" w14:textId="15C0E9DD" w:rsidR="00C46250" w:rsidRDefault="00C46250">
      <w:r>
        <w:t>Due 9.14.25</w:t>
      </w:r>
    </w:p>
    <w:p w14:paraId="63B30729" w14:textId="073C448A" w:rsidR="00C46250" w:rsidRPr="008E1061" w:rsidRDefault="00C46250" w:rsidP="00C46250">
      <w:pPr>
        <w:pStyle w:val="Heading1"/>
        <w:rPr>
          <w:rStyle w:val="IntenseEmphasis"/>
        </w:rPr>
      </w:pPr>
      <w:r w:rsidRPr="008E1061">
        <w:rPr>
          <w:rStyle w:val="IntenseEmphasis"/>
        </w:rPr>
        <w:t>Summary</w:t>
      </w:r>
      <w:r w:rsidR="000B23B1" w:rsidRPr="008E1061">
        <w:rPr>
          <w:rStyle w:val="IntenseEmphasis"/>
        </w:rPr>
        <w:t xml:space="preserve"> of main points</w:t>
      </w:r>
    </w:p>
    <w:p w14:paraId="544986AB" w14:textId="77777777" w:rsidR="000B23B1" w:rsidRPr="000B23B1" w:rsidRDefault="000B23B1" w:rsidP="008E1061"/>
    <w:p w14:paraId="181EA209" w14:textId="7B1B7601" w:rsidR="008E1061" w:rsidRDefault="008E1061" w:rsidP="00B114B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</w:rPr>
      </w:pPr>
      <w:r w:rsidRPr="00B114B0">
        <w:rPr>
          <w:rStyle w:val="IntenseEmphasis"/>
          <w:i w:val="0"/>
          <w:iCs w:val="0"/>
          <w:color w:val="auto"/>
        </w:rPr>
        <w:t>Keeping track of production via number of commits can reveal production rate and or value</w:t>
      </w:r>
    </w:p>
    <w:p w14:paraId="6A2C7BDE" w14:textId="3EC53AD4" w:rsidR="00CC5681" w:rsidRPr="00B114B0" w:rsidRDefault="00CC5681" w:rsidP="00B114B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</w:rPr>
      </w:pPr>
      <w:r w:rsidRPr="00CC5681">
        <w:t>To enable fast, frequent, safe releases, the architecture must reduce coupling, simplify dependencies, manage state cleanly, and allow teams to work independently. This supports testability, deploy</w:t>
      </w:r>
      <w:r>
        <w:t>-</w:t>
      </w:r>
      <w:r w:rsidRPr="00CC5681">
        <w:t>ability, and rollback.</w:t>
      </w:r>
    </w:p>
    <w:p w14:paraId="6F245584" w14:textId="077D72C0" w:rsidR="008E1061" w:rsidRPr="00B114B0" w:rsidRDefault="00B114B0" w:rsidP="00B114B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</w:rPr>
      </w:pPr>
      <w:r w:rsidRPr="00B114B0">
        <w:rPr>
          <w:rStyle w:val="IntenseEmphasis"/>
          <w:i w:val="0"/>
          <w:iCs w:val="0"/>
          <w:color w:val="auto"/>
        </w:rPr>
        <w:t>When systems and software start small and grow in complexity it can be harder to fix with the wrong architecture and thus take longer to push things out</w:t>
      </w:r>
    </w:p>
    <w:p w14:paraId="2CB3E608" w14:textId="634359ED" w:rsidR="00B114B0" w:rsidRPr="00B114B0" w:rsidRDefault="00B114B0" w:rsidP="00B114B0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</w:rPr>
      </w:pPr>
      <w:r w:rsidRPr="00B114B0">
        <w:rPr>
          <w:rStyle w:val="IntenseEmphasis"/>
          <w:i w:val="0"/>
          <w:iCs w:val="0"/>
          <w:color w:val="auto"/>
        </w:rPr>
        <w:t>To maintain loose coupling and allow independent evolution, teams/services should have clearly defined contracts (APIs) and SLAs / agreements about behavior. These contracts make it safer for one service to change without breaking others.</w:t>
      </w:r>
    </w:p>
    <w:p w14:paraId="73FE2E8F" w14:textId="77777777" w:rsidR="008E1061" w:rsidRDefault="008E1061" w:rsidP="008E1061">
      <w:pPr>
        <w:rPr>
          <w:rStyle w:val="IntenseEmphasis"/>
        </w:rPr>
      </w:pPr>
    </w:p>
    <w:p w14:paraId="00967E90" w14:textId="6246B3EB" w:rsidR="008E1061" w:rsidRPr="008E1061" w:rsidRDefault="008E1061" w:rsidP="008E1061">
      <w:pPr>
        <w:pStyle w:val="Heading1"/>
        <w:rPr>
          <w:rStyle w:val="IntenseEmphasis"/>
        </w:rPr>
      </w:pPr>
      <w:r>
        <w:rPr>
          <w:rStyle w:val="IntenseEmphasis"/>
        </w:rPr>
        <w:t>Lessons Learned</w:t>
      </w:r>
    </w:p>
    <w:p w14:paraId="1D5FD5B7" w14:textId="52536AEB" w:rsidR="008E1061" w:rsidRPr="00B114B0" w:rsidRDefault="008E1061" w:rsidP="008E1061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>Re-architecting the project is okay but understanding your architecture from the beginning is important</w:t>
      </w:r>
    </w:p>
    <w:p w14:paraId="2A46D78E" w14:textId="132EFB55" w:rsidR="00B114B0" w:rsidRPr="00B114B0" w:rsidRDefault="00B114B0" w:rsidP="008E1061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r w:rsidRPr="00B114B0">
        <w:rPr>
          <w:rStyle w:val="SubtleEmphasis"/>
          <w:i w:val="0"/>
          <w:iCs w:val="0"/>
        </w:rPr>
        <w:t>Architecture isn’t just about code: team structure, operations involvement, monitoring, testability, build/pipeline infrastructure all play into how risky releases will be.</w:t>
      </w:r>
    </w:p>
    <w:p w14:paraId="5EB25320" w14:textId="791774AC" w:rsidR="008E1061" w:rsidRPr="00B114B0" w:rsidRDefault="008E1061" w:rsidP="008E1061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 xml:space="preserve">Decoupled architecture lays the ground work for more independent/ less risky </w:t>
      </w:r>
      <w:r w:rsidR="00B114B0">
        <w:rPr>
          <w:rStyle w:val="SubtleEmphasis"/>
          <w:i w:val="0"/>
          <w:iCs w:val="0"/>
        </w:rPr>
        <w:t>failures since the mistakes can be kept in isolated pockets rather than effect the entire system</w:t>
      </w:r>
    </w:p>
    <w:p w14:paraId="48F01FDB" w14:textId="737054DE" w:rsidR="00B114B0" w:rsidRPr="00B114B0" w:rsidRDefault="00B114B0" w:rsidP="008E1061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  <w:i w:val="0"/>
          <w:iCs w:val="0"/>
        </w:rPr>
        <w:t>Have a strategy for releases and deployments</w:t>
      </w:r>
    </w:p>
    <w:p w14:paraId="4EBF9F75" w14:textId="77777777" w:rsidR="00B114B0" w:rsidRDefault="00B114B0" w:rsidP="00B114B0">
      <w:pPr>
        <w:rPr>
          <w:rStyle w:val="SubtleEmphasis"/>
        </w:rPr>
      </w:pPr>
    </w:p>
    <w:p w14:paraId="264A8337" w14:textId="77777777" w:rsidR="00B114B0" w:rsidRDefault="00B114B0" w:rsidP="00B114B0">
      <w:pPr>
        <w:rPr>
          <w:rStyle w:val="SubtleEmphasis"/>
        </w:rPr>
      </w:pPr>
    </w:p>
    <w:p w14:paraId="61863655" w14:textId="61F106BC" w:rsidR="00B114B0" w:rsidRDefault="00B114B0" w:rsidP="00B114B0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Resources:</w:t>
      </w:r>
    </w:p>
    <w:p w14:paraId="275B518C" w14:textId="77777777" w:rsidR="00B114B0" w:rsidRDefault="00B114B0" w:rsidP="00B114B0">
      <w:pPr>
        <w:rPr>
          <w:rStyle w:val="SubtleEmphasis"/>
          <w:i w:val="0"/>
          <w:iCs w:val="0"/>
        </w:rPr>
      </w:pPr>
    </w:p>
    <w:p w14:paraId="427379B8" w14:textId="77777777" w:rsidR="00B114B0" w:rsidRPr="00B114B0" w:rsidRDefault="00B114B0" w:rsidP="00B114B0">
      <w:pPr>
        <w:rPr>
          <w:color w:val="404040" w:themeColor="text1" w:themeTint="BF"/>
        </w:rPr>
      </w:pPr>
      <w:proofErr w:type="spellStart"/>
      <w:r w:rsidRPr="00B114B0">
        <w:rPr>
          <w:color w:val="404040" w:themeColor="text1" w:themeTint="BF"/>
        </w:rPr>
        <w:lastRenderedPageBreak/>
        <w:t>Czarzasty</w:t>
      </w:r>
      <w:proofErr w:type="spellEnd"/>
      <w:r w:rsidRPr="00B114B0">
        <w:rPr>
          <w:color w:val="404040" w:themeColor="text1" w:themeTint="BF"/>
        </w:rPr>
        <w:t>, K. (2021, August 19). </w:t>
      </w:r>
      <w:r w:rsidRPr="00B114B0">
        <w:rPr>
          <w:i/>
          <w:iCs/>
          <w:color w:val="404040" w:themeColor="text1" w:themeTint="BF"/>
        </w:rPr>
        <w:t>Summarizing ‘The DevOps Handbook: How to Create World-Class Agility, Reliability, and Security in…</w:t>
      </w:r>
      <w:r w:rsidRPr="00B114B0">
        <w:rPr>
          <w:color w:val="404040" w:themeColor="text1" w:themeTint="BF"/>
        </w:rPr>
        <w:t>. Medium. https://kevinczarzasty.medium.com/summarizing-the-devops-handbook-how-to-create-world-class-agility-reliability-and-security-in-86d8357d9995</w:t>
      </w:r>
    </w:p>
    <w:p w14:paraId="63116E0B" w14:textId="77777777" w:rsidR="00B114B0" w:rsidRPr="00B114B0" w:rsidRDefault="00B114B0" w:rsidP="00B114B0">
      <w:pPr>
        <w:rPr>
          <w:color w:val="404040" w:themeColor="text1" w:themeTint="BF"/>
        </w:rPr>
      </w:pPr>
      <w:r w:rsidRPr="00B114B0">
        <w:rPr>
          <w:color w:val="404040" w:themeColor="text1" w:themeTint="BF"/>
        </w:rPr>
        <w:t>‌</w:t>
      </w:r>
    </w:p>
    <w:p w14:paraId="3B890BCA" w14:textId="77777777" w:rsidR="00B114B0" w:rsidRDefault="00B114B0" w:rsidP="00B114B0">
      <w:pPr>
        <w:rPr>
          <w:rStyle w:val="SubtleEmphasis"/>
          <w:i w:val="0"/>
          <w:iCs w:val="0"/>
        </w:rPr>
      </w:pPr>
    </w:p>
    <w:p w14:paraId="6610E2B4" w14:textId="77777777" w:rsidR="00B114B0" w:rsidRPr="00B114B0" w:rsidRDefault="00B114B0" w:rsidP="00B114B0">
      <w:pPr>
        <w:rPr>
          <w:color w:val="404040" w:themeColor="text1" w:themeTint="BF"/>
        </w:rPr>
      </w:pPr>
      <w:r w:rsidRPr="00B114B0">
        <w:rPr>
          <w:i/>
          <w:iCs/>
          <w:color w:val="404040" w:themeColor="text1" w:themeTint="BF"/>
        </w:rPr>
        <w:t>The DevOps Handbook by Gene Kim, Debois, Humble, Willis</w:t>
      </w:r>
      <w:r w:rsidRPr="00B114B0">
        <w:rPr>
          <w:color w:val="404040" w:themeColor="text1" w:themeTint="BF"/>
        </w:rPr>
        <w:t>. (2022, November 23). William Meller. https://williammeller.com/the-devops-handbook-by-gene-kim/?utm_source=chatgpt.com#chapter-by-chapter</w:t>
      </w:r>
    </w:p>
    <w:p w14:paraId="30D613E5" w14:textId="77777777" w:rsidR="00B114B0" w:rsidRPr="00B114B0" w:rsidRDefault="00B114B0" w:rsidP="00B114B0">
      <w:pPr>
        <w:rPr>
          <w:color w:val="404040" w:themeColor="text1" w:themeTint="BF"/>
        </w:rPr>
      </w:pPr>
      <w:r w:rsidRPr="00B114B0">
        <w:rPr>
          <w:color w:val="404040" w:themeColor="text1" w:themeTint="BF"/>
        </w:rPr>
        <w:t>‌</w:t>
      </w:r>
    </w:p>
    <w:p w14:paraId="66BEB861" w14:textId="77777777" w:rsidR="00B114B0" w:rsidRPr="00B114B0" w:rsidRDefault="00B114B0" w:rsidP="00B114B0">
      <w:pPr>
        <w:rPr>
          <w:rStyle w:val="SubtleEmphasis"/>
          <w:i w:val="0"/>
          <w:iCs w:val="0"/>
        </w:rPr>
      </w:pPr>
    </w:p>
    <w:sectPr w:rsidR="00B114B0" w:rsidRPr="00B1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7668"/>
    <w:multiLevelType w:val="hybridMultilevel"/>
    <w:tmpl w:val="83E4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D83"/>
    <w:multiLevelType w:val="hybridMultilevel"/>
    <w:tmpl w:val="A67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D0C"/>
    <w:multiLevelType w:val="hybridMultilevel"/>
    <w:tmpl w:val="F8B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E28C5"/>
    <w:multiLevelType w:val="hybridMultilevel"/>
    <w:tmpl w:val="B140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62A4F"/>
    <w:multiLevelType w:val="hybridMultilevel"/>
    <w:tmpl w:val="B67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74E0"/>
    <w:multiLevelType w:val="hybridMultilevel"/>
    <w:tmpl w:val="0A90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04FB1"/>
    <w:multiLevelType w:val="hybridMultilevel"/>
    <w:tmpl w:val="0770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B5C56"/>
    <w:multiLevelType w:val="hybridMultilevel"/>
    <w:tmpl w:val="43D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930066">
    <w:abstractNumId w:val="0"/>
  </w:num>
  <w:num w:numId="2" w16cid:durableId="228078244">
    <w:abstractNumId w:val="7"/>
  </w:num>
  <w:num w:numId="3" w16cid:durableId="1315910255">
    <w:abstractNumId w:val="1"/>
  </w:num>
  <w:num w:numId="4" w16cid:durableId="1929148284">
    <w:abstractNumId w:val="2"/>
  </w:num>
  <w:num w:numId="5" w16cid:durableId="1804731665">
    <w:abstractNumId w:val="3"/>
  </w:num>
  <w:num w:numId="6" w16cid:durableId="50076467">
    <w:abstractNumId w:val="5"/>
  </w:num>
  <w:num w:numId="7" w16cid:durableId="1660645661">
    <w:abstractNumId w:val="4"/>
  </w:num>
  <w:num w:numId="8" w16cid:durableId="915214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65"/>
    <w:rsid w:val="000B23B1"/>
    <w:rsid w:val="001E5C65"/>
    <w:rsid w:val="0081078F"/>
    <w:rsid w:val="008E1061"/>
    <w:rsid w:val="00B114B0"/>
    <w:rsid w:val="00C46250"/>
    <w:rsid w:val="00CA4A3E"/>
    <w:rsid w:val="00CC5681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1492"/>
  <w15:chartTrackingRefBased/>
  <w15:docId w15:val="{795A994F-1763-4344-8BA2-55AE2156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65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E10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6</cp:revision>
  <dcterms:created xsi:type="dcterms:W3CDTF">2025-09-13T20:04:00Z</dcterms:created>
  <dcterms:modified xsi:type="dcterms:W3CDTF">2025-09-13T22:09:00Z</dcterms:modified>
</cp:coreProperties>
</file>