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6233C" w14:textId="1740A9BF" w:rsidR="00442448" w:rsidRDefault="00442448">
      <w:r>
        <w:t>DeJanae Faison</w:t>
      </w:r>
    </w:p>
    <w:p w14:paraId="2FEF3615" w14:textId="39473124" w:rsidR="00442448" w:rsidRDefault="002440B8">
      <w:r>
        <w:t>M8.2 Dangers of Change Approval Process</w:t>
      </w:r>
    </w:p>
    <w:p w14:paraId="3CEBE9FC" w14:textId="66E1D418" w:rsidR="002440B8" w:rsidRDefault="002440B8">
      <w:r>
        <w:t>Due 9.28.25</w:t>
      </w:r>
    </w:p>
    <w:p w14:paraId="107BBF5D" w14:textId="77777777" w:rsidR="002440B8" w:rsidRDefault="002440B8"/>
    <w:p w14:paraId="193A17C4" w14:textId="77777777" w:rsidR="00727E78" w:rsidRDefault="00727E78"/>
    <w:p w14:paraId="14088E7F" w14:textId="225A872A" w:rsidR="00727E78" w:rsidRDefault="00727E78">
      <w:r>
        <w:t>Resources:</w:t>
      </w:r>
    </w:p>
    <w:p w14:paraId="4B00BD47" w14:textId="77777777" w:rsidR="00727E78" w:rsidRDefault="00727E78"/>
    <w:sectPr w:rsidR="0072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16"/>
    <w:rsid w:val="002440B8"/>
    <w:rsid w:val="00442448"/>
    <w:rsid w:val="00727E78"/>
    <w:rsid w:val="00B54B16"/>
    <w:rsid w:val="00DD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27B5"/>
  <w15:chartTrackingRefBased/>
  <w15:docId w15:val="{EF888FEE-C1D4-401F-AC1E-001F047F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B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B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B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B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4</cp:revision>
  <dcterms:created xsi:type="dcterms:W3CDTF">2025-09-23T18:22:00Z</dcterms:created>
  <dcterms:modified xsi:type="dcterms:W3CDTF">2025-09-23T19:03:00Z</dcterms:modified>
</cp:coreProperties>
</file>