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251B" w:rsidRPr="00734A17" w:rsidRDefault="00203E76">
      <w:pPr>
        <w:rPr>
          <w:b/>
          <w:sz w:val="52"/>
          <w:szCs w:val="52"/>
        </w:rPr>
      </w:pPr>
      <w:r w:rsidRPr="00734A17">
        <w:rPr>
          <w:b/>
          <w:sz w:val="52"/>
          <w:szCs w:val="52"/>
        </w:rPr>
        <w:t>NAME: MUOKA JUDE CHUKWUDI.</w:t>
      </w:r>
    </w:p>
    <w:p w:rsidR="00203E76" w:rsidRPr="00734A17" w:rsidRDefault="00203E76">
      <w:pPr>
        <w:rPr>
          <w:b/>
          <w:sz w:val="52"/>
          <w:szCs w:val="52"/>
        </w:rPr>
      </w:pPr>
    </w:p>
    <w:p w:rsidR="00203E76" w:rsidRPr="00734A17" w:rsidRDefault="00203E76">
      <w:pPr>
        <w:rPr>
          <w:b/>
          <w:sz w:val="52"/>
          <w:szCs w:val="52"/>
        </w:rPr>
      </w:pPr>
      <w:r w:rsidRPr="00734A17">
        <w:rPr>
          <w:b/>
          <w:sz w:val="52"/>
          <w:szCs w:val="52"/>
        </w:rPr>
        <w:t>MATRIC NO: 24/1164</w:t>
      </w:r>
    </w:p>
    <w:p w:rsidR="00203E76" w:rsidRPr="00734A17" w:rsidRDefault="00203E76">
      <w:pPr>
        <w:rPr>
          <w:b/>
          <w:sz w:val="52"/>
          <w:szCs w:val="52"/>
        </w:rPr>
      </w:pPr>
    </w:p>
    <w:p w:rsidR="00203E76" w:rsidRPr="00734A17" w:rsidRDefault="00203E76">
      <w:pPr>
        <w:rPr>
          <w:b/>
          <w:sz w:val="52"/>
          <w:szCs w:val="52"/>
        </w:rPr>
      </w:pPr>
      <w:r w:rsidRPr="00734A17">
        <w:rPr>
          <w:b/>
          <w:sz w:val="52"/>
          <w:szCs w:val="52"/>
        </w:rPr>
        <w:t>DEPT: COMPUTER SCIENCE</w:t>
      </w:r>
    </w:p>
    <w:p w:rsidR="00203E76" w:rsidRPr="00734A17" w:rsidRDefault="00203E76">
      <w:pPr>
        <w:rPr>
          <w:b/>
          <w:sz w:val="52"/>
          <w:szCs w:val="52"/>
        </w:rPr>
      </w:pPr>
    </w:p>
    <w:p w:rsidR="00203E76" w:rsidRPr="00734A17" w:rsidRDefault="00203E76">
      <w:pPr>
        <w:rPr>
          <w:b/>
          <w:sz w:val="52"/>
          <w:szCs w:val="52"/>
        </w:rPr>
      </w:pPr>
      <w:r w:rsidRPr="00734A17">
        <w:rPr>
          <w:b/>
          <w:sz w:val="52"/>
          <w:szCs w:val="52"/>
        </w:rPr>
        <w:t>COURSE TITLE: ENTREPRENEURSHIP AND INNOVATION</w:t>
      </w:r>
    </w:p>
    <w:p w:rsidR="00203E76" w:rsidRPr="00734A17" w:rsidRDefault="00203E76">
      <w:pPr>
        <w:rPr>
          <w:b/>
          <w:sz w:val="52"/>
          <w:szCs w:val="52"/>
        </w:rPr>
      </w:pPr>
    </w:p>
    <w:p w:rsidR="00203E76" w:rsidRPr="00734A17" w:rsidRDefault="00203E76">
      <w:pPr>
        <w:rPr>
          <w:b/>
          <w:sz w:val="52"/>
          <w:szCs w:val="52"/>
        </w:rPr>
      </w:pPr>
      <w:r w:rsidRPr="00734A17">
        <w:rPr>
          <w:b/>
          <w:sz w:val="52"/>
          <w:szCs w:val="52"/>
        </w:rPr>
        <w:t>COURSE CODE: ENT 211</w:t>
      </w:r>
    </w:p>
    <w:p w:rsidR="00203E76" w:rsidRPr="00734A17" w:rsidRDefault="00203E76">
      <w:pPr>
        <w:rPr>
          <w:b/>
          <w:sz w:val="52"/>
          <w:szCs w:val="52"/>
        </w:rPr>
      </w:pPr>
    </w:p>
    <w:p w:rsidR="00203E76" w:rsidRPr="00734A17" w:rsidRDefault="00203E76">
      <w:pPr>
        <w:rPr>
          <w:b/>
          <w:sz w:val="52"/>
          <w:szCs w:val="52"/>
        </w:rPr>
      </w:pPr>
      <w:r w:rsidRPr="00734A17">
        <w:rPr>
          <w:b/>
          <w:sz w:val="52"/>
          <w:szCs w:val="52"/>
        </w:rPr>
        <w:t>LECTURER: MR OGINNI</w:t>
      </w:r>
    </w:p>
    <w:p w:rsidR="00203E76" w:rsidRDefault="00203E76">
      <w:pPr>
        <w:rPr>
          <w:sz w:val="52"/>
          <w:szCs w:val="52"/>
        </w:rPr>
      </w:pPr>
    </w:p>
    <w:p w:rsidR="00203E76" w:rsidRDefault="00203E76">
      <w:pPr>
        <w:rPr>
          <w:sz w:val="52"/>
          <w:szCs w:val="52"/>
        </w:rPr>
      </w:pPr>
    </w:p>
    <w:p w:rsidR="00203E76" w:rsidRDefault="00203E76">
      <w:pPr>
        <w:rPr>
          <w:sz w:val="52"/>
          <w:szCs w:val="52"/>
        </w:rPr>
      </w:pPr>
    </w:p>
    <w:p w:rsidR="00203E76" w:rsidRPr="00734A17" w:rsidRDefault="00203E76">
      <w:pPr>
        <w:rPr>
          <w:b/>
          <w:sz w:val="52"/>
          <w:szCs w:val="52"/>
        </w:rPr>
      </w:pPr>
      <w:r w:rsidRPr="00734A17">
        <w:rPr>
          <w:b/>
          <w:sz w:val="52"/>
          <w:szCs w:val="52"/>
        </w:rPr>
        <w:lastRenderedPageBreak/>
        <w:t>ASSIGNMENT TITLE</w:t>
      </w:r>
    </w:p>
    <w:p w:rsidR="00203E76" w:rsidRPr="00734A17" w:rsidRDefault="00203E76">
      <w:pPr>
        <w:rPr>
          <w:b/>
          <w:sz w:val="52"/>
          <w:szCs w:val="52"/>
        </w:rPr>
      </w:pPr>
      <w:r w:rsidRPr="00734A17">
        <w:rPr>
          <w:b/>
          <w:sz w:val="52"/>
          <w:szCs w:val="52"/>
        </w:rPr>
        <w:t>Various forms of business organization</w:t>
      </w:r>
    </w:p>
    <w:p w:rsidR="00203E76" w:rsidRDefault="00203E76">
      <w:pPr>
        <w:rPr>
          <w:sz w:val="52"/>
          <w:szCs w:val="52"/>
        </w:rPr>
      </w:pPr>
    </w:p>
    <w:p w:rsidR="00203E76" w:rsidRDefault="00203E76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.</w:t>
      </w:r>
      <w:r w:rsidRPr="00203E76">
        <w:rPr>
          <w:rFonts w:ascii="Times New Roman" w:hAnsi="Times New Roman" w:cs="Times New Roman"/>
          <w:b/>
          <w:sz w:val="44"/>
          <w:szCs w:val="44"/>
        </w:rPr>
        <w:t>Meaning of Business Organization</w:t>
      </w:r>
    </w:p>
    <w:p w:rsidR="00734A17" w:rsidRDefault="00734A17">
      <w:pPr>
        <w:rPr>
          <w:rFonts w:ascii="Times New Roman" w:hAnsi="Times New Roman" w:cs="Times New Roman"/>
          <w:sz w:val="36"/>
          <w:szCs w:val="36"/>
        </w:rPr>
      </w:pPr>
      <w:r w:rsidRPr="00734A17">
        <w:rPr>
          <w:rFonts w:ascii="Times New Roman" w:hAnsi="Times New Roman" w:cs="Times New Roman"/>
          <w:sz w:val="36"/>
          <w:szCs w:val="36"/>
        </w:rPr>
        <w:t>A b</w:t>
      </w:r>
      <w:r>
        <w:rPr>
          <w:rFonts w:ascii="Times New Roman" w:hAnsi="Times New Roman" w:cs="Times New Roman"/>
          <w:sz w:val="36"/>
          <w:szCs w:val="36"/>
        </w:rPr>
        <w:t>usiness organization is an establishment formed by individuals or groups to carry out commercial, industrial, or professional activities with the aim of earning profits or achieving specific objectives.</w:t>
      </w:r>
    </w:p>
    <w:p w:rsidR="00734A17" w:rsidRDefault="00734A1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The form of business organization determines how ownership, control, profit, risk, and legal responsibilities are shared.</w:t>
      </w:r>
    </w:p>
    <w:p w:rsidR="00734A17" w:rsidRDefault="00734A17">
      <w:pPr>
        <w:rPr>
          <w:rFonts w:ascii="Times New Roman" w:hAnsi="Times New Roman" w:cs="Times New Roman"/>
          <w:sz w:val="36"/>
          <w:szCs w:val="36"/>
        </w:rPr>
      </w:pPr>
    </w:p>
    <w:p w:rsidR="00734A17" w:rsidRDefault="00734A17" w:rsidP="00734A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734A17">
        <w:rPr>
          <w:rFonts w:ascii="Times New Roman" w:hAnsi="Times New Roman" w:cs="Times New Roman"/>
          <w:b/>
          <w:sz w:val="36"/>
          <w:szCs w:val="36"/>
        </w:rPr>
        <w:t>Sole Proprietorship(One-Man Business)</w:t>
      </w:r>
    </w:p>
    <w:p w:rsidR="00734A17" w:rsidRDefault="00734A17" w:rsidP="00734A17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Definition:</w:t>
      </w:r>
    </w:p>
    <w:p w:rsidR="00734A17" w:rsidRDefault="00734A17" w:rsidP="00734A17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34A17">
        <w:rPr>
          <w:rFonts w:ascii="Times New Roman" w:hAnsi="Times New Roman" w:cs="Times New Roman"/>
          <w:sz w:val="36"/>
          <w:szCs w:val="36"/>
        </w:rPr>
        <w:t>A sol</w:t>
      </w:r>
      <w:r>
        <w:rPr>
          <w:rFonts w:ascii="Times New Roman" w:hAnsi="Times New Roman" w:cs="Times New Roman"/>
          <w:sz w:val="36"/>
          <w:szCs w:val="36"/>
        </w:rPr>
        <w:t>e proprietorship is a business owned, controlled, and managed by one person who provides the capital, takes all decisions, enjoys all profits, and bear all losses.</w:t>
      </w:r>
    </w:p>
    <w:p w:rsidR="00734A17" w:rsidRDefault="00734A17" w:rsidP="00734A17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      .</w:t>
      </w:r>
      <w:r w:rsidRPr="00734A17">
        <w:rPr>
          <w:rFonts w:ascii="Times New Roman" w:hAnsi="Times New Roman" w:cs="Times New Roman"/>
          <w:b/>
          <w:sz w:val="36"/>
          <w:szCs w:val="36"/>
        </w:rPr>
        <w:t>Features:</w:t>
      </w:r>
    </w:p>
    <w:p w:rsidR="00734A17" w:rsidRDefault="00734A17" w:rsidP="00734A17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.</w:t>
      </w:r>
      <w:r>
        <w:rPr>
          <w:rFonts w:ascii="Times New Roman" w:hAnsi="Times New Roman" w:cs="Times New Roman"/>
          <w:sz w:val="36"/>
          <w:szCs w:val="36"/>
        </w:rPr>
        <w:t>O</w:t>
      </w:r>
      <w:r w:rsidRPr="00734A17">
        <w:rPr>
          <w:rFonts w:ascii="Times New Roman" w:hAnsi="Times New Roman" w:cs="Times New Roman"/>
          <w:sz w:val="36"/>
          <w:szCs w:val="36"/>
        </w:rPr>
        <w:t>wned</w:t>
      </w:r>
      <w:r>
        <w:rPr>
          <w:rFonts w:ascii="Times New Roman" w:hAnsi="Times New Roman" w:cs="Times New Roman"/>
          <w:sz w:val="36"/>
          <w:szCs w:val="36"/>
        </w:rPr>
        <w:t xml:space="preserve"> by one individual</w:t>
      </w:r>
      <w:r w:rsidR="00FF3DEB">
        <w:rPr>
          <w:rFonts w:ascii="Times New Roman" w:hAnsi="Times New Roman" w:cs="Times New Roman"/>
          <w:sz w:val="36"/>
          <w:szCs w:val="36"/>
        </w:rPr>
        <w:t>.</w:t>
      </w:r>
    </w:p>
    <w:p w:rsidR="00734A17" w:rsidRDefault="00734A17" w:rsidP="00734A17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.</w:t>
      </w:r>
      <w:r>
        <w:rPr>
          <w:rFonts w:ascii="Times New Roman" w:hAnsi="Times New Roman" w:cs="Times New Roman"/>
          <w:sz w:val="36"/>
          <w:szCs w:val="36"/>
        </w:rPr>
        <w:t>Easy to form and dissolve</w:t>
      </w:r>
      <w:r w:rsidR="00FF3DEB">
        <w:rPr>
          <w:rFonts w:ascii="Times New Roman" w:hAnsi="Times New Roman" w:cs="Times New Roman"/>
          <w:sz w:val="36"/>
          <w:szCs w:val="36"/>
        </w:rPr>
        <w:t>.</w:t>
      </w:r>
    </w:p>
    <w:p w:rsidR="00FF3DEB" w:rsidRDefault="00734A17" w:rsidP="00734A17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.</w:t>
      </w:r>
      <w:r>
        <w:rPr>
          <w:rFonts w:ascii="Times New Roman" w:hAnsi="Times New Roman" w:cs="Times New Roman"/>
          <w:sz w:val="36"/>
          <w:szCs w:val="36"/>
        </w:rPr>
        <w:t>Profits and losses belong entirely to the owner</w:t>
      </w:r>
      <w:r w:rsidR="00FF3DEB">
        <w:rPr>
          <w:rFonts w:ascii="Times New Roman" w:hAnsi="Times New Roman" w:cs="Times New Roman"/>
          <w:sz w:val="36"/>
          <w:szCs w:val="36"/>
        </w:rPr>
        <w:t>.</w:t>
      </w:r>
    </w:p>
    <w:p w:rsidR="00734A17" w:rsidRPr="00734A17" w:rsidRDefault="00FF3DEB" w:rsidP="00734A17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.</w:t>
      </w:r>
      <w:r>
        <w:rPr>
          <w:rFonts w:ascii="Times New Roman" w:hAnsi="Times New Roman" w:cs="Times New Roman"/>
          <w:sz w:val="36"/>
          <w:szCs w:val="36"/>
        </w:rPr>
        <w:t>Decision-making is quick and flexible.</w:t>
      </w:r>
      <w:r w:rsidR="00734A17" w:rsidRPr="00734A17">
        <w:rPr>
          <w:rFonts w:ascii="Times New Roman" w:hAnsi="Times New Roman" w:cs="Times New Roman"/>
          <w:sz w:val="36"/>
          <w:szCs w:val="36"/>
        </w:rPr>
        <w:t xml:space="preserve"> </w:t>
      </w:r>
    </w:p>
    <w:p w:rsidR="00734A17" w:rsidRDefault="00734A17" w:rsidP="00734A17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     .</w:t>
      </w:r>
      <w:r w:rsidRPr="00734A17">
        <w:rPr>
          <w:rFonts w:ascii="Times New Roman" w:hAnsi="Times New Roman" w:cs="Times New Roman"/>
          <w:b/>
          <w:sz w:val="36"/>
          <w:szCs w:val="36"/>
        </w:rPr>
        <w:t>Advantages:</w:t>
      </w:r>
    </w:p>
    <w:p w:rsidR="00FF3DEB" w:rsidRDefault="00FF3DEB" w:rsidP="00734A17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. Ease of formation and closure – </w:t>
      </w:r>
      <w:r w:rsidRPr="00FF3DEB">
        <w:rPr>
          <w:rFonts w:ascii="Times New Roman" w:hAnsi="Times New Roman" w:cs="Times New Roman"/>
          <w:sz w:val="36"/>
          <w:szCs w:val="36"/>
        </w:rPr>
        <w:t>few legal formalities.</w:t>
      </w:r>
    </w:p>
    <w:p w:rsidR="00FF3DEB" w:rsidRPr="00FF3DEB" w:rsidRDefault="00FF3DEB" w:rsidP="00734A17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. Direct motivation – </w:t>
      </w:r>
      <w:r w:rsidRPr="00FF3DEB">
        <w:rPr>
          <w:rFonts w:ascii="Times New Roman" w:hAnsi="Times New Roman" w:cs="Times New Roman"/>
          <w:sz w:val="36"/>
          <w:szCs w:val="36"/>
        </w:rPr>
        <w:t>the owner enjoys all profits.</w:t>
      </w:r>
    </w:p>
    <w:p w:rsidR="00FF3DEB" w:rsidRPr="00FF3DEB" w:rsidRDefault="00FF3DEB" w:rsidP="00FF3DEB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FF3DEB">
        <w:rPr>
          <w:rFonts w:ascii="Times New Roman" w:hAnsi="Times New Roman" w:cs="Times New Roman"/>
          <w:b/>
          <w:sz w:val="36"/>
          <w:szCs w:val="36"/>
        </w:rPr>
        <w:lastRenderedPageBreak/>
        <w:t xml:space="preserve">.Quick decision-making – </w:t>
      </w:r>
      <w:r w:rsidRPr="00FF3DEB">
        <w:rPr>
          <w:rFonts w:ascii="Times New Roman" w:hAnsi="Times New Roman" w:cs="Times New Roman"/>
          <w:sz w:val="36"/>
          <w:szCs w:val="36"/>
        </w:rPr>
        <w:t>no need to consult others</w:t>
      </w:r>
      <w:r w:rsidRPr="00FF3DEB">
        <w:rPr>
          <w:rFonts w:ascii="Times New Roman" w:hAnsi="Times New Roman" w:cs="Times New Roman"/>
          <w:b/>
          <w:sz w:val="36"/>
          <w:szCs w:val="36"/>
        </w:rPr>
        <w:t>.</w:t>
      </w:r>
    </w:p>
    <w:p w:rsidR="00FF3DEB" w:rsidRPr="00FF3DEB" w:rsidRDefault="00FF3DEB" w:rsidP="00FF3DEB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FF3DEB">
        <w:rPr>
          <w:rFonts w:ascii="Times New Roman" w:hAnsi="Times New Roman" w:cs="Times New Roman"/>
          <w:b/>
          <w:sz w:val="36"/>
          <w:szCs w:val="36"/>
        </w:rPr>
        <w:t xml:space="preserve">. Flexibility – </w:t>
      </w:r>
      <w:r w:rsidRPr="00FF3DEB">
        <w:rPr>
          <w:rFonts w:ascii="Times New Roman" w:hAnsi="Times New Roman" w:cs="Times New Roman"/>
          <w:sz w:val="36"/>
          <w:szCs w:val="36"/>
        </w:rPr>
        <w:t>easy to change the line of business.</w:t>
      </w:r>
    </w:p>
    <w:p w:rsidR="00FF3DEB" w:rsidRPr="00FF3DEB" w:rsidRDefault="00FF3DEB" w:rsidP="00FF3DEB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FF3DEB">
        <w:rPr>
          <w:rFonts w:ascii="Times New Roman" w:hAnsi="Times New Roman" w:cs="Times New Roman"/>
          <w:b/>
          <w:sz w:val="36"/>
          <w:szCs w:val="36"/>
        </w:rPr>
        <w:t xml:space="preserve">          .Disadvantages:</w:t>
      </w:r>
    </w:p>
    <w:p w:rsidR="00FF3DEB" w:rsidRPr="00FF3DEB" w:rsidRDefault="00FF3DEB" w:rsidP="00FF3DE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F3DEB">
        <w:rPr>
          <w:rFonts w:ascii="Segoe UI Symbol" w:hAnsi="Segoe UI Symbol" w:cs="Segoe UI Symbol"/>
          <w:b/>
          <w:sz w:val="36"/>
          <w:szCs w:val="36"/>
        </w:rPr>
        <w:t>✅</w:t>
      </w:r>
      <w:r w:rsidRPr="00FF3DEB">
        <w:rPr>
          <w:rFonts w:ascii="Times New Roman" w:hAnsi="Times New Roman" w:cs="Times New Roman"/>
          <w:b/>
          <w:sz w:val="36"/>
          <w:szCs w:val="36"/>
        </w:rPr>
        <w:t xml:space="preserve"> Limited capital – </w:t>
      </w:r>
      <w:r w:rsidRPr="00FF3DEB">
        <w:rPr>
          <w:rFonts w:ascii="Times New Roman" w:hAnsi="Times New Roman" w:cs="Times New Roman"/>
          <w:sz w:val="36"/>
          <w:szCs w:val="36"/>
        </w:rPr>
        <w:t>financing depends on the owner’s resources.</w:t>
      </w:r>
    </w:p>
    <w:p w:rsidR="00FF3DEB" w:rsidRPr="00FF3DEB" w:rsidRDefault="00FF3DEB" w:rsidP="00FF3DE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F3DEB">
        <w:rPr>
          <w:rFonts w:ascii="Segoe UI Symbol" w:hAnsi="Segoe UI Symbol" w:cs="Segoe UI Symbol"/>
          <w:b/>
          <w:sz w:val="36"/>
          <w:szCs w:val="36"/>
        </w:rPr>
        <w:t>✅</w:t>
      </w:r>
      <w:r w:rsidRPr="00FF3DEB">
        <w:rPr>
          <w:rFonts w:ascii="Times New Roman" w:hAnsi="Times New Roman" w:cs="Times New Roman"/>
          <w:b/>
          <w:sz w:val="36"/>
          <w:szCs w:val="36"/>
        </w:rPr>
        <w:t xml:space="preserve"> Unlimited liability – </w:t>
      </w:r>
      <w:r w:rsidRPr="00FF3DEB">
        <w:rPr>
          <w:rFonts w:ascii="Times New Roman" w:hAnsi="Times New Roman" w:cs="Times New Roman"/>
          <w:sz w:val="36"/>
          <w:szCs w:val="36"/>
        </w:rPr>
        <w:t>owner’s personal assets are at risk.</w:t>
      </w:r>
    </w:p>
    <w:p w:rsidR="00FF3DEB" w:rsidRPr="00FF3DEB" w:rsidRDefault="00FF3DEB" w:rsidP="00FF3DE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F3DEB">
        <w:rPr>
          <w:rFonts w:ascii="Segoe UI Symbol" w:hAnsi="Segoe UI Symbol" w:cs="Segoe UI Symbol"/>
          <w:b/>
          <w:sz w:val="36"/>
          <w:szCs w:val="36"/>
        </w:rPr>
        <w:t>✅</w:t>
      </w:r>
      <w:r w:rsidRPr="00FF3DEB">
        <w:rPr>
          <w:rFonts w:ascii="Times New Roman" w:hAnsi="Times New Roman" w:cs="Times New Roman"/>
          <w:b/>
          <w:sz w:val="36"/>
          <w:szCs w:val="36"/>
        </w:rPr>
        <w:t xml:space="preserve"> Business continuity problem </w:t>
      </w:r>
      <w:r w:rsidRPr="00FF3DEB">
        <w:rPr>
          <w:rFonts w:ascii="Times New Roman" w:hAnsi="Times New Roman" w:cs="Times New Roman"/>
          <w:sz w:val="36"/>
          <w:szCs w:val="36"/>
        </w:rPr>
        <w:t>– death or illness may end the business.</w:t>
      </w:r>
    </w:p>
    <w:p w:rsidR="00FF3DEB" w:rsidRPr="00FF3DEB" w:rsidRDefault="00FF3DEB" w:rsidP="00FF3DEB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FF3DEB">
        <w:rPr>
          <w:rFonts w:ascii="Times New Roman" w:hAnsi="Times New Roman" w:cs="Times New Roman"/>
          <w:b/>
          <w:sz w:val="36"/>
          <w:szCs w:val="36"/>
        </w:rPr>
        <w:t xml:space="preserve">    Examples:</w:t>
      </w:r>
    </w:p>
    <w:p w:rsidR="00FF3DEB" w:rsidRDefault="00FF3DEB" w:rsidP="00FF3DE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F3DEB">
        <w:rPr>
          <w:rFonts w:ascii="Times New Roman" w:hAnsi="Times New Roman" w:cs="Times New Roman"/>
          <w:sz w:val="36"/>
          <w:szCs w:val="36"/>
        </w:rPr>
        <w:t>. Tail</w:t>
      </w:r>
      <w:r>
        <w:rPr>
          <w:rFonts w:ascii="Times New Roman" w:hAnsi="Times New Roman" w:cs="Times New Roman"/>
          <w:sz w:val="36"/>
          <w:szCs w:val="36"/>
        </w:rPr>
        <w:t>ors, barbers, small shop owners, artisans, roadside food vendors</w:t>
      </w:r>
      <w:r w:rsidR="00A6572D">
        <w:rPr>
          <w:rFonts w:ascii="Times New Roman" w:hAnsi="Times New Roman" w:cs="Times New Roman"/>
          <w:sz w:val="36"/>
          <w:szCs w:val="36"/>
        </w:rPr>
        <w:t>, etc.</w:t>
      </w:r>
    </w:p>
    <w:p w:rsidR="00A6572D" w:rsidRDefault="00A6572D" w:rsidP="00FF3DEB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:rsidR="00A6572D" w:rsidRDefault="00A6572D" w:rsidP="00A657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A6572D">
        <w:rPr>
          <w:rFonts w:ascii="Times New Roman" w:hAnsi="Times New Roman" w:cs="Times New Roman"/>
          <w:b/>
          <w:sz w:val="36"/>
          <w:szCs w:val="36"/>
        </w:rPr>
        <w:t>PARTNERSHIP</w:t>
      </w:r>
    </w:p>
    <w:p w:rsidR="00A6572D" w:rsidRDefault="00A6572D" w:rsidP="00A6572D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Definition:</w:t>
      </w:r>
    </w:p>
    <w:p w:rsidR="00A6572D" w:rsidRPr="009D61DE" w:rsidRDefault="00A6572D" w:rsidP="00A6572D">
      <w:pPr>
        <w:rPr>
          <w:rFonts w:ascii="Times New Roman" w:hAnsi="Times New Roman" w:cs="Times New Roman"/>
          <w:sz w:val="36"/>
          <w:szCs w:val="36"/>
        </w:rPr>
      </w:pPr>
      <w:r w:rsidRPr="00A6572D">
        <w:rPr>
          <w:rFonts w:ascii="Times New Roman" w:hAnsi="Times New Roman" w:cs="Times New Roman"/>
          <w:sz w:val="36"/>
          <w:szCs w:val="36"/>
        </w:rPr>
        <w:t xml:space="preserve">A </w:t>
      </w:r>
      <w:r>
        <w:rPr>
          <w:rFonts w:ascii="Times New Roman" w:hAnsi="Times New Roman" w:cs="Times New Roman"/>
          <w:sz w:val="36"/>
          <w:szCs w:val="36"/>
        </w:rPr>
        <w:t xml:space="preserve">partnership is a business owned and operated by two or more </w:t>
      </w:r>
      <w:r w:rsidRPr="009D61DE">
        <w:rPr>
          <w:rFonts w:ascii="Times New Roman" w:hAnsi="Times New Roman" w:cs="Times New Roman"/>
          <w:sz w:val="36"/>
          <w:szCs w:val="36"/>
        </w:rPr>
        <w:t>people (usually between 2 &amp; 20) who contribute capital and share profits, losses, and management responsibilities according to an agreed partnership deed.</w:t>
      </w:r>
    </w:p>
    <w:p w:rsidR="00A6572D" w:rsidRPr="009D61DE" w:rsidRDefault="00A6572D" w:rsidP="00A6572D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9D61DE">
        <w:rPr>
          <w:rFonts w:ascii="Segoe UI Symbol" w:hAnsi="Segoe UI Symbol" w:cs="Segoe UI Symbol"/>
          <w:b/>
          <w:sz w:val="36"/>
          <w:szCs w:val="36"/>
        </w:rPr>
        <w:t>✅</w:t>
      </w:r>
      <w:r w:rsidRPr="009D61DE">
        <w:rPr>
          <w:rFonts w:ascii="Times New Roman" w:hAnsi="Times New Roman" w:cs="Times New Roman"/>
          <w:b/>
          <w:sz w:val="36"/>
          <w:szCs w:val="36"/>
        </w:rPr>
        <w:t xml:space="preserve"> Features:</w:t>
      </w:r>
    </w:p>
    <w:p w:rsidR="00A6572D" w:rsidRPr="009D61DE" w:rsidRDefault="009D61DE" w:rsidP="00A657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9D61DE">
        <w:rPr>
          <w:rFonts w:ascii="Times New Roman" w:hAnsi="Times New Roman" w:cs="Times New Roman"/>
          <w:sz w:val="36"/>
          <w:szCs w:val="36"/>
        </w:rPr>
        <w:t>Formed by an agreement (verbal or written, usually a partnership deed).</w:t>
      </w:r>
    </w:p>
    <w:p w:rsidR="009D61DE" w:rsidRPr="009D61DE" w:rsidRDefault="009D61DE" w:rsidP="00A657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9D61DE">
        <w:rPr>
          <w:rFonts w:ascii="Times New Roman" w:hAnsi="Times New Roman" w:cs="Times New Roman"/>
          <w:sz w:val="36"/>
          <w:szCs w:val="36"/>
        </w:rPr>
        <w:t>Ownership between 2 and 20 people (in some countries, 2 to 10 for banking).</w:t>
      </w:r>
    </w:p>
    <w:p w:rsidR="009D61DE" w:rsidRDefault="009D61DE" w:rsidP="00A6572D">
      <w:pPr>
        <w:pStyle w:val="ListParagraph"/>
        <w:numPr>
          <w:ilvl w:val="0"/>
          <w:numId w:val="2"/>
        </w:numPr>
        <w:rPr>
          <w:rFonts w:ascii="Segoe UI Symbol" w:hAnsi="Segoe UI Symbol" w:cs="Times New Roman"/>
          <w:sz w:val="36"/>
          <w:szCs w:val="36"/>
        </w:rPr>
      </w:pPr>
      <w:r w:rsidRPr="009D61DE">
        <w:rPr>
          <w:rFonts w:ascii="Times New Roman" w:hAnsi="Times New Roman" w:cs="Times New Roman"/>
          <w:sz w:val="36"/>
          <w:szCs w:val="36"/>
        </w:rPr>
        <w:t>Lack of separate legal existence</w:t>
      </w:r>
      <w:r>
        <w:rPr>
          <w:rFonts w:ascii="Segoe UI Symbol" w:hAnsi="Segoe UI Symbol" w:cs="Times New Roman"/>
          <w:sz w:val="36"/>
          <w:szCs w:val="36"/>
        </w:rPr>
        <w:t xml:space="preserve"> from the owners.</w:t>
      </w:r>
    </w:p>
    <w:p w:rsidR="009D61DE" w:rsidRDefault="009D61DE" w:rsidP="009D61DE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 w:rsidRPr="009D61DE">
        <w:rPr>
          <w:rFonts w:ascii="Times New Roman" w:hAnsi="Times New Roman" w:cs="Times New Roman"/>
          <w:b/>
          <w:sz w:val="36"/>
          <w:szCs w:val="36"/>
        </w:rPr>
        <w:t>Types of Partners:</w:t>
      </w:r>
    </w:p>
    <w:p w:rsidR="009D61DE" w:rsidRPr="009D61DE" w:rsidRDefault="009D61DE" w:rsidP="009D61DE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Segoe UI Symbol" w:hAnsi="Segoe UI Symbol" w:cs="Times New Roman"/>
          <w:b/>
          <w:sz w:val="36"/>
          <w:szCs w:val="36"/>
        </w:rPr>
        <w:t xml:space="preserve">✅ </w:t>
      </w:r>
      <w:r w:rsidRPr="009D61DE">
        <w:rPr>
          <w:rFonts w:ascii="Times New Roman" w:hAnsi="Times New Roman" w:cs="Times New Roman"/>
          <w:b/>
          <w:sz w:val="36"/>
          <w:szCs w:val="36"/>
        </w:rPr>
        <w:t>Active Partner</w:t>
      </w:r>
      <w:r>
        <w:rPr>
          <w:rFonts w:ascii="Segoe UI Symbol" w:hAnsi="Segoe UI Symbol" w:cs="Times New Roman"/>
          <w:b/>
          <w:sz w:val="36"/>
          <w:szCs w:val="36"/>
        </w:rPr>
        <w:t xml:space="preserve"> – </w:t>
      </w:r>
      <w:r w:rsidRPr="009D61DE">
        <w:rPr>
          <w:rFonts w:ascii="Times New Roman" w:hAnsi="Times New Roman" w:cs="Times New Roman"/>
          <w:sz w:val="36"/>
          <w:szCs w:val="36"/>
        </w:rPr>
        <w:t>takes part in management.</w:t>
      </w:r>
    </w:p>
    <w:p w:rsidR="009D61DE" w:rsidRDefault="009D61DE" w:rsidP="009D61DE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Segoe UI Symbol" w:hAnsi="Segoe UI Symbol" w:cs="Times New Roman"/>
          <w:b/>
          <w:sz w:val="36"/>
          <w:szCs w:val="36"/>
        </w:rPr>
        <w:t xml:space="preserve">✅ </w:t>
      </w:r>
      <w:r w:rsidRPr="009D61DE">
        <w:rPr>
          <w:rFonts w:ascii="Times New Roman" w:hAnsi="Times New Roman" w:cs="Times New Roman"/>
          <w:b/>
          <w:sz w:val="36"/>
          <w:szCs w:val="36"/>
        </w:rPr>
        <w:t>Sleeping Partner</w:t>
      </w:r>
      <w:r>
        <w:rPr>
          <w:rFonts w:ascii="Segoe UI Symbol" w:hAnsi="Segoe UI Symbol" w:cs="Times New Roman"/>
          <w:b/>
          <w:sz w:val="36"/>
          <w:szCs w:val="36"/>
        </w:rPr>
        <w:t xml:space="preserve"> – </w:t>
      </w:r>
      <w:r w:rsidRPr="009D61DE">
        <w:rPr>
          <w:rFonts w:ascii="Times New Roman" w:hAnsi="Times New Roman" w:cs="Times New Roman"/>
          <w:sz w:val="36"/>
          <w:szCs w:val="36"/>
        </w:rPr>
        <w:t>invest capital but doesn’t manage.</w:t>
      </w:r>
    </w:p>
    <w:p w:rsidR="009D61DE" w:rsidRPr="009D61DE" w:rsidRDefault="009D61DE" w:rsidP="009D61DE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9D61DE">
        <w:rPr>
          <w:rFonts w:ascii="Segoe UI Symbol" w:hAnsi="Segoe UI Symbol" w:cs="Segoe UI Symbol"/>
          <w:b/>
          <w:sz w:val="36"/>
          <w:szCs w:val="36"/>
        </w:rPr>
        <w:lastRenderedPageBreak/>
        <w:t>✅</w:t>
      </w:r>
      <w:r w:rsidRPr="009D61DE">
        <w:rPr>
          <w:rFonts w:ascii="Times New Roman" w:hAnsi="Times New Roman" w:cs="Times New Roman"/>
          <w:b/>
          <w:sz w:val="36"/>
          <w:szCs w:val="36"/>
        </w:rPr>
        <w:t xml:space="preserve"> Minor partner</w:t>
      </w:r>
      <w:r>
        <w:rPr>
          <w:rFonts w:ascii="Segoe UI Symbol" w:hAnsi="Segoe UI Symbol" w:cs="Times New Roman"/>
          <w:b/>
          <w:sz w:val="36"/>
          <w:szCs w:val="36"/>
        </w:rPr>
        <w:t xml:space="preserve"> – </w:t>
      </w:r>
      <w:r w:rsidRPr="009D61DE">
        <w:rPr>
          <w:rFonts w:ascii="Times New Roman" w:hAnsi="Times New Roman" w:cs="Times New Roman"/>
          <w:sz w:val="36"/>
          <w:szCs w:val="36"/>
        </w:rPr>
        <w:t>under 18, admitted to benefits of</w:t>
      </w:r>
      <w:r>
        <w:rPr>
          <w:rFonts w:ascii="Segoe UI Symbol" w:hAnsi="Segoe UI Symbol" w:cs="Times New Roman"/>
          <w:b/>
          <w:sz w:val="36"/>
          <w:szCs w:val="36"/>
        </w:rPr>
        <w:t xml:space="preserve"> </w:t>
      </w:r>
      <w:r w:rsidRPr="009D61DE">
        <w:rPr>
          <w:rFonts w:ascii="Times New Roman" w:hAnsi="Times New Roman" w:cs="Times New Roman"/>
          <w:sz w:val="36"/>
          <w:szCs w:val="36"/>
        </w:rPr>
        <w:t>partnership</w:t>
      </w:r>
    </w:p>
    <w:p w:rsidR="009D61DE" w:rsidRDefault="009D61DE" w:rsidP="009D61DE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Segoe UI Symbol" w:hAnsi="Segoe UI Symbol" w:cs="Times New Roman"/>
          <w:b/>
          <w:sz w:val="36"/>
          <w:szCs w:val="36"/>
        </w:rPr>
        <w:t xml:space="preserve">      </w:t>
      </w:r>
      <w:r w:rsidRPr="009D61DE">
        <w:rPr>
          <w:rFonts w:ascii="Times New Roman" w:hAnsi="Times New Roman" w:cs="Times New Roman"/>
          <w:b/>
          <w:sz w:val="36"/>
          <w:szCs w:val="36"/>
        </w:rPr>
        <w:t>. Advantages:</w:t>
      </w:r>
    </w:p>
    <w:p w:rsidR="009D61DE" w:rsidRDefault="009D61DE" w:rsidP="009D61D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More capital than sole proprietorship</w:t>
      </w:r>
    </w:p>
    <w:p w:rsidR="009D61DE" w:rsidRDefault="009D61DE" w:rsidP="009D61D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Shared responsibilities and risks.</w:t>
      </w:r>
    </w:p>
    <w:p w:rsidR="009D61DE" w:rsidRDefault="009D61DE" w:rsidP="009D61D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Ease of formation and operation.</w:t>
      </w:r>
    </w:p>
    <w:p w:rsidR="00E2268A" w:rsidRPr="009D61DE" w:rsidRDefault="00E2268A" w:rsidP="009D61D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Combined talents and skills.</w:t>
      </w:r>
    </w:p>
    <w:p w:rsidR="009D61DE" w:rsidRDefault="009D61DE" w:rsidP="009D61DE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9D61DE">
        <w:rPr>
          <w:rFonts w:ascii="Times New Roman" w:hAnsi="Times New Roman" w:cs="Times New Roman"/>
          <w:b/>
          <w:sz w:val="36"/>
          <w:szCs w:val="36"/>
        </w:rPr>
        <w:t xml:space="preserve">       . Disadvantages:</w:t>
      </w:r>
    </w:p>
    <w:p w:rsidR="00E2268A" w:rsidRDefault="00E2268A" w:rsidP="00E226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Unlimited liability (for general partners).</w:t>
      </w:r>
    </w:p>
    <w:p w:rsidR="00E2268A" w:rsidRDefault="00E2268A" w:rsidP="00E226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Death and withdrawal of partner may dissolve the firm.</w:t>
      </w:r>
    </w:p>
    <w:p w:rsidR="00E2268A" w:rsidRDefault="00E2268A" w:rsidP="00E226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Lack of public confidence due to secrecy.</w:t>
      </w:r>
    </w:p>
    <w:p w:rsidR="00E2268A" w:rsidRPr="00E2268A" w:rsidRDefault="00E2268A" w:rsidP="00E2268A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 w:rsidRPr="00E2268A">
        <w:rPr>
          <w:rFonts w:ascii="Times New Roman" w:hAnsi="Times New Roman" w:cs="Times New Roman"/>
          <w:b/>
          <w:sz w:val="36"/>
          <w:szCs w:val="36"/>
        </w:rPr>
        <w:t>.Examples:</w:t>
      </w:r>
    </w:p>
    <w:p w:rsidR="00E2268A" w:rsidRPr="000208A9" w:rsidRDefault="00E2268A" w:rsidP="00E2268A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  <w:r w:rsidRPr="000208A9">
        <w:rPr>
          <w:rFonts w:ascii="Times New Roman" w:hAnsi="Times New Roman" w:cs="Times New Roman"/>
          <w:sz w:val="36"/>
          <w:szCs w:val="36"/>
        </w:rPr>
        <w:t>.Law firms, accounting firms, medical practices, small-scale construction companies.</w:t>
      </w:r>
    </w:p>
    <w:p w:rsidR="00E2268A" w:rsidRPr="000208A9" w:rsidRDefault="00E2268A" w:rsidP="00E2268A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</w:p>
    <w:p w:rsidR="00E2268A" w:rsidRPr="000208A9" w:rsidRDefault="00E2268A" w:rsidP="00E226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0208A9">
        <w:rPr>
          <w:rFonts w:ascii="Times New Roman" w:hAnsi="Times New Roman" w:cs="Times New Roman"/>
          <w:b/>
          <w:sz w:val="36"/>
          <w:szCs w:val="36"/>
        </w:rPr>
        <w:t>Joint-Stock Company (Limited Liability Company)</w:t>
      </w:r>
    </w:p>
    <w:p w:rsidR="00E2268A" w:rsidRPr="000208A9" w:rsidRDefault="00E2268A" w:rsidP="00E2268A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8A9">
        <w:rPr>
          <w:rFonts w:ascii="Times New Roman" w:hAnsi="Times New Roman" w:cs="Times New Roman"/>
          <w:b/>
          <w:sz w:val="36"/>
          <w:szCs w:val="36"/>
        </w:rPr>
        <w:t>. Definition:</w:t>
      </w:r>
    </w:p>
    <w:p w:rsidR="00E2268A" w:rsidRPr="000208A9" w:rsidRDefault="00E2268A" w:rsidP="00E2268A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0208A9">
        <w:rPr>
          <w:rFonts w:ascii="Times New Roman" w:hAnsi="Times New Roman" w:cs="Times New Roman"/>
          <w:sz w:val="36"/>
          <w:szCs w:val="36"/>
        </w:rPr>
        <w:t>A joint-stock company is a business organization with legal existence separate from its owners, whose capital is divided into shares transferable by shareholders</w:t>
      </w:r>
      <w:r w:rsidR="000208A9" w:rsidRPr="000208A9">
        <w:rPr>
          <w:rFonts w:ascii="Times New Roman" w:hAnsi="Times New Roman" w:cs="Times New Roman"/>
          <w:sz w:val="36"/>
          <w:szCs w:val="36"/>
        </w:rPr>
        <w:t>.</w:t>
      </w:r>
    </w:p>
    <w:p w:rsidR="000208A9" w:rsidRPr="000208A9" w:rsidRDefault="000208A9" w:rsidP="000208A9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8A9">
        <w:rPr>
          <w:rFonts w:ascii="Times New Roman" w:hAnsi="Times New Roman" w:cs="Times New Roman"/>
          <w:sz w:val="36"/>
          <w:szCs w:val="36"/>
        </w:rPr>
        <w:t xml:space="preserve">     </w:t>
      </w:r>
      <w:r w:rsidRPr="000208A9">
        <w:rPr>
          <w:rFonts w:ascii="Segoe UI Symbol" w:hAnsi="Segoe UI Symbol" w:cs="Segoe UI Symbol"/>
          <w:b/>
          <w:sz w:val="36"/>
          <w:szCs w:val="36"/>
        </w:rPr>
        <w:t>✅</w:t>
      </w:r>
      <w:r w:rsidRPr="000208A9">
        <w:rPr>
          <w:rFonts w:ascii="Times New Roman" w:hAnsi="Times New Roman" w:cs="Times New Roman"/>
          <w:b/>
          <w:sz w:val="36"/>
          <w:szCs w:val="36"/>
        </w:rPr>
        <w:t xml:space="preserve"> Features:</w:t>
      </w:r>
    </w:p>
    <w:p w:rsidR="000208A9" w:rsidRDefault="000208A9" w:rsidP="000208A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Separate legal entity.</w:t>
      </w:r>
    </w:p>
    <w:p w:rsidR="000208A9" w:rsidRDefault="000208A9" w:rsidP="000208A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Ownership by shareholders.</w:t>
      </w:r>
    </w:p>
    <w:p w:rsidR="000208A9" w:rsidRDefault="000208A9" w:rsidP="000208A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Subject to company law and public disclosure.</w:t>
      </w:r>
    </w:p>
    <w:p w:rsidR="000208A9" w:rsidRPr="000208A9" w:rsidRDefault="000208A9" w:rsidP="000208A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Managed by a board of directors.</w:t>
      </w:r>
    </w:p>
    <w:p w:rsidR="000208A9" w:rsidRDefault="000208A9" w:rsidP="000208A9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8A9">
        <w:rPr>
          <w:rFonts w:ascii="Segoe UI Symbol" w:hAnsi="Segoe UI Symbol" w:cs="Segoe UI Symbol"/>
          <w:b/>
          <w:sz w:val="36"/>
          <w:szCs w:val="36"/>
        </w:rPr>
        <w:t>✅</w:t>
      </w:r>
      <w:r w:rsidRPr="000208A9">
        <w:rPr>
          <w:rFonts w:ascii="Times New Roman" w:hAnsi="Times New Roman" w:cs="Times New Roman"/>
          <w:b/>
          <w:sz w:val="36"/>
          <w:szCs w:val="36"/>
        </w:rPr>
        <w:t xml:space="preserve"> Advantages:</w:t>
      </w:r>
    </w:p>
    <w:p w:rsidR="000208A9" w:rsidRDefault="000208A9" w:rsidP="000208A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Large capital can be raised from many investors.</w:t>
      </w:r>
    </w:p>
    <w:p w:rsidR="000208A9" w:rsidRDefault="000208A9" w:rsidP="000208A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Better management through specialization.</w:t>
      </w:r>
    </w:p>
    <w:p w:rsidR="000208A9" w:rsidRPr="000208A9" w:rsidRDefault="000208A9" w:rsidP="000208A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Limited liability encourages investment.</w:t>
      </w:r>
    </w:p>
    <w:p w:rsidR="000208A9" w:rsidRDefault="000208A9" w:rsidP="000208A9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0208A9">
        <w:rPr>
          <w:rFonts w:ascii="Segoe UI Symbol" w:hAnsi="Segoe UI Symbol" w:cs="Segoe UI Symbol"/>
          <w:b/>
          <w:sz w:val="36"/>
          <w:szCs w:val="36"/>
        </w:rPr>
        <w:t>✅</w:t>
      </w:r>
      <w:r w:rsidRPr="000208A9">
        <w:rPr>
          <w:rFonts w:ascii="Times New Roman" w:hAnsi="Times New Roman" w:cs="Times New Roman"/>
          <w:b/>
          <w:sz w:val="36"/>
          <w:szCs w:val="36"/>
        </w:rPr>
        <w:t xml:space="preserve"> Disadvantages:</w:t>
      </w:r>
    </w:p>
    <w:p w:rsidR="000208A9" w:rsidRDefault="000208A9" w:rsidP="000208A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Complex and costly formation process.</w:t>
      </w:r>
    </w:p>
    <w:p w:rsidR="000208A9" w:rsidRDefault="000208A9" w:rsidP="000208A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Possible separation of ownership and control (leading to conflict).</w:t>
      </w:r>
    </w:p>
    <w:p w:rsidR="000208A9" w:rsidRDefault="000208A9" w:rsidP="000208A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Lack of secrecy in operations.</w:t>
      </w:r>
    </w:p>
    <w:p w:rsidR="000208A9" w:rsidRPr="00EE2785" w:rsidRDefault="000208A9" w:rsidP="000208A9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 w:rsidRPr="00EE2785">
        <w:rPr>
          <w:rFonts w:ascii="Times New Roman" w:hAnsi="Times New Roman" w:cs="Times New Roman"/>
          <w:b/>
          <w:sz w:val="36"/>
          <w:szCs w:val="36"/>
        </w:rPr>
        <w:t>Examples:</w:t>
      </w:r>
    </w:p>
    <w:p w:rsidR="000208A9" w:rsidRDefault="000208A9" w:rsidP="000208A9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.Dangote Cement Plc, Nestle Nigeria Plc, MTN Nigeria Communication Plc.</w:t>
      </w:r>
    </w:p>
    <w:p w:rsidR="000208A9" w:rsidRPr="00EE2785" w:rsidRDefault="00EE2785" w:rsidP="003504B2">
      <w:pPr>
        <w:pStyle w:val="ListParagraph"/>
        <w:numPr>
          <w:ilvl w:val="0"/>
          <w:numId w:val="1"/>
        </w:numPr>
        <w:rPr>
          <w:rFonts w:ascii="Segoe UI Symbol" w:hAnsi="Segoe UI Symbol" w:cs="Times New Roman"/>
          <w:b/>
          <w:sz w:val="36"/>
          <w:szCs w:val="36"/>
        </w:rPr>
      </w:pPr>
      <w:r w:rsidRPr="00EE2785">
        <w:rPr>
          <w:rFonts w:ascii="Times New Roman" w:hAnsi="Times New Roman" w:cs="Times New Roman"/>
          <w:b/>
          <w:sz w:val="36"/>
          <w:szCs w:val="36"/>
        </w:rPr>
        <w:t>Cooperative Society</w:t>
      </w:r>
    </w:p>
    <w:p w:rsidR="00EE2785" w:rsidRPr="00EE2785" w:rsidRDefault="00EE2785" w:rsidP="00EE2785">
      <w:pPr>
        <w:pStyle w:val="ListParagraph"/>
        <w:ind w:left="990"/>
        <w:rPr>
          <w:rFonts w:ascii="Times New Roman" w:hAnsi="Times New Roman" w:cs="Times New Roman"/>
          <w:b/>
          <w:sz w:val="36"/>
          <w:szCs w:val="36"/>
        </w:rPr>
      </w:pPr>
      <w:r w:rsidRPr="00EE2785">
        <w:rPr>
          <w:rFonts w:ascii="Times New Roman" w:hAnsi="Times New Roman" w:cs="Times New Roman"/>
          <w:b/>
          <w:sz w:val="36"/>
          <w:szCs w:val="36"/>
        </w:rPr>
        <w:t>Definition:</w:t>
      </w:r>
    </w:p>
    <w:p w:rsidR="00EE2785" w:rsidRPr="00EE2785" w:rsidRDefault="00EE2785" w:rsidP="00EE2785">
      <w:pPr>
        <w:pStyle w:val="ListParagraph"/>
        <w:ind w:left="990"/>
        <w:rPr>
          <w:rFonts w:ascii="Times New Roman" w:hAnsi="Times New Roman" w:cs="Times New Roman"/>
          <w:sz w:val="36"/>
          <w:szCs w:val="36"/>
        </w:rPr>
      </w:pPr>
      <w:r w:rsidRPr="00EE2785">
        <w:rPr>
          <w:rFonts w:ascii="Times New Roman" w:hAnsi="Times New Roman" w:cs="Times New Roman"/>
          <w:sz w:val="36"/>
          <w:szCs w:val="36"/>
        </w:rPr>
        <w:t>A cooperative society is a voluntary association of people with common interests who contribute resources to meet their mutual economic, social, or cultural needs through a jointly owned enterprise.</w:t>
      </w:r>
    </w:p>
    <w:p w:rsidR="00EE2785" w:rsidRPr="00EE2785" w:rsidRDefault="00EE2785" w:rsidP="00EE278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EE2785">
        <w:rPr>
          <w:rFonts w:ascii="Segoe UI Symbol" w:hAnsi="Segoe UI Symbol" w:cs="Segoe UI Symbol"/>
          <w:b/>
          <w:sz w:val="36"/>
          <w:szCs w:val="36"/>
        </w:rPr>
        <w:t>✅</w:t>
      </w:r>
      <w:r w:rsidRPr="00EE2785">
        <w:rPr>
          <w:rFonts w:ascii="Times New Roman" w:hAnsi="Times New Roman" w:cs="Times New Roman"/>
          <w:b/>
          <w:sz w:val="36"/>
          <w:szCs w:val="36"/>
        </w:rPr>
        <w:t xml:space="preserve"> Features:</w:t>
      </w:r>
    </w:p>
    <w:p w:rsidR="00EE2785" w:rsidRDefault="00EE2785" w:rsidP="00EE2785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EE2785">
        <w:rPr>
          <w:rFonts w:ascii="Times New Roman" w:hAnsi="Times New Roman" w:cs="Times New Roman"/>
          <w:b/>
          <w:sz w:val="36"/>
          <w:szCs w:val="36"/>
        </w:rPr>
        <w:t xml:space="preserve">. </w:t>
      </w:r>
      <w:r w:rsidRPr="00EE2785">
        <w:rPr>
          <w:rFonts w:ascii="Times New Roman" w:hAnsi="Times New Roman" w:cs="Times New Roman"/>
          <w:sz w:val="36"/>
          <w:szCs w:val="36"/>
        </w:rPr>
        <w:t>Vol</w:t>
      </w:r>
      <w:r>
        <w:rPr>
          <w:rFonts w:ascii="Times New Roman" w:hAnsi="Times New Roman" w:cs="Times New Roman"/>
          <w:sz w:val="36"/>
          <w:szCs w:val="36"/>
        </w:rPr>
        <w:t>untary membership.</w:t>
      </w:r>
    </w:p>
    <w:p w:rsidR="00EE2785" w:rsidRDefault="00EE2785" w:rsidP="00EE2785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.</w:t>
      </w:r>
      <w:r>
        <w:rPr>
          <w:rFonts w:ascii="Times New Roman" w:hAnsi="Times New Roman" w:cs="Times New Roman"/>
          <w:sz w:val="36"/>
          <w:szCs w:val="36"/>
        </w:rPr>
        <w:t xml:space="preserve"> Surplus distributed based on patronage, not capital.</w:t>
      </w:r>
    </w:p>
    <w:p w:rsidR="00EE2785" w:rsidRPr="00EE2785" w:rsidRDefault="00EE2785" w:rsidP="00EE2785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.</w:t>
      </w:r>
      <w:r>
        <w:rPr>
          <w:rFonts w:ascii="Times New Roman" w:hAnsi="Times New Roman" w:cs="Times New Roman"/>
          <w:sz w:val="36"/>
          <w:szCs w:val="36"/>
        </w:rPr>
        <w:t xml:space="preserve"> Democratic control (“one man, one vote”).</w:t>
      </w:r>
    </w:p>
    <w:p w:rsidR="00EE2785" w:rsidRDefault="00EE2785" w:rsidP="00EE278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EE2785">
        <w:rPr>
          <w:rFonts w:ascii="Segoe UI Symbol" w:hAnsi="Segoe UI Symbol" w:cs="Segoe UI Symbol"/>
          <w:b/>
          <w:sz w:val="36"/>
          <w:szCs w:val="36"/>
        </w:rPr>
        <w:t>✅</w:t>
      </w:r>
      <w:r w:rsidRPr="00EE2785">
        <w:rPr>
          <w:rFonts w:ascii="Times New Roman" w:hAnsi="Times New Roman" w:cs="Times New Roman"/>
          <w:b/>
          <w:sz w:val="36"/>
          <w:szCs w:val="36"/>
        </w:rPr>
        <w:t xml:space="preserve"> Advantages:</w:t>
      </w:r>
    </w:p>
    <w:p w:rsidR="00EE2785" w:rsidRDefault="00EE2785" w:rsidP="00EE2785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EE2785">
        <w:rPr>
          <w:rFonts w:ascii="Times New Roman" w:hAnsi="Times New Roman" w:cs="Times New Roman"/>
          <w:sz w:val="36"/>
          <w:szCs w:val="36"/>
        </w:rPr>
        <w:t>. E</w:t>
      </w:r>
      <w:r>
        <w:rPr>
          <w:rFonts w:ascii="Times New Roman" w:hAnsi="Times New Roman" w:cs="Times New Roman"/>
          <w:sz w:val="36"/>
          <w:szCs w:val="36"/>
        </w:rPr>
        <w:t>ncourages savings and cooperation.</w:t>
      </w:r>
    </w:p>
    <w:p w:rsidR="00EE2785" w:rsidRDefault="00EE2785" w:rsidP="00EE2785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. Democratic decision-making.</w:t>
      </w:r>
    </w:p>
    <w:p w:rsidR="00EE2785" w:rsidRPr="00EE2785" w:rsidRDefault="00EE2785" w:rsidP="00EE2785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. Improves members’ welfare.</w:t>
      </w:r>
    </w:p>
    <w:p w:rsidR="00EE2785" w:rsidRDefault="00EE2785" w:rsidP="00EE2785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EE2785">
        <w:rPr>
          <w:rFonts w:ascii="Segoe UI Symbol" w:hAnsi="Segoe UI Symbol" w:cs="Segoe UI Symbol"/>
          <w:b/>
          <w:sz w:val="36"/>
          <w:szCs w:val="36"/>
        </w:rPr>
        <w:t>✅</w:t>
      </w:r>
      <w:r w:rsidRPr="00EE2785">
        <w:rPr>
          <w:rFonts w:ascii="Times New Roman" w:hAnsi="Times New Roman" w:cs="Times New Roman"/>
          <w:b/>
          <w:sz w:val="36"/>
          <w:szCs w:val="36"/>
        </w:rPr>
        <w:t xml:space="preserve"> Disadvantages:</w:t>
      </w:r>
    </w:p>
    <w:p w:rsidR="00EE2785" w:rsidRDefault="00EE2785" w:rsidP="00EE2785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EE2785">
        <w:rPr>
          <w:rFonts w:ascii="Times New Roman" w:hAnsi="Times New Roman" w:cs="Times New Roman"/>
          <w:sz w:val="36"/>
          <w:szCs w:val="36"/>
        </w:rPr>
        <w:t>. Poor</w:t>
      </w:r>
      <w:r>
        <w:rPr>
          <w:rFonts w:ascii="Times New Roman" w:hAnsi="Times New Roman" w:cs="Times New Roman"/>
          <w:sz w:val="36"/>
          <w:szCs w:val="36"/>
        </w:rPr>
        <w:t xml:space="preserve"> management (often voluntary or inexperienced)</w:t>
      </w:r>
      <w:r w:rsidR="0023348E">
        <w:rPr>
          <w:rFonts w:ascii="Times New Roman" w:hAnsi="Times New Roman" w:cs="Times New Roman"/>
          <w:sz w:val="36"/>
          <w:szCs w:val="36"/>
        </w:rPr>
        <w:t>.</w:t>
      </w:r>
    </w:p>
    <w:p w:rsidR="0023348E" w:rsidRDefault="0023348E" w:rsidP="00EE2785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. Risk of corruption or mismanagement by officials.</w:t>
      </w:r>
    </w:p>
    <w:p w:rsidR="0023348E" w:rsidRPr="00EE2785" w:rsidRDefault="0023348E" w:rsidP="00EE2785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. Slow decision-making.</w:t>
      </w:r>
    </w:p>
    <w:p w:rsidR="00EE2785" w:rsidRDefault="004811D5" w:rsidP="004811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Public Enterprises (state-owned enterprises).</w:t>
      </w:r>
    </w:p>
    <w:p w:rsidR="004811D5" w:rsidRDefault="004811D5" w:rsidP="004811D5">
      <w:pPr>
        <w:pStyle w:val="ListParagraph"/>
        <w:ind w:left="99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Definition:</w:t>
      </w:r>
    </w:p>
    <w:p w:rsidR="004811D5" w:rsidRPr="009C3FCF" w:rsidRDefault="004811D5" w:rsidP="004811D5">
      <w:pPr>
        <w:pStyle w:val="ListParagraph"/>
        <w:ind w:left="990"/>
        <w:rPr>
          <w:rFonts w:ascii="Times New Roman" w:hAnsi="Times New Roman" w:cs="Times New Roman"/>
          <w:sz w:val="36"/>
          <w:szCs w:val="36"/>
        </w:rPr>
      </w:pPr>
      <w:r w:rsidRPr="004811D5">
        <w:rPr>
          <w:rFonts w:ascii="Times New Roman" w:hAnsi="Times New Roman" w:cs="Times New Roman"/>
          <w:sz w:val="36"/>
          <w:szCs w:val="36"/>
        </w:rPr>
        <w:t>Publ</w:t>
      </w:r>
      <w:r>
        <w:rPr>
          <w:rFonts w:ascii="Times New Roman" w:hAnsi="Times New Roman" w:cs="Times New Roman"/>
          <w:sz w:val="36"/>
          <w:szCs w:val="36"/>
        </w:rPr>
        <w:t xml:space="preserve">ic enterprises are businesses owned, financed, and managed by the government to provide essential goods or </w:t>
      </w:r>
      <w:r w:rsidRPr="009C3FCF">
        <w:rPr>
          <w:rFonts w:ascii="Times New Roman" w:hAnsi="Times New Roman" w:cs="Times New Roman"/>
          <w:sz w:val="36"/>
          <w:szCs w:val="36"/>
        </w:rPr>
        <w:t>services that may not be profitable for private individuals.</w:t>
      </w:r>
    </w:p>
    <w:p w:rsidR="004811D5" w:rsidRPr="009C3FCF" w:rsidRDefault="004811D5" w:rsidP="004811D5">
      <w:pPr>
        <w:pStyle w:val="ListParagraph"/>
        <w:ind w:left="990"/>
        <w:rPr>
          <w:rFonts w:ascii="Times New Roman" w:hAnsi="Times New Roman" w:cs="Times New Roman"/>
          <w:sz w:val="36"/>
          <w:szCs w:val="36"/>
        </w:rPr>
      </w:pPr>
      <w:r w:rsidRPr="009C3FCF">
        <w:rPr>
          <w:rFonts w:ascii="Segoe UI Symbol" w:hAnsi="Segoe UI Symbol" w:cs="Segoe UI Symbol"/>
          <w:b/>
          <w:sz w:val="36"/>
          <w:szCs w:val="36"/>
        </w:rPr>
        <w:t>✅</w:t>
      </w:r>
      <w:r w:rsidRPr="009C3FCF">
        <w:rPr>
          <w:rFonts w:ascii="Times New Roman" w:hAnsi="Times New Roman" w:cs="Times New Roman"/>
          <w:b/>
          <w:sz w:val="36"/>
          <w:szCs w:val="36"/>
        </w:rPr>
        <w:t xml:space="preserve"> Features:</w:t>
      </w:r>
    </w:p>
    <w:p w:rsidR="004811D5" w:rsidRPr="009C3FCF" w:rsidRDefault="004811D5" w:rsidP="004811D5">
      <w:pPr>
        <w:pStyle w:val="ListParagraph"/>
        <w:ind w:left="990"/>
        <w:rPr>
          <w:rFonts w:ascii="Times New Roman" w:hAnsi="Times New Roman" w:cs="Times New Roman"/>
          <w:sz w:val="36"/>
          <w:szCs w:val="36"/>
        </w:rPr>
      </w:pPr>
      <w:r w:rsidRPr="009C3FCF">
        <w:rPr>
          <w:rFonts w:ascii="Times New Roman" w:hAnsi="Times New Roman" w:cs="Times New Roman"/>
          <w:sz w:val="36"/>
          <w:szCs w:val="36"/>
        </w:rPr>
        <w:t>. Owned by the government.</w:t>
      </w:r>
    </w:p>
    <w:p w:rsidR="004811D5" w:rsidRPr="009C3FCF" w:rsidRDefault="004811D5" w:rsidP="004811D5">
      <w:pPr>
        <w:pStyle w:val="ListParagraph"/>
        <w:ind w:left="990"/>
        <w:rPr>
          <w:rFonts w:ascii="Times New Roman" w:hAnsi="Times New Roman" w:cs="Times New Roman"/>
          <w:sz w:val="36"/>
          <w:szCs w:val="36"/>
        </w:rPr>
      </w:pPr>
      <w:r w:rsidRPr="009C3FCF">
        <w:rPr>
          <w:rFonts w:ascii="Times New Roman" w:hAnsi="Times New Roman" w:cs="Times New Roman"/>
          <w:sz w:val="36"/>
          <w:szCs w:val="36"/>
        </w:rPr>
        <w:t>.Managed by boards appointed by the state.</w:t>
      </w:r>
    </w:p>
    <w:p w:rsidR="004811D5" w:rsidRPr="009C3FCF" w:rsidRDefault="004811D5" w:rsidP="004811D5">
      <w:pPr>
        <w:pStyle w:val="ListParagraph"/>
        <w:ind w:left="990"/>
        <w:rPr>
          <w:rFonts w:ascii="Times New Roman" w:hAnsi="Times New Roman" w:cs="Times New Roman"/>
          <w:sz w:val="36"/>
          <w:szCs w:val="36"/>
        </w:rPr>
      </w:pPr>
      <w:r w:rsidRPr="009C3FCF">
        <w:rPr>
          <w:rFonts w:ascii="Times New Roman" w:hAnsi="Times New Roman" w:cs="Times New Roman"/>
          <w:sz w:val="36"/>
          <w:szCs w:val="36"/>
        </w:rPr>
        <w:t>. Funded through public revenue.</w:t>
      </w:r>
    </w:p>
    <w:p w:rsidR="004811D5" w:rsidRPr="009C3FCF" w:rsidRDefault="004811D5" w:rsidP="004811D5">
      <w:pPr>
        <w:pStyle w:val="ListParagraph"/>
        <w:ind w:left="990"/>
        <w:rPr>
          <w:rFonts w:ascii="Times New Roman" w:hAnsi="Times New Roman" w:cs="Times New Roman"/>
          <w:sz w:val="36"/>
          <w:szCs w:val="36"/>
        </w:rPr>
      </w:pPr>
      <w:r w:rsidRPr="009C3FCF">
        <w:rPr>
          <w:rFonts w:ascii="Times New Roman" w:hAnsi="Times New Roman" w:cs="Times New Roman"/>
          <w:sz w:val="36"/>
          <w:szCs w:val="36"/>
        </w:rPr>
        <w:t>. Subject to political control.</w:t>
      </w:r>
    </w:p>
    <w:p w:rsidR="00580474" w:rsidRPr="009C3FCF" w:rsidRDefault="00580474" w:rsidP="004811D5">
      <w:pPr>
        <w:pStyle w:val="ListParagraph"/>
        <w:ind w:left="990"/>
        <w:rPr>
          <w:rFonts w:ascii="Times New Roman" w:hAnsi="Times New Roman" w:cs="Times New Roman"/>
          <w:b/>
          <w:sz w:val="36"/>
          <w:szCs w:val="36"/>
        </w:rPr>
      </w:pPr>
      <w:r w:rsidRPr="009C3FCF">
        <w:rPr>
          <w:rFonts w:ascii="Segoe UI Symbol" w:hAnsi="Segoe UI Symbol" w:cs="Segoe UI Symbol"/>
          <w:b/>
          <w:sz w:val="36"/>
          <w:szCs w:val="36"/>
        </w:rPr>
        <w:t>✅</w:t>
      </w:r>
      <w:r w:rsidRPr="009C3FCF">
        <w:rPr>
          <w:rFonts w:ascii="Times New Roman" w:hAnsi="Times New Roman" w:cs="Times New Roman"/>
          <w:b/>
          <w:sz w:val="36"/>
          <w:szCs w:val="36"/>
        </w:rPr>
        <w:t>Advantages</w:t>
      </w:r>
    </w:p>
    <w:p w:rsidR="00580474" w:rsidRPr="009C3FCF" w:rsidRDefault="00580474" w:rsidP="004811D5">
      <w:pPr>
        <w:pStyle w:val="ListParagraph"/>
        <w:ind w:left="990"/>
        <w:rPr>
          <w:rFonts w:ascii="Times New Roman" w:hAnsi="Times New Roman" w:cs="Times New Roman"/>
          <w:sz w:val="36"/>
          <w:szCs w:val="36"/>
        </w:rPr>
      </w:pPr>
      <w:r w:rsidRPr="009C3FCF">
        <w:rPr>
          <w:rFonts w:ascii="Times New Roman" w:hAnsi="Times New Roman" w:cs="Times New Roman"/>
          <w:b/>
          <w:sz w:val="36"/>
          <w:szCs w:val="36"/>
        </w:rPr>
        <w:t>.</w:t>
      </w:r>
      <w:r w:rsidRPr="009C3FCF">
        <w:rPr>
          <w:rFonts w:ascii="Times New Roman" w:hAnsi="Times New Roman" w:cs="Times New Roman"/>
          <w:sz w:val="36"/>
          <w:szCs w:val="36"/>
        </w:rPr>
        <w:t>provision of essential services (electricity, transport. water).</w:t>
      </w:r>
    </w:p>
    <w:p w:rsidR="00580474" w:rsidRPr="009C3FCF" w:rsidRDefault="00580474" w:rsidP="004811D5">
      <w:pPr>
        <w:pStyle w:val="ListParagraph"/>
        <w:ind w:left="990"/>
        <w:rPr>
          <w:rFonts w:ascii="Times New Roman" w:hAnsi="Times New Roman" w:cs="Times New Roman"/>
          <w:sz w:val="36"/>
          <w:szCs w:val="36"/>
        </w:rPr>
      </w:pPr>
      <w:r w:rsidRPr="009C3FCF">
        <w:rPr>
          <w:rFonts w:ascii="Times New Roman" w:hAnsi="Times New Roman" w:cs="Times New Roman"/>
          <w:b/>
          <w:sz w:val="36"/>
          <w:szCs w:val="36"/>
        </w:rPr>
        <w:t>.</w:t>
      </w:r>
      <w:r w:rsidRPr="009C3FCF">
        <w:rPr>
          <w:rFonts w:ascii="Times New Roman" w:hAnsi="Times New Roman" w:cs="Times New Roman"/>
          <w:sz w:val="36"/>
          <w:szCs w:val="36"/>
        </w:rPr>
        <w:t>Large capital investment possible through government funding.</w:t>
      </w:r>
    </w:p>
    <w:p w:rsidR="00580474" w:rsidRPr="009C3FCF" w:rsidRDefault="00580474" w:rsidP="004811D5">
      <w:pPr>
        <w:pStyle w:val="ListParagraph"/>
        <w:ind w:left="990"/>
        <w:rPr>
          <w:rFonts w:ascii="Times New Roman" w:hAnsi="Times New Roman" w:cs="Times New Roman"/>
          <w:sz w:val="36"/>
          <w:szCs w:val="36"/>
        </w:rPr>
      </w:pPr>
      <w:r w:rsidRPr="009C3FCF">
        <w:rPr>
          <w:rFonts w:ascii="Times New Roman" w:hAnsi="Times New Roman" w:cs="Times New Roman"/>
          <w:b/>
          <w:sz w:val="36"/>
          <w:szCs w:val="36"/>
        </w:rPr>
        <w:t>.</w:t>
      </w:r>
      <w:r w:rsidRPr="009C3FCF">
        <w:rPr>
          <w:rFonts w:ascii="Times New Roman" w:hAnsi="Times New Roman" w:cs="Times New Roman"/>
          <w:sz w:val="36"/>
          <w:szCs w:val="36"/>
        </w:rPr>
        <w:t>Prevents exploitation of consumers.</w:t>
      </w:r>
    </w:p>
    <w:p w:rsidR="00580474" w:rsidRPr="009C3FCF" w:rsidRDefault="00580474" w:rsidP="004811D5">
      <w:pPr>
        <w:pStyle w:val="ListParagraph"/>
        <w:ind w:left="990"/>
        <w:rPr>
          <w:rFonts w:ascii="Times New Roman" w:hAnsi="Times New Roman" w:cs="Times New Roman"/>
          <w:b/>
          <w:sz w:val="36"/>
          <w:szCs w:val="36"/>
        </w:rPr>
      </w:pPr>
      <w:r w:rsidRPr="009C3FCF">
        <w:rPr>
          <w:rFonts w:ascii="Segoe UI Symbol" w:hAnsi="Segoe UI Symbol" w:cs="Segoe UI Symbol"/>
          <w:b/>
          <w:sz w:val="36"/>
          <w:szCs w:val="36"/>
        </w:rPr>
        <w:t>✅</w:t>
      </w:r>
      <w:r w:rsidRPr="009C3FCF">
        <w:rPr>
          <w:rFonts w:ascii="Times New Roman" w:hAnsi="Times New Roman" w:cs="Times New Roman"/>
          <w:b/>
          <w:sz w:val="36"/>
          <w:szCs w:val="36"/>
        </w:rPr>
        <w:t>Disadvantages</w:t>
      </w:r>
    </w:p>
    <w:p w:rsidR="00580474" w:rsidRPr="009C3FCF" w:rsidRDefault="00580474" w:rsidP="0058047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9C3FCF">
        <w:rPr>
          <w:rFonts w:ascii="Times New Roman" w:hAnsi="Times New Roman" w:cs="Times New Roman"/>
          <w:sz w:val="36"/>
          <w:szCs w:val="36"/>
        </w:rPr>
        <w:t xml:space="preserve">Bureaucratic </w:t>
      </w:r>
      <w:r w:rsidR="009C3FCF" w:rsidRPr="009C3FCF">
        <w:rPr>
          <w:rFonts w:ascii="Times New Roman" w:hAnsi="Times New Roman" w:cs="Times New Roman"/>
          <w:sz w:val="36"/>
          <w:szCs w:val="36"/>
        </w:rPr>
        <w:t>inefficiency.</w:t>
      </w:r>
    </w:p>
    <w:p w:rsidR="009C3FCF" w:rsidRPr="009C3FCF" w:rsidRDefault="009C3FCF" w:rsidP="0058047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9C3FCF">
        <w:rPr>
          <w:rFonts w:ascii="Times New Roman" w:hAnsi="Times New Roman" w:cs="Times New Roman"/>
          <w:sz w:val="36"/>
          <w:szCs w:val="36"/>
        </w:rPr>
        <w:t>Lack of profit motive leads to waste.</w:t>
      </w:r>
    </w:p>
    <w:p w:rsidR="009C3FCF" w:rsidRPr="009C3FCF" w:rsidRDefault="009C3FCF" w:rsidP="0058047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9C3FCF">
        <w:rPr>
          <w:rFonts w:ascii="Times New Roman" w:hAnsi="Times New Roman" w:cs="Times New Roman"/>
          <w:sz w:val="36"/>
          <w:szCs w:val="36"/>
        </w:rPr>
        <w:t>Slow decision-making process.</w:t>
      </w:r>
    </w:p>
    <w:p w:rsidR="009C3FCF" w:rsidRPr="009C3FCF" w:rsidRDefault="009C3FCF" w:rsidP="009C3FCF">
      <w:pPr>
        <w:pStyle w:val="ListParagraph"/>
        <w:ind w:left="1350"/>
        <w:rPr>
          <w:rFonts w:ascii="Times New Roman" w:hAnsi="Times New Roman" w:cs="Times New Roman"/>
          <w:b/>
          <w:sz w:val="36"/>
          <w:szCs w:val="36"/>
        </w:rPr>
      </w:pPr>
      <w:r w:rsidRPr="009C3FCF">
        <w:rPr>
          <w:rFonts w:ascii="Segoe UI Symbol" w:hAnsi="Segoe UI Symbol" w:cs="Segoe UI Symbol"/>
          <w:b/>
          <w:sz w:val="36"/>
          <w:szCs w:val="36"/>
        </w:rPr>
        <w:t>✅</w:t>
      </w:r>
      <w:r w:rsidRPr="009C3FCF">
        <w:rPr>
          <w:rFonts w:ascii="Times New Roman" w:hAnsi="Times New Roman" w:cs="Times New Roman"/>
          <w:b/>
          <w:sz w:val="36"/>
          <w:szCs w:val="36"/>
        </w:rPr>
        <w:t>Examples:</w:t>
      </w:r>
    </w:p>
    <w:p w:rsidR="009C3FCF" w:rsidRPr="009C3FCF" w:rsidRDefault="009C3FCF" w:rsidP="009C3FCF">
      <w:pPr>
        <w:pStyle w:val="ListParagraph"/>
        <w:ind w:left="1350"/>
        <w:rPr>
          <w:rFonts w:ascii="Times New Roman" w:hAnsi="Times New Roman" w:cs="Times New Roman"/>
          <w:sz w:val="36"/>
          <w:szCs w:val="36"/>
        </w:rPr>
      </w:pPr>
      <w:r w:rsidRPr="009C3FCF">
        <w:rPr>
          <w:rFonts w:ascii="Times New Roman" w:hAnsi="Times New Roman" w:cs="Times New Roman"/>
          <w:sz w:val="36"/>
          <w:szCs w:val="36"/>
        </w:rPr>
        <w:t>. Nigerian Railway Corporation, NNPC ltd, Federal Airports Authority of Nigeria.</w:t>
      </w:r>
    </w:p>
    <w:p w:rsidR="009C3FCF" w:rsidRPr="009C3FCF" w:rsidRDefault="009C3FCF" w:rsidP="009C3FCF">
      <w:pPr>
        <w:pStyle w:val="ListParagraph"/>
        <w:ind w:left="1350"/>
        <w:rPr>
          <w:rFonts w:ascii="Times New Roman" w:hAnsi="Times New Roman" w:cs="Times New Roman"/>
          <w:sz w:val="36"/>
          <w:szCs w:val="36"/>
        </w:rPr>
      </w:pPr>
    </w:p>
    <w:p w:rsidR="009C3FCF" w:rsidRDefault="009C3FCF" w:rsidP="009C3F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9C3FCF">
        <w:rPr>
          <w:rFonts w:ascii="Times New Roman" w:hAnsi="Times New Roman" w:cs="Times New Roman"/>
          <w:b/>
          <w:sz w:val="36"/>
          <w:szCs w:val="36"/>
        </w:rPr>
        <w:t>JOINT VENTURE</w:t>
      </w:r>
      <w:r w:rsidRPr="009C3FCF">
        <w:rPr>
          <w:rFonts w:ascii="Times New Roman" w:hAnsi="Times New Roman" w:cs="Times New Roman"/>
          <w:b/>
          <w:sz w:val="36"/>
          <w:szCs w:val="36"/>
        </w:rPr>
        <w:br/>
        <w:t>Definition:</w:t>
      </w:r>
    </w:p>
    <w:p w:rsidR="00580474" w:rsidRDefault="009C3FCF" w:rsidP="004811D5">
      <w:pPr>
        <w:pStyle w:val="ListParagraph"/>
        <w:ind w:left="990"/>
        <w:rPr>
          <w:rFonts w:ascii="Times New Roman" w:hAnsi="Times New Roman" w:cs="Times New Roman"/>
          <w:sz w:val="36"/>
          <w:szCs w:val="36"/>
        </w:rPr>
      </w:pPr>
      <w:r w:rsidRPr="009C3FCF">
        <w:rPr>
          <w:rFonts w:ascii="Times New Roman" w:hAnsi="Times New Roman" w:cs="Times New Roman"/>
          <w:sz w:val="36"/>
          <w:szCs w:val="36"/>
        </w:rPr>
        <w:t>A joint</w:t>
      </w:r>
      <w:r>
        <w:rPr>
          <w:rFonts w:ascii="Times New Roman" w:hAnsi="Times New Roman" w:cs="Times New Roman"/>
          <w:sz w:val="36"/>
          <w:szCs w:val="36"/>
        </w:rPr>
        <w:t xml:space="preserve"> venture is a temporary or permanent business arrangement where two or more parties combine </w:t>
      </w:r>
      <w:r>
        <w:rPr>
          <w:rFonts w:ascii="Times New Roman" w:hAnsi="Times New Roman" w:cs="Times New Roman"/>
          <w:sz w:val="36"/>
          <w:szCs w:val="36"/>
        </w:rPr>
        <w:lastRenderedPageBreak/>
        <w:t>resources to undertake a specific project while maintaining their separate legal identities.</w:t>
      </w:r>
    </w:p>
    <w:p w:rsidR="009C3FCF" w:rsidRPr="009C3FCF" w:rsidRDefault="009C3FCF" w:rsidP="009C3FCF">
      <w:pPr>
        <w:pStyle w:val="ListParagraph"/>
        <w:ind w:left="990"/>
        <w:rPr>
          <w:rFonts w:ascii="Times New Roman" w:hAnsi="Times New Roman" w:cs="Times New Roman"/>
          <w:sz w:val="36"/>
          <w:szCs w:val="36"/>
        </w:rPr>
      </w:pPr>
      <w:r w:rsidRPr="009C3FCF">
        <w:rPr>
          <w:rFonts w:ascii="Segoe UI Symbol" w:hAnsi="Segoe UI Symbol" w:cs="Segoe UI Symbol"/>
          <w:b/>
          <w:sz w:val="36"/>
          <w:szCs w:val="36"/>
        </w:rPr>
        <w:t>✅</w:t>
      </w:r>
      <w:r w:rsidRPr="009C3FCF">
        <w:rPr>
          <w:rFonts w:ascii="Times New Roman" w:hAnsi="Times New Roman" w:cs="Times New Roman"/>
          <w:b/>
          <w:sz w:val="36"/>
          <w:szCs w:val="36"/>
        </w:rPr>
        <w:t xml:space="preserve"> Features:</w:t>
      </w:r>
    </w:p>
    <w:p w:rsidR="009C3FCF" w:rsidRDefault="009C3FCF" w:rsidP="004811D5">
      <w:pPr>
        <w:pStyle w:val="ListParagraph"/>
        <w:ind w:left="99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. </w:t>
      </w:r>
      <w:r w:rsidRPr="009C3FCF">
        <w:rPr>
          <w:rFonts w:ascii="Times New Roman" w:hAnsi="Times New Roman" w:cs="Times New Roman"/>
          <w:sz w:val="36"/>
          <w:szCs w:val="36"/>
        </w:rPr>
        <w:t xml:space="preserve">Shared </w:t>
      </w:r>
      <w:r>
        <w:rPr>
          <w:rFonts w:ascii="Times New Roman" w:hAnsi="Times New Roman" w:cs="Times New Roman"/>
          <w:sz w:val="36"/>
          <w:szCs w:val="36"/>
        </w:rPr>
        <w:t>ownership and control.</w:t>
      </w:r>
    </w:p>
    <w:p w:rsidR="009C3FCF" w:rsidRPr="00BE6BDA" w:rsidRDefault="009C3FCF" w:rsidP="004811D5">
      <w:pPr>
        <w:pStyle w:val="ListParagraph"/>
        <w:ind w:left="99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. </w:t>
      </w:r>
      <w:r w:rsidRPr="00BE6BDA">
        <w:rPr>
          <w:rFonts w:ascii="Times New Roman" w:hAnsi="Times New Roman" w:cs="Times New Roman"/>
          <w:sz w:val="36"/>
          <w:szCs w:val="36"/>
        </w:rPr>
        <w:t>Joint investment of capital and skills.</w:t>
      </w:r>
    </w:p>
    <w:p w:rsidR="009C3FCF" w:rsidRDefault="009C3FCF" w:rsidP="004811D5">
      <w:pPr>
        <w:pStyle w:val="ListParagraph"/>
        <w:ind w:left="990"/>
        <w:rPr>
          <w:rFonts w:ascii="Times New Roman" w:hAnsi="Times New Roman" w:cs="Times New Roman"/>
          <w:sz w:val="36"/>
          <w:szCs w:val="36"/>
        </w:rPr>
      </w:pPr>
      <w:r w:rsidRPr="00BE6BDA">
        <w:rPr>
          <w:rFonts w:ascii="Times New Roman" w:hAnsi="Times New Roman" w:cs="Times New Roman"/>
          <w:b/>
          <w:sz w:val="36"/>
          <w:szCs w:val="36"/>
        </w:rPr>
        <w:t>.</w:t>
      </w:r>
      <w:r w:rsidRPr="00BE6BDA">
        <w:rPr>
          <w:rFonts w:ascii="Times New Roman" w:hAnsi="Times New Roman" w:cs="Times New Roman"/>
          <w:sz w:val="36"/>
          <w:szCs w:val="36"/>
        </w:rPr>
        <w:t xml:space="preserve"> Usually for a specific project </w:t>
      </w:r>
      <w:r w:rsidR="00BE6BDA" w:rsidRPr="00BE6BDA">
        <w:rPr>
          <w:rFonts w:ascii="Times New Roman" w:hAnsi="Times New Roman" w:cs="Times New Roman"/>
          <w:sz w:val="36"/>
          <w:szCs w:val="36"/>
        </w:rPr>
        <w:t>or period.</w:t>
      </w:r>
    </w:p>
    <w:p w:rsidR="00BE6BDA" w:rsidRPr="009C3FCF" w:rsidRDefault="00BE6BDA" w:rsidP="00BE6BDA">
      <w:pPr>
        <w:pStyle w:val="ListParagraph"/>
        <w:ind w:left="990"/>
        <w:rPr>
          <w:rFonts w:ascii="Times New Roman" w:hAnsi="Times New Roman" w:cs="Times New Roman"/>
          <w:b/>
          <w:sz w:val="36"/>
          <w:szCs w:val="36"/>
        </w:rPr>
      </w:pPr>
      <w:r w:rsidRPr="009C3FCF">
        <w:rPr>
          <w:rFonts w:ascii="Segoe UI Symbol" w:hAnsi="Segoe UI Symbol" w:cs="Segoe UI Symbol"/>
          <w:b/>
          <w:sz w:val="36"/>
          <w:szCs w:val="36"/>
        </w:rPr>
        <w:t>✅</w:t>
      </w:r>
      <w:r w:rsidRPr="009C3FCF">
        <w:rPr>
          <w:rFonts w:ascii="Times New Roman" w:hAnsi="Times New Roman" w:cs="Times New Roman"/>
          <w:b/>
          <w:sz w:val="36"/>
          <w:szCs w:val="36"/>
        </w:rPr>
        <w:t>Advantages</w:t>
      </w:r>
    </w:p>
    <w:p w:rsidR="00BE6BDA" w:rsidRDefault="00BE6BDA" w:rsidP="00BE6BD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Combines strengths of partners.</w:t>
      </w:r>
    </w:p>
    <w:p w:rsidR="00BE6BDA" w:rsidRDefault="00BE6BDA" w:rsidP="00BE6BD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Shares risks and costs.</w:t>
      </w:r>
    </w:p>
    <w:p w:rsidR="00BE6BDA" w:rsidRDefault="00BE6BDA" w:rsidP="00BE6BD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Facilitates technology and knowledge transfer.</w:t>
      </w:r>
    </w:p>
    <w:p w:rsidR="00BE6BDA" w:rsidRDefault="00BE6BDA" w:rsidP="00BE6BDA">
      <w:pPr>
        <w:ind w:left="990"/>
        <w:rPr>
          <w:rFonts w:ascii="Times New Roman" w:hAnsi="Times New Roman" w:cs="Times New Roman"/>
          <w:b/>
          <w:sz w:val="36"/>
          <w:szCs w:val="36"/>
        </w:rPr>
      </w:pPr>
      <w:r w:rsidRPr="00BE6BDA">
        <w:rPr>
          <w:rFonts w:ascii="Segoe UI Symbol" w:hAnsi="Segoe UI Symbol" w:cs="Segoe UI Symbol"/>
          <w:b/>
          <w:sz w:val="36"/>
          <w:szCs w:val="36"/>
        </w:rPr>
        <w:t>✅</w:t>
      </w:r>
      <w:r w:rsidRPr="00BE6BDA">
        <w:rPr>
          <w:rFonts w:ascii="Times New Roman" w:hAnsi="Times New Roman" w:cs="Times New Roman"/>
          <w:b/>
          <w:sz w:val="36"/>
          <w:szCs w:val="36"/>
        </w:rPr>
        <w:t>Disadvantages</w:t>
      </w:r>
    </w:p>
    <w:p w:rsidR="00BE6BDA" w:rsidRDefault="00BE6BDA" w:rsidP="00BE6B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BE6BDA">
        <w:rPr>
          <w:rFonts w:ascii="Times New Roman" w:hAnsi="Times New Roman" w:cs="Times New Roman"/>
          <w:sz w:val="36"/>
          <w:szCs w:val="36"/>
        </w:rPr>
        <w:t xml:space="preserve">Potential </w:t>
      </w:r>
      <w:r>
        <w:rPr>
          <w:rFonts w:ascii="Times New Roman" w:hAnsi="Times New Roman" w:cs="Times New Roman"/>
          <w:sz w:val="36"/>
          <w:szCs w:val="36"/>
        </w:rPr>
        <w:t>for conflict over control or profits.</w:t>
      </w:r>
    </w:p>
    <w:p w:rsidR="00BE6BDA" w:rsidRDefault="00BE6BDA" w:rsidP="00BE6B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Cultural and management differences.</w:t>
      </w:r>
    </w:p>
    <w:p w:rsidR="00BE6BDA" w:rsidRDefault="00BE6BDA" w:rsidP="00BE6B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Complex agreements.</w:t>
      </w:r>
    </w:p>
    <w:p w:rsidR="00BE6BDA" w:rsidRDefault="00BE6BDA" w:rsidP="00BE6BDA">
      <w:pPr>
        <w:pStyle w:val="ListParagraph"/>
        <w:ind w:left="1350"/>
        <w:rPr>
          <w:rFonts w:ascii="Times New Roman" w:hAnsi="Times New Roman" w:cs="Times New Roman"/>
          <w:b/>
          <w:sz w:val="36"/>
          <w:szCs w:val="36"/>
        </w:rPr>
      </w:pPr>
      <w:r w:rsidRPr="009C3FCF">
        <w:rPr>
          <w:rFonts w:ascii="Segoe UI Symbol" w:hAnsi="Segoe UI Symbol" w:cs="Segoe UI Symbol"/>
          <w:b/>
          <w:sz w:val="36"/>
          <w:szCs w:val="36"/>
        </w:rPr>
        <w:t>✅</w:t>
      </w:r>
      <w:r w:rsidRPr="009C3FCF">
        <w:rPr>
          <w:rFonts w:ascii="Times New Roman" w:hAnsi="Times New Roman" w:cs="Times New Roman"/>
          <w:b/>
          <w:sz w:val="36"/>
          <w:szCs w:val="36"/>
        </w:rPr>
        <w:t>Examples:</w:t>
      </w:r>
    </w:p>
    <w:p w:rsidR="00BE6BDA" w:rsidRDefault="00BE6BDA" w:rsidP="00BE6BDA">
      <w:pPr>
        <w:pStyle w:val="ListParagraph"/>
        <w:spacing w:before="240"/>
        <w:ind w:left="1350"/>
        <w:rPr>
          <w:rFonts w:ascii="Times New Roman" w:hAnsi="Times New Roman" w:cs="Times New Roman"/>
          <w:sz w:val="36"/>
          <w:szCs w:val="36"/>
        </w:rPr>
      </w:pPr>
      <w:r w:rsidRPr="00BE6BDA">
        <w:rPr>
          <w:rFonts w:ascii="Times New Roman" w:hAnsi="Times New Roman" w:cs="Times New Roman"/>
          <w:sz w:val="36"/>
          <w:szCs w:val="36"/>
        </w:rPr>
        <w:t>. NLNG</w:t>
      </w:r>
      <w:r>
        <w:rPr>
          <w:rFonts w:ascii="Times New Roman" w:hAnsi="Times New Roman" w:cs="Times New Roman"/>
          <w:sz w:val="36"/>
          <w:szCs w:val="36"/>
        </w:rPr>
        <w:t xml:space="preserve"> (Nigeria National Gas), a joint venture between NNPC and international oil companies.</w:t>
      </w:r>
    </w:p>
    <w:p w:rsidR="00BE6BDA" w:rsidRPr="00BE6BDA" w:rsidRDefault="00BE6BDA" w:rsidP="00BE6BDA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b/>
          <w:sz w:val="36"/>
          <w:szCs w:val="36"/>
        </w:rPr>
      </w:pPr>
      <w:r w:rsidRPr="00BE6BDA">
        <w:rPr>
          <w:rFonts w:ascii="Times New Roman" w:hAnsi="Times New Roman" w:cs="Times New Roman"/>
          <w:b/>
          <w:sz w:val="36"/>
          <w:szCs w:val="36"/>
        </w:rPr>
        <w:t>FRANCHISE</w:t>
      </w:r>
    </w:p>
    <w:p w:rsidR="00BE6BDA" w:rsidRDefault="00BE6BDA" w:rsidP="00BE6BDA">
      <w:pPr>
        <w:pStyle w:val="ListParagraph"/>
        <w:spacing w:before="240"/>
        <w:ind w:left="990"/>
        <w:rPr>
          <w:rFonts w:ascii="Times New Roman" w:hAnsi="Times New Roman" w:cs="Times New Roman"/>
          <w:b/>
          <w:sz w:val="36"/>
          <w:szCs w:val="36"/>
        </w:rPr>
      </w:pPr>
      <w:r w:rsidRPr="00BE6BDA">
        <w:rPr>
          <w:rFonts w:ascii="Times New Roman" w:hAnsi="Times New Roman" w:cs="Times New Roman"/>
          <w:b/>
          <w:sz w:val="36"/>
          <w:szCs w:val="36"/>
        </w:rPr>
        <w:t>Definition:</w:t>
      </w:r>
    </w:p>
    <w:p w:rsidR="00BE6BDA" w:rsidRPr="00BE6BDA" w:rsidRDefault="00BE6BDA" w:rsidP="00BE6BDA">
      <w:pPr>
        <w:pStyle w:val="ListParagraph"/>
        <w:spacing w:before="240"/>
        <w:ind w:left="990"/>
        <w:rPr>
          <w:rFonts w:ascii="Times New Roman" w:hAnsi="Times New Roman" w:cs="Times New Roman"/>
          <w:sz w:val="36"/>
          <w:szCs w:val="36"/>
        </w:rPr>
      </w:pPr>
      <w:r w:rsidRPr="00BE6BDA">
        <w:rPr>
          <w:rFonts w:ascii="Times New Roman" w:hAnsi="Times New Roman" w:cs="Times New Roman"/>
          <w:sz w:val="36"/>
          <w:szCs w:val="36"/>
        </w:rPr>
        <w:t xml:space="preserve">A </w:t>
      </w:r>
      <w:r>
        <w:rPr>
          <w:rFonts w:ascii="Times New Roman" w:hAnsi="Times New Roman" w:cs="Times New Roman"/>
          <w:sz w:val="36"/>
          <w:szCs w:val="36"/>
        </w:rPr>
        <w:t>franchise is a business arrangement where one party (</w:t>
      </w:r>
      <w:bookmarkStart w:id="0" w:name="_GoBack"/>
      <w:bookmarkEnd w:id="0"/>
      <w:r>
        <w:rPr>
          <w:rFonts w:ascii="Times New Roman" w:hAnsi="Times New Roman" w:cs="Times New Roman"/>
          <w:sz w:val="36"/>
          <w:szCs w:val="36"/>
        </w:rPr>
        <w:t>)</w:t>
      </w:r>
    </w:p>
    <w:p w:rsidR="00BE6BDA" w:rsidRDefault="00BE6BDA" w:rsidP="00BE6BDA">
      <w:pPr>
        <w:pStyle w:val="ListParagraph"/>
        <w:ind w:left="1350"/>
        <w:rPr>
          <w:rFonts w:ascii="Times New Roman" w:hAnsi="Times New Roman" w:cs="Times New Roman"/>
          <w:sz w:val="36"/>
          <w:szCs w:val="36"/>
        </w:rPr>
      </w:pPr>
    </w:p>
    <w:p w:rsidR="00BE6BDA" w:rsidRPr="00BE6BDA" w:rsidRDefault="00BE6BDA" w:rsidP="00BE6BDA">
      <w:pPr>
        <w:pStyle w:val="ListParagraph"/>
        <w:ind w:left="1350"/>
        <w:rPr>
          <w:rFonts w:ascii="Times New Roman" w:hAnsi="Times New Roman" w:cs="Times New Roman"/>
          <w:sz w:val="36"/>
          <w:szCs w:val="36"/>
        </w:rPr>
      </w:pPr>
    </w:p>
    <w:p w:rsidR="00BE6BDA" w:rsidRPr="00BE6BDA" w:rsidRDefault="00BE6BDA" w:rsidP="00BE6BDA">
      <w:pPr>
        <w:ind w:left="990"/>
        <w:rPr>
          <w:rFonts w:ascii="Times New Roman" w:hAnsi="Times New Roman" w:cs="Times New Roman"/>
          <w:b/>
          <w:sz w:val="36"/>
          <w:szCs w:val="36"/>
        </w:rPr>
      </w:pPr>
    </w:p>
    <w:p w:rsidR="00BE6BDA" w:rsidRPr="00BE6BDA" w:rsidRDefault="00BE6BDA" w:rsidP="00BE6BDA">
      <w:pPr>
        <w:ind w:left="990"/>
        <w:rPr>
          <w:rFonts w:ascii="Times New Roman" w:hAnsi="Times New Roman" w:cs="Times New Roman"/>
          <w:sz w:val="36"/>
          <w:szCs w:val="36"/>
        </w:rPr>
      </w:pPr>
    </w:p>
    <w:p w:rsidR="00EE2785" w:rsidRPr="00BE6BDA" w:rsidRDefault="00EE2785" w:rsidP="00EE27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:rsidR="00EE2785" w:rsidRPr="00FF3DEB" w:rsidRDefault="00EE2785" w:rsidP="00EE2785">
      <w:pPr>
        <w:pStyle w:val="ListParagraph"/>
        <w:rPr>
          <w:rFonts w:ascii="Segoe UI Symbol" w:hAnsi="Segoe UI Symbol" w:cs="Times New Roman"/>
          <w:b/>
          <w:sz w:val="36"/>
          <w:szCs w:val="36"/>
        </w:rPr>
      </w:pPr>
    </w:p>
    <w:p w:rsidR="00EE2785" w:rsidRPr="00EE2785" w:rsidRDefault="00EE2785" w:rsidP="00EE2785">
      <w:pPr>
        <w:pStyle w:val="ListParagraph"/>
        <w:ind w:left="990"/>
        <w:rPr>
          <w:rFonts w:ascii="Segoe UI Symbol" w:hAnsi="Segoe UI Symbol" w:cs="Times New Roman"/>
          <w:sz w:val="36"/>
          <w:szCs w:val="36"/>
        </w:rPr>
      </w:pPr>
    </w:p>
    <w:p w:rsidR="000208A9" w:rsidRPr="00FF3DEB" w:rsidRDefault="000208A9" w:rsidP="000208A9">
      <w:pPr>
        <w:pStyle w:val="ListParagraph"/>
        <w:rPr>
          <w:rFonts w:ascii="Segoe UI Symbol" w:hAnsi="Segoe UI Symbol" w:cs="Times New Roman"/>
          <w:b/>
          <w:sz w:val="36"/>
          <w:szCs w:val="36"/>
        </w:rPr>
      </w:pPr>
    </w:p>
    <w:p w:rsidR="000208A9" w:rsidRPr="00E2268A" w:rsidRDefault="000208A9" w:rsidP="00E2268A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:rsidR="009D61DE" w:rsidRPr="009D61DE" w:rsidRDefault="009D61DE" w:rsidP="009D61DE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9D61DE">
        <w:rPr>
          <w:rFonts w:ascii="Times New Roman" w:hAnsi="Times New Roman" w:cs="Times New Roman"/>
          <w:sz w:val="36"/>
          <w:szCs w:val="36"/>
        </w:rPr>
        <w:t xml:space="preserve"> </w:t>
      </w:r>
    </w:p>
    <w:p w:rsidR="009D61DE" w:rsidRPr="00FF3DEB" w:rsidRDefault="009D61DE" w:rsidP="009D61DE">
      <w:pPr>
        <w:pStyle w:val="ListParagraph"/>
        <w:rPr>
          <w:rFonts w:ascii="Segoe UI Symbol" w:hAnsi="Segoe UI Symbol" w:cs="Times New Roman"/>
          <w:b/>
          <w:sz w:val="36"/>
          <w:szCs w:val="36"/>
        </w:rPr>
      </w:pPr>
    </w:p>
    <w:p w:rsidR="009D61DE" w:rsidRPr="009D61DE" w:rsidRDefault="009D61DE" w:rsidP="009D61DE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</w:p>
    <w:p w:rsidR="00A6572D" w:rsidRPr="00A6572D" w:rsidRDefault="00A6572D" w:rsidP="00A6572D">
      <w:pPr>
        <w:rPr>
          <w:rFonts w:ascii="Times New Roman" w:hAnsi="Times New Roman" w:cs="Times New Roman"/>
          <w:sz w:val="36"/>
          <w:szCs w:val="36"/>
        </w:rPr>
      </w:pPr>
    </w:p>
    <w:p w:rsidR="00203E76" w:rsidRPr="00203E76" w:rsidRDefault="00203E76">
      <w:pPr>
        <w:rPr>
          <w:sz w:val="52"/>
          <w:szCs w:val="52"/>
        </w:rPr>
      </w:pPr>
    </w:p>
    <w:p w:rsidR="00203E76" w:rsidRPr="00203E76" w:rsidRDefault="00203E76">
      <w:pPr>
        <w:rPr>
          <w:sz w:val="52"/>
          <w:szCs w:val="52"/>
        </w:rPr>
      </w:pPr>
    </w:p>
    <w:sectPr w:rsidR="00203E76" w:rsidRPr="00203E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372B" w:rsidRDefault="00F7372B" w:rsidP="00580474">
      <w:pPr>
        <w:spacing w:after="0" w:line="240" w:lineRule="auto"/>
      </w:pPr>
      <w:r>
        <w:separator/>
      </w:r>
    </w:p>
  </w:endnote>
  <w:endnote w:type="continuationSeparator" w:id="0">
    <w:p w:rsidR="00F7372B" w:rsidRDefault="00F7372B" w:rsidP="00580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372B" w:rsidRDefault="00F7372B" w:rsidP="00580474">
      <w:pPr>
        <w:spacing w:after="0" w:line="240" w:lineRule="auto"/>
      </w:pPr>
      <w:r>
        <w:separator/>
      </w:r>
    </w:p>
  </w:footnote>
  <w:footnote w:type="continuationSeparator" w:id="0">
    <w:p w:rsidR="00F7372B" w:rsidRDefault="00F7372B" w:rsidP="005804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F6A8B"/>
    <w:multiLevelType w:val="hybridMultilevel"/>
    <w:tmpl w:val="98E4F6D2"/>
    <w:lvl w:ilvl="0" w:tplc="9FA4F4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D160119"/>
    <w:multiLevelType w:val="hybridMultilevel"/>
    <w:tmpl w:val="BB622014"/>
    <w:lvl w:ilvl="0" w:tplc="4B36C8E6">
      <w:start w:val="1"/>
      <w:numFmt w:val="lowerLetter"/>
      <w:lvlText w:val="%1."/>
      <w:lvlJc w:val="left"/>
      <w:pPr>
        <w:ind w:left="1350" w:hanging="360"/>
      </w:pPr>
      <w:rPr>
        <w:rFonts w:ascii="Segoe UI Symbol" w:hAnsi="Segoe UI Symbol" w:cs="Segoe UI Symbol"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">
    <w:nsid w:val="1D743237"/>
    <w:multiLevelType w:val="hybridMultilevel"/>
    <w:tmpl w:val="E0D29E06"/>
    <w:lvl w:ilvl="0" w:tplc="0409000F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5C5AF9"/>
    <w:multiLevelType w:val="hybridMultilevel"/>
    <w:tmpl w:val="19B800AE"/>
    <w:lvl w:ilvl="0" w:tplc="E926100C">
      <w:start w:val="1"/>
      <w:numFmt w:val="lowerLetter"/>
      <w:lvlText w:val="%1."/>
      <w:lvlJc w:val="left"/>
      <w:pPr>
        <w:ind w:left="1080" w:hanging="360"/>
      </w:pPr>
      <w:rPr>
        <w:rFonts w:ascii="Segoe UI Symbol" w:hAnsi="Segoe UI Symbol" w:cs="Segoe UI 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8EA2C61"/>
    <w:multiLevelType w:val="hybridMultilevel"/>
    <w:tmpl w:val="82A0A65C"/>
    <w:lvl w:ilvl="0" w:tplc="B2505D7A">
      <w:start w:val="1"/>
      <w:numFmt w:val="lowerLetter"/>
      <w:lvlText w:val="%1."/>
      <w:lvlJc w:val="left"/>
      <w:pPr>
        <w:ind w:left="1080" w:hanging="360"/>
      </w:pPr>
      <w:rPr>
        <w:rFonts w:ascii="Segoe UI Symbol" w:hAnsi="Segoe UI Symbol" w:cs="Segoe UI 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1E94AE4"/>
    <w:multiLevelType w:val="hybridMultilevel"/>
    <w:tmpl w:val="5232CE4C"/>
    <w:lvl w:ilvl="0" w:tplc="2EFE15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4371691"/>
    <w:multiLevelType w:val="hybridMultilevel"/>
    <w:tmpl w:val="173E2164"/>
    <w:lvl w:ilvl="0" w:tplc="9258E6E8">
      <w:start w:val="1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7">
    <w:nsid w:val="63FE4962"/>
    <w:multiLevelType w:val="hybridMultilevel"/>
    <w:tmpl w:val="66903A3E"/>
    <w:lvl w:ilvl="0" w:tplc="D1FA00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70F094D"/>
    <w:multiLevelType w:val="hybridMultilevel"/>
    <w:tmpl w:val="CCE62898"/>
    <w:lvl w:ilvl="0" w:tplc="3E28D4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7652A62"/>
    <w:multiLevelType w:val="hybridMultilevel"/>
    <w:tmpl w:val="92ECF5D2"/>
    <w:lvl w:ilvl="0" w:tplc="D0A002D2">
      <w:start w:val="1"/>
      <w:numFmt w:val="lowerLetter"/>
      <w:lvlText w:val="%1."/>
      <w:lvlJc w:val="left"/>
      <w:pPr>
        <w:ind w:left="1350" w:hanging="360"/>
      </w:pPr>
      <w:rPr>
        <w:rFonts w:ascii="Segoe UI Symbol" w:hAnsi="Segoe UI Symbol" w:cs="Segoe UI Symbol"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5"/>
  </w:num>
  <w:num w:numId="5">
    <w:abstractNumId w:val="8"/>
  </w:num>
  <w:num w:numId="6">
    <w:abstractNumId w:val="3"/>
  </w:num>
  <w:num w:numId="7">
    <w:abstractNumId w:val="4"/>
  </w:num>
  <w:num w:numId="8">
    <w:abstractNumId w:val="9"/>
  </w:num>
  <w:num w:numId="9">
    <w:abstractNumId w:val="6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BFB"/>
    <w:rsid w:val="000208A9"/>
    <w:rsid w:val="000A7BFB"/>
    <w:rsid w:val="00203E76"/>
    <w:rsid w:val="0023348E"/>
    <w:rsid w:val="003504B2"/>
    <w:rsid w:val="004811D5"/>
    <w:rsid w:val="00580474"/>
    <w:rsid w:val="00734A17"/>
    <w:rsid w:val="009140C4"/>
    <w:rsid w:val="0095251B"/>
    <w:rsid w:val="009C3FCF"/>
    <w:rsid w:val="009D61DE"/>
    <w:rsid w:val="00A6572D"/>
    <w:rsid w:val="00BE6BDA"/>
    <w:rsid w:val="00E2268A"/>
    <w:rsid w:val="00EE2785"/>
    <w:rsid w:val="00F7372B"/>
    <w:rsid w:val="00FF3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187C11-DF6B-45FB-9A48-4B5B223BF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4A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804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0474"/>
  </w:style>
  <w:style w:type="paragraph" w:styleId="Footer">
    <w:name w:val="footer"/>
    <w:basedOn w:val="Normal"/>
    <w:link w:val="FooterChar"/>
    <w:uiPriority w:val="99"/>
    <w:unhideWhenUsed/>
    <w:rsid w:val="005804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04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8</Pages>
  <Words>818</Words>
  <Characters>4668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USER</dc:creator>
  <cp:keywords/>
  <dc:description/>
  <cp:lastModifiedBy>HP USER</cp:lastModifiedBy>
  <cp:revision>1</cp:revision>
  <dcterms:created xsi:type="dcterms:W3CDTF">2025-11-09T14:53:00Z</dcterms:created>
  <dcterms:modified xsi:type="dcterms:W3CDTF">2025-11-21T22:38:00Z</dcterms:modified>
</cp:coreProperties>
</file>