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708C6" w14:textId="3EB62F78" w:rsidR="00835B41" w:rsidRDefault="00835B41">
      <w:pPr>
        <w:rPr>
          <w:rFonts w:ascii="Times New Roman" w:hAnsi="Times New Roman" w:cs="Times New Roman"/>
          <w:b/>
          <w:bCs/>
        </w:rPr>
      </w:pPr>
      <w:r>
        <w:rPr>
          <w:rFonts w:ascii="Times New Roman" w:hAnsi="Times New Roman" w:cs="Times New Roman"/>
          <w:b/>
          <w:bCs/>
        </w:rPr>
        <w:t xml:space="preserve">Name: </w:t>
      </w:r>
      <w:r w:rsidR="00DB515B">
        <w:rPr>
          <w:rFonts w:ascii="Times New Roman" w:hAnsi="Times New Roman" w:cs="Times New Roman"/>
          <w:b/>
          <w:bCs/>
        </w:rPr>
        <w:t>GSM Insights for cab investment firm</w:t>
      </w:r>
    </w:p>
    <w:p w14:paraId="0625B06F" w14:textId="77777777" w:rsidR="00835B41" w:rsidRDefault="00835B41">
      <w:pPr>
        <w:rPr>
          <w:rFonts w:ascii="Times New Roman" w:hAnsi="Times New Roman" w:cs="Times New Roman"/>
          <w:b/>
          <w:bCs/>
        </w:rPr>
      </w:pPr>
      <w:r>
        <w:rPr>
          <w:rFonts w:ascii="Times New Roman" w:hAnsi="Times New Roman" w:cs="Times New Roman"/>
          <w:b/>
          <w:bCs/>
        </w:rPr>
        <w:t>Report Date: 22</w:t>
      </w:r>
      <w:r w:rsidRPr="00835B41">
        <w:rPr>
          <w:rFonts w:ascii="Times New Roman" w:hAnsi="Times New Roman" w:cs="Times New Roman"/>
          <w:b/>
          <w:bCs/>
          <w:vertAlign w:val="superscript"/>
        </w:rPr>
        <w:t>nd</w:t>
      </w:r>
      <w:r>
        <w:rPr>
          <w:rFonts w:ascii="Times New Roman" w:hAnsi="Times New Roman" w:cs="Times New Roman"/>
          <w:b/>
          <w:bCs/>
        </w:rPr>
        <w:t xml:space="preserve"> August 2022</w:t>
      </w:r>
    </w:p>
    <w:p w14:paraId="582C3A3D" w14:textId="77777777" w:rsidR="00835B41" w:rsidRDefault="00835B41">
      <w:pPr>
        <w:rPr>
          <w:rFonts w:ascii="Times New Roman" w:hAnsi="Times New Roman" w:cs="Times New Roman"/>
          <w:b/>
          <w:bCs/>
        </w:rPr>
      </w:pPr>
      <w:r>
        <w:rPr>
          <w:rFonts w:ascii="Times New Roman" w:hAnsi="Times New Roman" w:cs="Times New Roman"/>
          <w:b/>
          <w:bCs/>
        </w:rPr>
        <w:t>Internship batch: 31 June – 31 September</w:t>
      </w:r>
    </w:p>
    <w:p w14:paraId="4E3AA979" w14:textId="77777777" w:rsidR="00835B41" w:rsidRDefault="00835B41">
      <w:pPr>
        <w:rPr>
          <w:rFonts w:ascii="Times New Roman" w:hAnsi="Times New Roman" w:cs="Times New Roman"/>
          <w:b/>
          <w:bCs/>
        </w:rPr>
      </w:pPr>
      <w:r>
        <w:rPr>
          <w:rFonts w:ascii="Times New Roman" w:hAnsi="Times New Roman" w:cs="Times New Roman"/>
          <w:b/>
          <w:bCs/>
        </w:rPr>
        <w:t>Version: &lt;1.0&gt;</w:t>
      </w:r>
    </w:p>
    <w:p w14:paraId="05269C4E" w14:textId="3C2E3BC7" w:rsidR="00B35860" w:rsidRDefault="00835B41">
      <w:pPr>
        <w:rPr>
          <w:rFonts w:ascii="Times New Roman" w:hAnsi="Times New Roman" w:cs="Times New Roman"/>
          <w:b/>
          <w:bCs/>
        </w:rPr>
      </w:pPr>
      <w:r>
        <w:rPr>
          <w:rFonts w:ascii="Times New Roman" w:hAnsi="Times New Roman" w:cs="Times New Roman"/>
          <w:b/>
          <w:bCs/>
        </w:rPr>
        <w:t xml:space="preserve">Data intake by: </w:t>
      </w:r>
      <w:proofErr w:type="spellStart"/>
      <w:r w:rsidR="00B35860" w:rsidRPr="00B35860">
        <w:rPr>
          <w:rFonts w:ascii="Times New Roman" w:hAnsi="Times New Roman" w:cs="Times New Roman"/>
          <w:b/>
          <w:bCs/>
        </w:rPr>
        <w:t>Pratyush</w:t>
      </w:r>
      <w:proofErr w:type="spellEnd"/>
      <w:r w:rsidR="00B35860" w:rsidRPr="00B35860">
        <w:rPr>
          <w:rFonts w:ascii="Times New Roman" w:hAnsi="Times New Roman" w:cs="Times New Roman"/>
          <w:b/>
          <w:bCs/>
        </w:rPr>
        <w:t xml:space="preserve"> Kapadia</w:t>
      </w:r>
    </w:p>
    <w:p w14:paraId="56B19DCA" w14:textId="76FF1F9A" w:rsidR="00835B41" w:rsidRDefault="00835B41">
      <w:pPr>
        <w:rPr>
          <w:rFonts w:ascii="Times New Roman" w:hAnsi="Times New Roman" w:cs="Times New Roman"/>
          <w:b/>
          <w:bCs/>
        </w:rPr>
      </w:pPr>
      <w:r>
        <w:rPr>
          <w:rFonts w:ascii="Times New Roman" w:hAnsi="Times New Roman" w:cs="Times New Roman"/>
          <w:b/>
          <w:bCs/>
        </w:rPr>
        <w:t>Data intake reviewer: Unknown</w:t>
      </w:r>
    </w:p>
    <w:p w14:paraId="178C10EB" w14:textId="1B88BAB8" w:rsidR="00B35860" w:rsidRDefault="00B35860">
      <w:pPr>
        <w:rPr>
          <w:rFonts w:ascii="Times New Roman" w:hAnsi="Times New Roman" w:cs="Times New Roman"/>
          <w:b/>
          <w:bCs/>
        </w:rPr>
      </w:pPr>
      <w:r>
        <w:rPr>
          <w:rFonts w:ascii="Times New Roman" w:hAnsi="Times New Roman" w:cs="Times New Roman"/>
          <w:b/>
          <w:bCs/>
        </w:rPr>
        <w:t xml:space="preserve">Data </w:t>
      </w:r>
      <w:r w:rsidR="00835B41">
        <w:rPr>
          <w:rFonts w:ascii="Times New Roman" w:hAnsi="Times New Roman" w:cs="Times New Roman"/>
          <w:b/>
          <w:bCs/>
        </w:rPr>
        <w:t>Storage Location: GitHub</w:t>
      </w:r>
    </w:p>
    <w:p w14:paraId="64EE73BF" w14:textId="7AE961CF" w:rsidR="00B35860" w:rsidRDefault="00B35860">
      <w:pPr>
        <w:rPr>
          <w:rFonts w:ascii="Times New Roman" w:hAnsi="Times New Roman" w:cs="Times New Roman"/>
          <w:b/>
          <w:bCs/>
        </w:rPr>
      </w:pPr>
    </w:p>
    <w:p w14:paraId="427052E1" w14:textId="77777777" w:rsidR="00951943" w:rsidRDefault="00951943">
      <w:pPr>
        <w:rPr>
          <w:rFonts w:ascii="Times New Roman" w:hAnsi="Times New Roman" w:cs="Times New Roman"/>
          <w:b/>
          <w:bCs/>
        </w:rPr>
      </w:pPr>
    </w:p>
    <w:p w14:paraId="2B7035DE" w14:textId="468E09FB" w:rsidR="00951943" w:rsidRDefault="00951943">
      <w:pPr>
        <w:rPr>
          <w:rFonts w:ascii="Times New Roman" w:hAnsi="Times New Roman" w:cs="Times New Roman"/>
          <w:b/>
          <w:bCs/>
        </w:rPr>
      </w:pPr>
      <w:r>
        <w:rPr>
          <w:rFonts w:ascii="Times New Roman" w:hAnsi="Times New Roman" w:cs="Times New Roman"/>
          <w:b/>
          <w:bCs/>
        </w:rPr>
        <w:t>Objective: This report will have opinions about how both the cab companies could increase their Net profit. The Pink Cab has Per Kilometer rates lass as compared to the Yellow Cab, but the</w:t>
      </w:r>
      <w:r w:rsidR="002A65A0">
        <w:rPr>
          <w:rFonts w:ascii="Times New Roman" w:hAnsi="Times New Roman" w:cs="Times New Roman"/>
          <w:b/>
          <w:bCs/>
        </w:rPr>
        <w:t xml:space="preserve"> company is unable to grow faster. </w:t>
      </w:r>
    </w:p>
    <w:p w14:paraId="5221BBDF" w14:textId="77777777" w:rsidR="002A65A0" w:rsidRDefault="002A65A0">
      <w:pPr>
        <w:rPr>
          <w:rFonts w:ascii="Times New Roman" w:hAnsi="Times New Roman" w:cs="Times New Roman"/>
          <w:b/>
          <w:bCs/>
        </w:rPr>
      </w:pPr>
    </w:p>
    <w:p w14:paraId="4BBC85A1" w14:textId="6A2869D0" w:rsidR="00B35860" w:rsidRDefault="00B35860">
      <w:pPr>
        <w:rPr>
          <w:rFonts w:ascii="Times New Roman" w:hAnsi="Times New Roman" w:cs="Times New Roman"/>
        </w:rPr>
      </w:pPr>
      <w:r>
        <w:rPr>
          <w:rFonts w:ascii="Times New Roman" w:hAnsi="Times New Roman" w:cs="Times New Roman"/>
        </w:rPr>
        <w:t>The Yellow Cab company’s price c</w:t>
      </w:r>
      <w:r w:rsidR="00FE10F4">
        <w:rPr>
          <w:rFonts w:ascii="Times New Roman" w:hAnsi="Times New Roman" w:cs="Times New Roman"/>
        </w:rPr>
        <w:t>harge</w:t>
      </w:r>
      <w:r w:rsidR="00FE10F4" w:rsidRPr="00FE10F4">
        <w:rPr>
          <w:rFonts w:ascii="Times New Roman" w:hAnsi="Times New Roman" w:cs="Times New Roman"/>
        </w:rPr>
        <w:t xml:space="preserve"> </w:t>
      </w:r>
      <w:r w:rsidR="00FE10F4">
        <w:rPr>
          <w:rFonts w:ascii="Times New Roman" w:hAnsi="Times New Roman" w:cs="Times New Roman"/>
        </w:rPr>
        <w:t xml:space="preserve">is more as compared to </w:t>
      </w:r>
      <w:proofErr w:type="gramStart"/>
      <w:r w:rsidR="00FE10F4">
        <w:rPr>
          <w:rFonts w:ascii="Times New Roman" w:hAnsi="Times New Roman" w:cs="Times New Roman"/>
        </w:rPr>
        <w:t>Pink</w:t>
      </w:r>
      <w:proofErr w:type="gramEnd"/>
      <w:r w:rsidR="00FE10F4">
        <w:rPr>
          <w:rFonts w:ascii="Times New Roman" w:hAnsi="Times New Roman" w:cs="Times New Roman"/>
        </w:rPr>
        <w:t xml:space="preserve"> Cab company. </w:t>
      </w:r>
      <w:r w:rsidR="00FE10F4">
        <w:rPr>
          <w:rFonts w:ascii="Times New Roman" w:hAnsi="Times New Roman" w:cs="Times New Roman"/>
          <w:noProof/>
        </w:rPr>
        <w:drawing>
          <wp:inline distT="0" distB="0" distL="0" distR="0" wp14:anchorId="42C6B7C3" wp14:editId="3ABD64E5">
            <wp:extent cx="4701573" cy="3022440"/>
            <wp:effectExtent l="0" t="0" r="0" b="635"/>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08593" cy="3026953"/>
                    </a:xfrm>
                    <a:prstGeom prst="rect">
                      <a:avLst/>
                    </a:prstGeom>
                  </pic:spPr>
                </pic:pic>
              </a:graphicData>
            </a:graphic>
          </wp:inline>
        </w:drawing>
      </w:r>
      <w:r>
        <w:rPr>
          <w:rFonts w:ascii="Times New Roman" w:hAnsi="Times New Roman" w:cs="Times New Roman"/>
        </w:rPr>
        <w:t xml:space="preserve"> </w:t>
      </w:r>
    </w:p>
    <w:p w14:paraId="48E1926D" w14:textId="77777777" w:rsidR="00835B41" w:rsidRDefault="00835B41">
      <w:pPr>
        <w:rPr>
          <w:rFonts w:ascii="Times New Roman" w:hAnsi="Times New Roman" w:cs="Times New Roman"/>
        </w:rPr>
      </w:pPr>
    </w:p>
    <w:p w14:paraId="7A5506D2" w14:textId="77777777" w:rsidR="00835B41" w:rsidRDefault="00835B41">
      <w:pPr>
        <w:rPr>
          <w:rFonts w:ascii="Times New Roman" w:hAnsi="Times New Roman" w:cs="Times New Roman"/>
        </w:rPr>
      </w:pPr>
    </w:p>
    <w:p w14:paraId="5FB1883E" w14:textId="77777777" w:rsidR="00835B41" w:rsidRDefault="00835B41">
      <w:pPr>
        <w:rPr>
          <w:rFonts w:ascii="Times New Roman" w:hAnsi="Times New Roman" w:cs="Times New Roman"/>
        </w:rPr>
      </w:pPr>
    </w:p>
    <w:p w14:paraId="6BA20B68" w14:textId="77777777" w:rsidR="00835B41" w:rsidRDefault="00835B41">
      <w:pPr>
        <w:rPr>
          <w:rFonts w:ascii="Times New Roman" w:hAnsi="Times New Roman" w:cs="Times New Roman"/>
        </w:rPr>
      </w:pPr>
    </w:p>
    <w:p w14:paraId="08B0DFE4" w14:textId="77777777" w:rsidR="00835B41" w:rsidRDefault="00835B41">
      <w:pPr>
        <w:rPr>
          <w:rFonts w:ascii="Times New Roman" w:hAnsi="Times New Roman" w:cs="Times New Roman"/>
        </w:rPr>
      </w:pPr>
    </w:p>
    <w:p w14:paraId="393357E5" w14:textId="77777777" w:rsidR="00835B41" w:rsidRDefault="00835B41">
      <w:pPr>
        <w:rPr>
          <w:rFonts w:ascii="Times New Roman" w:hAnsi="Times New Roman" w:cs="Times New Roman"/>
        </w:rPr>
      </w:pPr>
    </w:p>
    <w:p w14:paraId="3592CD47" w14:textId="77777777" w:rsidR="00835B41" w:rsidRDefault="00835B41">
      <w:pPr>
        <w:rPr>
          <w:rFonts w:ascii="Times New Roman" w:hAnsi="Times New Roman" w:cs="Times New Roman"/>
        </w:rPr>
      </w:pPr>
    </w:p>
    <w:p w14:paraId="51734912" w14:textId="77777777" w:rsidR="00835B41" w:rsidRDefault="00835B41">
      <w:pPr>
        <w:rPr>
          <w:rFonts w:ascii="Times New Roman" w:hAnsi="Times New Roman" w:cs="Times New Roman"/>
        </w:rPr>
      </w:pPr>
    </w:p>
    <w:p w14:paraId="4995DE02" w14:textId="77777777" w:rsidR="00835B41" w:rsidRDefault="00835B41">
      <w:pPr>
        <w:rPr>
          <w:rFonts w:ascii="Times New Roman" w:hAnsi="Times New Roman" w:cs="Times New Roman"/>
        </w:rPr>
      </w:pPr>
    </w:p>
    <w:p w14:paraId="712CDC30" w14:textId="77777777" w:rsidR="00835B41" w:rsidRDefault="00835B41">
      <w:pPr>
        <w:rPr>
          <w:rFonts w:ascii="Times New Roman" w:hAnsi="Times New Roman" w:cs="Times New Roman"/>
        </w:rPr>
      </w:pPr>
    </w:p>
    <w:p w14:paraId="0EC4F592" w14:textId="77777777" w:rsidR="00835B41" w:rsidRDefault="00835B41">
      <w:pPr>
        <w:rPr>
          <w:rFonts w:ascii="Times New Roman" w:hAnsi="Times New Roman" w:cs="Times New Roman"/>
        </w:rPr>
      </w:pPr>
    </w:p>
    <w:p w14:paraId="663ECE56" w14:textId="77777777" w:rsidR="00835B41" w:rsidRDefault="00835B41">
      <w:pPr>
        <w:rPr>
          <w:rFonts w:ascii="Times New Roman" w:hAnsi="Times New Roman" w:cs="Times New Roman"/>
        </w:rPr>
      </w:pPr>
    </w:p>
    <w:p w14:paraId="215E0A71" w14:textId="77777777" w:rsidR="00835B41" w:rsidRDefault="00835B41">
      <w:pPr>
        <w:rPr>
          <w:rFonts w:ascii="Times New Roman" w:hAnsi="Times New Roman" w:cs="Times New Roman"/>
        </w:rPr>
      </w:pPr>
    </w:p>
    <w:p w14:paraId="76672451" w14:textId="77777777" w:rsidR="00835B41" w:rsidRDefault="00835B41">
      <w:pPr>
        <w:rPr>
          <w:rFonts w:ascii="Times New Roman" w:hAnsi="Times New Roman" w:cs="Times New Roman"/>
        </w:rPr>
      </w:pPr>
    </w:p>
    <w:p w14:paraId="596B64F3" w14:textId="2FC36785" w:rsidR="00FE10F4" w:rsidRDefault="00FE10F4">
      <w:pPr>
        <w:rPr>
          <w:rFonts w:ascii="Times New Roman" w:hAnsi="Times New Roman" w:cs="Times New Roman"/>
        </w:rPr>
      </w:pPr>
      <w:r>
        <w:rPr>
          <w:rFonts w:ascii="Times New Roman" w:hAnsi="Times New Roman" w:cs="Times New Roman"/>
        </w:rPr>
        <w:lastRenderedPageBreak/>
        <w:t xml:space="preserve">The Yellow Cab planned well with their good marketing strategies and charging higher than the Pink Cab. </w:t>
      </w:r>
    </w:p>
    <w:p w14:paraId="66877E86" w14:textId="1162A8E6" w:rsidR="00FE10F4" w:rsidRDefault="00FE10F4">
      <w:pPr>
        <w:rPr>
          <w:rFonts w:ascii="Times New Roman" w:hAnsi="Times New Roman" w:cs="Times New Roman"/>
        </w:rPr>
      </w:pPr>
      <w:r>
        <w:rPr>
          <w:rFonts w:ascii="Times New Roman" w:hAnsi="Times New Roman" w:cs="Times New Roman"/>
          <w:noProof/>
        </w:rPr>
        <w:drawing>
          <wp:inline distT="0" distB="0" distL="0" distR="0" wp14:anchorId="5B74BEC9" wp14:editId="0B6DE123">
            <wp:extent cx="4385529" cy="2821459"/>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96163" cy="2828300"/>
                    </a:xfrm>
                    <a:prstGeom prst="rect">
                      <a:avLst/>
                    </a:prstGeom>
                  </pic:spPr>
                </pic:pic>
              </a:graphicData>
            </a:graphic>
          </wp:inline>
        </w:drawing>
      </w:r>
    </w:p>
    <w:p w14:paraId="10F64757" w14:textId="531B8888" w:rsidR="00FE10F4" w:rsidRDefault="00FE10F4">
      <w:pPr>
        <w:rPr>
          <w:rFonts w:ascii="Times New Roman" w:hAnsi="Times New Roman" w:cs="Times New Roman"/>
        </w:rPr>
      </w:pPr>
    </w:p>
    <w:p w14:paraId="62519E86" w14:textId="703B61B4" w:rsidR="00FE10F4" w:rsidRDefault="00FE10F4">
      <w:pPr>
        <w:rPr>
          <w:rFonts w:ascii="Times New Roman" w:hAnsi="Times New Roman" w:cs="Times New Roman"/>
        </w:rPr>
      </w:pPr>
    </w:p>
    <w:p w14:paraId="31202D3A" w14:textId="3A73E735" w:rsidR="00FE10F4" w:rsidRDefault="00FE10F4">
      <w:pPr>
        <w:rPr>
          <w:rFonts w:ascii="Times New Roman" w:hAnsi="Times New Roman" w:cs="Times New Roman"/>
        </w:rPr>
      </w:pPr>
    </w:p>
    <w:p w14:paraId="5AA78012" w14:textId="7FEC6199" w:rsidR="00FE10F4" w:rsidRDefault="00FE10F4">
      <w:pPr>
        <w:rPr>
          <w:rFonts w:ascii="Times New Roman" w:hAnsi="Times New Roman" w:cs="Times New Roman"/>
        </w:rPr>
      </w:pPr>
      <w:r>
        <w:rPr>
          <w:rFonts w:ascii="Times New Roman" w:hAnsi="Times New Roman" w:cs="Times New Roman"/>
        </w:rPr>
        <w:t>The price of Yellow Cab Per KM is more than Pink Cab</w:t>
      </w:r>
    </w:p>
    <w:p w14:paraId="0D52DB10" w14:textId="308F0679" w:rsidR="00FE10F4" w:rsidRDefault="00FE10F4">
      <w:pPr>
        <w:rPr>
          <w:rFonts w:ascii="Times New Roman" w:hAnsi="Times New Roman" w:cs="Times New Roman"/>
        </w:rPr>
      </w:pPr>
      <w:r>
        <w:rPr>
          <w:rFonts w:ascii="Times New Roman" w:hAnsi="Times New Roman" w:cs="Times New Roman"/>
          <w:noProof/>
        </w:rPr>
        <w:drawing>
          <wp:inline distT="0" distB="0" distL="0" distR="0" wp14:anchorId="57CC4982" wp14:editId="18E2DDE3">
            <wp:extent cx="4039565" cy="2598880"/>
            <wp:effectExtent l="0" t="0" r="0" b="508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51487" cy="2606550"/>
                    </a:xfrm>
                    <a:prstGeom prst="rect">
                      <a:avLst/>
                    </a:prstGeom>
                  </pic:spPr>
                </pic:pic>
              </a:graphicData>
            </a:graphic>
          </wp:inline>
        </w:drawing>
      </w:r>
    </w:p>
    <w:p w14:paraId="7F5FD2B7" w14:textId="38BE4B42" w:rsidR="002A65A0" w:rsidRDefault="001B4DB0" w:rsidP="002A65A0">
      <w:pPr>
        <w:rPr>
          <w:rFonts w:ascii="Times New Roman" w:hAnsi="Times New Roman" w:cs="Times New Roman"/>
        </w:rPr>
      </w:pPr>
      <w:r w:rsidRPr="001B4DB0">
        <w:rPr>
          <w:rFonts w:ascii="Times New Roman" w:hAnsi="Times New Roman" w:cs="Times New Roman"/>
        </w:rPr>
        <w:lastRenderedPageBreak/>
        <w:t xml:space="preserve">The Cab Users have their income range which is on average between 14000$ and 16000$ per month, but there is a problem, as. </w:t>
      </w:r>
      <w:r>
        <w:rPr>
          <w:noProof/>
        </w:rPr>
        <w:drawing>
          <wp:inline distT="0" distB="0" distL="0" distR="0" wp14:anchorId="212BE95A" wp14:editId="316D26D1">
            <wp:extent cx="5278056" cy="4882769"/>
            <wp:effectExtent l="0" t="0" r="571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1510" cy="4950722"/>
                    </a:xfrm>
                    <a:prstGeom prst="rect">
                      <a:avLst/>
                    </a:prstGeom>
                  </pic:spPr>
                </pic:pic>
              </a:graphicData>
            </a:graphic>
          </wp:inline>
        </w:drawing>
      </w:r>
    </w:p>
    <w:p w14:paraId="775A0820" w14:textId="475713AF" w:rsidR="002A65A0" w:rsidRPr="002A65A0" w:rsidRDefault="002A65A0" w:rsidP="002A65A0">
      <w:pPr>
        <w:rPr>
          <w:rFonts w:ascii="Times New Roman" w:hAnsi="Times New Roman" w:cs="Times New Roman"/>
          <w:b/>
          <w:bCs/>
        </w:rPr>
      </w:pPr>
      <w:r w:rsidRPr="002A65A0">
        <w:rPr>
          <w:rFonts w:ascii="Times New Roman" w:hAnsi="Times New Roman" w:cs="Times New Roman"/>
          <w:b/>
          <w:bCs/>
        </w:rPr>
        <w:t>Strategies:</w:t>
      </w:r>
    </w:p>
    <w:p w14:paraId="66F06BA6" w14:textId="77777777" w:rsidR="002A65A0" w:rsidRPr="002A65A0" w:rsidRDefault="002A65A0" w:rsidP="002A65A0">
      <w:pPr>
        <w:rPr>
          <w:rFonts w:ascii="Times New Roman" w:hAnsi="Times New Roman" w:cs="Times New Roman"/>
        </w:rPr>
      </w:pPr>
    </w:p>
    <w:p w14:paraId="185490E3" w14:textId="7C2C1634" w:rsidR="00951943" w:rsidRDefault="00951943" w:rsidP="00951943">
      <w:pPr>
        <w:pStyle w:val="ListParagraph"/>
        <w:numPr>
          <w:ilvl w:val="0"/>
          <w:numId w:val="2"/>
        </w:numPr>
        <w:rPr>
          <w:rFonts w:ascii="Times New Roman" w:hAnsi="Times New Roman" w:cs="Times New Roman"/>
        </w:rPr>
      </w:pPr>
      <w:r w:rsidRPr="001B4DB0">
        <w:rPr>
          <w:rFonts w:ascii="Times New Roman" w:hAnsi="Times New Roman" w:cs="Times New Roman"/>
        </w:rPr>
        <w:t>Pink Cab knows that the Yellow Cab does not allow Users below 18, Pink Cab could start a new feature where Users from Age 16 and 18 can also use Cabs, as they could add security features for them</w:t>
      </w:r>
    </w:p>
    <w:p w14:paraId="7A9DD7EC" w14:textId="14E70297" w:rsidR="00534810" w:rsidRDefault="001B4DB0" w:rsidP="002A65A0">
      <w:pPr>
        <w:pStyle w:val="ListParagraph"/>
        <w:numPr>
          <w:ilvl w:val="0"/>
          <w:numId w:val="2"/>
        </w:numPr>
        <w:rPr>
          <w:rFonts w:ascii="Times New Roman" w:hAnsi="Times New Roman" w:cs="Times New Roman"/>
        </w:rPr>
      </w:pPr>
      <w:r w:rsidRPr="00534810">
        <w:rPr>
          <w:rFonts w:ascii="Times New Roman" w:hAnsi="Times New Roman" w:cs="Times New Roman"/>
        </w:rPr>
        <w:t>Share or Renting a Car could be another option to increase the Net Profit for both the Cab companies, as they could end up being an extra income.</w:t>
      </w:r>
    </w:p>
    <w:p w14:paraId="7D5B1A2B" w14:textId="77777777" w:rsidR="00534810" w:rsidRPr="00534810" w:rsidRDefault="00534810" w:rsidP="00534810">
      <w:pPr>
        <w:rPr>
          <w:rFonts w:ascii="Times New Roman" w:hAnsi="Times New Roman" w:cs="Times New Roman"/>
        </w:rPr>
      </w:pPr>
    </w:p>
    <w:p w14:paraId="260258EE" w14:textId="77777777" w:rsidR="00835B41" w:rsidRDefault="00835B41" w:rsidP="00534810">
      <w:pPr>
        <w:rPr>
          <w:rFonts w:ascii="Times New Roman" w:hAnsi="Times New Roman" w:cs="Times New Roman"/>
        </w:rPr>
      </w:pPr>
    </w:p>
    <w:p w14:paraId="68C67729" w14:textId="77777777" w:rsidR="00835B41" w:rsidRDefault="00835B41" w:rsidP="00534810">
      <w:pPr>
        <w:rPr>
          <w:rFonts w:ascii="Times New Roman" w:hAnsi="Times New Roman" w:cs="Times New Roman"/>
        </w:rPr>
      </w:pPr>
    </w:p>
    <w:p w14:paraId="5A7F38C5" w14:textId="77777777" w:rsidR="00835B41" w:rsidRDefault="00835B41" w:rsidP="00534810">
      <w:pPr>
        <w:rPr>
          <w:rFonts w:ascii="Times New Roman" w:hAnsi="Times New Roman" w:cs="Times New Roman"/>
        </w:rPr>
      </w:pPr>
    </w:p>
    <w:p w14:paraId="09903785" w14:textId="77777777" w:rsidR="00835B41" w:rsidRDefault="00835B41" w:rsidP="00534810">
      <w:pPr>
        <w:rPr>
          <w:rFonts w:ascii="Times New Roman" w:hAnsi="Times New Roman" w:cs="Times New Roman"/>
        </w:rPr>
      </w:pPr>
    </w:p>
    <w:p w14:paraId="539F13F3" w14:textId="77777777" w:rsidR="00835B41" w:rsidRDefault="00835B41" w:rsidP="00534810">
      <w:pPr>
        <w:rPr>
          <w:rFonts w:ascii="Times New Roman" w:hAnsi="Times New Roman" w:cs="Times New Roman"/>
        </w:rPr>
      </w:pPr>
    </w:p>
    <w:p w14:paraId="12E1E53A" w14:textId="77777777" w:rsidR="00835B41" w:rsidRDefault="00835B41" w:rsidP="00534810">
      <w:pPr>
        <w:rPr>
          <w:rFonts w:ascii="Times New Roman" w:hAnsi="Times New Roman" w:cs="Times New Roman"/>
        </w:rPr>
      </w:pPr>
    </w:p>
    <w:p w14:paraId="15719369" w14:textId="77777777" w:rsidR="00835B41" w:rsidRDefault="00835B41" w:rsidP="00534810">
      <w:pPr>
        <w:rPr>
          <w:rFonts w:ascii="Times New Roman" w:hAnsi="Times New Roman" w:cs="Times New Roman"/>
        </w:rPr>
      </w:pPr>
    </w:p>
    <w:p w14:paraId="0B4FD04C" w14:textId="77777777" w:rsidR="00835B41" w:rsidRDefault="00835B41" w:rsidP="00534810">
      <w:pPr>
        <w:rPr>
          <w:rFonts w:ascii="Times New Roman" w:hAnsi="Times New Roman" w:cs="Times New Roman"/>
        </w:rPr>
      </w:pPr>
    </w:p>
    <w:p w14:paraId="04F902B8" w14:textId="77777777" w:rsidR="00835B41" w:rsidRDefault="00835B41" w:rsidP="00534810">
      <w:pPr>
        <w:rPr>
          <w:rFonts w:ascii="Times New Roman" w:hAnsi="Times New Roman" w:cs="Times New Roman"/>
        </w:rPr>
      </w:pPr>
    </w:p>
    <w:p w14:paraId="5C932B0A" w14:textId="5FEA021E" w:rsidR="00534810" w:rsidRPr="00534810" w:rsidRDefault="00534810" w:rsidP="00534810">
      <w:pPr>
        <w:rPr>
          <w:rFonts w:ascii="Times New Roman" w:hAnsi="Times New Roman" w:cs="Times New Roman"/>
        </w:rPr>
      </w:pPr>
      <w:r>
        <w:rPr>
          <w:rFonts w:ascii="Times New Roman" w:hAnsi="Times New Roman" w:cs="Times New Roman"/>
        </w:rPr>
        <w:lastRenderedPageBreak/>
        <w:t>Profits earned in different cities for Yellow Cab</w:t>
      </w:r>
    </w:p>
    <w:p w14:paraId="440EC7CE" w14:textId="017B89C8" w:rsidR="002A65A0" w:rsidRDefault="00534810" w:rsidP="00534810">
      <w:pPr>
        <w:pStyle w:val="ListParagraph"/>
        <w:rPr>
          <w:rFonts w:ascii="Times New Roman" w:hAnsi="Times New Roman" w:cs="Times New Roman"/>
        </w:rPr>
      </w:pPr>
      <w:r>
        <w:rPr>
          <w:rFonts w:ascii="Times New Roman" w:hAnsi="Times New Roman" w:cs="Times New Roman"/>
          <w:noProof/>
        </w:rPr>
        <w:drawing>
          <wp:inline distT="0" distB="0" distL="0" distR="0" wp14:anchorId="408509F8" wp14:editId="725351F1">
            <wp:extent cx="5431790" cy="2731563"/>
            <wp:effectExtent l="0" t="0" r="381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50672" cy="2741058"/>
                    </a:xfrm>
                    <a:prstGeom prst="rect">
                      <a:avLst/>
                    </a:prstGeom>
                  </pic:spPr>
                </pic:pic>
              </a:graphicData>
            </a:graphic>
          </wp:inline>
        </w:drawing>
      </w:r>
    </w:p>
    <w:p w14:paraId="66B65A92" w14:textId="361555F0" w:rsidR="00534810" w:rsidRPr="00534810" w:rsidRDefault="00534810" w:rsidP="00534810">
      <w:pPr>
        <w:rPr>
          <w:rFonts w:ascii="Times New Roman" w:hAnsi="Times New Roman" w:cs="Times New Roman"/>
        </w:rPr>
      </w:pPr>
      <w:r>
        <w:rPr>
          <w:rFonts w:ascii="Times New Roman" w:hAnsi="Times New Roman" w:cs="Times New Roman"/>
        </w:rPr>
        <w:t>Profits earned in different cities for Pink Cab</w:t>
      </w:r>
    </w:p>
    <w:p w14:paraId="7B61819D" w14:textId="52E3E8A6" w:rsidR="00534810" w:rsidRDefault="00BC30BE" w:rsidP="00534810">
      <w:pPr>
        <w:pStyle w:val="ListParagraph"/>
        <w:rPr>
          <w:rFonts w:ascii="Times New Roman" w:hAnsi="Times New Roman" w:cs="Times New Roman"/>
        </w:rPr>
      </w:pPr>
      <w:r>
        <w:rPr>
          <w:rFonts w:ascii="Times New Roman" w:hAnsi="Times New Roman" w:cs="Times New Roman"/>
          <w:noProof/>
        </w:rPr>
        <w:drawing>
          <wp:inline distT="0" distB="0" distL="0" distR="0" wp14:anchorId="09FDADCD" wp14:editId="45D336A3">
            <wp:extent cx="5454929" cy="2743200"/>
            <wp:effectExtent l="0" t="0" r="635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74805" cy="2753195"/>
                    </a:xfrm>
                    <a:prstGeom prst="rect">
                      <a:avLst/>
                    </a:prstGeom>
                  </pic:spPr>
                </pic:pic>
              </a:graphicData>
            </a:graphic>
          </wp:inline>
        </w:drawing>
      </w:r>
    </w:p>
    <w:p w14:paraId="0C61158E" w14:textId="7267A19A" w:rsidR="00BC30BE" w:rsidRPr="00BC30BE" w:rsidRDefault="00BC30BE" w:rsidP="00BC30BE">
      <w:pPr>
        <w:rPr>
          <w:rFonts w:ascii="Times New Roman" w:hAnsi="Times New Roman" w:cs="Times New Roman"/>
        </w:rPr>
      </w:pPr>
      <w:r>
        <w:rPr>
          <w:rFonts w:ascii="Times New Roman" w:hAnsi="Times New Roman" w:cs="Times New Roman"/>
        </w:rPr>
        <w:t>The Profits in different cities also has a difference of an approximate of more than 150$ when we see New York NY in Yellow and Pink Cab.</w:t>
      </w:r>
    </w:p>
    <w:sectPr w:rsidR="00BC30BE" w:rsidRPr="00BC30BE">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443F2" w14:textId="77777777" w:rsidR="006672B8" w:rsidRDefault="006672B8" w:rsidP="00835B41">
      <w:r>
        <w:separator/>
      </w:r>
    </w:p>
  </w:endnote>
  <w:endnote w:type="continuationSeparator" w:id="0">
    <w:p w14:paraId="5926F65D" w14:textId="77777777" w:rsidR="006672B8" w:rsidRDefault="006672B8" w:rsidP="00835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F3B43" w14:textId="77777777" w:rsidR="006672B8" w:rsidRDefault="006672B8" w:rsidP="00835B41">
      <w:r>
        <w:separator/>
      </w:r>
    </w:p>
  </w:footnote>
  <w:footnote w:type="continuationSeparator" w:id="0">
    <w:p w14:paraId="1F79620A" w14:textId="77777777" w:rsidR="006672B8" w:rsidRDefault="006672B8" w:rsidP="00835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40707" w14:textId="1AFCE316" w:rsidR="00835B41" w:rsidRPr="00835B41" w:rsidRDefault="00835B41" w:rsidP="00835B41">
    <w:pPr>
      <w:pStyle w:val="Header"/>
      <w:jc w:val="center"/>
      <w:rPr>
        <w:b/>
        <w:bCs/>
      </w:rPr>
    </w:pPr>
    <w:r w:rsidRPr="00835B41">
      <w:rPr>
        <w:b/>
        <w:bCs/>
      </w:rPr>
      <w:t>Data Intake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700CFA"/>
    <w:multiLevelType w:val="hybridMultilevel"/>
    <w:tmpl w:val="9C5CF61C"/>
    <w:lvl w:ilvl="0" w:tplc="2A881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5B4B38"/>
    <w:multiLevelType w:val="hybridMultilevel"/>
    <w:tmpl w:val="6CC42F90"/>
    <w:lvl w:ilvl="0" w:tplc="410492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8138499">
    <w:abstractNumId w:val="0"/>
  </w:num>
  <w:num w:numId="2" w16cid:durableId="582295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860"/>
    <w:rsid w:val="001B4DB0"/>
    <w:rsid w:val="002A65A0"/>
    <w:rsid w:val="004B38D0"/>
    <w:rsid w:val="00534810"/>
    <w:rsid w:val="006672B8"/>
    <w:rsid w:val="00835B41"/>
    <w:rsid w:val="00951943"/>
    <w:rsid w:val="00B35860"/>
    <w:rsid w:val="00BC30BE"/>
    <w:rsid w:val="00D12F2B"/>
    <w:rsid w:val="00DB515B"/>
    <w:rsid w:val="00DC7813"/>
    <w:rsid w:val="00E249BB"/>
    <w:rsid w:val="00FE1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35C636"/>
  <w15:chartTrackingRefBased/>
  <w15:docId w15:val="{A1DF7D13-CB00-9746-A162-07FC913A7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DB0"/>
    <w:pPr>
      <w:ind w:left="720"/>
      <w:contextualSpacing/>
    </w:pPr>
  </w:style>
  <w:style w:type="paragraph" w:styleId="Header">
    <w:name w:val="header"/>
    <w:basedOn w:val="Normal"/>
    <w:link w:val="HeaderChar"/>
    <w:uiPriority w:val="99"/>
    <w:unhideWhenUsed/>
    <w:rsid w:val="00835B41"/>
    <w:pPr>
      <w:tabs>
        <w:tab w:val="center" w:pos="4680"/>
        <w:tab w:val="right" w:pos="9360"/>
      </w:tabs>
    </w:pPr>
  </w:style>
  <w:style w:type="character" w:customStyle="1" w:styleId="HeaderChar">
    <w:name w:val="Header Char"/>
    <w:basedOn w:val="DefaultParagraphFont"/>
    <w:link w:val="Header"/>
    <w:uiPriority w:val="99"/>
    <w:rsid w:val="00835B41"/>
  </w:style>
  <w:style w:type="paragraph" w:styleId="Footer">
    <w:name w:val="footer"/>
    <w:basedOn w:val="Normal"/>
    <w:link w:val="FooterChar"/>
    <w:uiPriority w:val="99"/>
    <w:unhideWhenUsed/>
    <w:rsid w:val="00835B41"/>
    <w:pPr>
      <w:tabs>
        <w:tab w:val="center" w:pos="4680"/>
        <w:tab w:val="right" w:pos="9360"/>
      </w:tabs>
    </w:pPr>
  </w:style>
  <w:style w:type="character" w:customStyle="1" w:styleId="FooterChar">
    <w:name w:val="Footer Char"/>
    <w:basedOn w:val="DefaultParagraphFont"/>
    <w:link w:val="Footer"/>
    <w:uiPriority w:val="99"/>
    <w:rsid w:val="00835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214</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Pratyush Ketan Kapadia</dc:creator>
  <cp:keywords/>
  <dc:description/>
  <cp:lastModifiedBy>Pratyush Ketan Kapadia</cp:lastModifiedBy>
  <cp:revision>3</cp:revision>
  <dcterms:created xsi:type="dcterms:W3CDTF">2022-07-25T19:17:00Z</dcterms:created>
  <dcterms:modified xsi:type="dcterms:W3CDTF">2022-08-01T21:57:00Z</dcterms:modified>
</cp:coreProperties>
</file>