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pPr>
      <w:r w:rsidDel="00000000" w:rsidR="00000000" w:rsidRPr="00000000">
        <w:rPr/>
        <w:drawing>
          <wp:anchor allowOverlap="1" behindDoc="0" distB="0" distT="0" distL="114300" distR="114300" hidden="0" layoutInCell="1" locked="0" relativeHeight="0" simplePos="0">
            <wp:simplePos x="0" y="0"/>
            <wp:positionH relativeFrom="page">
              <wp:posOffset>714375</wp:posOffset>
            </wp:positionH>
            <wp:positionV relativeFrom="page">
              <wp:posOffset>704850</wp:posOffset>
            </wp:positionV>
            <wp:extent cx="1070610" cy="581025"/>
            <wp:effectExtent b="0" l="0" r="0" t="0"/>
            <wp:wrapSquare wrapText="bothSides" distB="0" distT="0" distL="114300" distR="114300"/>
            <wp:docPr descr="A white text on a black background&#10;&#10;Description automatically generated" id="424282934" name="image1.png"/>
            <a:graphic>
              <a:graphicData uri="http://schemas.openxmlformats.org/drawingml/2006/picture">
                <pic:pic>
                  <pic:nvPicPr>
                    <pic:cNvPr descr="A white text on a black background&#10;&#10;Description automatically generated" id="0" name="image1.png"/>
                    <pic:cNvPicPr preferRelativeResize="0"/>
                  </pic:nvPicPr>
                  <pic:blipFill>
                    <a:blip r:embed="rId7"/>
                    <a:srcRect b="0" l="0" r="0" t="0"/>
                    <a:stretch>
                      <a:fillRect/>
                    </a:stretch>
                  </pic:blipFill>
                  <pic:spPr>
                    <a:xfrm>
                      <a:off x="0" y="0"/>
                      <a:ext cx="1070610" cy="581025"/>
                    </a:xfrm>
                    <a:prstGeom prst="rect"/>
                    <a:ln/>
                  </pic:spPr>
                </pic:pic>
              </a:graphicData>
            </a:graphic>
          </wp:anchor>
        </w:drawing>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6121725</wp:posOffset>
                </wp:positionH>
                <wp:positionV relativeFrom="page">
                  <wp:posOffset>85725</wp:posOffset>
                </wp:positionV>
                <wp:extent cx="847725" cy="1200150"/>
                <wp:effectExtent b="0" l="0" r="0" t="0"/>
                <wp:wrapSquare wrapText="bothSides" distB="114300" distT="114300" distL="114300" distR="114300"/>
                <wp:docPr id="424282929" name=""/>
                <a:graphic>
                  <a:graphicData uri="http://schemas.microsoft.com/office/word/2010/wordprocessingShape">
                    <wps:wsp>
                      <wps:cNvSpPr/>
                      <wps:cNvPr id="4" name="Shape 4"/>
                      <wps:spPr>
                        <a:xfrm>
                          <a:off x="4980175" y="2088000"/>
                          <a:ext cx="827100" cy="1185600"/>
                        </a:xfrm>
                        <a:prstGeom prst="round2DiagRect">
                          <a:avLst>
                            <a:gd fmla="val 16667" name="adj1"/>
                            <a:gd fmla="val 0" name="adj2"/>
                          </a:avLst>
                        </a:prstGeom>
                        <a:gradFill>
                          <a:gsLst>
                            <a:gs pos="0">
                              <a:srgbClr val="DB0000"/>
                            </a:gs>
                            <a:gs pos="100000">
                              <a:srgbClr val="540303"/>
                            </a:gs>
                          </a:gsLst>
                          <a:lin ang="5400012" scaled="0"/>
                        </a:gra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2025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6121725</wp:posOffset>
                </wp:positionH>
                <wp:positionV relativeFrom="page">
                  <wp:posOffset>85725</wp:posOffset>
                </wp:positionV>
                <wp:extent cx="847725" cy="1200150"/>
                <wp:effectExtent b="0" l="0" r="0" t="0"/>
                <wp:wrapSquare wrapText="bothSides" distB="114300" distT="114300" distL="114300" distR="114300"/>
                <wp:docPr id="42428292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47725" cy="120015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-563399</wp:posOffset>
                </wp:positionH>
                <wp:positionV relativeFrom="page">
                  <wp:posOffset>409575</wp:posOffset>
                </wp:positionV>
                <wp:extent cx="6858000" cy="7066970"/>
                <wp:effectExtent b="0" l="0" r="0" t="0"/>
                <wp:wrapNone/>
                <wp:docPr id="424282930" name=""/>
                <a:graphic>
                  <a:graphicData uri="http://schemas.microsoft.com/office/word/2010/wordprocessingGroup">
                    <wpg:wgp>
                      <wpg:cNvGrpSpPr/>
                      <wpg:grpSpPr>
                        <a:xfrm>
                          <a:off x="1917000" y="245825"/>
                          <a:ext cx="6858000" cy="7066970"/>
                          <a:chOff x="1917000" y="245825"/>
                          <a:chExt cx="6858250" cy="7068550"/>
                        </a:xfrm>
                      </wpg:grpSpPr>
                      <wpg:grpSp>
                        <wpg:cNvGrpSpPr/>
                        <wpg:grpSpPr>
                          <a:xfrm>
                            <a:off x="1917000" y="245844"/>
                            <a:ext cx="6858232" cy="7068526"/>
                            <a:chOff x="0" y="0"/>
                            <a:chExt cx="5561330" cy="5404485"/>
                          </a:xfrm>
                        </wpg:grpSpPr>
                        <wps:wsp>
                          <wps:cNvSpPr/>
                          <wps:cNvPr id="6" name="Shape 6"/>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DB0000"/>
                                </a:gs>
                                <a:gs pos="100000">
                                  <a:srgbClr val="540303"/>
                                </a:gs>
                              </a:gsLst>
                              <a:path path="circle">
                                <a:fillToRect b="50%" l="50%" r="50%" t="50%"/>
                              </a:path>
                              <a:tileRect/>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DLaM Display" w:cs="ADLaM Display" w:eastAsia="ADLaM Display" w:hAnsi="ADLaM Display"/>
                                    <w:b w:val="1"/>
                                    <w:i w:val="0"/>
                                    <w:smallCaps w:val="0"/>
                                    <w:strike w:val="0"/>
                                    <w:color w:val="ffffff"/>
                                    <w:sz w:val="96"/>
                                    <w:vertAlign w:val="baseline"/>
                                  </w:rPr>
                                  <w:t xml:space="preserve">Maze Robot</w:t>
                                </w:r>
                              </w:p>
                            </w:txbxContent>
                          </wps:txbx>
                          <wps:bodyPr anchorCtr="0" anchor="b" bIns="1097275" lIns="914400" spcFirstLastPara="1" rIns="1097275" wrap="square" tIns="1097275">
                            <a:noAutofit/>
                          </wps:bodyPr>
                        </wps:wsp>
                        <wps:wsp>
                          <wps:cNvSpPr/>
                          <wps:cNvPr id="8" name="Shape 8"/>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pic:pic>
                        <pic:nvPicPr>
                          <pic:cNvPr id="9" name="Shape 9"/>
                          <pic:cNvPicPr preferRelativeResize="0"/>
                        </pic:nvPicPr>
                        <pic:blipFill>
                          <a:blip r:embed="rId9">
                            <a:alphaModFix/>
                          </a:blip>
                          <a:stretch>
                            <a:fillRect/>
                          </a:stretch>
                        </pic:blipFill>
                        <pic:spPr>
                          <a:xfrm>
                            <a:off x="2844250" y="2535625"/>
                            <a:ext cx="3531050" cy="353105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margin">
                  <wp:posOffset>-563399</wp:posOffset>
                </wp:positionH>
                <wp:positionV relativeFrom="page">
                  <wp:posOffset>409575</wp:posOffset>
                </wp:positionV>
                <wp:extent cx="6858000" cy="7066970"/>
                <wp:effectExtent b="0" l="0" r="0" t="0"/>
                <wp:wrapNone/>
                <wp:docPr id="424282930"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858000" cy="70669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spacing w:after="0" w:lineRule="auto"/>
        <w:jc w:val="center"/>
        <w:rPr/>
      </w:pPr>
      <w:r w:rsidDel="00000000" w:rsidR="00000000" w:rsidRPr="00000000">
        <w:rPr>
          <w:rtl w:val="0"/>
        </w:rPr>
      </w:r>
    </w:p>
    <w:p w:rsidR="00000000" w:rsidDel="00000000" w:rsidP="00000000" w:rsidRDefault="00000000" w:rsidRPr="00000000" w14:paraId="00000003">
      <w:pPr>
        <w:pStyle w:val="Title"/>
        <w:spacing w:after="0" w:lineRule="auto"/>
        <w:jc w:val="center"/>
        <w:rPr/>
      </w:pPr>
      <w:r w:rsidDel="00000000" w:rsidR="00000000" w:rsidRPr="00000000">
        <w:rPr>
          <w:rtl w:val="0"/>
        </w:rPr>
      </w:r>
    </w:p>
    <w:p w:rsidR="00000000" w:rsidDel="00000000" w:rsidP="00000000" w:rsidRDefault="00000000" w:rsidRPr="00000000" w14:paraId="00000004">
      <w:pPr>
        <w:pStyle w:val="Title"/>
        <w:spacing w:after="0" w:lineRule="auto"/>
        <w:jc w:val="center"/>
        <w:rPr/>
      </w:pPr>
      <w:r w:rsidDel="00000000" w:rsidR="00000000" w:rsidRPr="00000000">
        <w:rPr>
          <w:rtl w:val="0"/>
        </w:rPr>
      </w:r>
    </w:p>
    <w:p w:rsidR="00000000" w:rsidDel="00000000" w:rsidP="00000000" w:rsidRDefault="00000000" w:rsidRPr="00000000" w14:paraId="00000005">
      <w:pPr>
        <w:pStyle w:val="Title"/>
        <w:spacing w:after="0" w:lineRule="auto"/>
        <w:jc w:val="center"/>
        <w:rPr/>
      </w:pPr>
      <w:r w:rsidDel="00000000" w:rsidR="00000000" w:rsidRPr="00000000">
        <w:rPr>
          <w:rtl w:val="0"/>
        </w:rPr>
      </w:r>
    </w:p>
    <w:p w:rsidR="00000000" w:rsidDel="00000000" w:rsidP="00000000" w:rsidRDefault="00000000" w:rsidRPr="00000000" w14:paraId="00000006">
      <w:pPr>
        <w:pStyle w:val="Title"/>
        <w:spacing w:after="0" w:lineRule="auto"/>
        <w:jc w:val="center"/>
        <w:rPr/>
      </w:pPr>
      <w:r w:rsidDel="00000000" w:rsidR="00000000" w:rsidRPr="00000000">
        <w:rPr>
          <w:rtl w:val="0"/>
        </w:rPr>
      </w:r>
    </w:p>
    <w:p w:rsidR="00000000" w:rsidDel="00000000" w:rsidP="00000000" w:rsidRDefault="00000000" w:rsidRPr="00000000" w14:paraId="00000007">
      <w:pPr>
        <w:pStyle w:val="Title"/>
        <w:spacing w:after="0" w:lineRule="auto"/>
        <w:jc w:val="center"/>
        <w:rPr/>
      </w:pPr>
      <w:r w:rsidDel="00000000" w:rsidR="00000000" w:rsidRPr="00000000">
        <w:rPr>
          <w:rtl w:val="0"/>
        </w:rPr>
      </w:r>
    </w:p>
    <w:p w:rsidR="00000000" w:rsidDel="00000000" w:rsidP="00000000" w:rsidRDefault="00000000" w:rsidRPr="00000000" w14:paraId="00000008">
      <w:pPr>
        <w:pStyle w:val="Title"/>
        <w:spacing w:after="0" w:lineRule="auto"/>
        <w:jc w:val="center"/>
        <w:rPr/>
      </w:pPr>
      <w:r w:rsidDel="00000000" w:rsidR="00000000" w:rsidRPr="00000000">
        <w:rPr>
          <w:rtl w:val="0"/>
        </w:rPr>
      </w:r>
    </w:p>
    <w:p w:rsidR="00000000" w:rsidDel="00000000" w:rsidP="00000000" w:rsidRDefault="00000000" w:rsidRPr="00000000" w14:paraId="00000009">
      <w:pPr>
        <w:pStyle w:val="Title"/>
        <w:spacing w:after="0" w:lineRule="auto"/>
        <w:jc w:val="center"/>
        <w:rPr/>
      </w:pPr>
      <w:r w:rsidDel="00000000" w:rsidR="00000000" w:rsidRPr="00000000">
        <w:rPr>
          <w:rtl w:val="0"/>
        </w:rPr>
      </w:r>
    </w:p>
    <w:p w:rsidR="00000000" w:rsidDel="00000000" w:rsidP="00000000" w:rsidRDefault="00000000" w:rsidRPr="00000000" w14:paraId="0000000A">
      <w:pPr>
        <w:pStyle w:val="Title"/>
        <w:spacing w:after="0" w:lineRule="auto"/>
        <w:jc w:val="center"/>
        <w:rPr/>
      </w:pPr>
      <w:r w:rsidDel="00000000" w:rsidR="00000000" w:rsidRPr="00000000">
        <w:rPr>
          <w:rtl w:val="0"/>
        </w:rPr>
      </w:r>
    </w:p>
    <w:p w:rsidR="00000000" w:rsidDel="00000000" w:rsidP="00000000" w:rsidRDefault="00000000" w:rsidRPr="00000000" w14:paraId="0000000B">
      <w:pPr>
        <w:pStyle w:val="Title"/>
        <w:spacing w:after="0" w:lineRule="auto"/>
        <w:jc w:val="center"/>
        <w:rPr/>
      </w:pPr>
      <w:r w:rsidDel="00000000" w:rsidR="00000000" w:rsidRPr="00000000">
        <w:rPr>
          <w:rtl w:val="0"/>
        </w:rPr>
      </w:r>
    </w:p>
    <w:p w:rsidR="00000000" w:rsidDel="00000000" w:rsidP="00000000" w:rsidRDefault="00000000" w:rsidRPr="00000000" w14:paraId="0000000C">
      <w:pPr>
        <w:pStyle w:val="Title"/>
        <w:spacing w:after="0" w:lineRule="auto"/>
        <w:jc w:val="center"/>
        <w:rPr/>
      </w:pPr>
      <w:r w:rsidDel="00000000" w:rsidR="00000000" w:rsidRPr="00000000">
        <w:rPr>
          <w:rtl w:val="0"/>
        </w:rPr>
      </w:r>
    </w:p>
    <w:p w:rsidR="00000000" w:rsidDel="00000000" w:rsidP="00000000" w:rsidRDefault="00000000" w:rsidRPr="00000000" w14:paraId="0000000D">
      <w:pPr>
        <w:pStyle w:val="Title"/>
        <w:spacing w:after="0" w:lineRule="auto"/>
        <w:jc w:val="center"/>
        <w:rPr/>
      </w:pPr>
      <w:r w:rsidDel="00000000" w:rsidR="00000000" w:rsidRPr="00000000">
        <w:rPr>
          <w:rtl w:val="0"/>
        </w:rPr>
      </w:r>
    </w:p>
    <w:p w:rsidR="00000000" w:rsidDel="00000000" w:rsidP="00000000" w:rsidRDefault="00000000" w:rsidRPr="00000000" w14:paraId="0000000E">
      <w:pPr>
        <w:pStyle w:val="Title"/>
        <w:spacing w:after="0" w:lineRule="auto"/>
        <w:jc w:val="center"/>
        <w:rPr/>
      </w:pPr>
      <w:r w:rsidDel="00000000" w:rsidR="00000000" w:rsidRPr="00000000">
        <w:rPr>
          <w:rtl w:val="0"/>
        </w:rPr>
      </w:r>
    </w:p>
    <w:p w:rsidR="00000000" w:rsidDel="00000000" w:rsidP="00000000" w:rsidRDefault="00000000" w:rsidRPr="00000000" w14:paraId="0000000F">
      <w:pPr>
        <w:pStyle w:val="Title"/>
        <w:spacing w:after="0" w:lineRule="auto"/>
        <w:jc w:val="center"/>
        <w:rPr/>
      </w:pPr>
      <w:r w:rsidDel="00000000" w:rsidR="00000000" w:rsidRPr="00000000">
        <w:rPr>
          <w:rtl w:val="0"/>
        </w:rPr>
      </w:r>
    </w:p>
    <w:p w:rsidR="00000000" w:rsidDel="00000000" w:rsidP="00000000" w:rsidRDefault="00000000" w:rsidRPr="00000000" w14:paraId="00000010">
      <w:pPr>
        <w:pStyle w:val="Title"/>
        <w:spacing w:after="0" w:lineRule="auto"/>
        <w:jc w:val="center"/>
        <w:rPr/>
      </w:pPr>
      <w:bookmarkStart w:colFirst="0" w:colLast="0" w:name="_heading=h.5gcb2mu54vjs" w:id="0"/>
      <w:bookmarkEnd w:id="0"/>
      <w:r w:rsidDel="00000000" w:rsidR="00000000" w:rsidRPr="00000000">
        <w:rPr>
          <w:rtl w:val="0"/>
        </w:rPr>
      </w:r>
    </w:p>
    <w:p w:rsidR="00000000" w:rsidDel="00000000" w:rsidP="00000000" w:rsidRDefault="00000000" w:rsidRPr="00000000" w14:paraId="00000011">
      <w:pPr>
        <w:pStyle w:val="Title"/>
        <w:spacing w:after="0" w:lineRule="auto"/>
        <w:jc w:val="center"/>
        <w:rPr/>
      </w:pPr>
      <w:r w:rsidDel="00000000" w:rsidR="00000000" w:rsidRPr="00000000">
        <w:rPr>
          <w:rtl w:val="0"/>
        </w:rPr>
      </w:r>
    </w:p>
    <w:p w:rsidR="00000000" w:rsidDel="00000000" w:rsidP="00000000" w:rsidRDefault="00000000" w:rsidRPr="00000000" w14:paraId="00000012">
      <w:pPr>
        <w:pStyle w:val="Title"/>
        <w:spacing w:after="0" w:lineRule="auto"/>
        <w:jc w:val="center"/>
        <w:rPr>
          <w:sz w:val="30"/>
          <w:szCs w:val="30"/>
        </w:rPr>
      </w:pPr>
      <w:r w:rsidDel="00000000" w:rsidR="00000000" w:rsidRPr="00000000">
        <w:rPr/>
        <mc:AlternateContent>
          <mc:Choice Requires="wpg">
            <w:drawing>
              <wp:inline distB="114300" distT="114300" distL="114300" distR="114300">
                <wp:extent cx="4791075" cy="1150243"/>
                <wp:effectExtent b="0" l="0" r="0" t="0"/>
                <wp:docPr id="424282928" name=""/>
                <a:graphic>
                  <a:graphicData uri="http://schemas.microsoft.com/office/word/2010/wordprocessingShape">
                    <wps:wsp>
                      <wps:cNvSpPr txBox="1"/>
                      <wps:cNvPr id="3" name="Shape 3"/>
                      <wps:spPr>
                        <a:xfrm>
                          <a:off x="3824450" y="3721975"/>
                          <a:ext cx="4772400" cy="11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40"/>
                                <w:vertAlign w:val="baseline"/>
                              </w:rPr>
                              <w:t xml:space="preserve">GROUP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40"/>
                                <w:vertAlign w:val="baseline"/>
                              </w:rPr>
                            </w:r>
                            <w:r w:rsidDel="00000000" w:rsidR="00000000" w:rsidRPr="00000000">
                              <w:rPr>
                                <w:rFonts w:ascii="Arial" w:cs="Arial" w:eastAsia="Arial" w:hAnsi="Arial"/>
                                <w:b w:val="0"/>
                                <w:i w:val="0"/>
                                <w:smallCaps w:val="0"/>
                                <w:strike w:val="0"/>
                                <w:color w:val="000000"/>
                                <w:sz w:val="34"/>
                                <w:vertAlign w:val="baseline"/>
                              </w:rPr>
                              <w:t xml:space="preserve">DYLAN LOERS | KENNETH BAOKYE-BOAH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4"/>
                                <w:vertAlign w:val="baseline"/>
                              </w:rPr>
                              <w:t xml:space="preserve">| ABDULLAH ADIL ÖNCÜ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791075" cy="1150243"/>
                <wp:effectExtent b="0" l="0" r="0" t="0"/>
                <wp:docPr id="42428292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791075" cy="11502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1"/>
      <w:bookmarkEnd w:id="1"/>
      <w:r w:rsidDel="00000000" w:rsidR="00000000" w:rsidRPr="00000000">
        <w:rPr>
          <w:rtl w:val="0"/>
        </w:rPr>
        <w:t xml:space="preserve">Version History</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35"/>
        <w:gridCol w:w="1335"/>
        <w:gridCol w:w="990"/>
        <w:gridCol w:w="1845"/>
        <w:gridCol w:w="2295"/>
        <w:gridCol w:w="1500"/>
        <w:tblGridChange w:id="0">
          <w:tblGrid>
            <w:gridCol w:w="1035"/>
            <w:gridCol w:w="1335"/>
            <w:gridCol w:w="990"/>
            <w:gridCol w:w="1845"/>
            <w:gridCol w:w="2295"/>
            <w:gridCol w:w="1500"/>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Version</w:t>
            </w:r>
          </w:p>
        </w:tc>
        <w:tc>
          <w:tcPr/>
          <w:p w:rsidR="00000000" w:rsidDel="00000000" w:rsidP="00000000" w:rsidRDefault="00000000" w:rsidRPr="00000000" w14:paraId="00000015">
            <w:pPr>
              <w:rPr/>
            </w:pPr>
            <w:r w:rsidDel="00000000" w:rsidR="00000000" w:rsidRPr="00000000">
              <w:rPr>
                <w:rtl w:val="0"/>
              </w:rPr>
              <w:t xml:space="preserve">Date</w:t>
            </w:r>
          </w:p>
        </w:tc>
        <w:tc>
          <w:tcPr/>
          <w:p w:rsidR="00000000" w:rsidDel="00000000" w:rsidP="00000000" w:rsidRDefault="00000000" w:rsidRPr="00000000" w14:paraId="00000016">
            <w:pPr>
              <w:rPr/>
            </w:pPr>
            <w:r w:rsidDel="00000000" w:rsidR="00000000" w:rsidRPr="00000000">
              <w:rPr>
                <w:rtl w:val="0"/>
              </w:rPr>
              <w:t xml:space="preserve">Status</w:t>
            </w:r>
          </w:p>
        </w:tc>
        <w:tc>
          <w:tcPr/>
          <w:p w:rsidR="00000000" w:rsidDel="00000000" w:rsidP="00000000" w:rsidRDefault="00000000" w:rsidRPr="00000000" w14:paraId="00000017">
            <w:pPr>
              <w:rPr/>
            </w:pPr>
            <w:r w:rsidDel="00000000" w:rsidR="00000000" w:rsidRPr="00000000">
              <w:rPr>
                <w:rtl w:val="0"/>
              </w:rPr>
              <w:t xml:space="preserve">Author</w:t>
            </w:r>
          </w:p>
        </w:tc>
        <w:tc>
          <w:tcPr/>
          <w:p w:rsidR="00000000" w:rsidDel="00000000" w:rsidP="00000000" w:rsidRDefault="00000000" w:rsidRPr="00000000" w14:paraId="00000018">
            <w:pPr>
              <w:rPr/>
            </w:pPr>
            <w:r w:rsidDel="00000000" w:rsidR="00000000" w:rsidRPr="00000000">
              <w:rPr>
                <w:rtl w:val="0"/>
              </w:rPr>
              <w:t xml:space="preserve">Description</w:t>
            </w:r>
          </w:p>
        </w:tc>
        <w:tc>
          <w:tcPr/>
          <w:p w:rsidR="00000000" w:rsidDel="00000000" w:rsidP="00000000" w:rsidRDefault="00000000" w:rsidRPr="00000000" w14:paraId="00000019">
            <w:pPr>
              <w:rPr/>
            </w:pPr>
            <w:r w:rsidDel="00000000" w:rsidR="00000000" w:rsidRPr="00000000">
              <w:rPr>
                <w:rtl w:val="0"/>
              </w:rPr>
              <w:t xml:space="preserve">Update</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0.1</w:t>
            </w:r>
          </w:p>
        </w:tc>
        <w:tc>
          <w:tcPr/>
          <w:p w:rsidR="00000000" w:rsidDel="00000000" w:rsidP="00000000" w:rsidRDefault="00000000" w:rsidRPr="00000000" w14:paraId="0000001B">
            <w:pPr>
              <w:rPr>
                <w:shd w:fill="f3f3f3" w:val="clear"/>
              </w:rPr>
            </w:pPr>
            <w:r w:rsidDel="00000000" w:rsidR="00000000" w:rsidRPr="00000000">
              <w:rPr>
                <w:shd w:fill="f3f3f3" w:val="clear"/>
                <w:rtl w:val="0"/>
              </w:rPr>
              <w:t xml:space="preserve">11/19/2024</w:t>
            </w:r>
          </w:p>
        </w:tc>
        <w:tc>
          <w:tcPr/>
          <w:p w:rsidR="00000000" w:rsidDel="00000000" w:rsidP="00000000" w:rsidRDefault="00000000" w:rsidRPr="00000000" w14:paraId="0000001C">
            <w:pPr>
              <w:rPr>
                <w:shd w:fill="f3f3f3" w:val="clear"/>
              </w:rPr>
            </w:pPr>
            <w:r w:rsidDel="00000000" w:rsidR="00000000" w:rsidRPr="00000000">
              <w:rPr>
                <w:shd w:fill="f3f3f3" w:val="clear"/>
                <w:rtl w:val="0"/>
              </w:rPr>
              <w:t xml:space="preserve">Draft</w:t>
            </w:r>
          </w:p>
        </w:tc>
        <w:tc>
          <w:tcPr/>
          <w:p w:rsidR="00000000" w:rsidDel="00000000" w:rsidP="00000000" w:rsidRDefault="00000000" w:rsidRPr="00000000" w14:paraId="0000001D">
            <w:pPr>
              <w:rPr>
                <w:shd w:fill="f3f3f3" w:val="clear"/>
              </w:rPr>
            </w:pPr>
            <w:r w:rsidDel="00000000" w:rsidR="00000000" w:rsidRPr="00000000">
              <w:rPr>
                <w:shd w:fill="f3f3f3" w:val="clear"/>
                <w:rtl w:val="0"/>
              </w:rPr>
              <w:t xml:space="preserve">Adil</w:t>
            </w:r>
          </w:p>
        </w:tc>
        <w:tc>
          <w:tcPr/>
          <w:p w:rsidR="00000000" w:rsidDel="00000000" w:rsidP="00000000" w:rsidRDefault="00000000" w:rsidRPr="00000000" w14:paraId="0000001E">
            <w:pPr>
              <w:rPr>
                <w:shd w:fill="f3f3f3" w:val="clear"/>
              </w:rPr>
            </w:pPr>
            <w:r w:rsidDel="00000000" w:rsidR="00000000" w:rsidRPr="00000000">
              <w:rPr>
                <w:shd w:fill="f3f3f3" w:val="clear"/>
                <w:rtl w:val="0"/>
              </w:rPr>
              <w:t xml:space="preserve">Document creation</w:t>
            </w:r>
          </w:p>
        </w:tc>
        <w:tc>
          <w:tcPr/>
          <w:p w:rsidR="00000000" w:rsidDel="00000000" w:rsidP="00000000" w:rsidRDefault="00000000" w:rsidRPr="00000000" w14:paraId="0000001F">
            <w:pPr>
              <w:rPr>
                <w:shd w:fill="f3f3f3" w:val="clear"/>
              </w:rPr>
            </w:pPr>
            <w:r w:rsidDel="00000000" w:rsidR="00000000" w:rsidRPr="00000000">
              <w:rPr>
                <w:shd w:fill="f3f3f3" w:val="clear"/>
                <w:rtl w:val="0"/>
              </w:rPr>
              <w:t xml:space="preserve">Document creation</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0.1</w:t>
            </w:r>
          </w:p>
        </w:tc>
        <w:tc>
          <w:tcPr/>
          <w:p w:rsidR="00000000" w:rsidDel="00000000" w:rsidP="00000000" w:rsidRDefault="00000000" w:rsidRPr="00000000" w14:paraId="00000021">
            <w:pPr>
              <w:rPr/>
            </w:pPr>
            <w:r w:rsidDel="00000000" w:rsidR="00000000" w:rsidRPr="00000000">
              <w:rPr>
                <w:rtl w:val="0"/>
              </w:rPr>
              <w:t xml:space="preserve">11/19/2024</w:t>
            </w:r>
          </w:p>
        </w:tc>
        <w:tc>
          <w:tcPr/>
          <w:p w:rsidR="00000000" w:rsidDel="00000000" w:rsidP="00000000" w:rsidRDefault="00000000" w:rsidRPr="00000000" w14:paraId="00000022">
            <w:pPr>
              <w:rPr/>
            </w:pPr>
            <w:r w:rsidDel="00000000" w:rsidR="00000000" w:rsidRPr="00000000">
              <w:rPr>
                <w:rtl w:val="0"/>
              </w:rPr>
              <w:t xml:space="preserve">Draft</w:t>
            </w:r>
          </w:p>
        </w:tc>
        <w:tc>
          <w:tcPr/>
          <w:p w:rsidR="00000000" w:rsidDel="00000000" w:rsidP="00000000" w:rsidRDefault="00000000" w:rsidRPr="00000000" w14:paraId="00000023">
            <w:pPr>
              <w:rPr/>
            </w:pPr>
            <w:r w:rsidDel="00000000" w:rsidR="00000000" w:rsidRPr="00000000">
              <w:rPr>
                <w:rtl w:val="0"/>
              </w:rPr>
              <w:t xml:space="preserve">Dylan, Kenneth</w:t>
            </w:r>
          </w:p>
        </w:tc>
        <w:tc>
          <w:tcPr/>
          <w:p w:rsidR="00000000" w:rsidDel="00000000" w:rsidP="00000000" w:rsidRDefault="00000000" w:rsidRPr="00000000" w14:paraId="00000024">
            <w:pPr>
              <w:rPr/>
            </w:pPr>
            <w:r w:rsidDel="00000000" w:rsidR="00000000" w:rsidRPr="00000000">
              <w:rPr>
                <w:rtl w:val="0"/>
              </w:rPr>
              <w:t xml:space="preserve">Added class diagram and flowchart</w:t>
            </w:r>
          </w:p>
        </w:tc>
        <w:tc>
          <w:tcPr/>
          <w:p w:rsidR="00000000" w:rsidDel="00000000" w:rsidP="00000000" w:rsidRDefault="00000000" w:rsidRPr="00000000" w14:paraId="00000025">
            <w:pPr>
              <w:rPr/>
            </w:pPr>
            <w:r w:rsidDel="00000000" w:rsidR="00000000" w:rsidRPr="00000000">
              <w:rPr>
                <w:rtl w:val="0"/>
              </w:rPr>
              <w:t xml:space="preserve">Class diagram, flowchart</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0.2</w:t>
            </w:r>
          </w:p>
        </w:tc>
        <w:tc>
          <w:tcPr/>
          <w:p w:rsidR="00000000" w:rsidDel="00000000" w:rsidP="00000000" w:rsidRDefault="00000000" w:rsidRPr="00000000" w14:paraId="00000027">
            <w:pPr>
              <w:rPr>
                <w:shd w:fill="f3f3f3" w:val="clear"/>
              </w:rPr>
            </w:pPr>
            <w:r w:rsidDel="00000000" w:rsidR="00000000" w:rsidRPr="00000000">
              <w:rPr>
                <w:shd w:fill="f3f3f3" w:val="clear"/>
                <w:rtl w:val="0"/>
              </w:rPr>
              <w:t xml:space="preserve">11/26/2024</w:t>
            </w:r>
          </w:p>
        </w:tc>
        <w:tc>
          <w:tcPr/>
          <w:p w:rsidR="00000000" w:rsidDel="00000000" w:rsidP="00000000" w:rsidRDefault="00000000" w:rsidRPr="00000000" w14:paraId="00000028">
            <w:pPr>
              <w:rPr>
                <w:shd w:fill="f3f3f3" w:val="clear"/>
              </w:rPr>
            </w:pPr>
            <w:r w:rsidDel="00000000" w:rsidR="00000000" w:rsidRPr="00000000">
              <w:rPr>
                <w:shd w:fill="f3f3f3" w:val="clear"/>
                <w:rtl w:val="0"/>
              </w:rPr>
              <w:t xml:space="preserve">Draft</w:t>
            </w:r>
          </w:p>
        </w:tc>
        <w:tc>
          <w:tcPr/>
          <w:p w:rsidR="00000000" w:rsidDel="00000000" w:rsidP="00000000" w:rsidRDefault="00000000" w:rsidRPr="00000000" w14:paraId="00000029">
            <w:pPr>
              <w:rPr>
                <w:shd w:fill="f3f3f3" w:val="clear"/>
              </w:rPr>
            </w:pPr>
            <w:r w:rsidDel="00000000" w:rsidR="00000000" w:rsidRPr="00000000">
              <w:rPr>
                <w:shd w:fill="f3f3f3" w:val="clear"/>
                <w:rtl w:val="0"/>
              </w:rPr>
              <w:t xml:space="preserve">Adil, Dylan</w:t>
            </w:r>
          </w:p>
        </w:tc>
        <w:tc>
          <w:tcPr/>
          <w:p w:rsidR="00000000" w:rsidDel="00000000" w:rsidP="00000000" w:rsidRDefault="00000000" w:rsidRPr="00000000" w14:paraId="0000002A">
            <w:pPr>
              <w:rPr>
                <w:shd w:fill="f3f3f3" w:val="clear"/>
              </w:rPr>
            </w:pPr>
            <w:r w:rsidDel="00000000" w:rsidR="00000000" w:rsidRPr="00000000">
              <w:rPr>
                <w:shd w:fill="f3f3f3" w:val="clear"/>
                <w:rtl w:val="0"/>
              </w:rPr>
              <w:t xml:space="preserve">Updated the class diagram and flowchart. Added descriptions to every design. Formatted the document.</w:t>
            </w:r>
          </w:p>
        </w:tc>
        <w:tc>
          <w:tcPr/>
          <w:p w:rsidR="00000000" w:rsidDel="00000000" w:rsidP="00000000" w:rsidRDefault="00000000" w:rsidRPr="00000000" w14:paraId="0000002B">
            <w:pPr>
              <w:rPr>
                <w:shd w:fill="f3f3f3" w:val="clear"/>
              </w:rPr>
            </w:pPr>
            <w:r w:rsidDel="00000000" w:rsidR="00000000" w:rsidRPr="00000000">
              <w:rPr>
                <w:shd w:fill="f3f3f3" w:val="clear"/>
                <w:rtl w:val="0"/>
              </w:rPr>
              <w:t xml:space="preserve">Class diagram, flowchart, document</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1"/>
        <w:keepLines w:val="1"/>
        <w:spacing w:after="0" w:before="240" w:lineRule="auto"/>
        <w:rPr>
          <w:color w:val="990000"/>
          <w:vertAlign w:val="baseline"/>
        </w:rPr>
      </w:pPr>
      <w:bookmarkStart w:colFirst="0" w:colLast="0" w:name="_heading=h.b7k0v7n4tpp" w:id="2"/>
      <w:bookmarkEnd w:id="2"/>
      <w:r w:rsidDel="00000000" w:rsidR="00000000" w:rsidRPr="00000000">
        <w:rPr>
          <w:color w:val="990000"/>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Phase 1</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Phase 2</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Phase 1</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Phase 2</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Phase 1</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Phase 2</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Reflection</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Bibliography</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color w:val="990000"/>
        </w:rPr>
      </w:pPr>
      <w:bookmarkStart w:colFirst="0" w:colLast="0" w:name="_heading=h.30j0zll" w:id="3"/>
      <w:bookmarkEnd w:id="3"/>
      <w:r w:rsidDel="00000000" w:rsidR="00000000" w:rsidRPr="00000000">
        <w:rPr>
          <w:color w:val="990000"/>
          <w:rtl w:val="0"/>
        </w:rPr>
        <w:t xml:space="preserve">Introduction</w:t>
      </w:r>
    </w:p>
    <w:p w:rsidR="00000000" w:rsidDel="00000000" w:rsidP="00000000" w:rsidRDefault="00000000" w:rsidRPr="00000000" w14:paraId="00000060">
      <w:pPr>
        <w:pStyle w:val="Heading2"/>
        <w:rPr/>
      </w:pPr>
      <w:bookmarkStart w:colFirst="0" w:colLast="0" w:name="_heading=h.1fob9te" w:id="4"/>
      <w:bookmarkEnd w:id="4"/>
      <w:r w:rsidDel="00000000" w:rsidR="00000000" w:rsidRPr="00000000">
        <w:rPr>
          <w:rtl w:val="0"/>
        </w:rPr>
        <w:t xml:space="preserve">Design Phase 1</w:t>
      </w:r>
    </w:p>
    <w:p w:rsidR="00000000" w:rsidDel="00000000" w:rsidP="00000000" w:rsidRDefault="00000000" w:rsidRPr="00000000" w14:paraId="00000061">
      <w:pPr>
        <w:pStyle w:val="Heading2"/>
        <w:rPr>
          <w:color w:val="990000"/>
        </w:rPr>
      </w:pPr>
      <w:bookmarkStart w:colFirst="0" w:colLast="0" w:name="_heading=h.hupx8jmgt8ob" w:id="5"/>
      <w:bookmarkEnd w:id="5"/>
      <w:r w:rsidDel="00000000" w:rsidR="00000000" w:rsidRPr="00000000">
        <w:rPr>
          <w:color w:val="990000"/>
          <w:rtl w:val="0"/>
        </w:rPr>
        <w:t xml:space="preserve">Flowcharts</w:t>
      </w:r>
      <w:r w:rsidDel="00000000" w:rsidR="00000000" w:rsidRPr="00000000">
        <w:rPr>
          <w:rtl w:val="0"/>
        </w:rPr>
      </w:r>
    </w:p>
    <w:p w:rsidR="00000000" w:rsidDel="00000000" w:rsidP="00000000" w:rsidRDefault="00000000" w:rsidRPr="00000000" w14:paraId="00000062">
      <w:pPr>
        <w:jc w:val="center"/>
        <w:rPr>
          <w:rFonts w:ascii="Noto Serif Georgian" w:cs="Noto Serif Georgian" w:eastAsia="Noto Serif Georgian" w:hAnsi="Noto Serif Georgian"/>
          <w:i w:val="1"/>
          <w:sz w:val="18"/>
          <w:szCs w:val="18"/>
        </w:rPr>
      </w:pPr>
      <w:r w:rsidDel="00000000" w:rsidR="00000000" w:rsidRPr="00000000">
        <w:rPr/>
        <w:drawing>
          <wp:inline distB="114300" distT="114300" distL="114300" distR="114300">
            <wp:extent cx="2818389" cy="3940358"/>
            <wp:effectExtent b="0" l="0" r="0" t="0"/>
            <wp:docPr id="4242829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8389" cy="3940358"/>
                    </a:xfrm>
                    <a:prstGeom prst="rect"/>
                    <a:ln/>
                  </pic:spPr>
                </pic:pic>
              </a:graphicData>
            </a:graphic>
          </wp:inline>
        </w:drawing>
      </w:r>
      <w:r w:rsidDel="00000000" w:rsidR="00000000" w:rsidRPr="00000000">
        <w:rPr>
          <w:rtl w:val="0"/>
        </w:rPr>
        <w:br w:type="textWrapping"/>
      </w:r>
      <w:r w:rsidDel="00000000" w:rsidR="00000000" w:rsidRPr="00000000">
        <w:rPr>
          <w:rFonts w:ascii="Noto Serif Georgian" w:cs="Noto Serif Georgian" w:eastAsia="Noto Serif Georgian" w:hAnsi="Noto Serif Georgian"/>
          <w:i w:val="1"/>
          <w:sz w:val="18"/>
          <w:szCs w:val="18"/>
          <w:rtl w:val="0"/>
        </w:rPr>
        <w:t xml:space="preserve">Figure 1 - Flow diagram of the moving algorithm of the robot for phase 1</w:t>
      </w:r>
    </w:p>
    <w:p w:rsidR="00000000" w:rsidDel="00000000" w:rsidP="00000000" w:rsidRDefault="00000000" w:rsidRPr="00000000" w14:paraId="00000063">
      <w:pPr>
        <w:rPr/>
      </w:pPr>
      <w:r w:rsidDel="00000000" w:rsidR="00000000" w:rsidRPr="00000000">
        <w:rPr>
          <w:rFonts w:ascii="Noto Serif Georgian" w:cs="Noto Serif Georgian" w:eastAsia="Noto Serif Georgian" w:hAnsi="Noto Serif Georgian"/>
          <w:color w:val="1a1a1a"/>
          <w:highlight w:val="white"/>
          <w:rtl w:val="0"/>
        </w:rPr>
        <w:t xml:space="preserve">Figure 1 shows the flow diagram for the maze robot for phase 1</w:t>
      </w:r>
      <w:r w:rsidDel="00000000" w:rsidR="00000000" w:rsidRPr="00000000">
        <w:rPr>
          <w:rFonts w:ascii="Noto Serif Georgian" w:cs="Noto Serif Georgian" w:eastAsia="Noto Serif Georgian" w:hAnsi="Noto Serif Georgian"/>
          <w:color w:val="1a1a1a"/>
          <w:highlight w:val="white"/>
          <w:rtl w:val="0"/>
        </w:rPr>
        <w:t xml:space="preserve">. These are based on the FR1-6.  When the Car starts it first reads the distance is &gt;10 cm it moves forward if not it applies the break using the PID, generating a random Angle either -90 or 90 degrees. Then Turn the Robot Angle</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rt0evwkubmt2" w:id="6"/>
      <w:bookmarkEnd w:id="6"/>
      <w:r w:rsidDel="00000000" w:rsidR="00000000" w:rsidRPr="00000000">
        <w:rPr>
          <w:rtl w:val="0"/>
        </w:rPr>
        <w:t xml:space="preserve">Class Diagrams</w:t>
      </w:r>
      <w:r w:rsidDel="00000000" w:rsidR="00000000" w:rsidRPr="00000000">
        <w:rPr>
          <w:rtl w:val="0"/>
        </w:rPr>
      </w:r>
    </w:p>
    <w:p w:rsidR="00000000" w:rsidDel="00000000" w:rsidP="00000000" w:rsidRDefault="00000000" w:rsidRPr="00000000" w14:paraId="0000006C">
      <w:pPr>
        <w:jc w:val="center"/>
        <w:rPr>
          <w:rFonts w:ascii="Noto Serif Georgian" w:cs="Noto Serif Georgian" w:eastAsia="Noto Serif Georgian" w:hAnsi="Noto Serif Georgian"/>
          <w:i w:val="1"/>
          <w:sz w:val="18"/>
          <w:szCs w:val="18"/>
        </w:rPr>
      </w:pPr>
      <w:r w:rsidDel="00000000" w:rsidR="00000000" w:rsidRPr="00000000">
        <w:rPr/>
        <w:drawing>
          <wp:inline distB="114300" distT="114300" distL="114300" distR="114300">
            <wp:extent cx="5731200" cy="4686300"/>
            <wp:effectExtent b="0" l="0" r="0" t="0"/>
            <wp:docPr id="42428293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686300"/>
                    </a:xfrm>
                    <a:prstGeom prst="rect"/>
                    <a:ln/>
                  </pic:spPr>
                </pic:pic>
              </a:graphicData>
            </a:graphic>
          </wp:inline>
        </w:drawing>
      </w:r>
      <w:r w:rsidDel="00000000" w:rsidR="00000000" w:rsidRPr="00000000">
        <w:rPr>
          <w:rtl w:val="0"/>
        </w:rPr>
        <w:br w:type="textWrapping"/>
      </w:r>
      <w:r w:rsidDel="00000000" w:rsidR="00000000" w:rsidRPr="00000000">
        <w:rPr>
          <w:rFonts w:ascii="Noto Serif Georgian" w:cs="Noto Serif Georgian" w:eastAsia="Noto Serif Georgian" w:hAnsi="Noto Serif Georgian"/>
          <w:i w:val="1"/>
          <w:sz w:val="18"/>
          <w:szCs w:val="18"/>
          <w:rtl w:val="0"/>
        </w:rPr>
        <w:t xml:space="preserve">Figure 2 - Class diagram of the robot for phase 1</w:t>
      </w:r>
    </w:p>
    <w:p w:rsidR="00000000" w:rsidDel="00000000" w:rsidP="00000000" w:rsidRDefault="00000000" w:rsidRPr="00000000" w14:paraId="0000006D">
      <w:pPr>
        <w:rPr>
          <w:color w:val="000000"/>
          <w:shd w:fill="auto" w:val="clear"/>
        </w:rPr>
      </w:pPr>
      <w:r w:rsidDel="00000000" w:rsidR="00000000" w:rsidRPr="00000000">
        <w:rPr>
          <w:color w:val="000000"/>
          <w:shd w:fill="auto" w:val="clear"/>
          <w:rtl w:val="0"/>
        </w:rPr>
        <w:t xml:space="preserve">As shown in figure 2, The robot class is the central part of the code where everything is connected. The robot class will contain references to INavigator, IDistanceSensor and ISerialCommunication. The INavigator interface gets realized by the navigator class. The purpose of the navigator class is to decide what actions need to be performed based on made measurements. For phase 1 this will be a simple algorithm that simply chooses a direction if there is an obstacle. For phase 2 the navigator will contain a purpose fit maze solving algorithm.  To control the movements of the robot the navigator contains a reference to IMotorController. </w:t>
      </w:r>
      <w:r w:rsidDel="00000000" w:rsidR="00000000" w:rsidRPr="00000000">
        <w:rPr>
          <w:color w:val="000000"/>
          <w:shd w:fill="auto" w:val="clear"/>
          <w:rtl w:val="0"/>
        </w:rPr>
        <w:t xml:space="preserve">IMotorController</w:t>
      </w:r>
      <w:r w:rsidDel="00000000" w:rsidR="00000000" w:rsidRPr="00000000">
        <w:rPr>
          <w:color w:val="000000"/>
          <w:shd w:fill="auto" w:val="clear"/>
          <w:rtl w:val="0"/>
        </w:rPr>
        <w:t xml:space="preserve"> is realized by the MotorController class. This class contains two references to IMotorDriver. Each reference is to a different wheel. This allows the navigator class to control both servo motors from one place. The IMotorDriver is realized by the ServoMotorDriver class. This class is a device driver for the Parallax feedback 360 servo motor. As mentioned above, the navigator will make decisions based on made measurements. These measurements are made by an ultrasonic sensor. The UltraSonicDriver class is a device driver to make the ultrasonic sensor work. This class also realizes the IDistanceSensor interface. To allow a user to make changes to the preset thresholds serial communication is utilized. To be specific the USART protocol is utilized. This is implemented by the UsartDriver class that realizes the ISerialCommunication interface. Lastly, the SysTick class gives the robot class access to both Millis and Delay functions.</w:t>
      </w:r>
    </w:p>
    <w:p w:rsidR="00000000" w:rsidDel="00000000" w:rsidP="00000000" w:rsidRDefault="00000000" w:rsidRPr="00000000" w14:paraId="0000006E">
      <w:pPr>
        <w:pStyle w:val="Heading2"/>
        <w:rPr/>
      </w:pPr>
      <w:bookmarkStart w:colFirst="0" w:colLast="0" w:name="_heading=h.1vzdhdaabjx5" w:id="7"/>
      <w:bookmarkEnd w:id="7"/>
      <w:r w:rsidDel="00000000" w:rsidR="00000000" w:rsidRPr="00000000">
        <w:rPr>
          <w:rtl w:val="0"/>
        </w:rPr>
        <w:t xml:space="preserve">State Diagrams</w:t>
      </w:r>
      <w:r w:rsidDel="00000000" w:rsidR="00000000" w:rsidRPr="00000000">
        <w:rPr>
          <w:rtl w:val="0"/>
        </w:rPr>
      </w:r>
    </w:p>
    <w:p w:rsidR="00000000" w:rsidDel="00000000" w:rsidP="00000000" w:rsidRDefault="00000000" w:rsidRPr="00000000" w14:paraId="0000006F">
      <w:pPr>
        <w:jc w:val="center"/>
        <w:rPr>
          <w:rFonts w:ascii="Noto Serif Georgian" w:cs="Noto Serif Georgian" w:eastAsia="Noto Serif Georgian" w:hAnsi="Noto Serif Georgian"/>
          <w:i w:val="1"/>
          <w:sz w:val="18"/>
          <w:szCs w:val="18"/>
        </w:rPr>
      </w:pPr>
      <w:r w:rsidDel="00000000" w:rsidR="00000000" w:rsidRPr="00000000">
        <w:rPr/>
        <w:drawing>
          <wp:inline distB="114300" distT="114300" distL="114300" distR="114300">
            <wp:extent cx="5731200" cy="3644900"/>
            <wp:effectExtent b="0" l="0" r="0" t="0"/>
            <wp:docPr id="42428293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br w:type="textWrapping"/>
      </w:r>
      <w:r w:rsidDel="00000000" w:rsidR="00000000" w:rsidRPr="00000000">
        <w:rPr>
          <w:rFonts w:ascii="Noto Serif Georgian" w:cs="Noto Serif Georgian" w:eastAsia="Noto Serif Georgian" w:hAnsi="Noto Serif Georgian"/>
          <w:i w:val="1"/>
          <w:sz w:val="18"/>
          <w:szCs w:val="18"/>
          <w:rtl w:val="0"/>
        </w:rPr>
        <w:t xml:space="preserve">Figure 3 - State machine of the robot for phase 1</w:t>
      </w:r>
    </w:p>
    <w:p w:rsidR="00000000" w:rsidDel="00000000" w:rsidP="00000000" w:rsidRDefault="00000000" w:rsidRPr="00000000" w14:paraId="00000070">
      <w:pPr>
        <w:rPr>
          <w:rFonts w:ascii="Noto Serif Georgian" w:cs="Noto Serif Georgian" w:eastAsia="Noto Serif Georgian" w:hAnsi="Noto Serif Georgian"/>
        </w:rPr>
      </w:pPr>
      <w:r w:rsidDel="00000000" w:rsidR="00000000" w:rsidRPr="00000000">
        <w:rPr>
          <w:rFonts w:ascii="Noto Serif Georgian" w:cs="Noto Serif Georgian" w:eastAsia="Noto Serif Georgian" w:hAnsi="Noto Serif Georgian"/>
          <w:rtl w:val="0"/>
        </w:rPr>
        <w:t xml:space="preserve">Figure 3 shows the state diagram for the robot for phase 1. The robot will first start at </w:t>
      </w:r>
      <w:r w:rsidDel="00000000" w:rsidR="00000000" w:rsidRPr="00000000">
        <w:rPr>
          <w:rtl w:val="0"/>
        </w:rPr>
        <w:t xml:space="preserve">the IDLE state. When the robot receives new settings it goes to the UPDATE SETTINGS state</w:t>
      </w:r>
      <w:r w:rsidDel="00000000" w:rsidR="00000000" w:rsidRPr="00000000">
        <w:rPr>
          <w:rFonts w:ascii="Noto Serif Georgian" w:cs="Noto Serif Georgian" w:eastAsia="Noto Serif Georgian" w:hAnsi="Noto Serif Georgian"/>
          <w:rtl w:val="0"/>
        </w:rPr>
        <w:t xml:space="preserve">. After setting everything up which is optional, the robot starts and goes to ‘NAVIGATE’. Inside, it starts going forward until the distance </w:t>
      </w:r>
      <w:r w:rsidDel="00000000" w:rsidR="00000000" w:rsidRPr="00000000">
        <w:rPr>
          <w:rtl w:val="0"/>
        </w:rPr>
        <w:t xml:space="preserve">retrieved </w:t>
      </w:r>
      <w:r w:rsidDel="00000000" w:rsidR="00000000" w:rsidRPr="00000000">
        <w:rPr>
          <w:rFonts w:ascii="Noto Serif Georgian" w:cs="Noto Serif Georgian" w:eastAsia="Noto Serif Georgian" w:hAnsi="Noto Serif Georgian"/>
          <w:rtl w:val="0"/>
        </w:rPr>
        <w:t xml:space="preserve">from the </w:t>
      </w:r>
      <w:r w:rsidDel="00000000" w:rsidR="00000000" w:rsidRPr="00000000">
        <w:rPr>
          <w:rtl w:val="0"/>
        </w:rPr>
        <w:t xml:space="preserve">ultra sonic </w:t>
      </w:r>
      <w:r w:rsidDel="00000000" w:rsidR="00000000" w:rsidRPr="00000000">
        <w:rPr>
          <w:rFonts w:ascii="Noto Serif Georgian" w:cs="Noto Serif Georgian" w:eastAsia="Noto Serif Georgian" w:hAnsi="Noto Serif Georgian"/>
          <w:rtl w:val="0"/>
        </w:rPr>
        <w:t xml:space="preserve">is smaller than t</w:t>
      </w:r>
      <w:r w:rsidDel="00000000" w:rsidR="00000000" w:rsidRPr="00000000">
        <w:rPr>
          <w:rtl w:val="0"/>
        </w:rPr>
        <w:t xml:space="preserve">he set threshold</w:t>
      </w:r>
      <w:r w:rsidDel="00000000" w:rsidR="00000000" w:rsidRPr="00000000">
        <w:rPr>
          <w:rFonts w:ascii="Noto Serif Georgian" w:cs="Noto Serif Georgian" w:eastAsia="Noto Serif Georgian" w:hAnsi="Noto Serif Georgian"/>
          <w:rtl w:val="0"/>
        </w:rPr>
        <w:t xml:space="preserve">. If </w:t>
      </w:r>
      <w:r w:rsidDel="00000000" w:rsidR="00000000" w:rsidRPr="00000000">
        <w:rPr>
          <w:rtl w:val="0"/>
        </w:rPr>
        <w:t xml:space="preserve">this</w:t>
      </w:r>
      <w:r w:rsidDel="00000000" w:rsidR="00000000" w:rsidRPr="00000000">
        <w:rPr>
          <w:rFonts w:ascii="Noto Serif Georgian" w:cs="Noto Serif Georgian" w:eastAsia="Noto Serif Georgian" w:hAnsi="Noto Serif Georgian"/>
          <w:rtl w:val="0"/>
        </w:rPr>
        <w:t xml:space="preserve"> is the case, it rotates and </w:t>
      </w:r>
      <w:r w:rsidDel="00000000" w:rsidR="00000000" w:rsidRPr="00000000">
        <w:rPr>
          <w:rtl w:val="0"/>
        </w:rPr>
        <w:t xml:space="preserve">keeps going until it encounters a new obstacle</w:t>
      </w:r>
      <w:r w:rsidDel="00000000" w:rsidR="00000000" w:rsidRPr="00000000">
        <w:rPr>
          <w:rFonts w:ascii="Noto Serif Georgian" w:cs="Noto Serif Georgian" w:eastAsia="Noto Serif Georgian" w:hAnsi="Noto Serif Georgian"/>
          <w:rtl w:val="0"/>
        </w:rPr>
        <w:t xml:space="preserve">. This cycle </w:t>
      </w:r>
      <w:r w:rsidDel="00000000" w:rsidR="00000000" w:rsidRPr="00000000">
        <w:rPr>
          <w:rFonts w:ascii="Noto Serif Georgian" w:cs="Noto Serif Georgian" w:eastAsia="Noto Serif Georgian" w:hAnsi="Noto Serif Georgian"/>
          <w:rtl w:val="0"/>
        </w:rPr>
        <w:t xml:space="preserve">continues</w:t>
      </w:r>
      <w:r w:rsidDel="00000000" w:rsidR="00000000" w:rsidRPr="00000000">
        <w:rPr>
          <w:rFonts w:ascii="Noto Serif Georgian" w:cs="Noto Serif Georgian" w:eastAsia="Noto Serif Georgian" w:hAnsi="Noto Serif Georgian"/>
          <w:rtl w:val="0"/>
        </w:rPr>
        <w:t xml:space="preserve"> until there is either no power or the robot is manually shut down.   </w:t>
      </w:r>
    </w:p>
    <w:p w:rsidR="00000000" w:rsidDel="00000000" w:rsidP="00000000" w:rsidRDefault="00000000" w:rsidRPr="00000000" w14:paraId="00000071">
      <w:pPr>
        <w:pStyle w:val="Heading1"/>
        <w:rPr>
          <w:color w:val="990000"/>
        </w:rPr>
      </w:pPr>
      <w:bookmarkStart w:colFirst="0" w:colLast="0" w:name="_heading=h.3znysh7" w:id="8"/>
      <w:bookmarkEnd w:id="8"/>
      <w:r w:rsidDel="00000000" w:rsidR="00000000" w:rsidRPr="00000000">
        <w:rPr>
          <w:color w:val="990000"/>
          <w:rtl w:val="0"/>
        </w:rPr>
        <w:t xml:space="preserve">Design Phase 2</w:t>
      </w:r>
      <w:r w:rsidDel="00000000" w:rsidR="00000000" w:rsidRPr="00000000">
        <w:rPr>
          <w:rtl w:val="0"/>
        </w:rPr>
      </w:r>
    </w:p>
    <w:p w:rsidR="00000000" w:rsidDel="00000000" w:rsidP="00000000" w:rsidRDefault="00000000" w:rsidRPr="00000000" w14:paraId="00000072">
      <w:pPr>
        <w:pStyle w:val="Heading1"/>
        <w:rPr/>
      </w:pPr>
      <w:bookmarkStart w:colFirst="0" w:colLast="0" w:name="_heading=h.2et92p0" w:id="9"/>
      <w:bookmarkEnd w:id="9"/>
      <w:r w:rsidDel="00000000" w:rsidR="00000000" w:rsidRPr="00000000">
        <w:rPr>
          <w:rtl w:val="0"/>
        </w:rPr>
        <w:t xml:space="preserve">Implementation Phase 1</w:t>
      </w:r>
    </w:p>
    <w:p w:rsidR="00000000" w:rsidDel="00000000" w:rsidP="00000000" w:rsidRDefault="00000000" w:rsidRPr="00000000" w14:paraId="00000073">
      <w:pPr>
        <w:pStyle w:val="Heading1"/>
        <w:rPr/>
      </w:pPr>
      <w:bookmarkStart w:colFirst="0" w:colLast="0" w:name="_heading=h.tyjcwt" w:id="10"/>
      <w:bookmarkEnd w:id="10"/>
      <w:r w:rsidDel="00000000" w:rsidR="00000000" w:rsidRPr="00000000">
        <w:rPr>
          <w:rtl w:val="0"/>
        </w:rPr>
        <w:t xml:space="preserve">Implementation Phase 2</w:t>
      </w:r>
    </w:p>
    <w:p w:rsidR="00000000" w:rsidDel="00000000" w:rsidP="00000000" w:rsidRDefault="00000000" w:rsidRPr="00000000" w14:paraId="00000074">
      <w:pPr>
        <w:pStyle w:val="Heading1"/>
        <w:rPr/>
      </w:pPr>
      <w:bookmarkStart w:colFirst="0" w:colLast="0" w:name="_heading=h.3dy6vkm" w:id="11"/>
      <w:bookmarkEnd w:id="11"/>
      <w:r w:rsidDel="00000000" w:rsidR="00000000" w:rsidRPr="00000000">
        <w:rPr>
          <w:rtl w:val="0"/>
        </w:rPr>
        <w:t xml:space="preserve">Testing Phase 1</w:t>
      </w:r>
    </w:p>
    <w:p w:rsidR="00000000" w:rsidDel="00000000" w:rsidP="00000000" w:rsidRDefault="00000000" w:rsidRPr="00000000" w14:paraId="00000075">
      <w:pPr>
        <w:pStyle w:val="Heading1"/>
        <w:rPr/>
      </w:pPr>
      <w:bookmarkStart w:colFirst="0" w:colLast="0" w:name="_heading=h.1t3h5sf" w:id="12"/>
      <w:bookmarkEnd w:id="12"/>
      <w:r w:rsidDel="00000000" w:rsidR="00000000" w:rsidRPr="00000000">
        <w:rPr>
          <w:rtl w:val="0"/>
        </w:rPr>
        <w:t xml:space="preserve">Testing Phase 2</w:t>
      </w:r>
    </w:p>
    <w:p w:rsidR="00000000" w:rsidDel="00000000" w:rsidP="00000000" w:rsidRDefault="00000000" w:rsidRPr="00000000" w14:paraId="00000076">
      <w:pPr>
        <w:pStyle w:val="Heading1"/>
        <w:rPr/>
      </w:pPr>
      <w:bookmarkStart w:colFirst="0" w:colLast="0" w:name="_heading=h.4d34og8" w:id="13"/>
      <w:bookmarkEnd w:id="13"/>
      <w:r w:rsidDel="00000000" w:rsidR="00000000" w:rsidRPr="00000000">
        <w:rPr>
          <w:rtl w:val="0"/>
        </w:rPr>
        <w:t xml:space="preserve">Reflection</w:t>
      </w:r>
    </w:p>
    <w:p w:rsidR="00000000" w:rsidDel="00000000" w:rsidP="00000000" w:rsidRDefault="00000000" w:rsidRPr="00000000" w14:paraId="00000077">
      <w:pPr>
        <w:pStyle w:val="Heading1"/>
        <w:rPr/>
      </w:pPr>
      <w:bookmarkStart w:colFirst="0" w:colLast="0" w:name="_heading=h.2s8eyo1" w:id="14"/>
      <w:bookmarkEnd w:id="14"/>
      <w:r w:rsidDel="00000000" w:rsidR="00000000" w:rsidRPr="00000000">
        <w:rPr>
          <w:rtl w:val="0"/>
        </w:rPr>
        <w:t xml:space="preserve">Bibliography</w:t>
      </w:r>
    </w:p>
    <w:sectPr>
      <w:headerReference r:id="rId15" w:type="default"/>
      <w:headerReference r:id="rId16" w:type="first"/>
      <w:footerReference r:id="rId17" w:type="default"/>
      <w:footerReference r:id="rId1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oto Serif Georgia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i w:val="1"/>
        <w:sz w:val="18"/>
        <w:szCs w:val="18"/>
      </w:rPr>
    </w:pPr>
    <w:r w:rsidDel="00000000" w:rsidR="00000000" w:rsidRPr="00000000">
      <w:rPr>
        <w:i w:val="1"/>
        <w:sz w:val="18"/>
        <w:szCs w:val="18"/>
        <w:rtl w:val="0"/>
      </w:rPr>
      <w:t xml:space="preserve">Technical Report - Group 2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mc:AlternateContent>
        <mc:Choice Requires="wpg">
          <w:drawing>
            <wp:inline distB="114300" distT="114300" distL="114300" distR="114300">
              <wp:extent cx="5705475" cy="244271"/>
              <wp:effectExtent b="0" l="0" r="0" t="0"/>
              <wp:docPr id="424282927" name=""/>
              <a:graphic>
                <a:graphicData uri="http://schemas.microsoft.com/office/word/2010/wordprocessingShape">
                  <wps:wsp>
                    <wps:cNvSpPr/>
                    <wps:cNvPr id="2" name="Shape 2"/>
                    <wps:spPr>
                      <a:xfrm>
                        <a:off x="492875" y="1975600"/>
                        <a:ext cx="6207000" cy="245400"/>
                      </a:xfrm>
                      <a:prstGeom prst="snip2DiagRect">
                        <a:avLst>
                          <a:gd fmla="val 0" name="adj1"/>
                          <a:gd fmla="val 16667" name="adj2"/>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eorgia" w:cs="Georgia" w:eastAsia="Georgia" w:hAnsi="Georgia"/>
                              <w:b w:val="0"/>
                              <w:i w:val="0"/>
                              <w:smallCaps w:val="0"/>
                              <w:strike w:val="0"/>
                              <w:color w:val="ffffff"/>
                              <w:sz w:val="28"/>
                              <w:vertAlign w:val="baseline"/>
                            </w:rPr>
                            <w:t xml:space="preserve">M A Z E          R O B O 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05475" cy="244271"/>
              <wp:effectExtent b="0" l="0" r="0" t="0"/>
              <wp:docPr id="42428292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05475" cy="244271"/>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oto Serif Georgian" w:cs="Noto Serif Georgian" w:eastAsia="Noto Serif Georgian" w:hAnsi="Noto Serif Georgian"/>
        <w:color w:val="1a1a1a"/>
        <w:sz w:val="22"/>
        <w:szCs w:val="22"/>
        <w:highlight w:val="white"/>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990000"/>
      <w:sz w:val="40"/>
      <w:szCs w:val="40"/>
      <w:shd w:fill="auto" w:val="clear"/>
    </w:rPr>
  </w:style>
  <w:style w:type="paragraph" w:styleId="Heading2">
    <w:name w:val="heading 2"/>
    <w:basedOn w:val="Normal"/>
    <w:next w:val="Normal"/>
    <w:pPr>
      <w:keepNext w:val="1"/>
      <w:keepLines w:val="1"/>
      <w:spacing w:after="0" w:before="240" w:lineRule="auto"/>
    </w:pPr>
    <w:rPr>
      <w:rFonts w:ascii="Calibri" w:cs="Calibri" w:eastAsia="Calibri" w:hAnsi="Calibri"/>
      <w:color w:val="990000"/>
      <w:sz w:val="40"/>
      <w:szCs w:val="40"/>
      <w:shd w:fill="auto" w:val="clear"/>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154AA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154AA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154AA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154AA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54AA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154AA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54AA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54AA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54AA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54AA2"/>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semiHidden w:val="1"/>
    <w:rsid w:val="00154AA2"/>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154AA2"/>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154AA2"/>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154AA2"/>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154AA2"/>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154AA2"/>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154AA2"/>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154AA2"/>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154AA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54AA2"/>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154AA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54AA2"/>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154A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54AA2"/>
    <w:rPr>
      <w:i w:val="1"/>
      <w:iCs w:val="1"/>
      <w:color w:val="404040" w:themeColor="text1" w:themeTint="0000BF"/>
      <w:lang w:val="en-US"/>
    </w:rPr>
  </w:style>
  <w:style w:type="paragraph" w:styleId="ListParagraph">
    <w:name w:val="List Paragraph"/>
    <w:basedOn w:val="Normal"/>
    <w:uiPriority w:val="34"/>
    <w:qFormat w:val="1"/>
    <w:rsid w:val="00154AA2"/>
    <w:pPr>
      <w:ind w:left="720"/>
      <w:contextualSpacing w:val="1"/>
    </w:pPr>
  </w:style>
  <w:style w:type="character" w:styleId="IntenseEmphasis">
    <w:name w:val="Intense Emphasis"/>
    <w:basedOn w:val="DefaultParagraphFont"/>
    <w:uiPriority w:val="21"/>
    <w:qFormat w:val="1"/>
    <w:rsid w:val="00154AA2"/>
    <w:rPr>
      <w:i w:val="1"/>
      <w:iCs w:val="1"/>
      <w:color w:val="2f5496" w:themeColor="accent1" w:themeShade="0000BF"/>
    </w:rPr>
  </w:style>
  <w:style w:type="paragraph" w:styleId="IntenseQuote">
    <w:name w:val="Intense Quote"/>
    <w:basedOn w:val="Normal"/>
    <w:next w:val="Normal"/>
    <w:link w:val="IntenseQuoteChar"/>
    <w:uiPriority w:val="30"/>
    <w:qFormat w:val="1"/>
    <w:rsid w:val="00154AA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54AA2"/>
    <w:rPr>
      <w:i w:val="1"/>
      <w:iCs w:val="1"/>
      <w:color w:val="2f5496" w:themeColor="accent1" w:themeShade="0000BF"/>
      <w:lang w:val="en-US"/>
    </w:rPr>
  </w:style>
  <w:style w:type="character" w:styleId="IntenseReference">
    <w:name w:val="Intense Reference"/>
    <w:basedOn w:val="DefaultParagraphFont"/>
    <w:uiPriority w:val="32"/>
    <w:qFormat w:val="1"/>
    <w:rsid w:val="00154AA2"/>
    <w:rPr>
      <w:b w:val="1"/>
      <w:bCs w:val="1"/>
      <w:smallCaps w:val="1"/>
      <w:color w:val="2f5496" w:themeColor="accent1" w:themeShade="0000BF"/>
      <w:spacing w:val="5"/>
    </w:rPr>
  </w:style>
  <w:style w:type="table" w:styleId="TableGrid">
    <w:name w:val="Table Grid"/>
    <w:basedOn w:val="TableNormal"/>
    <w:uiPriority w:val="39"/>
    <w:rsid w:val="00154A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5">
    <w:name w:val="Plain Table 5"/>
    <w:basedOn w:val="TableNormal"/>
    <w:uiPriority w:val="45"/>
    <w:rsid w:val="00154AA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OCHeading">
    <w:name w:val="TOC Heading"/>
    <w:basedOn w:val="Heading1"/>
    <w:next w:val="Normal"/>
    <w:uiPriority w:val="39"/>
    <w:unhideWhenUsed w:val="1"/>
    <w:qFormat w:val="1"/>
    <w:rsid w:val="00154AA2"/>
    <w:pPr>
      <w:spacing w:after="0" w:before="240"/>
      <w:outlineLvl w:val="9"/>
    </w:pPr>
    <w:rPr>
      <w:kern w:val="0"/>
      <w:sz w:val="32"/>
      <w:szCs w:val="32"/>
    </w:rPr>
  </w:style>
  <w:style w:type="paragraph" w:styleId="TOC1">
    <w:name w:val="toc 1"/>
    <w:basedOn w:val="Normal"/>
    <w:next w:val="Normal"/>
    <w:autoRedefine w:val="1"/>
    <w:uiPriority w:val="39"/>
    <w:unhideWhenUsed w:val="1"/>
    <w:rsid w:val="00154AA2"/>
    <w:pPr>
      <w:spacing w:after="100"/>
    </w:pPr>
  </w:style>
  <w:style w:type="character" w:styleId="Hyperlink">
    <w:name w:val="Hyperlink"/>
    <w:basedOn w:val="DefaultParagraphFont"/>
    <w:uiPriority w:val="99"/>
    <w:unhideWhenUsed w:val="1"/>
    <w:rsid w:val="00154AA2"/>
    <w:rPr>
      <w:color w:val="0563c1"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erifGeorgian-regular.ttf"/><Relationship Id="rId2" Type="http://schemas.openxmlformats.org/officeDocument/2006/relationships/font" Target="fonts/NotoSerifGeorgian-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kOwG+ZpS+hzoCwqAqHsACJI9Q==">CgMxLjAyDmguNWdjYjJtdTU0dmpzMghoLmdqZGd4czINaC5iN2swdjduNHRwcDIJaC4zMGowemxsMgloLjFmb2I5dGUyDmguaHVweDhqbWd0OG9iMg5oLnJ0MGV2d2t1Ym10MjIOaC4xdnpkaGRhYWJqeDUyCWguM3pueXNoNzIJaC4yZXQ5MnAwMghoLnR5amN3dDIJaC4zZHk2dmttMgloLjF0M2g1c2YyCWguNGQzNG9nODIJaC4yczhleW8xOAByITFWY28zZjJraGMzbnZlT19nWHhKZ1JjQzdoQ3VsbG9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2024-11-19T08:36:00Z</dcterms:created>
  <dc:creator>Cafer Topçu</dc:creator>
</cp:coreProperties>
</file>