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F4EC3C3" w:rsidR="00A325D0" w:rsidRPr="006B4954" w:rsidRDefault="00E95BE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 Web Application Framework</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310C9F1B"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406C94">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287CD7C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446151">
            <w:rPr>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00446151">
            <w:rPr>
              <w:rFonts w:asciiTheme="majorHAnsi" w:hAnsiTheme="majorHAnsi" w:cstheme="majorHAnsi"/>
              <w:b/>
              <w:bCs/>
              <w:noProof/>
              <w:webHidden/>
              <w:u w:val="single"/>
            </w:rPr>
            <w:t>4</w:t>
          </w:r>
        </w:p>
        <w:p w14:paraId="33FDC57B" w14:textId="592336F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00446151">
              <w:rPr>
                <w:rFonts w:asciiTheme="majorHAnsi" w:hAnsiTheme="majorHAnsi" w:cstheme="majorHAnsi"/>
                <w:b/>
                <w:bCs/>
                <w:noProof/>
                <w:webHidden/>
                <w:u w:val="single"/>
              </w:rPr>
              <w:t>4</w:t>
            </w:r>
          </w:hyperlink>
        </w:p>
        <w:p w14:paraId="298DCB70" w14:textId="1FE6BE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00FD1B01">
              <w:rPr>
                <w:rFonts w:asciiTheme="majorHAnsi" w:hAnsiTheme="majorHAnsi" w:cstheme="majorHAnsi"/>
                <w:b/>
                <w:bCs/>
                <w:noProof/>
                <w:webHidden/>
                <w:u w:val="single"/>
              </w:rPr>
              <w:t>6</w:t>
            </w:r>
          </w:hyperlink>
        </w:p>
        <w:p w14:paraId="3FC253AA" w14:textId="5213C81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00FD1B01">
              <w:rPr>
                <w:rFonts w:asciiTheme="majorHAnsi" w:hAnsiTheme="majorHAnsi" w:cstheme="majorHAnsi"/>
                <w:b/>
                <w:bCs/>
                <w:noProof/>
                <w:webHidden/>
                <w:u w:val="single"/>
              </w:rPr>
              <w:t>9</w:t>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EFEC6CF" w:rsidR="00A325D0" w:rsidRPr="006B4954" w:rsidRDefault="002F660F" w:rsidP="006B4954">
            <w:pPr>
              <w:suppressAutoHyphens/>
              <w:contextualSpacing/>
              <w:rPr>
                <w:rFonts w:asciiTheme="majorHAnsi" w:hAnsiTheme="majorHAnsi" w:cstheme="majorHAnsi"/>
                <w:szCs w:val="22"/>
              </w:rPr>
            </w:pPr>
            <w:r>
              <w:rPr>
                <w:rFonts w:asciiTheme="majorHAnsi" w:hAnsiTheme="majorHAnsi" w:cstheme="majorHAnsi"/>
                <w:szCs w:val="22"/>
              </w:rPr>
              <w:t>07/19/26</w:t>
            </w:r>
          </w:p>
        </w:tc>
        <w:tc>
          <w:tcPr>
            <w:tcW w:w="1725" w:type="dxa"/>
          </w:tcPr>
          <w:p w14:paraId="093CD81A" w14:textId="7BD42A66" w:rsidR="00A325D0" w:rsidRPr="006B4954" w:rsidRDefault="002F660F" w:rsidP="006B4954">
            <w:pPr>
              <w:suppressAutoHyphens/>
              <w:contextualSpacing/>
              <w:rPr>
                <w:rFonts w:asciiTheme="majorHAnsi" w:hAnsiTheme="majorHAnsi" w:cstheme="majorHAnsi"/>
                <w:szCs w:val="22"/>
              </w:rPr>
            </w:pPr>
            <w:r>
              <w:rPr>
                <w:rFonts w:asciiTheme="majorHAnsi" w:hAnsiTheme="majorHAnsi" w:cstheme="majorHAnsi"/>
                <w:szCs w:val="22"/>
              </w:rPr>
              <w:t>Luis Diaz</w:t>
            </w:r>
          </w:p>
        </w:tc>
        <w:tc>
          <w:tcPr>
            <w:tcW w:w="5109" w:type="dxa"/>
          </w:tcPr>
          <w:p w14:paraId="7E3B24A0" w14:textId="68B4E278" w:rsidR="002876CC" w:rsidRPr="006B4954" w:rsidRDefault="00E95BEF" w:rsidP="006B4954">
            <w:pPr>
              <w:suppressAutoHyphens/>
              <w:contextualSpacing/>
              <w:rPr>
                <w:rFonts w:asciiTheme="majorHAnsi" w:hAnsiTheme="majorHAnsi" w:cstheme="majorHAnsi"/>
                <w:szCs w:val="22"/>
              </w:rPr>
            </w:pPr>
            <w:r w:rsidRPr="00E95BEF">
              <w:rPr>
                <w:rFonts w:asciiTheme="majorHAnsi" w:hAnsiTheme="majorHAnsi" w:cstheme="majorHAnsi"/>
                <w:szCs w:val="22"/>
              </w:rPr>
              <w:t>Initial completion of software design document sections including Executive Summary, Requirements, Design Constraints, and Domain Model analysis.</w:t>
            </w:r>
          </w:p>
        </w:tc>
      </w:tr>
      <w:tr w:rsidR="002876CC" w:rsidRPr="006B4954" w14:paraId="2F847BD6" w14:textId="77777777" w:rsidTr="005F49E3">
        <w:trPr>
          <w:tblHeader/>
        </w:trPr>
        <w:tc>
          <w:tcPr>
            <w:tcW w:w="978" w:type="dxa"/>
          </w:tcPr>
          <w:p w14:paraId="1A5C2D8A" w14:textId="0EBAD8AF" w:rsidR="002876CC" w:rsidRPr="006B4954" w:rsidRDefault="002876CC"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5D4BCA91" w14:textId="4F242A83" w:rsidR="002876CC" w:rsidRDefault="002876CC" w:rsidP="006B4954">
            <w:pPr>
              <w:suppressAutoHyphens/>
              <w:contextualSpacing/>
              <w:rPr>
                <w:rFonts w:asciiTheme="majorHAnsi" w:hAnsiTheme="majorHAnsi" w:cstheme="majorHAnsi"/>
                <w:szCs w:val="22"/>
              </w:rPr>
            </w:pPr>
            <w:r>
              <w:rPr>
                <w:rFonts w:asciiTheme="majorHAnsi" w:hAnsiTheme="majorHAnsi" w:cstheme="majorHAnsi"/>
                <w:szCs w:val="22"/>
              </w:rPr>
              <w:t>08/02/26</w:t>
            </w:r>
          </w:p>
        </w:tc>
        <w:tc>
          <w:tcPr>
            <w:tcW w:w="1725" w:type="dxa"/>
          </w:tcPr>
          <w:p w14:paraId="3FA708CC" w14:textId="2359BA50" w:rsidR="002876CC" w:rsidRDefault="002876CC" w:rsidP="006B4954">
            <w:pPr>
              <w:suppressAutoHyphens/>
              <w:contextualSpacing/>
              <w:rPr>
                <w:rFonts w:asciiTheme="majorHAnsi" w:hAnsiTheme="majorHAnsi" w:cstheme="majorHAnsi"/>
                <w:szCs w:val="22"/>
              </w:rPr>
            </w:pPr>
            <w:r>
              <w:rPr>
                <w:rFonts w:asciiTheme="majorHAnsi" w:hAnsiTheme="majorHAnsi" w:cstheme="majorHAnsi"/>
                <w:szCs w:val="22"/>
              </w:rPr>
              <w:t>Luis Diaz</w:t>
            </w:r>
          </w:p>
        </w:tc>
        <w:tc>
          <w:tcPr>
            <w:tcW w:w="5109" w:type="dxa"/>
          </w:tcPr>
          <w:p w14:paraId="06095813" w14:textId="46DCB3BA" w:rsidR="002876CC" w:rsidRPr="00E95BEF" w:rsidRDefault="002876CC" w:rsidP="006B4954">
            <w:pPr>
              <w:suppressAutoHyphens/>
              <w:contextualSpacing/>
              <w:rPr>
                <w:rFonts w:asciiTheme="majorHAnsi" w:hAnsiTheme="majorHAnsi" w:cstheme="majorHAnsi"/>
                <w:szCs w:val="22"/>
              </w:rPr>
            </w:pPr>
            <w:r w:rsidRPr="002876CC">
              <w:rPr>
                <w:rFonts w:asciiTheme="majorHAnsi" w:hAnsiTheme="majorHAnsi" w:cstheme="majorHAnsi"/>
                <w:szCs w:val="22"/>
              </w:rPr>
              <w:t xml:space="preserve">Updated Evaluation section to comprehensively address </w:t>
            </w:r>
            <w:proofErr w:type="gramStart"/>
            <w:r w:rsidRPr="002876CC">
              <w:rPr>
                <w:rFonts w:asciiTheme="majorHAnsi" w:hAnsiTheme="majorHAnsi" w:cstheme="majorHAnsi"/>
                <w:szCs w:val="22"/>
              </w:rPr>
              <w:t>Server Side</w:t>
            </w:r>
            <w:proofErr w:type="gramEnd"/>
            <w:r w:rsidRPr="002876CC">
              <w:rPr>
                <w:rFonts w:asciiTheme="majorHAnsi" w:hAnsiTheme="majorHAnsi" w:cstheme="majorHAnsi"/>
                <w:szCs w:val="22"/>
              </w:rPr>
              <w:t xml:space="preserve"> hosting, </w:t>
            </w:r>
            <w:proofErr w:type="gramStart"/>
            <w:r w:rsidRPr="002876CC">
              <w:rPr>
                <w:rFonts w:asciiTheme="majorHAnsi" w:hAnsiTheme="majorHAnsi" w:cstheme="majorHAnsi"/>
                <w:szCs w:val="22"/>
              </w:rPr>
              <w:t>Client Side</w:t>
            </w:r>
            <w:proofErr w:type="gramEnd"/>
            <w:r w:rsidRPr="002876CC">
              <w:rPr>
                <w:rFonts w:asciiTheme="majorHAnsi" w:hAnsiTheme="majorHAnsi" w:cstheme="majorHAnsi"/>
                <w:szCs w:val="22"/>
              </w:rPr>
              <w:t xml:space="preserve"> development considerations, and Development Tools across Linux, macOS, Windows, and Mobile platforms</w:t>
            </w:r>
            <w:r w:rsidR="00CA2BF9">
              <w:rPr>
                <w:rFonts w:asciiTheme="majorHAnsi" w:hAnsiTheme="majorHAnsi" w:cstheme="majorHAnsi"/>
                <w:szCs w:val="22"/>
              </w:rPr>
              <w:t>.</w:t>
            </w:r>
          </w:p>
        </w:tc>
      </w:tr>
      <w:tr w:rsidR="00CA2BF9" w:rsidRPr="006B4954" w14:paraId="0F7815E9" w14:textId="77777777" w:rsidTr="005F49E3">
        <w:trPr>
          <w:tblHeader/>
        </w:trPr>
        <w:tc>
          <w:tcPr>
            <w:tcW w:w="978" w:type="dxa"/>
          </w:tcPr>
          <w:p w14:paraId="25BBA9DC" w14:textId="7A684889" w:rsidR="00CA2BF9" w:rsidRDefault="00CA2BF9"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2B701379" w14:textId="38E9104C" w:rsidR="00CA2BF9" w:rsidRDefault="00CA2BF9" w:rsidP="006B4954">
            <w:pPr>
              <w:suppressAutoHyphens/>
              <w:contextualSpacing/>
              <w:rPr>
                <w:rFonts w:asciiTheme="majorHAnsi" w:hAnsiTheme="majorHAnsi" w:cstheme="majorHAnsi"/>
                <w:szCs w:val="22"/>
              </w:rPr>
            </w:pPr>
            <w:r>
              <w:rPr>
                <w:rFonts w:asciiTheme="majorHAnsi" w:hAnsiTheme="majorHAnsi" w:cstheme="majorHAnsi"/>
                <w:szCs w:val="22"/>
              </w:rPr>
              <w:t>08/16/26</w:t>
            </w:r>
          </w:p>
        </w:tc>
        <w:tc>
          <w:tcPr>
            <w:tcW w:w="1725" w:type="dxa"/>
          </w:tcPr>
          <w:p w14:paraId="05A7C56E" w14:textId="60935712" w:rsidR="00CA2BF9" w:rsidRDefault="00CA2BF9" w:rsidP="006B4954">
            <w:pPr>
              <w:suppressAutoHyphens/>
              <w:contextualSpacing/>
              <w:rPr>
                <w:rFonts w:asciiTheme="majorHAnsi" w:hAnsiTheme="majorHAnsi" w:cstheme="majorHAnsi"/>
                <w:szCs w:val="22"/>
              </w:rPr>
            </w:pPr>
            <w:r>
              <w:rPr>
                <w:rFonts w:asciiTheme="majorHAnsi" w:hAnsiTheme="majorHAnsi" w:cstheme="majorHAnsi"/>
                <w:szCs w:val="22"/>
              </w:rPr>
              <w:t>Luis Diaz</w:t>
            </w:r>
          </w:p>
        </w:tc>
        <w:tc>
          <w:tcPr>
            <w:tcW w:w="5109" w:type="dxa"/>
          </w:tcPr>
          <w:p w14:paraId="104DB07B" w14:textId="055CD8F7" w:rsidR="00CA2BF9" w:rsidRPr="002876CC" w:rsidRDefault="00CA2BF9" w:rsidP="006B4954">
            <w:pPr>
              <w:suppressAutoHyphens/>
              <w:contextualSpacing/>
              <w:rPr>
                <w:rFonts w:asciiTheme="majorHAnsi" w:hAnsiTheme="majorHAnsi" w:cstheme="majorHAnsi"/>
                <w:szCs w:val="22"/>
              </w:rPr>
            </w:pPr>
            <w:r>
              <w:rPr>
                <w:rFonts w:asciiTheme="majorHAnsi" w:hAnsiTheme="majorHAnsi" w:cstheme="majorHAnsi"/>
                <w:szCs w:val="22"/>
              </w:rPr>
              <w:t>Completed the Recommendations section covering Operating Platforms, OS Architecture, Storage, Memory, Distributed Networks, and Security.</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685CD1" w14:textId="77777777" w:rsidR="00035935" w:rsidRDefault="00035935" w:rsidP="006B4954">
      <w:pPr>
        <w:pStyle w:val="Heading2"/>
        <w:suppressAutoHyphens/>
        <w:contextualSpacing/>
        <w:rPr>
          <w:rFonts w:asciiTheme="majorHAnsi" w:hAnsiTheme="majorHAnsi" w:cstheme="majorHAnsi"/>
        </w:rPr>
      </w:pPr>
      <w:bookmarkStart w:id="6" w:name="_3znysh7" w:colFirst="0" w:colLast="0"/>
      <w:bookmarkEnd w:id="6"/>
    </w:p>
    <w:p w14:paraId="13678769" w14:textId="77777777" w:rsidR="00035935" w:rsidRDefault="00035935" w:rsidP="006B4954">
      <w:pPr>
        <w:pStyle w:val="Heading2"/>
        <w:suppressAutoHyphens/>
        <w:contextualSpacing/>
        <w:rPr>
          <w:rFonts w:asciiTheme="majorHAnsi" w:hAnsiTheme="majorHAnsi" w:cstheme="majorHAnsi"/>
        </w:rPr>
      </w:pPr>
    </w:p>
    <w:p w14:paraId="1242C7CA" w14:textId="77777777" w:rsidR="00035935" w:rsidRDefault="00035935" w:rsidP="006B4954">
      <w:pPr>
        <w:pStyle w:val="Heading2"/>
        <w:suppressAutoHyphens/>
        <w:contextualSpacing/>
        <w:rPr>
          <w:rFonts w:asciiTheme="majorHAnsi" w:hAnsiTheme="majorHAnsi" w:cstheme="majorHAnsi"/>
        </w:rPr>
      </w:pPr>
    </w:p>
    <w:p w14:paraId="76E4C13D" w14:textId="77777777" w:rsidR="00035935" w:rsidRDefault="00035935" w:rsidP="006B4954">
      <w:pPr>
        <w:pStyle w:val="Heading2"/>
        <w:suppressAutoHyphens/>
        <w:contextualSpacing/>
        <w:rPr>
          <w:rFonts w:asciiTheme="majorHAnsi" w:hAnsiTheme="majorHAnsi" w:cstheme="majorHAnsi"/>
        </w:rPr>
      </w:pPr>
    </w:p>
    <w:p w14:paraId="73DBDDE1" w14:textId="77777777" w:rsidR="00035935" w:rsidRDefault="00035935" w:rsidP="006B4954">
      <w:pPr>
        <w:pStyle w:val="Heading2"/>
        <w:suppressAutoHyphens/>
        <w:contextualSpacing/>
        <w:rPr>
          <w:rFonts w:asciiTheme="majorHAnsi" w:hAnsiTheme="majorHAnsi" w:cstheme="majorHAnsi"/>
        </w:rPr>
      </w:pPr>
    </w:p>
    <w:p w14:paraId="17A4094C" w14:textId="77777777" w:rsidR="00035935" w:rsidRDefault="00035935" w:rsidP="006B4954">
      <w:pPr>
        <w:pStyle w:val="Heading2"/>
        <w:suppressAutoHyphens/>
        <w:contextualSpacing/>
        <w:rPr>
          <w:rFonts w:asciiTheme="majorHAnsi" w:hAnsiTheme="majorHAnsi" w:cstheme="majorHAnsi"/>
        </w:rPr>
      </w:pPr>
    </w:p>
    <w:p w14:paraId="6968159E" w14:textId="77777777" w:rsidR="00035935" w:rsidRDefault="00035935" w:rsidP="006B4954">
      <w:pPr>
        <w:pStyle w:val="Heading2"/>
        <w:suppressAutoHyphens/>
        <w:contextualSpacing/>
        <w:rPr>
          <w:rFonts w:asciiTheme="majorHAnsi" w:hAnsiTheme="majorHAnsi" w:cstheme="majorHAnsi"/>
        </w:rPr>
      </w:pPr>
    </w:p>
    <w:p w14:paraId="2A8FC776" w14:textId="77777777" w:rsidR="00035935" w:rsidRDefault="00035935" w:rsidP="006B4954">
      <w:pPr>
        <w:pStyle w:val="Heading2"/>
        <w:suppressAutoHyphens/>
        <w:contextualSpacing/>
        <w:rPr>
          <w:rFonts w:asciiTheme="majorHAnsi" w:hAnsiTheme="majorHAnsi" w:cstheme="majorHAnsi"/>
        </w:rPr>
      </w:pPr>
    </w:p>
    <w:p w14:paraId="03D0DFE0" w14:textId="77777777" w:rsidR="00035935" w:rsidRDefault="00035935" w:rsidP="006B4954">
      <w:pPr>
        <w:pStyle w:val="Heading2"/>
        <w:suppressAutoHyphens/>
        <w:contextualSpacing/>
        <w:rPr>
          <w:rFonts w:asciiTheme="majorHAnsi" w:hAnsiTheme="majorHAnsi" w:cstheme="majorHAnsi"/>
        </w:rPr>
      </w:pPr>
    </w:p>
    <w:p w14:paraId="6C49384A" w14:textId="77777777" w:rsidR="00035935" w:rsidRDefault="00035935" w:rsidP="006B4954">
      <w:pPr>
        <w:pStyle w:val="Heading2"/>
        <w:suppressAutoHyphens/>
        <w:contextualSpacing/>
        <w:rPr>
          <w:rFonts w:asciiTheme="majorHAnsi" w:hAnsiTheme="majorHAnsi" w:cstheme="majorHAnsi"/>
        </w:rPr>
      </w:pPr>
    </w:p>
    <w:p w14:paraId="5FF3090D" w14:textId="77777777" w:rsidR="00035935" w:rsidRDefault="00035935" w:rsidP="006B4954">
      <w:pPr>
        <w:pStyle w:val="Heading2"/>
        <w:suppressAutoHyphens/>
        <w:contextualSpacing/>
        <w:rPr>
          <w:rFonts w:asciiTheme="majorHAnsi" w:hAnsiTheme="majorHAnsi" w:cstheme="majorHAnsi"/>
        </w:rPr>
      </w:pPr>
    </w:p>
    <w:p w14:paraId="1E5B1ACE" w14:textId="77777777" w:rsidR="00035935" w:rsidRDefault="00035935" w:rsidP="006B4954">
      <w:pPr>
        <w:pStyle w:val="Heading2"/>
        <w:suppressAutoHyphens/>
        <w:contextualSpacing/>
        <w:rPr>
          <w:rFonts w:asciiTheme="majorHAnsi" w:hAnsiTheme="majorHAnsi" w:cstheme="majorHAnsi"/>
        </w:rPr>
      </w:pPr>
    </w:p>
    <w:p w14:paraId="6EBFA954" w14:textId="77777777" w:rsidR="00035935" w:rsidRDefault="00035935" w:rsidP="006B4954">
      <w:pPr>
        <w:pStyle w:val="Heading2"/>
        <w:suppressAutoHyphens/>
        <w:contextualSpacing/>
        <w:rPr>
          <w:rFonts w:asciiTheme="majorHAnsi" w:hAnsiTheme="majorHAnsi" w:cstheme="majorHAnsi"/>
        </w:rPr>
      </w:pPr>
    </w:p>
    <w:p w14:paraId="47E7D6F9" w14:textId="77777777" w:rsidR="00035935" w:rsidRDefault="00035935" w:rsidP="006B4954">
      <w:pPr>
        <w:pStyle w:val="Heading2"/>
        <w:suppressAutoHyphens/>
        <w:contextualSpacing/>
        <w:rPr>
          <w:rFonts w:asciiTheme="majorHAnsi" w:hAnsiTheme="majorHAnsi" w:cstheme="majorHAnsi"/>
        </w:rPr>
      </w:pPr>
    </w:p>
    <w:p w14:paraId="34B8329F" w14:textId="77777777" w:rsidR="00035935" w:rsidRDefault="00035935" w:rsidP="006B4954">
      <w:pPr>
        <w:pStyle w:val="Heading2"/>
        <w:suppressAutoHyphens/>
        <w:contextualSpacing/>
        <w:rPr>
          <w:rFonts w:asciiTheme="majorHAnsi" w:hAnsiTheme="majorHAnsi" w:cstheme="majorHAnsi"/>
        </w:rPr>
      </w:pPr>
    </w:p>
    <w:p w14:paraId="170773A2" w14:textId="77777777" w:rsidR="00035935" w:rsidRDefault="00035935" w:rsidP="006B4954">
      <w:pPr>
        <w:pStyle w:val="Heading2"/>
        <w:suppressAutoHyphens/>
        <w:contextualSpacing/>
        <w:rPr>
          <w:rFonts w:asciiTheme="majorHAnsi" w:hAnsiTheme="majorHAnsi" w:cstheme="majorHAnsi"/>
        </w:rPr>
      </w:pPr>
    </w:p>
    <w:p w14:paraId="551FB3CD" w14:textId="77777777" w:rsidR="00035935" w:rsidRDefault="00035935" w:rsidP="006B4954">
      <w:pPr>
        <w:pStyle w:val="Heading2"/>
        <w:suppressAutoHyphens/>
        <w:contextualSpacing/>
        <w:rPr>
          <w:rFonts w:asciiTheme="majorHAnsi" w:hAnsiTheme="majorHAnsi" w:cstheme="majorHAnsi"/>
        </w:rPr>
      </w:pPr>
    </w:p>
    <w:p w14:paraId="3C5E3B54" w14:textId="77777777" w:rsidR="00035935" w:rsidRDefault="00035935" w:rsidP="006B4954">
      <w:pPr>
        <w:pStyle w:val="Heading2"/>
        <w:suppressAutoHyphens/>
        <w:contextualSpacing/>
        <w:rPr>
          <w:rFonts w:asciiTheme="majorHAnsi" w:hAnsiTheme="majorHAnsi" w:cstheme="majorHAnsi"/>
        </w:rPr>
      </w:pPr>
    </w:p>
    <w:p w14:paraId="368C1758" w14:textId="77777777" w:rsidR="00035935" w:rsidRDefault="00035935" w:rsidP="006B4954">
      <w:pPr>
        <w:pStyle w:val="Heading2"/>
        <w:suppressAutoHyphens/>
        <w:contextualSpacing/>
        <w:rPr>
          <w:rFonts w:asciiTheme="majorHAnsi" w:hAnsiTheme="majorHAnsi" w:cstheme="majorHAnsi"/>
        </w:rPr>
      </w:pPr>
    </w:p>
    <w:p w14:paraId="2262DD26" w14:textId="77777777" w:rsidR="00035935" w:rsidRDefault="00035935" w:rsidP="006B4954">
      <w:pPr>
        <w:pStyle w:val="Heading2"/>
        <w:suppressAutoHyphens/>
        <w:contextualSpacing/>
        <w:rPr>
          <w:rFonts w:asciiTheme="majorHAnsi" w:hAnsiTheme="majorHAnsi" w:cstheme="majorHAnsi"/>
        </w:rPr>
      </w:pPr>
    </w:p>
    <w:p w14:paraId="1A6BA4E2" w14:textId="77777777" w:rsidR="00FD1B01" w:rsidRPr="00FD1B01" w:rsidRDefault="00FD1B01" w:rsidP="00FD1B01"/>
    <w:p w14:paraId="16824E87" w14:textId="58432157" w:rsidR="00A325D0" w:rsidRPr="006B4954" w:rsidRDefault="00730BFB" w:rsidP="006B4954">
      <w:pPr>
        <w:pStyle w:val="Heading2"/>
        <w:suppressAutoHyphens/>
        <w:contextualSpacing/>
        <w:rPr>
          <w:rFonts w:asciiTheme="majorHAnsi" w:hAnsiTheme="majorHAnsi" w:cstheme="majorHAnsi"/>
        </w:rPr>
      </w:pPr>
      <w:hyperlink w:anchor="_sbfa50wo7nsh">
        <w:bookmarkStart w:id="7" w:name="_Toc115077320"/>
        <w:r w:rsidRPr="006B4954">
          <w:rPr>
            <w:rFonts w:asciiTheme="majorHAnsi" w:hAnsiTheme="majorHAnsi" w:cstheme="majorHAnsi"/>
            <w:u w:val="single"/>
          </w:rPr>
          <w:t>Executive Summary</w:t>
        </w:r>
        <w:bookmarkEnd w:id="7"/>
      </w:hyperlink>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6425903D" w:rsidR="007B28D2" w:rsidRDefault="00D22DA6" w:rsidP="00987146">
      <w:r w:rsidRPr="00D22DA6">
        <w:t xml:space="preserve">The current application that the Gaming Room has is a mobile application called Draw It or Lose It that can only be used on Android. </w:t>
      </w:r>
      <w:proofErr w:type="gramStart"/>
      <w:r w:rsidRPr="00D22DA6">
        <w:t>In order to</w:t>
      </w:r>
      <w:proofErr w:type="gramEnd"/>
      <w:r w:rsidRPr="00D22DA6">
        <w:t xml:space="preserve"> increase the user base and allow the playing of the games from both the browser and the phone, a need arises to change the platform to web based. The main design problem here is to restructure the architecture of the application to ensure that there will be proper management of the game instances, teams, and players to prevent memory duplications and naming problems. CTS proposes that the object-oriented Java framework with the centralized game coordination and singleton design pattern and entity uniqueness due to the iterator design pattern be implemented. Creation of an entity class and unification of game instance creation with </w:t>
      </w:r>
      <w:proofErr w:type="spellStart"/>
      <w:r w:rsidRPr="00D22DA6">
        <w:t>GameService</w:t>
      </w:r>
      <w:proofErr w:type="spellEnd"/>
      <w:r w:rsidRPr="00D22DA6">
        <w:t xml:space="preserve"> provides a basis for backend implementation.</w:t>
      </w:r>
    </w:p>
    <w:p w14:paraId="06F8B4B9" w14:textId="77777777" w:rsidR="00D22DA6" w:rsidRDefault="00D22DA6"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3E13410A" w14:textId="77777777" w:rsidR="00D22DA6" w:rsidRPr="00D22DA6" w:rsidRDefault="00D22DA6" w:rsidP="00D22DA6">
      <w:pPr>
        <w:suppressAutoHyphens/>
        <w:contextualSpacing/>
        <w:rPr>
          <w:iCs/>
          <w:szCs w:val="22"/>
        </w:rPr>
      </w:pPr>
      <w:r w:rsidRPr="00D22DA6">
        <w:rPr>
          <w:iCs/>
          <w:szCs w:val="22"/>
        </w:rPr>
        <w:t>The client’s business and technical requirements relate to scaling Draw It or Lose It from an Android application to run on a variety of platforms using the web browser interface.</w:t>
      </w:r>
    </w:p>
    <w:p w14:paraId="03B2EBC3" w14:textId="77777777" w:rsidR="00D22DA6" w:rsidRPr="00D22DA6" w:rsidRDefault="00D22DA6" w:rsidP="00D22DA6">
      <w:pPr>
        <w:suppressAutoHyphens/>
        <w:contextualSpacing/>
        <w:rPr>
          <w:iCs/>
          <w:szCs w:val="22"/>
        </w:rPr>
      </w:pPr>
    </w:p>
    <w:p w14:paraId="020B4420" w14:textId="77777777" w:rsidR="00D22DA6" w:rsidRPr="00D22DA6" w:rsidRDefault="00D22DA6" w:rsidP="00D22DA6">
      <w:pPr>
        <w:pStyle w:val="ListParagraph"/>
        <w:numPr>
          <w:ilvl w:val="0"/>
          <w:numId w:val="9"/>
        </w:numPr>
        <w:suppressAutoHyphens/>
        <w:rPr>
          <w:iCs/>
          <w:szCs w:val="22"/>
        </w:rPr>
      </w:pPr>
      <w:r w:rsidRPr="00D22DA6">
        <w:rPr>
          <w:b/>
          <w:bCs/>
          <w:iCs/>
          <w:szCs w:val="22"/>
        </w:rPr>
        <w:t>Business Requirements:</w:t>
      </w:r>
      <w:r w:rsidRPr="00D22DA6">
        <w:rPr>
          <w:iCs/>
          <w:szCs w:val="22"/>
        </w:rPr>
        <w:t xml:space="preserve"> </w:t>
      </w:r>
      <w:proofErr w:type="gramStart"/>
      <w:r w:rsidRPr="00D22DA6">
        <w:rPr>
          <w:iCs/>
          <w:szCs w:val="22"/>
        </w:rPr>
        <w:t>In order to</w:t>
      </w:r>
      <w:proofErr w:type="gramEnd"/>
      <w:r w:rsidRPr="00D22DA6">
        <w:rPr>
          <w:iCs/>
          <w:szCs w:val="22"/>
        </w:rPr>
        <w:t xml:space="preserve"> create a scalable solution, the platform should enable the hosting of games with one or more teams competing against each other where each team consists of multiple players. Furthermore, to avoid confusing users, all game names and team names should remain unique within the system.</w:t>
      </w:r>
    </w:p>
    <w:p w14:paraId="05414084" w14:textId="77777777" w:rsidR="00D22DA6" w:rsidRPr="00D22DA6" w:rsidRDefault="00D22DA6" w:rsidP="00D22DA6">
      <w:pPr>
        <w:suppressAutoHyphens/>
        <w:contextualSpacing/>
        <w:rPr>
          <w:iCs/>
          <w:szCs w:val="22"/>
        </w:rPr>
      </w:pPr>
    </w:p>
    <w:p w14:paraId="5576E640" w14:textId="3354C6F9" w:rsidR="00A325D0" w:rsidRPr="00D22DA6" w:rsidRDefault="00D22DA6" w:rsidP="00D22DA6">
      <w:pPr>
        <w:pStyle w:val="ListParagraph"/>
        <w:numPr>
          <w:ilvl w:val="0"/>
          <w:numId w:val="9"/>
        </w:numPr>
        <w:suppressAutoHyphens/>
        <w:rPr>
          <w:iCs/>
          <w:szCs w:val="22"/>
        </w:rPr>
      </w:pPr>
      <w:r w:rsidRPr="00D22DA6">
        <w:rPr>
          <w:b/>
          <w:bCs/>
          <w:iCs/>
          <w:szCs w:val="22"/>
        </w:rPr>
        <w:t>Technical Requirements:</w:t>
      </w:r>
      <w:r w:rsidRPr="00D22DA6">
        <w:rPr>
          <w:iCs/>
          <w:szCs w:val="22"/>
        </w:rPr>
        <w:t xml:space="preserve"> The program must enforce uniqueness of one single instance of the game management module residing in the memory at any </w:t>
      </w:r>
      <w:proofErr w:type="gramStart"/>
      <w:r w:rsidRPr="00D22DA6">
        <w:rPr>
          <w:iCs/>
          <w:szCs w:val="22"/>
        </w:rPr>
        <w:t>particular moment</w:t>
      </w:r>
      <w:proofErr w:type="gramEnd"/>
      <w:r w:rsidRPr="00D22DA6">
        <w:rPr>
          <w:iCs/>
          <w:szCs w:val="22"/>
        </w:rPr>
        <w:t xml:space="preserve"> of time. The backend </w:t>
      </w:r>
      <w:proofErr w:type="gramStart"/>
      <w:r w:rsidRPr="00D22DA6">
        <w:rPr>
          <w:iCs/>
          <w:szCs w:val="22"/>
        </w:rPr>
        <w:t>has to</w:t>
      </w:r>
      <w:proofErr w:type="gramEnd"/>
      <w:r w:rsidRPr="00D22DA6">
        <w:rPr>
          <w:iCs/>
          <w:szCs w:val="22"/>
        </w:rPr>
        <w:t xml:space="preserve"> keep track of and provide a unique numeric identifier for each game, team, and player object. Lastly, the program should make use of the object-oriented approach and design patterns for easy navigation through data objects.</w:t>
      </w:r>
    </w:p>
    <w:p w14:paraId="5DDD81FA" w14:textId="77777777" w:rsidR="00D22DA6" w:rsidRPr="006B4954" w:rsidRDefault="00D22DA6" w:rsidP="00D22DA6">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74F94B3" w14:textId="77777777" w:rsidR="00D22DA6" w:rsidRPr="00D22DA6" w:rsidRDefault="00D22DA6" w:rsidP="00D22DA6">
      <w:pPr>
        <w:suppressAutoHyphens/>
        <w:contextualSpacing/>
        <w:rPr>
          <w:rFonts w:asciiTheme="majorHAnsi" w:hAnsiTheme="majorHAnsi" w:cstheme="majorHAnsi"/>
          <w:szCs w:val="22"/>
        </w:rPr>
      </w:pPr>
      <w:r w:rsidRPr="00D22DA6">
        <w:rPr>
          <w:rFonts w:asciiTheme="majorHAnsi" w:hAnsiTheme="majorHAnsi" w:cstheme="majorHAnsi"/>
          <w:szCs w:val="22"/>
        </w:rPr>
        <w:t xml:space="preserve">Designing an online game application under distributed environment results in several constraints in terms of architecture: </w:t>
      </w:r>
    </w:p>
    <w:p w14:paraId="4308992E" w14:textId="77777777" w:rsidR="00D22DA6" w:rsidRPr="00D22DA6" w:rsidRDefault="00D22DA6" w:rsidP="00D22DA6">
      <w:pPr>
        <w:suppressAutoHyphens/>
        <w:contextualSpacing/>
        <w:rPr>
          <w:rFonts w:asciiTheme="majorHAnsi" w:hAnsiTheme="majorHAnsi" w:cstheme="majorHAnsi"/>
          <w:szCs w:val="22"/>
        </w:rPr>
      </w:pPr>
    </w:p>
    <w:p w14:paraId="3BE940D2" w14:textId="77777777" w:rsidR="00D22DA6" w:rsidRPr="00D22DA6" w:rsidRDefault="00D22DA6" w:rsidP="00D22DA6">
      <w:pPr>
        <w:pStyle w:val="ListParagraph"/>
        <w:numPr>
          <w:ilvl w:val="0"/>
          <w:numId w:val="10"/>
        </w:numPr>
        <w:suppressAutoHyphens/>
        <w:rPr>
          <w:rFonts w:asciiTheme="majorHAnsi" w:hAnsiTheme="majorHAnsi" w:cstheme="majorHAnsi"/>
          <w:szCs w:val="22"/>
        </w:rPr>
      </w:pPr>
      <w:r w:rsidRPr="00D22DA6">
        <w:rPr>
          <w:rFonts w:asciiTheme="majorHAnsi" w:hAnsiTheme="majorHAnsi" w:cstheme="majorHAnsi"/>
          <w:szCs w:val="22"/>
        </w:rPr>
        <w:t xml:space="preserve">Distributed state and memory control: The online game environment handles simultaneous user requests through different channels such as web browser, desktop or mobile applications. Simultaneous execution of multiple game service instances will lead to </w:t>
      </w:r>
      <w:proofErr w:type="gramStart"/>
      <w:r w:rsidRPr="00D22DA6">
        <w:rPr>
          <w:rFonts w:asciiTheme="majorHAnsi" w:hAnsiTheme="majorHAnsi" w:cstheme="majorHAnsi"/>
          <w:szCs w:val="22"/>
        </w:rPr>
        <w:t>generation</w:t>
      </w:r>
      <w:proofErr w:type="gramEnd"/>
      <w:r w:rsidRPr="00D22DA6">
        <w:rPr>
          <w:rFonts w:asciiTheme="majorHAnsi" w:hAnsiTheme="majorHAnsi" w:cstheme="majorHAnsi"/>
          <w:szCs w:val="22"/>
        </w:rPr>
        <w:t xml:space="preserve"> of conflicting states and duplicate IDs. This constraint implies that only one game service instance in memory should exist which controls all ongoing sessions.</w:t>
      </w:r>
    </w:p>
    <w:p w14:paraId="7E687A39" w14:textId="77777777" w:rsidR="00D22DA6" w:rsidRPr="00D22DA6" w:rsidRDefault="00D22DA6" w:rsidP="00D22DA6">
      <w:pPr>
        <w:suppressAutoHyphens/>
        <w:contextualSpacing/>
        <w:rPr>
          <w:rFonts w:asciiTheme="majorHAnsi" w:hAnsiTheme="majorHAnsi" w:cstheme="majorHAnsi"/>
          <w:szCs w:val="22"/>
        </w:rPr>
      </w:pPr>
    </w:p>
    <w:p w14:paraId="0925D6EB" w14:textId="77777777" w:rsidR="00D22DA6" w:rsidRPr="00D22DA6" w:rsidRDefault="00D22DA6" w:rsidP="00D22DA6">
      <w:pPr>
        <w:pStyle w:val="ListParagraph"/>
        <w:numPr>
          <w:ilvl w:val="0"/>
          <w:numId w:val="10"/>
        </w:numPr>
        <w:suppressAutoHyphens/>
        <w:rPr>
          <w:rFonts w:asciiTheme="majorHAnsi" w:hAnsiTheme="majorHAnsi" w:cstheme="majorHAnsi"/>
          <w:szCs w:val="22"/>
        </w:rPr>
      </w:pPr>
      <w:r w:rsidRPr="00D22DA6">
        <w:rPr>
          <w:rFonts w:asciiTheme="majorHAnsi" w:hAnsiTheme="majorHAnsi" w:cstheme="majorHAnsi"/>
          <w:szCs w:val="22"/>
        </w:rPr>
        <w:t xml:space="preserve">Asynchronous traversal overhead: Since many users select team and player names at the same time over the network, the constraint implies efficient handling of name clashes </w:t>
      </w:r>
      <w:proofErr w:type="gramStart"/>
      <w:r w:rsidRPr="00D22DA6">
        <w:rPr>
          <w:rFonts w:asciiTheme="majorHAnsi" w:hAnsiTheme="majorHAnsi" w:cstheme="majorHAnsi"/>
          <w:szCs w:val="22"/>
        </w:rPr>
        <w:t>in order to</w:t>
      </w:r>
      <w:proofErr w:type="gramEnd"/>
      <w:r w:rsidRPr="00D22DA6">
        <w:rPr>
          <w:rFonts w:asciiTheme="majorHAnsi" w:hAnsiTheme="majorHAnsi" w:cstheme="majorHAnsi"/>
          <w:szCs w:val="22"/>
        </w:rPr>
        <w:t xml:space="preserve"> prevent locking of threads on the server side. Using standard iteration mechanisms helps predict memory traversal when client traffic increases.</w:t>
      </w:r>
    </w:p>
    <w:p w14:paraId="0BB2B2BE" w14:textId="77777777" w:rsidR="00D22DA6" w:rsidRPr="00D22DA6" w:rsidRDefault="00D22DA6" w:rsidP="00D22DA6">
      <w:pPr>
        <w:suppressAutoHyphens/>
        <w:contextualSpacing/>
        <w:rPr>
          <w:rFonts w:asciiTheme="majorHAnsi" w:hAnsiTheme="majorHAnsi" w:cstheme="majorHAnsi"/>
          <w:szCs w:val="22"/>
        </w:rPr>
      </w:pPr>
    </w:p>
    <w:p w14:paraId="49517B2E" w14:textId="617FCD6E" w:rsidR="00A325D0" w:rsidRPr="00D22DA6" w:rsidRDefault="00D22DA6" w:rsidP="00D22DA6">
      <w:pPr>
        <w:pStyle w:val="ListParagraph"/>
        <w:numPr>
          <w:ilvl w:val="0"/>
          <w:numId w:val="10"/>
        </w:numPr>
        <w:suppressAutoHyphens/>
        <w:rPr>
          <w:rFonts w:asciiTheme="majorHAnsi" w:hAnsiTheme="majorHAnsi" w:cstheme="majorHAnsi"/>
          <w:szCs w:val="22"/>
        </w:rPr>
      </w:pPr>
      <w:r w:rsidRPr="00D22DA6">
        <w:rPr>
          <w:rFonts w:asciiTheme="majorHAnsi" w:hAnsiTheme="majorHAnsi" w:cstheme="majorHAnsi"/>
          <w:szCs w:val="22"/>
        </w:rPr>
        <w:t xml:space="preserve">Platform independent design: Different client machines have different processing power and operating systems along with various display sizes. In other words, the backend of the </w:t>
      </w:r>
      <w:r w:rsidRPr="00D22DA6">
        <w:rPr>
          <w:rFonts w:asciiTheme="majorHAnsi" w:hAnsiTheme="majorHAnsi" w:cstheme="majorHAnsi"/>
          <w:szCs w:val="22"/>
        </w:rPr>
        <w:lastRenderedPageBreak/>
        <w:t>application should be separated from platform-dependent graphical interface, implying that the data model provides pure data properties (id, name).</w:t>
      </w: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684F71DE" w:rsidR="00A325D0" w:rsidRDefault="00446151" w:rsidP="006B4954">
      <w:pPr>
        <w:suppressAutoHyphens/>
        <w:contextualSpacing/>
        <w:rPr>
          <w:rFonts w:asciiTheme="majorHAnsi" w:hAnsiTheme="majorHAnsi" w:cstheme="majorHAnsi"/>
          <w:szCs w:val="22"/>
        </w:rPr>
      </w:pPr>
      <w:r w:rsidRPr="00446151">
        <w:rPr>
          <w:rFonts w:asciiTheme="majorHAnsi" w:hAnsiTheme="majorHAnsi" w:cstheme="majorHAnsi"/>
          <w:szCs w:val="22"/>
        </w:rPr>
        <w:t>The</w:t>
      </w:r>
      <w:r>
        <w:rPr>
          <w:rFonts w:asciiTheme="majorHAnsi" w:hAnsiTheme="majorHAnsi" w:cstheme="majorHAnsi"/>
          <w:szCs w:val="22"/>
        </w:rPr>
        <w:t xml:space="preserve"> provided</w:t>
      </w:r>
      <w:r w:rsidRPr="00446151">
        <w:rPr>
          <w:rFonts w:asciiTheme="majorHAnsi" w:hAnsiTheme="majorHAnsi" w:cstheme="majorHAnsi"/>
          <w:szCs w:val="22"/>
        </w:rPr>
        <w:t xml:space="preserve"> UML diagram shows how the classes of the framework for The Gaming Room application framework (</w:t>
      </w:r>
      <w:proofErr w:type="spellStart"/>
      <w:proofErr w:type="gramStart"/>
      <w:r w:rsidRPr="00446151">
        <w:rPr>
          <w:rFonts w:asciiTheme="majorHAnsi" w:hAnsiTheme="majorHAnsi" w:cstheme="majorHAnsi"/>
          <w:szCs w:val="22"/>
        </w:rPr>
        <w:t>com.gamingroom</w:t>
      </w:r>
      <w:proofErr w:type="spellEnd"/>
      <w:proofErr w:type="gramEnd"/>
      <w:r w:rsidRPr="00446151">
        <w:rPr>
          <w:rFonts w:asciiTheme="majorHAnsi" w:hAnsiTheme="majorHAnsi" w:cstheme="majorHAnsi"/>
          <w:szCs w:val="22"/>
        </w:rPr>
        <w:t xml:space="preserve">) have been designed using OOP concepts and design patterns </w:t>
      </w:r>
      <w:proofErr w:type="gramStart"/>
      <w:r w:rsidRPr="00446151">
        <w:rPr>
          <w:rFonts w:asciiTheme="majorHAnsi" w:hAnsiTheme="majorHAnsi" w:cstheme="majorHAnsi"/>
          <w:szCs w:val="22"/>
        </w:rPr>
        <w:t>in order to</w:t>
      </w:r>
      <w:proofErr w:type="gramEnd"/>
      <w:r w:rsidRPr="00446151">
        <w:rPr>
          <w:rFonts w:asciiTheme="majorHAnsi" w:hAnsiTheme="majorHAnsi" w:cstheme="majorHAnsi"/>
          <w:szCs w:val="22"/>
        </w:rPr>
        <w:t xml:space="preserve"> achieve scalability, efficient memory usage, and data integrity.</w:t>
      </w:r>
    </w:p>
    <w:p w14:paraId="34E6A99C" w14:textId="77777777" w:rsidR="00446151" w:rsidRDefault="00446151" w:rsidP="006B4954">
      <w:pPr>
        <w:suppressAutoHyphens/>
        <w:contextualSpacing/>
        <w:rPr>
          <w:rFonts w:asciiTheme="majorHAnsi" w:hAnsiTheme="majorHAnsi" w:cstheme="majorHAnsi"/>
          <w:szCs w:val="22"/>
        </w:rPr>
      </w:pPr>
    </w:p>
    <w:p w14:paraId="4177C544" w14:textId="2CA339D0" w:rsidR="00446151" w:rsidRDefault="00446151" w:rsidP="006B4954">
      <w:pPr>
        <w:suppressAutoHyphens/>
        <w:contextualSpacing/>
        <w:rPr>
          <w:rFonts w:asciiTheme="majorHAnsi" w:hAnsiTheme="majorHAnsi" w:cstheme="majorHAnsi"/>
          <w:szCs w:val="22"/>
        </w:rPr>
      </w:pPr>
      <w:r w:rsidRPr="00446151">
        <w:rPr>
          <w:rFonts w:asciiTheme="majorHAnsi" w:hAnsiTheme="majorHAnsi" w:cstheme="majorHAnsi"/>
          <w:szCs w:val="22"/>
        </w:rPr>
        <w:t>Class Relationships &amp; Structural Organization</w:t>
      </w:r>
    </w:p>
    <w:p w14:paraId="5479CCF1" w14:textId="38F28127" w:rsidR="00446151" w:rsidRDefault="00446151" w:rsidP="00446151">
      <w:pPr>
        <w:pStyle w:val="ListParagraph"/>
        <w:numPr>
          <w:ilvl w:val="0"/>
          <w:numId w:val="11"/>
        </w:numPr>
        <w:suppressAutoHyphens/>
        <w:rPr>
          <w:rFonts w:asciiTheme="majorHAnsi" w:hAnsiTheme="majorHAnsi" w:cstheme="majorHAnsi"/>
          <w:szCs w:val="22"/>
        </w:rPr>
      </w:pPr>
      <w:r w:rsidRPr="00446151">
        <w:rPr>
          <w:rFonts w:asciiTheme="majorHAnsi" w:hAnsiTheme="majorHAnsi" w:cstheme="majorHAnsi"/>
          <w:szCs w:val="22"/>
        </w:rPr>
        <w:t>Inheritance (Entity Base Class): At the highest level of the entity inheritance is the class “Entity”, which contains common fields: id (long) and name (String) with getters (</w:t>
      </w:r>
      <w:proofErr w:type="spellStart"/>
      <w:proofErr w:type="gramStart"/>
      <w:r w:rsidRPr="00446151">
        <w:rPr>
          <w:rFonts w:asciiTheme="majorHAnsi" w:hAnsiTheme="majorHAnsi" w:cstheme="majorHAnsi"/>
          <w:szCs w:val="22"/>
        </w:rPr>
        <w:t>getId</w:t>
      </w:r>
      <w:proofErr w:type="spellEnd"/>
      <w:r w:rsidRPr="00446151">
        <w:rPr>
          <w:rFonts w:asciiTheme="majorHAnsi" w:hAnsiTheme="majorHAnsi" w:cstheme="majorHAnsi"/>
          <w:szCs w:val="22"/>
        </w:rPr>
        <w:t>(</w:t>
      </w:r>
      <w:proofErr w:type="gramEnd"/>
      <w:r w:rsidRPr="00446151">
        <w:rPr>
          <w:rFonts w:asciiTheme="majorHAnsi" w:hAnsiTheme="majorHAnsi" w:cstheme="majorHAnsi"/>
          <w:szCs w:val="22"/>
        </w:rPr>
        <w:t xml:space="preserve">), </w:t>
      </w:r>
      <w:proofErr w:type="spellStart"/>
      <w:proofErr w:type="gramStart"/>
      <w:r w:rsidRPr="00446151">
        <w:rPr>
          <w:rFonts w:asciiTheme="majorHAnsi" w:hAnsiTheme="majorHAnsi" w:cstheme="majorHAnsi"/>
          <w:szCs w:val="22"/>
        </w:rPr>
        <w:t>getName</w:t>
      </w:r>
      <w:proofErr w:type="spellEnd"/>
      <w:r w:rsidRPr="00446151">
        <w:rPr>
          <w:rFonts w:asciiTheme="majorHAnsi" w:hAnsiTheme="majorHAnsi" w:cstheme="majorHAnsi"/>
          <w:szCs w:val="22"/>
        </w:rPr>
        <w:t>(</w:t>
      </w:r>
      <w:proofErr w:type="gramEnd"/>
      <w:r w:rsidRPr="00446151">
        <w:rPr>
          <w:rFonts w:asciiTheme="majorHAnsi" w:hAnsiTheme="majorHAnsi" w:cstheme="majorHAnsi"/>
          <w:szCs w:val="22"/>
        </w:rPr>
        <w:t xml:space="preserve">)) and custom </w:t>
      </w:r>
      <w:proofErr w:type="spellStart"/>
      <w:proofErr w:type="gramStart"/>
      <w:r w:rsidRPr="00446151">
        <w:rPr>
          <w:rFonts w:asciiTheme="majorHAnsi" w:hAnsiTheme="majorHAnsi" w:cstheme="majorHAnsi"/>
          <w:szCs w:val="22"/>
        </w:rPr>
        <w:t>toString</w:t>
      </w:r>
      <w:proofErr w:type="spellEnd"/>
      <w:r w:rsidRPr="00446151">
        <w:rPr>
          <w:rFonts w:asciiTheme="majorHAnsi" w:hAnsiTheme="majorHAnsi" w:cstheme="majorHAnsi"/>
          <w:szCs w:val="22"/>
        </w:rPr>
        <w:t>(</w:t>
      </w:r>
      <w:proofErr w:type="gramEnd"/>
      <w:r w:rsidRPr="00446151">
        <w:rPr>
          <w:rFonts w:asciiTheme="majorHAnsi" w:hAnsiTheme="majorHAnsi" w:cstheme="majorHAnsi"/>
          <w:szCs w:val="22"/>
        </w:rPr>
        <w:t>). The classes “Game,” “Team,” and “Player” all inherit from the class “Entity” (represented with generalization arrows with open heads). This implements the DRY (Don’t Repeat Yourself) principle because there is no need to repeat the same field definition across the entire domain model.</w:t>
      </w:r>
    </w:p>
    <w:p w14:paraId="15DFDEE8" w14:textId="216ACD39" w:rsidR="00446151" w:rsidRPr="00446151" w:rsidRDefault="00446151" w:rsidP="00446151">
      <w:pPr>
        <w:pStyle w:val="ListParagraph"/>
        <w:numPr>
          <w:ilvl w:val="0"/>
          <w:numId w:val="11"/>
        </w:numPr>
        <w:suppressAutoHyphens/>
        <w:rPr>
          <w:rFonts w:asciiTheme="majorHAnsi" w:hAnsiTheme="majorHAnsi" w:cstheme="majorHAnsi"/>
          <w:szCs w:val="22"/>
        </w:rPr>
      </w:pPr>
      <w:r w:rsidRPr="00446151">
        <w:rPr>
          <w:rFonts w:asciiTheme="majorHAnsi" w:hAnsiTheme="majorHAnsi" w:cstheme="majorHAnsi"/>
          <w:szCs w:val="22"/>
        </w:rPr>
        <w:t>Composition &amp; Multiplicity:</w:t>
      </w:r>
    </w:p>
    <w:p w14:paraId="270F8541" w14:textId="51FAAA72" w:rsidR="00446151" w:rsidRPr="00446151" w:rsidRDefault="00446151" w:rsidP="00446151">
      <w:pPr>
        <w:pStyle w:val="ListParagraph"/>
        <w:numPr>
          <w:ilvl w:val="1"/>
          <w:numId w:val="11"/>
        </w:numPr>
        <w:spacing w:after="100" w:afterAutospacing="1"/>
        <w:rPr>
          <w:rFonts w:asciiTheme="majorHAnsi" w:eastAsia="Times New Roman" w:hAnsiTheme="majorHAnsi" w:cstheme="majorHAnsi"/>
          <w:szCs w:val="22"/>
        </w:rPr>
      </w:pPr>
      <w:proofErr w:type="spellStart"/>
      <w:r w:rsidRPr="00446151">
        <w:rPr>
          <w:rFonts w:asciiTheme="majorHAnsi" w:eastAsia="Times New Roman" w:hAnsiTheme="majorHAnsi" w:cstheme="majorHAnsi"/>
          <w:szCs w:val="22"/>
        </w:rPr>
        <w:t>GameService</w:t>
      </w:r>
      <w:proofErr w:type="spellEnd"/>
      <w:r w:rsidRPr="00446151">
        <w:rPr>
          <w:rFonts w:asciiTheme="majorHAnsi" w:eastAsia="Times New Roman" w:hAnsiTheme="majorHAnsi" w:cstheme="majorHAnsi"/>
          <w:szCs w:val="22"/>
        </w:rPr>
        <w:t xml:space="preserve"> to Game (</w:t>
      </w:r>
      <m:oMath>
        <m:r>
          <w:rPr>
            <w:rFonts w:ascii="Cambria Math" w:eastAsia="Times New Roman" w:hAnsi="Cambria Math" w:cstheme="majorHAnsi"/>
            <w:szCs w:val="22"/>
          </w:rPr>
          <m:t>0..*</m:t>
        </m:r>
      </m:oMath>
      <w:r w:rsidRPr="00446151">
        <w:rPr>
          <w:rFonts w:asciiTheme="majorHAnsi" w:eastAsia="Times New Roman" w:hAnsiTheme="majorHAnsi" w:cstheme="majorHAnsi"/>
          <w:szCs w:val="22"/>
        </w:rPr>
        <w:t xml:space="preserve">): GameService holds and manages a collection of zero or more active games via games: List&lt;Game&gt;. </w:t>
      </w:r>
    </w:p>
    <w:p w14:paraId="1977C457" w14:textId="396464D2" w:rsidR="00446151" w:rsidRPr="00446151" w:rsidRDefault="00446151" w:rsidP="00446151">
      <w:pPr>
        <w:pStyle w:val="ListParagraph"/>
        <w:numPr>
          <w:ilvl w:val="1"/>
          <w:numId w:val="11"/>
        </w:numPr>
        <w:spacing w:after="100" w:afterAutospacing="1"/>
        <w:rPr>
          <w:rFonts w:asciiTheme="majorHAnsi" w:eastAsia="Times New Roman" w:hAnsiTheme="majorHAnsi" w:cstheme="majorHAnsi"/>
          <w:szCs w:val="22"/>
        </w:rPr>
      </w:pPr>
      <w:r w:rsidRPr="00446151">
        <w:rPr>
          <w:rFonts w:asciiTheme="majorHAnsi" w:eastAsia="Times New Roman" w:hAnsiTheme="majorHAnsi" w:cstheme="majorHAnsi"/>
          <w:szCs w:val="22"/>
        </w:rPr>
        <w:t>Game to Team (</w:t>
      </w:r>
      <m:oMath>
        <m:r>
          <w:rPr>
            <w:rFonts w:ascii="Cambria Math" w:eastAsia="Times New Roman" w:hAnsi="Cambria Math" w:cstheme="majorHAnsi"/>
            <w:szCs w:val="22"/>
          </w:rPr>
          <m:t>0..*</m:t>
        </m:r>
      </m:oMath>
      <w:r w:rsidRPr="00446151">
        <w:rPr>
          <w:rFonts w:asciiTheme="majorHAnsi" w:eastAsia="Times New Roman" w:hAnsiTheme="majorHAnsi" w:cstheme="majorHAnsi"/>
          <w:szCs w:val="22"/>
        </w:rPr>
        <w:t xml:space="preserve">): Each Game instance contains a collection of zero or more teams via teams: List&lt;Team&gt;. </w:t>
      </w:r>
    </w:p>
    <w:p w14:paraId="4CEC5624" w14:textId="77777777" w:rsidR="00446151" w:rsidRDefault="00446151" w:rsidP="00446151">
      <w:pPr>
        <w:pStyle w:val="ListParagraph"/>
        <w:numPr>
          <w:ilvl w:val="1"/>
          <w:numId w:val="11"/>
        </w:numPr>
        <w:spacing w:after="100" w:afterAutospacing="1"/>
        <w:rPr>
          <w:rFonts w:asciiTheme="majorHAnsi" w:eastAsia="Times New Roman" w:hAnsiTheme="majorHAnsi" w:cstheme="majorHAnsi"/>
          <w:szCs w:val="22"/>
        </w:rPr>
      </w:pPr>
      <w:r w:rsidRPr="00446151">
        <w:rPr>
          <w:rFonts w:asciiTheme="majorHAnsi" w:eastAsia="Times New Roman" w:hAnsiTheme="majorHAnsi" w:cstheme="majorHAnsi"/>
          <w:szCs w:val="22"/>
        </w:rPr>
        <w:t>Team to Player (</w:t>
      </w:r>
      <m:oMath>
        <m:r>
          <w:rPr>
            <w:rFonts w:ascii="Cambria Math" w:eastAsia="Times New Roman" w:hAnsi="Cambria Math" w:cstheme="majorHAnsi"/>
            <w:szCs w:val="22"/>
          </w:rPr>
          <m:t>0..*</m:t>
        </m:r>
      </m:oMath>
      <w:r w:rsidRPr="00446151">
        <w:rPr>
          <w:rFonts w:asciiTheme="majorHAnsi" w:eastAsia="Times New Roman" w:hAnsiTheme="majorHAnsi" w:cstheme="majorHAnsi"/>
          <w:szCs w:val="22"/>
        </w:rPr>
        <w:t>): Each Team instance manages a collection of zero or more players via players: List&lt;Player&gt;.</w:t>
      </w:r>
    </w:p>
    <w:p w14:paraId="796230E3" w14:textId="5EB691D3" w:rsidR="00446151" w:rsidRPr="00446151" w:rsidRDefault="00446151" w:rsidP="00446151">
      <w:pPr>
        <w:pStyle w:val="ListParagraph"/>
        <w:numPr>
          <w:ilvl w:val="0"/>
          <w:numId w:val="11"/>
        </w:numPr>
        <w:suppressAutoHyphens/>
        <w:rPr>
          <w:rFonts w:asciiTheme="majorHAnsi" w:hAnsiTheme="majorHAnsi" w:cstheme="majorHAnsi"/>
          <w:szCs w:val="22"/>
        </w:rPr>
      </w:pPr>
      <w:r w:rsidRPr="00446151">
        <w:rPr>
          <w:rFonts w:asciiTheme="majorHAnsi" w:eastAsia="Times New Roman" w:hAnsiTheme="majorHAnsi" w:cstheme="majorHAnsi"/>
          <w:szCs w:val="22"/>
        </w:rPr>
        <w:t xml:space="preserve">Execution &amp; Testing Context: </w:t>
      </w:r>
      <w:proofErr w:type="spellStart"/>
      <w:r w:rsidRPr="00446151">
        <w:rPr>
          <w:rFonts w:asciiTheme="majorHAnsi" w:eastAsia="Times New Roman" w:hAnsiTheme="majorHAnsi" w:cstheme="majorHAnsi"/>
          <w:szCs w:val="22"/>
        </w:rPr>
        <w:t>ProgramDriver</w:t>
      </w:r>
      <w:proofErr w:type="spellEnd"/>
      <w:r w:rsidRPr="00446151">
        <w:rPr>
          <w:rFonts w:asciiTheme="majorHAnsi" w:eastAsia="Times New Roman" w:hAnsiTheme="majorHAnsi" w:cstheme="majorHAnsi"/>
          <w:szCs w:val="22"/>
        </w:rPr>
        <w:t xml:space="preserve"> serves as the entry point (</w:t>
      </w:r>
      <w:proofErr w:type="gramStart"/>
      <w:r w:rsidRPr="00446151">
        <w:rPr>
          <w:rFonts w:asciiTheme="majorHAnsi" w:eastAsia="Times New Roman" w:hAnsiTheme="majorHAnsi" w:cstheme="majorHAnsi"/>
          <w:szCs w:val="22"/>
        </w:rPr>
        <w:t>main(</w:t>
      </w:r>
      <w:proofErr w:type="gramEnd"/>
      <w:r w:rsidRPr="00446151">
        <w:rPr>
          <w:rFonts w:asciiTheme="majorHAnsi" w:eastAsia="Times New Roman" w:hAnsiTheme="majorHAnsi" w:cstheme="majorHAnsi"/>
          <w:szCs w:val="22"/>
        </w:rPr>
        <w:t xml:space="preserve">)) and relies on (&lt;&lt;uses&gt;&gt;) </w:t>
      </w:r>
      <w:proofErr w:type="spellStart"/>
      <w:r w:rsidRPr="00446151">
        <w:rPr>
          <w:rFonts w:asciiTheme="majorHAnsi" w:eastAsia="Times New Roman" w:hAnsiTheme="majorHAnsi" w:cstheme="majorHAnsi"/>
          <w:szCs w:val="22"/>
        </w:rPr>
        <w:t>SingletonTester</w:t>
      </w:r>
      <w:proofErr w:type="spellEnd"/>
      <w:r w:rsidRPr="00446151">
        <w:rPr>
          <w:rFonts w:asciiTheme="majorHAnsi" w:eastAsia="Times New Roman" w:hAnsiTheme="majorHAnsi" w:cstheme="majorHAnsi"/>
          <w:szCs w:val="22"/>
        </w:rPr>
        <w:t xml:space="preserve"> to execute unit/validation routines against the </w:t>
      </w:r>
      <w:proofErr w:type="spellStart"/>
      <w:r w:rsidRPr="00446151">
        <w:rPr>
          <w:rFonts w:asciiTheme="majorHAnsi" w:eastAsia="Times New Roman" w:hAnsiTheme="majorHAnsi" w:cstheme="majorHAnsi"/>
          <w:szCs w:val="22"/>
        </w:rPr>
        <w:t>GameService</w:t>
      </w:r>
      <w:proofErr w:type="spellEnd"/>
      <w:r>
        <w:rPr>
          <w:rFonts w:asciiTheme="majorHAnsi" w:eastAsia="Times New Roman" w:hAnsiTheme="majorHAnsi" w:cstheme="majorHAnsi"/>
          <w:szCs w:val="22"/>
        </w:rPr>
        <w:t>.</w:t>
      </w:r>
    </w:p>
    <w:p w14:paraId="53C2E27F" w14:textId="77777777" w:rsidR="00446151" w:rsidRDefault="00446151" w:rsidP="00446151">
      <w:pPr>
        <w:suppressAutoHyphens/>
        <w:rPr>
          <w:rFonts w:asciiTheme="majorHAnsi" w:hAnsiTheme="majorHAnsi" w:cstheme="majorHAnsi"/>
          <w:szCs w:val="22"/>
        </w:rPr>
      </w:pPr>
    </w:p>
    <w:p w14:paraId="73D14275" w14:textId="2E9BD185" w:rsidR="00446151" w:rsidRPr="00446151" w:rsidRDefault="00446151" w:rsidP="00446151">
      <w:pPr>
        <w:suppressAutoHyphens/>
        <w:rPr>
          <w:rFonts w:asciiTheme="majorHAnsi" w:hAnsiTheme="majorHAnsi" w:cstheme="majorHAnsi"/>
          <w:szCs w:val="22"/>
        </w:rPr>
      </w:pPr>
      <w:r w:rsidRPr="00446151">
        <w:rPr>
          <w:rFonts w:asciiTheme="majorHAnsi" w:hAnsiTheme="majorHAnsi" w:cstheme="majorHAnsi"/>
          <w:szCs w:val="22"/>
        </w:rPr>
        <w:t>Object-Oriented Programming Principles &amp; Design Patterns</w:t>
      </w:r>
    </w:p>
    <w:p w14:paraId="12201484" w14:textId="2A0DAEC0" w:rsidR="00A325D0" w:rsidRPr="00446151" w:rsidRDefault="00446151" w:rsidP="00446151">
      <w:pPr>
        <w:pStyle w:val="ListParagraph"/>
        <w:numPr>
          <w:ilvl w:val="0"/>
          <w:numId w:val="13"/>
        </w:numPr>
        <w:suppressAutoHyphens/>
        <w:rPr>
          <w:rFonts w:asciiTheme="majorHAnsi" w:hAnsiTheme="majorHAnsi" w:cstheme="majorHAnsi"/>
          <w:bCs/>
          <w:szCs w:val="22"/>
        </w:rPr>
      </w:pPr>
      <w:r w:rsidRPr="00446151">
        <w:rPr>
          <w:rFonts w:asciiTheme="majorHAnsi" w:hAnsiTheme="majorHAnsi" w:cstheme="majorHAnsi"/>
          <w:bCs/>
          <w:szCs w:val="22"/>
        </w:rPr>
        <w:t xml:space="preserve">Singleton Pattern: Used in </w:t>
      </w:r>
      <w:proofErr w:type="spellStart"/>
      <w:r w:rsidRPr="00446151">
        <w:rPr>
          <w:rFonts w:asciiTheme="majorHAnsi" w:hAnsiTheme="majorHAnsi" w:cstheme="majorHAnsi"/>
          <w:bCs/>
          <w:szCs w:val="22"/>
        </w:rPr>
        <w:t>GameService</w:t>
      </w:r>
      <w:proofErr w:type="spellEnd"/>
      <w:r w:rsidRPr="00446151">
        <w:rPr>
          <w:rFonts w:asciiTheme="majorHAnsi" w:hAnsiTheme="majorHAnsi" w:cstheme="majorHAnsi"/>
          <w:bCs/>
          <w:szCs w:val="22"/>
        </w:rPr>
        <w:t xml:space="preserve"> using a private constructor (- </w:t>
      </w:r>
      <w:proofErr w:type="spellStart"/>
      <w:proofErr w:type="gramStart"/>
      <w:r w:rsidRPr="00446151">
        <w:rPr>
          <w:rFonts w:asciiTheme="majorHAnsi" w:hAnsiTheme="majorHAnsi" w:cstheme="majorHAnsi"/>
          <w:bCs/>
          <w:szCs w:val="22"/>
        </w:rPr>
        <w:t>GameService</w:t>
      </w:r>
      <w:proofErr w:type="spellEnd"/>
      <w:r w:rsidRPr="00446151">
        <w:rPr>
          <w:rFonts w:asciiTheme="majorHAnsi" w:hAnsiTheme="majorHAnsi" w:cstheme="majorHAnsi"/>
          <w:bCs/>
          <w:szCs w:val="22"/>
        </w:rPr>
        <w:t>(</w:t>
      </w:r>
      <w:proofErr w:type="gramEnd"/>
      <w:r w:rsidRPr="00446151">
        <w:rPr>
          <w:rFonts w:asciiTheme="majorHAnsi" w:hAnsiTheme="majorHAnsi" w:cstheme="majorHAnsi"/>
          <w:bCs/>
          <w:szCs w:val="22"/>
        </w:rPr>
        <w:t xml:space="preserve">)) and a private static variable (- service: </w:t>
      </w:r>
      <w:proofErr w:type="spellStart"/>
      <w:r w:rsidRPr="00446151">
        <w:rPr>
          <w:rFonts w:asciiTheme="majorHAnsi" w:hAnsiTheme="majorHAnsi" w:cstheme="majorHAnsi"/>
          <w:bCs/>
          <w:szCs w:val="22"/>
        </w:rPr>
        <w:t>GameService</w:t>
      </w:r>
      <w:proofErr w:type="spellEnd"/>
      <w:r w:rsidRPr="00446151">
        <w:rPr>
          <w:rFonts w:asciiTheme="majorHAnsi" w:hAnsiTheme="majorHAnsi" w:cstheme="majorHAnsi"/>
          <w:bCs/>
          <w:szCs w:val="22"/>
        </w:rPr>
        <w:t xml:space="preserve">). Access from everywhere is achieved using + </w:t>
      </w:r>
      <w:proofErr w:type="spellStart"/>
      <w:proofErr w:type="gramStart"/>
      <w:r w:rsidRPr="00446151">
        <w:rPr>
          <w:rFonts w:asciiTheme="majorHAnsi" w:hAnsiTheme="majorHAnsi" w:cstheme="majorHAnsi"/>
          <w:bCs/>
          <w:szCs w:val="22"/>
        </w:rPr>
        <w:t>getInstance</w:t>
      </w:r>
      <w:proofErr w:type="spellEnd"/>
      <w:r w:rsidRPr="00446151">
        <w:rPr>
          <w:rFonts w:asciiTheme="majorHAnsi" w:hAnsiTheme="majorHAnsi" w:cstheme="majorHAnsi"/>
          <w:bCs/>
          <w:szCs w:val="22"/>
        </w:rPr>
        <w:t>(</w:t>
      </w:r>
      <w:proofErr w:type="gramEnd"/>
      <w:r w:rsidRPr="00446151">
        <w:rPr>
          <w:rFonts w:asciiTheme="majorHAnsi" w:hAnsiTheme="majorHAnsi" w:cstheme="majorHAnsi"/>
          <w:bCs/>
          <w:szCs w:val="22"/>
        </w:rPr>
        <w:t xml:space="preserve">): </w:t>
      </w:r>
      <w:proofErr w:type="spellStart"/>
      <w:r w:rsidRPr="00446151">
        <w:rPr>
          <w:rFonts w:asciiTheme="majorHAnsi" w:hAnsiTheme="majorHAnsi" w:cstheme="majorHAnsi"/>
          <w:bCs/>
          <w:szCs w:val="22"/>
        </w:rPr>
        <w:t>GameService</w:t>
      </w:r>
      <w:proofErr w:type="spellEnd"/>
      <w:r w:rsidRPr="00446151">
        <w:rPr>
          <w:rFonts w:asciiTheme="majorHAnsi" w:hAnsiTheme="majorHAnsi" w:cstheme="majorHAnsi"/>
          <w:bCs/>
          <w:szCs w:val="22"/>
        </w:rPr>
        <w:t xml:space="preserve">. This ensures that only one </w:t>
      </w:r>
      <w:proofErr w:type="spellStart"/>
      <w:r w:rsidRPr="00446151">
        <w:rPr>
          <w:rFonts w:asciiTheme="majorHAnsi" w:hAnsiTheme="majorHAnsi" w:cstheme="majorHAnsi"/>
          <w:bCs/>
          <w:szCs w:val="22"/>
        </w:rPr>
        <w:t>GameService</w:t>
      </w:r>
      <w:proofErr w:type="spellEnd"/>
      <w:r w:rsidRPr="00446151">
        <w:rPr>
          <w:rFonts w:asciiTheme="majorHAnsi" w:hAnsiTheme="majorHAnsi" w:cstheme="majorHAnsi"/>
          <w:bCs/>
          <w:szCs w:val="22"/>
        </w:rPr>
        <w:t xml:space="preserve"> instance will be present in memory for coordinating game creation, unique counter IDs (</w:t>
      </w:r>
      <w:proofErr w:type="spellStart"/>
      <w:r w:rsidRPr="00446151">
        <w:rPr>
          <w:rFonts w:asciiTheme="majorHAnsi" w:hAnsiTheme="majorHAnsi" w:cstheme="majorHAnsi"/>
          <w:bCs/>
          <w:szCs w:val="22"/>
        </w:rPr>
        <w:t>nextGameId</w:t>
      </w:r>
      <w:proofErr w:type="spellEnd"/>
      <w:r w:rsidRPr="00446151">
        <w:rPr>
          <w:rFonts w:asciiTheme="majorHAnsi" w:hAnsiTheme="majorHAnsi" w:cstheme="majorHAnsi"/>
          <w:bCs/>
          <w:szCs w:val="22"/>
        </w:rPr>
        <w:t xml:space="preserve">, </w:t>
      </w:r>
      <w:proofErr w:type="spellStart"/>
      <w:r w:rsidRPr="00446151">
        <w:rPr>
          <w:rFonts w:asciiTheme="majorHAnsi" w:hAnsiTheme="majorHAnsi" w:cstheme="majorHAnsi"/>
          <w:bCs/>
          <w:szCs w:val="22"/>
        </w:rPr>
        <w:t>nextPlayerId</w:t>
      </w:r>
      <w:proofErr w:type="spellEnd"/>
      <w:r w:rsidRPr="00446151">
        <w:rPr>
          <w:rFonts w:asciiTheme="majorHAnsi" w:hAnsiTheme="majorHAnsi" w:cstheme="majorHAnsi"/>
          <w:bCs/>
          <w:szCs w:val="22"/>
        </w:rPr>
        <w:t xml:space="preserve">, </w:t>
      </w:r>
      <w:proofErr w:type="spellStart"/>
      <w:r w:rsidRPr="00446151">
        <w:rPr>
          <w:rFonts w:asciiTheme="majorHAnsi" w:hAnsiTheme="majorHAnsi" w:cstheme="majorHAnsi"/>
          <w:bCs/>
          <w:szCs w:val="22"/>
        </w:rPr>
        <w:t>nextTeamId</w:t>
      </w:r>
      <w:proofErr w:type="spellEnd"/>
      <w:r w:rsidRPr="00446151">
        <w:rPr>
          <w:rFonts w:asciiTheme="majorHAnsi" w:hAnsiTheme="majorHAnsi" w:cstheme="majorHAnsi"/>
          <w:bCs/>
          <w:szCs w:val="22"/>
        </w:rPr>
        <w:t>) and avoiding duplicate memory allocations.</w:t>
      </w:r>
    </w:p>
    <w:p w14:paraId="64A5CD52" w14:textId="410438E4" w:rsidR="00446151" w:rsidRPr="00446151" w:rsidRDefault="00446151" w:rsidP="00446151">
      <w:pPr>
        <w:pStyle w:val="ListParagraph"/>
        <w:numPr>
          <w:ilvl w:val="0"/>
          <w:numId w:val="13"/>
        </w:numPr>
        <w:suppressAutoHyphens/>
        <w:rPr>
          <w:rFonts w:asciiTheme="majorHAnsi" w:hAnsiTheme="majorHAnsi" w:cstheme="majorHAnsi"/>
          <w:bCs/>
          <w:szCs w:val="22"/>
        </w:rPr>
      </w:pPr>
      <w:r w:rsidRPr="00446151">
        <w:rPr>
          <w:rFonts w:asciiTheme="majorHAnsi" w:hAnsiTheme="majorHAnsi" w:cstheme="majorHAnsi"/>
          <w:bCs/>
          <w:szCs w:val="22"/>
        </w:rPr>
        <w:t xml:space="preserve">Iterator Design Pattern (Encapsulation &amp; Entity Uniqueness Requirements): Methods responsible for adding/searching entities in the system architecture like </w:t>
      </w:r>
      <w:proofErr w:type="spellStart"/>
      <w:proofErr w:type="gramStart"/>
      <w:r w:rsidRPr="00446151">
        <w:rPr>
          <w:rFonts w:asciiTheme="majorHAnsi" w:hAnsiTheme="majorHAnsi" w:cstheme="majorHAnsi"/>
          <w:bCs/>
          <w:szCs w:val="22"/>
        </w:rPr>
        <w:t>addGame</w:t>
      </w:r>
      <w:proofErr w:type="spellEnd"/>
      <w:r w:rsidRPr="00446151">
        <w:rPr>
          <w:rFonts w:asciiTheme="majorHAnsi" w:hAnsiTheme="majorHAnsi" w:cstheme="majorHAnsi"/>
          <w:bCs/>
          <w:szCs w:val="22"/>
        </w:rPr>
        <w:t>(</w:t>
      </w:r>
      <w:proofErr w:type="gramEnd"/>
      <w:r w:rsidRPr="00446151">
        <w:rPr>
          <w:rFonts w:asciiTheme="majorHAnsi" w:hAnsiTheme="majorHAnsi" w:cstheme="majorHAnsi"/>
          <w:bCs/>
          <w:szCs w:val="22"/>
        </w:rPr>
        <w:t xml:space="preserve">), </w:t>
      </w:r>
      <w:proofErr w:type="spellStart"/>
      <w:proofErr w:type="gramStart"/>
      <w:r w:rsidRPr="00446151">
        <w:rPr>
          <w:rFonts w:asciiTheme="majorHAnsi" w:hAnsiTheme="majorHAnsi" w:cstheme="majorHAnsi"/>
          <w:bCs/>
          <w:szCs w:val="22"/>
        </w:rPr>
        <w:t>getGame</w:t>
      </w:r>
      <w:proofErr w:type="spellEnd"/>
      <w:r w:rsidRPr="00446151">
        <w:rPr>
          <w:rFonts w:asciiTheme="majorHAnsi" w:hAnsiTheme="majorHAnsi" w:cstheme="majorHAnsi"/>
          <w:bCs/>
          <w:szCs w:val="22"/>
        </w:rPr>
        <w:t>(</w:t>
      </w:r>
      <w:proofErr w:type="gramEnd"/>
      <w:r w:rsidRPr="00446151">
        <w:rPr>
          <w:rFonts w:asciiTheme="majorHAnsi" w:hAnsiTheme="majorHAnsi" w:cstheme="majorHAnsi"/>
          <w:bCs/>
          <w:szCs w:val="22"/>
        </w:rPr>
        <w:t xml:space="preserve">), </w:t>
      </w:r>
      <w:proofErr w:type="spellStart"/>
      <w:proofErr w:type="gramStart"/>
      <w:r w:rsidRPr="00446151">
        <w:rPr>
          <w:rFonts w:asciiTheme="majorHAnsi" w:hAnsiTheme="majorHAnsi" w:cstheme="majorHAnsi"/>
          <w:bCs/>
          <w:szCs w:val="22"/>
        </w:rPr>
        <w:t>addTeam</w:t>
      </w:r>
      <w:proofErr w:type="spellEnd"/>
      <w:r w:rsidRPr="00446151">
        <w:rPr>
          <w:rFonts w:asciiTheme="majorHAnsi" w:hAnsiTheme="majorHAnsi" w:cstheme="majorHAnsi"/>
          <w:bCs/>
          <w:szCs w:val="22"/>
        </w:rPr>
        <w:t>(</w:t>
      </w:r>
      <w:proofErr w:type="gramEnd"/>
      <w:r w:rsidRPr="00446151">
        <w:rPr>
          <w:rFonts w:asciiTheme="majorHAnsi" w:hAnsiTheme="majorHAnsi" w:cstheme="majorHAnsi"/>
          <w:bCs/>
          <w:szCs w:val="22"/>
        </w:rPr>
        <w:t xml:space="preserve">), and </w:t>
      </w:r>
      <w:proofErr w:type="spellStart"/>
      <w:proofErr w:type="gramStart"/>
      <w:r w:rsidRPr="00446151">
        <w:rPr>
          <w:rFonts w:asciiTheme="majorHAnsi" w:hAnsiTheme="majorHAnsi" w:cstheme="majorHAnsi"/>
          <w:bCs/>
          <w:szCs w:val="22"/>
        </w:rPr>
        <w:t>addPlayer</w:t>
      </w:r>
      <w:proofErr w:type="spellEnd"/>
      <w:r w:rsidRPr="00446151">
        <w:rPr>
          <w:rFonts w:asciiTheme="majorHAnsi" w:hAnsiTheme="majorHAnsi" w:cstheme="majorHAnsi"/>
          <w:bCs/>
          <w:szCs w:val="22"/>
        </w:rPr>
        <w:t>(</w:t>
      </w:r>
      <w:proofErr w:type="gramEnd"/>
      <w:r w:rsidRPr="00446151">
        <w:rPr>
          <w:rFonts w:asciiTheme="majorHAnsi" w:hAnsiTheme="majorHAnsi" w:cstheme="majorHAnsi"/>
          <w:bCs/>
          <w:szCs w:val="22"/>
        </w:rPr>
        <w:t>) all rely on Iterator mechanisms within their implementation to access the underlying List entities (games, teams, and players). This design pattern ensures that the business requirement of entity uniqueness is met, i.e., no duplicate games or team names allowed.</w:t>
      </w:r>
    </w:p>
    <w:p w14:paraId="660AEE58" w14:textId="3ABE9BF5" w:rsidR="00446151" w:rsidRPr="00446151" w:rsidRDefault="00446151" w:rsidP="00446151">
      <w:pPr>
        <w:pStyle w:val="ListParagraph"/>
        <w:numPr>
          <w:ilvl w:val="0"/>
          <w:numId w:val="13"/>
        </w:numPr>
        <w:suppressAutoHyphens/>
        <w:rPr>
          <w:rFonts w:asciiTheme="majorHAnsi" w:hAnsiTheme="majorHAnsi" w:cstheme="majorHAnsi"/>
          <w:bCs/>
          <w:szCs w:val="22"/>
        </w:rPr>
      </w:pPr>
      <w:r w:rsidRPr="00446151">
        <w:rPr>
          <w:rFonts w:asciiTheme="majorHAnsi" w:hAnsiTheme="majorHAnsi" w:cstheme="majorHAnsi"/>
          <w:bCs/>
          <w:szCs w:val="22"/>
        </w:rPr>
        <w:t>Abstraction &amp; Encapsulation: All fields in classes have been declared using private access specifiers (-), while the status can be accessed using getter methods (+). Abstract class Entity provides the abstraction for handling identity of all the concrete entities in the application.</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79871547" w14:textId="77777777" w:rsidR="00FD1B01" w:rsidRDefault="00FD1B01" w:rsidP="006B4954">
      <w:pPr>
        <w:suppressAutoHyphens/>
        <w:contextualSpacing/>
        <w:rPr>
          <w:rFonts w:asciiTheme="majorHAnsi" w:hAnsiTheme="majorHAnsi" w:cstheme="majorHAnsi"/>
          <w:b/>
          <w:szCs w:val="22"/>
        </w:rPr>
      </w:pPr>
    </w:p>
    <w:p w14:paraId="42446226" w14:textId="77777777" w:rsidR="00FD1B01" w:rsidRDefault="00FD1B01" w:rsidP="006B4954">
      <w:pPr>
        <w:suppressAutoHyphens/>
        <w:contextualSpacing/>
        <w:rPr>
          <w:rFonts w:asciiTheme="majorHAnsi" w:hAnsiTheme="majorHAnsi" w:cstheme="majorHAnsi"/>
          <w:b/>
          <w:szCs w:val="22"/>
        </w:rPr>
      </w:pPr>
    </w:p>
    <w:p w14:paraId="50E5BB43" w14:textId="77777777" w:rsidR="00FD1B01" w:rsidRDefault="00FD1B01" w:rsidP="006B4954">
      <w:pPr>
        <w:suppressAutoHyphens/>
        <w:contextualSpacing/>
        <w:rPr>
          <w:rFonts w:asciiTheme="majorHAnsi" w:hAnsiTheme="majorHAnsi" w:cstheme="majorHAnsi"/>
          <w:b/>
          <w:szCs w:val="22"/>
        </w:rPr>
      </w:pPr>
    </w:p>
    <w:p w14:paraId="7F3D9FC3" w14:textId="77777777" w:rsidR="00FD1B01" w:rsidRDefault="00FD1B01" w:rsidP="006B4954">
      <w:pPr>
        <w:suppressAutoHyphens/>
        <w:contextualSpacing/>
        <w:rPr>
          <w:rFonts w:asciiTheme="majorHAnsi" w:hAnsiTheme="majorHAnsi" w:cstheme="majorHAnsi"/>
          <w:b/>
          <w:szCs w:val="22"/>
        </w:rPr>
      </w:pPr>
    </w:p>
    <w:p w14:paraId="46DC0A15" w14:textId="77777777" w:rsidR="00FD1B01" w:rsidRDefault="00FD1B01" w:rsidP="006B4954">
      <w:pPr>
        <w:suppressAutoHyphens/>
        <w:contextualSpacing/>
        <w:rPr>
          <w:rFonts w:asciiTheme="majorHAnsi" w:hAnsiTheme="majorHAnsi" w:cstheme="majorHAnsi"/>
          <w:b/>
          <w:szCs w:val="22"/>
        </w:rPr>
      </w:pPr>
    </w:p>
    <w:p w14:paraId="5BCBCBD1" w14:textId="77777777" w:rsidR="00FD1B01" w:rsidRDefault="00FD1B01" w:rsidP="006B4954">
      <w:pPr>
        <w:suppressAutoHyphens/>
        <w:contextualSpacing/>
        <w:rPr>
          <w:rFonts w:asciiTheme="majorHAnsi" w:hAnsiTheme="majorHAnsi" w:cstheme="majorHAnsi"/>
          <w:b/>
          <w:szCs w:val="22"/>
        </w:rPr>
      </w:pPr>
    </w:p>
    <w:p w14:paraId="07117784" w14:textId="77777777" w:rsidR="00FD1B01" w:rsidRDefault="00FD1B01" w:rsidP="006B4954">
      <w:pPr>
        <w:suppressAutoHyphens/>
        <w:contextualSpacing/>
        <w:rPr>
          <w:rFonts w:asciiTheme="majorHAnsi" w:hAnsiTheme="majorHAnsi" w:cstheme="majorHAnsi"/>
          <w:b/>
          <w:szCs w:val="22"/>
        </w:rPr>
      </w:pPr>
    </w:p>
    <w:p w14:paraId="059A6AA9" w14:textId="77777777" w:rsidR="00FD1B01" w:rsidRDefault="00FD1B01" w:rsidP="006B4954">
      <w:pPr>
        <w:suppressAutoHyphens/>
        <w:contextualSpacing/>
        <w:rPr>
          <w:rFonts w:asciiTheme="majorHAnsi" w:hAnsiTheme="majorHAnsi" w:cstheme="majorHAnsi"/>
          <w:b/>
          <w:szCs w:val="22"/>
        </w:rPr>
      </w:pPr>
    </w:p>
    <w:p w14:paraId="170E9F75" w14:textId="77777777" w:rsidR="00FD1B01" w:rsidRDefault="00FD1B01" w:rsidP="006B4954">
      <w:pPr>
        <w:suppressAutoHyphens/>
        <w:contextualSpacing/>
        <w:rPr>
          <w:rFonts w:asciiTheme="majorHAnsi" w:hAnsiTheme="majorHAnsi" w:cstheme="majorHAnsi"/>
          <w:b/>
          <w:szCs w:val="22"/>
        </w:rPr>
      </w:pPr>
    </w:p>
    <w:p w14:paraId="7A1845FB" w14:textId="77777777" w:rsidR="00FD1B01" w:rsidRDefault="00FD1B01" w:rsidP="006B4954">
      <w:pPr>
        <w:suppressAutoHyphens/>
        <w:contextualSpacing/>
        <w:rPr>
          <w:rFonts w:asciiTheme="majorHAnsi" w:hAnsiTheme="majorHAnsi" w:cstheme="majorHAnsi"/>
          <w:b/>
          <w:szCs w:val="22"/>
        </w:rPr>
      </w:pPr>
    </w:p>
    <w:p w14:paraId="40B255D2" w14:textId="77777777" w:rsidR="00FD1B01" w:rsidRDefault="00FD1B01" w:rsidP="006B4954">
      <w:pPr>
        <w:suppressAutoHyphens/>
        <w:contextualSpacing/>
        <w:rPr>
          <w:rFonts w:asciiTheme="majorHAnsi" w:hAnsiTheme="majorHAnsi" w:cstheme="majorHAnsi"/>
          <w:b/>
          <w:szCs w:val="22"/>
        </w:rPr>
      </w:pPr>
    </w:p>
    <w:p w14:paraId="6E8D659D" w14:textId="77777777" w:rsidR="00FD1B01" w:rsidRDefault="00FD1B01" w:rsidP="006B4954">
      <w:pPr>
        <w:suppressAutoHyphens/>
        <w:contextualSpacing/>
        <w:rPr>
          <w:rFonts w:asciiTheme="majorHAnsi" w:hAnsiTheme="majorHAnsi" w:cstheme="majorHAnsi"/>
          <w:b/>
          <w:szCs w:val="22"/>
        </w:rPr>
      </w:pPr>
    </w:p>
    <w:p w14:paraId="6DD23B26" w14:textId="77777777" w:rsidR="00FD1B01" w:rsidRDefault="00FD1B01" w:rsidP="006B4954">
      <w:pPr>
        <w:suppressAutoHyphens/>
        <w:contextualSpacing/>
        <w:rPr>
          <w:rFonts w:asciiTheme="majorHAnsi" w:hAnsiTheme="majorHAnsi" w:cstheme="majorHAnsi"/>
          <w:b/>
          <w:szCs w:val="22"/>
        </w:rPr>
      </w:pPr>
    </w:p>
    <w:p w14:paraId="2C30B80F" w14:textId="77777777" w:rsidR="00FD1B01" w:rsidRDefault="00FD1B01" w:rsidP="006B4954">
      <w:pPr>
        <w:suppressAutoHyphens/>
        <w:contextualSpacing/>
        <w:rPr>
          <w:rFonts w:asciiTheme="majorHAnsi" w:hAnsiTheme="majorHAnsi" w:cstheme="majorHAnsi"/>
          <w:b/>
          <w:szCs w:val="22"/>
        </w:rPr>
      </w:pPr>
    </w:p>
    <w:p w14:paraId="1C3AB9E6" w14:textId="77777777" w:rsidR="00FD1B01" w:rsidRDefault="00FD1B01" w:rsidP="006B4954">
      <w:pPr>
        <w:suppressAutoHyphens/>
        <w:contextualSpacing/>
        <w:rPr>
          <w:rFonts w:asciiTheme="majorHAnsi" w:hAnsiTheme="majorHAnsi" w:cstheme="majorHAnsi"/>
          <w:b/>
          <w:szCs w:val="22"/>
        </w:rPr>
      </w:pPr>
    </w:p>
    <w:p w14:paraId="0842B912" w14:textId="77777777" w:rsidR="00FD1B01" w:rsidRDefault="00FD1B01" w:rsidP="006B4954">
      <w:pPr>
        <w:suppressAutoHyphens/>
        <w:contextualSpacing/>
        <w:rPr>
          <w:rFonts w:asciiTheme="majorHAnsi" w:hAnsiTheme="majorHAnsi" w:cstheme="majorHAnsi"/>
          <w:b/>
          <w:szCs w:val="22"/>
        </w:rPr>
      </w:pPr>
    </w:p>
    <w:p w14:paraId="01373DCF" w14:textId="77777777" w:rsidR="00FD1B01" w:rsidRDefault="00FD1B01" w:rsidP="006B4954">
      <w:pPr>
        <w:suppressAutoHyphens/>
        <w:contextualSpacing/>
        <w:rPr>
          <w:rFonts w:asciiTheme="majorHAnsi" w:hAnsiTheme="majorHAnsi" w:cstheme="majorHAnsi"/>
          <w:b/>
          <w:szCs w:val="22"/>
        </w:rPr>
      </w:pPr>
    </w:p>
    <w:p w14:paraId="33AA1615" w14:textId="77777777" w:rsidR="00FD1B01" w:rsidRDefault="00FD1B01" w:rsidP="006B4954">
      <w:pPr>
        <w:suppressAutoHyphens/>
        <w:contextualSpacing/>
        <w:rPr>
          <w:rFonts w:asciiTheme="majorHAnsi" w:hAnsiTheme="majorHAnsi" w:cstheme="majorHAnsi"/>
          <w:b/>
          <w:szCs w:val="22"/>
        </w:rPr>
      </w:pPr>
    </w:p>
    <w:p w14:paraId="5B63E3D8" w14:textId="77777777" w:rsidR="00FD1B01" w:rsidRDefault="00FD1B01" w:rsidP="006B4954">
      <w:pPr>
        <w:suppressAutoHyphens/>
        <w:contextualSpacing/>
        <w:rPr>
          <w:rFonts w:asciiTheme="majorHAnsi" w:hAnsiTheme="majorHAnsi" w:cstheme="majorHAnsi"/>
          <w:b/>
          <w:szCs w:val="22"/>
        </w:rPr>
      </w:pPr>
    </w:p>
    <w:p w14:paraId="0F6409A8" w14:textId="77777777" w:rsidR="00FD1B01" w:rsidRDefault="00FD1B01" w:rsidP="006B4954">
      <w:pPr>
        <w:suppressAutoHyphens/>
        <w:contextualSpacing/>
        <w:rPr>
          <w:rFonts w:asciiTheme="majorHAnsi" w:hAnsiTheme="majorHAnsi" w:cstheme="majorHAnsi"/>
          <w:b/>
          <w:szCs w:val="22"/>
        </w:rPr>
      </w:pPr>
    </w:p>
    <w:p w14:paraId="3FE24BEC" w14:textId="77777777" w:rsidR="00FD1B01" w:rsidRDefault="00FD1B01" w:rsidP="006B4954">
      <w:pPr>
        <w:suppressAutoHyphens/>
        <w:contextualSpacing/>
        <w:rPr>
          <w:rFonts w:asciiTheme="majorHAnsi" w:hAnsiTheme="majorHAnsi" w:cstheme="majorHAnsi"/>
          <w:b/>
          <w:szCs w:val="22"/>
        </w:rPr>
      </w:pPr>
    </w:p>
    <w:p w14:paraId="53301353" w14:textId="77777777" w:rsidR="00FD1B01" w:rsidRDefault="00FD1B01" w:rsidP="006B4954">
      <w:pPr>
        <w:suppressAutoHyphens/>
        <w:contextualSpacing/>
        <w:rPr>
          <w:rFonts w:asciiTheme="majorHAnsi" w:hAnsiTheme="majorHAnsi" w:cstheme="majorHAnsi"/>
          <w:b/>
          <w:szCs w:val="22"/>
        </w:rPr>
      </w:pPr>
    </w:p>
    <w:p w14:paraId="2F437A5A" w14:textId="77777777" w:rsidR="00FD1B01" w:rsidRDefault="00FD1B01" w:rsidP="006B4954">
      <w:pPr>
        <w:suppressAutoHyphens/>
        <w:contextualSpacing/>
        <w:rPr>
          <w:rFonts w:asciiTheme="majorHAnsi" w:hAnsiTheme="majorHAnsi" w:cstheme="majorHAnsi"/>
          <w:b/>
          <w:szCs w:val="22"/>
        </w:rPr>
      </w:pPr>
    </w:p>
    <w:p w14:paraId="4F5B2340" w14:textId="77777777" w:rsidR="00FD1B01" w:rsidRDefault="00FD1B01" w:rsidP="006B4954">
      <w:pPr>
        <w:suppressAutoHyphens/>
        <w:contextualSpacing/>
        <w:rPr>
          <w:rFonts w:asciiTheme="majorHAnsi" w:hAnsiTheme="majorHAnsi" w:cstheme="majorHAnsi"/>
          <w:b/>
          <w:szCs w:val="22"/>
        </w:rPr>
      </w:pPr>
    </w:p>
    <w:p w14:paraId="7E372B6F" w14:textId="77777777" w:rsidR="00FD1B01" w:rsidRDefault="00FD1B01" w:rsidP="006B4954">
      <w:pPr>
        <w:suppressAutoHyphens/>
        <w:contextualSpacing/>
        <w:rPr>
          <w:rFonts w:asciiTheme="majorHAnsi" w:hAnsiTheme="majorHAnsi" w:cstheme="majorHAnsi"/>
          <w:b/>
          <w:szCs w:val="22"/>
        </w:rPr>
      </w:pPr>
    </w:p>
    <w:p w14:paraId="438DAEF6" w14:textId="77777777" w:rsidR="00FD1B01" w:rsidRDefault="00FD1B01" w:rsidP="006B4954">
      <w:pPr>
        <w:suppressAutoHyphens/>
        <w:contextualSpacing/>
        <w:rPr>
          <w:rFonts w:asciiTheme="majorHAnsi" w:hAnsiTheme="majorHAnsi" w:cstheme="majorHAnsi"/>
          <w:b/>
          <w:szCs w:val="22"/>
        </w:rPr>
      </w:pPr>
    </w:p>
    <w:p w14:paraId="55B0DD04" w14:textId="77777777" w:rsidR="00FD1B01" w:rsidRDefault="00FD1B01" w:rsidP="006B4954">
      <w:pPr>
        <w:suppressAutoHyphens/>
        <w:contextualSpacing/>
        <w:rPr>
          <w:rFonts w:asciiTheme="majorHAnsi" w:hAnsiTheme="majorHAnsi" w:cstheme="majorHAnsi"/>
          <w:b/>
          <w:szCs w:val="22"/>
        </w:rPr>
      </w:pPr>
    </w:p>
    <w:p w14:paraId="2DE22619" w14:textId="77777777" w:rsidR="00FD1B01" w:rsidRDefault="00FD1B01" w:rsidP="006B4954">
      <w:pPr>
        <w:suppressAutoHyphens/>
        <w:contextualSpacing/>
        <w:rPr>
          <w:rFonts w:asciiTheme="majorHAnsi" w:hAnsiTheme="majorHAnsi" w:cstheme="majorHAnsi"/>
          <w:b/>
          <w:szCs w:val="22"/>
        </w:rPr>
      </w:pPr>
    </w:p>
    <w:p w14:paraId="3BA4D195" w14:textId="77777777" w:rsidR="00FD1B01" w:rsidRPr="006B4954" w:rsidRDefault="00FD1B01"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72F7885A" w14:textId="77777777" w:rsidR="00A325D0" w:rsidRPr="006B4954" w:rsidRDefault="00A325D0" w:rsidP="006B4954">
      <w:pPr>
        <w:suppressAutoHyphens/>
        <w:contextualSpacing/>
        <w:rPr>
          <w:rFonts w:asciiTheme="majorHAnsi" w:hAnsiTheme="majorHAnsi" w:cstheme="majorHAnsi"/>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67376F79" w14:textId="69B3E52E" w:rsidR="002207FF" w:rsidRPr="00011620" w:rsidRDefault="00011620" w:rsidP="002207FF">
            <w:pPr>
              <w:suppressAutoHyphens/>
              <w:contextualSpacing/>
              <w:rPr>
                <w:rFonts w:asciiTheme="majorHAnsi" w:hAnsiTheme="majorHAnsi" w:cstheme="majorHAnsi"/>
                <w:szCs w:val="22"/>
              </w:rPr>
            </w:pPr>
            <w:r w:rsidRPr="00011620">
              <w:rPr>
                <w:rFonts w:asciiTheme="majorHAnsi" w:hAnsiTheme="majorHAnsi" w:cstheme="majorHAnsi"/>
                <w:szCs w:val="22"/>
              </w:rPr>
              <w:t>Advantages: The use of a UNIX-based kernel makes macOS exceptionally stable and developer-friendly for local backend testing and development.</w:t>
            </w:r>
          </w:p>
          <w:p w14:paraId="084C4D62" w14:textId="77777777" w:rsidR="00011620" w:rsidRPr="00011620" w:rsidRDefault="00011620" w:rsidP="002207FF">
            <w:pPr>
              <w:suppressAutoHyphens/>
              <w:contextualSpacing/>
              <w:rPr>
                <w:rFonts w:asciiTheme="majorHAnsi" w:hAnsiTheme="majorHAnsi" w:cstheme="majorHAnsi"/>
                <w:szCs w:val="22"/>
              </w:rPr>
            </w:pPr>
          </w:p>
          <w:p w14:paraId="5E095494" w14:textId="2606FCEA" w:rsidR="00011620" w:rsidRPr="00011620" w:rsidRDefault="00011620" w:rsidP="002207FF">
            <w:pPr>
              <w:suppressAutoHyphens/>
              <w:contextualSpacing/>
              <w:rPr>
                <w:rFonts w:asciiTheme="majorHAnsi" w:hAnsiTheme="majorHAnsi" w:cstheme="majorHAnsi"/>
                <w:szCs w:val="22"/>
              </w:rPr>
            </w:pPr>
            <w:r w:rsidRPr="00011620">
              <w:rPr>
                <w:rFonts w:asciiTheme="majorHAnsi" w:hAnsiTheme="majorHAnsi" w:cstheme="majorHAnsi"/>
                <w:szCs w:val="22"/>
              </w:rPr>
              <w:t>Weaknesses &amp; Licensing Costs: Apple explicitly deprecated macOS Server software. While OS updates are bundled with Apple hardware, server deployment is strictly hardware-locked to physical Mac machines (such as the Mac Mini or Mac Studio). This environment completely lacks cloud elasticity, making horizontal scaling to thousands of concurrent players cost-prohibitive for enterprise setups.</w:t>
            </w:r>
          </w:p>
        </w:tc>
        <w:tc>
          <w:tcPr>
            <w:tcW w:w="1890" w:type="dxa"/>
            <w:tcMar>
              <w:top w:w="0" w:type="dxa"/>
              <w:left w:w="115" w:type="dxa"/>
              <w:bottom w:w="0" w:type="dxa"/>
              <w:right w:w="115" w:type="dxa"/>
            </w:tcMar>
          </w:tcPr>
          <w:p w14:paraId="31C3D3A7" w14:textId="3AC6DBA2" w:rsidR="002207FF" w:rsidRPr="00011620" w:rsidRDefault="00011620" w:rsidP="002207FF">
            <w:pPr>
              <w:suppressAutoHyphens/>
              <w:contextualSpacing/>
              <w:rPr>
                <w:rFonts w:asciiTheme="majorHAnsi" w:hAnsiTheme="majorHAnsi" w:cstheme="majorHAnsi"/>
                <w:szCs w:val="22"/>
              </w:rPr>
            </w:pPr>
            <w:r w:rsidRPr="00011620">
              <w:rPr>
                <w:rFonts w:asciiTheme="majorHAnsi" w:hAnsiTheme="majorHAnsi" w:cstheme="majorHAnsi"/>
                <w:szCs w:val="22"/>
              </w:rPr>
              <w:t>Advantages: Linux is the definitive industry standard for enterprise cloud backends (AWS, Azure, GCP), offering outstanding stability, minimal resource overhead, and native containerization support (Docker, Kubernetes) for seamless horizontal scaling to thousands of players.</w:t>
            </w:r>
          </w:p>
          <w:p w14:paraId="33C6C178" w14:textId="77777777" w:rsidR="00011620" w:rsidRPr="00011620" w:rsidRDefault="00011620" w:rsidP="002207FF">
            <w:pPr>
              <w:suppressAutoHyphens/>
              <w:contextualSpacing/>
              <w:rPr>
                <w:rFonts w:asciiTheme="majorHAnsi" w:hAnsiTheme="majorHAnsi" w:cstheme="majorHAnsi"/>
                <w:szCs w:val="22"/>
              </w:rPr>
            </w:pPr>
          </w:p>
          <w:p w14:paraId="26FEAA67" w14:textId="5581D1EF" w:rsidR="00A325D0" w:rsidRPr="00011620" w:rsidRDefault="00011620" w:rsidP="002207FF">
            <w:pPr>
              <w:suppressAutoHyphens/>
              <w:contextualSpacing/>
              <w:rPr>
                <w:rFonts w:asciiTheme="majorHAnsi" w:hAnsiTheme="majorHAnsi" w:cstheme="majorHAnsi"/>
                <w:szCs w:val="22"/>
              </w:rPr>
            </w:pPr>
            <w:r w:rsidRPr="00011620">
              <w:rPr>
                <w:rFonts w:asciiTheme="majorHAnsi" w:hAnsiTheme="majorHAnsi" w:cstheme="majorHAnsi"/>
                <w:szCs w:val="22"/>
              </w:rPr>
              <w:t xml:space="preserve">Weaknesses &amp; Licensing Costs: Requires command-line/terminal expertise to administer effectively. Outstanding cost efficiency with $0 licensing fees for open-source distributions (Ubuntu, Debian, </w:t>
            </w:r>
            <w:proofErr w:type="spellStart"/>
            <w:r w:rsidRPr="00011620">
              <w:rPr>
                <w:rFonts w:asciiTheme="majorHAnsi" w:hAnsiTheme="majorHAnsi" w:cstheme="majorHAnsi"/>
                <w:szCs w:val="22"/>
              </w:rPr>
              <w:t>AlmaLinux</w:t>
            </w:r>
            <w:proofErr w:type="spellEnd"/>
            <w:r w:rsidRPr="00011620">
              <w:rPr>
                <w:rFonts w:asciiTheme="majorHAnsi" w:hAnsiTheme="majorHAnsi" w:cstheme="majorHAnsi"/>
                <w:szCs w:val="22"/>
              </w:rPr>
              <w:t>). Paid enterprise support subscriptions (e.g., RHEL) are purely optional.</w:t>
            </w:r>
          </w:p>
        </w:tc>
        <w:tc>
          <w:tcPr>
            <w:tcW w:w="1890" w:type="dxa"/>
            <w:tcMar>
              <w:top w:w="0" w:type="dxa"/>
              <w:left w:w="115" w:type="dxa"/>
              <w:bottom w:w="0" w:type="dxa"/>
              <w:right w:w="115" w:type="dxa"/>
            </w:tcMar>
          </w:tcPr>
          <w:p w14:paraId="25151AF7" w14:textId="123BA657" w:rsidR="002207FF" w:rsidRPr="00011620" w:rsidRDefault="00011620" w:rsidP="002207FF">
            <w:pPr>
              <w:suppressAutoHyphens/>
              <w:contextualSpacing/>
              <w:rPr>
                <w:rFonts w:asciiTheme="majorHAnsi" w:hAnsiTheme="majorHAnsi" w:cstheme="majorHAnsi"/>
                <w:szCs w:val="22"/>
              </w:rPr>
            </w:pPr>
            <w:r w:rsidRPr="00011620">
              <w:rPr>
                <w:rFonts w:asciiTheme="majorHAnsi" w:hAnsiTheme="majorHAnsi" w:cstheme="majorHAnsi"/>
                <w:szCs w:val="22"/>
              </w:rPr>
              <w:t>Advantages: Seamless integration within enterprise Microsoft ecosystems (Active Directory, IIS) and intuitive administration via a powerful GUI.</w:t>
            </w:r>
          </w:p>
          <w:p w14:paraId="550567C6" w14:textId="77777777" w:rsidR="00011620" w:rsidRPr="00011620" w:rsidRDefault="00011620" w:rsidP="002207FF">
            <w:pPr>
              <w:suppressAutoHyphens/>
              <w:contextualSpacing/>
              <w:rPr>
                <w:rFonts w:asciiTheme="majorHAnsi" w:hAnsiTheme="majorHAnsi" w:cstheme="majorHAnsi"/>
                <w:szCs w:val="22"/>
              </w:rPr>
            </w:pPr>
          </w:p>
          <w:p w14:paraId="12DBF5D5" w14:textId="08DEA69F" w:rsidR="00011620" w:rsidRPr="006B4954" w:rsidRDefault="00011620" w:rsidP="002207FF">
            <w:pPr>
              <w:suppressAutoHyphens/>
              <w:contextualSpacing/>
              <w:rPr>
                <w:rFonts w:asciiTheme="majorHAnsi" w:hAnsiTheme="majorHAnsi" w:cstheme="majorHAnsi"/>
                <w:szCs w:val="22"/>
              </w:rPr>
            </w:pPr>
            <w:r w:rsidRPr="00011620">
              <w:rPr>
                <w:rFonts w:asciiTheme="majorHAnsi" w:hAnsiTheme="majorHAnsi" w:cstheme="majorHAnsi"/>
                <w:szCs w:val="22"/>
              </w:rPr>
              <w:t xml:space="preserve">Weaknesses &amp; Licensing Costs: Consumes significantly more OS memory and CPU overhead than headless Linux setups. Employs a paid, core-based licensing model plus Client Access Licenses (CALs). This substantially increases recurring operational and infrastructure costs for </w:t>
            </w:r>
            <w:r w:rsidRPr="00011620">
              <w:rPr>
                <w:rFonts w:asciiTheme="majorHAnsi" w:hAnsiTheme="majorHAnsi" w:cstheme="majorHAnsi"/>
                <w:i/>
                <w:iCs/>
                <w:szCs w:val="22"/>
              </w:rPr>
              <w:t>The Gaming Room</w:t>
            </w:r>
            <w:r w:rsidRPr="00011620">
              <w:rPr>
                <w:rFonts w:asciiTheme="majorHAnsi" w:hAnsiTheme="majorHAnsi" w:cstheme="majorHAnsi"/>
                <w:szCs w:val="22"/>
              </w:rPr>
              <w:t xml:space="preserve"> as server instances scale up.</w:t>
            </w:r>
          </w:p>
        </w:tc>
        <w:tc>
          <w:tcPr>
            <w:tcW w:w="2080" w:type="dxa"/>
            <w:tcMar>
              <w:top w:w="0" w:type="dxa"/>
              <w:left w:w="115" w:type="dxa"/>
              <w:bottom w:w="0" w:type="dxa"/>
              <w:right w:w="115" w:type="dxa"/>
            </w:tcMar>
          </w:tcPr>
          <w:p w14:paraId="5965F339" w14:textId="3080E222" w:rsidR="002207FF" w:rsidRPr="00011620" w:rsidRDefault="00011620" w:rsidP="002207FF">
            <w:pPr>
              <w:suppressAutoHyphens/>
              <w:contextualSpacing/>
              <w:rPr>
                <w:rFonts w:asciiTheme="majorHAnsi" w:hAnsiTheme="majorHAnsi" w:cstheme="majorHAnsi"/>
                <w:szCs w:val="22"/>
              </w:rPr>
            </w:pPr>
            <w:r w:rsidRPr="00011620">
              <w:rPr>
                <w:rFonts w:asciiTheme="majorHAnsi" w:hAnsiTheme="majorHAnsi" w:cstheme="majorHAnsi"/>
                <w:szCs w:val="22"/>
              </w:rPr>
              <w:t xml:space="preserve">Advantages: Mobile operating systems are optimized exclusively as low-power client endpoints. </w:t>
            </w:r>
          </w:p>
          <w:p w14:paraId="6120E454" w14:textId="77777777" w:rsidR="00011620" w:rsidRPr="002207FF" w:rsidRDefault="00011620" w:rsidP="002207FF">
            <w:pPr>
              <w:suppressAutoHyphens/>
              <w:contextualSpacing/>
              <w:rPr>
                <w:rFonts w:asciiTheme="majorHAnsi" w:hAnsiTheme="majorHAnsi" w:cstheme="majorHAnsi"/>
                <w:szCs w:val="22"/>
              </w:rPr>
            </w:pPr>
          </w:p>
          <w:p w14:paraId="1B7299A3" w14:textId="449F40F3" w:rsidR="00A325D0" w:rsidRPr="00011620" w:rsidRDefault="00011620" w:rsidP="006B4954">
            <w:pPr>
              <w:suppressAutoHyphens/>
              <w:contextualSpacing/>
              <w:rPr>
                <w:rFonts w:asciiTheme="majorHAnsi" w:hAnsiTheme="majorHAnsi" w:cstheme="majorHAnsi"/>
                <w:szCs w:val="22"/>
              </w:rPr>
            </w:pPr>
            <w:r w:rsidRPr="00011620">
              <w:rPr>
                <w:rFonts w:asciiTheme="majorHAnsi" w:hAnsiTheme="majorHAnsi" w:cstheme="majorHAnsi"/>
                <w:szCs w:val="22"/>
              </w:rPr>
              <w:t>Weaknesses &amp; Licensing Costs: Completely nonviable for hosting server-side software due to severe hardware limitations, thermal throttling, battery constraints, dynamic IP assignments, and OS power-saving restrictions. Mobile architectures do not offer a server-based deployment method for web applications.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F3AFECF" w:rsidR="00A325D0" w:rsidRPr="00011620" w:rsidRDefault="00011620" w:rsidP="006B4954">
            <w:pPr>
              <w:suppressAutoHyphens/>
              <w:contextualSpacing/>
              <w:rPr>
                <w:rFonts w:asciiTheme="majorHAnsi" w:hAnsiTheme="majorHAnsi" w:cstheme="majorHAnsi"/>
                <w:szCs w:val="22"/>
              </w:rPr>
            </w:pPr>
            <w:r w:rsidRPr="00011620">
              <w:rPr>
                <w:rFonts w:asciiTheme="majorHAnsi" w:hAnsiTheme="majorHAnsi" w:cstheme="majorHAnsi"/>
                <w:szCs w:val="22"/>
              </w:rPr>
              <w:t>Considerations: Mac clients access the game through desktop browsers (Safari, Chrome, Firefox). Developing a single responsive web interface using standard technologies (HTML5, Canvas, JavaScript) ensures consistent performance across all macOS web browsers.</w:t>
            </w:r>
          </w:p>
        </w:tc>
        <w:tc>
          <w:tcPr>
            <w:tcW w:w="1890" w:type="dxa"/>
            <w:tcMar>
              <w:top w:w="0" w:type="dxa"/>
              <w:left w:w="115" w:type="dxa"/>
              <w:bottom w:w="0" w:type="dxa"/>
              <w:right w:w="115" w:type="dxa"/>
            </w:tcMar>
          </w:tcPr>
          <w:p w14:paraId="71F419DD" w14:textId="7677E7D6" w:rsidR="00A325D0" w:rsidRPr="00011620" w:rsidRDefault="00011620" w:rsidP="006B4954">
            <w:pPr>
              <w:suppressAutoHyphens/>
              <w:contextualSpacing/>
              <w:rPr>
                <w:rFonts w:asciiTheme="majorHAnsi" w:hAnsiTheme="majorHAnsi" w:cstheme="majorHAnsi"/>
                <w:szCs w:val="22"/>
              </w:rPr>
            </w:pPr>
            <w:r w:rsidRPr="00011620">
              <w:rPr>
                <w:rFonts w:asciiTheme="majorHAnsi" w:hAnsiTheme="majorHAnsi" w:cstheme="majorHAnsi"/>
                <w:szCs w:val="22"/>
              </w:rPr>
              <w:t>Considerations: Linux desktop users run standard open-source web browsers (Firefox, Chrome). Delivering the application as an HTML5 web client requires zero additional engineering cost or platform-specific binaries for Linux users.</w:t>
            </w:r>
          </w:p>
        </w:tc>
        <w:tc>
          <w:tcPr>
            <w:tcW w:w="1890" w:type="dxa"/>
            <w:tcMar>
              <w:top w:w="0" w:type="dxa"/>
              <w:left w:w="115" w:type="dxa"/>
              <w:bottom w:w="0" w:type="dxa"/>
              <w:right w:w="115" w:type="dxa"/>
            </w:tcMar>
          </w:tcPr>
          <w:p w14:paraId="3C911584" w14:textId="5AE721D3" w:rsidR="00A325D0" w:rsidRPr="00011620" w:rsidRDefault="00011620" w:rsidP="006B4954">
            <w:pPr>
              <w:suppressAutoHyphens/>
              <w:contextualSpacing/>
              <w:rPr>
                <w:rFonts w:asciiTheme="majorHAnsi" w:hAnsiTheme="majorHAnsi" w:cstheme="majorHAnsi"/>
                <w:szCs w:val="22"/>
              </w:rPr>
            </w:pPr>
            <w:r w:rsidRPr="00011620">
              <w:rPr>
                <w:rFonts w:asciiTheme="majorHAnsi" w:hAnsiTheme="majorHAnsi" w:cstheme="majorHAnsi"/>
                <w:szCs w:val="22"/>
              </w:rPr>
              <w:t>Considerations: Windows commands the largest overall desktop market share, supporting Microsoft Edge, Chrome, and Firefox. Front-end web stack testing guarantees smooth cross-browser operation across varied hardware configurations.</w:t>
            </w:r>
          </w:p>
        </w:tc>
        <w:tc>
          <w:tcPr>
            <w:tcW w:w="2080" w:type="dxa"/>
            <w:tcMar>
              <w:top w:w="0" w:type="dxa"/>
              <w:left w:w="115" w:type="dxa"/>
              <w:bottom w:w="0" w:type="dxa"/>
              <w:right w:w="115" w:type="dxa"/>
            </w:tcMar>
          </w:tcPr>
          <w:p w14:paraId="346931B1" w14:textId="77777777" w:rsidR="00A325D0" w:rsidRDefault="00011620" w:rsidP="006B4954">
            <w:pPr>
              <w:suppressAutoHyphens/>
              <w:contextualSpacing/>
              <w:rPr>
                <w:rFonts w:asciiTheme="majorHAnsi" w:hAnsiTheme="majorHAnsi" w:cstheme="majorHAnsi"/>
                <w:szCs w:val="22"/>
              </w:rPr>
            </w:pPr>
            <w:r w:rsidRPr="00011620">
              <w:rPr>
                <w:rFonts w:asciiTheme="majorHAnsi" w:hAnsiTheme="majorHAnsi" w:cstheme="majorHAnsi"/>
                <w:szCs w:val="22"/>
              </w:rPr>
              <w:t>Considerations: Mobile platforms (iOS and Android) replace the legacy Android-only app via web browsers or a Progressive Web App (PWA). Requires responsive touch controls and dynamic viewports.</w:t>
            </w:r>
          </w:p>
          <w:p w14:paraId="59FC4214" w14:textId="77777777" w:rsidR="00011620" w:rsidRDefault="00011620" w:rsidP="006B4954">
            <w:pPr>
              <w:suppressAutoHyphens/>
              <w:contextualSpacing/>
              <w:rPr>
                <w:rFonts w:asciiTheme="majorHAnsi" w:hAnsiTheme="majorHAnsi" w:cstheme="majorHAnsi"/>
                <w:szCs w:val="22"/>
              </w:rPr>
            </w:pPr>
          </w:p>
          <w:p w14:paraId="24F347E4" w14:textId="755A22B1" w:rsidR="00011620" w:rsidRPr="00011620" w:rsidRDefault="00011620" w:rsidP="006B4954">
            <w:pPr>
              <w:suppressAutoHyphens/>
              <w:contextualSpacing/>
              <w:rPr>
                <w:rFonts w:asciiTheme="majorHAnsi" w:hAnsiTheme="majorHAnsi" w:cstheme="majorHAnsi"/>
                <w:szCs w:val="22"/>
              </w:rPr>
            </w:pPr>
            <w:r w:rsidRPr="00011620">
              <w:rPr>
                <w:rFonts w:asciiTheme="majorHAnsi" w:hAnsiTheme="majorHAnsi" w:cstheme="majorHAnsi"/>
                <w:szCs w:val="22"/>
              </w:rPr>
              <w:t xml:space="preserve">Cost, Time, &amp; Expertise Impact: Transitioning to a unified HTML web client drastically reduces development time and long-term maintenance costs. </w:t>
            </w:r>
            <w:r w:rsidRPr="00011620">
              <w:rPr>
                <w:rFonts w:asciiTheme="majorHAnsi" w:hAnsiTheme="majorHAnsi" w:cstheme="majorHAnsi"/>
                <w:i/>
                <w:iCs/>
                <w:szCs w:val="22"/>
              </w:rPr>
              <w:t>The Gaming Room</w:t>
            </w:r>
            <w:r w:rsidRPr="00011620">
              <w:rPr>
                <w:rFonts w:asciiTheme="majorHAnsi" w:hAnsiTheme="majorHAnsi" w:cstheme="majorHAnsi"/>
                <w:szCs w:val="22"/>
              </w:rPr>
              <w:t xml:space="preserve"> avoids writing and maintaining three separate native codebases (Swift/Kotlin/C#). Engineering team expertise must focus on modern frontend frameworks (e.g., React/Vue/HTML5 Canvas), CSS Flexbox/Grid layouts, and asynchronous WebSocket/REST communication for real-time game interaction.</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1454E042" w14:textId="77777777" w:rsidR="00A325D0" w:rsidRDefault="00011620" w:rsidP="006B4954">
            <w:pPr>
              <w:suppressAutoHyphens/>
              <w:contextualSpacing/>
              <w:rPr>
                <w:rFonts w:asciiTheme="majorHAnsi" w:hAnsiTheme="majorHAnsi" w:cstheme="majorHAnsi"/>
                <w:szCs w:val="22"/>
              </w:rPr>
            </w:pPr>
            <w:r w:rsidRPr="00011620">
              <w:rPr>
                <w:rFonts w:asciiTheme="majorHAnsi" w:hAnsiTheme="majorHAnsi" w:cstheme="majorHAnsi"/>
                <w:szCs w:val="22"/>
              </w:rPr>
              <w:t>Tools &amp; IDES: Eclipse, IntelliJ IDEA, JDK 17/21, Terminal, Git, Apache Tomcat for local web service hosting, Xcode (for iOS simulators), and Chrome Developer Tools.</w:t>
            </w:r>
          </w:p>
          <w:p w14:paraId="0E9E1959" w14:textId="77777777" w:rsidR="00011620" w:rsidRDefault="00011620" w:rsidP="006B4954">
            <w:pPr>
              <w:suppressAutoHyphens/>
              <w:contextualSpacing/>
              <w:rPr>
                <w:rFonts w:asciiTheme="majorHAnsi" w:hAnsiTheme="majorHAnsi" w:cstheme="majorHAnsi"/>
                <w:szCs w:val="22"/>
              </w:rPr>
            </w:pPr>
          </w:p>
          <w:p w14:paraId="0CB26F5B" w14:textId="2E39A1EF" w:rsidR="00011620" w:rsidRPr="00011620" w:rsidRDefault="00011620" w:rsidP="006B4954">
            <w:pPr>
              <w:suppressAutoHyphens/>
              <w:contextualSpacing/>
              <w:rPr>
                <w:rFonts w:asciiTheme="majorHAnsi" w:hAnsiTheme="majorHAnsi" w:cstheme="majorHAnsi"/>
                <w:szCs w:val="22"/>
              </w:rPr>
            </w:pPr>
            <w:r w:rsidRPr="00011620">
              <w:rPr>
                <w:rFonts w:asciiTheme="majorHAnsi" w:hAnsiTheme="majorHAnsi" w:cstheme="majorHAnsi"/>
                <w:szCs w:val="22"/>
              </w:rPr>
              <w:t xml:space="preserve">Licensing &amp; Team Impact: Core IDEs and JDKs are </w:t>
            </w:r>
            <w:proofErr w:type="gramStart"/>
            <w:r w:rsidRPr="00011620">
              <w:rPr>
                <w:rFonts w:asciiTheme="majorHAnsi" w:hAnsiTheme="majorHAnsi" w:cstheme="majorHAnsi"/>
                <w:szCs w:val="22"/>
              </w:rPr>
              <w:t>open-source</w:t>
            </w:r>
            <w:proofErr w:type="gramEnd"/>
            <w:r w:rsidRPr="00011620">
              <w:rPr>
                <w:rFonts w:asciiTheme="majorHAnsi" w:hAnsiTheme="majorHAnsi" w:cstheme="majorHAnsi"/>
                <w:szCs w:val="22"/>
              </w:rPr>
              <w:t xml:space="preserve"> ($0). Compiling or testing iOS wrappers/simulators requires at least one physical macOS workstation running Xcode. Apple Developer Program membership costs $99/year.</w:t>
            </w:r>
          </w:p>
        </w:tc>
        <w:tc>
          <w:tcPr>
            <w:tcW w:w="1890" w:type="dxa"/>
            <w:tcMar>
              <w:top w:w="0" w:type="dxa"/>
              <w:left w:w="115" w:type="dxa"/>
              <w:bottom w:w="0" w:type="dxa"/>
              <w:right w:w="115" w:type="dxa"/>
            </w:tcMar>
          </w:tcPr>
          <w:p w14:paraId="08FC3537" w14:textId="77777777" w:rsidR="00A325D0" w:rsidRDefault="00DF6AC2" w:rsidP="006B4954">
            <w:pPr>
              <w:suppressAutoHyphens/>
              <w:contextualSpacing/>
              <w:rPr>
                <w:rFonts w:asciiTheme="majorHAnsi" w:hAnsiTheme="majorHAnsi" w:cstheme="majorHAnsi"/>
                <w:szCs w:val="22"/>
              </w:rPr>
            </w:pPr>
            <w:r w:rsidRPr="00DF6AC2">
              <w:rPr>
                <w:rFonts w:asciiTheme="majorHAnsi" w:hAnsiTheme="majorHAnsi" w:cstheme="majorHAnsi"/>
                <w:szCs w:val="22"/>
              </w:rPr>
              <w:t>Tools &amp; IDEs: IntelliJ IDEA, Eclipse, OpenJDK, VS Code, Git, Docker, Apache/Nginx web servers, and Postman/curl for REST API testing.</w:t>
            </w:r>
          </w:p>
          <w:p w14:paraId="5C41662C" w14:textId="77777777" w:rsidR="00DF6AC2" w:rsidRDefault="00DF6AC2" w:rsidP="006B4954">
            <w:pPr>
              <w:suppressAutoHyphens/>
              <w:contextualSpacing/>
              <w:rPr>
                <w:rFonts w:asciiTheme="majorHAnsi" w:hAnsiTheme="majorHAnsi" w:cstheme="majorHAnsi"/>
                <w:szCs w:val="22"/>
              </w:rPr>
            </w:pPr>
          </w:p>
          <w:p w14:paraId="3466B885" w14:textId="7A173756" w:rsidR="00DF6AC2" w:rsidRPr="00DF6AC2" w:rsidRDefault="00DF6AC2" w:rsidP="006B4954">
            <w:pPr>
              <w:suppressAutoHyphens/>
              <w:contextualSpacing/>
              <w:rPr>
                <w:rFonts w:asciiTheme="majorHAnsi" w:hAnsiTheme="majorHAnsi" w:cstheme="majorHAnsi"/>
                <w:szCs w:val="22"/>
              </w:rPr>
            </w:pPr>
            <w:r w:rsidRPr="00DF6AC2">
              <w:rPr>
                <w:rFonts w:asciiTheme="majorHAnsi" w:hAnsiTheme="majorHAnsi" w:cstheme="majorHAnsi"/>
                <w:szCs w:val="22"/>
              </w:rPr>
              <w:t xml:space="preserve">Licensing &amp; Team Impact: All primary development toolchains, runtimes, and local web servers are $0 / Open-Source. </w:t>
            </w:r>
            <w:proofErr w:type="gramStart"/>
            <w:r w:rsidRPr="00DF6AC2">
              <w:rPr>
                <w:rFonts w:asciiTheme="majorHAnsi" w:hAnsiTheme="majorHAnsi" w:cstheme="majorHAnsi"/>
                <w:szCs w:val="22"/>
              </w:rPr>
              <w:t>Standardizing on</w:t>
            </w:r>
            <w:proofErr w:type="gramEnd"/>
            <w:r w:rsidRPr="00DF6AC2">
              <w:rPr>
                <w:rFonts w:asciiTheme="majorHAnsi" w:hAnsiTheme="majorHAnsi" w:cstheme="majorHAnsi"/>
                <w:szCs w:val="22"/>
              </w:rPr>
              <w:t xml:space="preserve"> open-source cross-platform tools allows backend and frontend developers to share unified workflows seamlessly.</w:t>
            </w:r>
          </w:p>
        </w:tc>
        <w:tc>
          <w:tcPr>
            <w:tcW w:w="1890" w:type="dxa"/>
            <w:tcMar>
              <w:top w:w="0" w:type="dxa"/>
              <w:left w:w="115" w:type="dxa"/>
              <w:bottom w:w="0" w:type="dxa"/>
              <w:right w:w="115" w:type="dxa"/>
            </w:tcMar>
          </w:tcPr>
          <w:p w14:paraId="10A988AC" w14:textId="77777777" w:rsidR="00A325D0" w:rsidRDefault="00DF6AC2" w:rsidP="006B4954">
            <w:pPr>
              <w:suppressAutoHyphens/>
              <w:contextualSpacing/>
              <w:rPr>
                <w:rFonts w:asciiTheme="majorHAnsi" w:hAnsiTheme="majorHAnsi" w:cstheme="majorHAnsi"/>
                <w:szCs w:val="22"/>
              </w:rPr>
            </w:pPr>
            <w:r w:rsidRPr="00DF6AC2">
              <w:rPr>
                <w:rFonts w:asciiTheme="majorHAnsi" w:hAnsiTheme="majorHAnsi" w:cstheme="majorHAnsi"/>
                <w:szCs w:val="22"/>
              </w:rPr>
              <w:t>Tools &amp; IDEs: Eclipse, IntelliJ IDEA, OpenJDK/Oracle JDK, Visual Studio Code, Git for Windows, PowerShell, and Windows Terminal.</w:t>
            </w:r>
          </w:p>
          <w:p w14:paraId="65BF1F5D" w14:textId="77777777" w:rsidR="00DF6AC2" w:rsidRDefault="00DF6AC2" w:rsidP="006B4954">
            <w:pPr>
              <w:suppressAutoHyphens/>
              <w:contextualSpacing/>
              <w:rPr>
                <w:rFonts w:asciiTheme="majorHAnsi" w:hAnsiTheme="majorHAnsi" w:cstheme="majorHAnsi"/>
                <w:szCs w:val="22"/>
              </w:rPr>
            </w:pPr>
          </w:p>
          <w:p w14:paraId="63C1A493" w14:textId="46AB9306" w:rsidR="00DF6AC2" w:rsidRPr="00DF6AC2" w:rsidRDefault="00DF6AC2" w:rsidP="006B4954">
            <w:pPr>
              <w:suppressAutoHyphens/>
              <w:contextualSpacing/>
              <w:rPr>
                <w:rFonts w:asciiTheme="majorHAnsi" w:hAnsiTheme="majorHAnsi" w:cstheme="majorHAnsi"/>
                <w:szCs w:val="22"/>
              </w:rPr>
            </w:pPr>
            <w:r w:rsidRPr="00DF6AC2">
              <w:rPr>
                <w:rFonts w:asciiTheme="majorHAnsi" w:hAnsiTheme="majorHAnsi" w:cstheme="majorHAnsi"/>
                <w:szCs w:val="22"/>
              </w:rPr>
              <w:t>Licensing &amp; Team Impact: Primary developer IDEs (VS Code, Community IntelliJ) are free/</w:t>
            </w:r>
            <w:proofErr w:type="gramStart"/>
            <w:r w:rsidRPr="00DF6AC2">
              <w:rPr>
                <w:rFonts w:asciiTheme="majorHAnsi" w:hAnsiTheme="majorHAnsi" w:cstheme="majorHAnsi"/>
                <w:szCs w:val="22"/>
              </w:rPr>
              <w:t>open-source</w:t>
            </w:r>
            <w:proofErr w:type="gramEnd"/>
            <w:r w:rsidRPr="00DF6AC2">
              <w:rPr>
                <w:rFonts w:asciiTheme="majorHAnsi" w:hAnsiTheme="majorHAnsi" w:cstheme="majorHAnsi"/>
                <w:szCs w:val="22"/>
              </w:rPr>
              <w:t xml:space="preserve"> ($0). Full-stack web developers can efficiently write and test both client and server logic on Windows workstations.</w:t>
            </w:r>
          </w:p>
        </w:tc>
        <w:tc>
          <w:tcPr>
            <w:tcW w:w="2080" w:type="dxa"/>
            <w:tcMar>
              <w:top w:w="0" w:type="dxa"/>
              <w:left w:w="115" w:type="dxa"/>
              <w:bottom w:w="0" w:type="dxa"/>
              <w:right w:w="115" w:type="dxa"/>
            </w:tcMar>
          </w:tcPr>
          <w:p w14:paraId="3AF11ACA" w14:textId="77777777" w:rsidR="00A325D0" w:rsidRDefault="00DF6AC2" w:rsidP="006B4954">
            <w:pPr>
              <w:suppressAutoHyphens/>
              <w:contextualSpacing/>
              <w:rPr>
                <w:rFonts w:asciiTheme="majorHAnsi" w:hAnsiTheme="majorHAnsi" w:cstheme="majorHAnsi"/>
                <w:szCs w:val="22"/>
              </w:rPr>
            </w:pPr>
            <w:r w:rsidRPr="00DF6AC2">
              <w:rPr>
                <w:rFonts w:asciiTheme="majorHAnsi" w:hAnsiTheme="majorHAnsi" w:cstheme="majorHAnsi"/>
                <w:szCs w:val="22"/>
              </w:rPr>
              <w:t>Tools &amp; IDEs: Android Studio (Android Emulator), Xcode (iOS Simulator on macOS), Responsive Web Design Inspector, and Mobile Chrome/Safari Remote Debugging.</w:t>
            </w:r>
          </w:p>
          <w:p w14:paraId="59AF2771" w14:textId="77777777" w:rsidR="00DF6AC2" w:rsidRDefault="00DF6AC2" w:rsidP="006B4954">
            <w:pPr>
              <w:suppressAutoHyphens/>
              <w:contextualSpacing/>
              <w:rPr>
                <w:rFonts w:asciiTheme="majorHAnsi" w:hAnsiTheme="majorHAnsi" w:cstheme="majorHAnsi"/>
                <w:szCs w:val="22"/>
              </w:rPr>
            </w:pPr>
          </w:p>
          <w:p w14:paraId="16D38893" w14:textId="603E3504" w:rsidR="00DF6AC2" w:rsidRPr="00DF6AC2" w:rsidRDefault="00DF6AC2" w:rsidP="006B4954">
            <w:pPr>
              <w:suppressAutoHyphens/>
              <w:contextualSpacing/>
              <w:rPr>
                <w:rFonts w:asciiTheme="majorHAnsi" w:hAnsiTheme="majorHAnsi" w:cstheme="majorHAnsi"/>
                <w:szCs w:val="22"/>
              </w:rPr>
            </w:pPr>
            <w:r w:rsidRPr="00DF6AC2">
              <w:rPr>
                <w:rFonts w:asciiTheme="majorHAnsi" w:hAnsiTheme="majorHAnsi" w:cstheme="majorHAnsi"/>
                <w:szCs w:val="22"/>
              </w:rPr>
              <w:t xml:space="preserve">Licensing &amp; Team Impact: Google Play Store deployment requires a $25 one-time developer registration fee. Building a responsive web application allows </w:t>
            </w:r>
            <w:r w:rsidRPr="00DF6AC2">
              <w:rPr>
                <w:rFonts w:asciiTheme="majorHAnsi" w:hAnsiTheme="majorHAnsi" w:cstheme="majorHAnsi"/>
                <w:i/>
                <w:iCs/>
                <w:szCs w:val="22"/>
              </w:rPr>
              <w:t>The Gaming Room</w:t>
            </w:r>
            <w:r w:rsidRPr="00DF6AC2">
              <w:rPr>
                <w:rFonts w:asciiTheme="majorHAnsi" w:hAnsiTheme="majorHAnsi" w:cstheme="majorHAnsi"/>
                <w:szCs w:val="22"/>
              </w:rPr>
              <w:t xml:space="preserve"> to use a single full-stack development team, </w:t>
            </w:r>
            <w:proofErr w:type="gramStart"/>
            <w:r w:rsidRPr="00DF6AC2">
              <w:rPr>
                <w:rFonts w:asciiTheme="majorHAnsi" w:hAnsiTheme="majorHAnsi" w:cstheme="majorHAnsi"/>
                <w:szCs w:val="22"/>
              </w:rPr>
              <w:t>completely eliminating</w:t>
            </w:r>
            <w:proofErr w:type="gramEnd"/>
            <w:r w:rsidRPr="00DF6AC2">
              <w:rPr>
                <w:rFonts w:asciiTheme="majorHAnsi" w:hAnsiTheme="majorHAnsi" w:cstheme="majorHAnsi"/>
                <w:szCs w:val="22"/>
              </w:rPr>
              <w:t xml:space="preserve"> the expense of hiring separate, dedicated native iOS and native Android engineering teams.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77CD804" w:rsidR="00A325D0" w:rsidRPr="006B4954" w:rsidRDefault="00730BFB" w:rsidP="00FD2C32">
      <w:pPr>
        <w:pStyle w:val="List"/>
      </w:pPr>
      <w:r w:rsidRPr="006B4954">
        <w:rPr>
          <w:b/>
        </w:rPr>
        <w:t>Operating Platform</w:t>
      </w:r>
      <w:r w:rsidRPr="006B4954">
        <w:t xml:space="preserve">: </w:t>
      </w:r>
      <w:r w:rsidR="00947917" w:rsidRPr="00947917">
        <w:t xml:space="preserve">For expanding </w:t>
      </w:r>
      <w:proofErr w:type="gramStart"/>
      <w:r w:rsidR="00947917" w:rsidRPr="00947917">
        <w:rPr>
          <w:i/>
          <w:iCs/>
        </w:rPr>
        <w:t>Draw</w:t>
      </w:r>
      <w:proofErr w:type="gramEnd"/>
      <w:r w:rsidR="00947917" w:rsidRPr="00947917">
        <w:rPr>
          <w:i/>
          <w:iCs/>
        </w:rPr>
        <w:t xml:space="preserve"> It or Lose It</w:t>
      </w:r>
      <w:r w:rsidR="00947917" w:rsidRPr="00947917">
        <w:t xml:space="preserve"> to a </w:t>
      </w:r>
      <w:proofErr w:type="gramStart"/>
      <w:r w:rsidR="00947917" w:rsidRPr="00947917">
        <w:t>cross</w:t>
      </w:r>
      <w:r w:rsidR="00406C94">
        <w:t xml:space="preserve"> </w:t>
      </w:r>
      <w:r w:rsidR="00947917" w:rsidRPr="00947917">
        <w:t>platform</w:t>
      </w:r>
      <w:proofErr w:type="gramEnd"/>
      <w:r w:rsidR="00947917" w:rsidRPr="00947917">
        <w:t xml:space="preserve"> web application, Creative Technology Solutions (CTS) recommends hosting the backend on a containerized Enterprise Linux platform </w:t>
      </w:r>
      <w:r w:rsidR="00406C94">
        <w:t>such as</w:t>
      </w:r>
      <w:r w:rsidR="00947917" w:rsidRPr="00947917">
        <w:t xml:space="preserve"> Ubuntu Server LTS using Docker and Kubernetes. Linux is free, open-source, stable, and uses very little system hardware, eliminating recurring operating system licensing fees. By running the Java backend in Linux containers, the server can easily scale to support players using web browsers on Windows, macOS, Linux, iOS, and Android devices through a single unified codebase.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46FA0366" w:rsidR="00A325D0" w:rsidRDefault="00730BFB" w:rsidP="009331FC">
      <w:pPr>
        <w:pStyle w:val="List"/>
      </w:pPr>
      <w:r w:rsidRPr="00376C9F">
        <w:rPr>
          <w:b/>
        </w:rPr>
        <w:t>Operating Systems Architectures</w:t>
      </w:r>
      <w:r w:rsidRPr="006B4954">
        <w:t xml:space="preserve">: </w:t>
      </w:r>
      <w:r w:rsidR="00947917" w:rsidRPr="00947917">
        <w:t xml:space="preserve">Linux uses a modular monolithic kernel architecture that separates user applications from core system tasks for better stability and security. </w:t>
      </w:r>
      <w:proofErr w:type="spellStart"/>
      <w:r w:rsidR="00947917" w:rsidRPr="00947917">
        <w:t>Its</w:t>
      </w:r>
      <w:proofErr w:type="spellEnd"/>
      <w:r w:rsidR="00947917" w:rsidRPr="00947917">
        <w:t xml:space="preserve"> Completely Fair Scheduler efficiently splits worker threads across CPU cores when multiple players submit drawings or guesses at the same time. </w:t>
      </w:r>
      <w:proofErr w:type="gramStart"/>
      <w:r w:rsidR="00406C94">
        <w:t>Also</w:t>
      </w:r>
      <w:proofErr w:type="gramEnd"/>
      <w:r w:rsidR="00947917" w:rsidRPr="00947917">
        <w:t xml:space="preserve"> Linux uses non-blocking I/O through </w:t>
      </w:r>
      <w:proofErr w:type="spellStart"/>
      <w:r w:rsidR="00947917" w:rsidRPr="00947917">
        <w:t>epoll</w:t>
      </w:r>
      <w:proofErr w:type="spellEnd"/>
      <w:r w:rsidR="00947917" w:rsidRPr="00947917">
        <w:t xml:space="preserve"> system calls, allowing the Java server to hold thousands of active, real-time WebSocket connections open simultaneously without stalling execution threads or wasting CPU resources.</w:t>
      </w:r>
    </w:p>
    <w:p w14:paraId="17519D24" w14:textId="77777777" w:rsidR="00376C9F" w:rsidRPr="00376C9F" w:rsidRDefault="00376C9F" w:rsidP="00376C9F">
      <w:pPr>
        <w:pStyle w:val="List"/>
        <w:numPr>
          <w:ilvl w:val="0"/>
          <w:numId w:val="0"/>
        </w:numPr>
      </w:pPr>
    </w:p>
    <w:p w14:paraId="42A6DD6C" w14:textId="244EC063" w:rsidR="00A325D0" w:rsidRPr="00947917" w:rsidRDefault="00730BFB" w:rsidP="00FD2C32">
      <w:pPr>
        <w:pStyle w:val="List"/>
      </w:pPr>
      <w:r w:rsidRPr="006B4954">
        <w:rPr>
          <w:b/>
        </w:rPr>
        <w:t>Storage Management</w:t>
      </w:r>
      <w:r w:rsidRPr="006B4954">
        <w:t xml:space="preserve">: </w:t>
      </w:r>
      <w:r w:rsidR="00947917" w:rsidRPr="00947917">
        <w:t>To save game history, user profiles, and active match data, the Linux platform should combine an EXT4 or XFS journaling file system with a PostgreSQL relational database. PostgreSQL uses ACID-compliant transactions to guarantee that Game, Team, and Player entries remain accurate and uniquely named. Beneath the database, the EXT4/XFS journaling file system logs metadata changes before writing them to disk, preventing data corruption for active session states and player drawings if a sudden power loss or server crash occurs.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519CFB2D" w:rsidR="00A325D0" w:rsidRPr="006B4954" w:rsidRDefault="00730BFB" w:rsidP="00FD2C32">
      <w:pPr>
        <w:pStyle w:val="List"/>
      </w:pPr>
      <w:r w:rsidRPr="006B4954">
        <w:rPr>
          <w:b/>
        </w:rPr>
        <w:t>Memory Management</w:t>
      </w:r>
      <w:r w:rsidRPr="006B4954">
        <w:t xml:space="preserve">: </w:t>
      </w:r>
      <w:r w:rsidR="00406C94" w:rsidRPr="00406C94">
        <w:t xml:space="preserve">Memory is managed together by the Java Virtual Machine and the Linux virtual memory manager. All runtime objects, such as games, teams, and players, live in the JVM heap, where Garbage Collection automatically frees memory from finished games. </w:t>
      </w:r>
      <w:r w:rsidR="00406C94">
        <w:t>Since</w:t>
      </w:r>
      <w:r w:rsidR="00406C94" w:rsidRPr="00406C94">
        <w:t xml:space="preserve"> </w:t>
      </w:r>
      <w:r w:rsidR="00406C94" w:rsidRPr="00406C94">
        <w:rPr>
          <w:i/>
          <w:iCs/>
        </w:rPr>
        <w:t>Draw It or Lose It</w:t>
      </w:r>
      <w:r w:rsidR="00406C94" w:rsidRPr="00406C94">
        <w:t xml:space="preserve"> uses the Singleton pattern for </w:t>
      </w:r>
      <w:proofErr w:type="spellStart"/>
      <w:r w:rsidR="00406C94" w:rsidRPr="00406C94">
        <w:t>GameService</w:t>
      </w:r>
      <w:proofErr w:type="spellEnd"/>
      <w:r w:rsidR="00406C94" w:rsidRPr="00406C94">
        <w:t xml:space="preserve">, only one coordinator object exists in memory, preventing duplicate objects and memory leaks. </w:t>
      </w:r>
      <w:r w:rsidR="00406C94">
        <w:t>T</w:t>
      </w:r>
      <w:r w:rsidR="00406C94" w:rsidRPr="00406C94">
        <w:t>he Linux OS uses paged virtual memory to keep active game code in physical RAM while swapping idle background data, avoiding memory fragmentation.</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F2B4180" w:rsidR="00A325D0" w:rsidRPr="006B4954" w:rsidRDefault="00730BFB" w:rsidP="00947917">
      <w:pPr>
        <w:pStyle w:val="List"/>
      </w:pPr>
      <w:r w:rsidRPr="006B4954">
        <w:rPr>
          <w:b/>
        </w:rPr>
        <w:t>Distributed Systems and Networks</w:t>
      </w:r>
      <w:r w:rsidRPr="006B4954">
        <w:t xml:space="preserve">: </w:t>
      </w:r>
      <w:r w:rsidR="00947917" w:rsidRPr="00947917">
        <w:t xml:space="preserve">The system uses a client-server distributed model connected via standard TCP/IP network protocols so different devices can play together seamlessly. Standard tasks like login and lobby creation run over HTTPS REST APIs, while real-time game updates like drawing lines and </w:t>
      </w:r>
      <w:proofErr w:type="gramStart"/>
      <w:r w:rsidR="00947917" w:rsidRPr="00947917">
        <w:t>timers</w:t>
      </w:r>
      <w:proofErr w:type="gramEnd"/>
      <w:r w:rsidR="00947917" w:rsidRPr="00947917">
        <w:t xml:space="preserve"> stream over </w:t>
      </w:r>
      <w:proofErr w:type="spellStart"/>
      <w:r w:rsidR="00947917" w:rsidRPr="00947917">
        <w:t>WebSockets</w:t>
      </w:r>
      <w:proofErr w:type="spellEnd"/>
      <w:r w:rsidR="00947917" w:rsidRPr="00947917">
        <w:t xml:space="preserve"> (wss://) for low latency. To handle network drops or poor mobile signals, the system uses stateless JSON Web Tokens, letting mobile users instantly reconnect and resume their live game without losing progress.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7CDC5484" w:rsidR="00A325D0" w:rsidRPr="00947917" w:rsidRDefault="00730BFB" w:rsidP="00376C9F">
      <w:pPr>
        <w:pStyle w:val="List"/>
      </w:pPr>
      <w:r w:rsidRPr="00376C9F">
        <w:rPr>
          <w:b/>
        </w:rPr>
        <w:t>Security</w:t>
      </w:r>
      <w:r w:rsidRPr="006B4954">
        <w:t xml:space="preserve">: </w:t>
      </w:r>
      <w:r w:rsidR="00947917" w:rsidRPr="00947917">
        <w:t xml:space="preserve">The system protects user data across all platforms using a defense-in-depth security approach. All network traffic between web browsers and the server is encrypted with TLS 1.3 (HTTPS) to stop eavesdropping on public Wi-Fi. Passwords are salted and hashed using </w:t>
      </w:r>
      <w:proofErr w:type="spellStart"/>
      <w:r w:rsidR="00947917" w:rsidRPr="00947917">
        <w:t>bcrypt</w:t>
      </w:r>
      <w:proofErr w:type="spellEnd"/>
      <w:r w:rsidR="00947917" w:rsidRPr="00947917">
        <w:t xml:space="preserve"> before hitting the database, while JWT tokens handle secure access to API endpoints. </w:t>
      </w:r>
      <w:proofErr w:type="gramStart"/>
      <w:r w:rsidR="00406C94">
        <w:t>Also</w:t>
      </w:r>
      <w:proofErr w:type="gramEnd"/>
      <w:r w:rsidR="00947917" w:rsidRPr="00947917">
        <w:t xml:space="preserve"> strict </w:t>
      </w:r>
      <w:r w:rsidR="00947917" w:rsidRPr="00947917">
        <w:lastRenderedPageBreak/>
        <w:t>server-side input validation prevents Cross-Site Scripting (XSS) and SQL injection, while the Linux OS runs the application under a locked-down, low-privilege service account.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116BE" w14:textId="77777777" w:rsidR="006D2729" w:rsidRDefault="006D2729">
      <w:r>
        <w:separator/>
      </w:r>
    </w:p>
  </w:endnote>
  <w:endnote w:type="continuationSeparator" w:id="0">
    <w:p w14:paraId="6BD00D76" w14:textId="77777777" w:rsidR="006D2729" w:rsidRDefault="006D27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6C43D" w14:textId="77777777" w:rsidR="006D2729" w:rsidRDefault="006D2729">
      <w:r>
        <w:separator/>
      </w:r>
    </w:p>
  </w:footnote>
  <w:footnote w:type="continuationSeparator" w:id="0">
    <w:p w14:paraId="6C2A8CA1" w14:textId="77777777" w:rsidR="006D2729" w:rsidRDefault="006D27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874596"/>
    <w:multiLevelType w:val="hybridMultilevel"/>
    <w:tmpl w:val="955A0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B16D0"/>
    <w:multiLevelType w:val="hybridMultilevel"/>
    <w:tmpl w:val="BFAA6F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2A32FE3"/>
    <w:multiLevelType w:val="hybridMultilevel"/>
    <w:tmpl w:val="5B1CD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8A3770"/>
    <w:multiLevelType w:val="hybridMultilevel"/>
    <w:tmpl w:val="9D683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54C37EA"/>
    <w:multiLevelType w:val="hybridMultilevel"/>
    <w:tmpl w:val="6096B1AA"/>
    <w:lvl w:ilvl="0" w:tplc="04090001">
      <w:start w:val="1"/>
      <w:numFmt w:val="bullet"/>
      <w:lvlText w:val=""/>
      <w:lvlJc w:val="left"/>
      <w:pPr>
        <w:ind w:left="720" w:hanging="360"/>
      </w:pPr>
      <w:rPr>
        <w:rFonts w:ascii="Symbol" w:hAnsi="Symbol" w:hint="default"/>
      </w:rPr>
    </w:lvl>
    <w:lvl w:ilvl="1" w:tplc="A40E2C92">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50350F"/>
    <w:multiLevelType w:val="hybridMultilevel"/>
    <w:tmpl w:val="AEAA29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10"/>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162696220">
    <w:abstractNumId w:val="11"/>
  </w:num>
  <w:num w:numId="9" w16cid:durableId="645859798">
    <w:abstractNumId w:val="9"/>
  </w:num>
  <w:num w:numId="10" w16cid:durableId="109715117">
    <w:abstractNumId w:val="8"/>
  </w:num>
  <w:num w:numId="11" w16cid:durableId="704404825">
    <w:abstractNumId w:val="12"/>
  </w:num>
  <w:num w:numId="12" w16cid:durableId="1936328367">
    <w:abstractNumId w:val="7"/>
  </w:num>
  <w:num w:numId="13" w16cid:durableId="12039065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620"/>
    <w:rsid w:val="00011A38"/>
    <w:rsid w:val="00035935"/>
    <w:rsid w:val="00060745"/>
    <w:rsid w:val="000E368B"/>
    <w:rsid w:val="000F5165"/>
    <w:rsid w:val="00163A96"/>
    <w:rsid w:val="001B7DDA"/>
    <w:rsid w:val="002207FF"/>
    <w:rsid w:val="002876CC"/>
    <w:rsid w:val="002C25EE"/>
    <w:rsid w:val="002D1B79"/>
    <w:rsid w:val="002F660F"/>
    <w:rsid w:val="003723B7"/>
    <w:rsid w:val="00376C9F"/>
    <w:rsid w:val="003B6F25"/>
    <w:rsid w:val="00406C94"/>
    <w:rsid w:val="004269FD"/>
    <w:rsid w:val="0043672B"/>
    <w:rsid w:val="00446151"/>
    <w:rsid w:val="004C5263"/>
    <w:rsid w:val="004D630E"/>
    <w:rsid w:val="005D5BCA"/>
    <w:rsid w:val="005E3957"/>
    <w:rsid w:val="005F49E3"/>
    <w:rsid w:val="00691EB9"/>
    <w:rsid w:val="006B4954"/>
    <w:rsid w:val="006D2729"/>
    <w:rsid w:val="00717FC1"/>
    <w:rsid w:val="00730BFB"/>
    <w:rsid w:val="00792303"/>
    <w:rsid w:val="007B28D2"/>
    <w:rsid w:val="007F3EC1"/>
    <w:rsid w:val="008352CE"/>
    <w:rsid w:val="00873E32"/>
    <w:rsid w:val="008A485F"/>
    <w:rsid w:val="008E26B3"/>
    <w:rsid w:val="00947917"/>
    <w:rsid w:val="009649F5"/>
    <w:rsid w:val="00987146"/>
    <w:rsid w:val="009C2374"/>
    <w:rsid w:val="00A325D0"/>
    <w:rsid w:val="00AD06F9"/>
    <w:rsid w:val="00B20A2D"/>
    <w:rsid w:val="00B902AF"/>
    <w:rsid w:val="00BB4494"/>
    <w:rsid w:val="00C74C9B"/>
    <w:rsid w:val="00CA2BF9"/>
    <w:rsid w:val="00D22DA6"/>
    <w:rsid w:val="00D97062"/>
    <w:rsid w:val="00DF6AC2"/>
    <w:rsid w:val="00E0390F"/>
    <w:rsid w:val="00E041A9"/>
    <w:rsid w:val="00E61BA3"/>
    <w:rsid w:val="00E6447B"/>
    <w:rsid w:val="00E95BEF"/>
    <w:rsid w:val="00EB3886"/>
    <w:rsid w:val="00F355EE"/>
    <w:rsid w:val="00F53DDC"/>
    <w:rsid w:val="00FD1B01"/>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D22DA6"/>
    <w:pPr>
      <w:ind w:left="720"/>
      <w:contextualSpacing/>
    </w:pPr>
  </w:style>
  <w:style w:type="character" w:styleId="HTMLCode">
    <w:name w:val="HTML Code"/>
    <w:basedOn w:val="DefaultParagraphFont"/>
    <w:uiPriority w:val="99"/>
    <w:semiHidden/>
    <w:unhideWhenUsed/>
    <w:rsid w:val="004461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10</Pages>
  <Words>2439</Words>
  <Characters>13906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Diaz, Luis</cp:lastModifiedBy>
  <cp:revision>2</cp:revision>
  <dcterms:created xsi:type="dcterms:W3CDTF">2026-08-17T02:09:00Z</dcterms:created>
  <dcterms:modified xsi:type="dcterms:W3CDTF">2026-08-17T02:09:00Z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