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Additional Notes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Psychological Insights</w:t>
      </w:r>
    </w:p>
    <w:p w:rsidR="00000000" w:rsidDel="00000000" w:rsidP="00000000" w:rsidRDefault="00000000" w:rsidRPr="00000000" w14:paraId="00000004">
      <w:pPr>
        <w:rPr/>
      </w:pPr>
      <w:r w:rsidDel="00000000" w:rsidR="00000000" w:rsidRPr="00000000">
        <w:rPr>
          <w:rtl w:val="0"/>
        </w:rPr>
        <w:t xml:space="preserve">Riddick often projects a hardened, almost feral persona – he refers to himself as having an “animal side” that keeps him sharp in cryo-sleep. But beneath the predator lies a man shaped by pain and loss. He exhibits signs of possible PTSD: hyper-vigilance, reluctance to sleep (cryosleep is hard for him as noted in his own narration), and a constant readiness for betrayal. Yet he’s not a sociopath – he feels guilt (e.g., blaming himself for Jack/Kyra’s troubles) and is capable of empathy (evidenced by his bond with Imam and the mercy he shows Dahl and Johns). </w:t>
      </w:r>
    </w:p>
    <w:p w:rsidR="00000000" w:rsidDel="00000000" w:rsidP="00000000" w:rsidRDefault="00000000" w:rsidRPr="00000000" w14:paraId="00000005">
      <w:pPr>
        <w:rPr/>
      </w:pPr>
      <w:r w:rsidDel="00000000" w:rsidR="00000000" w:rsidRPr="00000000">
        <w:rPr>
          <w:rtl w:val="0"/>
        </w:rPr>
        <w:t xml:space="preserve">Riddick’s psyche is a study in duality: beast vs. man. He often chooses the path of the beast because that’s what kept him alive, but certain people and moments bring out the man who can care and even hope. His humor and one-liners hide that he is deeply lonely – being possibly the last Furyan carries a weight of existential solitude. Importantly, Riddick has a strong internal moral compass, albeit one forged in dark places. He despises rapists (he intervenes when one of the mercs tries to assault Dahl), and he reviles cowardice or cruelty against the defenseless. </w:t>
      </w:r>
    </w:p>
    <w:p w:rsidR="00000000" w:rsidDel="00000000" w:rsidP="00000000" w:rsidRDefault="00000000" w:rsidRPr="00000000" w14:paraId="00000006">
      <w:pPr>
        <w:rPr/>
      </w:pPr>
      <w:r w:rsidDel="00000000" w:rsidR="00000000" w:rsidRPr="00000000">
        <w:rPr>
          <w:rtl w:val="0"/>
        </w:rPr>
        <w:t xml:space="preserve">In some ways, Riddick is like a wolf – dangerous and untamed, but also loyal and protective of his pack (when he considers someone part of it). Psychologically, one could say he’s more stable as an outlaw than he ever was in a civilized setting; attempts to put him in a normal societal role (soldier, emperor) have failed because he’s too mistrustful of systems and too accustomed to relying only on himself. Only in the raw simplicity of survival does he find clarity and something akin to peace.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Memorable Quotes: Riddick’s dialogue often encapsulates his philosophy: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“They say most of your brain shuts down in cryo-sleep. All but the primitive side…the animal side. No wonder I’m still awake.” – Pitch Black (2000). This line, narrated by Riddick, introduces us to his primal mindset and wry humor.</w:t>
      </w:r>
    </w:p>
    <w:p w:rsidR="00000000" w:rsidDel="00000000" w:rsidP="00000000" w:rsidRDefault="00000000" w:rsidRPr="00000000" w14:paraId="0000000B">
      <w:pPr>
        <w:rPr/>
      </w:pPr>
      <w:r w:rsidDel="00000000" w:rsidR="00000000" w:rsidRPr="00000000">
        <w:rPr>
          <w:rtl w:val="0"/>
        </w:rPr>
        <w:t xml:space="preserve">“You’re not afraid of the dark, are you?” – Riddick’s iconic taunt, used in Pitch Black and echoed throughout the series. It both warns and mocks his adversaries, since he very much owns the dark.</w:t>
      </w:r>
    </w:p>
    <w:p w:rsidR="00000000" w:rsidDel="00000000" w:rsidP="00000000" w:rsidRDefault="00000000" w:rsidRPr="00000000" w14:paraId="0000000C">
      <w:pPr>
        <w:rPr/>
      </w:pPr>
      <w:r w:rsidDel="00000000" w:rsidR="00000000" w:rsidRPr="00000000">
        <w:rPr>
          <w:rtl w:val="0"/>
        </w:rPr>
        <w:t xml:space="preserve">“You keep what you kill.” – A Necromonger saying that Riddick himself voices (in the director’s cut) after killing the Lord Marshal. It’s memorable because Riddick, a man who takes nothing from nobody, ends up inheriting an empire by this brutal creed.</w:t>
      </w:r>
    </w:p>
    <w:p w:rsidR="00000000" w:rsidDel="00000000" w:rsidP="00000000" w:rsidRDefault="00000000" w:rsidRPr="00000000" w14:paraId="0000000D">
      <w:pPr>
        <w:rPr/>
      </w:pPr>
      <w:r w:rsidDel="00000000" w:rsidR="00000000" w:rsidRPr="00000000">
        <w:rPr>
          <w:rtl w:val="0"/>
        </w:rPr>
        <w:t xml:space="preserve">“Home… it’s got a certain equity.” – From Riddick’s narration during his time as Lord Marshal, reflecting on why he fell for Vaako’s Furya lure. It shows a rare vulnerable yearning in him.</w:t>
      </w:r>
    </w:p>
    <w:p w:rsidR="00000000" w:rsidDel="00000000" w:rsidP="00000000" w:rsidRDefault="00000000" w:rsidRPr="00000000" w14:paraId="0000000E">
      <w:pPr>
        <w:rPr/>
      </w:pPr>
      <w:r w:rsidDel="00000000" w:rsidR="00000000" w:rsidRPr="00000000">
        <w:rPr>
          <w:rtl w:val="0"/>
        </w:rPr>
        <w:t xml:space="preserve">(After killing a bioraptor on M6-117) “Did not know who he was fucking with.” – Riddick’s deadpan assessment of an creature's mistake, summing up how underestimating him ends.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Future Plans or Hopes</w:t>
      </w:r>
    </w:p>
    <w:p w:rsidR="00000000" w:rsidDel="00000000" w:rsidP="00000000" w:rsidRDefault="00000000" w:rsidRPr="00000000" w14:paraId="00000011">
      <w:pPr>
        <w:rPr/>
      </w:pPr>
      <w:r w:rsidDel="00000000" w:rsidR="00000000" w:rsidRPr="00000000">
        <w:rPr>
          <w:rtl w:val="0"/>
        </w:rPr>
        <w:t xml:space="preserve">Riddick’s immediate plan is clearly to find Furya. </w:t>
      </w:r>
    </w:p>
    <w:p w:rsidR="00000000" w:rsidDel="00000000" w:rsidP="00000000" w:rsidRDefault="00000000" w:rsidRPr="00000000" w14:paraId="00000012">
      <w:pPr>
        <w:rPr/>
      </w:pPr>
      <w:r w:rsidDel="00000000" w:rsidR="00000000" w:rsidRPr="00000000">
        <w:rPr>
          <w:rtl w:val="0"/>
        </w:rPr>
        <w:t xml:space="preserve">In a broader sense, one wonders what he’ll do if he does find his home. Perhaps he hopes to discover other Furyan survivors or even a way to rejuvenate the planet. Given he’s a man of action, if Furya holds any life or secrets, Riddick will throw himself into whatever battle or mission comes from it – possibly rebuilding something of his people’s legacy. There’s also the unresolved Necromonger threat: he may have to deal with Vaako once and for all, especially if Vaako stands between him and Furya (recall that Vaako was the only one who “knew” Furya’s location). In the extended canon, it’s hinted that Vaako has gone to the Underverse; Riddick could end up literally going to hell and back to confront him. For a man like Riddick, revenge and restoration of his home might become dual goals. In terms of hope, Riddick is not one to dream openly, but perhaps his deepest, unspoken hope is to no longer be the last of his kind – to not be alone.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Whether that means finding a Furyan mate, a child, or just a community where he isn’t hunted… that might be Furya’s promise to him. Until then, Riddick’s future is on the edge of a knife, as always – but if history proves anything, he will face it head-on, with blades out and eyes gleaming in the dark, unafraid of whatever comes next.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