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Skills &amp; Abilities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Combat Skills: Riddick is a master combatant in virtually every form of fighting. He is highly proficient with firearms, knives, and hand-to-hand combat. Notably, he often prefers blades or even improvised weapons for silent kills – he’s infamous for killing an enemy using nothing but a tea cup (demonstrating deadly precision with even trivial objects). He’s an expert in knife fighting and dual-wields curved blades called Ulaks (Necromonger knives) with lethal effect. In melee combat, he combines brute strength with agile, almost animalistic movements, allowing him to take down larger foes and multiple opponents. His attack patterns are described as “impressive and methodical” – he studies opponents for weaknesses and strikes decisively.</w:t>
      </w:r>
    </w:p>
    <w:p w:rsidR="00000000" w:rsidDel="00000000" w:rsidP="00000000" w:rsidRDefault="00000000" w:rsidRPr="00000000" w14:paraId="00000004">
      <w:pPr>
        <w:rPr/>
      </w:pPr>
      <w:r w:rsidDel="00000000" w:rsidR="00000000" w:rsidRPr="00000000">
        <w:rPr>
          <w:rtl w:val="0"/>
        </w:rPr>
        <w:t xml:space="preserve">Tactical Skills: Stealth and strategy are Riddick’s fortes. He is a born tactician in guerilla warfare – setting traps, creating distractions, and using darkness or terrain to his advantage. He frequently turns his enemies against each other or picks them off one by one. For example, on the “Not-Furya” planet, he systematically lured mercenaries and creatures into conflict, thinning the herd. He’s skilled at infiltration and escape, having broken out of multiple high-security facilities (he observes security patterns, exploits blind spots, and shows patience until the right moment to act). As a former ranger, he also has some leadership and tactical planning ability – he led a small group through the dark in Pitch Black, and later, as reluctant as he was, commanded Necromonger troops during an invasion defense. His survival training means he can find water, shelter, and food on hostile worlds and navigate by stars or instincts when tech fails.</w:t>
      </w:r>
    </w:p>
    <w:p w:rsidR="00000000" w:rsidDel="00000000" w:rsidP="00000000" w:rsidRDefault="00000000" w:rsidRPr="00000000" w14:paraId="00000005">
      <w:pPr>
        <w:rPr/>
      </w:pPr>
      <w:r w:rsidDel="00000000" w:rsidR="00000000" w:rsidRPr="00000000">
        <w:rPr>
          <w:rtl w:val="0"/>
        </w:rPr>
        <w:t xml:space="preserve">Other Skills: Piloting – Riddick can fly various spacecraft. He learned to pilot ships during his military stint and has since commandeered prison shuttles, fighter skiffs, and merc vessels. Mechanical aptitude – he’s adept at hot-wiring vehicles or fixing generators (shown when he repaired a power node for a mercenary’s ship in order to signal evacuation in Riddick 2013). Multilingual – he picked up bits of languages (for instance, he understands some Merc dialect and the Necromonger speech). Tracking and hunting – with keen senses and patience, he tracks both animals and humans like a skilled predator. Also, though not formally schooled, he has a sharp intellect: he can solve problems under extreme pressure (like figuring out how to kill nearly invisible creatures or negotiate with mercenaries in standoffs). One could say improvisation is his ultimate “skill” – no matter the scenario, Riddick finds an unorthodox way to survive.</w:t>
      </w:r>
    </w:p>
    <w:p w:rsidR="00000000" w:rsidDel="00000000" w:rsidP="00000000" w:rsidRDefault="00000000" w:rsidRPr="00000000" w14:paraId="00000006">
      <w:pPr>
        <w:rPr/>
      </w:pPr>
      <w:r w:rsidDel="00000000" w:rsidR="00000000" w:rsidRPr="00000000">
        <w:rPr>
          <w:rtl w:val="0"/>
        </w:rPr>
        <w:t xml:space="preserve">Special Abilities/Powers: Riddick’s Furyan heritage grants him abilities beyond a normal human. He has what’s sometimes called the “Wrath of the Furyans.” In extreme circumstances, he can unleash a surge of Furyan energy – for example, when the Necromongers tried to spiritually “exorcise” him, he instinctively emitted a shockwave that annihilated several Necromonger warriors at once, an ability linked to Furyan rage. Additionally, Furyans like Riddick have enhanced strength and endurance compared to typical humans. Riddick can fight much larger opponents head-on and survive wounds or conditions that would kill others (he survived being buried under rocks and poison by mud-demons with minimal recovery time). His night-vision eyeshine is another quasi-“power” – whether surgically acquired or innate, it gives him an edge in dark environments that often feels superhuman. All these traits combined make him a nearly unstoppable force of nature in combat.</w:t>
      </w:r>
    </w:p>
    <w:p w:rsidR="00000000" w:rsidDel="00000000" w:rsidP="00000000" w:rsidRDefault="00000000" w:rsidRPr="00000000" w14:paraId="00000007">
      <w:pPr>
        <w:rPr/>
      </w:pPr>
      <w:r w:rsidDel="00000000" w:rsidR="00000000" w:rsidRPr="00000000">
        <w:rPr>
          <w:rtl w:val="0"/>
        </w:rPr>
        <w:t xml:space="preserve">Key Accomplishments: Riddick’s life is marked by extraordinary feats:</w:t>
      </w:r>
    </w:p>
    <w:p w:rsidR="00000000" w:rsidDel="00000000" w:rsidP="00000000" w:rsidRDefault="00000000" w:rsidRPr="00000000" w14:paraId="00000008">
      <w:pPr>
        <w:rPr/>
      </w:pPr>
      <w:r w:rsidDel="00000000" w:rsidR="00000000" w:rsidRPr="00000000">
        <w:rPr>
          <w:rtl w:val="0"/>
        </w:rPr>
        <w:t xml:space="preserve">Prison Escapes: Escaping Butcher Bay, Crematoria and other “inescapable” prisons – feeding his legend in the criminal world. No one else is known to have broken out of some of these in one piece.</w:t>
      </w:r>
    </w:p>
    <w:p w:rsidR="00000000" w:rsidDel="00000000" w:rsidP="00000000" w:rsidRDefault="00000000" w:rsidRPr="00000000" w14:paraId="00000009">
      <w:pPr>
        <w:rPr/>
      </w:pPr>
      <w:r w:rsidDel="00000000" w:rsidR="00000000" w:rsidRPr="00000000">
        <w:rPr>
          <w:rtl w:val="0"/>
        </w:rPr>
        <w:t xml:space="preserve">Surviving Pitch Black: Leading a small group to survive swarms of deadly nocturnal creatures (bioraptors) on an alien planet with perpetual night. He personally slayed multiple bioraptors and guided survivors to safety, showing leadership and heroism beyond his reputation.</w:t>
      </w:r>
    </w:p>
    <w:p w:rsidR="00000000" w:rsidDel="00000000" w:rsidP="00000000" w:rsidRDefault="00000000" w:rsidRPr="00000000" w14:paraId="0000000A">
      <w:pPr>
        <w:rPr/>
      </w:pPr>
      <w:r w:rsidDel="00000000" w:rsidR="00000000" w:rsidRPr="00000000">
        <w:rPr>
          <w:rtl w:val="0"/>
        </w:rPr>
        <w:t xml:space="preserve">Defeating the Lord Marshal: Fulfilling the Furyan prophecy by slaying Lord Marshal Zhylaw in combat, thereby toppling the Necromonger Empire’s leader. In doing so, he avenged the Furyan genocide and was recognized as the new Lord Marshal by the entire Necromonger army (they bowed to him, awed that a lone Furyan could accomplish this).</w:t>
      </w:r>
    </w:p>
    <w:p w:rsidR="00000000" w:rsidDel="00000000" w:rsidP="00000000" w:rsidRDefault="00000000" w:rsidRPr="00000000" w14:paraId="0000000B">
      <w:pPr>
        <w:rPr/>
      </w:pPr>
      <w:r w:rsidDel="00000000" w:rsidR="00000000" w:rsidRPr="00000000">
        <w:rPr>
          <w:rtl w:val="0"/>
        </w:rPr>
        <w:t xml:space="preserve">Ruling (briefly) an Empire: Though it was short-lived, Riddick did sit on the throne of the Necromonger empire – a far cry from being a hunted convict. He showed the ability to command a massive fleet and navigate court politics (at least until betrayal).</w:t>
      </w:r>
    </w:p>
    <w:p w:rsidR="00000000" w:rsidDel="00000000" w:rsidP="00000000" w:rsidRDefault="00000000" w:rsidRPr="00000000" w14:paraId="0000000C">
      <w:pPr>
        <w:rPr/>
      </w:pPr>
      <w:r w:rsidDel="00000000" w:rsidR="00000000" w:rsidRPr="00000000">
        <w:rPr>
          <w:rtl w:val="0"/>
        </w:rPr>
        <w:t xml:space="preserve">Survival on “Not-Furya”: After being left for dead on a desolate planet, he not only survived with no supplies for months, but also domesticated a wild alien beast as a companion and outsmarted two teams of heavily armed mercenaries. He even orchestrated the elimination of those mercs by drawing out indigenous monsters (mud demons) to do the dirty work, then escaped the planet using the mercs’ own ship. This saga (2583–2588) is essentially Riddick “getting back to basics” and proves he’s possibly at his deadliest when stripped of everything but his will to live.</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