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5B9BD5" w:themeColor="accent1"/>
        </w:rPr>
        <w:id w:val="-95147123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414BBCA" w14:textId="77E3A962" w:rsidR="00197961" w:rsidRDefault="00197961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73E5FFD2" w14:textId="5D86D5F5" w:rsidR="000701E5" w:rsidRDefault="000701E5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18CB02DB" w14:textId="3F179363" w:rsidR="000701E5" w:rsidRDefault="000701E5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067E172F" w14:textId="2E4C0DDD" w:rsidR="000701E5" w:rsidRDefault="000701E5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36BC9C12" w14:textId="133CC3D3" w:rsidR="000701E5" w:rsidRDefault="000701E5" w:rsidP="00197961">
          <w:pPr>
            <w:pStyle w:val="af0"/>
            <w:spacing w:before="0"/>
            <w:jc w:val="center"/>
            <w:rPr>
              <w:rFonts w:hint="eastAsia"/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6432" behindDoc="0" locked="0" layoutInCell="1" allowOverlap="1" wp14:anchorId="5BC85077" wp14:editId="1D3120AA">
                <wp:simplePos x="0" y="0"/>
                <wp:positionH relativeFrom="margin">
                  <wp:align>center</wp:align>
                </wp:positionH>
                <wp:positionV relativeFrom="paragraph">
                  <wp:posOffset>19413</wp:posOffset>
                </wp:positionV>
                <wp:extent cx="1417320" cy="750570"/>
                <wp:effectExtent l="0" t="0" r="0" b="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8B14FB9" w14:textId="4BE1A2A2" w:rsidR="00B52560" w:rsidRDefault="00B52560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2A291046" w14:textId="5CCBD87B" w:rsidR="00B52560" w:rsidRDefault="00B52560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576D6278" w14:textId="08EA64A0" w:rsidR="00A00F0F" w:rsidRDefault="00A00F0F" w:rsidP="00197961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111E997A" w14:textId="77777777" w:rsidR="00A00F0F" w:rsidRDefault="00A00F0F" w:rsidP="00E413F7">
          <w:pPr>
            <w:pStyle w:val="af0"/>
            <w:spacing w:before="0"/>
            <w:jc w:val="center"/>
            <w:rPr>
              <w:color w:val="5B9BD5" w:themeColor="accent1"/>
            </w:rPr>
          </w:pPr>
        </w:p>
        <w:p w14:paraId="7B780A3D" w14:textId="6309B714" w:rsidR="0004430B" w:rsidRDefault="0004430B" w:rsidP="00E413F7">
          <w:pPr>
            <w:pStyle w:val="af0"/>
            <w:spacing w:before="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51968F1D76D42468F6B88AC4937C7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72DD37A" w14:textId="6138DA46" w:rsidR="0004430B" w:rsidRDefault="004C2F85" w:rsidP="00E413F7">
              <w:pPr>
                <w:pStyle w:val="af0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before="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实验</w:t>
              </w:r>
              <w:r w:rsidR="00A476EA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四KMeans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报告</w:t>
              </w:r>
            </w:p>
          </w:sdtContent>
        </w:sdt>
        <w:sdt>
          <w:sdtPr>
            <w:rPr>
              <w:rFonts w:hint="eastAsia"/>
              <w:b/>
              <w:bCs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395EF85DBAA436DB6FFE48B5FF98B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416B8FA" w14:textId="77777777" w:rsidR="0004430B" w:rsidRPr="009A26BA" w:rsidRDefault="0004430B" w:rsidP="00E413F7">
              <w:pPr>
                <w:pStyle w:val="af0"/>
                <w:spacing w:before="0"/>
                <w:jc w:val="center"/>
                <w:rPr>
                  <w:b/>
                  <w:bCs/>
                  <w:color w:val="5B9BD5" w:themeColor="accent1"/>
                  <w:sz w:val="28"/>
                  <w:szCs w:val="28"/>
                </w:rPr>
              </w:pPr>
              <w:r w:rsidRPr="009A26BA">
                <w:rPr>
                  <w:rFonts w:hint="eastAsia"/>
                  <w:b/>
                  <w:bCs/>
                  <w:color w:val="5B9BD5" w:themeColor="accent1"/>
                  <w:sz w:val="28"/>
                  <w:szCs w:val="28"/>
                </w:rPr>
                <w:t>江辉--171250506</w:t>
              </w:r>
            </w:p>
          </w:sdtContent>
        </w:sdt>
        <w:p w14:paraId="22049D14" w14:textId="1CD3DFC7" w:rsidR="00E413F7" w:rsidRDefault="00E413F7" w:rsidP="009A26BA">
          <w:pPr>
            <w:spacing w:before="0" w:after="0" w:line="240" w:lineRule="auto"/>
            <w:jc w:val="center"/>
          </w:pPr>
        </w:p>
        <w:p w14:paraId="77D91A40" w14:textId="0C161D88" w:rsidR="00197961" w:rsidRDefault="000701E5" w:rsidP="009A26BA">
          <w:pPr>
            <w:spacing w:before="0" w:after="0" w:line="240" w:lineRule="auto"/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5408" behindDoc="1" locked="0" layoutInCell="1" allowOverlap="1" wp14:anchorId="6D07FDDA" wp14:editId="4777A560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B0E07BA" w14:textId="396B855E" w:rsidR="00145B45" w:rsidRDefault="00145B45" w:rsidP="009A26BA">
          <w:pPr>
            <w:spacing w:before="0" w:after="0" w:line="240" w:lineRule="auto"/>
            <w:rPr>
              <w:rFonts w:hint="eastAsia"/>
            </w:rPr>
          </w:pPr>
        </w:p>
        <w:p w14:paraId="5D4069C6" w14:textId="6D9BC65F" w:rsidR="00145B45" w:rsidRDefault="00145B45" w:rsidP="009A26BA">
          <w:pPr>
            <w:spacing w:before="0" w:after="0" w:line="240" w:lineRule="auto"/>
          </w:pPr>
        </w:p>
        <w:p w14:paraId="4DE44D8B" w14:textId="682282F6" w:rsidR="00145B45" w:rsidRDefault="00145B45" w:rsidP="009A26BA">
          <w:pPr>
            <w:spacing w:before="0" w:after="0" w:line="240" w:lineRule="auto"/>
          </w:pPr>
        </w:p>
        <w:p w14:paraId="7531B414" w14:textId="45111BBB" w:rsidR="000701E5" w:rsidRDefault="000701E5" w:rsidP="009A26BA">
          <w:pPr>
            <w:spacing w:before="0" w:after="0" w:line="240" w:lineRule="auto"/>
          </w:pPr>
        </w:p>
        <w:p w14:paraId="27E915C8" w14:textId="40C7D2D9" w:rsidR="000701E5" w:rsidRDefault="000701E5" w:rsidP="009A26BA">
          <w:pPr>
            <w:spacing w:before="0" w:after="0" w:line="240" w:lineRule="auto"/>
            <w:rPr>
              <w:rFonts w:hint="eastAsia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F8FAE1" wp14:editId="0A3AE80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5069931</wp:posOffset>
                    </wp:positionV>
                    <wp:extent cx="6553200" cy="557530"/>
                    <wp:effectExtent l="0" t="0" r="2540" b="12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7F02FD" w14:textId="37B8232B" w:rsidR="000A4667" w:rsidRPr="009A26BA" w:rsidRDefault="000A4667" w:rsidP="0004430B">
                                    <w:pPr>
                                      <w:pStyle w:val="af0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2020</w:t>
                                    </w:r>
                                    <w:r w:rsidRPr="009A26BA">
                                      <w:rPr>
                                        <w:rFonts w:hint="eastAsia"/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1A758E"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 w:rsidRPr="009A26BA">
                                      <w:rPr>
                                        <w:rFonts w:hint="eastAsia"/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FA2186"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  <w:p w14:paraId="6AA28F6E" w14:textId="42CEA43A" w:rsidR="000A4667" w:rsidRPr="009A26BA" w:rsidRDefault="007172C5" w:rsidP="0004430B">
                                <w:pPr>
                                  <w:pStyle w:val="af0"/>
                                  <w:jc w:val="center"/>
                                  <w:rPr>
                                    <w:b/>
                                    <w:bC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A4667" w:rsidRPr="009A26BA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</w:rPr>
                                      <w:t>南京大学</w:t>
                                    </w:r>
                                  </w:sdtContent>
                                </w:sdt>
                              </w:p>
                              <w:p w14:paraId="796561F9" w14:textId="10E85453" w:rsidR="000A4667" w:rsidRPr="009A26BA" w:rsidRDefault="007172C5" w:rsidP="0004430B">
                                <w:pPr>
                                  <w:pStyle w:val="af0"/>
                                  <w:jc w:val="center"/>
                                  <w:rPr>
                                    <w:b/>
                                    <w:bC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A4667" w:rsidRPr="009A26BA">
                                      <w:rPr>
                                        <w:b/>
                                        <w:bCs/>
                                        <w:color w:val="5B9BD5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F8FAE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399.2pt;width:516pt;height:43.9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7F02FD" w14:textId="37B8232B" w:rsidR="000A4667" w:rsidRPr="009A26BA" w:rsidRDefault="000A4667" w:rsidP="0004430B">
                              <w:pPr>
                                <w:pStyle w:val="af0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2020</w:t>
                              </w:r>
                              <w:r w:rsidRPr="009A26BA"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1A758E">
                                <w:rPr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9A26BA"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FA2186">
                                <w:rPr>
                                  <w:b/>
                                  <w:bCs/>
                                  <w:color w:val="5B9BD5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</w:p>
                          </w:sdtContent>
                        </w:sdt>
                        <w:p w14:paraId="6AA28F6E" w14:textId="42CEA43A" w:rsidR="000A4667" w:rsidRPr="009A26BA" w:rsidRDefault="007172C5" w:rsidP="0004430B">
                          <w:pPr>
                            <w:pStyle w:val="af0"/>
                            <w:jc w:val="center"/>
                            <w:rPr>
                              <w:b/>
                              <w:bC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A4667" w:rsidRPr="009A26BA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</w:rPr>
                                <w:t>南京大学</w:t>
                              </w:r>
                            </w:sdtContent>
                          </w:sdt>
                        </w:p>
                        <w:p w14:paraId="796561F9" w14:textId="10E85453" w:rsidR="000A4667" w:rsidRPr="009A26BA" w:rsidRDefault="007172C5" w:rsidP="0004430B">
                          <w:pPr>
                            <w:pStyle w:val="af0"/>
                            <w:jc w:val="center"/>
                            <w:rPr>
                              <w:b/>
                              <w:bC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A4667" w:rsidRPr="009A26BA">
                                <w:rPr>
                                  <w:b/>
                                  <w:bCs/>
                                  <w:color w:val="5B9BD5" w:themeColor="accent1"/>
                                </w:rPr>
                                <w:t>软件学院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665EE75" w14:textId="6F79FB2F" w:rsidR="000701E5" w:rsidRDefault="000701E5" w:rsidP="009A26BA">
          <w:pPr>
            <w:spacing w:before="0" w:after="0" w:line="240" w:lineRule="auto"/>
          </w:pPr>
        </w:p>
        <w:p w14:paraId="35A61D81" w14:textId="40C6B933" w:rsidR="000701E5" w:rsidRDefault="000701E5" w:rsidP="009A26BA">
          <w:pPr>
            <w:spacing w:before="0" w:after="0" w:line="240" w:lineRule="auto"/>
          </w:pPr>
        </w:p>
        <w:p w14:paraId="22BBC37A" w14:textId="1846F305" w:rsidR="000701E5" w:rsidRDefault="000701E5" w:rsidP="009A26BA">
          <w:pPr>
            <w:spacing w:before="0" w:after="0" w:line="240" w:lineRule="auto"/>
          </w:pPr>
        </w:p>
        <w:p w14:paraId="74E5B62B" w14:textId="77777777" w:rsidR="000701E5" w:rsidRPr="00E413F7" w:rsidRDefault="000701E5" w:rsidP="009A26BA">
          <w:pPr>
            <w:spacing w:before="0" w:after="0" w:line="240" w:lineRule="auto"/>
            <w:rPr>
              <w:rFonts w:hint="eastAsia"/>
            </w:rPr>
          </w:pPr>
        </w:p>
        <w:sdt>
          <w:sdtPr>
            <w:rPr>
              <w:caps w:val="0"/>
              <w:color w:val="auto"/>
              <w:spacing w:val="0"/>
              <w:sz w:val="20"/>
              <w:szCs w:val="20"/>
              <w:lang w:val="zh-CN"/>
            </w:rPr>
            <w:id w:val="-183629523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49634B0" w14:textId="461DB231" w:rsidR="0004430B" w:rsidRDefault="0004430B" w:rsidP="001B2318">
              <w:pPr>
                <w:pStyle w:val="TOC"/>
                <w:spacing w:before="0" w:line="240" w:lineRule="auto"/>
              </w:pPr>
              <w:r>
                <w:rPr>
                  <w:lang w:val="zh-CN"/>
                </w:rPr>
                <w:t>目录</w:t>
              </w:r>
            </w:p>
            <w:p w14:paraId="5C596D42" w14:textId="16E0BF3D" w:rsidR="00D300D5" w:rsidRDefault="0004430B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310359" w:history="1">
                <w:r w:rsidR="00D300D5" w:rsidRPr="003E5C46">
                  <w:rPr>
                    <w:rStyle w:val="afb"/>
                    <w:noProof/>
                  </w:rPr>
                  <w:t>一、</w:t>
                </w:r>
                <w:r w:rsidR="00D300D5"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="00D300D5" w:rsidRPr="003E5C46">
                  <w:rPr>
                    <w:rStyle w:val="afb"/>
                    <w:noProof/>
                  </w:rPr>
                  <w:t>实验内容描述</w:t>
                </w:r>
                <w:r w:rsidR="00D300D5">
                  <w:rPr>
                    <w:noProof/>
                    <w:webHidden/>
                  </w:rPr>
                  <w:tab/>
                </w:r>
                <w:r w:rsidR="00D300D5">
                  <w:rPr>
                    <w:noProof/>
                    <w:webHidden/>
                  </w:rPr>
                  <w:fldChar w:fldCharType="begin"/>
                </w:r>
                <w:r w:rsidR="00D300D5">
                  <w:rPr>
                    <w:noProof/>
                    <w:webHidden/>
                  </w:rPr>
                  <w:instrText xml:space="preserve"> PAGEREF _Toc38310359 \h </w:instrText>
                </w:r>
                <w:r w:rsidR="00D300D5">
                  <w:rPr>
                    <w:noProof/>
                    <w:webHidden/>
                  </w:rPr>
                </w:r>
                <w:r w:rsidR="00D300D5">
                  <w:rPr>
                    <w:noProof/>
                    <w:webHidden/>
                  </w:rPr>
                  <w:fldChar w:fldCharType="separate"/>
                </w:r>
                <w:r w:rsidR="00522795">
                  <w:rPr>
                    <w:noProof/>
                    <w:webHidden/>
                  </w:rPr>
                  <w:t>1</w:t>
                </w:r>
                <w:r w:rsidR="00D300D5">
                  <w:rPr>
                    <w:noProof/>
                    <w:webHidden/>
                  </w:rPr>
                  <w:fldChar w:fldCharType="end"/>
                </w:r>
              </w:hyperlink>
            </w:p>
            <w:p w14:paraId="6DC163A0" w14:textId="27F1EB83" w:rsidR="00D300D5" w:rsidRDefault="00D300D5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8310360" w:history="1">
                <w:r w:rsidRPr="003E5C46">
                  <w:rPr>
                    <w:rStyle w:val="afb"/>
                    <w:noProof/>
                  </w:rPr>
                  <w:t>1、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3E5C46">
                  <w:rPr>
                    <w:rStyle w:val="afb"/>
                    <w:noProof/>
                  </w:rPr>
                  <w:t>项目目录描述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_Toc38310360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2795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17EB7C" w14:textId="139F8B04" w:rsidR="00D300D5" w:rsidRDefault="00D300D5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38310361" w:history="1">
                <w:r w:rsidRPr="003E5C46">
                  <w:rPr>
                    <w:rStyle w:val="afb"/>
                    <w:noProof/>
                  </w:rPr>
                  <w:t>二、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3E5C46">
                  <w:rPr>
                    <w:rStyle w:val="afb"/>
                    <w:noProof/>
                  </w:rPr>
                  <w:t>实验结果图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_Toc38310361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279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B1BF5A" w14:textId="51B9DDE8" w:rsidR="00D300D5" w:rsidRDefault="00D300D5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38310362" w:history="1">
                <w:r w:rsidRPr="003E5C46">
                  <w:rPr>
                    <w:rStyle w:val="afb"/>
                    <w:noProof/>
                  </w:rPr>
                  <w:t>三、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3E5C46">
                  <w:rPr>
                    <w:rStyle w:val="afb"/>
                    <w:noProof/>
                  </w:rPr>
                  <w:t>算法原理阐述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_Toc38310362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279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06A83B" w14:textId="513FF513" w:rsidR="00D300D5" w:rsidRDefault="00D300D5">
              <w:pPr>
                <w:pStyle w:val="TOC1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38310363" w:history="1">
                <w:r w:rsidRPr="003E5C46">
                  <w:rPr>
                    <w:rStyle w:val="afb"/>
                    <w:noProof/>
                  </w:rPr>
                  <w:t>四、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3E5C46">
                  <w:rPr>
                    <w:rStyle w:val="afb"/>
                    <w:noProof/>
                  </w:rPr>
                  <w:t>核心代码讲解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_Toc38310363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279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708C51" w14:textId="11BA9933" w:rsidR="00D300D5" w:rsidRDefault="00D300D5">
              <w:pPr>
                <w:pStyle w:val="TOC2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38310364" w:history="1">
                <w:r w:rsidRPr="003E5C46">
                  <w:rPr>
                    <w:rStyle w:val="afb"/>
                    <w:noProof/>
                  </w:rPr>
                  <w:t>1、</w:t>
                </w:r>
                <w:r>
                  <w:rPr>
                    <w:noProof/>
                    <w:kern w:val="2"/>
                    <w:sz w:val="21"/>
                    <w:szCs w:val="22"/>
                  </w:rPr>
                  <w:tab/>
                </w:r>
                <w:r w:rsidRPr="003E5C46">
                  <w:rPr>
                    <w:rStyle w:val="afb"/>
                    <w:noProof/>
                  </w:rPr>
                  <w:t>KMeans算法类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_Toc38310364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279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08028B" w14:textId="67C3D1B2" w:rsidR="00816CBD" w:rsidRPr="00145B45" w:rsidRDefault="0004430B" w:rsidP="00145B45">
              <w:pPr>
                <w:spacing w:before="0" w:after="0" w:line="240" w:lineRule="auto"/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14:paraId="35B4144F" w14:textId="73D9A718" w:rsidR="00816CBD" w:rsidRDefault="00E42346" w:rsidP="00E4234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75561C4" w14:textId="2793B15D" w:rsidR="001E6D51" w:rsidRPr="000C627F" w:rsidRDefault="00673966" w:rsidP="001E6D51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0" w:name="_Toc38310359"/>
      <w:r>
        <w:rPr>
          <w:rFonts w:hint="eastAsia"/>
          <w:sz w:val="36"/>
          <w:szCs w:val="36"/>
        </w:rPr>
        <w:lastRenderedPageBreak/>
        <w:t>实验</w:t>
      </w:r>
      <w:r w:rsidR="00AA2315" w:rsidRPr="000C627F">
        <w:rPr>
          <w:rFonts w:hint="eastAsia"/>
          <w:sz w:val="36"/>
          <w:szCs w:val="36"/>
        </w:rPr>
        <w:t>内容描述</w:t>
      </w:r>
      <w:bookmarkEnd w:id="0"/>
    </w:p>
    <w:p w14:paraId="0D6D3883" w14:textId="77777777" w:rsidR="000A3CFD" w:rsidRDefault="000A3CFD" w:rsidP="00673966">
      <w:pPr>
        <w:spacing w:before="0" w:after="0" w:line="240" w:lineRule="auto"/>
        <w:ind w:firstLine="420"/>
      </w:pPr>
    </w:p>
    <w:p w14:paraId="14357617" w14:textId="321DAE7E" w:rsidR="00B378FC" w:rsidRDefault="006B7D24" w:rsidP="00673966">
      <w:pPr>
        <w:spacing w:before="0" w:after="0" w:line="240" w:lineRule="auto"/>
        <w:ind w:firstLine="420"/>
      </w:pPr>
      <w:r>
        <w:rPr>
          <w:rFonts w:hint="eastAsia"/>
        </w:rPr>
        <w:t>本程序用</w:t>
      </w:r>
      <w:r w:rsidR="004C2F85">
        <w:rPr>
          <w:rFonts w:hint="eastAsia"/>
        </w:rPr>
        <w:t>python</w:t>
      </w:r>
      <w:r>
        <w:rPr>
          <w:rFonts w:hint="eastAsia"/>
        </w:rPr>
        <w:t>编写</w:t>
      </w:r>
      <w:r w:rsidR="004C2F85">
        <w:rPr>
          <w:rFonts w:hint="eastAsia"/>
        </w:rPr>
        <w:t>，</w:t>
      </w:r>
      <w:r w:rsidR="009F07F4">
        <w:rPr>
          <w:rFonts w:hint="eastAsia"/>
        </w:rPr>
        <w:t>手写</w:t>
      </w:r>
      <w:proofErr w:type="spellStart"/>
      <w:r w:rsidR="00A476EA">
        <w:rPr>
          <w:rFonts w:hint="eastAsia"/>
        </w:rPr>
        <w:t>KMeans</w:t>
      </w:r>
      <w:proofErr w:type="spellEnd"/>
      <w:r w:rsidR="009F07F4">
        <w:rPr>
          <w:rFonts w:hint="eastAsia"/>
        </w:rPr>
        <w:t>算法的实现</w:t>
      </w:r>
      <w:r w:rsidR="004C2F85">
        <w:rPr>
          <w:rFonts w:hint="eastAsia"/>
        </w:rPr>
        <w:t>。</w:t>
      </w:r>
      <w:r w:rsidR="00DA069E">
        <w:rPr>
          <w:rFonts w:hint="eastAsia"/>
        </w:rPr>
        <w:t>1</w:t>
      </w:r>
      <w:r w:rsidR="00DA069E">
        <w:t>00</w:t>
      </w:r>
      <w:r w:rsidR="00DA069E">
        <w:rPr>
          <w:rFonts w:hint="eastAsia"/>
        </w:rPr>
        <w:t>个</w:t>
      </w:r>
      <w:r w:rsidR="00A476EA">
        <w:rPr>
          <w:rFonts w:hint="eastAsia"/>
        </w:rPr>
        <w:t>随机点和</w:t>
      </w:r>
      <w:r w:rsidR="00DA069E">
        <w:rPr>
          <w:rFonts w:hint="eastAsia"/>
        </w:rPr>
        <w:t>随机数量</w:t>
      </w:r>
      <w:proofErr w:type="gramStart"/>
      <w:r w:rsidR="00DA069E">
        <w:rPr>
          <w:rFonts w:hint="eastAsia"/>
        </w:rPr>
        <w:t>个</w:t>
      </w:r>
      <w:proofErr w:type="gramEnd"/>
      <w:r w:rsidR="00A476EA">
        <w:rPr>
          <w:rFonts w:hint="eastAsia"/>
        </w:rPr>
        <w:t>核</w:t>
      </w:r>
      <w:r w:rsidR="00DA069E">
        <w:rPr>
          <w:rFonts w:hint="eastAsia"/>
        </w:rPr>
        <w:t>(我代码里随机范围是3</w:t>
      </w:r>
      <w:r w:rsidR="00DA069E">
        <w:t>-13)</w:t>
      </w:r>
      <w:r w:rsidR="008831F3">
        <w:rPr>
          <w:rFonts w:hint="eastAsia"/>
        </w:rPr>
        <w:t>，</w:t>
      </w:r>
      <w:r w:rsidR="00513C79" w:rsidRPr="00513C79">
        <w:rPr>
          <w:rFonts w:hint="eastAsia"/>
        </w:rPr>
        <w:t>通过</w:t>
      </w:r>
      <w:r w:rsidR="00513C79" w:rsidRPr="00513C79">
        <w:t xml:space="preserve"> Matplotlib绘制</w:t>
      </w:r>
      <w:r w:rsidR="008831F3">
        <w:rPr>
          <w:rFonts w:hint="eastAsia"/>
        </w:rPr>
        <w:t>每一次迭代的聚类过程</w:t>
      </w:r>
    </w:p>
    <w:p w14:paraId="37BBD464" w14:textId="77777777" w:rsidR="000A3CFD" w:rsidRPr="00CA3965" w:rsidRDefault="000A3CFD" w:rsidP="00673966">
      <w:pPr>
        <w:spacing w:before="0" w:after="0" w:line="240" w:lineRule="auto"/>
        <w:ind w:firstLine="420"/>
        <w:rPr>
          <w:rFonts w:hint="eastAsia"/>
        </w:rPr>
      </w:pPr>
    </w:p>
    <w:p w14:paraId="33A16417" w14:textId="1BE8EC5C" w:rsidR="00CA3965" w:rsidRPr="006F716C" w:rsidRDefault="00CA3965" w:rsidP="006F716C">
      <w:pPr>
        <w:pStyle w:val="2"/>
        <w:numPr>
          <w:ilvl w:val="0"/>
          <w:numId w:val="8"/>
        </w:numPr>
        <w:spacing w:before="0" w:line="240" w:lineRule="auto"/>
      </w:pPr>
      <w:bookmarkStart w:id="1" w:name="_Toc38310360"/>
      <w:r>
        <w:rPr>
          <w:rFonts w:hint="eastAsia"/>
        </w:rPr>
        <w:t>项目目录描述</w:t>
      </w:r>
      <w:bookmarkEnd w:id="1"/>
    </w:p>
    <w:p w14:paraId="2FA3D8C9" w14:textId="77777777" w:rsidR="000A3CFD" w:rsidRDefault="000A3CFD" w:rsidP="004857C8">
      <w:pPr>
        <w:pStyle w:val="a8"/>
        <w:spacing w:before="0" w:after="0" w:line="240" w:lineRule="auto"/>
        <w:ind w:left="360" w:firstLineChars="0" w:firstLine="0"/>
      </w:pPr>
    </w:p>
    <w:p w14:paraId="161ACD98" w14:textId="3BCFD825" w:rsidR="004857C8" w:rsidRPr="004857C8" w:rsidRDefault="004857C8" w:rsidP="004857C8">
      <w:pPr>
        <w:pStyle w:val="a8"/>
        <w:spacing w:before="0" w:after="0" w:line="240" w:lineRule="auto"/>
        <w:ind w:left="360" w:firstLineChars="0" w:firstLine="0"/>
      </w:pPr>
      <w:r>
        <w:rPr>
          <w:rFonts w:hint="eastAsia"/>
        </w:rPr>
        <w:t>本项目推荐使用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打开</w:t>
      </w:r>
    </w:p>
    <w:p w14:paraId="13F1DAE1" w14:textId="0E76A705" w:rsidR="00823C5B" w:rsidRDefault="00823C5B" w:rsidP="004D2009">
      <w:pPr>
        <w:pStyle w:val="a8"/>
        <w:spacing w:before="0" w:after="0" w:line="240" w:lineRule="auto"/>
        <w:ind w:left="360" w:firstLineChars="0" w:firstLine="0"/>
      </w:pPr>
      <w:r>
        <w:rPr>
          <w:rFonts w:hint="eastAsia"/>
          <w:b/>
          <w:bCs/>
        </w:rPr>
        <w:t>KMeans</w:t>
      </w:r>
      <w:r w:rsidR="00CA3965" w:rsidRPr="00CA3965">
        <w:rPr>
          <w:b/>
          <w:bCs/>
        </w:rPr>
        <w:t>.</w:t>
      </w:r>
      <w:r w:rsidR="00CA3965" w:rsidRPr="00CA3965">
        <w:rPr>
          <w:rFonts w:hint="eastAsia"/>
          <w:b/>
          <w:bCs/>
        </w:rPr>
        <w:t>py</w:t>
      </w:r>
      <w:r w:rsidR="00CA3965">
        <w:rPr>
          <w:rFonts w:hint="eastAsia"/>
        </w:rPr>
        <w:t>里写了</w:t>
      </w:r>
      <w:r>
        <w:rPr>
          <w:rFonts w:hint="eastAsia"/>
        </w:rPr>
        <w:t>实现的代码</w:t>
      </w:r>
      <w:r w:rsidR="008B2E90">
        <w:rPr>
          <w:rFonts w:hint="eastAsia"/>
        </w:rPr>
        <w:t>，同时附带了</w:t>
      </w:r>
      <w:proofErr w:type="spellStart"/>
      <w:r w:rsidR="008B2E90">
        <w:rPr>
          <w:rFonts w:hint="eastAsia"/>
        </w:rPr>
        <w:t>pyplot</w:t>
      </w:r>
      <w:proofErr w:type="spellEnd"/>
      <w:r w:rsidR="008B2E90">
        <w:rPr>
          <w:rFonts w:hint="eastAsia"/>
        </w:rPr>
        <w:t>画图</w:t>
      </w:r>
      <w:r w:rsidR="007E55F0">
        <w:rPr>
          <w:rFonts w:hint="eastAsia"/>
        </w:rPr>
        <w:t>代码</w:t>
      </w:r>
    </w:p>
    <w:p w14:paraId="6EDC6D7B" w14:textId="44CD38D6" w:rsidR="00753315" w:rsidRDefault="00823C5B" w:rsidP="004D2009">
      <w:pPr>
        <w:pStyle w:val="a8"/>
        <w:spacing w:before="0" w:after="0" w:line="240" w:lineRule="auto"/>
        <w:ind w:left="360" w:firstLineChars="0" w:firstLine="0"/>
      </w:pPr>
      <w:r>
        <w:rPr>
          <w:rFonts w:hint="eastAsia"/>
          <w:b/>
          <w:bCs/>
        </w:rPr>
        <w:t>Driver</w:t>
      </w:r>
      <w:r w:rsidR="00753315" w:rsidRPr="004D2009">
        <w:rPr>
          <w:b/>
          <w:bCs/>
        </w:rPr>
        <w:t>.py</w:t>
      </w:r>
      <w:r>
        <w:rPr>
          <w:rFonts w:hint="eastAsia"/>
        </w:rPr>
        <w:t>里是main函数入口</w:t>
      </w:r>
    </w:p>
    <w:p w14:paraId="5B1D94A8" w14:textId="69FE970F" w:rsidR="00A476EA" w:rsidRDefault="00823C5B" w:rsidP="000A3CFD">
      <w:pPr>
        <w:pStyle w:val="a8"/>
        <w:spacing w:before="0" w:after="0" w:line="240" w:lineRule="auto"/>
        <w:ind w:left="360" w:firstLineChars="0" w:firstLine="0"/>
      </w:pPr>
      <w:r w:rsidRPr="00823C5B">
        <w:rPr>
          <w:rFonts w:hint="eastAsia"/>
          <w:b/>
          <w:bCs/>
        </w:rPr>
        <w:t>pics</w:t>
      </w:r>
      <w:r>
        <w:rPr>
          <w:rFonts w:hint="eastAsia"/>
        </w:rPr>
        <w:t>目录下是每一次</w:t>
      </w:r>
      <w:proofErr w:type="gramStart"/>
      <w:r>
        <w:rPr>
          <w:rFonts w:hint="eastAsia"/>
        </w:rPr>
        <w:t>迭代画</w:t>
      </w:r>
      <w:proofErr w:type="gramEnd"/>
      <w:r>
        <w:rPr>
          <w:rFonts w:hint="eastAsia"/>
        </w:rPr>
        <w:t>出来的图</w:t>
      </w:r>
    </w:p>
    <w:p w14:paraId="48895611" w14:textId="77777777" w:rsidR="00A371A7" w:rsidRDefault="00A371A7" w:rsidP="000A3CFD">
      <w:pPr>
        <w:pStyle w:val="a8"/>
        <w:spacing w:before="0" w:after="0" w:line="240" w:lineRule="auto"/>
        <w:ind w:left="360" w:firstLineChars="0" w:firstLine="0"/>
        <w:rPr>
          <w:rFonts w:hint="eastAsia"/>
        </w:rPr>
      </w:pPr>
    </w:p>
    <w:p w14:paraId="26D70D70" w14:textId="74DF176D" w:rsidR="00673966" w:rsidRPr="00753315" w:rsidRDefault="0010383A" w:rsidP="00A371A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92B11A" wp14:editId="6FA0F9B3">
            <wp:extent cx="1874682" cy="2080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CFD">
        <w:br w:type="page"/>
      </w:r>
    </w:p>
    <w:p w14:paraId="0133363F" w14:textId="7E543618" w:rsidR="00D04BCD" w:rsidRPr="00C168A4" w:rsidRDefault="001A758E" w:rsidP="00D04BCD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2" w:name="_Toc38310361"/>
      <w:r>
        <w:rPr>
          <w:rFonts w:hint="eastAsia"/>
          <w:sz w:val="36"/>
          <w:szCs w:val="36"/>
        </w:rPr>
        <w:lastRenderedPageBreak/>
        <w:t>实验结果图</w:t>
      </w:r>
      <w:bookmarkEnd w:id="2"/>
    </w:p>
    <w:p w14:paraId="41FE2E93" w14:textId="79E149F5" w:rsidR="00980BC2" w:rsidRDefault="00236BDF" w:rsidP="002E23D8">
      <w:pPr>
        <w:spacing w:before="0" w:after="0" w:line="240" w:lineRule="auto"/>
      </w:pPr>
      <w:r w:rsidRPr="00236BDF">
        <w:rPr>
          <w:noProof/>
        </w:rPr>
        <w:drawing>
          <wp:anchor distT="0" distB="0" distL="114300" distR="114300" simplePos="0" relativeHeight="251732992" behindDoc="0" locked="0" layoutInCell="1" allowOverlap="1" wp14:anchorId="0255F5E7" wp14:editId="66F8F452">
            <wp:simplePos x="0" y="0"/>
            <wp:positionH relativeFrom="margin">
              <wp:posOffset>3726815</wp:posOffset>
            </wp:positionH>
            <wp:positionV relativeFrom="paragraph">
              <wp:posOffset>5534660</wp:posOffset>
            </wp:positionV>
            <wp:extent cx="2482850" cy="1862455"/>
            <wp:effectExtent l="0" t="0" r="0" b="4445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BDF">
        <w:rPr>
          <w:noProof/>
        </w:rPr>
        <w:drawing>
          <wp:anchor distT="0" distB="0" distL="114300" distR="114300" simplePos="0" relativeHeight="251737088" behindDoc="0" locked="0" layoutInCell="1" allowOverlap="1" wp14:anchorId="0E9004CB" wp14:editId="237E18DD">
            <wp:simplePos x="0" y="0"/>
            <wp:positionH relativeFrom="page">
              <wp:posOffset>440055</wp:posOffset>
            </wp:positionH>
            <wp:positionV relativeFrom="paragraph">
              <wp:posOffset>3109595</wp:posOffset>
            </wp:positionV>
            <wp:extent cx="3140075" cy="2355850"/>
            <wp:effectExtent l="0" t="0" r="3175" b="6350"/>
            <wp:wrapSquare wrapText="bothSides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BDF">
        <w:rPr>
          <w:noProof/>
        </w:rPr>
        <w:drawing>
          <wp:anchor distT="0" distB="0" distL="114300" distR="114300" simplePos="0" relativeHeight="251736064" behindDoc="0" locked="0" layoutInCell="1" allowOverlap="1" wp14:anchorId="6CEE5717" wp14:editId="0F82AEF1">
            <wp:simplePos x="0" y="0"/>
            <wp:positionH relativeFrom="margin">
              <wp:posOffset>2621280</wp:posOffset>
            </wp:positionH>
            <wp:positionV relativeFrom="paragraph">
              <wp:posOffset>3117850</wp:posOffset>
            </wp:positionV>
            <wp:extent cx="3032125" cy="2273935"/>
            <wp:effectExtent l="0" t="0" r="0" b="0"/>
            <wp:wrapSquare wrapText="bothSides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BDF">
        <w:rPr>
          <w:noProof/>
        </w:rPr>
        <w:drawing>
          <wp:anchor distT="0" distB="0" distL="114300" distR="114300" simplePos="0" relativeHeight="251739136" behindDoc="0" locked="0" layoutInCell="1" allowOverlap="1" wp14:anchorId="4614A7E7" wp14:editId="14D3EC9D">
            <wp:simplePos x="0" y="0"/>
            <wp:positionH relativeFrom="margin">
              <wp:posOffset>2635885</wp:posOffset>
            </wp:positionH>
            <wp:positionV relativeFrom="paragraph">
              <wp:posOffset>828040</wp:posOffset>
            </wp:positionV>
            <wp:extent cx="3052445" cy="2290445"/>
            <wp:effectExtent l="0" t="0" r="0" b="0"/>
            <wp:wrapSquare wrapText="bothSides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BDF">
        <w:rPr>
          <w:noProof/>
        </w:rPr>
        <w:drawing>
          <wp:anchor distT="0" distB="0" distL="114300" distR="114300" simplePos="0" relativeHeight="251738112" behindDoc="0" locked="0" layoutInCell="1" allowOverlap="1" wp14:anchorId="217A1FB0" wp14:editId="24DAB285">
            <wp:simplePos x="0" y="0"/>
            <wp:positionH relativeFrom="column">
              <wp:posOffset>-702834</wp:posOffset>
            </wp:positionH>
            <wp:positionV relativeFrom="paragraph">
              <wp:posOffset>811107</wp:posOffset>
            </wp:positionV>
            <wp:extent cx="3140811" cy="2355976"/>
            <wp:effectExtent l="0" t="0" r="2540" b="6350"/>
            <wp:wrapSquare wrapText="bothSides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548" cy="236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B68">
        <w:rPr>
          <w:rFonts w:hint="eastAsia"/>
        </w:rPr>
        <w:t>以下是用</w:t>
      </w:r>
      <w:proofErr w:type="spellStart"/>
      <w:r w:rsidR="00626B68">
        <w:t>py</w:t>
      </w:r>
      <w:r w:rsidR="008B2E90">
        <w:rPr>
          <w:rFonts w:hint="eastAsia"/>
        </w:rPr>
        <w:t>plot</w:t>
      </w:r>
      <w:proofErr w:type="spellEnd"/>
      <w:r w:rsidR="00626B68">
        <w:rPr>
          <w:rFonts w:hint="eastAsia"/>
        </w:rPr>
        <w:t>画的</w:t>
      </w:r>
      <w:r w:rsidR="00A87C04">
        <w:rPr>
          <w:rFonts w:hint="eastAsia"/>
        </w:rPr>
        <w:t>各</w:t>
      </w:r>
      <w:r w:rsidR="008B2E90">
        <w:rPr>
          <w:rFonts w:hint="eastAsia"/>
        </w:rPr>
        <w:t>迭代的</w:t>
      </w:r>
      <w:r w:rsidR="00626B68">
        <w:rPr>
          <w:rFonts w:hint="eastAsia"/>
        </w:rPr>
        <w:t>图</w:t>
      </w:r>
      <w:r w:rsidR="0036269C">
        <w:rPr>
          <w:rFonts w:hint="eastAsia"/>
        </w:rPr>
        <w:t>。</w:t>
      </w:r>
      <w:r w:rsidR="004479F9">
        <w:rPr>
          <w:rFonts w:hint="eastAsia"/>
        </w:rPr>
        <w:t>该用例</w:t>
      </w:r>
      <w:r w:rsidR="007D3D78">
        <w:rPr>
          <w:rFonts w:hint="eastAsia"/>
        </w:rPr>
        <w:t>运行</w:t>
      </w:r>
      <w:r w:rsidR="00726399">
        <w:rPr>
          <w:rFonts w:hint="eastAsia"/>
        </w:rPr>
        <w:t>的时候</w:t>
      </w:r>
      <w:r w:rsidR="007D3D78">
        <w:rPr>
          <w:rFonts w:hint="eastAsia"/>
        </w:rPr>
        <w:t>随机到</w:t>
      </w:r>
      <w:r w:rsidR="00F24D79">
        <w:rPr>
          <w:rFonts w:hint="eastAsia"/>
        </w:rPr>
        <w:t>有</w:t>
      </w:r>
      <w:r w:rsidR="00900146">
        <w:t>7</w:t>
      </w:r>
      <w:r w:rsidR="00F24D79">
        <w:rPr>
          <w:rFonts w:hint="eastAsia"/>
        </w:rPr>
        <w:t>个</w:t>
      </w:r>
      <w:r w:rsidR="00A87C04">
        <w:rPr>
          <w:rFonts w:hint="eastAsia"/>
        </w:rPr>
        <w:t>聚类</w:t>
      </w:r>
      <w:r w:rsidR="00F24D79">
        <w:rPr>
          <w:rFonts w:hint="eastAsia"/>
        </w:rPr>
        <w:t>中心，</w:t>
      </w:r>
      <w:r w:rsidR="0036269C">
        <w:rPr>
          <w:rFonts w:hint="eastAsia"/>
        </w:rPr>
        <w:t>各个</w:t>
      </w:r>
      <w:r w:rsidR="00A84948">
        <w:rPr>
          <w:rFonts w:hint="eastAsia"/>
        </w:rPr>
        <w:t>颜色</w:t>
      </w:r>
      <w:r w:rsidR="00A84948">
        <w:rPr>
          <w:rFonts w:hint="eastAsia"/>
        </w:rPr>
        <w:t>类</w:t>
      </w:r>
      <w:r w:rsidR="0036269C">
        <w:rPr>
          <w:rFonts w:hint="eastAsia"/>
        </w:rPr>
        <w:t>的中心点用比较大的点表示</w:t>
      </w:r>
      <w:r w:rsidR="00C8121E">
        <w:rPr>
          <w:rFonts w:hint="eastAsia"/>
        </w:rPr>
        <w:t>。可以看到其实在</w:t>
      </w:r>
      <w:r w:rsidR="00900146">
        <w:rPr>
          <w:rFonts w:hint="eastAsia"/>
        </w:rPr>
        <w:t>前几次</w:t>
      </w:r>
      <w:r w:rsidR="00C8121E">
        <w:rPr>
          <w:rFonts w:hint="eastAsia"/>
        </w:rPr>
        <w:t>计算后各个中心点就大致确定方位了，在后续的聚类过程中只有个别</w:t>
      </w:r>
      <w:r w:rsidR="00CD5638">
        <w:rPr>
          <w:rFonts w:hint="eastAsia"/>
        </w:rPr>
        <w:t>中心</w:t>
      </w:r>
      <w:r w:rsidR="00C8121E">
        <w:rPr>
          <w:rFonts w:hint="eastAsia"/>
        </w:rPr>
        <w:t>点的微调</w:t>
      </w:r>
      <w:r w:rsidR="005B2EA6">
        <w:rPr>
          <w:rFonts w:hint="eastAsia"/>
        </w:rPr>
        <w:t>(从相对网格的位置</w:t>
      </w:r>
      <w:r w:rsidR="007269C2">
        <w:rPr>
          <w:rFonts w:hint="eastAsia"/>
        </w:rPr>
        <w:t>线</w:t>
      </w:r>
      <w:r w:rsidR="005B2EA6">
        <w:rPr>
          <w:rFonts w:hint="eastAsia"/>
        </w:rPr>
        <w:t>可以看出来</w:t>
      </w:r>
      <w:r w:rsidR="0061749B">
        <w:rPr>
          <w:rFonts w:hint="eastAsia"/>
        </w:rPr>
        <w:t>，图中</w:t>
      </w:r>
      <w:r w:rsidR="00993C3B">
        <w:rPr>
          <w:rFonts w:hint="eastAsia"/>
        </w:rPr>
        <w:t>蓝</w:t>
      </w:r>
      <w:r w:rsidR="0061749B">
        <w:rPr>
          <w:rFonts w:hint="eastAsia"/>
        </w:rPr>
        <w:t>色</w:t>
      </w:r>
      <w:proofErr w:type="gramStart"/>
      <w:r w:rsidR="0061749B">
        <w:rPr>
          <w:rFonts w:hint="eastAsia"/>
        </w:rPr>
        <w:t>点中心</w:t>
      </w:r>
      <w:proofErr w:type="gramEnd"/>
      <w:r w:rsidR="00CF6DBA">
        <w:rPr>
          <w:rFonts w:hint="eastAsia"/>
        </w:rPr>
        <w:t>变化比较明显</w:t>
      </w:r>
      <w:r w:rsidR="005B2EA6">
        <w:t>)</w:t>
      </w:r>
      <w:r w:rsidR="00C8121E">
        <w:rPr>
          <w:rFonts w:hint="eastAsia"/>
        </w:rPr>
        <w:t>，所以每次迭代时中心点的移动都不大</w:t>
      </w:r>
      <w:r w:rsidR="003D6ECF">
        <w:rPr>
          <w:rFonts w:hint="eastAsia"/>
        </w:rPr>
        <w:t>，</w:t>
      </w:r>
      <w:r w:rsidR="005B735F">
        <w:rPr>
          <w:rFonts w:hint="eastAsia"/>
        </w:rPr>
        <w:t>在第</w:t>
      </w:r>
      <w:r w:rsidR="00D8668C">
        <w:rPr>
          <w:rFonts w:hint="eastAsia"/>
        </w:rPr>
        <w:t>6</w:t>
      </w:r>
      <w:r w:rsidR="005B735F">
        <w:rPr>
          <w:rFonts w:hint="eastAsia"/>
        </w:rPr>
        <w:t>次迭代的时候就</w:t>
      </w:r>
      <w:r w:rsidR="00C8121E">
        <w:rPr>
          <w:rFonts w:hint="eastAsia"/>
        </w:rPr>
        <w:t>完全</w:t>
      </w:r>
      <w:r w:rsidR="005B735F">
        <w:rPr>
          <w:rFonts w:hint="eastAsia"/>
        </w:rPr>
        <w:t>稳定了</w:t>
      </w:r>
    </w:p>
    <w:p w14:paraId="20B3B02D" w14:textId="572E88E1" w:rsidR="00254734" w:rsidRDefault="00236BDF" w:rsidP="002E23D8">
      <w:pPr>
        <w:spacing w:before="0" w:after="0" w:line="240" w:lineRule="auto"/>
        <w:rPr>
          <w:rFonts w:hint="eastAsia"/>
        </w:rPr>
      </w:pPr>
      <w:r w:rsidRPr="00236BDF">
        <w:rPr>
          <w:noProof/>
        </w:rPr>
        <w:drawing>
          <wp:anchor distT="0" distB="0" distL="114300" distR="114300" simplePos="0" relativeHeight="251734016" behindDoc="0" locked="0" layoutInCell="1" allowOverlap="1" wp14:anchorId="36C7456F" wp14:editId="053B33C4">
            <wp:simplePos x="0" y="0"/>
            <wp:positionH relativeFrom="margin">
              <wp:posOffset>1406525</wp:posOffset>
            </wp:positionH>
            <wp:positionV relativeFrom="paragraph">
              <wp:posOffset>4744085</wp:posOffset>
            </wp:positionV>
            <wp:extent cx="2493645" cy="1869440"/>
            <wp:effectExtent l="0" t="0" r="1905" b="0"/>
            <wp:wrapSquare wrapText="bothSides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BDF">
        <w:rPr>
          <w:noProof/>
        </w:rPr>
        <w:drawing>
          <wp:anchor distT="0" distB="0" distL="114300" distR="114300" simplePos="0" relativeHeight="251735040" behindDoc="0" locked="0" layoutInCell="1" allowOverlap="1" wp14:anchorId="15BF74BE" wp14:editId="72AD6B26">
            <wp:simplePos x="0" y="0"/>
            <wp:positionH relativeFrom="page">
              <wp:align>left</wp:align>
            </wp:positionH>
            <wp:positionV relativeFrom="paragraph">
              <wp:posOffset>4744720</wp:posOffset>
            </wp:positionV>
            <wp:extent cx="2556182" cy="1916852"/>
            <wp:effectExtent l="0" t="0" r="0" b="7620"/>
            <wp:wrapSquare wrapText="bothSides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150" cy="192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172D7" w14:textId="78477153" w:rsidR="000A3436" w:rsidRDefault="000A3436" w:rsidP="002E23D8">
      <w:pPr>
        <w:spacing w:before="0" w:after="0" w:line="240" w:lineRule="auto"/>
      </w:pPr>
    </w:p>
    <w:p w14:paraId="0557519E" w14:textId="1BAD3B27" w:rsidR="00236BDF" w:rsidRDefault="00236BDF" w:rsidP="002E23D8">
      <w:pPr>
        <w:spacing w:before="0" w:after="0" w:line="240" w:lineRule="auto"/>
      </w:pPr>
    </w:p>
    <w:p w14:paraId="34CFF736" w14:textId="77D793F8" w:rsidR="00236BDF" w:rsidRPr="00456B95" w:rsidRDefault="00236BDF" w:rsidP="002E23D8">
      <w:pPr>
        <w:spacing w:before="0" w:after="0" w:line="240" w:lineRule="auto"/>
        <w:rPr>
          <w:rFonts w:hint="eastAsia"/>
        </w:rPr>
      </w:pPr>
    </w:p>
    <w:p w14:paraId="7D7745BF" w14:textId="3DF1D8EF" w:rsidR="00254734" w:rsidRDefault="008A0D4B" w:rsidP="00254734">
      <w:pPr>
        <w:spacing w:before="0" w:after="0" w:line="240" w:lineRule="auto"/>
        <w:rPr>
          <w:rFonts w:hint="eastAsia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740160" behindDoc="0" locked="0" layoutInCell="1" allowOverlap="1" wp14:anchorId="6AA26854" wp14:editId="53DD377D">
            <wp:simplePos x="0" y="0"/>
            <wp:positionH relativeFrom="column">
              <wp:posOffset>268605</wp:posOffset>
            </wp:positionH>
            <wp:positionV relativeFrom="paragraph">
              <wp:posOffset>502920</wp:posOffset>
            </wp:positionV>
            <wp:extent cx="2380615" cy="5984875"/>
            <wp:effectExtent l="0" t="0" r="635" b="0"/>
            <wp:wrapSquare wrapText="bothSides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36B77AE7" wp14:editId="6FBFE667">
            <wp:simplePos x="0" y="0"/>
            <wp:positionH relativeFrom="margin">
              <wp:align>right</wp:align>
            </wp:positionH>
            <wp:positionV relativeFrom="paragraph">
              <wp:posOffset>494665</wp:posOffset>
            </wp:positionV>
            <wp:extent cx="2354580" cy="5996940"/>
            <wp:effectExtent l="0" t="0" r="7620" b="381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4734">
        <w:rPr>
          <w:rFonts w:hint="eastAsia"/>
          <w:sz w:val="22"/>
          <w:szCs w:val="22"/>
        </w:rPr>
        <w:t>下面</w:t>
      </w:r>
      <w:r w:rsidR="00853D44">
        <w:rPr>
          <w:rFonts w:hint="eastAsia"/>
          <w:sz w:val="22"/>
          <w:szCs w:val="22"/>
        </w:rPr>
        <w:t>是cost变化</w:t>
      </w:r>
      <w:r w:rsidR="009C1691">
        <w:rPr>
          <w:rFonts w:hint="eastAsia"/>
          <w:sz w:val="22"/>
          <w:szCs w:val="22"/>
        </w:rPr>
        <w:t>和中心点坐标变化</w:t>
      </w:r>
      <w:r w:rsidR="00853D44">
        <w:rPr>
          <w:rFonts w:hint="eastAsia"/>
          <w:sz w:val="22"/>
          <w:szCs w:val="22"/>
        </w:rPr>
        <w:t>，</w:t>
      </w:r>
      <w:r w:rsidR="00254734">
        <w:rPr>
          <w:rFonts w:hint="eastAsia"/>
          <w:sz w:val="22"/>
          <w:szCs w:val="22"/>
        </w:rPr>
        <w:t>可以发现，cost在</w:t>
      </w:r>
      <w:r w:rsidR="00853D44">
        <w:rPr>
          <w:rFonts w:hint="eastAsia"/>
          <w:sz w:val="22"/>
          <w:szCs w:val="22"/>
        </w:rPr>
        <w:t>刚开始下降很快，后面就下降很少了，也就是说基本稳定了，只有</w:t>
      </w:r>
      <w:proofErr w:type="gramStart"/>
      <w:r w:rsidR="00853D44">
        <w:rPr>
          <w:rFonts w:hint="eastAsia"/>
          <w:sz w:val="22"/>
          <w:szCs w:val="22"/>
        </w:rPr>
        <w:t>个别点</w:t>
      </w:r>
      <w:proofErr w:type="gramEnd"/>
      <w:r w:rsidR="00853D44">
        <w:rPr>
          <w:rFonts w:hint="eastAsia"/>
          <w:sz w:val="22"/>
          <w:szCs w:val="22"/>
        </w:rPr>
        <w:t>还在变动</w:t>
      </w:r>
      <w:r w:rsidR="00D8668C">
        <w:rPr>
          <w:rFonts w:hint="eastAsia"/>
          <w:sz w:val="22"/>
          <w:szCs w:val="22"/>
        </w:rPr>
        <w:t>，第6次迭代就已经收敛了</w:t>
      </w:r>
    </w:p>
    <w:p w14:paraId="260D7A5D" w14:textId="14374F14" w:rsidR="00254734" w:rsidRDefault="00925D2F" w:rsidP="009C1691">
      <w:pPr>
        <w:spacing w:before="0" w:after="0" w:line="240" w:lineRule="aut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2057018C" wp14:editId="765E0BAB">
            <wp:simplePos x="0" y="0"/>
            <wp:positionH relativeFrom="margin">
              <wp:align>center</wp:align>
            </wp:positionH>
            <wp:positionV relativeFrom="paragraph">
              <wp:posOffset>6162675</wp:posOffset>
            </wp:positionV>
            <wp:extent cx="2423160" cy="2217420"/>
            <wp:effectExtent l="0" t="0" r="0" b="0"/>
            <wp:wrapSquare wrapText="bothSides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2F770" w14:textId="1A5A75A0" w:rsidR="00934E4E" w:rsidRDefault="00934E4E" w:rsidP="00E415F8">
      <w:pPr>
        <w:spacing w:before="0" w:after="0" w:line="240" w:lineRule="auto"/>
        <w:jc w:val="center"/>
        <w:rPr>
          <w:sz w:val="22"/>
          <w:szCs w:val="22"/>
        </w:rPr>
      </w:pPr>
    </w:p>
    <w:p w14:paraId="04847318" w14:textId="49520632" w:rsidR="00934E4E" w:rsidRDefault="00934E4E" w:rsidP="00E415F8">
      <w:pPr>
        <w:spacing w:before="0" w:after="0" w:line="240" w:lineRule="auto"/>
        <w:jc w:val="center"/>
        <w:rPr>
          <w:sz w:val="22"/>
          <w:szCs w:val="22"/>
        </w:rPr>
      </w:pPr>
    </w:p>
    <w:p w14:paraId="5D0DA973" w14:textId="0C6CE52F" w:rsidR="00925D2F" w:rsidRDefault="00925D2F" w:rsidP="00E415F8">
      <w:pPr>
        <w:spacing w:before="0" w:after="0" w:line="240" w:lineRule="auto"/>
        <w:jc w:val="center"/>
        <w:rPr>
          <w:sz w:val="22"/>
          <w:szCs w:val="22"/>
        </w:rPr>
      </w:pPr>
    </w:p>
    <w:p w14:paraId="48A1019C" w14:textId="63C786BA" w:rsidR="00925D2F" w:rsidRDefault="00925D2F" w:rsidP="00E415F8">
      <w:pPr>
        <w:spacing w:before="0" w:after="0" w:line="240" w:lineRule="auto"/>
        <w:jc w:val="center"/>
        <w:rPr>
          <w:sz w:val="22"/>
          <w:szCs w:val="22"/>
        </w:rPr>
      </w:pPr>
    </w:p>
    <w:p w14:paraId="78886B3A" w14:textId="24869239" w:rsidR="00925D2F" w:rsidRDefault="00925D2F" w:rsidP="00E415F8">
      <w:pPr>
        <w:spacing w:before="0" w:after="0" w:line="240" w:lineRule="auto"/>
        <w:jc w:val="center"/>
        <w:rPr>
          <w:sz w:val="22"/>
          <w:szCs w:val="22"/>
        </w:rPr>
      </w:pPr>
    </w:p>
    <w:p w14:paraId="59A45BD0" w14:textId="116322DE" w:rsidR="00925D2F" w:rsidRDefault="00925D2F" w:rsidP="00E415F8">
      <w:pPr>
        <w:spacing w:before="0" w:after="0" w:line="240" w:lineRule="auto"/>
        <w:jc w:val="center"/>
        <w:rPr>
          <w:sz w:val="22"/>
          <w:szCs w:val="22"/>
        </w:rPr>
      </w:pPr>
    </w:p>
    <w:p w14:paraId="233D4C22" w14:textId="019E71A6" w:rsidR="00925D2F" w:rsidRDefault="00925D2F" w:rsidP="00E415F8">
      <w:pPr>
        <w:spacing w:before="0" w:after="0" w:line="240" w:lineRule="auto"/>
        <w:jc w:val="center"/>
        <w:rPr>
          <w:sz w:val="22"/>
          <w:szCs w:val="22"/>
        </w:rPr>
      </w:pPr>
    </w:p>
    <w:p w14:paraId="367A90BF" w14:textId="77777777" w:rsidR="00925D2F" w:rsidRDefault="00925D2F" w:rsidP="00E415F8">
      <w:pPr>
        <w:spacing w:before="0" w:after="0" w:line="240" w:lineRule="auto"/>
        <w:jc w:val="center"/>
        <w:rPr>
          <w:rFonts w:hint="eastAsia"/>
          <w:sz w:val="22"/>
          <w:szCs w:val="22"/>
        </w:rPr>
      </w:pPr>
    </w:p>
    <w:p w14:paraId="7A9254D6" w14:textId="77777777" w:rsidR="00934E4E" w:rsidRPr="00254734" w:rsidRDefault="00934E4E" w:rsidP="00E415F8">
      <w:pPr>
        <w:spacing w:before="0" w:after="0" w:line="240" w:lineRule="auto"/>
        <w:jc w:val="center"/>
        <w:rPr>
          <w:rFonts w:hint="eastAsia"/>
          <w:sz w:val="22"/>
          <w:szCs w:val="22"/>
        </w:rPr>
      </w:pPr>
    </w:p>
    <w:p w14:paraId="43C4D25C" w14:textId="3EA2D941" w:rsidR="000C627F" w:rsidRPr="000C627F" w:rsidRDefault="001A758E" w:rsidP="000C627F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3" w:name="_Toc38310362"/>
      <w:r>
        <w:rPr>
          <w:rFonts w:hint="eastAsia"/>
          <w:sz w:val="36"/>
          <w:szCs w:val="36"/>
        </w:rPr>
        <w:lastRenderedPageBreak/>
        <w:t>算法原理阐述</w:t>
      </w:r>
      <w:bookmarkEnd w:id="3"/>
    </w:p>
    <w:p w14:paraId="75DE86E2" w14:textId="77777777" w:rsidR="0097160E" w:rsidRDefault="0097160E" w:rsidP="003A4448">
      <w:pPr>
        <w:spacing w:before="0" w:after="0" w:line="240" w:lineRule="auto"/>
        <w:rPr>
          <w:sz w:val="22"/>
          <w:szCs w:val="22"/>
        </w:rPr>
      </w:pPr>
    </w:p>
    <w:p w14:paraId="67A98170" w14:textId="3FECAE11" w:rsidR="003A4448" w:rsidRPr="003A4448" w:rsidRDefault="003A4448" w:rsidP="003A4448">
      <w:pPr>
        <w:spacing w:before="0" w:after="0" w:line="240" w:lineRule="auto"/>
        <w:rPr>
          <w:rFonts w:hint="eastAsia"/>
          <w:sz w:val="22"/>
          <w:szCs w:val="22"/>
        </w:rPr>
      </w:pPr>
      <w:r w:rsidRPr="003A4448">
        <w:rPr>
          <w:sz w:val="22"/>
          <w:szCs w:val="22"/>
        </w:rPr>
        <w:t>K-Means算法是一种无监督分类算法</w:t>
      </w:r>
      <w:r>
        <w:rPr>
          <w:rFonts w:hint="eastAsia"/>
          <w:sz w:val="22"/>
          <w:szCs w:val="22"/>
        </w:rPr>
        <w:t>，</w:t>
      </w:r>
      <w:r w:rsidRPr="003A4448">
        <w:rPr>
          <w:rFonts w:hint="eastAsia"/>
          <w:sz w:val="22"/>
          <w:szCs w:val="22"/>
        </w:rPr>
        <w:t>只需要数据，而不需要</w:t>
      </w:r>
      <w:r>
        <w:rPr>
          <w:rFonts w:hint="eastAsia"/>
          <w:sz w:val="22"/>
          <w:szCs w:val="22"/>
        </w:rPr>
        <w:t>标签。假设预先</w:t>
      </w:r>
      <w:r w:rsidRPr="003A4448">
        <w:rPr>
          <w:rFonts w:hint="eastAsia"/>
          <w:sz w:val="22"/>
          <w:szCs w:val="22"/>
        </w:rPr>
        <w:t>给定</w:t>
      </w:r>
      <w:r w:rsidRPr="003A4448">
        <w:rPr>
          <w:sz w:val="22"/>
          <w:szCs w:val="22"/>
        </w:rPr>
        <w:t>n</w:t>
      </w:r>
      <w:proofErr w:type="gramStart"/>
      <w:r w:rsidRPr="003A4448">
        <w:rPr>
          <w:sz w:val="22"/>
          <w:szCs w:val="22"/>
        </w:rPr>
        <w:t>个</w:t>
      </w:r>
      <w:proofErr w:type="gramEnd"/>
      <w:r w:rsidRPr="003A4448">
        <w:rPr>
          <w:sz w:val="22"/>
          <w:szCs w:val="22"/>
        </w:rPr>
        <w:t>训练样本（</w:t>
      </w:r>
      <w:r>
        <w:rPr>
          <w:rFonts w:hint="eastAsia"/>
          <w:sz w:val="22"/>
          <w:szCs w:val="22"/>
        </w:rPr>
        <w:t>无</w:t>
      </w:r>
      <w:r w:rsidRPr="003A4448">
        <w:rPr>
          <w:sz w:val="22"/>
          <w:szCs w:val="22"/>
        </w:rPr>
        <w:t>标记），如：{X</w:t>
      </w:r>
      <w:proofErr w:type="gramStart"/>
      <w:r w:rsidRPr="003A4448">
        <w:rPr>
          <w:sz w:val="22"/>
          <w:szCs w:val="22"/>
        </w:rPr>
        <w:t>1,X</w:t>
      </w:r>
      <w:proofErr w:type="gramEnd"/>
      <w:r w:rsidRPr="003A4448">
        <w:rPr>
          <w:sz w:val="22"/>
          <w:szCs w:val="22"/>
        </w:rPr>
        <w:t>2,…,</w:t>
      </w:r>
      <w:proofErr w:type="spellStart"/>
      <w:r w:rsidRPr="003A4448">
        <w:rPr>
          <w:sz w:val="22"/>
          <w:szCs w:val="22"/>
        </w:rPr>
        <w:t>Xn</w:t>
      </w:r>
      <w:proofErr w:type="spellEnd"/>
      <w:r w:rsidRPr="003A4448">
        <w:rPr>
          <w:sz w:val="22"/>
          <w:szCs w:val="22"/>
        </w:rPr>
        <w:t>}，同时给定聚类的个数K。</w:t>
      </w:r>
    </w:p>
    <w:p w14:paraId="42CD94CB" w14:textId="30712630" w:rsidR="003A4448" w:rsidRDefault="003A4448" w:rsidP="003A4448">
      <w:pPr>
        <w:spacing w:before="0" w:after="0" w:line="240" w:lineRule="auto"/>
        <w:rPr>
          <w:sz w:val="22"/>
          <w:szCs w:val="22"/>
        </w:rPr>
      </w:pPr>
      <w:r w:rsidRPr="003A4448">
        <w:rPr>
          <w:rFonts w:hint="eastAsia"/>
          <w:sz w:val="22"/>
          <w:szCs w:val="22"/>
        </w:rPr>
        <w:t>目标：把比较“接近”的样本放到一个簇类（</w:t>
      </w:r>
      <w:r w:rsidRPr="003A4448">
        <w:rPr>
          <w:sz w:val="22"/>
          <w:szCs w:val="22"/>
        </w:rPr>
        <w:t>cluster）里，总共得到K</w:t>
      </w:r>
      <w:proofErr w:type="gramStart"/>
      <w:r w:rsidRPr="003A4448">
        <w:rPr>
          <w:sz w:val="22"/>
          <w:szCs w:val="22"/>
        </w:rPr>
        <w:t>个</w:t>
      </w:r>
      <w:proofErr w:type="gramEnd"/>
      <w:r w:rsidRPr="003A4448">
        <w:rPr>
          <w:sz w:val="22"/>
          <w:szCs w:val="22"/>
        </w:rPr>
        <w:t>簇类（cluster）</w:t>
      </w:r>
    </w:p>
    <w:p w14:paraId="7FD2D4DA" w14:textId="15B51106" w:rsidR="00CC599E" w:rsidRDefault="00CC599E" w:rsidP="003A4448">
      <w:pPr>
        <w:spacing w:before="0" w:after="0" w:line="240" w:lineRule="auto"/>
        <w:rPr>
          <w:sz w:val="22"/>
          <w:szCs w:val="22"/>
        </w:rPr>
      </w:pPr>
    </w:p>
    <w:p w14:paraId="5E5AC3E2" w14:textId="2D7FB0BB" w:rsidR="0068746A" w:rsidRDefault="00876C5E" w:rsidP="003A4448">
      <w:pPr>
        <w:spacing w:before="0" w:after="0"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具体做法：</w:t>
      </w:r>
    </w:p>
    <w:p w14:paraId="16ABC06A" w14:textId="28ED45E6" w:rsidR="00876C5E" w:rsidRPr="00876C5E" w:rsidRDefault="00876C5E" w:rsidP="00876C5E">
      <w:pPr>
        <w:pStyle w:val="a8"/>
        <w:numPr>
          <w:ilvl w:val="0"/>
          <w:numId w:val="21"/>
        </w:numPr>
        <w:spacing w:before="0" w:after="0" w:line="240" w:lineRule="auto"/>
        <w:ind w:firstLineChars="0"/>
        <w:rPr>
          <w:sz w:val="22"/>
          <w:szCs w:val="22"/>
        </w:rPr>
      </w:pPr>
      <w:r w:rsidRPr="00876C5E">
        <w:rPr>
          <w:rFonts w:hint="eastAsia"/>
          <w:sz w:val="22"/>
          <w:szCs w:val="22"/>
        </w:rPr>
        <w:t>初始化k</w:t>
      </w:r>
      <w:proofErr w:type="gramStart"/>
      <w:r w:rsidRPr="00876C5E">
        <w:rPr>
          <w:rFonts w:hint="eastAsia"/>
          <w:sz w:val="22"/>
          <w:szCs w:val="22"/>
        </w:rPr>
        <w:t>个</w:t>
      </w:r>
      <w:proofErr w:type="gramEnd"/>
      <w:r w:rsidRPr="00876C5E">
        <w:rPr>
          <w:rFonts w:hint="eastAsia"/>
          <w:sz w:val="22"/>
          <w:szCs w:val="22"/>
        </w:rPr>
        <w:t>中心点n</w:t>
      </w:r>
      <w:r w:rsidRPr="00876C5E">
        <w:rPr>
          <w:sz w:val="22"/>
          <w:szCs w:val="22"/>
        </w:rPr>
        <w:t>1</w:t>
      </w:r>
      <w:r w:rsidRPr="00876C5E">
        <w:rPr>
          <w:rFonts w:hint="eastAsia"/>
          <w:sz w:val="22"/>
          <w:szCs w:val="22"/>
        </w:rPr>
        <w:t>、n</w:t>
      </w:r>
      <w:r w:rsidRPr="00876C5E">
        <w:rPr>
          <w:sz w:val="22"/>
          <w:szCs w:val="22"/>
        </w:rPr>
        <w:t>2</w:t>
      </w:r>
      <w:r w:rsidRPr="00876C5E">
        <w:rPr>
          <w:rFonts w:hint="eastAsia"/>
          <w:sz w:val="22"/>
          <w:szCs w:val="22"/>
        </w:rPr>
        <w:t>、、、</w:t>
      </w:r>
      <w:proofErr w:type="spellStart"/>
      <w:r w:rsidRPr="00876C5E">
        <w:rPr>
          <w:rFonts w:hint="eastAsia"/>
          <w:sz w:val="22"/>
          <w:szCs w:val="22"/>
        </w:rPr>
        <w:t>nk</w:t>
      </w:r>
      <w:proofErr w:type="spellEnd"/>
    </w:p>
    <w:p w14:paraId="55D35EEB" w14:textId="4448BF79" w:rsidR="00876C5E" w:rsidRDefault="00876C5E" w:rsidP="00876C5E">
      <w:pPr>
        <w:pStyle w:val="a8"/>
        <w:numPr>
          <w:ilvl w:val="0"/>
          <w:numId w:val="21"/>
        </w:numPr>
        <w:spacing w:before="0" w:after="0" w:line="24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计算</w:t>
      </w:r>
      <w:proofErr w:type="gramStart"/>
      <w:r>
        <w:rPr>
          <w:rFonts w:hint="eastAsia"/>
          <w:sz w:val="22"/>
          <w:szCs w:val="22"/>
        </w:rPr>
        <w:t>所有点</w:t>
      </w:r>
      <w:proofErr w:type="gramEnd"/>
      <w:r>
        <w:rPr>
          <w:rFonts w:hint="eastAsia"/>
          <w:sz w:val="22"/>
          <w:szCs w:val="22"/>
        </w:rPr>
        <w:t>Xi与所有中心点n的距离</w:t>
      </w:r>
      <w:r w:rsidR="00A001A2">
        <w:rPr>
          <w:sz w:val="22"/>
          <w:szCs w:val="22"/>
        </w:rPr>
        <w:t>(</w:t>
      </w:r>
      <w:r w:rsidR="00A001A2">
        <w:rPr>
          <w:rFonts w:hint="eastAsia"/>
          <w:sz w:val="22"/>
          <w:szCs w:val="22"/>
        </w:rPr>
        <w:t>可以是欧氏距离、曼哈顿距离核函数映射后距离等</w:t>
      </w:r>
      <w:r w:rsidR="00A001A2"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，取距离最近的</w:t>
      </w:r>
      <w:proofErr w:type="gramStart"/>
      <w:r>
        <w:rPr>
          <w:rFonts w:hint="eastAsia"/>
          <w:sz w:val="22"/>
          <w:szCs w:val="22"/>
        </w:rPr>
        <w:t>的</w:t>
      </w:r>
      <w:proofErr w:type="gramEnd"/>
      <w:r>
        <w:rPr>
          <w:rFonts w:hint="eastAsia"/>
          <w:sz w:val="22"/>
          <w:szCs w:val="22"/>
        </w:rPr>
        <w:t>中心点作为该点的簇中心</w:t>
      </w:r>
    </w:p>
    <w:p w14:paraId="63031DA2" w14:textId="63819640" w:rsidR="00876C5E" w:rsidRDefault="00A001A2" w:rsidP="00876C5E">
      <w:pPr>
        <w:pStyle w:val="a8"/>
        <w:numPr>
          <w:ilvl w:val="0"/>
          <w:numId w:val="21"/>
        </w:numPr>
        <w:spacing w:before="0" w:after="0" w:line="24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根据归入各个簇的样本点，分别计算各个簇新的</w:t>
      </w:r>
      <w:proofErr w:type="gramStart"/>
      <w:r>
        <w:rPr>
          <w:rFonts w:hint="eastAsia"/>
          <w:sz w:val="22"/>
          <w:szCs w:val="22"/>
        </w:rPr>
        <w:t>簇中心</w:t>
      </w:r>
      <w:proofErr w:type="gramEnd"/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可以</w:t>
      </w:r>
      <w:proofErr w:type="gramStart"/>
      <w:r>
        <w:rPr>
          <w:rFonts w:hint="eastAsia"/>
          <w:sz w:val="22"/>
          <w:szCs w:val="22"/>
        </w:rPr>
        <w:t>取簇内</w:t>
      </w:r>
      <w:proofErr w:type="gramEnd"/>
      <w:r>
        <w:rPr>
          <w:rFonts w:hint="eastAsia"/>
          <w:sz w:val="22"/>
          <w:szCs w:val="22"/>
        </w:rPr>
        <w:t>所有样本点均值，也可以取</w:t>
      </w:r>
      <w:proofErr w:type="gramStart"/>
      <w:r>
        <w:rPr>
          <w:rFonts w:hint="eastAsia"/>
          <w:sz w:val="22"/>
          <w:szCs w:val="22"/>
        </w:rPr>
        <w:t>最</w:t>
      </w:r>
      <w:proofErr w:type="gramEnd"/>
      <w:r>
        <w:rPr>
          <w:rFonts w:hint="eastAsia"/>
          <w:sz w:val="22"/>
          <w:szCs w:val="22"/>
        </w:rPr>
        <w:t>中心的样本点作为</w:t>
      </w:r>
      <w:proofErr w:type="gramStart"/>
      <w:r>
        <w:rPr>
          <w:rFonts w:hint="eastAsia"/>
          <w:sz w:val="22"/>
          <w:szCs w:val="22"/>
        </w:rPr>
        <w:t>簇</w:t>
      </w:r>
      <w:proofErr w:type="gramEnd"/>
      <w:r>
        <w:rPr>
          <w:rFonts w:hint="eastAsia"/>
          <w:sz w:val="22"/>
          <w:szCs w:val="22"/>
        </w:rPr>
        <w:t>中心等</w:t>
      </w:r>
      <w:r>
        <w:rPr>
          <w:sz w:val="22"/>
          <w:szCs w:val="22"/>
        </w:rPr>
        <w:t>)</w:t>
      </w:r>
    </w:p>
    <w:p w14:paraId="7D6E0C88" w14:textId="0B8247F4" w:rsidR="00A001A2" w:rsidRPr="00876C5E" w:rsidRDefault="00A001A2" w:rsidP="00876C5E">
      <w:pPr>
        <w:pStyle w:val="a8"/>
        <w:numPr>
          <w:ilvl w:val="0"/>
          <w:numId w:val="21"/>
        </w:numPr>
        <w:spacing w:before="0" w:after="0" w:line="240" w:lineRule="auto"/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重复步骤2、3直至所有</w:t>
      </w:r>
      <w:proofErr w:type="gramStart"/>
      <w:r>
        <w:rPr>
          <w:rFonts w:hint="eastAsia"/>
          <w:sz w:val="22"/>
          <w:szCs w:val="22"/>
        </w:rPr>
        <w:t>簇</w:t>
      </w:r>
      <w:proofErr w:type="gramEnd"/>
      <w:r>
        <w:rPr>
          <w:rFonts w:hint="eastAsia"/>
          <w:sz w:val="22"/>
          <w:szCs w:val="22"/>
        </w:rPr>
        <w:t>中心不再变化</w:t>
      </w:r>
    </w:p>
    <w:p w14:paraId="7EEF40D2" w14:textId="3B96C561" w:rsidR="0068746A" w:rsidRDefault="0068746A" w:rsidP="003A4448">
      <w:pPr>
        <w:spacing w:before="0" w:after="0" w:line="240" w:lineRule="auto"/>
        <w:rPr>
          <w:sz w:val="22"/>
          <w:szCs w:val="22"/>
        </w:rPr>
      </w:pPr>
    </w:p>
    <w:p w14:paraId="191EC89A" w14:textId="77777777" w:rsidR="00931610" w:rsidRDefault="00931610" w:rsidP="000F3253">
      <w:pPr>
        <w:spacing w:before="0" w:after="0" w:line="240" w:lineRule="auto"/>
        <w:rPr>
          <w:rFonts w:hint="eastAsia"/>
        </w:rPr>
      </w:pPr>
    </w:p>
    <w:p w14:paraId="1464347A" w14:textId="77777777" w:rsidR="000538AA" w:rsidRPr="001F0299" w:rsidRDefault="000538AA" w:rsidP="000F3253">
      <w:pPr>
        <w:spacing w:before="0" w:after="0" w:line="240" w:lineRule="auto"/>
      </w:pPr>
    </w:p>
    <w:p w14:paraId="774EF659" w14:textId="1F1CDD43" w:rsidR="000C627F" w:rsidRDefault="001A758E" w:rsidP="000C627F">
      <w:pPr>
        <w:pStyle w:val="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bookmarkStart w:id="4" w:name="_Toc38310363"/>
      <w:r>
        <w:rPr>
          <w:rFonts w:hint="eastAsia"/>
          <w:sz w:val="36"/>
          <w:szCs w:val="36"/>
        </w:rPr>
        <w:t>核心代码</w:t>
      </w:r>
      <w:r w:rsidR="0083620A">
        <w:rPr>
          <w:rFonts w:hint="eastAsia"/>
          <w:sz w:val="36"/>
          <w:szCs w:val="36"/>
        </w:rPr>
        <w:t>讲解</w:t>
      </w:r>
      <w:bookmarkEnd w:id="4"/>
    </w:p>
    <w:p w14:paraId="76A8B61F" w14:textId="4DA3DFB8" w:rsidR="001F0299" w:rsidRDefault="007A5F7D" w:rsidP="001F0299">
      <w:pPr>
        <w:pStyle w:val="2"/>
        <w:numPr>
          <w:ilvl w:val="0"/>
          <w:numId w:val="14"/>
        </w:numPr>
        <w:spacing w:before="0" w:line="240" w:lineRule="auto"/>
      </w:pPr>
      <w:bookmarkStart w:id="5" w:name="_Toc38310364"/>
      <w:r>
        <w:rPr>
          <w:rFonts w:hint="eastAsia"/>
        </w:rPr>
        <w:t>KMeans算法类</w:t>
      </w:r>
      <w:bookmarkEnd w:id="5"/>
    </w:p>
    <w:p w14:paraId="3B10202F" w14:textId="65549DD6" w:rsidR="009B7B8B" w:rsidRDefault="003D0DAE" w:rsidP="00397F9B">
      <w:pPr>
        <w:spacing w:before="0" w:after="0" w:line="240" w:lineRule="auto"/>
      </w:pPr>
      <w:r>
        <w:rPr>
          <w:rFonts w:hint="eastAsia"/>
        </w:rPr>
        <w:t>下图是我实现的</w:t>
      </w:r>
      <w:proofErr w:type="spellStart"/>
      <w:r w:rsidR="00931610">
        <w:rPr>
          <w:rFonts w:hint="eastAsia"/>
        </w:rPr>
        <w:t>KMeans</w:t>
      </w:r>
      <w:proofErr w:type="spellEnd"/>
      <w:r>
        <w:rPr>
          <w:rFonts w:hint="eastAsia"/>
        </w:rPr>
        <w:t>算法类</w:t>
      </w:r>
    </w:p>
    <w:p w14:paraId="7A37F614" w14:textId="6FCFB660" w:rsidR="009B7B8B" w:rsidRDefault="009B7B8B" w:rsidP="00397F9B">
      <w:pPr>
        <w:spacing w:before="0" w:after="0" w:line="240" w:lineRule="auto"/>
      </w:pPr>
      <w:proofErr w:type="spellStart"/>
      <w:r>
        <w:t>is_convergent</w:t>
      </w:r>
      <w:proofErr w:type="spellEnd"/>
      <w:r>
        <w:rPr>
          <w:rFonts w:hint="eastAsia"/>
        </w:rPr>
        <w:t>函数用于判断是否收敛</w:t>
      </w:r>
    </w:p>
    <w:p w14:paraId="0E946CDA" w14:textId="1BEE279E" w:rsidR="009B7B8B" w:rsidRDefault="009B7B8B" w:rsidP="00397F9B">
      <w:pPr>
        <w:spacing w:before="0" w:after="0" w:line="240" w:lineRule="auto"/>
      </w:pPr>
      <w:r>
        <w:rPr>
          <w:rFonts w:hint="eastAsia"/>
        </w:rPr>
        <w:t>classify用于重新将素有点进行归类</w:t>
      </w:r>
    </w:p>
    <w:p w14:paraId="1A72AAAC" w14:textId="114C1875" w:rsidR="009B7B8B" w:rsidRDefault="009B7B8B" w:rsidP="00397F9B">
      <w:pPr>
        <w:spacing w:before="0" w:after="0" w:line="240" w:lineRule="auto"/>
      </w:pPr>
      <w:proofErr w:type="spellStart"/>
      <w:r>
        <w:rPr>
          <w:rFonts w:hint="eastAsia"/>
        </w:rPr>
        <w:t>cal</w:t>
      </w:r>
      <w:r>
        <w:t>_new_kernel</w:t>
      </w:r>
      <w:proofErr w:type="spellEnd"/>
      <w:r>
        <w:rPr>
          <w:rFonts w:hint="eastAsia"/>
        </w:rPr>
        <w:t>是重新计算中心点坐标</w:t>
      </w:r>
    </w:p>
    <w:p w14:paraId="2F52F9D3" w14:textId="037DCF2B" w:rsidR="009B7B8B" w:rsidRDefault="009B7B8B" w:rsidP="00397F9B">
      <w:pPr>
        <w:spacing w:before="0" w:after="0" w:line="240" w:lineRule="auto"/>
      </w:pPr>
      <w:proofErr w:type="spellStart"/>
      <w:r>
        <w:rPr>
          <w:rFonts w:hint="eastAsia"/>
        </w:rPr>
        <w:t>cal</w:t>
      </w:r>
      <w:r>
        <w:t>_cost</w:t>
      </w:r>
      <w:proofErr w:type="spellEnd"/>
      <w:r>
        <w:rPr>
          <w:rFonts w:hint="eastAsia"/>
        </w:rPr>
        <w:t>是计算误差值</w:t>
      </w:r>
    </w:p>
    <w:p w14:paraId="623035E3" w14:textId="78AA2F60" w:rsidR="009B7B8B" w:rsidRDefault="009B7B8B" w:rsidP="00397F9B">
      <w:pPr>
        <w:spacing w:before="0" w:after="0" w:line="240" w:lineRule="auto"/>
      </w:pPr>
      <w:r>
        <w:rPr>
          <w:rFonts w:hint="eastAsia"/>
        </w:rPr>
        <w:t>run是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主体</w:t>
      </w:r>
    </w:p>
    <w:p w14:paraId="33E863A5" w14:textId="0F08690E" w:rsidR="004C5F73" w:rsidRDefault="004C5F73" w:rsidP="00397F9B">
      <w:pPr>
        <w:spacing w:before="0" w:after="0" w:line="240" w:lineRule="auto"/>
        <w:rPr>
          <w:rFonts w:hint="eastAsia"/>
        </w:rPr>
      </w:pPr>
      <w:r>
        <w:rPr>
          <w:rFonts w:hint="eastAsia"/>
        </w:rPr>
        <w:t>log是做绘图、打印中心点坐标、cost值等</w:t>
      </w:r>
    </w:p>
    <w:p w14:paraId="3BCB52E4" w14:textId="008B0695" w:rsidR="009B7B8B" w:rsidRDefault="009B7B8B" w:rsidP="00397F9B">
      <w:pPr>
        <w:spacing w:before="0" w:after="0" w:line="240" w:lineRule="auto"/>
        <w:rPr>
          <w:rFonts w:hint="eastAsia"/>
        </w:rPr>
      </w:pPr>
      <w:r>
        <w:rPr>
          <w:rFonts w:hint="eastAsia"/>
        </w:rPr>
        <w:t>plot是绘图方法</w:t>
      </w:r>
    </w:p>
    <w:p w14:paraId="0CF25207" w14:textId="36C61923" w:rsidR="009B7B8B" w:rsidRDefault="004C5F73" w:rsidP="00397F9B">
      <w:pPr>
        <w:spacing w:before="0" w:after="0" w:line="240" w:lineRule="auto"/>
      </w:pPr>
      <w:r>
        <w:rPr>
          <w:noProof/>
        </w:rPr>
        <w:drawing>
          <wp:inline distT="0" distB="0" distL="0" distR="0" wp14:anchorId="68BF1FB1" wp14:editId="7BEDD817">
            <wp:extent cx="4738130" cy="2955331"/>
            <wp:effectExtent l="0" t="0" r="5715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5182" cy="29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E99E" w14:textId="5387ACFD" w:rsidR="005360AD" w:rsidRPr="00732391" w:rsidRDefault="00B546E9" w:rsidP="00397F9B">
      <w:pPr>
        <w:spacing w:before="0" w:after="0" w:line="240" w:lineRule="auto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55C6F237" wp14:editId="330DF20E">
            <wp:simplePos x="0" y="0"/>
            <wp:positionH relativeFrom="margin">
              <wp:align>left</wp:align>
            </wp:positionH>
            <wp:positionV relativeFrom="paragraph">
              <wp:posOffset>748665</wp:posOffset>
            </wp:positionV>
            <wp:extent cx="5274310" cy="2703830"/>
            <wp:effectExtent l="0" t="0" r="2540" b="127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1C0">
        <w:rPr>
          <w:rFonts w:hint="eastAsia"/>
        </w:rPr>
        <w:t>_</w:t>
      </w:r>
      <w:r w:rsidR="001E11C0">
        <w:t>_</w:t>
      </w:r>
      <w:proofErr w:type="spellStart"/>
      <w:r w:rsidR="001E11C0">
        <w:t>init</w:t>
      </w:r>
      <w:proofErr w:type="spellEnd"/>
      <w:r w:rsidR="001E11C0">
        <w:t>__</w:t>
      </w:r>
      <w:r w:rsidR="001E11C0">
        <w:rPr>
          <w:rFonts w:hint="eastAsia"/>
        </w:rPr>
        <w:t>中可以看到就是</w:t>
      </w:r>
      <w:r w:rsidR="009B7B8B">
        <w:rPr>
          <w:rFonts w:hint="eastAsia"/>
        </w:rPr>
        <w:t>默认参数是1</w:t>
      </w:r>
      <w:r w:rsidR="009B7B8B">
        <w:t>00</w:t>
      </w:r>
      <w:r w:rsidR="009B7B8B">
        <w:rPr>
          <w:rFonts w:hint="eastAsia"/>
        </w:rPr>
        <w:t>个随机点，5个中心点，最多1</w:t>
      </w:r>
      <w:r w:rsidR="009B7B8B">
        <w:t>00</w:t>
      </w:r>
      <w:r w:rsidR="009B7B8B">
        <w:rPr>
          <w:rFonts w:hint="eastAsia"/>
        </w:rPr>
        <w:t>次迭代(在main函数里刷随机数传入即可修改</w:t>
      </w:r>
      <w:r w:rsidR="009B7B8B">
        <w:t>)</w:t>
      </w:r>
      <w:r w:rsidR="00732391" w:rsidRPr="00732391">
        <w:rPr>
          <w:rFonts w:hint="eastAsia"/>
        </w:rPr>
        <w:t xml:space="preserve"> </w:t>
      </w:r>
      <w:r w:rsidR="00732391">
        <w:rPr>
          <w:rFonts w:hint="eastAsia"/>
        </w:rPr>
        <w:t>。</w:t>
      </w:r>
      <w:r w:rsidR="00732391">
        <w:rPr>
          <w:rFonts w:hint="eastAsia"/>
        </w:rPr>
        <w:t>classes</w:t>
      </w:r>
      <w:r w:rsidR="00732391">
        <w:rPr>
          <w:rFonts w:hint="eastAsia"/>
        </w:rPr>
        <w:t>存了各个点对应的</w:t>
      </w:r>
      <w:proofErr w:type="gramStart"/>
      <w:r w:rsidR="00732391">
        <w:rPr>
          <w:rFonts w:hint="eastAsia"/>
        </w:rPr>
        <w:t>簇中心</w:t>
      </w:r>
      <w:proofErr w:type="gramEnd"/>
      <w:r w:rsidR="00732391">
        <w:rPr>
          <w:rFonts w:hint="eastAsia"/>
        </w:rPr>
        <w:t>序号</w:t>
      </w:r>
      <w:r w:rsidR="00D76842">
        <w:rPr>
          <w:rFonts w:hint="eastAsia"/>
        </w:rPr>
        <w:t>，</w:t>
      </w:r>
      <w:proofErr w:type="spellStart"/>
      <w:r w:rsidR="00D76842">
        <w:rPr>
          <w:rFonts w:hint="eastAsia"/>
        </w:rPr>
        <w:t>last</w:t>
      </w:r>
      <w:r w:rsidR="00D76842">
        <w:t>_kernels</w:t>
      </w:r>
      <w:proofErr w:type="spellEnd"/>
      <w:r w:rsidR="00D76842">
        <w:rPr>
          <w:rFonts w:hint="eastAsia"/>
        </w:rPr>
        <w:t>是记录上一次迭代时的中心点坐标，用于判断是否收敛</w:t>
      </w:r>
    </w:p>
    <w:p w14:paraId="1314D63D" w14:textId="12B17DBC" w:rsidR="00B546E9" w:rsidRDefault="00B546E9" w:rsidP="00397F9B">
      <w:pPr>
        <w:spacing w:before="0" w:after="0" w:line="240" w:lineRule="auto"/>
      </w:pPr>
    </w:p>
    <w:p w14:paraId="7D95D2E2" w14:textId="757648E3" w:rsidR="002D7B4B" w:rsidRDefault="00D73DDF" w:rsidP="00397F9B">
      <w:pPr>
        <w:spacing w:before="0" w:after="0" w:line="240" w:lineRule="auto"/>
        <w:rPr>
          <w:rFonts w:hint="eastAsia"/>
        </w:rPr>
      </w:pPr>
      <w:r>
        <w:rPr>
          <w:rFonts w:hint="eastAsia"/>
        </w:rPr>
        <w:t>整个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算法流程就是对每一次</w:t>
      </w:r>
      <w:proofErr w:type="gramStart"/>
      <w:r>
        <w:rPr>
          <w:rFonts w:hint="eastAsia"/>
        </w:rPr>
        <w:t>迭代先</w:t>
      </w:r>
      <w:proofErr w:type="gramEnd"/>
      <w:r>
        <w:rPr>
          <w:rFonts w:hint="eastAsia"/>
        </w:rPr>
        <w:t>判断是否已经收敛，收敛则退出，不收敛则依次进行点归类、重算中心点、画图、</w:t>
      </w:r>
      <w:r w:rsidR="007A5F7D">
        <w:rPr>
          <w:rFonts w:hint="eastAsia"/>
        </w:rPr>
        <w:t>打印中心点坐标和</w:t>
      </w:r>
      <w:r>
        <w:rPr>
          <w:rFonts w:hint="eastAsia"/>
        </w:rPr>
        <w:t>计算cost</w:t>
      </w:r>
    </w:p>
    <w:p w14:paraId="4A420656" w14:textId="36274F00" w:rsidR="00514511" w:rsidRDefault="008235D2" w:rsidP="00514511">
      <w:pPr>
        <w:spacing w:before="0" w:after="0" w:line="240" w:lineRule="auto"/>
      </w:pPr>
      <w:r>
        <w:rPr>
          <w:noProof/>
        </w:rPr>
        <w:drawing>
          <wp:inline distT="0" distB="0" distL="0" distR="0" wp14:anchorId="694E0C2E" wp14:editId="7236275C">
            <wp:extent cx="4450466" cy="2232853"/>
            <wp:effectExtent l="0" t="0" r="762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511">
        <w:br/>
      </w:r>
      <w:r w:rsidR="00056FC8">
        <w:rPr>
          <w:rFonts w:hint="eastAsia"/>
        </w:rPr>
        <w:t>记录并</w:t>
      </w:r>
      <w:r w:rsidR="00514511">
        <w:rPr>
          <w:rFonts w:hint="eastAsia"/>
        </w:rPr>
        <w:t>更新</w:t>
      </w:r>
      <w:proofErr w:type="gramStart"/>
      <w:r w:rsidR="00514511">
        <w:rPr>
          <w:rFonts w:hint="eastAsia"/>
        </w:rPr>
        <w:t>簇</w:t>
      </w:r>
      <w:proofErr w:type="gramEnd"/>
      <w:r w:rsidR="00514511">
        <w:rPr>
          <w:rFonts w:hint="eastAsia"/>
        </w:rPr>
        <w:t>中心用的</w:t>
      </w:r>
      <w:proofErr w:type="gramStart"/>
      <w:r w:rsidR="00514511">
        <w:rPr>
          <w:rFonts w:hint="eastAsia"/>
        </w:rPr>
        <w:t>是簇内</w:t>
      </w:r>
      <w:proofErr w:type="gramEnd"/>
      <w:r w:rsidR="00514511">
        <w:rPr>
          <w:rFonts w:hint="eastAsia"/>
        </w:rPr>
        <w:t>平均坐标</w:t>
      </w:r>
    </w:p>
    <w:p w14:paraId="2FA1A500" w14:textId="18EA2041" w:rsidR="00D73DDF" w:rsidRDefault="00056FC8" w:rsidP="00397F9B">
      <w:pPr>
        <w:spacing w:before="0" w:after="0" w:line="240" w:lineRule="auto"/>
      </w:pPr>
      <w:r>
        <w:rPr>
          <w:noProof/>
        </w:rPr>
        <w:drawing>
          <wp:inline distT="0" distB="0" distL="0" distR="0" wp14:anchorId="68E41B0D" wp14:editId="5EB63808">
            <wp:extent cx="5274310" cy="1190625"/>
            <wp:effectExtent l="0" t="0" r="2540" b="952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1B43" w14:textId="18DC8CD1" w:rsidR="00514511" w:rsidRDefault="00514511" w:rsidP="00397F9B">
      <w:pPr>
        <w:spacing w:before="0" w:after="0" w:line="240" w:lineRule="auto"/>
      </w:pPr>
    </w:p>
    <w:p w14:paraId="6012FF99" w14:textId="53E469F8" w:rsidR="00514511" w:rsidRDefault="00514511" w:rsidP="00397F9B">
      <w:pPr>
        <w:spacing w:before="0" w:after="0" w:line="240" w:lineRule="auto"/>
      </w:pPr>
    </w:p>
    <w:p w14:paraId="7CC243AE" w14:textId="43AB5C54" w:rsidR="00514511" w:rsidRDefault="00514511" w:rsidP="00397F9B">
      <w:pPr>
        <w:spacing w:before="0" w:after="0" w:line="240" w:lineRule="auto"/>
      </w:pPr>
    </w:p>
    <w:p w14:paraId="4F04FCCD" w14:textId="77777777" w:rsidR="008235D2" w:rsidRPr="00514511" w:rsidRDefault="008235D2" w:rsidP="00397F9B">
      <w:pPr>
        <w:spacing w:before="0" w:after="0" w:line="240" w:lineRule="auto"/>
        <w:rPr>
          <w:rFonts w:hint="eastAsia"/>
        </w:rPr>
      </w:pPr>
    </w:p>
    <w:p w14:paraId="44DB6787" w14:textId="505B08FC" w:rsidR="00514511" w:rsidRDefault="00E30E13" w:rsidP="00397F9B">
      <w:pPr>
        <w:spacing w:before="0" w:after="0" w:line="240" w:lineRule="auto"/>
      </w:pPr>
      <w:r>
        <w:rPr>
          <w:rFonts w:hint="eastAsia"/>
        </w:rPr>
        <w:t>距离计算采用的是欧氏距离</w:t>
      </w:r>
      <w:r w:rsidR="00063966">
        <w:rPr>
          <w:rFonts w:hint="eastAsia"/>
        </w:rPr>
        <w:t>，下面的classify方法是将每个点归类</w:t>
      </w:r>
      <w:r w:rsidR="009D594C">
        <w:rPr>
          <w:rFonts w:hint="eastAsia"/>
        </w:rPr>
        <w:t>，计算与所有</w:t>
      </w:r>
      <w:proofErr w:type="gramStart"/>
      <w:r w:rsidR="009D594C">
        <w:rPr>
          <w:rFonts w:hint="eastAsia"/>
        </w:rPr>
        <w:t>簇</w:t>
      </w:r>
      <w:proofErr w:type="gramEnd"/>
      <w:r w:rsidR="009D594C">
        <w:rPr>
          <w:rFonts w:hint="eastAsia"/>
        </w:rPr>
        <w:t>中心的欧氏距离，取最小距离的类保留在classes数组内</w:t>
      </w:r>
    </w:p>
    <w:p w14:paraId="44516913" w14:textId="7AA43154" w:rsidR="00514511" w:rsidRDefault="00056FC8" w:rsidP="00397F9B">
      <w:pPr>
        <w:spacing w:before="0" w:after="0" w:line="240" w:lineRule="auto"/>
      </w:pPr>
      <w:r>
        <w:rPr>
          <w:noProof/>
        </w:rPr>
        <w:drawing>
          <wp:inline distT="0" distB="0" distL="0" distR="0" wp14:anchorId="08055290" wp14:editId="297D316B">
            <wp:extent cx="5274310" cy="2084070"/>
            <wp:effectExtent l="0" t="0" r="254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C005" w14:textId="77777777" w:rsidR="008235D2" w:rsidRDefault="008235D2" w:rsidP="00397F9B">
      <w:pPr>
        <w:spacing w:before="0" w:after="0" w:line="240" w:lineRule="auto"/>
      </w:pPr>
    </w:p>
    <w:p w14:paraId="5954CA38" w14:textId="7CFACF01" w:rsidR="00514511" w:rsidRDefault="008235D2" w:rsidP="00397F9B">
      <w:pPr>
        <w:spacing w:before="0" w:after="0" w:line="240" w:lineRule="auto"/>
      </w:pPr>
      <w:r>
        <w:rPr>
          <w:rFonts w:hint="eastAsia"/>
        </w:rPr>
        <w:t>判断聚类是否停止</w:t>
      </w:r>
      <w:r w:rsidR="00704C40">
        <w:rPr>
          <w:rFonts w:hint="eastAsia"/>
        </w:rPr>
        <w:t>，我在</w:t>
      </w:r>
      <w:r>
        <w:rPr>
          <w:rFonts w:hint="eastAsia"/>
        </w:rPr>
        <w:t>每次</w:t>
      </w:r>
      <w:r w:rsidR="00704C40">
        <w:rPr>
          <w:rFonts w:hint="eastAsia"/>
        </w:rPr>
        <w:t>迭代后</w:t>
      </w:r>
      <w:r>
        <w:rPr>
          <w:rFonts w:hint="eastAsia"/>
        </w:rPr>
        <w:t>都</w:t>
      </w:r>
      <w:r w:rsidR="00704C40">
        <w:rPr>
          <w:rFonts w:hint="eastAsia"/>
        </w:rPr>
        <w:t>会</w:t>
      </w:r>
      <w:r>
        <w:rPr>
          <w:rFonts w:hint="eastAsia"/>
        </w:rPr>
        <w:t>记录</w:t>
      </w:r>
      <w:r w:rsidR="00704C40">
        <w:rPr>
          <w:rFonts w:hint="eastAsia"/>
        </w:rPr>
        <w:t>的上一次的</w:t>
      </w:r>
      <w:proofErr w:type="gramStart"/>
      <w:r w:rsidR="00704C40">
        <w:rPr>
          <w:rFonts w:hint="eastAsia"/>
        </w:rPr>
        <w:t>簇中心</w:t>
      </w:r>
      <w:proofErr w:type="gramEnd"/>
      <w:r w:rsidR="00704C40">
        <w:rPr>
          <w:rFonts w:hint="eastAsia"/>
        </w:rPr>
        <w:t>坐标，因此只需要比对每次迭代所有</w:t>
      </w:r>
      <w:proofErr w:type="gramStart"/>
      <w:r w:rsidR="00704C40">
        <w:rPr>
          <w:rFonts w:hint="eastAsia"/>
        </w:rPr>
        <w:t>簇</w:t>
      </w:r>
      <w:proofErr w:type="gramEnd"/>
      <w:r w:rsidR="00704C40">
        <w:rPr>
          <w:rFonts w:hint="eastAsia"/>
        </w:rPr>
        <w:t>中心坐标是否都和上一次迭代一样即可</w:t>
      </w:r>
    </w:p>
    <w:p w14:paraId="0E4E883E" w14:textId="79A8F811" w:rsidR="008424C4" w:rsidRPr="008424C4" w:rsidRDefault="008235D2" w:rsidP="00CB2A86">
      <w:pPr>
        <w:spacing w:before="0"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62419162" wp14:editId="08733FBC">
            <wp:extent cx="5006774" cy="1097375"/>
            <wp:effectExtent l="0" t="0" r="3810" b="762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4C4" w:rsidRPr="008424C4" w:rsidSect="0019510B">
      <w:footerReference w:type="default" r:id="rId28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5473F" w14:textId="77777777" w:rsidR="007172C5" w:rsidRDefault="007172C5" w:rsidP="00562AA9">
      <w:r>
        <w:separator/>
      </w:r>
    </w:p>
  </w:endnote>
  <w:endnote w:type="continuationSeparator" w:id="0">
    <w:p w14:paraId="793E4AFF" w14:textId="77777777" w:rsidR="007172C5" w:rsidRDefault="007172C5" w:rsidP="00562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8801917"/>
      <w:docPartObj>
        <w:docPartGallery w:val="Page Numbers (Bottom of Page)"/>
        <w:docPartUnique/>
      </w:docPartObj>
    </w:sdtPr>
    <w:sdtEndPr/>
    <w:sdtContent>
      <w:p w14:paraId="25359192" w14:textId="3F906BEA" w:rsidR="000A4667" w:rsidRDefault="000A4667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F87EF1" wp14:editId="20DC4C7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58" name="等腰三角形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AC27D" w14:textId="77777777" w:rsidR="000A4667" w:rsidRDefault="000A466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F87EF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8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ERONqk7AgAAIAQAAA4AAAAAAAAA&#10;AAAAAAAALgIAAGRycy9lMm9Eb2MueG1sUEsBAi0AFAAGAAgAAAAhAFkk0QfcAAAABQEAAA8AAAAA&#10;AAAAAAAAAAAAlQQAAGRycy9kb3ducmV2LnhtbFBLBQYAAAAABAAEAPMAAACeBQAAAAA=&#10;" adj="21600" fillcolor="#d2eaf1" stroked="f">
                  <v:textbox>
                    <w:txbxContent>
                      <w:p w14:paraId="162AC27D" w14:textId="77777777" w:rsidR="000A4667" w:rsidRDefault="000A466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1EE83" w14:textId="77777777" w:rsidR="007172C5" w:rsidRDefault="007172C5" w:rsidP="00562AA9">
      <w:r>
        <w:separator/>
      </w:r>
    </w:p>
  </w:footnote>
  <w:footnote w:type="continuationSeparator" w:id="0">
    <w:p w14:paraId="495B435B" w14:textId="77777777" w:rsidR="007172C5" w:rsidRDefault="007172C5" w:rsidP="00562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50FC"/>
    <w:multiLevelType w:val="hybridMultilevel"/>
    <w:tmpl w:val="25FA5BEA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B0B4D"/>
    <w:multiLevelType w:val="hybridMultilevel"/>
    <w:tmpl w:val="28E675F8"/>
    <w:lvl w:ilvl="0" w:tplc="77DCC8AC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700DB"/>
    <w:multiLevelType w:val="hybridMultilevel"/>
    <w:tmpl w:val="86B42818"/>
    <w:lvl w:ilvl="0" w:tplc="1E0C3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3842ED"/>
    <w:multiLevelType w:val="hybridMultilevel"/>
    <w:tmpl w:val="5866AED6"/>
    <w:lvl w:ilvl="0" w:tplc="EBEA3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B6985"/>
    <w:multiLevelType w:val="hybridMultilevel"/>
    <w:tmpl w:val="24D200CC"/>
    <w:lvl w:ilvl="0" w:tplc="8B68B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9E470A"/>
    <w:multiLevelType w:val="hybridMultilevel"/>
    <w:tmpl w:val="44DE696A"/>
    <w:lvl w:ilvl="0" w:tplc="4104B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C473D"/>
    <w:multiLevelType w:val="hybridMultilevel"/>
    <w:tmpl w:val="0FF21532"/>
    <w:lvl w:ilvl="0" w:tplc="1F485390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8201DA"/>
    <w:multiLevelType w:val="hybridMultilevel"/>
    <w:tmpl w:val="A3F430A4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AF4072"/>
    <w:multiLevelType w:val="hybridMultilevel"/>
    <w:tmpl w:val="2A1A7244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7E2D28"/>
    <w:multiLevelType w:val="hybridMultilevel"/>
    <w:tmpl w:val="D4D0C4C6"/>
    <w:lvl w:ilvl="0" w:tplc="CFBC1D78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CA1343"/>
    <w:multiLevelType w:val="hybridMultilevel"/>
    <w:tmpl w:val="4E603BCE"/>
    <w:lvl w:ilvl="0" w:tplc="567EAB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073A6D"/>
    <w:multiLevelType w:val="hybridMultilevel"/>
    <w:tmpl w:val="E6BC6F4A"/>
    <w:lvl w:ilvl="0" w:tplc="5FB2B5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01A4B"/>
    <w:multiLevelType w:val="hybridMultilevel"/>
    <w:tmpl w:val="192C2B0E"/>
    <w:lvl w:ilvl="0" w:tplc="3852FA8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097867"/>
    <w:multiLevelType w:val="hybridMultilevel"/>
    <w:tmpl w:val="C452FBDA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8802BF"/>
    <w:multiLevelType w:val="hybridMultilevel"/>
    <w:tmpl w:val="EC4CCA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30B1509"/>
    <w:multiLevelType w:val="hybridMultilevel"/>
    <w:tmpl w:val="0DAE4F78"/>
    <w:lvl w:ilvl="0" w:tplc="9724E732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6E09C6"/>
    <w:multiLevelType w:val="hybridMultilevel"/>
    <w:tmpl w:val="343C6E14"/>
    <w:lvl w:ilvl="0" w:tplc="9DD2F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73536C"/>
    <w:multiLevelType w:val="hybridMultilevel"/>
    <w:tmpl w:val="911EAFC8"/>
    <w:lvl w:ilvl="0" w:tplc="935CD1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691F78"/>
    <w:multiLevelType w:val="hybridMultilevel"/>
    <w:tmpl w:val="692AF65A"/>
    <w:lvl w:ilvl="0" w:tplc="ED64BEFC">
      <w:start w:val="9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sz w:val="2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480DA9"/>
    <w:multiLevelType w:val="hybridMultilevel"/>
    <w:tmpl w:val="86B42818"/>
    <w:lvl w:ilvl="0" w:tplc="1E0C3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E66C15"/>
    <w:multiLevelType w:val="hybridMultilevel"/>
    <w:tmpl w:val="01EAE4B8"/>
    <w:lvl w:ilvl="0" w:tplc="511E4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4"/>
  </w:num>
  <w:num w:numId="3">
    <w:abstractNumId w:val="15"/>
  </w:num>
  <w:num w:numId="4">
    <w:abstractNumId w:val="9"/>
  </w:num>
  <w:num w:numId="5">
    <w:abstractNumId w:val="1"/>
  </w:num>
  <w:num w:numId="6">
    <w:abstractNumId w:val="11"/>
  </w:num>
  <w:num w:numId="7">
    <w:abstractNumId w:val="10"/>
  </w:num>
  <w:num w:numId="8">
    <w:abstractNumId w:val="4"/>
  </w:num>
  <w:num w:numId="9">
    <w:abstractNumId w:val="19"/>
  </w:num>
  <w:num w:numId="10">
    <w:abstractNumId w:val="3"/>
  </w:num>
  <w:num w:numId="11">
    <w:abstractNumId w:val="6"/>
  </w:num>
  <w:num w:numId="12">
    <w:abstractNumId w:val="12"/>
  </w:num>
  <w:num w:numId="13">
    <w:abstractNumId w:val="18"/>
  </w:num>
  <w:num w:numId="14">
    <w:abstractNumId w:val="2"/>
  </w:num>
  <w:num w:numId="15">
    <w:abstractNumId w:val="7"/>
  </w:num>
  <w:num w:numId="16">
    <w:abstractNumId w:val="13"/>
  </w:num>
  <w:num w:numId="17">
    <w:abstractNumId w:val="0"/>
  </w:num>
  <w:num w:numId="18">
    <w:abstractNumId w:val="16"/>
  </w:num>
  <w:num w:numId="19">
    <w:abstractNumId w:val="8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71D"/>
    <w:rsid w:val="000013B4"/>
    <w:rsid w:val="0000379A"/>
    <w:rsid w:val="00010B56"/>
    <w:rsid w:val="0001610F"/>
    <w:rsid w:val="00016BA5"/>
    <w:rsid w:val="0001701A"/>
    <w:rsid w:val="00020377"/>
    <w:rsid w:val="00031040"/>
    <w:rsid w:val="00034853"/>
    <w:rsid w:val="0003493E"/>
    <w:rsid w:val="0003788D"/>
    <w:rsid w:val="00041788"/>
    <w:rsid w:val="0004430B"/>
    <w:rsid w:val="000510EF"/>
    <w:rsid w:val="000538AA"/>
    <w:rsid w:val="00056E54"/>
    <w:rsid w:val="00056FC8"/>
    <w:rsid w:val="00063966"/>
    <w:rsid w:val="000701E5"/>
    <w:rsid w:val="00070D07"/>
    <w:rsid w:val="00072CEF"/>
    <w:rsid w:val="0007348D"/>
    <w:rsid w:val="00073985"/>
    <w:rsid w:val="00076785"/>
    <w:rsid w:val="000805CD"/>
    <w:rsid w:val="00080CD2"/>
    <w:rsid w:val="00081655"/>
    <w:rsid w:val="00087087"/>
    <w:rsid w:val="0009157E"/>
    <w:rsid w:val="000A3436"/>
    <w:rsid w:val="000A3CFD"/>
    <w:rsid w:val="000A41F1"/>
    <w:rsid w:val="000A434F"/>
    <w:rsid w:val="000A4667"/>
    <w:rsid w:val="000B03AD"/>
    <w:rsid w:val="000B3408"/>
    <w:rsid w:val="000B7D14"/>
    <w:rsid w:val="000C03D3"/>
    <w:rsid w:val="000C3D32"/>
    <w:rsid w:val="000C627F"/>
    <w:rsid w:val="000D149A"/>
    <w:rsid w:val="000D1FBE"/>
    <w:rsid w:val="000D3826"/>
    <w:rsid w:val="000E345A"/>
    <w:rsid w:val="000E362E"/>
    <w:rsid w:val="000F147C"/>
    <w:rsid w:val="000F3253"/>
    <w:rsid w:val="000F4919"/>
    <w:rsid w:val="00101D0F"/>
    <w:rsid w:val="0010383A"/>
    <w:rsid w:val="00105869"/>
    <w:rsid w:val="0010589D"/>
    <w:rsid w:val="00106D20"/>
    <w:rsid w:val="00112CE2"/>
    <w:rsid w:val="00115542"/>
    <w:rsid w:val="0011777B"/>
    <w:rsid w:val="001213C1"/>
    <w:rsid w:val="00130A5A"/>
    <w:rsid w:val="001336BA"/>
    <w:rsid w:val="00133989"/>
    <w:rsid w:val="001354FF"/>
    <w:rsid w:val="00135973"/>
    <w:rsid w:val="00135A1C"/>
    <w:rsid w:val="00145B45"/>
    <w:rsid w:val="001541D3"/>
    <w:rsid w:val="001545F2"/>
    <w:rsid w:val="00160325"/>
    <w:rsid w:val="001613A6"/>
    <w:rsid w:val="001620FC"/>
    <w:rsid w:val="001671FF"/>
    <w:rsid w:val="0016785F"/>
    <w:rsid w:val="0016789C"/>
    <w:rsid w:val="00167AFB"/>
    <w:rsid w:val="001765EE"/>
    <w:rsid w:val="00184CD3"/>
    <w:rsid w:val="00185324"/>
    <w:rsid w:val="00191CAE"/>
    <w:rsid w:val="00194143"/>
    <w:rsid w:val="0019510B"/>
    <w:rsid w:val="0019541F"/>
    <w:rsid w:val="00197961"/>
    <w:rsid w:val="001A0BC6"/>
    <w:rsid w:val="001A5F19"/>
    <w:rsid w:val="001A758E"/>
    <w:rsid w:val="001B02F0"/>
    <w:rsid w:val="001B2318"/>
    <w:rsid w:val="001B3824"/>
    <w:rsid w:val="001B6EE8"/>
    <w:rsid w:val="001C1916"/>
    <w:rsid w:val="001C1C19"/>
    <w:rsid w:val="001C2A5E"/>
    <w:rsid w:val="001D3938"/>
    <w:rsid w:val="001D4D7B"/>
    <w:rsid w:val="001D62CE"/>
    <w:rsid w:val="001D6969"/>
    <w:rsid w:val="001E0587"/>
    <w:rsid w:val="001E11C0"/>
    <w:rsid w:val="001E6D51"/>
    <w:rsid w:val="001F0299"/>
    <w:rsid w:val="001F3EFA"/>
    <w:rsid w:val="001F6552"/>
    <w:rsid w:val="002039EF"/>
    <w:rsid w:val="00204ECD"/>
    <w:rsid w:val="00207DC4"/>
    <w:rsid w:val="00210320"/>
    <w:rsid w:val="0021595D"/>
    <w:rsid w:val="00216DA0"/>
    <w:rsid w:val="0022546D"/>
    <w:rsid w:val="002350E8"/>
    <w:rsid w:val="00236BDF"/>
    <w:rsid w:val="00243317"/>
    <w:rsid w:val="002474A1"/>
    <w:rsid w:val="00253953"/>
    <w:rsid w:val="00254734"/>
    <w:rsid w:val="00254D06"/>
    <w:rsid w:val="00262C08"/>
    <w:rsid w:val="00263286"/>
    <w:rsid w:val="00264134"/>
    <w:rsid w:val="002646DD"/>
    <w:rsid w:val="00273BFB"/>
    <w:rsid w:val="002858E5"/>
    <w:rsid w:val="002924B2"/>
    <w:rsid w:val="00296DD2"/>
    <w:rsid w:val="002A31A5"/>
    <w:rsid w:val="002A795A"/>
    <w:rsid w:val="002A7E7B"/>
    <w:rsid w:val="002B015F"/>
    <w:rsid w:val="002C223C"/>
    <w:rsid w:val="002C2E4D"/>
    <w:rsid w:val="002C3B93"/>
    <w:rsid w:val="002D2468"/>
    <w:rsid w:val="002D43E9"/>
    <w:rsid w:val="002D7509"/>
    <w:rsid w:val="002D7B4B"/>
    <w:rsid w:val="002E23D8"/>
    <w:rsid w:val="002E37DC"/>
    <w:rsid w:val="002E56EA"/>
    <w:rsid w:val="002E6E3F"/>
    <w:rsid w:val="002E7E1B"/>
    <w:rsid w:val="002F0E4F"/>
    <w:rsid w:val="002F6AB3"/>
    <w:rsid w:val="00303303"/>
    <w:rsid w:val="003033C5"/>
    <w:rsid w:val="00303F52"/>
    <w:rsid w:val="00315633"/>
    <w:rsid w:val="00324E95"/>
    <w:rsid w:val="00327EC5"/>
    <w:rsid w:val="00337B33"/>
    <w:rsid w:val="0034619A"/>
    <w:rsid w:val="00346EB3"/>
    <w:rsid w:val="00354042"/>
    <w:rsid w:val="003607FF"/>
    <w:rsid w:val="0036269C"/>
    <w:rsid w:val="00362E49"/>
    <w:rsid w:val="00365658"/>
    <w:rsid w:val="00397F9B"/>
    <w:rsid w:val="003A176D"/>
    <w:rsid w:val="003A4448"/>
    <w:rsid w:val="003B6AA1"/>
    <w:rsid w:val="003C0C78"/>
    <w:rsid w:val="003C76E7"/>
    <w:rsid w:val="003C7781"/>
    <w:rsid w:val="003D0DAE"/>
    <w:rsid w:val="003D6ECF"/>
    <w:rsid w:val="003D75FD"/>
    <w:rsid w:val="003E4EA7"/>
    <w:rsid w:val="003F161B"/>
    <w:rsid w:val="004023BB"/>
    <w:rsid w:val="00413B82"/>
    <w:rsid w:val="004319AE"/>
    <w:rsid w:val="004358A6"/>
    <w:rsid w:val="004360B6"/>
    <w:rsid w:val="0043700B"/>
    <w:rsid w:val="00437A67"/>
    <w:rsid w:val="0044343A"/>
    <w:rsid w:val="00443984"/>
    <w:rsid w:val="004479F9"/>
    <w:rsid w:val="00452CEC"/>
    <w:rsid w:val="0045473C"/>
    <w:rsid w:val="00456B95"/>
    <w:rsid w:val="00461A2D"/>
    <w:rsid w:val="00463CAB"/>
    <w:rsid w:val="004673FC"/>
    <w:rsid w:val="00472858"/>
    <w:rsid w:val="00473DC6"/>
    <w:rsid w:val="00474FDA"/>
    <w:rsid w:val="00480120"/>
    <w:rsid w:val="004857C8"/>
    <w:rsid w:val="00487426"/>
    <w:rsid w:val="0049060B"/>
    <w:rsid w:val="0049354B"/>
    <w:rsid w:val="0049462F"/>
    <w:rsid w:val="00497AD5"/>
    <w:rsid w:val="004A740A"/>
    <w:rsid w:val="004C2F85"/>
    <w:rsid w:val="004C3C05"/>
    <w:rsid w:val="004C3FB8"/>
    <w:rsid w:val="004C58C4"/>
    <w:rsid w:val="004C5F73"/>
    <w:rsid w:val="004D15C2"/>
    <w:rsid w:val="004D2009"/>
    <w:rsid w:val="004D791C"/>
    <w:rsid w:val="004E233E"/>
    <w:rsid w:val="004E2969"/>
    <w:rsid w:val="004E3375"/>
    <w:rsid w:val="004F4A71"/>
    <w:rsid w:val="004F6D16"/>
    <w:rsid w:val="005004ED"/>
    <w:rsid w:val="00512EE3"/>
    <w:rsid w:val="0051328E"/>
    <w:rsid w:val="00513C79"/>
    <w:rsid w:val="00514511"/>
    <w:rsid w:val="0052277C"/>
    <w:rsid w:val="00522795"/>
    <w:rsid w:val="005228DC"/>
    <w:rsid w:val="0053006A"/>
    <w:rsid w:val="005360AD"/>
    <w:rsid w:val="00543AAD"/>
    <w:rsid w:val="005538EE"/>
    <w:rsid w:val="0056278C"/>
    <w:rsid w:val="00562962"/>
    <w:rsid w:val="00562AA9"/>
    <w:rsid w:val="0056429E"/>
    <w:rsid w:val="00564BEA"/>
    <w:rsid w:val="00565716"/>
    <w:rsid w:val="00570C3A"/>
    <w:rsid w:val="00572377"/>
    <w:rsid w:val="005766DE"/>
    <w:rsid w:val="005802EC"/>
    <w:rsid w:val="00582036"/>
    <w:rsid w:val="00590F2F"/>
    <w:rsid w:val="005A4742"/>
    <w:rsid w:val="005B2EA6"/>
    <w:rsid w:val="005B5F49"/>
    <w:rsid w:val="005B735F"/>
    <w:rsid w:val="005C3951"/>
    <w:rsid w:val="005D5FC8"/>
    <w:rsid w:val="005E3836"/>
    <w:rsid w:val="005E585C"/>
    <w:rsid w:val="005F2EEC"/>
    <w:rsid w:val="005F70D5"/>
    <w:rsid w:val="00612F79"/>
    <w:rsid w:val="006139B3"/>
    <w:rsid w:val="00614205"/>
    <w:rsid w:val="00614F65"/>
    <w:rsid w:val="0061749B"/>
    <w:rsid w:val="006205A3"/>
    <w:rsid w:val="00620DD8"/>
    <w:rsid w:val="00626B68"/>
    <w:rsid w:val="00633C51"/>
    <w:rsid w:val="00634B72"/>
    <w:rsid w:val="006364C1"/>
    <w:rsid w:val="00653B2F"/>
    <w:rsid w:val="006566C8"/>
    <w:rsid w:val="00673966"/>
    <w:rsid w:val="0067614B"/>
    <w:rsid w:val="006828C1"/>
    <w:rsid w:val="00683527"/>
    <w:rsid w:val="006847F0"/>
    <w:rsid w:val="00685A73"/>
    <w:rsid w:val="0068746A"/>
    <w:rsid w:val="00690798"/>
    <w:rsid w:val="00692D95"/>
    <w:rsid w:val="00694F58"/>
    <w:rsid w:val="006A432A"/>
    <w:rsid w:val="006A5124"/>
    <w:rsid w:val="006B0241"/>
    <w:rsid w:val="006B1614"/>
    <w:rsid w:val="006B3DC1"/>
    <w:rsid w:val="006B7D24"/>
    <w:rsid w:val="006C2176"/>
    <w:rsid w:val="006D1683"/>
    <w:rsid w:val="006E4E19"/>
    <w:rsid w:val="006F716C"/>
    <w:rsid w:val="00700FEB"/>
    <w:rsid w:val="00704C40"/>
    <w:rsid w:val="007172C5"/>
    <w:rsid w:val="0072271D"/>
    <w:rsid w:val="007235FA"/>
    <w:rsid w:val="00726399"/>
    <w:rsid w:val="007269C2"/>
    <w:rsid w:val="00732391"/>
    <w:rsid w:val="00735246"/>
    <w:rsid w:val="0075181A"/>
    <w:rsid w:val="00753315"/>
    <w:rsid w:val="0076249A"/>
    <w:rsid w:val="00762A96"/>
    <w:rsid w:val="0077061B"/>
    <w:rsid w:val="0078175E"/>
    <w:rsid w:val="00792677"/>
    <w:rsid w:val="007A0BA0"/>
    <w:rsid w:val="007A5F7D"/>
    <w:rsid w:val="007A60CB"/>
    <w:rsid w:val="007B5003"/>
    <w:rsid w:val="007B63FC"/>
    <w:rsid w:val="007B6A9C"/>
    <w:rsid w:val="007C7F8A"/>
    <w:rsid w:val="007D3B03"/>
    <w:rsid w:val="007D3D78"/>
    <w:rsid w:val="007E0EC1"/>
    <w:rsid w:val="007E55F0"/>
    <w:rsid w:val="00800B64"/>
    <w:rsid w:val="0081042F"/>
    <w:rsid w:val="00816CBD"/>
    <w:rsid w:val="00820CE1"/>
    <w:rsid w:val="008235D2"/>
    <w:rsid w:val="00823C5B"/>
    <w:rsid w:val="00831775"/>
    <w:rsid w:val="008343E1"/>
    <w:rsid w:val="0083550E"/>
    <w:rsid w:val="0083620A"/>
    <w:rsid w:val="008375A3"/>
    <w:rsid w:val="008404B8"/>
    <w:rsid w:val="008424C4"/>
    <w:rsid w:val="00842A2A"/>
    <w:rsid w:val="00845956"/>
    <w:rsid w:val="00851506"/>
    <w:rsid w:val="00853D44"/>
    <w:rsid w:val="008636E6"/>
    <w:rsid w:val="00865101"/>
    <w:rsid w:val="00866C14"/>
    <w:rsid w:val="008705C4"/>
    <w:rsid w:val="00876644"/>
    <w:rsid w:val="00876C5E"/>
    <w:rsid w:val="008831F3"/>
    <w:rsid w:val="008875D3"/>
    <w:rsid w:val="00893AD1"/>
    <w:rsid w:val="0089422A"/>
    <w:rsid w:val="00895D1E"/>
    <w:rsid w:val="008A08D4"/>
    <w:rsid w:val="008A0D4B"/>
    <w:rsid w:val="008B2E90"/>
    <w:rsid w:val="008B3F32"/>
    <w:rsid w:val="008C2965"/>
    <w:rsid w:val="008C3E0C"/>
    <w:rsid w:val="008D1BAC"/>
    <w:rsid w:val="008D4F0B"/>
    <w:rsid w:val="008D6EDB"/>
    <w:rsid w:val="008D7AAB"/>
    <w:rsid w:val="008E179D"/>
    <w:rsid w:val="008E2FC2"/>
    <w:rsid w:val="008F71CA"/>
    <w:rsid w:val="00900146"/>
    <w:rsid w:val="00907C08"/>
    <w:rsid w:val="0091536B"/>
    <w:rsid w:val="009157AD"/>
    <w:rsid w:val="00917E7C"/>
    <w:rsid w:val="00923B8C"/>
    <w:rsid w:val="00925D2F"/>
    <w:rsid w:val="009300A4"/>
    <w:rsid w:val="00931610"/>
    <w:rsid w:val="00933DB5"/>
    <w:rsid w:val="00934A10"/>
    <w:rsid w:val="00934E4E"/>
    <w:rsid w:val="00940DAD"/>
    <w:rsid w:val="00944727"/>
    <w:rsid w:val="009454CA"/>
    <w:rsid w:val="00945749"/>
    <w:rsid w:val="00950E2A"/>
    <w:rsid w:val="00955C7E"/>
    <w:rsid w:val="00956CB5"/>
    <w:rsid w:val="0096373E"/>
    <w:rsid w:val="009653A0"/>
    <w:rsid w:val="009667EC"/>
    <w:rsid w:val="00970554"/>
    <w:rsid w:val="0097160E"/>
    <w:rsid w:val="00980BC2"/>
    <w:rsid w:val="009849AF"/>
    <w:rsid w:val="00993C3B"/>
    <w:rsid w:val="00997469"/>
    <w:rsid w:val="009A26BA"/>
    <w:rsid w:val="009A3C28"/>
    <w:rsid w:val="009A4AE8"/>
    <w:rsid w:val="009B0815"/>
    <w:rsid w:val="009B0AAC"/>
    <w:rsid w:val="009B1CE1"/>
    <w:rsid w:val="009B2A34"/>
    <w:rsid w:val="009B2B5C"/>
    <w:rsid w:val="009B7B8B"/>
    <w:rsid w:val="009C1691"/>
    <w:rsid w:val="009C72FA"/>
    <w:rsid w:val="009C730E"/>
    <w:rsid w:val="009C7F7B"/>
    <w:rsid w:val="009D594C"/>
    <w:rsid w:val="009E50D4"/>
    <w:rsid w:val="009E68B5"/>
    <w:rsid w:val="009F07F4"/>
    <w:rsid w:val="009F23CE"/>
    <w:rsid w:val="009F6153"/>
    <w:rsid w:val="009F64BF"/>
    <w:rsid w:val="009F6EB0"/>
    <w:rsid w:val="00A001A2"/>
    <w:rsid w:val="00A009CB"/>
    <w:rsid w:val="00A00F0F"/>
    <w:rsid w:val="00A02911"/>
    <w:rsid w:val="00A10864"/>
    <w:rsid w:val="00A13B23"/>
    <w:rsid w:val="00A20995"/>
    <w:rsid w:val="00A2178C"/>
    <w:rsid w:val="00A22540"/>
    <w:rsid w:val="00A25118"/>
    <w:rsid w:val="00A371A7"/>
    <w:rsid w:val="00A40F5E"/>
    <w:rsid w:val="00A476EA"/>
    <w:rsid w:val="00A51944"/>
    <w:rsid w:val="00A53F1E"/>
    <w:rsid w:val="00A5778A"/>
    <w:rsid w:val="00A624DA"/>
    <w:rsid w:val="00A66509"/>
    <w:rsid w:val="00A72223"/>
    <w:rsid w:val="00A7554E"/>
    <w:rsid w:val="00A84948"/>
    <w:rsid w:val="00A87C04"/>
    <w:rsid w:val="00A9209E"/>
    <w:rsid w:val="00A9650F"/>
    <w:rsid w:val="00AA0BC0"/>
    <w:rsid w:val="00AA0BDE"/>
    <w:rsid w:val="00AA2315"/>
    <w:rsid w:val="00AA68C2"/>
    <w:rsid w:val="00AB22B1"/>
    <w:rsid w:val="00AC1777"/>
    <w:rsid w:val="00AC7608"/>
    <w:rsid w:val="00AD31EF"/>
    <w:rsid w:val="00AD615F"/>
    <w:rsid w:val="00AE5758"/>
    <w:rsid w:val="00AF1760"/>
    <w:rsid w:val="00AF70E2"/>
    <w:rsid w:val="00B01D7F"/>
    <w:rsid w:val="00B24D0E"/>
    <w:rsid w:val="00B2555E"/>
    <w:rsid w:val="00B378FC"/>
    <w:rsid w:val="00B401D3"/>
    <w:rsid w:val="00B46503"/>
    <w:rsid w:val="00B46AC3"/>
    <w:rsid w:val="00B50EB2"/>
    <w:rsid w:val="00B52560"/>
    <w:rsid w:val="00B546E9"/>
    <w:rsid w:val="00B54D51"/>
    <w:rsid w:val="00B61C69"/>
    <w:rsid w:val="00B753B2"/>
    <w:rsid w:val="00B82E3A"/>
    <w:rsid w:val="00B83FA5"/>
    <w:rsid w:val="00BA1A68"/>
    <w:rsid w:val="00BB1237"/>
    <w:rsid w:val="00BB5ADD"/>
    <w:rsid w:val="00BB6DF3"/>
    <w:rsid w:val="00BC00F8"/>
    <w:rsid w:val="00BC4D48"/>
    <w:rsid w:val="00BC5532"/>
    <w:rsid w:val="00BC71B3"/>
    <w:rsid w:val="00BC7624"/>
    <w:rsid w:val="00BD094D"/>
    <w:rsid w:val="00BD189A"/>
    <w:rsid w:val="00BD330F"/>
    <w:rsid w:val="00BD67FD"/>
    <w:rsid w:val="00BD6D53"/>
    <w:rsid w:val="00BE3AA0"/>
    <w:rsid w:val="00BF3FA9"/>
    <w:rsid w:val="00C01A49"/>
    <w:rsid w:val="00C06FA6"/>
    <w:rsid w:val="00C11A05"/>
    <w:rsid w:val="00C11ED2"/>
    <w:rsid w:val="00C14E6F"/>
    <w:rsid w:val="00C165FE"/>
    <w:rsid w:val="00C168A4"/>
    <w:rsid w:val="00C21E13"/>
    <w:rsid w:val="00C2225C"/>
    <w:rsid w:val="00C25280"/>
    <w:rsid w:val="00C4491F"/>
    <w:rsid w:val="00C45AE7"/>
    <w:rsid w:val="00C5196D"/>
    <w:rsid w:val="00C628D7"/>
    <w:rsid w:val="00C8121E"/>
    <w:rsid w:val="00C87198"/>
    <w:rsid w:val="00C95228"/>
    <w:rsid w:val="00CA209C"/>
    <w:rsid w:val="00CA3965"/>
    <w:rsid w:val="00CA72DD"/>
    <w:rsid w:val="00CB2A86"/>
    <w:rsid w:val="00CC439F"/>
    <w:rsid w:val="00CC5050"/>
    <w:rsid w:val="00CC599E"/>
    <w:rsid w:val="00CC5DD6"/>
    <w:rsid w:val="00CD1153"/>
    <w:rsid w:val="00CD3E0D"/>
    <w:rsid w:val="00CD54A5"/>
    <w:rsid w:val="00CD5638"/>
    <w:rsid w:val="00CD74D2"/>
    <w:rsid w:val="00CE46F7"/>
    <w:rsid w:val="00CE61F2"/>
    <w:rsid w:val="00CF222E"/>
    <w:rsid w:val="00CF496C"/>
    <w:rsid w:val="00CF5B36"/>
    <w:rsid w:val="00CF6DBA"/>
    <w:rsid w:val="00D02090"/>
    <w:rsid w:val="00D02F1F"/>
    <w:rsid w:val="00D04BCD"/>
    <w:rsid w:val="00D10B52"/>
    <w:rsid w:val="00D300D5"/>
    <w:rsid w:val="00D3108C"/>
    <w:rsid w:val="00D31716"/>
    <w:rsid w:val="00D5260A"/>
    <w:rsid w:val="00D5648B"/>
    <w:rsid w:val="00D73DDF"/>
    <w:rsid w:val="00D76842"/>
    <w:rsid w:val="00D76CC8"/>
    <w:rsid w:val="00D85A03"/>
    <w:rsid w:val="00D8668C"/>
    <w:rsid w:val="00D87888"/>
    <w:rsid w:val="00D908DE"/>
    <w:rsid w:val="00D920FC"/>
    <w:rsid w:val="00D947A9"/>
    <w:rsid w:val="00D95575"/>
    <w:rsid w:val="00D95CCF"/>
    <w:rsid w:val="00DA069E"/>
    <w:rsid w:val="00DA08EC"/>
    <w:rsid w:val="00DA3E20"/>
    <w:rsid w:val="00DA7246"/>
    <w:rsid w:val="00DB43B7"/>
    <w:rsid w:val="00DB4569"/>
    <w:rsid w:val="00DC3222"/>
    <w:rsid w:val="00DE2E96"/>
    <w:rsid w:val="00DF092C"/>
    <w:rsid w:val="00DF10D8"/>
    <w:rsid w:val="00E07FBE"/>
    <w:rsid w:val="00E10981"/>
    <w:rsid w:val="00E11228"/>
    <w:rsid w:val="00E14D0A"/>
    <w:rsid w:val="00E22563"/>
    <w:rsid w:val="00E231DA"/>
    <w:rsid w:val="00E255F7"/>
    <w:rsid w:val="00E27E89"/>
    <w:rsid w:val="00E30E13"/>
    <w:rsid w:val="00E333BA"/>
    <w:rsid w:val="00E343C7"/>
    <w:rsid w:val="00E34411"/>
    <w:rsid w:val="00E35817"/>
    <w:rsid w:val="00E413F7"/>
    <w:rsid w:val="00E415F8"/>
    <w:rsid w:val="00E41C57"/>
    <w:rsid w:val="00E42346"/>
    <w:rsid w:val="00E6206C"/>
    <w:rsid w:val="00E64FA6"/>
    <w:rsid w:val="00E90AE0"/>
    <w:rsid w:val="00E95714"/>
    <w:rsid w:val="00EA75A1"/>
    <w:rsid w:val="00EB086C"/>
    <w:rsid w:val="00EB2AC6"/>
    <w:rsid w:val="00EC3B51"/>
    <w:rsid w:val="00EC65FC"/>
    <w:rsid w:val="00ED1448"/>
    <w:rsid w:val="00ED1A5B"/>
    <w:rsid w:val="00EF0CFE"/>
    <w:rsid w:val="00F04E59"/>
    <w:rsid w:val="00F05586"/>
    <w:rsid w:val="00F1496D"/>
    <w:rsid w:val="00F15E94"/>
    <w:rsid w:val="00F17742"/>
    <w:rsid w:val="00F20ED5"/>
    <w:rsid w:val="00F21413"/>
    <w:rsid w:val="00F24D79"/>
    <w:rsid w:val="00F32B0C"/>
    <w:rsid w:val="00F4121B"/>
    <w:rsid w:val="00F47164"/>
    <w:rsid w:val="00F51D9E"/>
    <w:rsid w:val="00F5604B"/>
    <w:rsid w:val="00F570EF"/>
    <w:rsid w:val="00F57B28"/>
    <w:rsid w:val="00F62E48"/>
    <w:rsid w:val="00F76828"/>
    <w:rsid w:val="00F82381"/>
    <w:rsid w:val="00F91562"/>
    <w:rsid w:val="00F93DA3"/>
    <w:rsid w:val="00F9496C"/>
    <w:rsid w:val="00F96B40"/>
    <w:rsid w:val="00FA0255"/>
    <w:rsid w:val="00FA0D69"/>
    <w:rsid w:val="00FA2186"/>
    <w:rsid w:val="00FA2528"/>
    <w:rsid w:val="00FA2678"/>
    <w:rsid w:val="00FA2F4B"/>
    <w:rsid w:val="00FA5761"/>
    <w:rsid w:val="00FE5361"/>
    <w:rsid w:val="00FF49A4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CE5AF"/>
  <w15:chartTrackingRefBased/>
  <w15:docId w15:val="{105CBD22-CB29-4ABF-8E01-1BB9F95B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30B"/>
  </w:style>
  <w:style w:type="paragraph" w:styleId="1">
    <w:name w:val="heading 1"/>
    <w:basedOn w:val="a"/>
    <w:next w:val="a"/>
    <w:link w:val="10"/>
    <w:uiPriority w:val="9"/>
    <w:qFormat/>
    <w:rsid w:val="0004430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4430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4430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30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30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30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30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3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3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A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A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AA9"/>
    <w:rPr>
      <w:sz w:val="18"/>
      <w:szCs w:val="18"/>
    </w:rPr>
  </w:style>
  <w:style w:type="table" w:styleId="a7">
    <w:name w:val="Table Grid"/>
    <w:basedOn w:val="a1"/>
    <w:uiPriority w:val="39"/>
    <w:rsid w:val="00633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103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4430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sid w:val="0004430B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rsid w:val="0004430B"/>
    <w:rPr>
      <w:caps/>
      <w:color w:val="1F4D7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04430B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4430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04430B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04430B"/>
    <w:rPr>
      <w:b/>
      <w:bCs/>
      <w:color w:val="2E74B5" w:themeColor="accent1" w:themeShade="BF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04430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04430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0443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标题 字符"/>
    <w:basedOn w:val="a0"/>
    <w:link w:val="ac"/>
    <w:uiPriority w:val="11"/>
    <w:rsid w:val="0004430B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04430B"/>
    <w:rPr>
      <w:b/>
      <w:bCs/>
    </w:rPr>
  </w:style>
  <w:style w:type="character" w:styleId="af">
    <w:name w:val="Emphasis"/>
    <w:uiPriority w:val="20"/>
    <w:qFormat/>
    <w:rsid w:val="0004430B"/>
    <w:rPr>
      <w:caps/>
      <w:color w:val="1F4D78" w:themeColor="accent1" w:themeShade="7F"/>
      <w:spacing w:val="5"/>
    </w:rPr>
  </w:style>
  <w:style w:type="paragraph" w:styleId="af0">
    <w:name w:val="No Spacing"/>
    <w:link w:val="af1"/>
    <w:uiPriority w:val="1"/>
    <w:qFormat/>
    <w:rsid w:val="0004430B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04430B"/>
    <w:rPr>
      <w:i/>
      <w:iCs/>
      <w:sz w:val="24"/>
      <w:szCs w:val="24"/>
    </w:rPr>
  </w:style>
  <w:style w:type="character" w:customStyle="1" w:styleId="af3">
    <w:name w:val="引用 字符"/>
    <w:basedOn w:val="a0"/>
    <w:link w:val="af2"/>
    <w:uiPriority w:val="29"/>
    <w:rsid w:val="0004430B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04430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5">
    <w:name w:val="明显引用 字符"/>
    <w:basedOn w:val="a0"/>
    <w:link w:val="af4"/>
    <w:uiPriority w:val="30"/>
    <w:rsid w:val="0004430B"/>
    <w:rPr>
      <w:color w:val="5B9BD5" w:themeColor="accent1"/>
      <w:sz w:val="24"/>
      <w:szCs w:val="24"/>
    </w:rPr>
  </w:style>
  <w:style w:type="character" w:styleId="af6">
    <w:name w:val="Subtle Emphasis"/>
    <w:uiPriority w:val="19"/>
    <w:qFormat/>
    <w:rsid w:val="0004430B"/>
    <w:rPr>
      <w:i/>
      <w:iCs/>
      <w:color w:val="1F4D78" w:themeColor="accent1" w:themeShade="7F"/>
    </w:rPr>
  </w:style>
  <w:style w:type="character" w:styleId="af7">
    <w:name w:val="Intense Emphasis"/>
    <w:uiPriority w:val="21"/>
    <w:qFormat/>
    <w:rsid w:val="0004430B"/>
    <w:rPr>
      <w:b/>
      <w:bCs/>
      <w:caps/>
      <w:color w:val="1F4D78" w:themeColor="accent1" w:themeShade="7F"/>
      <w:spacing w:val="10"/>
    </w:rPr>
  </w:style>
  <w:style w:type="character" w:styleId="af8">
    <w:name w:val="Subtle Reference"/>
    <w:uiPriority w:val="31"/>
    <w:qFormat/>
    <w:rsid w:val="0004430B"/>
    <w:rPr>
      <w:b/>
      <w:bCs/>
      <w:color w:val="5B9BD5" w:themeColor="accent1"/>
    </w:rPr>
  </w:style>
  <w:style w:type="character" w:styleId="af9">
    <w:name w:val="Intense Reference"/>
    <w:uiPriority w:val="32"/>
    <w:qFormat/>
    <w:rsid w:val="0004430B"/>
    <w:rPr>
      <w:b/>
      <w:bCs/>
      <w:i/>
      <w:iCs/>
      <w:caps/>
      <w:color w:val="5B9BD5" w:themeColor="accent1"/>
    </w:rPr>
  </w:style>
  <w:style w:type="character" w:styleId="afa">
    <w:name w:val="Book Title"/>
    <w:uiPriority w:val="33"/>
    <w:qFormat/>
    <w:rsid w:val="0004430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04430B"/>
    <w:pPr>
      <w:outlineLvl w:val="9"/>
    </w:pPr>
  </w:style>
  <w:style w:type="character" w:customStyle="1" w:styleId="af1">
    <w:name w:val="无间隔 字符"/>
    <w:basedOn w:val="a0"/>
    <w:link w:val="af0"/>
    <w:uiPriority w:val="1"/>
    <w:rsid w:val="00D920FC"/>
  </w:style>
  <w:style w:type="paragraph" w:styleId="TOC1">
    <w:name w:val="toc 1"/>
    <w:basedOn w:val="a"/>
    <w:next w:val="a"/>
    <w:autoRedefine/>
    <w:uiPriority w:val="39"/>
    <w:unhideWhenUsed/>
    <w:rsid w:val="0004430B"/>
  </w:style>
  <w:style w:type="paragraph" w:styleId="TOC2">
    <w:name w:val="toc 2"/>
    <w:basedOn w:val="a"/>
    <w:next w:val="a"/>
    <w:autoRedefine/>
    <w:uiPriority w:val="39"/>
    <w:unhideWhenUsed/>
    <w:rsid w:val="0004430B"/>
    <w:pPr>
      <w:ind w:leftChars="200" w:left="420"/>
    </w:pPr>
  </w:style>
  <w:style w:type="character" w:styleId="afb">
    <w:name w:val="Hyperlink"/>
    <w:basedOn w:val="a0"/>
    <w:uiPriority w:val="99"/>
    <w:unhideWhenUsed/>
    <w:rsid w:val="0004430B"/>
    <w:rPr>
      <w:color w:val="0563C1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04430B"/>
    <w:rPr>
      <w:color w:val="954F72" w:themeColor="followed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04430B"/>
    <w:pPr>
      <w:ind w:leftChars="400" w:left="840"/>
    </w:pPr>
  </w:style>
  <w:style w:type="table" w:customStyle="1" w:styleId="11">
    <w:name w:val="网格型1"/>
    <w:basedOn w:val="a1"/>
    <w:next w:val="a7"/>
    <w:uiPriority w:val="39"/>
    <w:rsid w:val="003C76E7"/>
    <w:pPr>
      <w:spacing w:before="0" w:after="0" w:line="240" w:lineRule="auto"/>
    </w:pPr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footnote text"/>
    <w:basedOn w:val="a"/>
    <w:link w:val="afe"/>
    <w:uiPriority w:val="99"/>
    <w:semiHidden/>
    <w:unhideWhenUsed/>
    <w:rsid w:val="00A51944"/>
    <w:pPr>
      <w:snapToGrid w:val="0"/>
    </w:pPr>
    <w:rPr>
      <w:sz w:val="18"/>
      <w:szCs w:val="18"/>
    </w:rPr>
  </w:style>
  <w:style w:type="character" w:customStyle="1" w:styleId="afe">
    <w:name w:val="脚注文本 字符"/>
    <w:basedOn w:val="a0"/>
    <w:link w:val="afd"/>
    <w:uiPriority w:val="99"/>
    <w:semiHidden/>
    <w:rsid w:val="00A51944"/>
    <w:rPr>
      <w:sz w:val="18"/>
      <w:szCs w:val="18"/>
    </w:rPr>
  </w:style>
  <w:style w:type="character" w:styleId="aff">
    <w:name w:val="footnote reference"/>
    <w:basedOn w:val="a0"/>
    <w:uiPriority w:val="99"/>
    <w:semiHidden/>
    <w:unhideWhenUsed/>
    <w:rsid w:val="00A519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1968F1D76D42468F6B88AC4937C7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209D5C-ADCC-4D65-A18A-50B13E1BC0A7}"/>
      </w:docPartPr>
      <w:docPartBody>
        <w:p w:rsidR="00DD73ED" w:rsidRDefault="00EF0E7C" w:rsidP="00EF0E7C">
          <w:pPr>
            <w:pStyle w:val="F51968F1D76D42468F6B88AC4937C7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395EF85DBAA436DB6FFE48B5FF98B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E11E80-F5C2-4512-82D6-587A4CF8245D}"/>
      </w:docPartPr>
      <w:docPartBody>
        <w:p w:rsidR="00DD73ED" w:rsidRDefault="00EF0E7C" w:rsidP="00EF0E7C">
          <w:pPr>
            <w:pStyle w:val="8395EF85DBAA436DB6FFE48B5FF98B25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7C"/>
    <w:rsid w:val="002033F4"/>
    <w:rsid w:val="002C087D"/>
    <w:rsid w:val="00494EB1"/>
    <w:rsid w:val="00514BAF"/>
    <w:rsid w:val="006F7FAC"/>
    <w:rsid w:val="0076403C"/>
    <w:rsid w:val="00940DA5"/>
    <w:rsid w:val="00B70A9C"/>
    <w:rsid w:val="00CE04AF"/>
    <w:rsid w:val="00DD73ED"/>
    <w:rsid w:val="00E23821"/>
    <w:rsid w:val="00E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08008FFD804CCAA47FBDB9EC9B1EDF">
    <w:name w:val="C508008FFD804CCAA47FBDB9EC9B1EDF"/>
    <w:rsid w:val="00EF0E7C"/>
    <w:pPr>
      <w:widowControl w:val="0"/>
      <w:jc w:val="both"/>
    </w:pPr>
  </w:style>
  <w:style w:type="paragraph" w:customStyle="1" w:styleId="1F2F47301A544EA29066948443ED9118">
    <w:name w:val="1F2F47301A544EA29066948443ED9118"/>
    <w:rsid w:val="00EF0E7C"/>
    <w:pPr>
      <w:widowControl w:val="0"/>
      <w:jc w:val="both"/>
    </w:pPr>
  </w:style>
  <w:style w:type="paragraph" w:customStyle="1" w:styleId="AFF89915E9EB47878017DA9224BA0F4E">
    <w:name w:val="AFF89915E9EB47878017DA9224BA0F4E"/>
    <w:rsid w:val="00EF0E7C"/>
    <w:pPr>
      <w:widowControl w:val="0"/>
      <w:jc w:val="both"/>
    </w:pPr>
  </w:style>
  <w:style w:type="paragraph" w:customStyle="1" w:styleId="F51968F1D76D42468F6B88AC4937C78A">
    <w:name w:val="F51968F1D76D42468F6B88AC4937C78A"/>
    <w:rsid w:val="00EF0E7C"/>
    <w:pPr>
      <w:widowControl w:val="0"/>
      <w:jc w:val="both"/>
    </w:pPr>
  </w:style>
  <w:style w:type="paragraph" w:customStyle="1" w:styleId="8395EF85DBAA436DB6FFE48B5FF98B25">
    <w:name w:val="8395EF85DBAA436DB6FFE48B5FF98B25"/>
    <w:rsid w:val="00EF0E7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2020-04-20T00:00:00</PublishDate>
  <Abstract/>
  <CompanyAddress>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2D92AF-03B4-447D-BCF5-7FBF32D6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272</Words>
  <Characters>1556</Characters>
  <Application>Microsoft Office Word</Application>
  <DocSecurity>0</DocSecurity>
  <Lines>12</Lines>
  <Paragraphs>3</Paragraphs>
  <ScaleCrop>false</ScaleCrop>
  <Company>南京大学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实验四KMeans报告</dc:title>
  <dc:subject>江辉--171250506</dc:subject>
  <dc:creator>高 源</dc:creator>
  <cp:keywords/>
  <dc:description/>
  <cp:lastModifiedBy>Jiang Hui</cp:lastModifiedBy>
  <cp:revision>360</cp:revision>
  <cp:lastPrinted>2020-04-20T13:27:00Z</cp:lastPrinted>
  <dcterms:created xsi:type="dcterms:W3CDTF">2020-03-10T13:32:00Z</dcterms:created>
  <dcterms:modified xsi:type="dcterms:W3CDTF">2020-04-20T13:28:00Z</dcterms:modified>
</cp:coreProperties>
</file>