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9514712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14BBCA" w14:textId="77E3A962" w:rsidR="00197961" w:rsidRDefault="00197961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3E5FFD2" w14:textId="5D86D5F5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18CB02DB" w14:textId="3F179363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067E172F" w14:textId="2E4C0DDD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36BC9C12" w14:textId="133CC3D3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6432" behindDoc="0" locked="0" layoutInCell="1" allowOverlap="1" wp14:anchorId="5BC85077" wp14:editId="1D3120AA">
                <wp:simplePos x="0" y="0"/>
                <wp:positionH relativeFrom="margin">
                  <wp:align>center</wp:align>
                </wp:positionH>
                <wp:positionV relativeFrom="paragraph">
                  <wp:posOffset>19413</wp:posOffset>
                </wp:positionV>
                <wp:extent cx="1417320" cy="750570"/>
                <wp:effectExtent l="0" t="0" r="0" b="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8B14FB9" w14:textId="4BE1A2A2" w:rsidR="00B52560" w:rsidRDefault="00B52560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2A291046" w14:textId="5CCBD87B" w:rsidR="00B52560" w:rsidRDefault="00B52560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576D6278" w14:textId="08EA64A0" w:rsidR="00A00F0F" w:rsidRDefault="00A00F0F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111E997A" w14:textId="77777777" w:rsidR="00A00F0F" w:rsidRDefault="00A00F0F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B780A3D" w14:textId="6309B714" w:rsidR="0004430B" w:rsidRDefault="0004430B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51968F1D76D42468F6B88AC4937C7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2DD37A" w14:textId="1B2FE35E" w:rsidR="0004430B" w:rsidRDefault="00741A60" w:rsidP="00E413F7">
              <w:pPr>
                <w:pStyle w:val="af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before="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SVM实验</w:t>
              </w:r>
              <w:r w:rsidR="004C2F85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b/>
              <w:bCs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395EF85DBAA436DB6FFE48B5FF98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16B8FA" w14:textId="77777777" w:rsidR="0004430B" w:rsidRPr="009A26BA" w:rsidRDefault="0004430B" w:rsidP="00E413F7">
              <w:pPr>
                <w:pStyle w:val="af0"/>
                <w:spacing w:before="0"/>
                <w:jc w:val="center"/>
                <w:rPr>
                  <w:b/>
                  <w:bCs/>
                  <w:color w:val="5B9BD5" w:themeColor="accent1"/>
                  <w:sz w:val="28"/>
                  <w:szCs w:val="28"/>
                </w:rPr>
              </w:pPr>
              <w:r w:rsidRPr="009A26BA">
                <w:rPr>
                  <w:rFonts w:hint="eastAsia"/>
                  <w:b/>
                  <w:bCs/>
                  <w:color w:val="5B9BD5" w:themeColor="accent1"/>
                  <w:sz w:val="28"/>
                  <w:szCs w:val="28"/>
                </w:rPr>
                <w:t>江辉--171250506</w:t>
              </w:r>
            </w:p>
          </w:sdtContent>
        </w:sdt>
        <w:p w14:paraId="22049D14" w14:textId="1CD3DFC7" w:rsidR="00E413F7" w:rsidRDefault="00E413F7" w:rsidP="009A26BA">
          <w:pPr>
            <w:spacing w:before="0" w:after="0" w:line="240" w:lineRule="auto"/>
            <w:jc w:val="center"/>
          </w:pPr>
        </w:p>
        <w:p w14:paraId="77D91A40" w14:textId="0C161D88" w:rsidR="00197961" w:rsidRDefault="000701E5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5408" behindDoc="1" locked="0" layoutInCell="1" allowOverlap="1" wp14:anchorId="6D07FDDA" wp14:editId="4777A56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B0E07BA" w14:textId="396B855E" w:rsidR="00145B45" w:rsidRDefault="00145B45" w:rsidP="009A26BA">
          <w:pPr>
            <w:spacing w:before="0" w:after="0" w:line="240" w:lineRule="auto"/>
          </w:pPr>
        </w:p>
        <w:p w14:paraId="5D4069C6" w14:textId="6D9BC65F" w:rsidR="00145B45" w:rsidRDefault="00145B45" w:rsidP="009A26BA">
          <w:pPr>
            <w:spacing w:before="0" w:after="0" w:line="240" w:lineRule="auto"/>
          </w:pPr>
        </w:p>
        <w:p w14:paraId="4DE44D8B" w14:textId="682282F6" w:rsidR="00145B45" w:rsidRDefault="00145B45" w:rsidP="009A26BA">
          <w:pPr>
            <w:spacing w:before="0" w:after="0" w:line="240" w:lineRule="auto"/>
          </w:pPr>
        </w:p>
        <w:p w14:paraId="7531B414" w14:textId="45111BBB" w:rsidR="000701E5" w:rsidRDefault="000701E5" w:rsidP="009A26BA">
          <w:pPr>
            <w:spacing w:before="0" w:after="0" w:line="240" w:lineRule="auto"/>
          </w:pPr>
        </w:p>
        <w:p w14:paraId="27E915C8" w14:textId="40C7D2D9" w:rsidR="000701E5" w:rsidRDefault="000701E5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F8FAE1" wp14:editId="0A3AE80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5069931</wp:posOffset>
                    </wp:positionV>
                    <wp:extent cx="6553200" cy="557530"/>
                    <wp:effectExtent l="0" t="0" r="2540" b="12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7F02FD" w14:textId="495EDD98" w:rsidR="000A4667" w:rsidRPr="009A26BA" w:rsidRDefault="000A4667" w:rsidP="0004430B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741A60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FA2186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A28F6E" w14:textId="42CEA43A" w:rsidR="000A4667" w:rsidRPr="009A26BA" w:rsidRDefault="00E17FC2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14:paraId="796561F9" w14:textId="10E85453" w:rsidR="000A4667" w:rsidRPr="009A26BA" w:rsidRDefault="00E17FC2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F8FAE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399.2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7F02FD" w14:textId="495EDD98" w:rsidR="000A4667" w:rsidRPr="009A26BA" w:rsidRDefault="000A4667" w:rsidP="0004430B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2020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741A60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FA2186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A28F6E" w14:textId="42CEA43A" w:rsidR="000A4667" w:rsidRPr="009A26BA" w:rsidRDefault="007F13C4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14:paraId="796561F9" w14:textId="10E85453" w:rsidR="000A4667" w:rsidRPr="009A26BA" w:rsidRDefault="007F13C4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665EE75" w14:textId="6F79FB2F" w:rsidR="000701E5" w:rsidRDefault="000701E5" w:rsidP="009A26BA">
          <w:pPr>
            <w:spacing w:before="0" w:after="0" w:line="240" w:lineRule="auto"/>
          </w:pPr>
        </w:p>
        <w:p w14:paraId="35A61D81" w14:textId="40C6B933" w:rsidR="000701E5" w:rsidRDefault="000701E5" w:rsidP="009A26BA">
          <w:pPr>
            <w:spacing w:before="0" w:after="0" w:line="240" w:lineRule="auto"/>
          </w:pPr>
        </w:p>
        <w:p w14:paraId="22BBC37A" w14:textId="1846F305" w:rsidR="000701E5" w:rsidRDefault="000701E5" w:rsidP="009A26BA">
          <w:pPr>
            <w:spacing w:before="0" w:after="0" w:line="240" w:lineRule="auto"/>
          </w:pPr>
        </w:p>
        <w:p w14:paraId="74E5B62B" w14:textId="77777777" w:rsidR="000701E5" w:rsidRPr="00E413F7" w:rsidRDefault="000701E5" w:rsidP="009A26BA">
          <w:pPr>
            <w:spacing w:before="0" w:after="0" w:line="240" w:lineRule="auto"/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-18362952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49634B0" w14:textId="461DB231" w:rsidR="0004430B" w:rsidRDefault="0004430B" w:rsidP="001B2318">
              <w:pPr>
                <w:pStyle w:val="TOC"/>
                <w:spacing w:before="0" w:line="240" w:lineRule="auto"/>
              </w:pPr>
              <w:r>
                <w:rPr>
                  <w:lang w:val="zh-CN"/>
                </w:rPr>
                <w:t>目录</w:t>
              </w:r>
            </w:p>
            <w:p w14:paraId="5B87D6FD" w14:textId="6AD94EBD" w:rsidR="00AD1A15" w:rsidRDefault="0004430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339375" w:history="1">
                <w:r w:rsidR="00AD1A15" w:rsidRPr="000C3224">
                  <w:rPr>
                    <w:rStyle w:val="afb"/>
                    <w:noProof/>
                  </w:rPr>
                  <w:t>一、</w:t>
                </w:r>
                <w:r w:rsidR="00AD1A1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AD1A15" w:rsidRPr="000C3224">
                  <w:rPr>
                    <w:rStyle w:val="afb"/>
                    <w:noProof/>
                  </w:rPr>
                  <w:t>实验内容描述</w:t>
                </w:r>
                <w:r w:rsidR="00AD1A15">
                  <w:rPr>
                    <w:noProof/>
                    <w:webHidden/>
                  </w:rPr>
                  <w:tab/>
                </w:r>
                <w:r w:rsidR="00AD1A15">
                  <w:rPr>
                    <w:noProof/>
                    <w:webHidden/>
                  </w:rPr>
                  <w:fldChar w:fldCharType="begin"/>
                </w:r>
                <w:r w:rsidR="00AD1A15">
                  <w:rPr>
                    <w:noProof/>
                    <w:webHidden/>
                  </w:rPr>
                  <w:instrText xml:space="preserve"> PAGEREF _Toc39339375 \h </w:instrText>
                </w:r>
                <w:r w:rsidR="00AD1A15">
                  <w:rPr>
                    <w:noProof/>
                    <w:webHidden/>
                  </w:rPr>
                </w:r>
                <w:r w:rsidR="00AD1A15">
                  <w:rPr>
                    <w:noProof/>
                    <w:webHidden/>
                  </w:rPr>
                  <w:fldChar w:fldCharType="separate"/>
                </w:r>
                <w:r w:rsidR="00B550BC">
                  <w:rPr>
                    <w:noProof/>
                    <w:webHidden/>
                  </w:rPr>
                  <w:t>1</w:t>
                </w:r>
                <w:r w:rsidR="00AD1A15">
                  <w:rPr>
                    <w:noProof/>
                    <w:webHidden/>
                  </w:rPr>
                  <w:fldChar w:fldCharType="end"/>
                </w:r>
              </w:hyperlink>
            </w:p>
            <w:p w14:paraId="054F8773" w14:textId="749C07B5" w:rsidR="00AD1A15" w:rsidRDefault="00E17FC2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9339376" w:history="1">
                <w:r w:rsidR="00AD1A15" w:rsidRPr="000C3224">
                  <w:rPr>
                    <w:rStyle w:val="afb"/>
                    <w:noProof/>
                  </w:rPr>
                  <w:t>1、</w:t>
                </w:r>
                <w:r w:rsidR="00AD1A1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AD1A15" w:rsidRPr="000C3224">
                  <w:rPr>
                    <w:rStyle w:val="afb"/>
                    <w:noProof/>
                  </w:rPr>
                  <w:t>项目目录描述</w:t>
                </w:r>
                <w:r w:rsidR="00AD1A15">
                  <w:rPr>
                    <w:noProof/>
                    <w:webHidden/>
                  </w:rPr>
                  <w:tab/>
                </w:r>
                <w:r w:rsidR="00AD1A15">
                  <w:rPr>
                    <w:noProof/>
                    <w:webHidden/>
                  </w:rPr>
                  <w:fldChar w:fldCharType="begin"/>
                </w:r>
                <w:r w:rsidR="00AD1A15">
                  <w:rPr>
                    <w:noProof/>
                    <w:webHidden/>
                  </w:rPr>
                  <w:instrText xml:space="preserve"> PAGEREF _Toc39339376 \h </w:instrText>
                </w:r>
                <w:r w:rsidR="00AD1A15">
                  <w:rPr>
                    <w:noProof/>
                    <w:webHidden/>
                  </w:rPr>
                </w:r>
                <w:r w:rsidR="00AD1A15">
                  <w:rPr>
                    <w:noProof/>
                    <w:webHidden/>
                  </w:rPr>
                  <w:fldChar w:fldCharType="separate"/>
                </w:r>
                <w:r w:rsidR="00B550BC">
                  <w:rPr>
                    <w:noProof/>
                    <w:webHidden/>
                  </w:rPr>
                  <w:t>1</w:t>
                </w:r>
                <w:r w:rsidR="00AD1A15">
                  <w:rPr>
                    <w:noProof/>
                    <w:webHidden/>
                  </w:rPr>
                  <w:fldChar w:fldCharType="end"/>
                </w:r>
              </w:hyperlink>
            </w:p>
            <w:p w14:paraId="570BEA98" w14:textId="66C062AD" w:rsidR="00AD1A15" w:rsidRDefault="00E17FC2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9339377" w:history="1">
                <w:r w:rsidR="00AD1A15" w:rsidRPr="000C3224">
                  <w:rPr>
                    <w:rStyle w:val="afb"/>
                    <w:noProof/>
                  </w:rPr>
                  <w:t>二、</w:t>
                </w:r>
                <w:r w:rsidR="00AD1A1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AD1A15" w:rsidRPr="000C3224">
                  <w:rPr>
                    <w:rStyle w:val="afb"/>
                    <w:noProof/>
                  </w:rPr>
                  <w:t>实验结果图</w:t>
                </w:r>
                <w:r w:rsidR="00AD1A15">
                  <w:rPr>
                    <w:noProof/>
                    <w:webHidden/>
                  </w:rPr>
                  <w:tab/>
                </w:r>
                <w:r w:rsidR="00AD1A15">
                  <w:rPr>
                    <w:noProof/>
                    <w:webHidden/>
                  </w:rPr>
                  <w:fldChar w:fldCharType="begin"/>
                </w:r>
                <w:r w:rsidR="00AD1A15">
                  <w:rPr>
                    <w:noProof/>
                    <w:webHidden/>
                  </w:rPr>
                  <w:instrText xml:space="preserve"> PAGEREF _Toc39339377 \h </w:instrText>
                </w:r>
                <w:r w:rsidR="00AD1A15">
                  <w:rPr>
                    <w:noProof/>
                    <w:webHidden/>
                  </w:rPr>
                </w:r>
                <w:r w:rsidR="00AD1A15">
                  <w:rPr>
                    <w:noProof/>
                    <w:webHidden/>
                  </w:rPr>
                  <w:fldChar w:fldCharType="separate"/>
                </w:r>
                <w:r w:rsidR="00B550BC">
                  <w:rPr>
                    <w:noProof/>
                    <w:webHidden/>
                  </w:rPr>
                  <w:t>1</w:t>
                </w:r>
                <w:r w:rsidR="00AD1A15">
                  <w:rPr>
                    <w:noProof/>
                    <w:webHidden/>
                  </w:rPr>
                  <w:fldChar w:fldCharType="end"/>
                </w:r>
              </w:hyperlink>
            </w:p>
            <w:p w14:paraId="7F339C50" w14:textId="10638AF2" w:rsidR="00AD1A15" w:rsidRDefault="00E17FC2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9339378" w:history="1">
                <w:r w:rsidR="00AD1A15" w:rsidRPr="000C3224">
                  <w:rPr>
                    <w:rStyle w:val="afb"/>
                    <w:noProof/>
                  </w:rPr>
                  <w:t>三、</w:t>
                </w:r>
                <w:r w:rsidR="00AD1A1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AD1A15" w:rsidRPr="000C3224">
                  <w:rPr>
                    <w:rStyle w:val="afb"/>
                    <w:noProof/>
                  </w:rPr>
                  <w:t>算法原理阐述</w:t>
                </w:r>
                <w:r w:rsidR="00AD1A15">
                  <w:rPr>
                    <w:noProof/>
                    <w:webHidden/>
                  </w:rPr>
                  <w:tab/>
                </w:r>
                <w:r w:rsidR="00AD1A15">
                  <w:rPr>
                    <w:noProof/>
                    <w:webHidden/>
                  </w:rPr>
                  <w:fldChar w:fldCharType="begin"/>
                </w:r>
                <w:r w:rsidR="00AD1A15">
                  <w:rPr>
                    <w:noProof/>
                    <w:webHidden/>
                  </w:rPr>
                  <w:instrText xml:space="preserve"> PAGEREF _Toc39339378 \h </w:instrText>
                </w:r>
                <w:r w:rsidR="00AD1A15">
                  <w:rPr>
                    <w:noProof/>
                    <w:webHidden/>
                  </w:rPr>
                </w:r>
                <w:r w:rsidR="00AD1A15">
                  <w:rPr>
                    <w:noProof/>
                    <w:webHidden/>
                  </w:rPr>
                  <w:fldChar w:fldCharType="separate"/>
                </w:r>
                <w:r w:rsidR="00B550BC">
                  <w:rPr>
                    <w:noProof/>
                    <w:webHidden/>
                  </w:rPr>
                  <w:t>2</w:t>
                </w:r>
                <w:r w:rsidR="00AD1A15">
                  <w:rPr>
                    <w:noProof/>
                    <w:webHidden/>
                  </w:rPr>
                  <w:fldChar w:fldCharType="end"/>
                </w:r>
              </w:hyperlink>
            </w:p>
            <w:p w14:paraId="7A0093C2" w14:textId="10DB2B8A" w:rsidR="00AD1A15" w:rsidRDefault="00E17FC2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9339379" w:history="1">
                <w:r w:rsidR="00AD1A15" w:rsidRPr="000C3224">
                  <w:rPr>
                    <w:rStyle w:val="afb"/>
                    <w:noProof/>
                  </w:rPr>
                  <w:t>四、</w:t>
                </w:r>
                <w:r w:rsidR="00AD1A1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AD1A15" w:rsidRPr="000C3224">
                  <w:rPr>
                    <w:rStyle w:val="afb"/>
                    <w:noProof/>
                  </w:rPr>
                  <w:t>代码简述</w:t>
                </w:r>
                <w:r w:rsidR="00AD1A15">
                  <w:rPr>
                    <w:noProof/>
                    <w:webHidden/>
                  </w:rPr>
                  <w:tab/>
                </w:r>
                <w:r w:rsidR="00AD1A15">
                  <w:rPr>
                    <w:noProof/>
                    <w:webHidden/>
                  </w:rPr>
                  <w:fldChar w:fldCharType="begin"/>
                </w:r>
                <w:r w:rsidR="00AD1A15">
                  <w:rPr>
                    <w:noProof/>
                    <w:webHidden/>
                  </w:rPr>
                  <w:instrText xml:space="preserve"> PAGEREF _Toc39339379 \h </w:instrText>
                </w:r>
                <w:r w:rsidR="00AD1A15">
                  <w:rPr>
                    <w:noProof/>
                    <w:webHidden/>
                  </w:rPr>
                </w:r>
                <w:r w:rsidR="00AD1A15">
                  <w:rPr>
                    <w:noProof/>
                    <w:webHidden/>
                  </w:rPr>
                  <w:fldChar w:fldCharType="separate"/>
                </w:r>
                <w:r w:rsidR="00B550BC">
                  <w:rPr>
                    <w:noProof/>
                    <w:webHidden/>
                  </w:rPr>
                  <w:t>3</w:t>
                </w:r>
                <w:r w:rsidR="00AD1A15">
                  <w:rPr>
                    <w:noProof/>
                    <w:webHidden/>
                  </w:rPr>
                  <w:fldChar w:fldCharType="end"/>
                </w:r>
              </w:hyperlink>
            </w:p>
            <w:p w14:paraId="6808028B" w14:textId="03316C7F" w:rsidR="00816CBD" w:rsidRPr="00145B45" w:rsidRDefault="0004430B" w:rsidP="00145B45">
              <w:pPr>
                <w:spacing w:before="0" w:after="0" w:line="240" w:lineRule="auto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35B4144F" w14:textId="73D9A718" w:rsidR="00816CBD" w:rsidRDefault="00E42346" w:rsidP="00E423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5561C4" w14:textId="2793B15D" w:rsidR="001E6D51" w:rsidRPr="000C627F" w:rsidRDefault="00673966" w:rsidP="001E6D51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0" w:name="_Toc39339375"/>
      <w:r>
        <w:rPr>
          <w:rFonts w:hint="eastAsia"/>
          <w:sz w:val="36"/>
          <w:szCs w:val="36"/>
        </w:rPr>
        <w:lastRenderedPageBreak/>
        <w:t>实验</w:t>
      </w:r>
      <w:r w:rsidR="00AA2315" w:rsidRPr="000C627F">
        <w:rPr>
          <w:rFonts w:hint="eastAsia"/>
          <w:sz w:val="36"/>
          <w:szCs w:val="36"/>
        </w:rPr>
        <w:t>内容描述</w:t>
      </w:r>
      <w:bookmarkEnd w:id="0"/>
    </w:p>
    <w:p w14:paraId="0D6D3883" w14:textId="77777777" w:rsidR="000A3CFD" w:rsidRDefault="000A3CFD" w:rsidP="00673966">
      <w:pPr>
        <w:spacing w:before="0" w:after="0" w:line="240" w:lineRule="auto"/>
        <w:ind w:firstLine="420"/>
      </w:pPr>
    </w:p>
    <w:p w14:paraId="14357617" w14:textId="485D671A" w:rsidR="00B378FC" w:rsidRDefault="006B7D24" w:rsidP="00673966">
      <w:pPr>
        <w:spacing w:before="0" w:after="0" w:line="240" w:lineRule="auto"/>
        <w:ind w:firstLine="420"/>
      </w:pPr>
      <w:r>
        <w:rPr>
          <w:rFonts w:hint="eastAsia"/>
        </w:rPr>
        <w:t>本程序用</w:t>
      </w:r>
      <w:r w:rsidR="004C2F85">
        <w:rPr>
          <w:rFonts w:hint="eastAsia"/>
        </w:rPr>
        <w:t>python</w:t>
      </w:r>
      <w:r>
        <w:rPr>
          <w:rFonts w:hint="eastAsia"/>
        </w:rPr>
        <w:t>编写</w:t>
      </w:r>
      <w:r w:rsidR="004C2F85">
        <w:rPr>
          <w:rFonts w:hint="eastAsia"/>
        </w:rPr>
        <w:t>，</w:t>
      </w:r>
      <w:r w:rsidR="006B256D">
        <w:rPr>
          <w:rFonts w:hint="eastAsia"/>
        </w:rPr>
        <w:t>使用</w:t>
      </w:r>
      <w:r w:rsidR="006B256D" w:rsidRPr="006B256D">
        <w:t>scikit-learn</w:t>
      </w:r>
      <w:r w:rsidR="006B256D">
        <w:rPr>
          <w:rFonts w:hint="eastAsia"/>
        </w:rPr>
        <w:t>构建SVM模型</w:t>
      </w:r>
      <w:r w:rsidR="004C2F85">
        <w:rPr>
          <w:rFonts w:hint="eastAsia"/>
        </w:rPr>
        <w:t>。</w:t>
      </w:r>
      <w:r w:rsidR="009133D7">
        <w:rPr>
          <w:rFonts w:hint="eastAsia"/>
        </w:rPr>
        <w:t>评价指标采用混淆矩阵、精准率、召回率、</w:t>
      </w:r>
      <w:r w:rsidR="003D7936">
        <w:rPr>
          <w:rFonts w:hint="eastAsia"/>
        </w:rPr>
        <w:t>RUC曲线、</w:t>
      </w:r>
      <w:r w:rsidR="009133D7">
        <w:rPr>
          <w:rFonts w:hint="eastAsia"/>
        </w:rPr>
        <w:t>AUC值</w:t>
      </w:r>
    </w:p>
    <w:p w14:paraId="37BBD464" w14:textId="7AE72384" w:rsidR="000A3CFD" w:rsidRPr="00CA3965" w:rsidRDefault="000A3CFD" w:rsidP="00673966">
      <w:pPr>
        <w:spacing w:before="0" w:after="0" w:line="240" w:lineRule="auto"/>
        <w:ind w:firstLine="420"/>
      </w:pPr>
    </w:p>
    <w:p w14:paraId="33A16417" w14:textId="7C9E640A" w:rsidR="00CA3965" w:rsidRPr="006F716C" w:rsidRDefault="00CA3965" w:rsidP="006F716C">
      <w:pPr>
        <w:pStyle w:val="2"/>
        <w:numPr>
          <w:ilvl w:val="0"/>
          <w:numId w:val="8"/>
        </w:numPr>
        <w:spacing w:before="0" w:line="240" w:lineRule="auto"/>
      </w:pPr>
      <w:bookmarkStart w:id="1" w:name="_Toc39339376"/>
      <w:r>
        <w:rPr>
          <w:rFonts w:hint="eastAsia"/>
        </w:rPr>
        <w:t>项目目录描述</w:t>
      </w:r>
      <w:bookmarkEnd w:id="1"/>
    </w:p>
    <w:p w14:paraId="2FA3D8C9" w14:textId="6370D089" w:rsidR="000A3CFD" w:rsidRDefault="00C25CE1" w:rsidP="004857C8">
      <w:pPr>
        <w:pStyle w:val="a8"/>
        <w:spacing w:before="0" w:after="0" w:line="240" w:lineRule="auto"/>
        <w:ind w:left="360" w:firstLineChars="0" w:firstLine="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7A30FFC4" wp14:editId="0CEFDD8A">
            <wp:simplePos x="0" y="0"/>
            <wp:positionH relativeFrom="column">
              <wp:posOffset>3369310</wp:posOffset>
            </wp:positionH>
            <wp:positionV relativeFrom="paragraph">
              <wp:posOffset>15240</wp:posOffset>
            </wp:positionV>
            <wp:extent cx="1584960" cy="22402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ACD98" w14:textId="6104B0EB" w:rsidR="004857C8" w:rsidRPr="004857C8" w:rsidRDefault="004857C8" w:rsidP="004857C8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</w:rPr>
        <w:t>本项目推荐使用pycharm打开</w:t>
      </w:r>
    </w:p>
    <w:p w14:paraId="13F1DAE1" w14:textId="4567EE1A" w:rsidR="00823C5B" w:rsidRDefault="00A74385" w:rsidP="004D2009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  <w:b/>
          <w:bCs/>
        </w:rPr>
        <w:t>SVM</w:t>
      </w:r>
      <w:r w:rsidR="00CA3965" w:rsidRPr="00CA3965">
        <w:rPr>
          <w:b/>
          <w:bCs/>
        </w:rPr>
        <w:t>.</w:t>
      </w:r>
      <w:r w:rsidR="00CA3965" w:rsidRPr="00CA3965">
        <w:rPr>
          <w:rFonts w:hint="eastAsia"/>
          <w:b/>
          <w:bCs/>
        </w:rPr>
        <w:t>py</w:t>
      </w:r>
      <w:r w:rsidR="00CA3965">
        <w:rPr>
          <w:rFonts w:hint="eastAsia"/>
        </w:rPr>
        <w:t>里写</w:t>
      </w:r>
      <w:r>
        <w:rPr>
          <w:rFonts w:hint="eastAsia"/>
        </w:rPr>
        <w:t>是</w:t>
      </w:r>
      <w:r w:rsidR="00823C5B">
        <w:rPr>
          <w:rFonts w:hint="eastAsia"/>
        </w:rPr>
        <w:t>代码</w:t>
      </w:r>
    </w:p>
    <w:p w14:paraId="5B1D94A8" w14:textId="32DAD535" w:rsidR="00A476EA" w:rsidRPr="00A74385" w:rsidRDefault="00A74385" w:rsidP="000A3CFD">
      <w:pPr>
        <w:pStyle w:val="a8"/>
        <w:spacing w:before="0" w:after="0" w:line="240" w:lineRule="auto"/>
        <w:ind w:left="360" w:firstLineChars="0" w:firstLine="0"/>
      </w:pPr>
      <w:r w:rsidRPr="00A74385">
        <w:rPr>
          <w:rFonts w:hint="eastAsia"/>
          <w:b/>
          <w:bCs/>
        </w:rPr>
        <w:t>train</w:t>
      </w:r>
      <w:r>
        <w:rPr>
          <w:rFonts w:hint="eastAsia"/>
        </w:rPr>
        <w:t>和</w:t>
      </w:r>
      <w:r w:rsidRPr="00A74385">
        <w:rPr>
          <w:rFonts w:hint="eastAsia"/>
          <w:b/>
          <w:bCs/>
        </w:rPr>
        <w:t>test</w:t>
      </w:r>
      <w:r>
        <w:rPr>
          <w:rFonts w:hint="eastAsia"/>
        </w:rPr>
        <w:t>分别是训练集和测试集，我将enron</w:t>
      </w:r>
      <w:r>
        <w:t>1-4</w:t>
      </w:r>
      <w:r>
        <w:rPr>
          <w:rFonts w:hint="eastAsia"/>
        </w:rPr>
        <w:t>作为训练集，enron</w:t>
      </w:r>
      <w:r>
        <w:t>5-6</w:t>
      </w:r>
      <w:r>
        <w:rPr>
          <w:rFonts w:hint="eastAsia"/>
        </w:rPr>
        <w:t>作为测试集</w:t>
      </w:r>
    </w:p>
    <w:p w14:paraId="48895611" w14:textId="07A29B40" w:rsidR="00A371A7" w:rsidRDefault="00A371A7" w:rsidP="000A3CFD">
      <w:pPr>
        <w:pStyle w:val="a8"/>
        <w:spacing w:before="0" w:after="0" w:line="240" w:lineRule="auto"/>
        <w:ind w:left="360" w:firstLineChars="0" w:firstLine="0"/>
      </w:pPr>
    </w:p>
    <w:p w14:paraId="042A9FCD" w14:textId="72412744" w:rsidR="005F6054" w:rsidRDefault="005F6054" w:rsidP="000A3CFD">
      <w:pPr>
        <w:pStyle w:val="a8"/>
        <w:spacing w:before="0" w:after="0" w:line="240" w:lineRule="auto"/>
        <w:ind w:left="360" w:firstLineChars="0" w:firstLine="0"/>
      </w:pPr>
    </w:p>
    <w:p w14:paraId="488C4F34" w14:textId="49C76AE9" w:rsidR="005F6054" w:rsidRDefault="005F6054" w:rsidP="000A3CFD">
      <w:pPr>
        <w:pStyle w:val="a8"/>
        <w:spacing w:before="0" w:after="0" w:line="240" w:lineRule="auto"/>
        <w:ind w:left="360" w:firstLineChars="0" w:firstLine="0"/>
      </w:pPr>
    </w:p>
    <w:p w14:paraId="025D5181" w14:textId="77777777" w:rsidR="005F6054" w:rsidRDefault="005F6054" w:rsidP="000A3CFD">
      <w:pPr>
        <w:pStyle w:val="a8"/>
        <w:spacing w:before="0" w:after="0" w:line="240" w:lineRule="auto"/>
        <w:ind w:left="360" w:firstLineChars="0" w:firstLine="0"/>
      </w:pPr>
    </w:p>
    <w:p w14:paraId="00D1B1E7" w14:textId="1C8D6DA7" w:rsidR="005F6054" w:rsidRDefault="005F6054" w:rsidP="00A371A7">
      <w:pPr>
        <w:jc w:val="center"/>
      </w:pPr>
    </w:p>
    <w:p w14:paraId="2D62C7B6" w14:textId="77777777" w:rsidR="005F6054" w:rsidRPr="00753315" w:rsidRDefault="005F6054" w:rsidP="003E4CF1"/>
    <w:p w14:paraId="0133363F" w14:textId="7E543618" w:rsidR="00D04BCD" w:rsidRPr="00C168A4" w:rsidRDefault="001A758E" w:rsidP="00D04BCD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2" w:name="_Toc39339377"/>
      <w:r>
        <w:rPr>
          <w:rFonts w:hint="eastAsia"/>
          <w:sz w:val="36"/>
          <w:szCs w:val="36"/>
        </w:rPr>
        <w:t>实验结果图</w:t>
      </w:r>
      <w:bookmarkEnd w:id="2"/>
    </w:p>
    <w:p w14:paraId="5E6952E3" w14:textId="77777777" w:rsidR="005F6054" w:rsidRDefault="005F6054" w:rsidP="002E23D8">
      <w:pPr>
        <w:spacing w:before="0" w:after="0" w:line="240" w:lineRule="auto"/>
      </w:pPr>
    </w:p>
    <w:p w14:paraId="41FE2E93" w14:textId="50EAE53E" w:rsidR="00980BC2" w:rsidRDefault="00626B68" w:rsidP="002E23D8">
      <w:pPr>
        <w:spacing w:before="0" w:after="0" w:line="240" w:lineRule="auto"/>
      </w:pPr>
      <w:r>
        <w:rPr>
          <w:rFonts w:hint="eastAsia"/>
        </w:rPr>
        <w:t>下</w:t>
      </w:r>
      <w:r w:rsidR="008C1981">
        <w:rPr>
          <w:rFonts w:hint="eastAsia"/>
        </w:rPr>
        <w:t>面是实验的结果图，左边打印了采用的训练集和测试集的大小、混淆矩阵、精准率、召回率和AUC值。右图是打印的ROC曲线。</w:t>
      </w:r>
    </w:p>
    <w:p w14:paraId="20B3B02D" w14:textId="12065123" w:rsidR="00254734" w:rsidRDefault="006C0995" w:rsidP="002E23D8">
      <w:pPr>
        <w:spacing w:before="0" w:after="0" w:line="240" w:lineRule="auto"/>
      </w:pPr>
      <w:r w:rsidRPr="006C0995">
        <w:rPr>
          <w:noProof/>
        </w:rPr>
        <w:drawing>
          <wp:anchor distT="0" distB="0" distL="114300" distR="114300" simplePos="0" relativeHeight="251745280" behindDoc="0" locked="0" layoutInCell="1" allowOverlap="1" wp14:anchorId="60C85AB2" wp14:editId="47218056">
            <wp:simplePos x="0" y="0"/>
            <wp:positionH relativeFrom="column">
              <wp:posOffset>2588260</wp:posOffset>
            </wp:positionH>
            <wp:positionV relativeFrom="paragraph">
              <wp:posOffset>396240</wp:posOffset>
            </wp:positionV>
            <wp:extent cx="3521710" cy="2640965"/>
            <wp:effectExtent l="0" t="0" r="254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6C6210B1" wp14:editId="151EF6D6">
            <wp:simplePos x="0" y="0"/>
            <wp:positionH relativeFrom="column">
              <wp:posOffset>-863600</wp:posOffset>
            </wp:positionH>
            <wp:positionV relativeFrom="paragraph">
              <wp:posOffset>274955</wp:posOffset>
            </wp:positionV>
            <wp:extent cx="3276600" cy="2667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45D81" w14:textId="77777777" w:rsidR="00207039" w:rsidRDefault="00207039" w:rsidP="006C0995">
      <w:pPr>
        <w:spacing w:before="0" w:after="0" w:line="240" w:lineRule="auto"/>
      </w:pPr>
    </w:p>
    <w:p w14:paraId="467F92CF" w14:textId="7A612646" w:rsidR="003E4CF1" w:rsidRPr="00254734" w:rsidRDefault="00721248" w:rsidP="00CF2E6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5DE86E2" w14:textId="1C743AF7" w:rsidR="0097160E" w:rsidRPr="00107CB9" w:rsidRDefault="001A758E" w:rsidP="003A4448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3" w:name="_Toc39339378"/>
      <w:r>
        <w:rPr>
          <w:rFonts w:hint="eastAsia"/>
          <w:sz w:val="36"/>
          <w:szCs w:val="36"/>
        </w:rPr>
        <w:lastRenderedPageBreak/>
        <w:t>算法原理阐述</w:t>
      </w:r>
      <w:bookmarkEnd w:id="3"/>
    </w:p>
    <w:p w14:paraId="7FD2D4DA" w14:textId="318A4E50" w:rsidR="00CC599E" w:rsidRPr="00DC4807" w:rsidRDefault="00EA20C2" w:rsidP="003A444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SVM是一种二分类模型，通过计算特征空间上的最大间隔来进行线性分类。SVM的学习策略是通过求解凸二次规划</w:t>
      </w:r>
      <w:r w:rsidR="00CC6EF4">
        <w:rPr>
          <w:rFonts w:hint="eastAsia"/>
          <w:sz w:val="22"/>
          <w:szCs w:val="22"/>
        </w:rPr>
        <w:t>的最优化问题</w:t>
      </w:r>
      <w:r>
        <w:rPr>
          <w:rFonts w:hint="eastAsia"/>
          <w:sz w:val="22"/>
          <w:szCs w:val="22"/>
        </w:rPr>
        <w:t>来</w:t>
      </w:r>
      <w:r w:rsidR="00DC4807" w:rsidRPr="00DC4807">
        <w:rPr>
          <w:rFonts w:hint="eastAsia"/>
          <w:sz w:val="22"/>
          <w:szCs w:val="22"/>
        </w:rPr>
        <w:t>求解</w:t>
      </w:r>
      <w:r w:rsidR="00DC4807">
        <w:rPr>
          <w:rFonts w:hint="eastAsia"/>
          <w:sz w:val="22"/>
          <w:szCs w:val="22"/>
        </w:rPr>
        <w:t>一个</w:t>
      </w:r>
      <w:r w:rsidR="00DC4807" w:rsidRPr="00DC4807">
        <w:rPr>
          <w:rFonts w:hint="eastAsia"/>
          <w:sz w:val="22"/>
          <w:szCs w:val="22"/>
        </w:rPr>
        <w:t>能够正确划分训练数据集并且几何间隔最大的分离超平面</w:t>
      </w:r>
      <w:r>
        <w:rPr>
          <w:rFonts w:hint="eastAsia"/>
          <w:sz w:val="22"/>
          <w:szCs w:val="22"/>
        </w:rPr>
        <w:t>。</w:t>
      </w:r>
    </w:p>
    <w:p w14:paraId="5E5AC3E2" w14:textId="4FE3956A" w:rsidR="0068746A" w:rsidRDefault="005E6633" w:rsidP="003A444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最大化间隔的原理</w:t>
      </w:r>
      <w:r w:rsidR="00876C5E">
        <w:rPr>
          <w:rFonts w:hint="eastAsia"/>
          <w:sz w:val="22"/>
          <w:szCs w:val="22"/>
        </w:rPr>
        <w:t>：</w:t>
      </w:r>
    </w:p>
    <w:p w14:paraId="77FC2DC4" w14:textId="01EA7666" w:rsidR="00727FA8" w:rsidRPr="00727FA8" w:rsidRDefault="00727FA8" w:rsidP="00727FA8">
      <w:pPr>
        <w:spacing w:before="0" w:after="0" w:line="240" w:lineRule="auto"/>
        <w:rPr>
          <w:sz w:val="22"/>
          <w:szCs w:val="22"/>
        </w:rPr>
      </w:pPr>
      <w:r w:rsidRPr="00727FA8">
        <w:rPr>
          <w:sz w:val="22"/>
          <w:szCs w:val="22"/>
        </w:rPr>
        <w:t>定义每个样本x的n个特征(x1，x2……xn)和一个类型标记y∈{-1,+1}</w:t>
      </w:r>
    </w:p>
    <w:p w14:paraId="1B6CF952" w14:textId="2E4E0058" w:rsidR="00727FA8" w:rsidRDefault="00727FA8" w:rsidP="00727FA8">
      <w:pPr>
        <w:spacing w:before="0" w:after="0" w:line="240" w:lineRule="auto"/>
        <w:rPr>
          <w:sz w:val="22"/>
          <w:szCs w:val="22"/>
        </w:rPr>
      </w:pPr>
      <w:r w:rsidRPr="00727FA8">
        <w:rPr>
          <w:sz w:val="22"/>
          <w:szCs w:val="22"/>
        </w:rPr>
        <w:t>假设所求的决策边界是w·x+b=0，对于线性可分的数据集，w·x+b的值就是预测值</w:t>
      </w:r>
    </w:p>
    <w:p w14:paraId="21E931DB" w14:textId="413D199C" w:rsidR="00D14F10" w:rsidRDefault="00727FA8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定义样本点到决策边界的距离为γ 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y·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/||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|| </w:t>
      </w:r>
      <w:r>
        <w:rPr>
          <w:rFonts w:hint="eastAsia"/>
          <w:sz w:val="22"/>
          <w:szCs w:val="22"/>
        </w:rPr>
        <w:t>·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/||w||)</w:t>
      </w:r>
    </w:p>
    <w:p w14:paraId="1A739ADF" w14:textId="0BF40E02" w:rsidR="0037457A" w:rsidRDefault="009D06A6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777ACAE4" wp14:editId="28D4B16F">
            <wp:simplePos x="0" y="0"/>
            <wp:positionH relativeFrom="column">
              <wp:posOffset>508000</wp:posOffset>
            </wp:positionH>
            <wp:positionV relativeFrom="paragraph">
              <wp:posOffset>598805</wp:posOffset>
            </wp:positionV>
            <wp:extent cx="2049780" cy="403860"/>
            <wp:effectExtent l="0" t="0" r="7620" b="0"/>
            <wp:wrapTight wrapText="bothSides">
              <wp:wrapPolygon edited="0">
                <wp:start x="0" y="0"/>
                <wp:lineTo x="0" y="20377"/>
                <wp:lineTo x="21480" y="20377"/>
                <wp:lineTo x="2148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2E50560" wp14:editId="714C7D08">
            <wp:simplePos x="0" y="0"/>
            <wp:positionH relativeFrom="margin">
              <wp:posOffset>3436620</wp:posOffset>
            </wp:positionH>
            <wp:positionV relativeFrom="paragraph">
              <wp:posOffset>452755</wp:posOffset>
            </wp:positionV>
            <wp:extent cx="2599055" cy="22872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57A">
        <w:rPr>
          <w:rFonts w:hint="eastAsia"/>
          <w:sz w:val="22"/>
          <w:szCs w:val="22"/>
        </w:rPr>
        <w:t>因为希望求得一个能将所有样本点的间隔最明显(最大</w:t>
      </w:r>
      <w:r w:rsidR="0037457A">
        <w:rPr>
          <w:sz w:val="22"/>
          <w:szCs w:val="22"/>
        </w:rPr>
        <w:t>)</w:t>
      </w:r>
      <w:r w:rsidR="0037457A">
        <w:rPr>
          <w:rFonts w:hint="eastAsia"/>
          <w:sz w:val="22"/>
          <w:szCs w:val="22"/>
        </w:rPr>
        <w:t>的边界，所以以间隔最小的点作为支持向量，最大化决策边界到支持向量的最小间隔</w:t>
      </w:r>
      <w:r w:rsidR="00B44E09">
        <w:rPr>
          <w:rFonts w:hint="eastAsia"/>
          <w:sz w:val="22"/>
          <w:szCs w:val="22"/>
        </w:rPr>
        <w:t>γ</w:t>
      </w:r>
      <w:r w:rsidR="0037457A">
        <w:rPr>
          <w:rFonts w:hint="eastAsia"/>
          <w:sz w:val="22"/>
          <w:szCs w:val="22"/>
        </w:rPr>
        <w:t>即可</w:t>
      </w:r>
      <w:r w:rsidR="007D6ECC">
        <w:rPr>
          <w:rFonts w:hint="eastAsia"/>
          <w:sz w:val="22"/>
          <w:szCs w:val="22"/>
        </w:rPr>
        <w:t>，如下图中红色点为支持向量，希望找到最大化间隔</w:t>
      </w:r>
      <w:r w:rsidR="00D01D28">
        <w:rPr>
          <w:rFonts w:hint="eastAsia"/>
          <w:sz w:val="22"/>
          <w:szCs w:val="22"/>
        </w:rPr>
        <w:t>γ</w:t>
      </w:r>
      <w:r w:rsidR="007D6ECC">
        <w:rPr>
          <w:rFonts w:hint="eastAsia"/>
          <w:sz w:val="22"/>
          <w:szCs w:val="22"/>
        </w:rPr>
        <w:t>的边界</w:t>
      </w:r>
      <w:r w:rsidR="001974A5"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</w:rPr>
        <w:t>即求下面的最优化函数</w:t>
      </w:r>
    </w:p>
    <w:p w14:paraId="26B9DE11" w14:textId="5D4943B1" w:rsidR="009D06A6" w:rsidRDefault="009D06A6" w:rsidP="009D06A6">
      <w:pPr>
        <w:spacing w:before="0" w:after="0" w:line="240" w:lineRule="auto"/>
        <w:ind w:left="420" w:firstLine="420"/>
        <w:rPr>
          <w:sz w:val="22"/>
          <w:szCs w:val="22"/>
        </w:rPr>
      </w:pPr>
    </w:p>
    <w:p w14:paraId="4ED37062" w14:textId="2D53DED4" w:rsidR="007D6ECC" w:rsidRDefault="003E4698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上述定义中γ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=</w:t>
      </w:r>
      <w:r w:rsidR="006E20CD">
        <w:rPr>
          <w:sz w:val="22"/>
          <w:szCs w:val="22"/>
        </w:rPr>
        <w:t xml:space="preserve"> min </w:t>
      </w:r>
      <w:r w:rsidR="006E20CD">
        <w:rPr>
          <w:rFonts w:hint="eastAsia"/>
          <w:sz w:val="22"/>
          <w:szCs w:val="22"/>
        </w:rPr>
        <w:t>γi</w:t>
      </w:r>
      <w:r w:rsidR="006E20CD">
        <w:rPr>
          <w:sz w:val="22"/>
          <w:szCs w:val="22"/>
        </w:rPr>
        <w:t xml:space="preserve"> </w:t>
      </w:r>
      <w:r w:rsidR="006E20CD"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min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y</w:t>
      </w:r>
      <w:r w:rsidR="0057739F">
        <w:rPr>
          <w:rFonts w:hint="eastAsia"/>
          <w:sz w:val="22"/>
          <w:szCs w:val="22"/>
        </w:rPr>
        <w:t>i</w:t>
      </w:r>
      <w:r>
        <w:rPr>
          <w:rFonts w:hint="eastAsia"/>
          <w:sz w:val="22"/>
          <w:szCs w:val="22"/>
        </w:rPr>
        <w:t>·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/||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|| </w:t>
      </w:r>
      <w:r>
        <w:rPr>
          <w:rFonts w:hint="eastAsia"/>
          <w:sz w:val="22"/>
          <w:szCs w:val="22"/>
        </w:rPr>
        <w:t>·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x</w:t>
      </w:r>
      <w:r w:rsidR="0057739F"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/||w||)</w:t>
      </w:r>
    </w:p>
    <w:p w14:paraId="15CADEA4" w14:textId="21F1D45F" w:rsidR="006A66E8" w:rsidRDefault="0002388B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同除γ得yi·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/||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||</w:t>
      </w:r>
      <w:r>
        <w:rPr>
          <w:rFonts w:hint="eastAsia"/>
          <w:sz w:val="22"/>
          <w:szCs w:val="22"/>
        </w:rPr>
        <w:t>γ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·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/||w||</w:t>
      </w:r>
      <w:r>
        <w:rPr>
          <w:rFonts w:hint="eastAsia"/>
          <w:sz w:val="22"/>
          <w:szCs w:val="22"/>
        </w:rPr>
        <w:t>γ</w:t>
      </w:r>
      <w:r>
        <w:rPr>
          <w:sz w:val="22"/>
          <w:szCs w:val="22"/>
        </w:rPr>
        <w:t>)</w:t>
      </w:r>
      <w:r w:rsidR="006A66E8">
        <w:rPr>
          <w:sz w:val="22"/>
          <w:szCs w:val="22"/>
        </w:rPr>
        <w:t>&gt;=1</w:t>
      </w:r>
    </w:p>
    <w:p w14:paraId="4B49A359" w14:textId="0155509E" w:rsidR="00F738D0" w:rsidRDefault="00F738D0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此时||w||和γ都是标量，可以简化为yi·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·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xi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)</w:t>
      </w:r>
      <w:r w:rsidR="006A66E8">
        <w:rPr>
          <w:sz w:val="22"/>
          <w:szCs w:val="22"/>
        </w:rPr>
        <w:t>&gt;=1</w:t>
      </w:r>
    </w:p>
    <w:p w14:paraId="144757F4" w14:textId="5D7F6EB2" w:rsidR="009D06A6" w:rsidRPr="009D06A6" w:rsidRDefault="009D06A6" w:rsidP="00727FA8">
      <w:pPr>
        <w:spacing w:before="0" w:after="0" w:line="240" w:lineRule="auto"/>
        <w:rPr>
          <w:sz w:val="22"/>
          <w:szCs w:val="22"/>
        </w:rPr>
      </w:pPr>
      <w:r w:rsidRPr="009D06A6">
        <w:rPr>
          <w:rFonts w:hint="eastAsia"/>
          <w:sz w:val="22"/>
          <w:szCs w:val="22"/>
        </w:rPr>
        <w:t>因此上面的问题可以简化为</w:t>
      </w:r>
    </w:p>
    <w:p w14:paraId="5369D4FE" w14:textId="3D4A5906" w:rsidR="009D06A6" w:rsidRDefault="009D06A6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60F6D54E" wp14:editId="603759CD">
            <wp:simplePos x="0" y="0"/>
            <wp:positionH relativeFrom="column">
              <wp:posOffset>934085</wp:posOffset>
            </wp:positionH>
            <wp:positionV relativeFrom="paragraph">
              <wp:posOffset>1270</wp:posOffset>
            </wp:positionV>
            <wp:extent cx="1440180" cy="670560"/>
            <wp:effectExtent l="0" t="0" r="7620" b="0"/>
            <wp:wrapTight wrapText="bothSides">
              <wp:wrapPolygon edited="0">
                <wp:start x="0" y="0"/>
                <wp:lineTo x="0" y="20864"/>
                <wp:lineTo x="21429" y="20864"/>
                <wp:lineTo x="21429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C7BFF" w14:textId="0AB3F6C8" w:rsidR="009D06A6" w:rsidRDefault="009D06A6" w:rsidP="00727FA8">
      <w:pPr>
        <w:spacing w:before="0" w:after="0" w:line="240" w:lineRule="auto"/>
        <w:rPr>
          <w:sz w:val="22"/>
          <w:szCs w:val="22"/>
        </w:rPr>
      </w:pPr>
    </w:p>
    <w:p w14:paraId="59AC9FA4" w14:textId="5A2C26F8" w:rsidR="009D06A6" w:rsidRDefault="009D06A6" w:rsidP="00727FA8">
      <w:pPr>
        <w:spacing w:before="0" w:after="0" w:line="240" w:lineRule="auto"/>
        <w:rPr>
          <w:sz w:val="22"/>
          <w:szCs w:val="22"/>
        </w:rPr>
      </w:pPr>
    </w:p>
    <w:p w14:paraId="11F4D88C" w14:textId="234F5028" w:rsidR="009D06A6" w:rsidRDefault="009D06A6" w:rsidP="00727FA8">
      <w:pPr>
        <w:spacing w:before="0" w:after="0" w:line="240" w:lineRule="auto"/>
        <w:rPr>
          <w:sz w:val="22"/>
          <w:szCs w:val="22"/>
        </w:rPr>
      </w:pPr>
    </w:p>
    <w:p w14:paraId="790C66F4" w14:textId="51F3729F" w:rsidR="006A66E8" w:rsidRDefault="00577D24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2367EE40" wp14:editId="29C6DA2B">
            <wp:simplePos x="0" y="0"/>
            <wp:positionH relativeFrom="column">
              <wp:posOffset>1893570</wp:posOffset>
            </wp:positionH>
            <wp:positionV relativeFrom="paragraph">
              <wp:posOffset>232410</wp:posOffset>
            </wp:positionV>
            <wp:extent cx="815340" cy="441960"/>
            <wp:effectExtent l="0" t="0" r="3810" b="0"/>
            <wp:wrapTight wrapText="bothSides">
              <wp:wrapPolygon edited="0">
                <wp:start x="0" y="0"/>
                <wp:lineTo x="0" y="20483"/>
                <wp:lineTo x="21196" y="20483"/>
                <wp:lineTo x="2119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8E">
        <w:rPr>
          <w:rFonts w:hint="eastAsia"/>
          <w:sz w:val="22"/>
          <w:szCs w:val="22"/>
        </w:rPr>
        <w:t>在xi给定的情况下，</w:t>
      </w:r>
      <w:r w:rsidR="00011A3B">
        <w:rPr>
          <w:rFonts w:hint="eastAsia"/>
          <w:sz w:val="22"/>
          <w:szCs w:val="22"/>
        </w:rPr>
        <w:t>最大化 γ 等价于最大化1</w:t>
      </w:r>
      <w:r w:rsidR="00011A3B">
        <w:rPr>
          <w:sz w:val="22"/>
          <w:szCs w:val="22"/>
        </w:rPr>
        <w:t>/</w:t>
      </w:r>
      <w:r w:rsidR="00011A3B">
        <w:rPr>
          <w:rFonts w:hint="eastAsia"/>
          <w:sz w:val="22"/>
          <w:szCs w:val="22"/>
        </w:rPr>
        <w:t>||w||，</w:t>
      </w:r>
      <w:r w:rsidR="00A9208E">
        <w:rPr>
          <w:rFonts w:hint="eastAsia"/>
          <w:sz w:val="22"/>
          <w:szCs w:val="22"/>
        </w:rPr>
        <w:t>也就等价于</w:t>
      </w:r>
      <w:r w:rsidR="00011A3B">
        <w:rPr>
          <w:rFonts w:hint="eastAsia"/>
          <w:sz w:val="22"/>
          <w:szCs w:val="22"/>
        </w:rPr>
        <w:t>1</w:t>
      </w:r>
      <w:r w:rsidR="00011A3B">
        <w:rPr>
          <w:sz w:val="22"/>
          <w:szCs w:val="22"/>
        </w:rPr>
        <w:t>/2||w||^2</w:t>
      </w:r>
      <w:r w:rsidRPr="00577D24">
        <w:rPr>
          <w:noProof/>
        </w:rPr>
        <w:t xml:space="preserve"> </w:t>
      </w:r>
      <w:r>
        <w:rPr>
          <w:rFonts w:hint="eastAsia"/>
          <w:noProof/>
        </w:rPr>
        <w:t>，即</w:t>
      </w:r>
    </w:p>
    <w:p w14:paraId="369EE4ED" w14:textId="46C18DCB" w:rsidR="00577D24" w:rsidRDefault="00577D24" w:rsidP="00727FA8">
      <w:pPr>
        <w:spacing w:before="0" w:after="0" w:line="240" w:lineRule="auto"/>
        <w:rPr>
          <w:sz w:val="22"/>
          <w:szCs w:val="22"/>
        </w:rPr>
      </w:pPr>
    </w:p>
    <w:p w14:paraId="73137EFB" w14:textId="77777777" w:rsidR="00577D24" w:rsidRDefault="00577D24" w:rsidP="00727FA8">
      <w:pPr>
        <w:spacing w:before="0" w:after="0" w:line="240" w:lineRule="auto"/>
        <w:rPr>
          <w:sz w:val="22"/>
          <w:szCs w:val="22"/>
        </w:rPr>
      </w:pPr>
    </w:p>
    <w:p w14:paraId="696E3C94" w14:textId="08C11A1D" w:rsidR="006A66E8" w:rsidRDefault="006A66E8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约束条件是yi·(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 xml:space="preserve"> ·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xi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) &gt;= 1</w:t>
      </w:r>
    </w:p>
    <w:p w14:paraId="36B7A720" w14:textId="60B54D89" w:rsidR="00C948E4" w:rsidRDefault="006A66E8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对于含不等式约束的凸二次规划问题，使用拉格朗日乘子法来处理</w:t>
      </w:r>
    </w:p>
    <w:p w14:paraId="4558D71B" w14:textId="00D6DDCD" w:rsidR="006A66E8" w:rsidRDefault="006A66E8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3" behindDoc="1" locked="0" layoutInCell="1" allowOverlap="1" wp14:anchorId="05887989" wp14:editId="2319364A">
            <wp:simplePos x="0" y="0"/>
            <wp:positionH relativeFrom="column">
              <wp:posOffset>1041400</wp:posOffset>
            </wp:positionH>
            <wp:positionV relativeFrom="paragraph">
              <wp:posOffset>12065</wp:posOffset>
            </wp:positionV>
            <wp:extent cx="3032760" cy="394970"/>
            <wp:effectExtent l="0" t="0" r="0" b="5080"/>
            <wp:wrapTight wrapText="bothSides">
              <wp:wrapPolygon edited="0">
                <wp:start x="0" y="0"/>
                <wp:lineTo x="0" y="20836"/>
                <wp:lineTo x="21437" y="20836"/>
                <wp:lineTo x="2143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2"/>
        </w:rPr>
        <w:t>定义目标函数</w:t>
      </w:r>
    </w:p>
    <w:p w14:paraId="3A14C95A" w14:textId="0C76B19F" w:rsidR="006A66E8" w:rsidRDefault="006A66E8" w:rsidP="00727FA8">
      <w:pPr>
        <w:spacing w:before="0" w:after="0" w:line="240" w:lineRule="auto"/>
        <w:rPr>
          <w:sz w:val="22"/>
          <w:szCs w:val="22"/>
        </w:rPr>
      </w:pPr>
    </w:p>
    <w:p w14:paraId="07BE00B1" w14:textId="6C82166A" w:rsidR="005C1184" w:rsidRDefault="005C1184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09892465" wp14:editId="234D6677">
            <wp:simplePos x="0" y="0"/>
            <wp:positionH relativeFrom="column">
              <wp:posOffset>1396365</wp:posOffset>
            </wp:positionH>
            <wp:positionV relativeFrom="paragraph">
              <wp:posOffset>8255</wp:posOffset>
            </wp:positionV>
            <wp:extent cx="2087880" cy="967740"/>
            <wp:effectExtent l="0" t="0" r="7620" b="3810"/>
            <wp:wrapTight wrapText="bothSides">
              <wp:wrapPolygon edited="0">
                <wp:start x="0" y="0"/>
                <wp:lineTo x="0" y="21260"/>
                <wp:lineTo x="21482" y="21260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184">
        <w:rPr>
          <w:rFonts w:hint="eastAsia"/>
          <w:sz w:val="22"/>
          <w:szCs w:val="22"/>
        </w:rPr>
        <w:t>求</w:t>
      </w:r>
      <w:r w:rsidRPr="005C1184">
        <w:rPr>
          <w:sz w:val="22"/>
          <w:szCs w:val="22"/>
        </w:rPr>
        <w:t>L关于求偏导数得</w:t>
      </w:r>
    </w:p>
    <w:p w14:paraId="0CE9B3D8" w14:textId="337A95E2" w:rsidR="005C1184" w:rsidRDefault="005C1184" w:rsidP="00727FA8">
      <w:pPr>
        <w:spacing w:before="0" w:after="0" w:line="240" w:lineRule="auto"/>
        <w:rPr>
          <w:sz w:val="22"/>
          <w:szCs w:val="22"/>
        </w:rPr>
      </w:pPr>
    </w:p>
    <w:p w14:paraId="0AC79D40" w14:textId="764F8EF9" w:rsidR="005C1184" w:rsidRDefault="005C1184" w:rsidP="00727FA8">
      <w:pPr>
        <w:spacing w:before="0" w:after="0" w:line="240" w:lineRule="auto"/>
        <w:rPr>
          <w:sz w:val="22"/>
          <w:szCs w:val="22"/>
        </w:rPr>
      </w:pPr>
    </w:p>
    <w:p w14:paraId="21A3A92B" w14:textId="6439F793" w:rsidR="005C1184" w:rsidRDefault="005C1184" w:rsidP="00727FA8">
      <w:pPr>
        <w:spacing w:before="0" w:after="0" w:line="240" w:lineRule="auto"/>
        <w:rPr>
          <w:sz w:val="22"/>
          <w:szCs w:val="22"/>
        </w:rPr>
      </w:pPr>
    </w:p>
    <w:p w14:paraId="718BABA7" w14:textId="1EDBB379" w:rsidR="005C1184" w:rsidRDefault="00EB0F80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38" behindDoc="1" locked="0" layoutInCell="1" allowOverlap="1" wp14:anchorId="6F86FCC6" wp14:editId="774134F8">
            <wp:simplePos x="0" y="0"/>
            <wp:positionH relativeFrom="column">
              <wp:posOffset>3571240</wp:posOffset>
            </wp:positionH>
            <wp:positionV relativeFrom="paragraph">
              <wp:posOffset>15240</wp:posOffset>
            </wp:positionV>
            <wp:extent cx="2291715" cy="1361440"/>
            <wp:effectExtent l="0" t="0" r="0" b="0"/>
            <wp:wrapTight wrapText="bothSides">
              <wp:wrapPolygon edited="0">
                <wp:start x="0" y="0"/>
                <wp:lineTo x="0" y="21157"/>
                <wp:lineTo x="21367" y="21157"/>
                <wp:lineTo x="2136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E88D" w14:textId="370F76E5" w:rsidR="00107CB9" w:rsidRDefault="00107CB9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带入前面的L</w:t>
      </w:r>
      <w:r>
        <w:rPr>
          <w:sz w:val="22"/>
          <w:szCs w:val="22"/>
        </w:rPr>
        <w:t>(w,b</w:t>
      </w:r>
      <w:r>
        <w:rPr>
          <w:rFonts w:hint="eastAsia"/>
          <w:sz w:val="22"/>
          <w:szCs w:val="22"/>
        </w:rPr>
        <w:t>,α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化简后得到</w:t>
      </w:r>
      <w:r w:rsidR="00EB0F80">
        <w:rPr>
          <w:rFonts w:hint="eastAsia"/>
          <w:sz w:val="22"/>
          <w:szCs w:val="22"/>
        </w:rPr>
        <w:t>右边</w:t>
      </w:r>
      <w:r w:rsidR="00181A22">
        <w:rPr>
          <w:rFonts w:hint="eastAsia"/>
          <w:sz w:val="22"/>
          <w:szCs w:val="22"/>
        </w:rPr>
        <w:t>最终的优化目标函数</w:t>
      </w:r>
    </w:p>
    <w:p w14:paraId="6750F579" w14:textId="12533AD4" w:rsidR="00DD427B" w:rsidRDefault="00BE3BB8" w:rsidP="00727FA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该问题对应的KKT条件为</w:t>
      </w:r>
    </w:p>
    <w:p w14:paraId="53823556" w14:textId="617D953F" w:rsidR="00107CB9" w:rsidRDefault="00BE3BB8" w:rsidP="00727FA8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167B4124" wp14:editId="1585C446">
            <wp:simplePos x="0" y="0"/>
            <wp:positionH relativeFrom="column">
              <wp:posOffset>1524000</wp:posOffset>
            </wp:positionH>
            <wp:positionV relativeFrom="paragraph">
              <wp:posOffset>14605</wp:posOffset>
            </wp:positionV>
            <wp:extent cx="1234440" cy="739140"/>
            <wp:effectExtent l="0" t="0" r="3810" b="3810"/>
            <wp:wrapTight wrapText="bothSides">
              <wp:wrapPolygon edited="0">
                <wp:start x="0" y="0"/>
                <wp:lineTo x="0" y="21155"/>
                <wp:lineTo x="21333" y="21155"/>
                <wp:lineTo x="21333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A016A" w14:textId="1265ABD4" w:rsidR="00107CB9" w:rsidRDefault="00107CB9" w:rsidP="00727FA8">
      <w:pPr>
        <w:spacing w:before="0" w:after="0" w:line="240" w:lineRule="auto"/>
        <w:rPr>
          <w:sz w:val="22"/>
          <w:szCs w:val="22"/>
        </w:rPr>
      </w:pPr>
    </w:p>
    <w:p w14:paraId="42604D9D" w14:textId="038E61BF" w:rsidR="00107CB9" w:rsidRDefault="00107CB9" w:rsidP="00727FA8">
      <w:pPr>
        <w:spacing w:before="0" w:after="0" w:line="240" w:lineRule="auto"/>
        <w:rPr>
          <w:sz w:val="22"/>
          <w:szCs w:val="22"/>
        </w:rPr>
      </w:pPr>
    </w:p>
    <w:p w14:paraId="08488A79" w14:textId="61F4EC44" w:rsidR="00107CB9" w:rsidRDefault="00107CB9" w:rsidP="00727FA8">
      <w:pPr>
        <w:spacing w:before="0" w:after="0" w:line="240" w:lineRule="auto"/>
        <w:rPr>
          <w:sz w:val="22"/>
          <w:szCs w:val="22"/>
        </w:rPr>
      </w:pPr>
    </w:p>
    <w:p w14:paraId="0C18E245" w14:textId="77777777" w:rsidR="00107CB9" w:rsidRDefault="00107CB9" w:rsidP="00727FA8">
      <w:pPr>
        <w:spacing w:before="0" w:after="0" w:line="240" w:lineRule="auto"/>
        <w:rPr>
          <w:sz w:val="22"/>
          <w:szCs w:val="22"/>
        </w:rPr>
      </w:pPr>
    </w:p>
    <w:p w14:paraId="7EEF40D2" w14:textId="3B96C561" w:rsidR="0068746A" w:rsidRDefault="0068746A" w:rsidP="003A4448">
      <w:pPr>
        <w:spacing w:before="0" w:after="0" w:line="240" w:lineRule="auto"/>
        <w:rPr>
          <w:sz w:val="22"/>
          <w:szCs w:val="22"/>
        </w:rPr>
      </w:pPr>
    </w:p>
    <w:p w14:paraId="191EC89A" w14:textId="490F17EF" w:rsidR="00931610" w:rsidRDefault="00D87F22" w:rsidP="000F3253">
      <w:pPr>
        <w:spacing w:before="0"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753472" behindDoc="1" locked="0" layoutInCell="1" allowOverlap="1" wp14:anchorId="3D7791AE" wp14:editId="7F22DA4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07276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26" y="21441"/>
                <wp:lineTo x="21426" y="0"/>
                <wp:lineTo x="0" y="0"/>
              </wp:wrapPolygon>
            </wp:wrapTight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SVM引入了松弛变量解决无法完全线性分割的噪点问题</w:t>
      </w:r>
    </w:p>
    <w:p w14:paraId="1464347A" w14:textId="208D8CED" w:rsidR="000538AA" w:rsidRDefault="00D87F22" w:rsidP="000F3253">
      <w:pPr>
        <w:spacing w:before="0" w:after="0" w:line="240" w:lineRule="auto"/>
      </w:pPr>
      <w:r>
        <w:rPr>
          <w:rFonts w:hint="eastAsia"/>
        </w:rPr>
        <w:t>如右图中分割边界中间有一些散落的点，这些点不满足γ&gt;</w:t>
      </w:r>
      <w:r>
        <w:t>=1</w:t>
      </w:r>
      <w:r>
        <w:rPr>
          <w:rFonts w:hint="eastAsia"/>
        </w:rPr>
        <w:t xml:space="preserve">的限制条件。因此需要加入一个松弛变量 ξ </w:t>
      </w:r>
    </w:p>
    <w:p w14:paraId="716410F3" w14:textId="26B6EBA7" w:rsidR="00D87F22" w:rsidRDefault="00D87F22" w:rsidP="000F3253">
      <w:pPr>
        <w:spacing w:before="0" w:after="0" w:line="240" w:lineRule="auto"/>
      </w:pPr>
      <w:r>
        <w:rPr>
          <w:rFonts w:hint="eastAsia"/>
        </w:rPr>
        <w:t>这时约束条件不再是1，而是1</w:t>
      </w:r>
      <w:r>
        <w:t xml:space="preserve"> - </w:t>
      </w:r>
      <w:r>
        <w:rPr>
          <w:rFonts w:hint="eastAsia"/>
        </w:rPr>
        <w:t>ξ</w:t>
      </w:r>
    </w:p>
    <w:p w14:paraId="6F1F857C" w14:textId="32970184" w:rsidR="00D87F22" w:rsidRPr="00D87F22" w:rsidRDefault="00D87F22" w:rsidP="000F3253">
      <w:pPr>
        <w:spacing w:before="0" w:after="0" w:line="240" w:lineRule="auto"/>
      </w:pPr>
      <w:r>
        <w:rPr>
          <w:noProof/>
        </w:rPr>
        <w:drawing>
          <wp:inline distT="0" distB="0" distL="0" distR="0" wp14:anchorId="07F3A119" wp14:editId="3D59292E">
            <wp:extent cx="1414145" cy="305567"/>
            <wp:effectExtent l="0" t="0" r="0" b="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91" cy="3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06E7" w14:textId="0921E816" w:rsidR="00D87F22" w:rsidRDefault="00D87F22" w:rsidP="000F3253">
      <w:pPr>
        <w:spacing w:before="0" w:after="0" w:line="240" w:lineRule="auto"/>
      </w:pPr>
      <w:r>
        <w:rPr>
          <w:rFonts w:hint="eastAsia"/>
        </w:rPr>
        <w:t>数学模型</w:t>
      </w:r>
      <w:r w:rsidR="00323F13">
        <w:rPr>
          <w:rFonts w:hint="eastAsia"/>
        </w:rPr>
        <w:t>中加入一个惩罚因子C，C值越大，对分类的惩罚越大</w:t>
      </w:r>
    </w:p>
    <w:p w14:paraId="36C8D637" w14:textId="3C8E3AD1" w:rsidR="00D87F22" w:rsidRDefault="00D87F22" w:rsidP="000F3253">
      <w:pPr>
        <w:spacing w:before="0" w:after="0" w:line="240" w:lineRule="auto"/>
      </w:pPr>
      <w:r>
        <w:rPr>
          <w:noProof/>
        </w:rPr>
        <w:drawing>
          <wp:inline distT="0" distB="0" distL="0" distR="0" wp14:anchorId="620342E9" wp14:editId="749BEA15">
            <wp:extent cx="1524000" cy="1338029"/>
            <wp:effectExtent l="0" t="0" r="0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65" cy="136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B09D" w14:textId="2031B071" w:rsidR="00D87F22" w:rsidRPr="00323F13" w:rsidRDefault="00323F13" w:rsidP="000F3253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目标函数推导过程同前面没有加入松弛变量的一样，结果也一样，不过修改惩罚参数C更能解决噪点数据的问题</w:t>
      </w:r>
    </w:p>
    <w:p w14:paraId="0E4E883E" w14:textId="791E7314" w:rsidR="008424C4" w:rsidRPr="001832F1" w:rsidRDefault="001A758E" w:rsidP="00CB2A86">
      <w:pPr>
        <w:pStyle w:val="1"/>
        <w:numPr>
          <w:ilvl w:val="0"/>
          <w:numId w:val="7"/>
        </w:numPr>
        <w:spacing w:before="0" w:line="240" w:lineRule="auto"/>
        <w:rPr>
          <w:rFonts w:hint="eastAsia"/>
          <w:sz w:val="36"/>
          <w:szCs w:val="36"/>
        </w:rPr>
      </w:pPr>
      <w:bookmarkStart w:id="4" w:name="_Toc39339379"/>
      <w:r>
        <w:rPr>
          <w:rFonts w:hint="eastAsia"/>
          <w:sz w:val="36"/>
          <w:szCs w:val="36"/>
        </w:rPr>
        <w:t>代码</w:t>
      </w:r>
      <w:r w:rsidR="000B537B">
        <w:rPr>
          <w:rFonts w:hint="eastAsia"/>
          <w:sz w:val="36"/>
          <w:szCs w:val="36"/>
        </w:rPr>
        <w:t>简述</w:t>
      </w:r>
      <w:bookmarkEnd w:id="4"/>
    </w:p>
    <w:p w14:paraId="2D0DA503" w14:textId="7280EBCB" w:rsidR="000B537B" w:rsidRDefault="00AA3D38" w:rsidP="00CB2A86">
      <w:pPr>
        <w:spacing w:before="0" w:after="0" w:line="240" w:lineRule="auto"/>
      </w:pPr>
      <w:r>
        <w:rPr>
          <w:rFonts w:hint="eastAsia"/>
        </w:rPr>
        <w:t>先</w:t>
      </w:r>
      <w:r w:rsidR="000B537B">
        <w:rPr>
          <w:rFonts w:hint="eastAsia"/>
        </w:rPr>
        <w:t>切分了train和test的数据集并根据ham和spam文件夹来打上对应标签</w:t>
      </w:r>
      <w:r w:rsidR="006D2935">
        <w:rPr>
          <w:rFonts w:hint="eastAsia"/>
        </w:rPr>
        <w:t>(</w:t>
      </w:r>
      <w:r w:rsidR="006D2935">
        <w:t>0</w:t>
      </w:r>
      <w:r w:rsidR="006D2935">
        <w:rPr>
          <w:rFonts w:hint="eastAsia"/>
        </w:rPr>
        <w:t>和1</w:t>
      </w:r>
      <w:r w:rsidR="006D2935">
        <w:t>)</w:t>
      </w:r>
    </w:p>
    <w:p w14:paraId="4A87A59D" w14:textId="3672A799" w:rsidR="000B537B" w:rsidRDefault="00AA3D38" w:rsidP="00CB2A86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553DCE8F" wp14:editId="428C66B6">
            <wp:simplePos x="0" y="0"/>
            <wp:positionH relativeFrom="column">
              <wp:posOffset>4664710</wp:posOffset>
            </wp:positionH>
            <wp:positionV relativeFrom="paragraph">
              <wp:posOffset>260985</wp:posOffset>
            </wp:positionV>
            <wp:extent cx="1280160" cy="1516380"/>
            <wp:effectExtent l="0" t="0" r="0" b="762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37B">
        <w:rPr>
          <w:noProof/>
        </w:rPr>
        <w:drawing>
          <wp:inline distT="0" distB="0" distL="0" distR="0" wp14:anchorId="4DD79A5C" wp14:editId="0CE94BC5">
            <wp:extent cx="4136813" cy="38959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1947" cy="3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19F8" w14:textId="6794624F" w:rsidR="00AA3D38" w:rsidRDefault="00424AC0" w:rsidP="00CB2A86">
      <w:pPr>
        <w:spacing w:before="0" w:after="0"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7E07574A" wp14:editId="7CFA4C88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181475" cy="383222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37B">
        <w:rPr>
          <w:noProof/>
        </w:rPr>
        <w:drawing>
          <wp:inline distT="0" distB="0" distL="0" distR="0" wp14:anchorId="6F37CA95" wp14:editId="0DA31960">
            <wp:extent cx="3743960" cy="375842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0620" cy="3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2FF6" w14:textId="29DA4E5A" w:rsidR="00AA3D38" w:rsidRDefault="00AA3D38" w:rsidP="00CB2A86">
      <w:pPr>
        <w:spacing w:before="0" w:after="0" w:line="240" w:lineRule="auto"/>
      </w:pPr>
      <w:r>
        <w:rPr>
          <w:rFonts w:hint="eastAsia"/>
        </w:rPr>
        <w:lastRenderedPageBreak/>
        <w:t>整个代码实现处理过程参考了作业pdf里给出的样例代码</w:t>
      </w:r>
      <w:r w:rsidR="002A51AF">
        <w:rPr>
          <w:rFonts w:hint="eastAsia"/>
        </w:rPr>
        <w:t>，</w:t>
      </w:r>
      <w:r w:rsidR="00C22373">
        <w:rPr>
          <w:rFonts w:hint="eastAsia"/>
        </w:rPr>
        <w:t>使用TF-IDF特征，</w:t>
      </w:r>
      <w:r w:rsidR="002A51AF">
        <w:rPr>
          <w:rFonts w:hint="eastAsia"/>
        </w:rPr>
        <w:t>用sklearn的</w:t>
      </w:r>
      <w:r w:rsidR="00C22373">
        <w:rPr>
          <w:rFonts w:hint="eastAsia"/>
        </w:rPr>
        <w:t>默认的</w:t>
      </w:r>
      <w:r w:rsidR="002A51AF">
        <w:rPr>
          <w:rFonts w:hint="eastAsia"/>
        </w:rPr>
        <w:t>SVM模型</w:t>
      </w:r>
      <w:r>
        <w:rPr>
          <w:rFonts w:hint="eastAsia"/>
        </w:rPr>
        <w:t>。</w:t>
      </w:r>
    </w:p>
    <w:p w14:paraId="2BD43895" w14:textId="5EBDB0DF" w:rsidR="00A36F93" w:rsidRDefault="00936B1B" w:rsidP="00CB2A86">
      <w:pPr>
        <w:spacing w:before="0" w:after="0" w:line="240" w:lineRule="auto"/>
      </w:pPr>
      <w:r>
        <w:rPr>
          <w:noProof/>
        </w:rPr>
        <w:drawing>
          <wp:inline distT="0" distB="0" distL="0" distR="0" wp14:anchorId="2346FE0A" wp14:editId="7AE282B7">
            <wp:extent cx="5274310" cy="2271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A7D" w14:textId="7D4D418C" w:rsidR="00936B1B" w:rsidRDefault="00EA3072" w:rsidP="00CB2A86">
      <w:pPr>
        <w:spacing w:before="0" w:after="0" w:line="240" w:lineRule="auto"/>
      </w:pPr>
      <w:r>
        <w:rPr>
          <w:noProof/>
        </w:rPr>
        <w:drawing>
          <wp:inline distT="0" distB="0" distL="0" distR="0" wp14:anchorId="4B362738" wp14:editId="351B8D71">
            <wp:extent cx="5274310" cy="20250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7914" w14:textId="6D053EF5" w:rsidR="00087E0E" w:rsidRDefault="00C80625" w:rsidP="00CB2A86">
      <w:pPr>
        <w:spacing w:before="0" w:after="0" w:line="240" w:lineRule="auto"/>
      </w:pPr>
      <w:r>
        <w:rPr>
          <w:rFonts w:hint="eastAsia"/>
        </w:rPr>
        <w:t>在测试评估时采用了</w:t>
      </w:r>
      <w:r w:rsidRPr="00C80625">
        <w:rPr>
          <w:rFonts w:hint="eastAsia"/>
        </w:rPr>
        <w:t>精确率</w:t>
      </w:r>
      <w:r>
        <w:rPr>
          <w:rFonts w:hint="eastAsia"/>
        </w:rPr>
        <w:t>、</w:t>
      </w:r>
      <w:r w:rsidRPr="00C80625">
        <w:rPr>
          <w:rFonts w:hint="eastAsia"/>
        </w:rPr>
        <w:t>召回率</w:t>
      </w:r>
      <w:r>
        <w:rPr>
          <w:rFonts w:hint="eastAsia"/>
        </w:rPr>
        <w:t>、ROC曲线、AUC值作为评估指标</w:t>
      </w:r>
    </w:p>
    <w:p w14:paraId="3D5DEC71" w14:textId="3B03E394" w:rsidR="00087E0E" w:rsidRPr="00A36F93" w:rsidRDefault="00087E0E" w:rsidP="00CB2A86">
      <w:pPr>
        <w:spacing w:before="0" w:after="0" w:line="240" w:lineRule="auto"/>
      </w:pPr>
      <w:r>
        <w:rPr>
          <w:noProof/>
        </w:rPr>
        <w:drawing>
          <wp:inline distT="0" distB="0" distL="0" distR="0" wp14:anchorId="1F3E6F2C" wp14:editId="3F9FB591">
            <wp:extent cx="5274310" cy="35433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0E" w:rsidRPr="00A36F93" w:rsidSect="0019510B">
      <w:footerReference w:type="default" r:id="rId32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F6CD0" w14:textId="77777777" w:rsidR="00E17FC2" w:rsidRDefault="00E17FC2" w:rsidP="00562AA9">
      <w:r>
        <w:separator/>
      </w:r>
    </w:p>
  </w:endnote>
  <w:endnote w:type="continuationSeparator" w:id="0">
    <w:p w14:paraId="0C9F2BCD" w14:textId="77777777" w:rsidR="00E17FC2" w:rsidRDefault="00E17FC2" w:rsidP="005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8801917"/>
      <w:docPartObj>
        <w:docPartGallery w:val="Page Numbers (Bottom of Page)"/>
        <w:docPartUnique/>
      </w:docPartObj>
    </w:sdtPr>
    <w:sdtEndPr/>
    <w:sdtContent>
      <w:p w14:paraId="25359192" w14:textId="3F906BEA" w:rsidR="000A4667" w:rsidRDefault="000A466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F87EF1" wp14:editId="20DC4C7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8" name="等腰三角形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C27D" w14:textId="77777777" w:rsidR="000A4667" w:rsidRDefault="000A46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F87E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8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p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ERONq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162AC27D" w14:textId="77777777" w:rsidR="000A4667" w:rsidRDefault="000A46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D8A8" w14:textId="77777777" w:rsidR="00E17FC2" w:rsidRDefault="00E17FC2" w:rsidP="00562AA9">
      <w:r>
        <w:separator/>
      </w:r>
    </w:p>
  </w:footnote>
  <w:footnote w:type="continuationSeparator" w:id="0">
    <w:p w14:paraId="63D32C11" w14:textId="77777777" w:rsidR="00E17FC2" w:rsidRDefault="00E17FC2" w:rsidP="0056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0FC"/>
    <w:multiLevelType w:val="hybridMultilevel"/>
    <w:tmpl w:val="25FA5BE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B0B4D"/>
    <w:multiLevelType w:val="hybridMultilevel"/>
    <w:tmpl w:val="28E675F8"/>
    <w:lvl w:ilvl="0" w:tplc="77DCC8A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700DB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842ED"/>
    <w:multiLevelType w:val="hybridMultilevel"/>
    <w:tmpl w:val="5866AED6"/>
    <w:lvl w:ilvl="0" w:tplc="EBEA3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B6985"/>
    <w:multiLevelType w:val="hybridMultilevel"/>
    <w:tmpl w:val="24D200CC"/>
    <w:lvl w:ilvl="0" w:tplc="8B68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E470A"/>
    <w:multiLevelType w:val="hybridMultilevel"/>
    <w:tmpl w:val="44DE696A"/>
    <w:lvl w:ilvl="0" w:tplc="4104B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C473D"/>
    <w:multiLevelType w:val="hybridMultilevel"/>
    <w:tmpl w:val="0FF21532"/>
    <w:lvl w:ilvl="0" w:tplc="1F485390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201DA"/>
    <w:multiLevelType w:val="hybridMultilevel"/>
    <w:tmpl w:val="A3F430A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F4072"/>
    <w:multiLevelType w:val="hybridMultilevel"/>
    <w:tmpl w:val="2A1A724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E2D28"/>
    <w:multiLevelType w:val="hybridMultilevel"/>
    <w:tmpl w:val="D4D0C4C6"/>
    <w:lvl w:ilvl="0" w:tplc="CFBC1D7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CA1343"/>
    <w:multiLevelType w:val="hybridMultilevel"/>
    <w:tmpl w:val="4E603BCE"/>
    <w:lvl w:ilvl="0" w:tplc="567EAB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73A6D"/>
    <w:multiLevelType w:val="hybridMultilevel"/>
    <w:tmpl w:val="E6BC6F4A"/>
    <w:lvl w:ilvl="0" w:tplc="5FB2B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01A4B"/>
    <w:multiLevelType w:val="hybridMultilevel"/>
    <w:tmpl w:val="192C2B0E"/>
    <w:lvl w:ilvl="0" w:tplc="3852FA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097867"/>
    <w:multiLevelType w:val="hybridMultilevel"/>
    <w:tmpl w:val="C452FBD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8802BF"/>
    <w:multiLevelType w:val="hybridMultilevel"/>
    <w:tmpl w:val="EC4CC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0B1509"/>
    <w:multiLevelType w:val="hybridMultilevel"/>
    <w:tmpl w:val="0DAE4F78"/>
    <w:lvl w:ilvl="0" w:tplc="9724E73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6E09C6"/>
    <w:multiLevelType w:val="hybridMultilevel"/>
    <w:tmpl w:val="343C6E1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73536C"/>
    <w:multiLevelType w:val="hybridMultilevel"/>
    <w:tmpl w:val="911EAFC8"/>
    <w:lvl w:ilvl="0" w:tplc="935CD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691F78"/>
    <w:multiLevelType w:val="hybridMultilevel"/>
    <w:tmpl w:val="692AF65A"/>
    <w:lvl w:ilvl="0" w:tplc="ED64BEFC">
      <w:start w:val="9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80DA9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E66C15"/>
    <w:multiLevelType w:val="hybridMultilevel"/>
    <w:tmpl w:val="01EAE4B8"/>
    <w:lvl w:ilvl="0" w:tplc="511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15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19"/>
  </w:num>
  <w:num w:numId="10">
    <w:abstractNumId w:val="3"/>
  </w:num>
  <w:num w:numId="11">
    <w:abstractNumId w:val="6"/>
  </w:num>
  <w:num w:numId="12">
    <w:abstractNumId w:val="12"/>
  </w:num>
  <w:num w:numId="13">
    <w:abstractNumId w:val="18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1D"/>
    <w:rsid w:val="000013B4"/>
    <w:rsid w:val="0000379A"/>
    <w:rsid w:val="00010B56"/>
    <w:rsid w:val="00011A3B"/>
    <w:rsid w:val="00013349"/>
    <w:rsid w:val="0001610F"/>
    <w:rsid w:val="00016BA5"/>
    <w:rsid w:val="0001701A"/>
    <w:rsid w:val="00020377"/>
    <w:rsid w:val="0002388B"/>
    <w:rsid w:val="00031040"/>
    <w:rsid w:val="00034853"/>
    <w:rsid w:val="0003493E"/>
    <w:rsid w:val="00034FD4"/>
    <w:rsid w:val="0003788D"/>
    <w:rsid w:val="00040F08"/>
    <w:rsid w:val="00040FBA"/>
    <w:rsid w:val="00041788"/>
    <w:rsid w:val="0004430B"/>
    <w:rsid w:val="000510EF"/>
    <w:rsid w:val="000538AA"/>
    <w:rsid w:val="00056E54"/>
    <w:rsid w:val="00056FC8"/>
    <w:rsid w:val="00063966"/>
    <w:rsid w:val="000701E5"/>
    <w:rsid w:val="00070D07"/>
    <w:rsid w:val="00072CEF"/>
    <w:rsid w:val="0007348D"/>
    <w:rsid w:val="00073985"/>
    <w:rsid w:val="00076785"/>
    <w:rsid w:val="000805CD"/>
    <w:rsid w:val="00080CD2"/>
    <w:rsid w:val="00081655"/>
    <w:rsid w:val="00087087"/>
    <w:rsid w:val="00087938"/>
    <w:rsid w:val="00087E0E"/>
    <w:rsid w:val="0009157E"/>
    <w:rsid w:val="000A3436"/>
    <w:rsid w:val="000A3CFD"/>
    <w:rsid w:val="000A41F1"/>
    <w:rsid w:val="000A434F"/>
    <w:rsid w:val="000A4667"/>
    <w:rsid w:val="000B03AD"/>
    <w:rsid w:val="000B0897"/>
    <w:rsid w:val="000B3408"/>
    <w:rsid w:val="000B537B"/>
    <w:rsid w:val="000B7D14"/>
    <w:rsid w:val="000C03D3"/>
    <w:rsid w:val="000C3D32"/>
    <w:rsid w:val="000C627F"/>
    <w:rsid w:val="000D149A"/>
    <w:rsid w:val="000D1FBE"/>
    <w:rsid w:val="000D3826"/>
    <w:rsid w:val="000E345A"/>
    <w:rsid w:val="000E362E"/>
    <w:rsid w:val="000F147C"/>
    <w:rsid w:val="000F3253"/>
    <w:rsid w:val="000F4919"/>
    <w:rsid w:val="00101D0F"/>
    <w:rsid w:val="0010383A"/>
    <w:rsid w:val="00105869"/>
    <w:rsid w:val="0010589D"/>
    <w:rsid w:val="00106D20"/>
    <w:rsid w:val="00107CB9"/>
    <w:rsid w:val="00112CE2"/>
    <w:rsid w:val="00115542"/>
    <w:rsid w:val="0011777B"/>
    <w:rsid w:val="001213C1"/>
    <w:rsid w:val="00130A5A"/>
    <w:rsid w:val="001336BA"/>
    <w:rsid w:val="00133989"/>
    <w:rsid w:val="001354FF"/>
    <w:rsid w:val="00135973"/>
    <w:rsid w:val="00135A1C"/>
    <w:rsid w:val="00145B45"/>
    <w:rsid w:val="001541D3"/>
    <w:rsid w:val="001545F2"/>
    <w:rsid w:val="00160325"/>
    <w:rsid w:val="001613A6"/>
    <w:rsid w:val="001620FC"/>
    <w:rsid w:val="001671FF"/>
    <w:rsid w:val="0016785F"/>
    <w:rsid w:val="0016789C"/>
    <w:rsid w:val="00167AFB"/>
    <w:rsid w:val="001765EE"/>
    <w:rsid w:val="00181A22"/>
    <w:rsid w:val="001832F1"/>
    <w:rsid w:val="00184CD3"/>
    <w:rsid w:val="00185324"/>
    <w:rsid w:val="00191CAE"/>
    <w:rsid w:val="00194143"/>
    <w:rsid w:val="0019510B"/>
    <w:rsid w:val="0019541F"/>
    <w:rsid w:val="001974A5"/>
    <w:rsid w:val="00197961"/>
    <w:rsid w:val="001A0BC6"/>
    <w:rsid w:val="001A5F19"/>
    <w:rsid w:val="001A758E"/>
    <w:rsid w:val="001B02F0"/>
    <w:rsid w:val="001B2318"/>
    <w:rsid w:val="001B3824"/>
    <w:rsid w:val="001B6EE8"/>
    <w:rsid w:val="001C1916"/>
    <w:rsid w:val="001C1C19"/>
    <w:rsid w:val="001C2A5E"/>
    <w:rsid w:val="001D3938"/>
    <w:rsid w:val="001D4D7B"/>
    <w:rsid w:val="001D62CE"/>
    <w:rsid w:val="001D6969"/>
    <w:rsid w:val="001E0587"/>
    <w:rsid w:val="001E11C0"/>
    <w:rsid w:val="001E6D51"/>
    <w:rsid w:val="001F0299"/>
    <w:rsid w:val="001F3EFA"/>
    <w:rsid w:val="001F6552"/>
    <w:rsid w:val="002039EF"/>
    <w:rsid w:val="00204ECD"/>
    <w:rsid w:val="00207039"/>
    <w:rsid w:val="00207DC4"/>
    <w:rsid w:val="00210320"/>
    <w:rsid w:val="0021595D"/>
    <w:rsid w:val="00216DA0"/>
    <w:rsid w:val="0022546D"/>
    <w:rsid w:val="002350E8"/>
    <w:rsid w:val="00236BDF"/>
    <w:rsid w:val="002431E7"/>
    <w:rsid w:val="00243317"/>
    <w:rsid w:val="002474A1"/>
    <w:rsid w:val="00253953"/>
    <w:rsid w:val="00254734"/>
    <w:rsid w:val="00254D06"/>
    <w:rsid w:val="00262C08"/>
    <w:rsid w:val="00263286"/>
    <w:rsid w:val="00264134"/>
    <w:rsid w:val="002646DD"/>
    <w:rsid w:val="00273BFB"/>
    <w:rsid w:val="002858E5"/>
    <w:rsid w:val="002924B2"/>
    <w:rsid w:val="00296DD2"/>
    <w:rsid w:val="002A31A5"/>
    <w:rsid w:val="002A51AF"/>
    <w:rsid w:val="002A795A"/>
    <w:rsid w:val="002A7E7B"/>
    <w:rsid w:val="002B015F"/>
    <w:rsid w:val="002C223C"/>
    <w:rsid w:val="002C2E4D"/>
    <w:rsid w:val="002C3B93"/>
    <w:rsid w:val="002D2468"/>
    <w:rsid w:val="002D43E9"/>
    <w:rsid w:val="002D7509"/>
    <w:rsid w:val="002D7B4B"/>
    <w:rsid w:val="002E23D8"/>
    <w:rsid w:val="002E37DC"/>
    <w:rsid w:val="002E56EA"/>
    <w:rsid w:val="002E6E3F"/>
    <w:rsid w:val="002E7E1B"/>
    <w:rsid w:val="002F0E4F"/>
    <w:rsid w:val="002F6AB3"/>
    <w:rsid w:val="00303303"/>
    <w:rsid w:val="003033C5"/>
    <w:rsid w:val="00303F52"/>
    <w:rsid w:val="00315633"/>
    <w:rsid w:val="00323F13"/>
    <w:rsid w:val="00324E95"/>
    <w:rsid w:val="00327EC5"/>
    <w:rsid w:val="00337B33"/>
    <w:rsid w:val="0034619A"/>
    <w:rsid w:val="00346EB3"/>
    <w:rsid w:val="00354042"/>
    <w:rsid w:val="00354370"/>
    <w:rsid w:val="003607FF"/>
    <w:rsid w:val="0036269C"/>
    <w:rsid w:val="00362E49"/>
    <w:rsid w:val="00365658"/>
    <w:rsid w:val="0037457A"/>
    <w:rsid w:val="00397F9B"/>
    <w:rsid w:val="003A176D"/>
    <w:rsid w:val="003A4448"/>
    <w:rsid w:val="003B6AA1"/>
    <w:rsid w:val="003C0C78"/>
    <w:rsid w:val="003C76E7"/>
    <w:rsid w:val="003C7781"/>
    <w:rsid w:val="003D0DAE"/>
    <w:rsid w:val="003D6ECF"/>
    <w:rsid w:val="003D75FD"/>
    <w:rsid w:val="003D7936"/>
    <w:rsid w:val="003E4698"/>
    <w:rsid w:val="003E4CF1"/>
    <w:rsid w:val="003E4EA7"/>
    <w:rsid w:val="003F161B"/>
    <w:rsid w:val="004023BB"/>
    <w:rsid w:val="00413B82"/>
    <w:rsid w:val="00424AC0"/>
    <w:rsid w:val="004319AE"/>
    <w:rsid w:val="004358A6"/>
    <w:rsid w:val="004360B6"/>
    <w:rsid w:val="0043700B"/>
    <w:rsid w:val="00437A67"/>
    <w:rsid w:val="0044343A"/>
    <w:rsid w:val="00443984"/>
    <w:rsid w:val="004479F9"/>
    <w:rsid w:val="00452CEC"/>
    <w:rsid w:val="0045473C"/>
    <w:rsid w:val="00456B95"/>
    <w:rsid w:val="00461A2D"/>
    <w:rsid w:val="00463CAB"/>
    <w:rsid w:val="004673FC"/>
    <w:rsid w:val="00472858"/>
    <w:rsid w:val="00473DC6"/>
    <w:rsid w:val="00474FDA"/>
    <w:rsid w:val="00480120"/>
    <w:rsid w:val="00482C45"/>
    <w:rsid w:val="004857C8"/>
    <w:rsid w:val="00487426"/>
    <w:rsid w:val="0049060B"/>
    <w:rsid w:val="0049354B"/>
    <w:rsid w:val="0049462F"/>
    <w:rsid w:val="00497AD5"/>
    <w:rsid w:val="004A740A"/>
    <w:rsid w:val="004C2F85"/>
    <w:rsid w:val="004C3C05"/>
    <w:rsid w:val="004C3FB8"/>
    <w:rsid w:val="004C58C4"/>
    <w:rsid w:val="004C5F73"/>
    <w:rsid w:val="004D15C2"/>
    <w:rsid w:val="004D2009"/>
    <w:rsid w:val="004D791C"/>
    <w:rsid w:val="004E233E"/>
    <w:rsid w:val="004E2969"/>
    <w:rsid w:val="004E3375"/>
    <w:rsid w:val="004F4A71"/>
    <w:rsid w:val="004F6D16"/>
    <w:rsid w:val="005004ED"/>
    <w:rsid w:val="00512EE3"/>
    <w:rsid w:val="0051328E"/>
    <w:rsid w:val="00513C79"/>
    <w:rsid w:val="00514511"/>
    <w:rsid w:val="0052277C"/>
    <w:rsid w:val="00522795"/>
    <w:rsid w:val="005228DC"/>
    <w:rsid w:val="0053006A"/>
    <w:rsid w:val="00530308"/>
    <w:rsid w:val="005360AD"/>
    <w:rsid w:val="00543AAD"/>
    <w:rsid w:val="005538EE"/>
    <w:rsid w:val="0056278C"/>
    <w:rsid w:val="00562962"/>
    <w:rsid w:val="00562AA9"/>
    <w:rsid w:val="0056429E"/>
    <w:rsid w:val="00564BEA"/>
    <w:rsid w:val="00565716"/>
    <w:rsid w:val="00570C3A"/>
    <w:rsid w:val="00572377"/>
    <w:rsid w:val="005766DE"/>
    <w:rsid w:val="0057739F"/>
    <w:rsid w:val="00577D24"/>
    <w:rsid w:val="005802EC"/>
    <w:rsid w:val="00582036"/>
    <w:rsid w:val="00590F2F"/>
    <w:rsid w:val="005A4742"/>
    <w:rsid w:val="005A6F38"/>
    <w:rsid w:val="005B2EA6"/>
    <w:rsid w:val="005B5F49"/>
    <w:rsid w:val="005B735F"/>
    <w:rsid w:val="005C1184"/>
    <w:rsid w:val="005C3951"/>
    <w:rsid w:val="005D5FC8"/>
    <w:rsid w:val="005E3836"/>
    <w:rsid w:val="005E585C"/>
    <w:rsid w:val="005E6633"/>
    <w:rsid w:val="005F2EEC"/>
    <w:rsid w:val="005F6054"/>
    <w:rsid w:val="005F70D5"/>
    <w:rsid w:val="0060409F"/>
    <w:rsid w:val="006078A2"/>
    <w:rsid w:val="0061231F"/>
    <w:rsid w:val="00612F79"/>
    <w:rsid w:val="006139B3"/>
    <w:rsid w:val="00614205"/>
    <w:rsid w:val="00614F65"/>
    <w:rsid w:val="0061749B"/>
    <w:rsid w:val="006205A3"/>
    <w:rsid w:val="00620DD8"/>
    <w:rsid w:val="00626B68"/>
    <w:rsid w:val="00633C51"/>
    <w:rsid w:val="00634B72"/>
    <w:rsid w:val="006364C1"/>
    <w:rsid w:val="00653B2F"/>
    <w:rsid w:val="00656120"/>
    <w:rsid w:val="006566C8"/>
    <w:rsid w:val="00673966"/>
    <w:rsid w:val="0067614B"/>
    <w:rsid w:val="006828C1"/>
    <w:rsid w:val="00683527"/>
    <w:rsid w:val="006847F0"/>
    <w:rsid w:val="00685A73"/>
    <w:rsid w:val="0068746A"/>
    <w:rsid w:val="00690798"/>
    <w:rsid w:val="00692D95"/>
    <w:rsid w:val="00694F58"/>
    <w:rsid w:val="006A432A"/>
    <w:rsid w:val="006A5124"/>
    <w:rsid w:val="006A66E8"/>
    <w:rsid w:val="006B0241"/>
    <w:rsid w:val="006B1614"/>
    <w:rsid w:val="006B256D"/>
    <w:rsid w:val="006B3DC1"/>
    <w:rsid w:val="006B7D24"/>
    <w:rsid w:val="006C0995"/>
    <w:rsid w:val="006C2176"/>
    <w:rsid w:val="006D1683"/>
    <w:rsid w:val="006D2935"/>
    <w:rsid w:val="006E1852"/>
    <w:rsid w:val="006E20CD"/>
    <w:rsid w:val="006E4E19"/>
    <w:rsid w:val="006F716C"/>
    <w:rsid w:val="00700FEB"/>
    <w:rsid w:val="00704C40"/>
    <w:rsid w:val="007172C5"/>
    <w:rsid w:val="00721248"/>
    <w:rsid w:val="0072271D"/>
    <w:rsid w:val="007235FA"/>
    <w:rsid w:val="00726399"/>
    <w:rsid w:val="007269C2"/>
    <w:rsid w:val="00727FA8"/>
    <w:rsid w:val="00732391"/>
    <w:rsid w:val="00735246"/>
    <w:rsid w:val="00741A60"/>
    <w:rsid w:val="0075181A"/>
    <w:rsid w:val="00753315"/>
    <w:rsid w:val="0076249A"/>
    <w:rsid w:val="00762A96"/>
    <w:rsid w:val="0077061B"/>
    <w:rsid w:val="0077266B"/>
    <w:rsid w:val="0078175E"/>
    <w:rsid w:val="00792677"/>
    <w:rsid w:val="007A0BA0"/>
    <w:rsid w:val="007A5F7D"/>
    <w:rsid w:val="007A60CB"/>
    <w:rsid w:val="007B5003"/>
    <w:rsid w:val="007B63FC"/>
    <w:rsid w:val="007B6A9C"/>
    <w:rsid w:val="007C7F8A"/>
    <w:rsid w:val="007D3B03"/>
    <w:rsid w:val="007D3D78"/>
    <w:rsid w:val="007D6ECC"/>
    <w:rsid w:val="007E0EC1"/>
    <w:rsid w:val="007E55F0"/>
    <w:rsid w:val="007F13C4"/>
    <w:rsid w:val="00800B64"/>
    <w:rsid w:val="0081042F"/>
    <w:rsid w:val="00816CBD"/>
    <w:rsid w:val="00820CE1"/>
    <w:rsid w:val="008235D2"/>
    <w:rsid w:val="00823C5B"/>
    <w:rsid w:val="00831775"/>
    <w:rsid w:val="008343E1"/>
    <w:rsid w:val="0083550E"/>
    <w:rsid w:val="0083620A"/>
    <w:rsid w:val="008375A3"/>
    <w:rsid w:val="008404B8"/>
    <w:rsid w:val="008424C4"/>
    <w:rsid w:val="00842A2A"/>
    <w:rsid w:val="00845956"/>
    <w:rsid w:val="00851506"/>
    <w:rsid w:val="00853D44"/>
    <w:rsid w:val="008636E6"/>
    <w:rsid w:val="00865101"/>
    <w:rsid w:val="00866C14"/>
    <w:rsid w:val="008705C4"/>
    <w:rsid w:val="00876644"/>
    <w:rsid w:val="00876C5E"/>
    <w:rsid w:val="008831F3"/>
    <w:rsid w:val="008875D3"/>
    <w:rsid w:val="00893AD1"/>
    <w:rsid w:val="0089422A"/>
    <w:rsid w:val="00895D1E"/>
    <w:rsid w:val="008A08D4"/>
    <w:rsid w:val="008A0D4B"/>
    <w:rsid w:val="008B2E90"/>
    <w:rsid w:val="008B3F32"/>
    <w:rsid w:val="008C1981"/>
    <w:rsid w:val="008C2965"/>
    <w:rsid w:val="008C3E0C"/>
    <w:rsid w:val="008D1BAC"/>
    <w:rsid w:val="008D4F0B"/>
    <w:rsid w:val="008D6EDB"/>
    <w:rsid w:val="008D7AAB"/>
    <w:rsid w:val="008E179D"/>
    <w:rsid w:val="008E2FC2"/>
    <w:rsid w:val="008F71CA"/>
    <w:rsid w:val="00900146"/>
    <w:rsid w:val="00907C08"/>
    <w:rsid w:val="009133D7"/>
    <w:rsid w:val="0091536B"/>
    <w:rsid w:val="009157AD"/>
    <w:rsid w:val="00917E7C"/>
    <w:rsid w:val="00923B8C"/>
    <w:rsid w:val="00925D2F"/>
    <w:rsid w:val="009300A4"/>
    <w:rsid w:val="00931610"/>
    <w:rsid w:val="00933DB5"/>
    <w:rsid w:val="00934A10"/>
    <w:rsid w:val="00934E4E"/>
    <w:rsid w:val="00936B1B"/>
    <w:rsid w:val="00940DAD"/>
    <w:rsid w:val="00944727"/>
    <w:rsid w:val="009454CA"/>
    <w:rsid w:val="00945749"/>
    <w:rsid w:val="00950E2A"/>
    <w:rsid w:val="00955C7E"/>
    <w:rsid w:val="00956CB5"/>
    <w:rsid w:val="0096373E"/>
    <w:rsid w:val="009653A0"/>
    <w:rsid w:val="009667EC"/>
    <w:rsid w:val="00970554"/>
    <w:rsid w:val="0097160E"/>
    <w:rsid w:val="00980BC2"/>
    <w:rsid w:val="009849AF"/>
    <w:rsid w:val="00992B4B"/>
    <w:rsid w:val="0099385E"/>
    <w:rsid w:val="00993C3B"/>
    <w:rsid w:val="00997469"/>
    <w:rsid w:val="009A26BA"/>
    <w:rsid w:val="009A3C28"/>
    <w:rsid w:val="009A4AE8"/>
    <w:rsid w:val="009B0815"/>
    <w:rsid w:val="009B0AAC"/>
    <w:rsid w:val="009B1CE1"/>
    <w:rsid w:val="009B2A34"/>
    <w:rsid w:val="009B2B5C"/>
    <w:rsid w:val="009B7B8B"/>
    <w:rsid w:val="009C1691"/>
    <w:rsid w:val="009C72FA"/>
    <w:rsid w:val="009C730E"/>
    <w:rsid w:val="009C7F7B"/>
    <w:rsid w:val="009D06A6"/>
    <w:rsid w:val="009D594C"/>
    <w:rsid w:val="009E50D4"/>
    <w:rsid w:val="009E68B5"/>
    <w:rsid w:val="009E6D67"/>
    <w:rsid w:val="009F07F4"/>
    <w:rsid w:val="009F23CE"/>
    <w:rsid w:val="009F6153"/>
    <w:rsid w:val="009F64BF"/>
    <w:rsid w:val="009F6EB0"/>
    <w:rsid w:val="00A001A2"/>
    <w:rsid w:val="00A009CB"/>
    <w:rsid w:val="00A00F0F"/>
    <w:rsid w:val="00A02911"/>
    <w:rsid w:val="00A0410C"/>
    <w:rsid w:val="00A10864"/>
    <w:rsid w:val="00A13B23"/>
    <w:rsid w:val="00A20995"/>
    <w:rsid w:val="00A2178C"/>
    <w:rsid w:val="00A22540"/>
    <w:rsid w:val="00A247AD"/>
    <w:rsid w:val="00A25118"/>
    <w:rsid w:val="00A36F93"/>
    <w:rsid w:val="00A371A7"/>
    <w:rsid w:val="00A40F5E"/>
    <w:rsid w:val="00A476EA"/>
    <w:rsid w:val="00A51944"/>
    <w:rsid w:val="00A53F1E"/>
    <w:rsid w:val="00A5778A"/>
    <w:rsid w:val="00A624DA"/>
    <w:rsid w:val="00A66509"/>
    <w:rsid w:val="00A72223"/>
    <w:rsid w:val="00A74385"/>
    <w:rsid w:val="00A7554E"/>
    <w:rsid w:val="00A84948"/>
    <w:rsid w:val="00A87C04"/>
    <w:rsid w:val="00A9208E"/>
    <w:rsid w:val="00A9209E"/>
    <w:rsid w:val="00A9650F"/>
    <w:rsid w:val="00AA0BC0"/>
    <w:rsid w:val="00AA0BDE"/>
    <w:rsid w:val="00AA2315"/>
    <w:rsid w:val="00AA3D38"/>
    <w:rsid w:val="00AA68C2"/>
    <w:rsid w:val="00AB22B1"/>
    <w:rsid w:val="00AC1777"/>
    <w:rsid w:val="00AC7608"/>
    <w:rsid w:val="00AD1A15"/>
    <w:rsid w:val="00AD31EF"/>
    <w:rsid w:val="00AD5231"/>
    <w:rsid w:val="00AD615F"/>
    <w:rsid w:val="00AE5758"/>
    <w:rsid w:val="00AF1760"/>
    <w:rsid w:val="00AF70E2"/>
    <w:rsid w:val="00B01D7F"/>
    <w:rsid w:val="00B24D0E"/>
    <w:rsid w:val="00B2555E"/>
    <w:rsid w:val="00B378FC"/>
    <w:rsid w:val="00B401D3"/>
    <w:rsid w:val="00B44E09"/>
    <w:rsid w:val="00B46503"/>
    <w:rsid w:val="00B46AC3"/>
    <w:rsid w:val="00B50EB2"/>
    <w:rsid w:val="00B52560"/>
    <w:rsid w:val="00B546E9"/>
    <w:rsid w:val="00B54D51"/>
    <w:rsid w:val="00B550BC"/>
    <w:rsid w:val="00B61C69"/>
    <w:rsid w:val="00B753B2"/>
    <w:rsid w:val="00B82E3A"/>
    <w:rsid w:val="00B83FA5"/>
    <w:rsid w:val="00BA1A68"/>
    <w:rsid w:val="00BB1237"/>
    <w:rsid w:val="00BB5ADD"/>
    <w:rsid w:val="00BB6DF3"/>
    <w:rsid w:val="00BC00F8"/>
    <w:rsid w:val="00BC4D48"/>
    <w:rsid w:val="00BC5532"/>
    <w:rsid w:val="00BC71B3"/>
    <w:rsid w:val="00BC7624"/>
    <w:rsid w:val="00BD094D"/>
    <w:rsid w:val="00BD189A"/>
    <w:rsid w:val="00BD330F"/>
    <w:rsid w:val="00BD67FD"/>
    <w:rsid w:val="00BD6D53"/>
    <w:rsid w:val="00BE3AA0"/>
    <w:rsid w:val="00BE3BB8"/>
    <w:rsid w:val="00BF3FA9"/>
    <w:rsid w:val="00C01A49"/>
    <w:rsid w:val="00C06FA6"/>
    <w:rsid w:val="00C11A05"/>
    <w:rsid w:val="00C11ED2"/>
    <w:rsid w:val="00C14E6F"/>
    <w:rsid w:val="00C165FE"/>
    <w:rsid w:val="00C168A4"/>
    <w:rsid w:val="00C21E13"/>
    <w:rsid w:val="00C2225C"/>
    <w:rsid w:val="00C22373"/>
    <w:rsid w:val="00C25280"/>
    <w:rsid w:val="00C25CE1"/>
    <w:rsid w:val="00C4491F"/>
    <w:rsid w:val="00C45AE7"/>
    <w:rsid w:val="00C5196D"/>
    <w:rsid w:val="00C628D7"/>
    <w:rsid w:val="00C80625"/>
    <w:rsid w:val="00C8121E"/>
    <w:rsid w:val="00C87198"/>
    <w:rsid w:val="00C948E4"/>
    <w:rsid w:val="00C95228"/>
    <w:rsid w:val="00CA209C"/>
    <w:rsid w:val="00CA3965"/>
    <w:rsid w:val="00CA72DD"/>
    <w:rsid w:val="00CB2A86"/>
    <w:rsid w:val="00CC439F"/>
    <w:rsid w:val="00CC5050"/>
    <w:rsid w:val="00CC599E"/>
    <w:rsid w:val="00CC5DD6"/>
    <w:rsid w:val="00CC6EF4"/>
    <w:rsid w:val="00CD1153"/>
    <w:rsid w:val="00CD3E0D"/>
    <w:rsid w:val="00CD54A5"/>
    <w:rsid w:val="00CD5638"/>
    <w:rsid w:val="00CD74D2"/>
    <w:rsid w:val="00CE46F7"/>
    <w:rsid w:val="00CE61F2"/>
    <w:rsid w:val="00CF222E"/>
    <w:rsid w:val="00CF2E61"/>
    <w:rsid w:val="00CF496C"/>
    <w:rsid w:val="00CF5B36"/>
    <w:rsid w:val="00CF6DBA"/>
    <w:rsid w:val="00D01D28"/>
    <w:rsid w:val="00D02090"/>
    <w:rsid w:val="00D02F1F"/>
    <w:rsid w:val="00D04BCD"/>
    <w:rsid w:val="00D10B52"/>
    <w:rsid w:val="00D14F10"/>
    <w:rsid w:val="00D300D5"/>
    <w:rsid w:val="00D3108C"/>
    <w:rsid w:val="00D31716"/>
    <w:rsid w:val="00D5260A"/>
    <w:rsid w:val="00D5648B"/>
    <w:rsid w:val="00D73DDF"/>
    <w:rsid w:val="00D76842"/>
    <w:rsid w:val="00D76CC8"/>
    <w:rsid w:val="00D85A03"/>
    <w:rsid w:val="00D8668C"/>
    <w:rsid w:val="00D87888"/>
    <w:rsid w:val="00D87F22"/>
    <w:rsid w:val="00D908DE"/>
    <w:rsid w:val="00D920FC"/>
    <w:rsid w:val="00D947A9"/>
    <w:rsid w:val="00D95575"/>
    <w:rsid w:val="00D95CCF"/>
    <w:rsid w:val="00DA069E"/>
    <w:rsid w:val="00DA08EC"/>
    <w:rsid w:val="00DA3E20"/>
    <w:rsid w:val="00DA7246"/>
    <w:rsid w:val="00DB43B7"/>
    <w:rsid w:val="00DB4569"/>
    <w:rsid w:val="00DC3222"/>
    <w:rsid w:val="00DC4807"/>
    <w:rsid w:val="00DD427B"/>
    <w:rsid w:val="00DE2E96"/>
    <w:rsid w:val="00DF092C"/>
    <w:rsid w:val="00DF10D8"/>
    <w:rsid w:val="00E07FBE"/>
    <w:rsid w:val="00E10981"/>
    <w:rsid w:val="00E11228"/>
    <w:rsid w:val="00E14D0A"/>
    <w:rsid w:val="00E17FC2"/>
    <w:rsid w:val="00E22563"/>
    <w:rsid w:val="00E231DA"/>
    <w:rsid w:val="00E255F7"/>
    <w:rsid w:val="00E27E89"/>
    <w:rsid w:val="00E30E13"/>
    <w:rsid w:val="00E333BA"/>
    <w:rsid w:val="00E343C7"/>
    <w:rsid w:val="00E34411"/>
    <w:rsid w:val="00E35817"/>
    <w:rsid w:val="00E413F7"/>
    <w:rsid w:val="00E415F8"/>
    <w:rsid w:val="00E41C57"/>
    <w:rsid w:val="00E42346"/>
    <w:rsid w:val="00E6206C"/>
    <w:rsid w:val="00E64FA6"/>
    <w:rsid w:val="00E90AE0"/>
    <w:rsid w:val="00E95714"/>
    <w:rsid w:val="00EA025B"/>
    <w:rsid w:val="00EA07C0"/>
    <w:rsid w:val="00EA20C2"/>
    <w:rsid w:val="00EA3072"/>
    <w:rsid w:val="00EA75A1"/>
    <w:rsid w:val="00EB086C"/>
    <w:rsid w:val="00EB0F80"/>
    <w:rsid w:val="00EB2AC6"/>
    <w:rsid w:val="00EC3B51"/>
    <w:rsid w:val="00EC65FC"/>
    <w:rsid w:val="00ED1448"/>
    <w:rsid w:val="00ED1A5B"/>
    <w:rsid w:val="00EF0CFE"/>
    <w:rsid w:val="00F04E59"/>
    <w:rsid w:val="00F05586"/>
    <w:rsid w:val="00F1496D"/>
    <w:rsid w:val="00F15E94"/>
    <w:rsid w:val="00F17742"/>
    <w:rsid w:val="00F20ED5"/>
    <w:rsid w:val="00F21413"/>
    <w:rsid w:val="00F24D79"/>
    <w:rsid w:val="00F32B0C"/>
    <w:rsid w:val="00F4121B"/>
    <w:rsid w:val="00F47164"/>
    <w:rsid w:val="00F51D9E"/>
    <w:rsid w:val="00F5604B"/>
    <w:rsid w:val="00F570EF"/>
    <w:rsid w:val="00F57B28"/>
    <w:rsid w:val="00F62E48"/>
    <w:rsid w:val="00F738D0"/>
    <w:rsid w:val="00F76828"/>
    <w:rsid w:val="00F82381"/>
    <w:rsid w:val="00F91562"/>
    <w:rsid w:val="00F93DA3"/>
    <w:rsid w:val="00F9496C"/>
    <w:rsid w:val="00F96B40"/>
    <w:rsid w:val="00FA0255"/>
    <w:rsid w:val="00FA0D69"/>
    <w:rsid w:val="00FA2186"/>
    <w:rsid w:val="00FA2528"/>
    <w:rsid w:val="00FA2678"/>
    <w:rsid w:val="00FA2F4B"/>
    <w:rsid w:val="00FA5761"/>
    <w:rsid w:val="00FB63EA"/>
    <w:rsid w:val="00FE5361"/>
    <w:rsid w:val="00FF49A4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E5AF"/>
  <w15:chartTrackingRefBased/>
  <w15:docId w15:val="{105CBD22-CB29-4ABF-8E01-1BB9F95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0B"/>
  </w:style>
  <w:style w:type="paragraph" w:styleId="1">
    <w:name w:val="heading 1"/>
    <w:basedOn w:val="a"/>
    <w:next w:val="a"/>
    <w:link w:val="10"/>
    <w:uiPriority w:val="9"/>
    <w:qFormat/>
    <w:rsid w:val="00044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4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4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A9"/>
    <w:rPr>
      <w:sz w:val="18"/>
      <w:szCs w:val="18"/>
    </w:rPr>
  </w:style>
  <w:style w:type="table" w:styleId="a7">
    <w:name w:val="Table Grid"/>
    <w:basedOn w:val="a1"/>
    <w:uiPriority w:val="39"/>
    <w:rsid w:val="00633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03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4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04430B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04430B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4430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4430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4430B"/>
    <w:rPr>
      <w:b/>
      <w:bCs/>
      <w:color w:val="2E74B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44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44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4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04430B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430B"/>
    <w:rPr>
      <w:b/>
      <w:bCs/>
    </w:rPr>
  </w:style>
  <w:style w:type="character" w:styleId="af">
    <w:name w:val="Emphasis"/>
    <w:uiPriority w:val="20"/>
    <w:qFormat/>
    <w:rsid w:val="0004430B"/>
    <w:rPr>
      <w:caps/>
      <w:color w:val="1F4D78" w:themeColor="accent1" w:themeShade="7F"/>
      <w:spacing w:val="5"/>
    </w:rPr>
  </w:style>
  <w:style w:type="paragraph" w:styleId="af0">
    <w:name w:val="No Spacing"/>
    <w:link w:val="af1"/>
    <w:uiPriority w:val="1"/>
    <w:qFormat/>
    <w:rsid w:val="0004430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04430B"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4430B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44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sid w:val="0004430B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04430B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04430B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04430B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04430B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04430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4430B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D920FC"/>
  </w:style>
  <w:style w:type="paragraph" w:styleId="TOC1">
    <w:name w:val="toc 1"/>
    <w:basedOn w:val="a"/>
    <w:next w:val="a"/>
    <w:autoRedefine/>
    <w:uiPriority w:val="39"/>
    <w:unhideWhenUsed/>
    <w:rsid w:val="0004430B"/>
  </w:style>
  <w:style w:type="paragraph" w:styleId="TOC2">
    <w:name w:val="toc 2"/>
    <w:basedOn w:val="a"/>
    <w:next w:val="a"/>
    <w:autoRedefine/>
    <w:uiPriority w:val="39"/>
    <w:unhideWhenUsed/>
    <w:rsid w:val="0004430B"/>
    <w:pPr>
      <w:ind w:leftChars="200" w:left="420"/>
    </w:pPr>
  </w:style>
  <w:style w:type="character" w:styleId="afb">
    <w:name w:val="Hyperlink"/>
    <w:basedOn w:val="a0"/>
    <w:uiPriority w:val="99"/>
    <w:unhideWhenUsed/>
    <w:rsid w:val="0004430B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04430B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4430B"/>
    <w:pPr>
      <w:ind w:leftChars="400" w:left="840"/>
    </w:pPr>
  </w:style>
  <w:style w:type="table" w:customStyle="1" w:styleId="11">
    <w:name w:val="网格型1"/>
    <w:basedOn w:val="a1"/>
    <w:next w:val="a7"/>
    <w:uiPriority w:val="39"/>
    <w:rsid w:val="003C76E7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"/>
    <w:link w:val="afe"/>
    <w:uiPriority w:val="99"/>
    <w:semiHidden/>
    <w:unhideWhenUsed/>
    <w:rsid w:val="00A51944"/>
    <w:pPr>
      <w:snapToGrid w:val="0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A51944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A51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1968F1D76D42468F6B88AC4937C7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09D5C-ADCC-4D65-A18A-50B13E1BC0A7}"/>
      </w:docPartPr>
      <w:docPartBody>
        <w:p w:rsidR="00DD73ED" w:rsidRDefault="00EF0E7C" w:rsidP="00EF0E7C">
          <w:pPr>
            <w:pStyle w:val="F51968F1D76D42468F6B88AC4937C7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395EF85DBAA436DB6FFE48B5FF98B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11E80-F5C2-4512-82D6-587A4CF8245D}"/>
      </w:docPartPr>
      <w:docPartBody>
        <w:p w:rsidR="00DD73ED" w:rsidRDefault="00EF0E7C" w:rsidP="00EF0E7C">
          <w:pPr>
            <w:pStyle w:val="8395EF85DBAA436DB6FFE48B5FF98B2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7C"/>
    <w:rsid w:val="002033F4"/>
    <w:rsid w:val="002C087D"/>
    <w:rsid w:val="00494EB1"/>
    <w:rsid w:val="00514BAF"/>
    <w:rsid w:val="006E591F"/>
    <w:rsid w:val="006F7FAC"/>
    <w:rsid w:val="0076403C"/>
    <w:rsid w:val="007A0DA9"/>
    <w:rsid w:val="00940DA5"/>
    <w:rsid w:val="00B70A9C"/>
    <w:rsid w:val="00CE04AF"/>
    <w:rsid w:val="00DD73ED"/>
    <w:rsid w:val="00E23821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8008FFD804CCAA47FBDB9EC9B1EDF">
    <w:name w:val="C508008FFD804CCAA47FBDB9EC9B1EDF"/>
    <w:rsid w:val="00EF0E7C"/>
    <w:pPr>
      <w:widowControl w:val="0"/>
      <w:jc w:val="both"/>
    </w:pPr>
  </w:style>
  <w:style w:type="paragraph" w:customStyle="1" w:styleId="1F2F47301A544EA29066948443ED9118">
    <w:name w:val="1F2F47301A544EA29066948443ED9118"/>
    <w:rsid w:val="00EF0E7C"/>
    <w:pPr>
      <w:widowControl w:val="0"/>
      <w:jc w:val="both"/>
    </w:pPr>
  </w:style>
  <w:style w:type="paragraph" w:customStyle="1" w:styleId="AFF89915E9EB47878017DA9224BA0F4E">
    <w:name w:val="AFF89915E9EB47878017DA9224BA0F4E"/>
    <w:rsid w:val="00EF0E7C"/>
    <w:pPr>
      <w:widowControl w:val="0"/>
      <w:jc w:val="both"/>
    </w:pPr>
  </w:style>
  <w:style w:type="paragraph" w:customStyle="1" w:styleId="F51968F1D76D42468F6B88AC4937C78A">
    <w:name w:val="F51968F1D76D42468F6B88AC4937C78A"/>
    <w:rsid w:val="00EF0E7C"/>
    <w:pPr>
      <w:widowControl w:val="0"/>
      <w:jc w:val="both"/>
    </w:pPr>
  </w:style>
  <w:style w:type="paragraph" w:customStyle="1" w:styleId="8395EF85DBAA436DB6FFE48B5FF98B25">
    <w:name w:val="8395EF85DBAA436DB6FFE48B5FF98B25"/>
    <w:rsid w:val="00EF0E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2020-05-02T00:00:00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E3512-6EC4-4530-AD58-12EEFDAA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251</Words>
  <Characters>1437</Characters>
  <Application>Microsoft Office Word</Application>
  <DocSecurity>0</DocSecurity>
  <Lines>11</Lines>
  <Paragraphs>3</Paragraphs>
  <ScaleCrop>false</ScaleCrop>
  <Company>南京大学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SVM实验报告</dc:title>
  <dc:subject>江辉--171250506</dc:subject>
  <dc:creator>高 源</dc:creator>
  <cp:keywords/>
  <dc:description/>
  <cp:lastModifiedBy>Jiang Hui</cp:lastModifiedBy>
  <cp:revision>442</cp:revision>
  <cp:lastPrinted>2020-05-02T11:16:00Z</cp:lastPrinted>
  <dcterms:created xsi:type="dcterms:W3CDTF">2020-03-10T13:32:00Z</dcterms:created>
  <dcterms:modified xsi:type="dcterms:W3CDTF">2020-05-02T11:24:00Z</dcterms:modified>
</cp:coreProperties>
</file>