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C84" w:rsidRPr="00794950" w:rsidRDefault="00206C84" w:rsidP="00794950">
      <w:pPr>
        <w:jc w:val="center"/>
        <w:rPr>
          <w:b/>
          <w:sz w:val="22"/>
          <w:szCs w:val="22"/>
        </w:rPr>
      </w:pPr>
      <w:r w:rsidRPr="00794950">
        <w:rPr>
          <w:b/>
          <w:sz w:val="22"/>
          <w:szCs w:val="22"/>
          <w:lang w:val="bg-BG"/>
        </w:rPr>
        <w:t>Реализация на таблици с двоично търсене.</w:t>
      </w:r>
    </w:p>
    <w:p w:rsidR="00206C84" w:rsidRDefault="00206C84" w:rsidP="00206C84">
      <w:pPr>
        <w:jc w:val="both"/>
        <w:rPr>
          <w:i/>
          <w:sz w:val="22"/>
          <w:szCs w:val="22"/>
          <w:lang w:val="bg-BG"/>
        </w:rPr>
      </w:pPr>
      <w:r w:rsidRPr="001219D7">
        <w:rPr>
          <w:i/>
          <w:sz w:val="22"/>
          <w:szCs w:val="22"/>
          <w:lang w:val="bg-BG"/>
        </w:rPr>
        <w:t xml:space="preserve">Задача:  </w:t>
      </w:r>
    </w:p>
    <w:p w:rsidR="00206C84" w:rsidRPr="001219D7" w:rsidRDefault="00206C84" w:rsidP="00206C84">
      <w:pPr>
        <w:jc w:val="both"/>
        <w:rPr>
          <w:i/>
          <w:sz w:val="22"/>
          <w:szCs w:val="22"/>
          <w:lang w:val="bg-BG"/>
        </w:rPr>
      </w:pPr>
      <w:r w:rsidRPr="001219D7">
        <w:rPr>
          <w:i/>
          <w:sz w:val="22"/>
          <w:szCs w:val="22"/>
          <w:lang w:val="bg-BG"/>
        </w:rPr>
        <w:t xml:space="preserve">Към </w:t>
      </w:r>
      <w:r w:rsidR="00624D3B">
        <w:rPr>
          <w:i/>
          <w:sz w:val="22"/>
          <w:szCs w:val="22"/>
          <w:lang w:val="bg-BG"/>
        </w:rPr>
        <w:t>проекта</w:t>
      </w:r>
      <w:r w:rsidRPr="001219D7">
        <w:rPr>
          <w:i/>
          <w:sz w:val="22"/>
          <w:szCs w:val="22"/>
          <w:lang w:val="bg-BG"/>
        </w:rPr>
        <w:t xml:space="preserve"> от упражнение </w:t>
      </w:r>
      <w:r>
        <w:rPr>
          <w:i/>
          <w:sz w:val="22"/>
          <w:szCs w:val="22"/>
          <w:lang w:val="bg-BG"/>
        </w:rPr>
        <w:t>5</w:t>
      </w:r>
      <w:r w:rsidRPr="001219D7">
        <w:rPr>
          <w:i/>
          <w:sz w:val="22"/>
          <w:szCs w:val="22"/>
          <w:lang w:val="bg-BG"/>
        </w:rPr>
        <w:t xml:space="preserve"> да се добави модул, който съдържа клас</w:t>
      </w:r>
      <w:r w:rsidRPr="001219D7">
        <w:rPr>
          <w:i/>
          <w:sz w:val="22"/>
          <w:szCs w:val="22"/>
          <w:lang w:val="ru-RU"/>
        </w:rPr>
        <w:t xml:space="preserve"> </w:t>
      </w:r>
      <w:proofErr w:type="spellStart"/>
      <w:r w:rsidRPr="001219D7">
        <w:rPr>
          <w:i/>
          <w:sz w:val="22"/>
          <w:szCs w:val="22"/>
        </w:rPr>
        <w:t>DihotTable</w:t>
      </w:r>
      <w:proofErr w:type="spellEnd"/>
      <w:r w:rsidRPr="001219D7">
        <w:rPr>
          <w:i/>
          <w:sz w:val="22"/>
          <w:szCs w:val="22"/>
          <w:lang w:val="bg-BG"/>
        </w:rPr>
        <w:t xml:space="preserve"> (таблица с двоично</w:t>
      </w:r>
      <w:r w:rsidRPr="001219D7">
        <w:rPr>
          <w:i/>
          <w:sz w:val="22"/>
          <w:szCs w:val="22"/>
        </w:rPr>
        <w:t xml:space="preserve"> </w:t>
      </w:r>
      <w:r w:rsidRPr="001219D7">
        <w:rPr>
          <w:i/>
          <w:sz w:val="22"/>
          <w:szCs w:val="22"/>
          <w:lang w:val="bg-BG"/>
        </w:rPr>
        <w:t>търсене)</w:t>
      </w:r>
      <w:r w:rsidRPr="001219D7">
        <w:rPr>
          <w:i/>
          <w:sz w:val="22"/>
          <w:szCs w:val="22"/>
          <w:lang w:val="ru-RU"/>
        </w:rPr>
        <w:t xml:space="preserve"> </w:t>
      </w:r>
      <w:r w:rsidRPr="001219D7">
        <w:rPr>
          <w:i/>
          <w:sz w:val="22"/>
          <w:szCs w:val="22"/>
          <w:lang w:val="bg-BG"/>
        </w:rPr>
        <w:t xml:space="preserve"> с компоненти:</w:t>
      </w:r>
    </w:p>
    <w:p w:rsidR="00206C84" w:rsidRPr="001F2510" w:rsidRDefault="00206C84" w:rsidP="00206C84">
      <w:pPr>
        <w:numPr>
          <w:ilvl w:val="0"/>
          <w:numId w:val="2"/>
        </w:numPr>
        <w:jc w:val="both"/>
        <w:rPr>
          <w:i/>
          <w:sz w:val="22"/>
          <w:szCs w:val="22"/>
          <w:lang w:val="ru-RU"/>
        </w:rPr>
      </w:pPr>
      <w:r>
        <w:rPr>
          <w:i/>
          <w:sz w:val="22"/>
          <w:szCs w:val="22"/>
          <w:lang w:val="bg-BG"/>
        </w:rPr>
        <w:t xml:space="preserve">Таблица на </w:t>
      </w:r>
      <w:r w:rsidRPr="00586F4A">
        <w:rPr>
          <w:i/>
          <w:sz w:val="22"/>
          <w:szCs w:val="22"/>
          <w:lang w:val="bg-BG"/>
        </w:rPr>
        <w:t>дескриптори</w:t>
      </w:r>
      <w:r>
        <w:rPr>
          <w:i/>
          <w:sz w:val="22"/>
          <w:szCs w:val="22"/>
          <w:lang w:val="bg-BG"/>
        </w:rPr>
        <w:t>, която е с 4 полета</w:t>
      </w:r>
      <w:r>
        <w:rPr>
          <w:i/>
          <w:sz w:val="22"/>
          <w:szCs w:val="22"/>
        </w:rPr>
        <w:t xml:space="preserve">; </w:t>
      </w:r>
    </w:p>
    <w:p w:rsidR="00206C84" w:rsidRDefault="00206C84" w:rsidP="00206C84">
      <w:pPr>
        <w:numPr>
          <w:ilvl w:val="0"/>
          <w:numId w:val="2"/>
        </w:numPr>
        <w:jc w:val="both"/>
        <w:rPr>
          <w:i/>
          <w:sz w:val="22"/>
          <w:szCs w:val="22"/>
          <w:lang w:val="bg-BG"/>
        </w:rPr>
      </w:pPr>
      <w:r w:rsidRPr="001219D7">
        <w:rPr>
          <w:i/>
          <w:sz w:val="22"/>
          <w:szCs w:val="22"/>
          <w:lang w:val="bg-BG"/>
        </w:rPr>
        <w:t>броя на</w:t>
      </w:r>
      <w:r>
        <w:rPr>
          <w:i/>
          <w:sz w:val="22"/>
          <w:szCs w:val="22"/>
          <w:lang w:val="bg-BG"/>
        </w:rPr>
        <w:t xml:space="preserve"> лексическите единици;</w:t>
      </w:r>
    </w:p>
    <w:p w:rsidR="00206C84" w:rsidRPr="001219D7" w:rsidRDefault="00206C84" w:rsidP="00206C84">
      <w:pPr>
        <w:jc w:val="both"/>
        <w:rPr>
          <w:i/>
          <w:sz w:val="22"/>
          <w:szCs w:val="22"/>
          <w:lang w:val="ru-RU"/>
        </w:rPr>
      </w:pPr>
      <w:r w:rsidRPr="001219D7">
        <w:rPr>
          <w:i/>
          <w:sz w:val="22"/>
          <w:szCs w:val="22"/>
          <w:lang w:val="bg-BG"/>
        </w:rPr>
        <w:t xml:space="preserve">методи за: </w:t>
      </w:r>
    </w:p>
    <w:p w:rsidR="00DC5EF2" w:rsidRPr="00DC5EF2" w:rsidRDefault="00206C84" w:rsidP="00206C84">
      <w:pPr>
        <w:numPr>
          <w:ilvl w:val="0"/>
          <w:numId w:val="3"/>
        </w:numPr>
        <w:jc w:val="both"/>
        <w:rPr>
          <w:i/>
          <w:sz w:val="22"/>
          <w:szCs w:val="22"/>
          <w:lang w:val="ru-RU"/>
        </w:rPr>
      </w:pPr>
      <w:r w:rsidRPr="00995C13">
        <w:rPr>
          <w:i/>
          <w:sz w:val="22"/>
          <w:szCs w:val="22"/>
          <w:lang w:val="bg-BG"/>
        </w:rPr>
        <w:t>търсене на лексическа единица по идентификатор, чрез метода на двоичното търсене</w:t>
      </w:r>
      <w:r w:rsidR="00995C13">
        <w:rPr>
          <w:i/>
          <w:sz w:val="22"/>
          <w:szCs w:val="22"/>
        </w:rPr>
        <w:t>;</w:t>
      </w:r>
    </w:p>
    <w:p w:rsidR="00206C84" w:rsidRPr="00995C13" w:rsidRDefault="00206C84" w:rsidP="00206C84">
      <w:pPr>
        <w:numPr>
          <w:ilvl w:val="0"/>
          <w:numId w:val="3"/>
        </w:numPr>
        <w:jc w:val="both"/>
        <w:rPr>
          <w:i/>
          <w:sz w:val="22"/>
          <w:szCs w:val="22"/>
          <w:lang w:val="ru-RU"/>
        </w:rPr>
      </w:pPr>
      <w:r w:rsidRPr="00995C13">
        <w:rPr>
          <w:i/>
          <w:sz w:val="22"/>
          <w:szCs w:val="22"/>
          <w:lang w:val="bg-BG"/>
        </w:rPr>
        <w:t xml:space="preserve"> добавяне на лексическа единица, като след добавянето таблицата да остава подредена;</w:t>
      </w:r>
    </w:p>
    <w:p w:rsidR="00206C84" w:rsidRPr="001219D7" w:rsidRDefault="00206C84" w:rsidP="00206C84">
      <w:pPr>
        <w:numPr>
          <w:ilvl w:val="0"/>
          <w:numId w:val="3"/>
        </w:numPr>
        <w:jc w:val="both"/>
        <w:rPr>
          <w:i/>
          <w:sz w:val="22"/>
          <w:szCs w:val="22"/>
          <w:lang w:val="ru-RU"/>
        </w:rPr>
      </w:pPr>
      <w:r w:rsidRPr="001219D7">
        <w:rPr>
          <w:i/>
          <w:sz w:val="22"/>
          <w:szCs w:val="22"/>
          <w:lang w:val="bg-BG"/>
        </w:rPr>
        <w:t>изтриване на ред от таблицата, като след изтриването, при необходимост, таблицата да бъде уплътнявана;</w:t>
      </w:r>
      <w:r>
        <w:rPr>
          <w:i/>
          <w:sz w:val="22"/>
          <w:szCs w:val="22"/>
          <w:lang w:val="bg-BG"/>
        </w:rPr>
        <w:t xml:space="preserve"> </w:t>
      </w:r>
    </w:p>
    <w:p w:rsidR="00206C84" w:rsidRPr="001219D7" w:rsidRDefault="00206C84" w:rsidP="00206C84">
      <w:pPr>
        <w:numPr>
          <w:ilvl w:val="0"/>
          <w:numId w:val="3"/>
        </w:numPr>
        <w:jc w:val="both"/>
        <w:rPr>
          <w:i/>
          <w:sz w:val="22"/>
          <w:szCs w:val="22"/>
          <w:lang w:val="ru-RU"/>
        </w:rPr>
      </w:pPr>
      <w:r w:rsidRPr="001219D7">
        <w:rPr>
          <w:i/>
          <w:sz w:val="22"/>
          <w:szCs w:val="22"/>
          <w:lang w:val="bg-BG"/>
        </w:rPr>
        <w:t>отпечатване на таблицата.</w:t>
      </w:r>
    </w:p>
    <w:p w:rsidR="00206C84" w:rsidRDefault="00DC5EF2" w:rsidP="00206C84">
      <w:pPr>
        <w:ind w:firstLine="342"/>
        <w:jc w:val="both"/>
        <w:rPr>
          <w:i/>
          <w:sz w:val="22"/>
          <w:szCs w:val="22"/>
          <w:lang w:val="bg-BG"/>
        </w:rPr>
      </w:pPr>
      <w:r>
        <w:rPr>
          <w:i/>
          <w:sz w:val="22"/>
          <w:szCs w:val="22"/>
          <w:lang w:val="bg-BG"/>
        </w:rPr>
        <w:t>В главната функция да с</w:t>
      </w:r>
      <w:r w:rsidR="00206C84" w:rsidRPr="001219D7">
        <w:rPr>
          <w:i/>
          <w:sz w:val="22"/>
          <w:szCs w:val="22"/>
          <w:lang w:val="bg-BG"/>
        </w:rPr>
        <w:t>е използва обект от новия клас</w:t>
      </w:r>
      <w:r w:rsidR="00206C84" w:rsidRPr="001219D7">
        <w:rPr>
          <w:i/>
          <w:sz w:val="22"/>
          <w:szCs w:val="22"/>
          <w:lang w:val="ru-RU"/>
        </w:rPr>
        <w:t xml:space="preserve"> </w:t>
      </w:r>
      <w:proofErr w:type="spellStart"/>
      <w:r w:rsidR="00206C84" w:rsidRPr="001219D7">
        <w:rPr>
          <w:i/>
          <w:sz w:val="22"/>
          <w:szCs w:val="22"/>
        </w:rPr>
        <w:t>DihotTable</w:t>
      </w:r>
      <w:proofErr w:type="spellEnd"/>
      <w:r w:rsidR="00206C84" w:rsidRPr="001219D7">
        <w:rPr>
          <w:i/>
          <w:sz w:val="22"/>
          <w:szCs w:val="22"/>
          <w:lang w:val="bg-BG"/>
        </w:rPr>
        <w:t>.</w:t>
      </w:r>
    </w:p>
    <w:p w:rsidR="00206C84" w:rsidRDefault="00206C84" w:rsidP="00206C84">
      <w:pPr>
        <w:ind w:firstLine="342"/>
        <w:jc w:val="both"/>
        <w:rPr>
          <w:i/>
          <w:sz w:val="22"/>
          <w:szCs w:val="22"/>
          <w:lang w:val="bg-BG"/>
        </w:rPr>
      </w:pPr>
    </w:p>
    <w:p w:rsidR="00206C84" w:rsidRDefault="00206C84" w:rsidP="00206C84">
      <w:pPr>
        <w:ind w:left="284"/>
        <w:jc w:val="both"/>
        <w:rPr>
          <w:b/>
          <w:i/>
          <w:sz w:val="22"/>
          <w:szCs w:val="22"/>
          <w:lang w:val="bg-BG"/>
        </w:rPr>
      </w:pPr>
      <w:r w:rsidRPr="001E4DBB">
        <w:rPr>
          <w:b/>
          <w:i/>
          <w:sz w:val="22"/>
          <w:szCs w:val="22"/>
          <w:lang w:val="bg-BG"/>
        </w:rPr>
        <w:t>Упътване и указанния за работа:</w:t>
      </w:r>
    </w:p>
    <w:p w:rsidR="00206C84" w:rsidRDefault="006F0DA4" w:rsidP="00B76997">
      <w:pPr>
        <w:ind w:left="284" w:firstLine="436"/>
        <w:rPr>
          <w:sz w:val="22"/>
          <w:szCs w:val="22"/>
          <w:lang w:val="bg-BG"/>
        </w:rPr>
      </w:pPr>
      <w:r>
        <w:rPr>
          <w:sz w:val="22"/>
          <w:szCs w:val="22"/>
          <w:lang w:val="bg-BG"/>
        </w:rPr>
        <w:t>Последователното търсене</w:t>
      </w:r>
      <w:r w:rsidR="002B2BBF">
        <w:rPr>
          <w:sz w:val="22"/>
          <w:szCs w:val="22"/>
          <w:lang w:val="bg-BG"/>
        </w:rPr>
        <w:t xml:space="preserve"> (реализацията на предишната задача)</w:t>
      </w:r>
      <w:r>
        <w:rPr>
          <w:sz w:val="22"/>
          <w:szCs w:val="22"/>
          <w:lang w:val="bg-BG"/>
        </w:rPr>
        <w:t xml:space="preserve"> е най-простият алгоритъм за търсене. В същото вр</w:t>
      </w:r>
      <w:r w:rsidR="00153E2E">
        <w:rPr>
          <w:sz w:val="22"/>
          <w:szCs w:val="22"/>
          <w:lang w:val="bg-BG"/>
        </w:rPr>
        <w:t>еме, той е и най-бавен. При двои</w:t>
      </w:r>
      <w:r>
        <w:rPr>
          <w:sz w:val="22"/>
          <w:szCs w:val="22"/>
          <w:lang w:val="bg-BG"/>
        </w:rPr>
        <w:t>чното търсене, времето за намиране на елемент в таблицята е значително по-малко</w:t>
      </w:r>
      <w:r w:rsidR="002B2BBF">
        <w:rPr>
          <w:sz w:val="22"/>
          <w:szCs w:val="22"/>
          <w:lang w:val="bg-BG"/>
        </w:rPr>
        <w:t xml:space="preserve">. </w:t>
      </w:r>
      <w:r w:rsidR="00206C84">
        <w:rPr>
          <w:sz w:val="22"/>
          <w:szCs w:val="22"/>
          <w:lang w:val="bg-BG"/>
        </w:rPr>
        <w:t>За да можем да реализираме двоично търсене</w:t>
      </w:r>
      <w:r w:rsidR="00794950">
        <w:rPr>
          <w:sz w:val="22"/>
          <w:szCs w:val="22"/>
          <w:lang w:val="bg-BG"/>
        </w:rPr>
        <w:t>, необходимо е таблицата (масива) да бъде сортирана в нарастващ ред. Но за да не се сортира таблицата след всяко добавяне</w:t>
      </w:r>
      <w:r w:rsidR="00153E2E">
        <w:rPr>
          <w:sz w:val="22"/>
          <w:szCs w:val="22"/>
          <w:lang w:val="bg-BG"/>
        </w:rPr>
        <w:t>/изтриване</w:t>
      </w:r>
      <w:r w:rsidR="00794950">
        <w:rPr>
          <w:sz w:val="22"/>
          <w:szCs w:val="22"/>
          <w:lang w:val="bg-BG"/>
        </w:rPr>
        <w:t xml:space="preserve"> на лексическа единица, методът за търсене е удачно да връща отговор както дали я има или не, така и позицията, на която се намира или би трябвало да се постави</w:t>
      </w:r>
      <w:r w:rsidR="00B76997">
        <w:rPr>
          <w:sz w:val="22"/>
          <w:szCs w:val="22"/>
          <w:lang w:val="bg-BG"/>
        </w:rPr>
        <w:t xml:space="preserve">. </w:t>
      </w:r>
      <w:r w:rsidR="002B2BBF">
        <w:rPr>
          <w:sz w:val="22"/>
          <w:szCs w:val="22"/>
          <w:lang w:val="bg-BG"/>
        </w:rPr>
        <w:t>Така той ще може да се използва в метода за добавяне, като укаже позицията на която да се вмъкне лексическа единица; така и в метода за изтриване, като укаже позицията на която се намира  лексическата единица за премахване. По този начин ще се избегне необходимостта от допълнително сортиране след всяка операция за добавяне или изтриване на лексическа единица</w:t>
      </w:r>
      <w:r w:rsidR="00153E2E">
        <w:rPr>
          <w:sz w:val="22"/>
          <w:szCs w:val="22"/>
          <w:lang w:val="bg-BG"/>
        </w:rPr>
        <w:t>. Припомнете си метода за двоично търсене!</w:t>
      </w:r>
    </w:p>
    <w:p w:rsidR="00206C84" w:rsidRDefault="00206C84" w:rsidP="00206C84">
      <w:pPr>
        <w:ind w:left="284"/>
        <w:rPr>
          <w:sz w:val="22"/>
          <w:szCs w:val="22"/>
          <w:lang w:val="bg-BG"/>
        </w:rPr>
      </w:pPr>
      <w:r>
        <w:rPr>
          <w:sz w:val="22"/>
          <w:szCs w:val="22"/>
          <w:lang w:val="bg-BG"/>
        </w:rPr>
        <w:t>Когато дефинирате методите</w:t>
      </w:r>
      <w:r w:rsidR="00153E2E">
        <w:rPr>
          <w:sz w:val="22"/>
          <w:szCs w:val="22"/>
          <w:lang w:val="bg-BG"/>
        </w:rPr>
        <w:t xml:space="preserve"> на класа</w:t>
      </w:r>
      <w:r>
        <w:rPr>
          <w:sz w:val="22"/>
          <w:szCs w:val="22"/>
          <w:lang w:val="bg-BG"/>
        </w:rPr>
        <w:t>, имайте предвид че:</w:t>
      </w:r>
    </w:p>
    <w:p w:rsidR="00206C84" w:rsidRDefault="00B76997" w:rsidP="00206C84">
      <w:pPr>
        <w:pStyle w:val="ListParagraph"/>
        <w:numPr>
          <w:ilvl w:val="0"/>
          <w:numId w:val="5"/>
        </w:numPr>
        <w:rPr>
          <w:sz w:val="22"/>
          <w:szCs w:val="22"/>
          <w:lang w:val="bg-BG"/>
        </w:rPr>
      </w:pPr>
      <w:r>
        <w:rPr>
          <w:sz w:val="22"/>
          <w:szCs w:val="22"/>
          <w:lang w:val="bg-BG"/>
        </w:rPr>
        <w:t>П</w:t>
      </w:r>
      <w:r w:rsidR="00206C84">
        <w:rPr>
          <w:sz w:val="22"/>
          <w:szCs w:val="22"/>
          <w:lang w:val="bg-BG"/>
        </w:rPr>
        <w:t>рототипите на методите е добре да са същите, както в класа за последователно търсене, за да не се налага да променяте главната функция.</w:t>
      </w:r>
    </w:p>
    <w:p w:rsidR="00206C84" w:rsidRPr="00081EE8" w:rsidRDefault="00B76997" w:rsidP="00206C84">
      <w:pPr>
        <w:pStyle w:val="ListParagraph"/>
        <w:numPr>
          <w:ilvl w:val="0"/>
          <w:numId w:val="5"/>
        </w:numPr>
        <w:rPr>
          <w:sz w:val="22"/>
          <w:szCs w:val="22"/>
          <w:lang w:val="bg-BG"/>
        </w:rPr>
      </w:pPr>
      <w:r>
        <w:rPr>
          <w:sz w:val="22"/>
          <w:szCs w:val="22"/>
          <w:lang w:val="bg-BG"/>
        </w:rPr>
        <w:t>При добавяне на л</w:t>
      </w:r>
      <w:r w:rsidR="00206C84" w:rsidRPr="00081EE8">
        <w:rPr>
          <w:sz w:val="22"/>
          <w:szCs w:val="22"/>
          <w:lang w:val="bg-BG"/>
        </w:rPr>
        <w:t xml:space="preserve">ексическа единица </w:t>
      </w:r>
      <w:r>
        <w:rPr>
          <w:sz w:val="22"/>
          <w:szCs w:val="22"/>
          <w:lang w:val="bg-BG"/>
        </w:rPr>
        <w:t>(ако това е възможно), таблицата трябва да остане сортирана</w:t>
      </w:r>
      <w:r w:rsidR="00206C84" w:rsidRPr="00081EE8">
        <w:rPr>
          <w:sz w:val="22"/>
          <w:szCs w:val="22"/>
          <w:lang w:val="bg-BG"/>
        </w:rPr>
        <w:t>.</w:t>
      </w:r>
      <w:r w:rsidR="00206C84">
        <w:rPr>
          <w:sz w:val="22"/>
          <w:szCs w:val="22"/>
          <w:lang w:val="bg-BG"/>
        </w:rPr>
        <w:t xml:space="preserve"> </w:t>
      </w:r>
      <w:r>
        <w:rPr>
          <w:sz w:val="22"/>
          <w:szCs w:val="22"/>
          <w:lang w:val="bg-BG"/>
        </w:rPr>
        <w:t xml:space="preserve"> </w:t>
      </w:r>
    </w:p>
    <w:p w:rsidR="00B76997" w:rsidRPr="00995C13" w:rsidRDefault="00B76997" w:rsidP="00B76997">
      <w:pPr>
        <w:pStyle w:val="ListParagraph"/>
        <w:numPr>
          <w:ilvl w:val="0"/>
          <w:numId w:val="5"/>
        </w:numPr>
        <w:rPr>
          <w:sz w:val="22"/>
          <w:szCs w:val="22"/>
          <w:lang w:val="bg-BG"/>
        </w:rPr>
      </w:pPr>
      <w:r w:rsidRPr="00B76997">
        <w:rPr>
          <w:sz w:val="22"/>
          <w:szCs w:val="22"/>
          <w:lang w:val="bg-BG"/>
        </w:rPr>
        <w:t xml:space="preserve">При </w:t>
      </w:r>
      <w:r w:rsidR="00206C84" w:rsidRPr="00B76997">
        <w:rPr>
          <w:sz w:val="22"/>
          <w:szCs w:val="22"/>
          <w:lang w:val="bg-BG"/>
        </w:rPr>
        <w:t>премах</w:t>
      </w:r>
      <w:r w:rsidRPr="00B76997">
        <w:rPr>
          <w:sz w:val="22"/>
          <w:szCs w:val="22"/>
          <w:lang w:val="bg-BG"/>
        </w:rPr>
        <w:t xml:space="preserve">ване </w:t>
      </w:r>
      <w:r w:rsidR="00206C84" w:rsidRPr="00B76997">
        <w:rPr>
          <w:sz w:val="22"/>
          <w:szCs w:val="22"/>
          <w:lang w:val="bg-BG"/>
        </w:rPr>
        <w:t xml:space="preserve"> </w:t>
      </w:r>
      <w:r>
        <w:rPr>
          <w:sz w:val="22"/>
          <w:szCs w:val="22"/>
          <w:lang w:val="bg-BG"/>
        </w:rPr>
        <w:t>на л</w:t>
      </w:r>
      <w:r w:rsidRPr="00081EE8">
        <w:rPr>
          <w:sz w:val="22"/>
          <w:szCs w:val="22"/>
          <w:lang w:val="bg-BG"/>
        </w:rPr>
        <w:t xml:space="preserve">ексическа единица </w:t>
      </w:r>
      <w:r>
        <w:rPr>
          <w:sz w:val="22"/>
          <w:szCs w:val="22"/>
          <w:lang w:val="bg-BG"/>
        </w:rPr>
        <w:t>(ако това е възможно), таблицата трябва да остане сортирана</w:t>
      </w:r>
      <w:r w:rsidRPr="00081EE8">
        <w:rPr>
          <w:sz w:val="22"/>
          <w:szCs w:val="22"/>
          <w:lang w:val="bg-BG"/>
        </w:rPr>
        <w:t>.</w:t>
      </w:r>
      <w:r>
        <w:rPr>
          <w:sz w:val="22"/>
          <w:szCs w:val="22"/>
          <w:lang w:val="bg-BG"/>
        </w:rPr>
        <w:t xml:space="preserve">  </w:t>
      </w:r>
    </w:p>
    <w:p w:rsidR="00995C13" w:rsidRPr="00995C13" w:rsidRDefault="00995C13" w:rsidP="00995C13">
      <w:pPr>
        <w:pStyle w:val="ListParagraph"/>
        <w:numPr>
          <w:ilvl w:val="0"/>
          <w:numId w:val="5"/>
        </w:numPr>
        <w:rPr>
          <w:sz w:val="22"/>
          <w:szCs w:val="22"/>
          <w:lang w:val="bg-BG"/>
        </w:rPr>
      </w:pPr>
      <w:r w:rsidRPr="00995C13">
        <w:rPr>
          <w:sz w:val="22"/>
          <w:szCs w:val="22"/>
          <w:lang w:val="bg-BG"/>
        </w:rPr>
        <w:t xml:space="preserve">Методът за търсене е удачно да връща позицията (индекса) на лексическата единица, ако я намери </w:t>
      </w:r>
      <w:r w:rsidR="006F318E">
        <w:rPr>
          <w:sz w:val="22"/>
          <w:szCs w:val="22"/>
          <w:lang w:val="bg-BG"/>
        </w:rPr>
        <w:t xml:space="preserve">(за да може да бъде премахната) </w:t>
      </w:r>
      <w:r w:rsidRPr="00995C13">
        <w:rPr>
          <w:sz w:val="22"/>
          <w:szCs w:val="22"/>
          <w:lang w:val="bg-BG"/>
        </w:rPr>
        <w:t>или  позицията на която би трябвал</w:t>
      </w:r>
      <w:r w:rsidR="00DC5EF2">
        <w:rPr>
          <w:sz w:val="22"/>
          <w:szCs w:val="22"/>
          <w:lang w:val="bg-BG"/>
        </w:rPr>
        <w:t>о да се намира</w:t>
      </w:r>
      <w:r w:rsidR="006F318E">
        <w:rPr>
          <w:sz w:val="22"/>
          <w:szCs w:val="22"/>
          <w:lang w:val="bg-BG"/>
        </w:rPr>
        <w:t xml:space="preserve"> (за да може да бъде добавена)</w:t>
      </w:r>
      <w:r w:rsidR="00DC5EF2">
        <w:rPr>
          <w:sz w:val="22"/>
          <w:szCs w:val="22"/>
          <w:lang w:val="bg-BG"/>
        </w:rPr>
        <w:t>, ако не я намери</w:t>
      </w:r>
      <w:r w:rsidRPr="00995C13">
        <w:rPr>
          <w:sz w:val="22"/>
          <w:szCs w:val="22"/>
          <w:lang w:val="bg-BG"/>
        </w:rPr>
        <w:t>.</w:t>
      </w:r>
      <w:r>
        <w:rPr>
          <w:sz w:val="22"/>
          <w:szCs w:val="22"/>
          <w:lang w:val="bg-BG"/>
        </w:rPr>
        <w:t xml:space="preserve"> </w:t>
      </w:r>
    </w:p>
    <w:p w:rsidR="00995C13" w:rsidRPr="00081EE8" w:rsidRDefault="00995C13" w:rsidP="00995C13">
      <w:pPr>
        <w:pStyle w:val="ListParagraph"/>
        <w:ind w:left="816"/>
        <w:rPr>
          <w:sz w:val="22"/>
          <w:szCs w:val="22"/>
          <w:lang w:val="bg-BG"/>
        </w:rPr>
      </w:pPr>
    </w:p>
    <w:p w:rsidR="000D5340" w:rsidRDefault="000D5340">
      <w:pPr>
        <w:rPr>
          <w:lang w:val="bg-BG"/>
        </w:rPr>
      </w:pPr>
    </w:p>
    <w:p w:rsidR="00B76997" w:rsidRPr="00FC7B62" w:rsidRDefault="00B76997" w:rsidP="00B76997">
      <w:pPr>
        <w:ind w:firstLine="720"/>
        <w:jc w:val="both"/>
        <w:rPr>
          <w:sz w:val="22"/>
          <w:szCs w:val="22"/>
          <w:lang w:val="bg-BG"/>
        </w:rPr>
      </w:pPr>
      <w:r>
        <w:rPr>
          <w:sz w:val="22"/>
          <w:szCs w:val="22"/>
          <w:lang w:val="bg-BG"/>
        </w:rPr>
        <w:t xml:space="preserve">Успешна работа. </w:t>
      </w:r>
    </w:p>
    <w:p w:rsidR="00B76997" w:rsidRPr="00B76997" w:rsidRDefault="00B76997">
      <w:pPr>
        <w:rPr>
          <w:lang w:val="bg-BG"/>
        </w:rPr>
      </w:pPr>
    </w:p>
    <w:sectPr w:rsidR="00B76997" w:rsidRPr="00B76997" w:rsidSect="006775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41ADB"/>
    <w:multiLevelType w:val="hybridMultilevel"/>
    <w:tmpl w:val="CF80ECC4"/>
    <w:lvl w:ilvl="0" w:tplc="04020017">
      <w:start w:val="1"/>
      <w:numFmt w:val="lowerLetter"/>
      <w:lvlText w:val="%1)"/>
      <w:lvlJc w:val="left"/>
      <w:pPr>
        <w:tabs>
          <w:tab w:val="num" w:pos="702"/>
        </w:tabs>
        <w:ind w:left="702" w:hanging="360"/>
      </w:pPr>
      <w:rPr>
        <w:rFonts w:hint="default"/>
      </w:rPr>
    </w:lvl>
    <w:lvl w:ilvl="1" w:tplc="04020019">
      <w:start w:val="1"/>
      <w:numFmt w:val="lowerLetter"/>
      <w:lvlText w:val="%2."/>
      <w:lvlJc w:val="left"/>
      <w:pPr>
        <w:tabs>
          <w:tab w:val="num" w:pos="1422"/>
        </w:tabs>
        <w:ind w:left="1422" w:hanging="360"/>
      </w:pPr>
      <w:rPr>
        <w:rFonts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cs="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cs="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
    <w:nsid w:val="3C542697"/>
    <w:multiLevelType w:val="hybridMultilevel"/>
    <w:tmpl w:val="96E20142"/>
    <w:lvl w:ilvl="0" w:tplc="DEAC27BC">
      <w:start w:val="1"/>
      <w:numFmt w:val="decimal"/>
      <w:lvlText w:val="%1."/>
      <w:lvlJc w:val="left"/>
      <w:pPr>
        <w:tabs>
          <w:tab w:val="num" w:pos="786"/>
        </w:tabs>
        <w:ind w:left="786" w:hanging="360"/>
      </w:pPr>
      <w:rPr>
        <w:rFonts w:hint="default"/>
        <w:b/>
        <w:i w:val="0"/>
      </w:rPr>
    </w:lvl>
    <w:lvl w:ilvl="1" w:tplc="0409000F">
      <w:start w:val="1"/>
      <w:numFmt w:val="decimal"/>
      <w:lvlText w:val="%2."/>
      <w:lvlJc w:val="left"/>
      <w:pPr>
        <w:tabs>
          <w:tab w:val="num" w:pos="1440"/>
        </w:tabs>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3177AEA"/>
    <w:multiLevelType w:val="hybridMultilevel"/>
    <w:tmpl w:val="DFA090FA"/>
    <w:lvl w:ilvl="0" w:tplc="E0F22A1E">
      <w:numFmt w:val="bullet"/>
      <w:lvlText w:val="-"/>
      <w:lvlJc w:val="left"/>
      <w:pPr>
        <w:tabs>
          <w:tab w:val="num" w:pos="702"/>
        </w:tabs>
        <w:ind w:left="702" w:hanging="360"/>
      </w:pPr>
      <w:rPr>
        <w:rFonts w:ascii="Times New Roman" w:eastAsia="Times New Roman" w:hAnsi="Times New Roman" w:cs="Times New Roman" w:hint="default"/>
      </w:rPr>
    </w:lvl>
    <w:lvl w:ilvl="1" w:tplc="04020019">
      <w:start w:val="1"/>
      <w:numFmt w:val="lowerLetter"/>
      <w:lvlText w:val="%2."/>
      <w:lvlJc w:val="left"/>
      <w:pPr>
        <w:tabs>
          <w:tab w:val="num" w:pos="1422"/>
        </w:tabs>
        <w:ind w:left="1422" w:hanging="360"/>
      </w:pPr>
      <w:rPr>
        <w:rFonts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cs="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cs="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3">
    <w:nsid w:val="544657C8"/>
    <w:multiLevelType w:val="hybridMultilevel"/>
    <w:tmpl w:val="C45A4452"/>
    <w:lvl w:ilvl="0" w:tplc="2A0A4962">
      <w:start w:val="6"/>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6B0C790A"/>
    <w:multiLevelType w:val="hybridMultilevel"/>
    <w:tmpl w:val="DE10B936"/>
    <w:lvl w:ilvl="0" w:tplc="2AA09634">
      <w:start w:val="1"/>
      <w:numFmt w:val="decimal"/>
      <w:lvlText w:val="%1."/>
      <w:lvlJc w:val="left"/>
      <w:pPr>
        <w:tabs>
          <w:tab w:val="num" w:pos="816"/>
        </w:tabs>
        <w:ind w:left="81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3"/>
  <w:proofState w:spelling="clean" w:grammar="clean"/>
  <w:defaultTabStop w:val="720"/>
  <w:characterSpacingControl w:val="doNotCompress"/>
  <w:compat/>
  <w:rsids>
    <w:rsidRoot w:val="00206C84"/>
    <w:rsid w:val="000D5340"/>
    <w:rsid w:val="00153E2E"/>
    <w:rsid w:val="00206C84"/>
    <w:rsid w:val="002B2BBF"/>
    <w:rsid w:val="003B2705"/>
    <w:rsid w:val="00624D3B"/>
    <w:rsid w:val="006775CF"/>
    <w:rsid w:val="00690CA3"/>
    <w:rsid w:val="006F0DA4"/>
    <w:rsid w:val="006F318E"/>
    <w:rsid w:val="00794950"/>
    <w:rsid w:val="00957F87"/>
    <w:rsid w:val="00995C13"/>
    <w:rsid w:val="00AC7402"/>
    <w:rsid w:val="00B76997"/>
    <w:rsid w:val="00BD3D0C"/>
    <w:rsid w:val="00DC5EF2"/>
    <w:rsid w:val="00F85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C8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C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dc:creator>
  <cp:lastModifiedBy>CST</cp:lastModifiedBy>
  <cp:revision>7</cp:revision>
  <dcterms:created xsi:type="dcterms:W3CDTF">2020-03-23T16:47:00Z</dcterms:created>
  <dcterms:modified xsi:type="dcterms:W3CDTF">2020-03-28T15:48:00Z</dcterms:modified>
</cp:coreProperties>
</file>