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593" w:rsidRPr="00010125" w:rsidRDefault="00E44593" w:rsidP="00E44593">
      <w:pPr>
        <w:pStyle w:val="a7"/>
        <w:spacing w:before="0" w:beforeAutospacing="0" w:after="0" w:afterAutospacing="0"/>
        <w:jc w:val="center"/>
        <w:rPr>
          <w:b/>
          <w:bCs/>
          <w:sz w:val="28"/>
          <w:szCs w:val="28"/>
        </w:rPr>
      </w:pPr>
      <w:r w:rsidRPr="00010125">
        <w:rPr>
          <w:b/>
          <w:bCs/>
          <w:sz w:val="28"/>
          <w:szCs w:val="28"/>
        </w:rPr>
        <w:t xml:space="preserve">Компьютерная академия «ШАГ» </w:t>
      </w:r>
    </w:p>
    <w:p w:rsidR="00E44593" w:rsidRPr="00010125" w:rsidRDefault="00E44593" w:rsidP="00E44593">
      <w:pPr>
        <w:pStyle w:val="a7"/>
        <w:spacing w:before="0" w:beforeAutospacing="0" w:after="0" w:afterAutospacing="0"/>
        <w:jc w:val="center"/>
        <w:rPr>
          <w:b/>
          <w:bCs/>
          <w:sz w:val="28"/>
          <w:szCs w:val="28"/>
        </w:rPr>
      </w:pPr>
      <w:r w:rsidRPr="00010125">
        <w:rPr>
          <w:b/>
          <w:bCs/>
          <w:sz w:val="28"/>
          <w:szCs w:val="28"/>
        </w:rPr>
        <w:t xml:space="preserve"> Донецкий филиал</w:t>
      </w:r>
    </w:p>
    <w:p w:rsidR="00E44593" w:rsidRPr="00010125" w:rsidRDefault="00E44593" w:rsidP="00E44593">
      <w:pPr>
        <w:pStyle w:val="a7"/>
        <w:spacing w:before="0" w:beforeAutospacing="0" w:after="0" w:afterAutospacing="0"/>
        <w:jc w:val="center"/>
        <w:rPr>
          <w:sz w:val="28"/>
          <w:szCs w:val="28"/>
        </w:rPr>
      </w:pPr>
      <w:r w:rsidRPr="00010125">
        <w:rPr>
          <w:b/>
          <w:bCs/>
          <w:sz w:val="28"/>
          <w:szCs w:val="28"/>
        </w:rPr>
        <w:t>Кафедра Разработки программного обеспечения</w:t>
      </w:r>
    </w:p>
    <w:p w:rsidR="00E44593" w:rsidRPr="00010125" w:rsidRDefault="00E44593" w:rsidP="00E44593">
      <w:pPr>
        <w:pStyle w:val="a7"/>
        <w:jc w:val="center"/>
      </w:pPr>
      <w:r w:rsidRPr="00010125">
        <w:t> </w:t>
      </w:r>
    </w:p>
    <w:p w:rsidR="00E44593" w:rsidRPr="00010125" w:rsidRDefault="00E44593" w:rsidP="00E44593">
      <w:pPr>
        <w:pStyle w:val="a7"/>
        <w:jc w:val="center"/>
      </w:pPr>
      <w:r w:rsidRPr="00010125">
        <w:t> </w:t>
      </w:r>
    </w:p>
    <w:p w:rsidR="00E44593" w:rsidRPr="00010125" w:rsidRDefault="00E44593" w:rsidP="00E44593">
      <w:pPr>
        <w:pStyle w:val="a7"/>
        <w:jc w:val="center"/>
      </w:pPr>
    </w:p>
    <w:p w:rsidR="00E44593" w:rsidRPr="00010125" w:rsidRDefault="00E44593" w:rsidP="00E44593">
      <w:pPr>
        <w:pStyle w:val="a7"/>
        <w:jc w:val="center"/>
        <w:rPr>
          <w:sz w:val="36"/>
          <w:szCs w:val="36"/>
        </w:rPr>
      </w:pPr>
      <w:r w:rsidRPr="00010125">
        <w:rPr>
          <w:b/>
          <w:bCs/>
          <w:sz w:val="36"/>
          <w:szCs w:val="36"/>
        </w:rPr>
        <w:t>КУРСОВОЙ ПРОЕКТ</w:t>
      </w:r>
    </w:p>
    <w:p w:rsidR="00E44593" w:rsidRPr="00010125" w:rsidRDefault="00E44593" w:rsidP="00E44593">
      <w:pPr>
        <w:pStyle w:val="a7"/>
        <w:jc w:val="center"/>
        <w:rPr>
          <w:sz w:val="32"/>
          <w:szCs w:val="32"/>
        </w:rPr>
      </w:pPr>
      <w:r w:rsidRPr="00010125">
        <w:rPr>
          <w:b/>
          <w:bCs/>
          <w:sz w:val="32"/>
          <w:szCs w:val="32"/>
        </w:rPr>
        <w:t>“</w:t>
      </w:r>
      <w:r w:rsidRPr="00010125">
        <w:t xml:space="preserve"> </w:t>
      </w:r>
      <w:r w:rsidRPr="00010125">
        <w:rPr>
          <w:b/>
          <w:bCs/>
          <w:sz w:val="32"/>
          <w:szCs w:val="32"/>
        </w:rPr>
        <w:t>Программа для склада ”</w:t>
      </w:r>
    </w:p>
    <w:p w:rsidR="00E44593" w:rsidRPr="00010125" w:rsidRDefault="00E44593" w:rsidP="00E44593">
      <w:pPr>
        <w:pStyle w:val="a7"/>
      </w:pPr>
      <w:r w:rsidRPr="00010125">
        <w:t> </w:t>
      </w:r>
    </w:p>
    <w:p w:rsidR="00E44593" w:rsidRPr="00010125" w:rsidRDefault="00E44593" w:rsidP="00E44593">
      <w:pPr>
        <w:pStyle w:val="a7"/>
        <w:jc w:val="right"/>
        <w:rPr>
          <w:b/>
          <w:bCs/>
          <w:sz w:val="20"/>
          <w:szCs w:val="20"/>
        </w:rPr>
      </w:pPr>
    </w:p>
    <w:p w:rsidR="00E44593" w:rsidRPr="00010125" w:rsidRDefault="00E44593" w:rsidP="00E44593">
      <w:pPr>
        <w:pStyle w:val="a7"/>
        <w:jc w:val="right"/>
        <w:rPr>
          <w:b/>
          <w:bCs/>
          <w:sz w:val="20"/>
          <w:szCs w:val="20"/>
        </w:rPr>
      </w:pPr>
    </w:p>
    <w:p w:rsidR="00E44593" w:rsidRPr="00010125" w:rsidRDefault="00E44593" w:rsidP="00E44593">
      <w:pPr>
        <w:pStyle w:val="a7"/>
        <w:jc w:val="right"/>
        <w:rPr>
          <w:b/>
          <w:bCs/>
          <w:sz w:val="20"/>
          <w:szCs w:val="20"/>
        </w:rPr>
      </w:pPr>
    </w:p>
    <w:p w:rsidR="00E44593" w:rsidRPr="00010125" w:rsidRDefault="00E44593" w:rsidP="00E44593">
      <w:pPr>
        <w:pStyle w:val="a7"/>
        <w:jc w:val="right"/>
        <w:rPr>
          <w:sz w:val="28"/>
          <w:szCs w:val="28"/>
        </w:rPr>
      </w:pPr>
      <w:r w:rsidRPr="00010125">
        <w:rPr>
          <w:b/>
          <w:bCs/>
          <w:sz w:val="28"/>
          <w:szCs w:val="28"/>
        </w:rPr>
        <w:t>Студента группы ППВ-23-01</w:t>
      </w:r>
      <w:r w:rsidRPr="00010125">
        <w:rPr>
          <w:b/>
          <w:bCs/>
          <w:sz w:val="28"/>
          <w:szCs w:val="28"/>
        </w:rPr>
        <w:br/>
        <w:t>Москалёва Д. А.</w:t>
      </w:r>
    </w:p>
    <w:p w:rsidR="00E44593" w:rsidRPr="00010125" w:rsidRDefault="00E44593" w:rsidP="00E44593">
      <w:pPr>
        <w:pStyle w:val="a7"/>
        <w:jc w:val="right"/>
        <w:rPr>
          <w:sz w:val="28"/>
          <w:szCs w:val="28"/>
        </w:rPr>
      </w:pPr>
      <w:r w:rsidRPr="00010125">
        <w:rPr>
          <w:b/>
          <w:bCs/>
          <w:sz w:val="28"/>
          <w:szCs w:val="28"/>
        </w:rPr>
        <w:t>Научный руководитель:</w:t>
      </w:r>
      <w:r w:rsidRPr="00010125">
        <w:rPr>
          <w:b/>
          <w:bCs/>
          <w:sz w:val="28"/>
          <w:szCs w:val="28"/>
        </w:rPr>
        <w:br/>
        <w:t>Стрюк Д. О.</w:t>
      </w:r>
    </w:p>
    <w:p w:rsidR="00E44593" w:rsidRPr="00010125" w:rsidRDefault="00E44593" w:rsidP="00E44593">
      <w:pPr>
        <w:pStyle w:val="a7"/>
        <w:jc w:val="right"/>
      </w:pPr>
      <w:r w:rsidRPr="00010125">
        <w:t> </w:t>
      </w:r>
    </w:p>
    <w:p w:rsidR="00E44593" w:rsidRPr="00010125" w:rsidRDefault="00E44593" w:rsidP="00E44593">
      <w:pPr>
        <w:pStyle w:val="a7"/>
        <w:jc w:val="right"/>
      </w:pPr>
    </w:p>
    <w:p w:rsidR="00E44593" w:rsidRPr="00010125" w:rsidRDefault="00E44593" w:rsidP="00E44593">
      <w:pPr>
        <w:pStyle w:val="a7"/>
        <w:jc w:val="right"/>
      </w:pPr>
    </w:p>
    <w:p w:rsidR="00E44593" w:rsidRPr="00010125" w:rsidRDefault="00E44593" w:rsidP="00E44593">
      <w:pPr>
        <w:pStyle w:val="a7"/>
        <w:jc w:val="right"/>
      </w:pPr>
    </w:p>
    <w:p w:rsidR="00E44593" w:rsidRPr="00010125" w:rsidRDefault="00E44593" w:rsidP="00E44593">
      <w:pPr>
        <w:pStyle w:val="a7"/>
        <w:jc w:val="right"/>
      </w:pPr>
    </w:p>
    <w:p w:rsidR="00E44593" w:rsidRPr="00010125" w:rsidRDefault="00E44593" w:rsidP="00E44593">
      <w:pPr>
        <w:pStyle w:val="a7"/>
        <w:jc w:val="right"/>
      </w:pPr>
      <w:r w:rsidRPr="00010125">
        <w:t> </w:t>
      </w:r>
    </w:p>
    <w:p w:rsidR="00E44593" w:rsidRPr="00010125" w:rsidRDefault="00E44593" w:rsidP="00E44593">
      <w:pPr>
        <w:pStyle w:val="a7"/>
        <w:jc w:val="center"/>
        <w:rPr>
          <w:sz w:val="28"/>
          <w:szCs w:val="28"/>
        </w:rPr>
      </w:pPr>
      <w:r w:rsidRPr="00010125">
        <w:rPr>
          <w:b/>
          <w:bCs/>
          <w:sz w:val="28"/>
          <w:szCs w:val="28"/>
        </w:rPr>
        <w:t>Донецк, 2014</w:t>
      </w:r>
    </w:p>
    <w:p w:rsidR="00010125" w:rsidRPr="00010125" w:rsidRDefault="00010125" w:rsidP="00010125">
      <w:pPr>
        <w:rPr>
          <w:lang w:val="ru-RU"/>
        </w:rPr>
      </w:pPr>
    </w:p>
    <w:p w:rsidR="00010125" w:rsidRPr="00010125" w:rsidRDefault="00010125" w:rsidP="00010125">
      <w:pPr>
        <w:spacing w:line="360" w:lineRule="auto"/>
        <w:ind w:left="360" w:firstLine="567"/>
        <w:rPr>
          <w:sz w:val="28"/>
          <w:szCs w:val="28"/>
          <w:lang w:val="ru-RU"/>
        </w:rPr>
      </w:pPr>
      <w:r w:rsidRPr="00010125">
        <w:rPr>
          <w:sz w:val="28"/>
          <w:szCs w:val="28"/>
          <w:lang w:val="ru-RU"/>
        </w:rPr>
        <w:lastRenderedPageBreak/>
        <w:t>Техническое задание</w:t>
      </w:r>
    </w:p>
    <w:p w:rsidR="00010125" w:rsidRPr="00010125" w:rsidRDefault="00010125" w:rsidP="00010125">
      <w:pPr>
        <w:spacing w:line="360" w:lineRule="auto"/>
        <w:ind w:left="360" w:firstLine="567"/>
        <w:rPr>
          <w:sz w:val="28"/>
          <w:szCs w:val="28"/>
          <w:lang w:val="ru-RU"/>
        </w:rPr>
      </w:pPr>
    </w:p>
    <w:p w:rsidR="00010125" w:rsidRPr="00010125" w:rsidRDefault="00010125" w:rsidP="00010125">
      <w:pPr>
        <w:spacing w:line="360" w:lineRule="auto"/>
        <w:ind w:left="360" w:firstLine="567"/>
        <w:rPr>
          <w:sz w:val="28"/>
          <w:szCs w:val="28"/>
          <w:lang w:val="ru-RU"/>
        </w:rPr>
      </w:pPr>
      <w:r w:rsidRPr="00010125">
        <w:rPr>
          <w:sz w:val="28"/>
          <w:szCs w:val="28"/>
          <w:lang w:val="ru-RU"/>
        </w:rPr>
        <w:t>Склад хранит товары за деньги. Программа должна обеспечивать прием и выдачу товаров, учет оплаты. Вывод различных отчетов по складу. Когда товар привозят на склад нужно записать: название, занимаемую площадь, время хранения, стоимость хранения, клиента и т.д. Далее товар ставится на хранение и отмечается место, где он хранится. Когда товар вывозят нужно отметить, что место освободилось. Когда товар не забирают в срок, нужно начислять пеню. Нужно организовать удобную систему поиска свободного места на складе. Также нужна система поиска товара при выдаче. По запросу пользователя должен генерироваться финансовый отчет для заданного периода. Также нужны отчеты о загруженности склада, должниках, напоминание о позициях, срок хранения которых заканчивается.</w:t>
      </w:r>
    </w:p>
    <w:p w:rsidR="00207E9D" w:rsidRDefault="00207E9D">
      <w:pPr>
        <w:rPr>
          <w:sz w:val="28"/>
          <w:szCs w:val="28"/>
          <w:lang w:val="ru-RU"/>
        </w:rPr>
      </w:pPr>
      <w:r>
        <w:rPr>
          <w:sz w:val="28"/>
          <w:szCs w:val="28"/>
          <w:lang w:val="ru-RU"/>
        </w:rPr>
        <w:br w:type="page"/>
      </w:r>
    </w:p>
    <w:p w:rsidR="00010125" w:rsidRDefault="00207E9D" w:rsidP="00010125">
      <w:pPr>
        <w:spacing w:line="360" w:lineRule="auto"/>
        <w:ind w:firstLine="567"/>
        <w:rPr>
          <w:sz w:val="28"/>
          <w:szCs w:val="28"/>
          <w:lang w:val="ru-RU"/>
        </w:rPr>
      </w:pPr>
      <w:r>
        <w:rPr>
          <w:sz w:val="28"/>
          <w:szCs w:val="28"/>
          <w:lang w:val="ru-RU"/>
        </w:rPr>
        <w:lastRenderedPageBreak/>
        <w:t>Технологии</w:t>
      </w:r>
    </w:p>
    <w:p w:rsidR="00207E9D" w:rsidRDefault="00207E9D" w:rsidP="00010125">
      <w:pPr>
        <w:spacing w:line="360" w:lineRule="auto"/>
        <w:ind w:firstLine="567"/>
        <w:rPr>
          <w:sz w:val="28"/>
          <w:szCs w:val="28"/>
          <w:lang w:val="ru-RU"/>
        </w:rPr>
      </w:pPr>
    </w:p>
    <w:p w:rsidR="00207E9D" w:rsidRDefault="00207E9D" w:rsidP="00010125">
      <w:pPr>
        <w:spacing w:line="360" w:lineRule="auto"/>
        <w:ind w:firstLine="567"/>
        <w:rPr>
          <w:sz w:val="28"/>
          <w:szCs w:val="28"/>
          <w:lang w:val="ru-RU"/>
        </w:rPr>
      </w:pPr>
      <w:r>
        <w:rPr>
          <w:sz w:val="28"/>
          <w:szCs w:val="28"/>
          <w:lang w:val="ru-RU"/>
        </w:rPr>
        <w:t>При в</w:t>
      </w:r>
      <w:r w:rsidRPr="00207E9D">
        <w:rPr>
          <w:sz w:val="28"/>
          <w:szCs w:val="28"/>
          <w:lang w:val="ru-RU"/>
        </w:rPr>
        <w:t>ы</w:t>
      </w:r>
      <w:r>
        <w:rPr>
          <w:sz w:val="28"/>
          <w:szCs w:val="28"/>
          <w:lang w:val="ru-RU"/>
        </w:rPr>
        <w:t>полнении курсовой работы были использованы следующие технологии:</w:t>
      </w:r>
    </w:p>
    <w:p w:rsidR="00207E9D" w:rsidRPr="00207E9D" w:rsidRDefault="00207E9D" w:rsidP="00207E9D">
      <w:pPr>
        <w:pStyle w:val="a8"/>
        <w:numPr>
          <w:ilvl w:val="0"/>
          <w:numId w:val="1"/>
        </w:numPr>
        <w:spacing w:line="360" w:lineRule="auto"/>
        <w:rPr>
          <w:sz w:val="28"/>
          <w:szCs w:val="28"/>
          <w:lang w:val="ru-RU"/>
        </w:rPr>
      </w:pPr>
      <w:r>
        <w:rPr>
          <w:sz w:val="28"/>
          <w:szCs w:val="28"/>
          <w:lang w:val="en-US"/>
        </w:rPr>
        <w:t>C#</w:t>
      </w:r>
    </w:p>
    <w:p w:rsidR="00207E9D" w:rsidRPr="00207E9D" w:rsidRDefault="00207E9D" w:rsidP="00207E9D">
      <w:pPr>
        <w:pStyle w:val="a8"/>
        <w:numPr>
          <w:ilvl w:val="0"/>
          <w:numId w:val="1"/>
        </w:numPr>
        <w:spacing w:line="360" w:lineRule="auto"/>
        <w:rPr>
          <w:sz w:val="28"/>
          <w:szCs w:val="28"/>
          <w:lang w:val="ru-RU"/>
        </w:rPr>
      </w:pPr>
      <w:r>
        <w:rPr>
          <w:sz w:val="28"/>
          <w:szCs w:val="28"/>
          <w:lang w:val="en-US"/>
        </w:rPr>
        <w:t>WinForms</w:t>
      </w:r>
    </w:p>
    <w:p w:rsidR="00207E9D" w:rsidRPr="00207E9D" w:rsidRDefault="00207E9D" w:rsidP="00207E9D">
      <w:pPr>
        <w:pStyle w:val="a8"/>
        <w:numPr>
          <w:ilvl w:val="0"/>
          <w:numId w:val="1"/>
        </w:numPr>
        <w:spacing w:line="360" w:lineRule="auto"/>
        <w:rPr>
          <w:sz w:val="28"/>
          <w:szCs w:val="28"/>
          <w:lang w:val="ru-RU"/>
        </w:rPr>
      </w:pPr>
      <w:r>
        <w:rPr>
          <w:sz w:val="28"/>
          <w:szCs w:val="28"/>
          <w:lang w:val="en-US"/>
        </w:rPr>
        <w:t>GDI+</w:t>
      </w:r>
    </w:p>
    <w:p w:rsidR="00207E9D" w:rsidRPr="00207E9D" w:rsidRDefault="00207E9D" w:rsidP="00207E9D">
      <w:pPr>
        <w:pStyle w:val="a8"/>
        <w:numPr>
          <w:ilvl w:val="0"/>
          <w:numId w:val="1"/>
        </w:numPr>
        <w:spacing w:line="360" w:lineRule="auto"/>
        <w:rPr>
          <w:sz w:val="28"/>
          <w:szCs w:val="28"/>
          <w:lang w:val="ru-RU"/>
        </w:rPr>
      </w:pPr>
      <w:r>
        <w:rPr>
          <w:sz w:val="28"/>
          <w:szCs w:val="28"/>
          <w:lang w:val="en-US"/>
        </w:rPr>
        <w:t>Transact-SQL</w:t>
      </w:r>
    </w:p>
    <w:p w:rsidR="00207E9D" w:rsidRPr="002C448A" w:rsidRDefault="00207E9D" w:rsidP="00207E9D">
      <w:pPr>
        <w:pStyle w:val="a8"/>
        <w:numPr>
          <w:ilvl w:val="0"/>
          <w:numId w:val="1"/>
        </w:numPr>
        <w:spacing w:line="360" w:lineRule="auto"/>
        <w:rPr>
          <w:sz w:val="28"/>
          <w:szCs w:val="28"/>
          <w:lang w:val="ru-RU"/>
        </w:rPr>
      </w:pPr>
      <w:r>
        <w:rPr>
          <w:sz w:val="28"/>
          <w:szCs w:val="28"/>
          <w:lang w:val="en-US"/>
        </w:rPr>
        <w:t>ADO.NET</w:t>
      </w:r>
    </w:p>
    <w:p w:rsidR="00247861" w:rsidRDefault="00247861">
      <w:pPr>
        <w:rPr>
          <w:sz w:val="28"/>
          <w:szCs w:val="28"/>
          <w:lang w:val="en-US"/>
        </w:rPr>
      </w:pPr>
      <w:r>
        <w:rPr>
          <w:sz w:val="28"/>
          <w:szCs w:val="28"/>
          <w:lang w:val="en-US"/>
        </w:rPr>
        <w:br w:type="page"/>
      </w:r>
    </w:p>
    <w:p w:rsidR="00247861" w:rsidRDefault="00636558" w:rsidP="00247861">
      <w:pPr>
        <w:ind w:firstLine="567"/>
        <w:rPr>
          <w:sz w:val="28"/>
          <w:szCs w:val="28"/>
          <w:lang w:val="ru-RU"/>
        </w:rPr>
      </w:pPr>
      <w:r>
        <w:rPr>
          <w:sz w:val="28"/>
          <w:szCs w:val="28"/>
          <w:lang w:val="ru-RU"/>
        </w:rPr>
        <w:lastRenderedPageBreak/>
        <w:t xml:space="preserve">Программа написана в API </w:t>
      </w:r>
      <w:r>
        <w:rPr>
          <w:sz w:val="28"/>
          <w:szCs w:val="28"/>
          <w:lang w:val="en-US"/>
        </w:rPr>
        <w:t>Windows</w:t>
      </w:r>
      <w:r w:rsidRPr="00636558">
        <w:rPr>
          <w:sz w:val="28"/>
          <w:szCs w:val="28"/>
          <w:lang w:val="ru-RU"/>
        </w:rPr>
        <w:t xml:space="preserve"> </w:t>
      </w:r>
      <w:r>
        <w:rPr>
          <w:sz w:val="28"/>
          <w:szCs w:val="28"/>
          <w:lang w:val="en-US"/>
        </w:rPr>
        <w:t>Forms</w:t>
      </w:r>
      <w:r>
        <w:rPr>
          <w:sz w:val="28"/>
          <w:szCs w:val="28"/>
          <w:lang w:val="ru-RU"/>
        </w:rPr>
        <w:t>.</w:t>
      </w:r>
    </w:p>
    <w:p w:rsidR="00636558" w:rsidRDefault="00636558" w:rsidP="00247861">
      <w:pPr>
        <w:ind w:firstLine="567"/>
        <w:rPr>
          <w:sz w:val="28"/>
          <w:szCs w:val="28"/>
          <w:lang w:val="ru-RU"/>
        </w:rPr>
      </w:pPr>
      <w:r>
        <w:rPr>
          <w:sz w:val="28"/>
          <w:szCs w:val="28"/>
          <w:lang w:val="ru-RU"/>
        </w:rPr>
        <w:t>Решение состоит из двух проектов</w:t>
      </w:r>
      <w:r>
        <w:rPr>
          <w:sz w:val="28"/>
          <w:szCs w:val="28"/>
        </w:rPr>
        <w:t xml:space="preserve">. </w:t>
      </w:r>
      <w:r>
        <w:rPr>
          <w:sz w:val="28"/>
          <w:szCs w:val="28"/>
          <w:lang w:val="ru-RU"/>
        </w:rPr>
        <w:t>Первый</w:t>
      </w:r>
      <w:r>
        <w:rPr>
          <w:sz w:val="28"/>
          <w:szCs w:val="28"/>
        </w:rPr>
        <w:t xml:space="preserve"> </w:t>
      </w:r>
      <w:r w:rsidRPr="00B3473B">
        <w:rPr>
          <w:sz w:val="28"/>
          <w:szCs w:val="28"/>
          <w:lang w:val="ru-RU"/>
        </w:rPr>
        <w:t xml:space="preserve">проект содержит в себе инструментарий для работы с базой данных и </w:t>
      </w:r>
      <w:r w:rsidR="00B3473B">
        <w:rPr>
          <w:sz w:val="28"/>
          <w:szCs w:val="28"/>
          <w:lang w:val="ru-RU"/>
        </w:rPr>
        <w:t xml:space="preserve">адаптирует данные из </w:t>
      </w:r>
      <w:r w:rsidR="00B3473B" w:rsidRPr="00B3473B">
        <w:rPr>
          <w:sz w:val="28"/>
          <w:szCs w:val="28"/>
          <w:lang w:val="ru-RU"/>
        </w:rPr>
        <w:t>б</w:t>
      </w:r>
      <w:r w:rsidRPr="00B3473B">
        <w:rPr>
          <w:sz w:val="28"/>
          <w:szCs w:val="28"/>
          <w:lang w:val="ru-RU"/>
        </w:rPr>
        <w:t>азы данных для работы в программе (создание новых классов:</w:t>
      </w:r>
      <w:r>
        <w:rPr>
          <w:sz w:val="28"/>
          <w:szCs w:val="28"/>
          <w:lang w:val="ru-RU"/>
        </w:rPr>
        <w:t xml:space="preserve"> клиент, товар и т.д.) Второй проект отвечает за внешний вид программы и функциональные возможности.</w:t>
      </w:r>
    </w:p>
    <w:p w:rsidR="00B3473B" w:rsidRDefault="00B3473B" w:rsidP="00247861">
      <w:pPr>
        <w:ind w:firstLine="567"/>
        <w:rPr>
          <w:sz w:val="28"/>
          <w:szCs w:val="28"/>
          <w:lang w:val="ru-RU"/>
        </w:rPr>
      </w:pPr>
    </w:p>
    <w:p w:rsidR="00B3473B" w:rsidRDefault="00B3473B" w:rsidP="00247861">
      <w:pPr>
        <w:ind w:firstLine="567"/>
        <w:rPr>
          <w:sz w:val="28"/>
          <w:szCs w:val="28"/>
          <w:lang w:val="ru-RU"/>
        </w:rPr>
      </w:pPr>
      <w:r>
        <w:rPr>
          <w:sz w:val="28"/>
          <w:szCs w:val="28"/>
          <w:lang w:val="ru-RU"/>
        </w:rPr>
        <w:t xml:space="preserve">При запуске программы администратор увидит перед собой окно следующего свойства. На иллюстрации можно увидеть 15 секций для размещения товаров. Товары, находящиеся на хранении отображены на соответствующих их расположению секциям. </w:t>
      </w:r>
    </w:p>
    <w:p w:rsidR="002C448A" w:rsidRPr="00636558" w:rsidRDefault="002C448A">
      <w:pPr>
        <w:rPr>
          <w:sz w:val="28"/>
          <w:szCs w:val="28"/>
          <w:lang w:val="ru-RU"/>
        </w:rPr>
      </w:pPr>
    </w:p>
    <w:p w:rsidR="002C448A" w:rsidRDefault="002C448A" w:rsidP="002C448A">
      <w:pPr>
        <w:spacing w:line="360" w:lineRule="auto"/>
        <w:ind w:firstLine="567"/>
        <w:rPr>
          <w:sz w:val="28"/>
          <w:szCs w:val="28"/>
          <w:lang w:val="ru-RU"/>
        </w:rPr>
      </w:pPr>
      <w:r>
        <w:rPr>
          <w:noProof/>
          <w:sz w:val="28"/>
          <w:szCs w:val="28"/>
          <w:lang w:eastAsia="uk-UA"/>
        </w:rPr>
        <w:drawing>
          <wp:inline distT="0" distB="0" distL="0" distR="0">
            <wp:extent cx="5657356" cy="3488048"/>
            <wp:effectExtent l="19050" t="0" r="494"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5657607" cy="3488203"/>
                    </a:xfrm>
                    <a:prstGeom prst="rect">
                      <a:avLst/>
                    </a:prstGeom>
                    <a:noFill/>
                    <a:ln w="9525">
                      <a:noFill/>
                      <a:miter lim="800000"/>
                      <a:headEnd/>
                      <a:tailEnd/>
                    </a:ln>
                  </pic:spPr>
                </pic:pic>
              </a:graphicData>
            </a:graphic>
          </wp:inline>
        </w:drawing>
      </w:r>
    </w:p>
    <w:p w:rsidR="00C233EF" w:rsidRPr="0020083C" w:rsidRDefault="00C233EF" w:rsidP="00C233EF">
      <w:pPr>
        <w:ind w:firstLine="567"/>
        <w:jc w:val="right"/>
        <w:rPr>
          <w:sz w:val="24"/>
          <w:szCs w:val="24"/>
          <w:lang w:val="ru-RU"/>
        </w:rPr>
      </w:pPr>
      <w:r w:rsidRPr="0020083C">
        <w:rPr>
          <w:sz w:val="24"/>
          <w:szCs w:val="24"/>
          <w:lang w:val="ru-RU"/>
        </w:rPr>
        <w:t>После инициализации основных компонентов выполняется запрос к базе данных . При удачном запросе на присоединения к базе данных происходит экспорт данных из базы данных в экземпляры соответствующих классов, хранящихся в коллекции типа List&lt;</w:t>
      </w:r>
      <w:r w:rsidRPr="0020083C">
        <w:rPr>
          <w:sz w:val="24"/>
          <w:szCs w:val="24"/>
          <w:lang w:val="en-US"/>
        </w:rPr>
        <w:t>T</w:t>
      </w:r>
      <w:r w:rsidRPr="0020083C">
        <w:rPr>
          <w:sz w:val="24"/>
          <w:szCs w:val="24"/>
          <w:lang w:val="ru-RU"/>
        </w:rPr>
        <w:t>&gt;. После добавлении данных в экземпляры классов заполняются словари</w:t>
      </w:r>
      <w:r w:rsidRPr="0020083C">
        <w:rPr>
          <w:sz w:val="24"/>
          <w:szCs w:val="24"/>
        </w:rPr>
        <w:t xml:space="preserve"> </w:t>
      </w:r>
      <w:r w:rsidRPr="00321678">
        <w:rPr>
          <w:rFonts w:ascii="Consolas" w:hAnsi="Consolas" w:cs="Consolas"/>
          <w:color w:val="4EC9B0"/>
          <w:sz w:val="20"/>
          <w:szCs w:val="20"/>
          <w:highlight w:val="black"/>
        </w:rPr>
        <w:t>Dictionary</w:t>
      </w:r>
      <w:r w:rsidRPr="00321678">
        <w:rPr>
          <w:rFonts w:ascii="Consolas" w:hAnsi="Consolas" w:cs="Consolas"/>
          <w:color w:val="B4B4B4"/>
          <w:sz w:val="20"/>
          <w:szCs w:val="20"/>
          <w:highlight w:val="black"/>
        </w:rPr>
        <w:t>&lt;</w:t>
      </w:r>
      <w:r w:rsidRPr="00321678">
        <w:rPr>
          <w:rFonts w:ascii="Consolas" w:hAnsi="Consolas" w:cs="Consolas"/>
          <w:color w:val="4EC9B0"/>
          <w:sz w:val="20"/>
          <w:szCs w:val="20"/>
          <w:highlight w:val="black"/>
        </w:rPr>
        <w:t>Section</w:t>
      </w:r>
      <w:r w:rsidRPr="00321678">
        <w:rPr>
          <w:rFonts w:ascii="Consolas" w:hAnsi="Consolas" w:cs="Consolas"/>
          <w:color w:val="DCDCDC"/>
          <w:sz w:val="20"/>
          <w:szCs w:val="20"/>
          <w:highlight w:val="black"/>
        </w:rPr>
        <w:t xml:space="preserve">, </w:t>
      </w:r>
      <w:r w:rsidRPr="00321678">
        <w:rPr>
          <w:rFonts w:ascii="Consolas" w:hAnsi="Consolas" w:cs="Consolas"/>
          <w:color w:val="4EC9B0"/>
          <w:sz w:val="20"/>
          <w:szCs w:val="20"/>
          <w:highlight w:val="black"/>
        </w:rPr>
        <w:t>Panel</w:t>
      </w:r>
      <w:r w:rsidRPr="00321678">
        <w:rPr>
          <w:rFonts w:ascii="Consolas" w:hAnsi="Consolas" w:cs="Consolas"/>
          <w:color w:val="B4B4B4"/>
          <w:sz w:val="20"/>
          <w:szCs w:val="20"/>
          <w:highlight w:val="black"/>
        </w:rPr>
        <w:t>&gt;</w:t>
      </w:r>
      <w:r w:rsidRPr="00321678">
        <w:rPr>
          <w:sz w:val="20"/>
          <w:szCs w:val="20"/>
          <w:lang w:val="ru-RU"/>
        </w:rPr>
        <w:t xml:space="preserve"> и </w:t>
      </w:r>
      <w:r w:rsidRPr="00321678">
        <w:rPr>
          <w:rFonts w:ascii="Consolas" w:hAnsi="Consolas" w:cs="Consolas"/>
          <w:color w:val="4EC9B0"/>
          <w:sz w:val="20"/>
          <w:szCs w:val="20"/>
          <w:highlight w:val="black"/>
        </w:rPr>
        <w:t>Dictionary</w:t>
      </w:r>
      <w:r w:rsidRPr="00321678">
        <w:rPr>
          <w:rFonts w:ascii="Consolas" w:hAnsi="Consolas" w:cs="Consolas"/>
          <w:color w:val="B4B4B4"/>
          <w:sz w:val="20"/>
          <w:szCs w:val="20"/>
          <w:highlight w:val="black"/>
        </w:rPr>
        <w:t>&lt;</w:t>
      </w:r>
      <w:r w:rsidRPr="00321678">
        <w:rPr>
          <w:rFonts w:ascii="Consolas" w:hAnsi="Consolas" w:cs="Consolas"/>
          <w:color w:val="4EC9B0"/>
          <w:sz w:val="20"/>
          <w:szCs w:val="20"/>
          <w:highlight w:val="black"/>
        </w:rPr>
        <w:t>Button</w:t>
      </w:r>
      <w:r w:rsidRPr="00321678">
        <w:rPr>
          <w:rFonts w:ascii="Consolas" w:hAnsi="Consolas" w:cs="Consolas"/>
          <w:color w:val="DCDCDC"/>
          <w:sz w:val="20"/>
          <w:szCs w:val="20"/>
          <w:highlight w:val="black"/>
        </w:rPr>
        <w:t xml:space="preserve">, </w:t>
      </w:r>
      <w:r w:rsidRPr="00321678">
        <w:rPr>
          <w:rFonts w:ascii="Consolas" w:hAnsi="Consolas" w:cs="Consolas"/>
          <w:color w:val="4EC9B0"/>
          <w:sz w:val="20"/>
          <w:szCs w:val="20"/>
          <w:highlight w:val="black"/>
        </w:rPr>
        <w:t>Good</w:t>
      </w:r>
      <w:r w:rsidRPr="00321678">
        <w:rPr>
          <w:rFonts w:ascii="Consolas" w:hAnsi="Consolas" w:cs="Consolas"/>
          <w:color w:val="B4B4B4"/>
          <w:sz w:val="20"/>
          <w:szCs w:val="20"/>
          <w:highlight w:val="black"/>
        </w:rPr>
        <w:t>&gt;</w:t>
      </w:r>
      <w:r w:rsidRPr="00321678">
        <w:rPr>
          <w:rFonts w:ascii="Consolas" w:hAnsi="Consolas" w:cs="Consolas"/>
          <w:color w:val="B4B4B4"/>
          <w:sz w:val="20"/>
          <w:szCs w:val="20"/>
        </w:rPr>
        <w:t xml:space="preserve"> </w:t>
      </w:r>
      <w:r w:rsidRPr="0020083C">
        <w:rPr>
          <w:sz w:val="24"/>
          <w:szCs w:val="24"/>
          <w:lang w:val="ru-RU"/>
        </w:rPr>
        <w:t>для связывания графического представления элементов с данными</w:t>
      </w:r>
    </w:p>
    <w:p w:rsidR="00C233EF" w:rsidRDefault="00C233EF" w:rsidP="002C448A">
      <w:pPr>
        <w:spacing w:line="360" w:lineRule="auto"/>
        <w:ind w:firstLine="567"/>
        <w:rPr>
          <w:sz w:val="28"/>
          <w:szCs w:val="28"/>
          <w:lang w:val="ru-RU"/>
        </w:rPr>
      </w:pPr>
    </w:p>
    <w:p w:rsidR="00D231C9" w:rsidRDefault="00D231C9" w:rsidP="002C448A">
      <w:pPr>
        <w:spacing w:line="360" w:lineRule="auto"/>
        <w:ind w:firstLine="567"/>
        <w:rPr>
          <w:sz w:val="28"/>
          <w:szCs w:val="28"/>
          <w:lang w:val="ru-RU"/>
        </w:rPr>
      </w:pPr>
      <w:r>
        <w:rPr>
          <w:sz w:val="28"/>
          <w:szCs w:val="28"/>
          <w:lang w:val="ru-RU"/>
        </w:rPr>
        <w:lastRenderedPageBreak/>
        <w:t>Для поиска свободных мест используется форма в правом верхнем углу, в которую вбиваются размеры товара (в дальнейшем они округляются в большую сторону до числа, кратного 25). Красными полями выделены возможные размещения товара</w:t>
      </w:r>
    </w:p>
    <w:p w:rsidR="00D231C9" w:rsidRDefault="00D231C9" w:rsidP="002C448A">
      <w:pPr>
        <w:spacing w:line="360" w:lineRule="auto"/>
        <w:ind w:firstLine="567"/>
        <w:rPr>
          <w:sz w:val="28"/>
          <w:szCs w:val="28"/>
          <w:lang w:val="ru-RU"/>
        </w:rPr>
      </w:pPr>
      <w:r w:rsidRPr="00D231C9">
        <w:rPr>
          <w:sz w:val="28"/>
          <w:szCs w:val="28"/>
          <w:lang w:val="ru-RU"/>
        </w:rPr>
        <w:drawing>
          <wp:inline distT="0" distB="0" distL="0" distR="0">
            <wp:extent cx="5697001" cy="3514725"/>
            <wp:effectExtent l="19050" t="0" r="0" b="0"/>
            <wp:docPr id="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srcRect/>
                    <a:stretch>
                      <a:fillRect/>
                    </a:stretch>
                  </pic:blipFill>
                  <pic:spPr bwMode="auto">
                    <a:xfrm>
                      <a:off x="0" y="0"/>
                      <a:ext cx="5703440" cy="3518697"/>
                    </a:xfrm>
                    <a:prstGeom prst="rect">
                      <a:avLst/>
                    </a:prstGeom>
                    <a:noFill/>
                    <a:ln w="9525">
                      <a:noFill/>
                      <a:miter lim="800000"/>
                      <a:headEnd/>
                      <a:tailEnd/>
                    </a:ln>
                  </pic:spPr>
                </pic:pic>
              </a:graphicData>
            </a:graphic>
          </wp:inline>
        </w:drawing>
      </w:r>
    </w:p>
    <w:p w:rsidR="00D231C9" w:rsidRPr="0020083C" w:rsidRDefault="00D231C9" w:rsidP="00D231C9">
      <w:pPr>
        <w:spacing w:line="360" w:lineRule="auto"/>
        <w:ind w:firstLine="567"/>
        <w:jc w:val="right"/>
        <w:rPr>
          <w:sz w:val="24"/>
          <w:szCs w:val="24"/>
          <w:lang w:val="ru-RU"/>
        </w:rPr>
      </w:pPr>
      <w:r w:rsidRPr="0020083C">
        <w:rPr>
          <w:sz w:val="24"/>
          <w:szCs w:val="24"/>
          <w:lang w:val="ru-RU"/>
        </w:rPr>
        <w:t>Каждая секция  в базе данных имеет своё представление заполненности, хранящееся в числе типа d</w:t>
      </w:r>
      <w:r w:rsidRPr="0020083C">
        <w:rPr>
          <w:sz w:val="24"/>
          <w:szCs w:val="24"/>
          <w:lang w:val="en-US"/>
        </w:rPr>
        <w:t>ouble</w:t>
      </w:r>
      <w:r w:rsidRPr="0020083C">
        <w:rPr>
          <w:sz w:val="24"/>
          <w:szCs w:val="24"/>
          <w:lang w:val="ru-RU"/>
        </w:rPr>
        <w:t>. При заливке информации о секциях в программу число преобразуется в List&lt;</w:t>
      </w:r>
      <w:r w:rsidRPr="0020083C">
        <w:rPr>
          <w:sz w:val="24"/>
          <w:szCs w:val="24"/>
          <w:lang w:val="en-US"/>
        </w:rPr>
        <w:t>bool</w:t>
      </w:r>
      <w:r w:rsidRPr="0020083C">
        <w:rPr>
          <w:sz w:val="24"/>
          <w:szCs w:val="24"/>
          <w:lang w:val="ru-RU"/>
        </w:rPr>
        <w:t>&gt; из 48 элементов</w:t>
      </w:r>
      <w:r w:rsidR="00BF3747" w:rsidRPr="0020083C">
        <w:rPr>
          <w:sz w:val="24"/>
          <w:szCs w:val="24"/>
          <w:lang w:val="ru-RU"/>
        </w:rPr>
        <w:t xml:space="preserve"> (замолнена-не заполнена каждая из 48 ячеек для хранения товара</w:t>
      </w:r>
      <w:r w:rsidRPr="0020083C">
        <w:rPr>
          <w:sz w:val="24"/>
          <w:szCs w:val="24"/>
          <w:lang w:val="ru-RU"/>
        </w:rPr>
        <w:t>)</w:t>
      </w:r>
      <w:r w:rsidR="00BF3747" w:rsidRPr="0020083C">
        <w:rPr>
          <w:sz w:val="24"/>
          <w:szCs w:val="24"/>
          <w:lang w:val="ru-RU"/>
        </w:rPr>
        <w:t xml:space="preserve"> при помощи отдельного алгоритма в файле SectionsManager.cs . Каждый товар также имеет свою локацию (алгоритм в Goodsmanager.cs) (может занимать несколько неделимых ячеек). При поиске свободных мест оценивается топография каждой секции и определяются места, в которые может быть помещён товар (функция Offset в Form1.</w:t>
      </w:r>
      <w:r w:rsidR="00BF3747" w:rsidRPr="0020083C">
        <w:rPr>
          <w:sz w:val="24"/>
          <w:szCs w:val="24"/>
          <w:lang w:val="en-US"/>
        </w:rPr>
        <w:t>cs</w:t>
      </w:r>
      <w:r w:rsidR="00BF3747" w:rsidRPr="0020083C">
        <w:rPr>
          <w:sz w:val="24"/>
          <w:szCs w:val="24"/>
          <w:lang w:val="ru-RU"/>
        </w:rPr>
        <w:t>). При необходимости, товар может быть перевёрнут для помещения его в свободное пространство.</w:t>
      </w:r>
    </w:p>
    <w:p w:rsidR="00A21CC4" w:rsidRPr="0020083C" w:rsidRDefault="00A21CC4" w:rsidP="0020083C">
      <w:pPr>
        <w:spacing w:line="360" w:lineRule="auto"/>
        <w:rPr>
          <w:sz w:val="28"/>
          <w:szCs w:val="28"/>
          <w:lang w:val="en-US"/>
        </w:rPr>
      </w:pPr>
    </w:p>
    <w:p w:rsidR="00A21CC4" w:rsidRPr="005F6985" w:rsidRDefault="00A21CC4" w:rsidP="00A21CC4">
      <w:pPr>
        <w:spacing w:line="360" w:lineRule="auto"/>
        <w:ind w:firstLine="567"/>
        <w:rPr>
          <w:sz w:val="28"/>
          <w:szCs w:val="28"/>
          <w:lang w:val="ru-RU"/>
        </w:rPr>
      </w:pPr>
      <w:r>
        <w:rPr>
          <w:sz w:val="28"/>
          <w:szCs w:val="28"/>
          <w:lang w:val="ru-RU"/>
        </w:rPr>
        <w:t xml:space="preserve">Для рационального использования места осуществлена возможность перемещения товаров внутри секции или </w:t>
      </w:r>
      <w:r w:rsidR="005F6985">
        <w:rPr>
          <w:sz w:val="28"/>
          <w:szCs w:val="28"/>
          <w:lang w:val="ru-RU"/>
        </w:rPr>
        <w:t xml:space="preserve">в других секциях. После нажатия кнопки Change нужно выбрать необходимый товар, после чего выполнить клик </w:t>
      </w:r>
      <w:r w:rsidR="005F6985">
        <w:rPr>
          <w:sz w:val="28"/>
          <w:szCs w:val="28"/>
          <w:lang w:val="ru-RU"/>
        </w:rPr>
        <w:lastRenderedPageBreak/>
        <w:t>в одном из красных уголков (иллюстрация ниже). Туда и будет вставлен товар (при необходимости товар переворачивается).</w:t>
      </w:r>
    </w:p>
    <w:p w:rsidR="00A21CC4" w:rsidRDefault="00A21CC4" w:rsidP="005F6985">
      <w:pPr>
        <w:spacing w:line="360" w:lineRule="auto"/>
        <w:rPr>
          <w:sz w:val="28"/>
          <w:szCs w:val="28"/>
          <w:lang w:val="ru-RU"/>
        </w:rPr>
      </w:pPr>
      <w:r>
        <w:rPr>
          <w:noProof/>
          <w:sz w:val="28"/>
          <w:szCs w:val="28"/>
          <w:lang w:eastAsia="uk-UA"/>
        </w:rPr>
        <w:drawing>
          <wp:inline distT="0" distB="0" distL="0" distR="0">
            <wp:extent cx="5429310" cy="3390900"/>
            <wp:effectExtent l="1905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cstate="print"/>
                    <a:srcRect l="8553" t="6579" r="7704" b="9737"/>
                    <a:stretch>
                      <a:fillRect/>
                    </a:stretch>
                  </pic:blipFill>
                  <pic:spPr bwMode="auto">
                    <a:xfrm>
                      <a:off x="0" y="0"/>
                      <a:ext cx="5429310" cy="3390900"/>
                    </a:xfrm>
                    <a:prstGeom prst="rect">
                      <a:avLst/>
                    </a:prstGeom>
                    <a:noFill/>
                    <a:ln w="9525">
                      <a:noFill/>
                      <a:miter lim="800000"/>
                      <a:headEnd/>
                      <a:tailEnd/>
                    </a:ln>
                  </pic:spPr>
                </pic:pic>
              </a:graphicData>
            </a:graphic>
          </wp:inline>
        </w:drawing>
      </w:r>
      <w:r w:rsidR="00834C58">
        <w:rPr>
          <w:sz w:val="28"/>
          <w:szCs w:val="28"/>
          <w:lang w:val="ru-RU"/>
        </w:rPr>
        <w:tab/>
      </w:r>
    </w:p>
    <w:p w:rsidR="00834C58" w:rsidRPr="0020083C" w:rsidRDefault="00834C58" w:rsidP="00834C58">
      <w:pPr>
        <w:spacing w:line="360" w:lineRule="auto"/>
        <w:jc w:val="right"/>
        <w:rPr>
          <w:sz w:val="24"/>
          <w:szCs w:val="24"/>
          <w:lang w:val="ru-RU"/>
        </w:rPr>
      </w:pPr>
      <w:r w:rsidRPr="0020083C">
        <w:rPr>
          <w:sz w:val="24"/>
          <w:szCs w:val="24"/>
          <w:lang w:val="ru-RU"/>
        </w:rPr>
        <w:t>После выбора товара для перемещения выполняется поиск возможных размещений с помощью функции Offset. После в</w:t>
      </w:r>
      <w:r w:rsidR="00A54CBA" w:rsidRPr="0020083C">
        <w:rPr>
          <w:sz w:val="24"/>
          <w:szCs w:val="24"/>
          <w:lang w:val="ru-RU"/>
        </w:rPr>
        <w:t>ыбора нового места происходят следующие пункты:</w:t>
      </w:r>
    </w:p>
    <w:p w:rsidR="00A54CBA" w:rsidRPr="0020083C" w:rsidRDefault="00A54CBA" w:rsidP="00A54CBA">
      <w:pPr>
        <w:pStyle w:val="a8"/>
        <w:numPr>
          <w:ilvl w:val="0"/>
          <w:numId w:val="4"/>
        </w:numPr>
        <w:spacing w:line="360" w:lineRule="auto"/>
        <w:jc w:val="right"/>
        <w:rPr>
          <w:sz w:val="24"/>
          <w:szCs w:val="24"/>
          <w:lang w:val="ru-RU"/>
        </w:rPr>
      </w:pPr>
      <w:r w:rsidRPr="0020083C">
        <w:rPr>
          <w:sz w:val="24"/>
          <w:szCs w:val="24"/>
          <w:lang w:val="ru-RU"/>
        </w:rPr>
        <w:t>Изменение локации товара в соответствующем экземпляре класса</w:t>
      </w:r>
    </w:p>
    <w:p w:rsidR="00A54CBA" w:rsidRPr="0020083C" w:rsidRDefault="00A54CBA" w:rsidP="00A54CBA">
      <w:pPr>
        <w:pStyle w:val="a8"/>
        <w:numPr>
          <w:ilvl w:val="0"/>
          <w:numId w:val="4"/>
        </w:numPr>
        <w:spacing w:line="360" w:lineRule="auto"/>
        <w:jc w:val="right"/>
        <w:rPr>
          <w:sz w:val="24"/>
          <w:szCs w:val="24"/>
          <w:lang w:val="ru-RU"/>
        </w:rPr>
      </w:pPr>
      <w:r w:rsidRPr="0020083C">
        <w:rPr>
          <w:sz w:val="24"/>
          <w:szCs w:val="24"/>
          <w:lang w:val="ru-RU"/>
        </w:rPr>
        <w:t>Изменение локации товара в базе данных</w:t>
      </w:r>
    </w:p>
    <w:p w:rsidR="00A54CBA" w:rsidRPr="0020083C" w:rsidRDefault="00A54CBA" w:rsidP="00A54CBA">
      <w:pPr>
        <w:pStyle w:val="a8"/>
        <w:numPr>
          <w:ilvl w:val="0"/>
          <w:numId w:val="4"/>
        </w:numPr>
        <w:spacing w:line="360" w:lineRule="auto"/>
        <w:jc w:val="right"/>
        <w:rPr>
          <w:sz w:val="24"/>
          <w:szCs w:val="24"/>
          <w:lang w:val="ru-RU"/>
        </w:rPr>
      </w:pPr>
      <w:r w:rsidRPr="0020083C">
        <w:rPr>
          <w:sz w:val="24"/>
          <w:szCs w:val="24"/>
          <w:lang w:val="ru-RU"/>
        </w:rPr>
        <w:t>Изменение топографии участвующих секций в соответствующих экземплярах класса</w:t>
      </w:r>
    </w:p>
    <w:p w:rsidR="00A54CBA" w:rsidRPr="0020083C" w:rsidRDefault="00A54CBA" w:rsidP="00A54CBA">
      <w:pPr>
        <w:pStyle w:val="a8"/>
        <w:numPr>
          <w:ilvl w:val="0"/>
          <w:numId w:val="4"/>
        </w:numPr>
        <w:spacing w:line="360" w:lineRule="auto"/>
        <w:jc w:val="right"/>
        <w:rPr>
          <w:sz w:val="24"/>
          <w:szCs w:val="24"/>
          <w:lang w:val="ru-RU"/>
        </w:rPr>
      </w:pPr>
      <w:r w:rsidRPr="0020083C">
        <w:rPr>
          <w:sz w:val="24"/>
          <w:szCs w:val="24"/>
          <w:lang w:val="ru-RU"/>
        </w:rPr>
        <w:t>Изменение топографии участвующих секций в базе данных</w:t>
      </w:r>
    </w:p>
    <w:p w:rsidR="00A54CBA" w:rsidRDefault="00A54CBA" w:rsidP="00A54CBA">
      <w:pPr>
        <w:pStyle w:val="a8"/>
        <w:spacing w:line="360" w:lineRule="auto"/>
        <w:jc w:val="right"/>
        <w:rPr>
          <w:sz w:val="24"/>
          <w:szCs w:val="24"/>
          <w:lang w:val="en-US"/>
        </w:rPr>
      </w:pPr>
      <w:r w:rsidRPr="0020083C">
        <w:rPr>
          <w:sz w:val="24"/>
          <w:szCs w:val="24"/>
          <w:lang w:val="ru-RU"/>
        </w:rPr>
        <w:t xml:space="preserve">В процессе </w:t>
      </w:r>
      <w:r w:rsidR="0020083C" w:rsidRPr="0020083C">
        <w:rPr>
          <w:sz w:val="24"/>
          <w:szCs w:val="24"/>
          <w:lang w:val="ru-RU"/>
        </w:rPr>
        <w:t>происходят манипуляции с булевыми значениями локаций с помощью функций, расположенных в файлах SectionsManager.</w:t>
      </w:r>
      <w:r w:rsidR="0020083C" w:rsidRPr="0020083C">
        <w:rPr>
          <w:sz w:val="24"/>
          <w:szCs w:val="24"/>
          <w:lang w:val="en-US"/>
        </w:rPr>
        <w:t>cs</w:t>
      </w:r>
      <w:r w:rsidR="0020083C" w:rsidRPr="0020083C">
        <w:rPr>
          <w:sz w:val="24"/>
          <w:szCs w:val="24"/>
          <w:lang w:val="ru-RU"/>
        </w:rPr>
        <w:t xml:space="preserve"> и Goodsmanager.cs</w:t>
      </w:r>
    </w:p>
    <w:p w:rsidR="00CD5122" w:rsidRDefault="00CD5122" w:rsidP="00A54CBA">
      <w:pPr>
        <w:pStyle w:val="a8"/>
        <w:spacing w:line="360" w:lineRule="auto"/>
        <w:jc w:val="right"/>
        <w:rPr>
          <w:sz w:val="24"/>
          <w:szCs w:val="24"/>
          <w:lang w:val="en-US"/>
        </w:rPr>
      </w:pPr>
    </w:p>
    <w:p w:rsidR="00CD5122" w:rsidRPr="00CD5122" w:rsidRDefault="00CD5122" w:rsidP="00CD5122">
      <w:pPr>
        <w:pStyle w:val="a8"/>
        <w:spacing w:line="360" w:lineRule="auto"/>
        <w:ind w:left="0" w:firstLine="567"/>
        <w:rPr>
          <w:sz w:val="28"/>
          <w:szCs w:val="28"/>
          <w:lang w:val="ru-RU"/>
        </w:rPr>
      </w:pPr>
      <w:r w:rsidRPr="00CD5122">
        <w:rPr>
          <w:sz w:val="28"/>
          <w:szCs w:val="28"/>
          <w:lang w:val="ru-RU"/>
        </w:rPr>
        <w:t>Для добавления новых товаров нужно нажав кнопку +</w:t>
      </w:r>
      <w:r>
        <w:rPr>
          <w:sz w:val="28"/>
          <w:szCs w:val="28"/>
          <w:lang w:val="en-US"/>
        </w:rPr>
        <w:t>Good</w:t>
      </w:r>
      <w:r>
        <w:rPr>
          <w:sz w:val="28"/>
          <w:szCs w:val="28"/>
          <w:lang w:val="ru-RU"/>
        </w:rPr>
        <w:t xml:space="preserve"> выбрать существующего клиента и </w:t>
      </w:r>
      <w:r w:rsidRPr="00CD5122">
        <w:rPr>
          <w:sz w:val="28"/>
          <w:szCs w:val="28"/>
          <w:lang w:val="ru-RU"/>
        </w:rPr>
        <w:t>заполнить соответствующие поля</w:t>
      </w:r>
      <w:r>
        <w:rPr>
          <w:sz w:val="28"/>
          <w:szCs w:val="28"/>
          <w:lang w:val="ru-RU"/>
        </w:rPr>
        <w:t>. При правильном заполнении отображается кнопа OK.</w:t>
      </w:r>
      <w:r w:rsidRPr="00CD5122">
        <w:rPr>
          <w:sz w:val="28"/>
          <w:szCs w:val="28"/>
          <w:lang w:val="ru-RU"/>
        </w:rPr>
        <w:t xml:space="preserve"> Подсчёт стоимости выполняется после каждого изменения данных</w:t>
      </w:r>
      <w:r>
        <w:rPr>
          <w:sz w:val="28"/>
          <w:szCs w:val="28"/>
          <w:lang w:val="ru-RU"/>
        </w:rPr>
        <w:t>.</w:t>
      </w:r>
      <w:r w:rsidRPr="00CD5122">
        <w:rPr>
          <w:sz w:val="28"/>
          <w:szCs w:val="28"/>
          <w:lang w:val="ru-RU"/>
        </w:rPr>
        <w:t xml:space="preserve"> </w:t>
      </w:r>
    </w:p>
    <w:p w:rsidR="002C448A" w:rsidRDefault="002C448A" w:rsidP="002C448A">
      <w:pPr>
        <w:spacing w:line="360" w:lineRule="auto"/>
        <w:ind w:firstLine="567"/>
        <w:rPr>
          <w:sz w:val="28"/>
          <w:szCs w:val="28"/>
          <w:lang w:val="ru-RU"/>
        </w:rPr>
      </w:pPr>
      <w:r>
        <w:rPr>
          <w:noProof/>
          <w:sz w:val="28"/>
          <w:szCs w:val="28"/>
          <w:lang w:eastAsia="uk-UA"/>
        </w:rPr>
        <w:lastRenderedPageBreak/>
        <w:drawing>
          <wp:inline distT="0" distB="0" distL="0" distR="0">
            <wp:extent cx="2857500" cy="3800475"/>
            <wp:effectExtent l="1905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2857500" cy="3800475"/>
                    </a:xfrm>
                    <a:prstGeom prst="rect">
                      <a:avLst/>
                    </a:prstGeom>
                    <a:noFill/>
                    <a:ln w="9525">
                      <a:noFill/>
                      <a:miter lim="800000"/>
                      <a:headEnd/>
                      <a:tailEnd/>
                    </a:ln>
                  </pic:spPr>
                </pic:pic>
              </a:graphicData>
            </a:graphic>
          </wp:inline>
        </w:drawing>
      </w:r>
    </w:p>
    <w:p w:rsidR="00B37AAD" w:rsidRPr="00B37AAD" w:rsidRDefault="00B37AAD" w:rsidP="00B37AAD">
      <w:pPr>
        <w:spacing w:line="360" w:lineRule="auto"/>
        <w:ind w:firstLine="567"/>
        <w:jc w:val="right"/>
        <w:rPr>
          <w:sz w:val="24"/>
          <w:szCs w:val="24"/>
          <w:lang w:val="ru-RU"/>
        </w:rPr>
      </w:pPr>
      <w:r w:rsidRPr="00B37AAD">
        <w:rPr>
          <w:sz w:val="24"/>
          <w:szCs w:val="24"/>
          <w:lang w:val="ru-RU"/>
        </w:rPr>
        <w:t>В форме используется comboBox с привязкой DataSource. Для этого создан класс ClientForCB.cs, в котором определены поле типа string для отображения имени и фамилии и поле типа Client для хранения объекта типа Client. (такая-же механика осуществлена в форме информации о клиентах и товарах для клинтов и товаров(GoodForClientInf.cs)).</w:t>
      </w:r>
    </w:p>
    <w:p w:rsidR="00B37AAD" w:rsidRDefault="00B37AAD" w:rsidP="002C448A">
      <w:pPr>
        <w:spacing w:line="360" w:lineRule="auto"/>
        <w:ind w:firstLine="567"/>
        <w:rPr>
          <w:sz w:val="28"/>
          <w:szCs w:val="28"/>
          <w:lang w:val="ru-RU"/>
        </w:rPr>
      </w:pPr>
    </w:p>
    <w:p w:rsidR="00CD5122" w:rsidRPr="00B37AAD" w:rsidRDefault="00CD5122" w:rsidP="002C448A">
      <w:pPr>
        <w:spacing w:line="360" w:lineRule="auto"/>
        <w:ind w:firstLine="567"/>
        <w:rPr>
          <w:sz w:val="28"/>
          <w:szCs w:val="28"/>
          <w:lang w:val="ru-RU"/>
        </w:rPr>
      </w:pPr>
      <w:r>
        <w:rPr>
          <w:sz w:val="28"/>
          <w:szCs w:val="28"/>
          <w:lang w:val="ru-RU"/>
        </w:rPr>
        <w:t>При необходимости можно добавить нового клиента нажав кнопку Add new client</w:t>
      </w:r>
      <w:r w:rsidRPr="00CD5122">
        <w:rPr>
          <w:sz w:val="28"/>
          <w:szCs w:val="28"/>
          <w:lang w:val="ru-RU"/>
        </w:rPr>
        <w:t xml:space="preserve">. </w:t>
      </w:r>
      <w:r>
        <w:rPr>
          <w:sz w:val="28"/>
          <w:szCs w:val="28"/>
          <w:lang w:val="ru-RU"/>
        </w:rPr>
        <w:t>При правильном заполнении отображается кнопа OK.</w:t>
      </w:r>
      <w:r w:rsidR="00563037" w:rsidRPr="00563037">
        <w:rPr>
          <w:sz w:val="28"/>
          <w:szCs w:val="28"/>
          <w:lang w:val="ru-RU"/>
        </w:rPr>
        <w:t xml:space="preserve"> Добавление </w:t>
      </w:r>
      <w:r w:rsidR="00563037">
        <w:rPr>
          <w:sz w:val="28"/>
          <w:szCs w:val="28"/>
          <w:lang w:val="ru-RU"/>
        </w:rPr>
        <w:t xml:space="preserve">нового пользователя возможно только при добавлении </w:t>
      </w:r>
      <w:r w:rsidR="00B37AAD">
        <w:rPr>
          <w:sz w:val="28"/>
          <w:szCs w:val="28"/>
          <w:lang w:val="ru-RU"/>
        </w:rPr>
        <w:t>товара.</w:t>
      </w:r>
    </w:p>
    <w:p w:rsidR="00CD5122" w:rsidRDefault="00CD5122" w:rsidP="002C448A">
      <w:pPr>
        <w:spacing w:line="360" w:lineRule="auto"/>
        <w:ind w:firstLine="567"/>
        <w:rPr>
          <w:sz w:val="28"/>
          <w:szCs w:val="28"/>
          <w:lang w:val="ru-RU"/>
        </w:rPr>
      </w:pPr>
      <w:r w:rsidRPr="00CD5122">
        <w:rPr>
          <w:sz w:val="28"/>
          <w:szCs w:val="28"/>
          <w:lang w:val="en-US"/>
        </w:rPr>
        <w:lastRenderedPageBreak/>
        <w:drawing>
          <wp:inline distT="0" distB="0" distL="0" distR="0">
            <wp:extent cx="2857500" cy="3524250"/>
            <wp:effectExtent l="19050" t="0" r="0" b="0"/>
            <wp:docPr id="2"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cstate="print"/>
                    <a:srcRect/>
                    <a:stretch>
                      <a:fillRect/>
                    </a:stretch>
                  </pic:blipFill>
                  <pic:spPr bwMode="auto">
                    <a:xfrm>
                      <a:off x="0" y="0"/>
                      <a:ext cx="2857500" cy="3524250"/>
                    </a:xfrm>
                    <a:prstGeom prst="rect">
                      <a:avLst/>
                    </a:prstGeom>
                    <a:noFill/>
                    <a:ln w="9525">
                      <a:noFill/>
                      <a:miter lim="800000"/>
                      <a:headEnd/>
                      <a:tailEnd/>
                    </a:ln>
                  </pic:spPr>
                </pic:pic>
              </a:graphicData>
            </a:graphic>
          </wp:inline>
        </w:drawing>
      </w:r>
    </w:p>
    <w:p w:rsidR="00B37AAD" w:rsidRPr="00CD5122" w:rsidRDefault="00B37AAD" w:rsidP="00E139EC">
      <w:pPr>
        <w:spacing w:line="360" w:lineRule="auto"/>
        <w:rPr>
          <w:sz w:val="28"/>
          <w:szCs w:val="28"/>
          <w:lang w:val="ru-RU"/>
        </w:rPr>
      </w:pPr>
    </w:p>
    <w:p w:rsidR="00617BE8" w:rsidRPr="00E139EC" w:rsidRDefault="00E139EC" w:rsidP="002C448A">
      <w:pPr>
        <w:spacing w:line="360" w:lineRule="auto"/>
        <w:ind w:firstLine="567"/>
        <w:rPr>
          <w:sz w:val="28"/>
          <w:szCs w:val="28"/>
          <w:lang w:val="ru-RU"/>
        </w:rPr>
      </w:pPr>
      <w:r>
        <w:rPr>
          <w:sz w:val="28"/>
          <w:szCs w:val="28"/>
          <w:lang w:val="ru-RU"/>
        </w:rPr>
        <w:t>При нажатии на графическое отображение товара, выводится информация следующего вида. Здесь можно изменить конечную дату хранения, но только если текущая дата меньше установленной ранее. При этом стоимость хранения будет пересчитана и информация об этом занесётся в БД и в соответствующий экземпляр класса Good</w:t>
      </w:r>
      <w:r w:rsidR="00CA6226">
        <w:rPr>
          <w:sz w:val="28"/>
          <w:szCs w:val="28"/>
          <w:lang w:val="ru-RU"/>
        </w:rPr>
        <w:t>. В этой же форме есть возможность погасить хранение. Если товар забран раньше указанного ранее срока стоимость будет пересчитана, информация занесена в соответствующий экземпляр класса и в БД.</w:t>
      </w:r>
      <w:r w:rsidR="00013B97" w:rsidRPr="00013B97">
        <w:rPr>
          <w:noProof/>
          <w:sz w:val="28"/>
          <w:szCs w:val="28"/>
          <w:lang w:eastAsia="uk-UA"/>
        </w:rPr>
        <w:t xml:space="preserve"> </w:t>
      </w:r>
    </w:p>
    <w:p w:rsidR="00013B97" w:rsidRDefault="00013B97" w:rsidP="00013B97">
      <w:pPr>
        <w:spacing w:line="360" w:lineRule="auto"/>
        <w:rPr>
          <w:sz w:val="28"/>
          <w:szCs w:val="28"/>
          <w:lang w:val="ru-RU"/>
        </w:rPr>
      </w:pPr>
    </w:p>
    <w:p w:rsidR="00617BE8" w:rsidRPr="00636558" w:rsidRDefault="00617BE8" w:rsidP="00013B97">
      <w:pPr>
        <w:spacing w:line="360" w:lineRule="auto"/>
        <w:rPr>
          <w:sz w:val="28"/>
          <w:szCs w:val="28"/>
          <w:lang w:val="ru-RU"/>
        </w:rPr>
      </w:pPr>
      <w:r>
        <w:rPr>
          <w:noProof/>
          <w:sz w:val="28"/>
          <w:szCs w:val="28"/>
          <w:lang w:eastAsia="uk-UA"/>
        </w:rPr>
        <w:lastRenderedPageBreak/>
        <w:drawing>
          <wp:inline distT="0" distB="0" distL="0" distR="0">
            <wp:extent cx="2857500" cy="4181475"/>
            <wp:effectExtent l="1905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srcRect/>
                    <a:stretch>
                      <a:fillRect/>
                    </a:stretch>
                  </pic:blipFill>
                  <pic:spPr bwMode="auto">
                    <a:xfrm>
                      <a:off x="0" y="0"/>
                      <a:ext cx="2857500" cy="4181475"/>
                    </a:xfrm>
                    <a:prstGeom prst="rect">
                      <a:avLst/>
                    </a:prstGeom>
                    <a:noFill/>
                    <a:ln w="9525">
                      <a:noFill/>
                      <a:miter lim="800000"/>
                      <a:headEnd/>
                      <a:tailEnd/>
                    </a:ln>
                  </pic:spPr>
                </pic:pic>
              </a:graphicData>
            </a:graphic>
          </wp:inline>
        </w:drawing>
      </w:r>
    </w:p>
    <w:p w:rsidR="00321678" w:rsidRPr="00321678" w:rsidRDefault="00321678" w:rsidP="00321678">
      <w:pPr>
        <w:spacing w:line="360" w:lineRule="auto"/>
        <w:ind w:firstLine="567"/>
        <w:jc w:val="right"/>
        <w:rPr>
          <w:sz w:val="24"/>
          <w:szCs w:val="24"/>
          <w:lang w:val="ru-RU"/>
        </w:rPr>
      </w:pPr>
      <w:r w:rsidRPr="00321678">
        <w:rPr>
          <w:sz w:val="24"/>
          <w:szCs w:val="24"/>
          <w:lang w:val="ru-RU"/>
        </w:rPr>
        <w:t>При нажатии кнопки погасить осуществляются следующие шаги:</w:t>
      </w:r>
    </w:p>
    <w:p w:rsidR="00321678" w:rsidRPr="00321678" w:rsidRDefault="00321678" w:rsidP="00321678">
      <w:pPr>
        <w:pStyle w:val="a8"/>
        <w:numPr>
          <w:ilvl w:val="0"/>
          <w:numId w:val="5"/>
        </w:numPr>
        <w:spacing w:line="360" w:lineRule="auto"/>
        <w:jc w:val="right"/>
        <w:rPr>
          <w:sz w:val="24"/>
          <w:szCs w:val="24"/>
          <w:lang w:val="ru-RU"/>
        </w:rPr>
      </w:pPr>
      <w:r w:rsidRPr="00321678">
        <w:rPr>
          <w:sz w:val="24"/>
          <w:szCs w:val="24"/>
          <w:lang w:val="ru-RU"/>
        </w:rPr>
        <w:t>Товар отмечается как не активный и информация об этом заносится в соответствующий экземпляр класса.</w:t>
      </w:r>
    </w:p>
    <w:p w:rsidR="00321678" w:rsidRPr="00321678" w:rsidRDefault="00321678" w:rsidP="00321678">
      <w:pPr>
        <w:pStyle w:val="a8"/>
        <w:numPr>
          <w:ilvl w:val="0"/>
          <w:numId w:val="5"/>
        </w:numPr>
        <w:spacing w:line="360" w:lineRule="auto"/>
        <w:jc w:val="right"/>
        <w:rPr>
          <w:sz w:val="24"/>
          <w:szCs w:val="24"/>
          <w:lang w:val="ru-RU"/>
        </w:rPr>
      </w:pPr>
      <w:r w:rsidRPr="00321678">
        <w:rPr>
          <w:sz w:val="24"/>
          <w:szCs w:val="24"/>
          <w:lang w:val="ru-RU"/>
        </w:rPr>
        <w:t>Корректируется информация о товаре в БД.</w:t>
      </w:r>
    </w:p>
    <w:p w:rsidR="00617BE8" w:rsidRPr="00321678" w:rsidRDefault="00321678" w:rsidP="00321678">
      <w:pPr>
        <w:pStyle w:val="a8"/>
        <w:numPr>
          <w:ilvl w:val="0"/>
          <w:numId w:val="5"/>
        </w:numPr>
        <w:spacing w:line="360" w:lineRule="auto"/>
        <w:jc w:val="right"/>
        <w:rPr>
          <w:sz w:val="24"/>
          <w:szCs w:val="24"/>
          <w:lang w:val="ru-RU"/>
        </w:rPr>
      </w:pPr>
      <w:r w:rsidRPr="00321678">
        <w:rPr>
          <w:sz w:val="24"/>
          <w:szCs w:val="24"/>
          <w:lang w:val="ru-RU"/>
        </w:rPr>
        <w:t>Корректируется информация о топографии секции, в которой располагался товар с помощью методов для работы с булевыми значениями, расположенными в Section.cs и SectionsManager.cs.</w:t>
      </w:r>
    </w:p>
    <w:p w:rsidR="00321678" w:rsidRPr="00321678" w:rsidRDefault="00321678" w:rsidP="00321678">
      <w:pPr>
        <w:pStyle w:val="a8"/>
        <w:numPr>
          <w:ilvl w:val="0"/>
          <w:numId w:val="5"/>
        </w:numPr>
        <w:spacing w:line="360" w:lineRule="auto"/>
        <w:jc w:val="right"/>
        <w:rPr>
          <w:sz w:val="24"/>
          <w:szCs w:val="24"/>
          <w:lang w:val="ru-RU"/>
        </w:rPr>
      </w:pPr>
      <w:r w:rsidRPr="00321678">
        <w:rPr>
          <w:sz w:val="24"/>
          <w:szCs w:val="24"/>
          <w:lang w:val="ru-RU"/>
        </w:rPr>
        <w:t>Корректируется информация о секции в БД.</w:t>
      </w:r>
    </w:p>
    <w:p w:rsidR="00321678" w:rsidRPr="00321678" w:rsidRDefault="00321678" w:rsidP="00321678">
      <w:pPr>
        <w:pStyle w:val="a8"/>
        <w:numPr>
          <w:ilvl w:val="0"/>
          <w:numId w:val="5"/>
        </w:numPr>
        <w:spacing w:line="360" w:lineRule="auto"/>
        <w:jc w:val="right"/>
        <w:rPr>
          <w:sz w:val="24"/>
          <w:szCs w:val="24"/>
          <w:lang w:val="ru-RU"/>
        </w:rPr>
      </w:pPr>
      <w:r w:rsidRPr="00321678">
        <w:rPr>
          <w:sz w:val="24"/>
          <w:szCs w:val="24"/>
          <w:lang w:val="ru-RU"/>
        </w:rPr>
        <w:t xml:space="preserve">Удаляется запись в словаре </w:t>
      </w:r>
      <w:r w:rsidRPr="00321678">
        <w:rPr>
          <w:rFonts w:ascii="Consolas" w:hAnsi="Consolas" w:cs="Consolas"/>
          <w:color w:val="4EC9B0"/>
          <w:sz w:val="20"/>
          <w:szCs w:val="20"/>
          <w:highlight w:val="black"/>
        </w:rPr>
        <w:t>Dictionary</w:t>
      </w:r>
      <w:r w:rsidRPr="00321678">
        <w:rPr>
          <w:rFonts w:ascii="Consolas" w:hAnsi="Consolas" w:cs="Consolas"/>
          <w:color w:val="B4B4B4"/>
          <w:sz w:val="20"/>
          <w:szCs w:val="20"/>
          <w:highlight w:val="black"/>
        </w:rPr>
        <w:t>&lt;</w:t>
      </w:r>
      <w:r w:rsidRPr="00321678">
        <w:rPr>
          <w:rFonts w:ascii="Consolas" w:hAnsi="Consolas" w:cs="Consolas"/>
          <w:color w:val="4EC9B0"/>
          <w:sz w:val="20"/>
          <w:szCs w:val="20"/>
          <w:highlight w:val="black"/>
        </w:rPr>
        <w:t>Button</w:t>
      </w:r>
      <w:r w:rsidRPr="00321678">
        <w:rPr>
          <w:rFonts w:ascii="Consolas" w:hAnsi="Consolas" w:cs="Consolas"/>
          <w:color w:val="DCDCDC"/>
          <w:sz w:val="20"/>
          <w:szCs w:val="20"/>
          <w:highlight w:val="black"/>
        </w:rPr>
        <w:t xml:space="preserve">, </w:t>
      </w:r>
      <w:r w:rsidRPr="00321678">
        <w:rPr>
          <w:rFonts w:ascii="Consolas" w:hAnsi="Consolas" w:cs="Consolas"/>
          <w:color w:val="4EC9B0"/>
          <w:sz w:val="20"/>
          <w:szCs w:val="20"/>
          <w:highlight w:val="black"/>
        </w:rPr>
        <w:t>Good</w:t>
      </w:r>
      <w:r w:rsidRPr="00321678">
        <w:rPr>
          <w:rFonts w:ascii="Consolas" w:hAnsi="Consolas" w:cs="Consolas"/>
          <w:color w:val="B4B4B4"/>
          <w:sz w:val="20"/>
          <w:szCs w:val="20"/>
          <w:highlight w:val="black"/>
        </w:rPr>
        <w:t>&gt;</w:t>
      </w:r>
      <w:r w:rsidRPr="00321678">
        <w:rPr>
          <w:rFonts w:ascii="Consolas" w:hAnsi="Consolas" w:cs="Consolas"/>
          <w:color w:val="DCDCDC"/>
          <w:sz w:val="20"/>
          <w:szCs w:val="20"/>
          <w:highlight w:val="black"/>
        </w:rPr>
        <w:t xml:space="preserve"> </w:t>
      </w:r>
      <w:r w:rsidRPr="00321678">
        <w:rPr>
          <w:rFonts w:ascii="Consolas" w:hAnsi="Consolas" w:cs="Consolas"/>
          <w:color w:val="FFFFFF"/>
          <w:sz w:val="20"/>
          <w:szCs w:val="20"/>
          <w:highlight w:val="black"/>
        </w:rPr>
        <w:t>dictButGood</w:t>
      </w:r>
    </w:p>
    <w:p w:rsidR="00321678" w:rsidRDefault="00321678" w:rsidP="00321678">
      <w:pPr>
        <w:pStyle w:val="a8"/>
        <w:numPr>
          <w:ilvl w:val="0"/>
          <w:numId w:val="5"/>
        </w:numPr>
        <w:spacing w:line="360" w:lineRule="auto"/>
        <w:jc w:val="right"/>
        <w:rPr>
          <w:sz w:val="24"/>
          <w:szCs w:val="24"/>
          <w:lang w:val="ru-RU"/>
        </w:rPr>
      </w:pPr>
      <w:r w:rsidRPr="00321678">
        <w:rPr>
          <w:sz w:val="24"/>
          <w:szCs w:val="24"/>
          <w:lang w:val="ru-RU"/>
        </w:rPr>
        <w:t>Удаляется кнопка товара.</w:t>
      </w:r>
    </w:p>
    <w:p w:rsidR="00013B97" w:rsidRDefault="00013B97" w:rsidP="00013B97">
      <w:pPr>
        <w:spacing w:line="360" w:lineRule="auto"/>
        <w:ind w:firstLine="567"/>
        <w:rPr>
          <w:sz w:val="24"/>
          <w:szCs w:val="24"/>
          <w:lang w:val="ru-RU"/>
        </w:rPr>
      </w:pPr>
    </w:p>
    <w:p w:rsidR="00013B97" w:rsidRPr="00013B97" w:rsidRDefault="00013B97" w:rsidP="00013B97">
      <w:pPr>
        <w:spacing w:line="360" w:lineRule="auto"/>
        <w:ind w:firstLine="567"/>
        <w:rPr>
          <w:sz w:val="28"/>
          <w:szCs w:val="28"/>
          <w:lang w:val="ru-RU"/>
        </w:rPr>
      </w:pPr>
      <w:r>
        <w:rPr>
          <w:sz w:val="28"/>
          <w:szCs w:val="28"/>
          <w:lang w:val="ru-RU"/>
        </w:rPr>
        <w:t>Для удобства поиска товаров определённого клиента осуществлена возможность графического выделения кнопок товаров зелёным цветом. На иллюстрации ниже приведен результат поиска</w:t>
      </w:r>
    </w:p>
    <w:p w:rsidR="00617BE8" w:rsidRDefault="00013B97" w:rsidP="002C448A">
      <w:pPr>
        <w:spacing w:line="360" w:lineRule="auto"/>
        <w:ind w:firstLine="567"/>
        <w:rPr>
          <w:sz w:val="28"/>
          <w:szCs w:val="28"/>
          <w:lang w:val="ru-RU"/>
        </w:rPr>
      </w:pPr>
      <w:r>
        <w:rPr>
          <w:noProof/>
          <w:sz w:val="28"/>
          <w:szCs w:val="28"/>
          <w:lang w:eastAsia="uk-UA"/>
        </w:rPr>
        <w:lastRenderedPageBreak/>
        <w:drawing>
          <wp:inline distT="0" distB="0" distL="0" distR="0">
            <wp:extent cx="5820513" cy="3590925"/>
            <wp:effectExtent l="19050" t="0" r="8787" b="0"/>
            <wp:docPr id="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cstate="print"/>
                    <a:srcRect/>
                    <a:stretch>
                      <a:fillRect/>
                    </a:stretch>
                  </pic:blipFill>
                  <pic:spPr bwMode="auto">
                    <a:xfrm>
                      <a:off x="0" y="0"/>
                      <a:ext cx="5827091" cy="3594983"/>
                    </a:xfrm>
                    <a:prstGeom prst="rect">
                      <a:avLst/>
                    </a:prstGeom>
                    <a:noFill/>
                    <a:ln w="9525">
                      <a:noFill/>
                      <a:miter lim="800000"/>
                      <a:headEnd/>
                      <a:tailEnd/>
                    </a:ln>
                  </pic:spPr>
                </pic:pic>
              </a:graphicData>
            </a:graphic>
          </wp:inline>
        </w:drawing>
      </w:r>
    </w:p>
    <w:p w:rsidR="00013B97" w:rsidRDefault="00013B97" w:rsidP="00013B97">
      <w:pPr>
        <w:spacing w:line="360" w:lineRule="auto"/>
        <w:ind w:firstLine="567"/>
        <w:jc w:val="right"/>
        <w:rPr>
          <w:sz w:val="24"/>
          <w:szCs w:val="24"/>
          <w:lang w:val="ru-RU"/>
        </w:rPr>
      </w:pPr>
      <w:r w:rsidRPr="00013B97">
        <w:rPr>
          <w:sz w:val="24"/>
          <w:szCs w:val="24"/>
          <w:lang w:val="ru-RU"/>
        </w:rPr>
        <w:t>После</w:t>
      </w:r>
      <w:r>
        <w:rPr>
          <w:sz w:val="24"/>
          <w:szCs w:val="24"/>
          <w:lang w:val="ru-RU"/>
        </w:rPr>
        <w:t xml:space="preserve"> нажатия кнопки Se</w:t>
      </w:r>
      <w:r>
        <w:rPr>
          <w:sz w:val="24"/>
          <w:szCs w:val="24"/>
          <w:lang w:val="en-US"/>
        </w:rPr>
        <w:t>a</w:t>
      </w:r>
      <w:r>
        <w:rPr>
          <w:sz w:val="24"/>
          <w:szCs w:val="24"/>
          <w:lang w:val="ru-RU"/>
        </w:rPr>
        <w:t>rch</w:t>
      </w:r>
      <w:r w:rsidR="005B78D2" w:rsidRPr="00ED4781">
        <w:rPr>
          <w:sz w:val="24"/>
          <w:szCs w:val="24"/>
          <w:lang w:val="ru-RU"/>
        </w:rPr>
        <w:t xml:space="preserve"> </w:t>
      </w:r>
      <w:r w:rsidR="00ED4781" w:rsidRPr="00ED4781">
        <w:rPr>
          <w:sz w:val="24"/>
          <w:szCs w:val="24"/>
          <w:lang w:val="ru-RU"/>
        </w:rPr>
        <w:t>происходит сканирование</w:t>
      </w:r>
      <w:r w:rsidR="00ED4781">
        <w:rPr>
          <w:sz w:val="24"/>
          <w:szCs w:val="24"/>
          <w:lang w:val="ru-RU"/>
        </w:rPr>
        <w:t xml:space="preserve"> всех товаров, хранящихся в </w:t>
      </w:r>
      <w:r w:rsidR="00ED4781">
        <w:rPr>
          <w:sz w:val="24"/>
          <w:szCs w:val="24"/>
          <w:lang w:val="en-US"/>
        </w:rPr>
        <w:t>List</w:t>
      </w:r>
      <w:r w:rsidR="00ED4781" w:rsidRPr="00ED4781">
        <w:rPr>
          <w:sz w:val="24"/>
          <w:szCs w:val="24"/>
          <w:lang w:val="ru-RU"/>
        </w:rPr>
        <w:t>&lt;</w:t>
      </w:r>
      <w:r w:rsidR="00ED4781">
        <w:rPr>
          <w:sz w:val="24"/>
          <w:szCs w:val="24"/>
          <w:lang w:val="en-US"/>
        </w:rPr>
        <w:t>Good</w:t>
      </w:r>
      <w:r w:rsidR="00ED4781" w:rsidRPr="00ED4781">
        <w:rPr>
          <w:sz w:val="24"/>
          <w:szCs w:val="24"/>
          <w:lang w:val="ru-RU"/>
        </w:rPr>
        <w:t>&gt;, все</w:t>
      </w:r>
      <w:r w:rsidR="00ED4781">
        <w:rPr>
          <w:sz w:val="24"/>
          <w:szCs w:val="24"/>
          <w:lang w:val="ru-RU"/>
        </w:rPr>
        <w:t xml:space="preserve"> кнопки, соответствующие активным</w:t>
      </w:r>
      <w:r w:rsidR="00ED4781" w:rsidRPr="00ED4781">
        <w:rPr>
          <w:sz w:val="24"/>
          <w:szCs w:val="24"/>
          <w:lang w:val="ru-RU"/>
        </w:rPr>
        <w:t xml:space="preserve"> товары</w:t>
      </w:r>
      <w:r w:rsidR="00ED4781">
        <w:rPr>
          <w:sz w:val="24"/>
          <w:szCs w:val="24"/>
          <w:lang w:val="ru-RU"/>
        </w:rPr>
        <w:t xml:space="preserve"> с помощью</w:t>
      </w:r>
      <w:r w:rsidR="00ED4781" w:rsidRPr="00ED4781">
        <w:rPr>
          <w:sz w:val="24"/>
          <w:szCs w:val="24"/>
          <w:lang w:val="ru-RU"/>
        </w:rPr>
        <w:t xml:space="preserve"> </w:t>
      </w:r>
      <w:r w:rsidR="00776A2D">
        <w:rPr>
          <w:sz w:val="24"/>
          <w:szCs w:val="24"/>
          <w:lang w:val="ru-RU"/>
        </w:rPr>
        <w:t xml:space="preserve">       </w:t>
      </w:r>
      <w:r w:rsidR="00ED4781" w:rsidRPr="00321678">
        <w:rPr>
          <w:rFonts w:ascii="Consolas" w:hAnsi="Consolas" w:cs="Consolas"/>
          <w:color w:val="4EC9B0"/>
          <w:sz w:val="20"/>
          <w:szCs w:val="20"/>
          <w:highlight w:val="black"/>
        </w:rPr>
        <w:t>Dictionary</w:t>
      </w:r>
      <w:r w:rsidR="00ED4781" w:rsidRPr="00321678">
        <w:rPr>
          <w:rFonts w:ascii="Consolas" w:hAnsi="Consolas" w:cs="Consolas"/>
          <w:color w:val="B4B4B4"/>
          <w:sz w:val="20"/>
          <w:szCs w:val="20"/>
          <w:highlight w:val="black"/>
        </w:rPr>
        <w:t>&lt;</w:t>
      </w:r>
      <w:r w:rsidR="00ED4781" w:rsidRPr="00321678">
        <w:rPr>
          <w:rFonts w:ascii="Consolas" w:hAnsi="Consolas" w:cs="Consolas"/>
          <w:color w:val="4EC9B0"/>
          <w:sz w:val="20"/>
          <w:szCs w:val="20"/>
          <w:highlight w:val="black"/>
        </w:rPr>
        <w:t>Button</w:t>
      </w:r>
      <w:r w:rsidR="00ED4781" w:rsidRPr="00321678">
        <w:rPr>
          <w:rFonts w:ascii="Consolas" w:hAnsi="Consolas" w:cs="Consolas"/>
          <w:color w:val="DCDCDC"/>
          <w:sz w:val="20"/>
          <w:szCs w:val="20"/>
          <w:highlight w:val="black"/>
        </w:rPr>
        <w:t xml:space="preserve">, </w:t>
      </w:r>
      <w:r w:rsidR="00ED4781" w:rsidRPr="00321678">
        <w:rPr>
          <w:rFonts w:ascii="Consolas" w:hAnsi="Consolas" w:cs="Consolas"/>
          <w:color w:val="4EC9B0"/>
          <w:sz w:val="20"/>
          <w:szCs w:val="20"/>
          <w:highlight w:val="black"/>
        </w:rPr>
        <w:t>Good</w:t>
      </w:r>
      <w:r w:rsidR="00ED4781" w:rsidRPr="00321678">
        <w:rPr>
          <w:rFonts w:ascii="Consolas" w:hAnsi="Consolas" w:cs="Consolas"/>
          <w:color w:val="B4B4B4"/>
          <w:sz w:val="20"/>
          <w:szCs w:val="20"/>
          <w:highlight w:val="black"/>
        </w:rPr>
        <w:t>&gt;</w:t>
      </w:r>
      <w:r w:rsidR="00ED4781" w:rsidRPr="00321678">
        <w:rPr>
          <w:rFonts w:ascii="Consolas" w:hAnsi="Consolas" w:cs="Consolas"/>
          <w:color w:val="DCDCDC"/>
          <w:sz w:val="20"/>
          <w:szCs w:val="20"/>
          <w:highlight w:val="black"/>
        </w:rPr>
        <w:t xml:space="preserve"> </w:t>
      </w:r>
      <w:r w:rsidR="00ED4781" w:rsidRPr="00321678">
        <w:rPr>
          <w:rFonts w:ascii="Consolas" w:hAnsi="Consolas" w:cs="Consolas"/>
          <w:color w:val="FFFFFF"/>
          <w:sz w:val="20"/>
          <w:szCs w:val="20"/>
          <w:highlight w:val="black"/>
        </w:rPr>
        <w:t>dictButGood</w:t>
      </w:r>
      <w:r w:rsidR="00ED4781">
        <w:rPr>
          <w:rFonts w:ascii="Consolas" w:hAnsi="Consolas" w:cs="Consolas"/>
          <w:color w:val="FFFFFF"/>
          <w:sz w:val="20"/>
          <w:szCs w:val="20"/>
          <w:lang w:val="ru-RU"/>
        </w:rPr>
        <w:t xml:space="preserve"> </w:t>
      </w:r>
      <w:r w:rsidR="00ED4781" w:rsidRPr="00ED4781">
        <w:rPr>
          <w:sz w:val="24"/>
          <w:szCs w:val="24"/>
          <w:lang w:val="ru-RU"/>
        </w:rPr>
        <w:t>окрашиваются в зелёный цвет</w:t>
      </w:r>
      <w:r w:rsidR="00ED4781">
        <w:rPr>
          <w:sz w:val="24"/>
          <w:szCs w:val="24"/>
          <w:lang w:val="ru-RU"/>
        </w:rPr>
        <w:t>.</w:t>
      </w:r>
    </w:p>
    <w:p w:rsidR="00DA2F12" w:rsidRDefault="00DA2F12" w:rsidP="00013B97">
      <w:pPr>
        <w:spacing w:line="360" w:lineRule="auto"/>
        <w:ind w:firstLine="567"/>
        <w:jc w:val="right"/>
        <w:rPr>
          <w:sz w:val="24"/>
          <w:szCs w:val="24"/>
          <w:lang w:val="ru-RU"/>
        </w:rPr>
      </w:pPr>
    </w:p>
    <w:p w:rsidR="00DA2F12" w:rsidRPr="00DA2F12" w:rsidRDefault="00DA2F12" w:rsidP="00DA2F12">
      <w:pPr>
        <w:spacing w:line="360" w:lineRule="auto"/>
        <w:ind w:firstLine="567"/>
        <w:rPr>
          <w:sz w:val="28"/>
          <w:szCs w:val="28"/>
          <w:lang w:val="ru-RU"/>
        </w:rPr>
      </w:pPr>
      <w:r>
        <w:rPr>
          <w:sz w:val="28"/>
          <w:szCs w:val="28"/>
          <w:lang w:val="ru-RU"/>
        </w:rPr>
        <w:t xml:space="preserve">Окно информации о клиентах представляет собой не редактируемые поля </w:t>
      </w:r>
      <w:r w:rsidR="00BB6CCB">
        <w:rPr>
          <w:sz w:val="28"/>
          <w:szCs w:val="28"/>
          <w:lang w:val="ru-RU"/>
        </w:rPr>
        <w:t xml:space="preserve">с </w:t>
      </w:r>
      <w:r>
        <w:rPr>
          <w:sz w:val="28"/>
          <w:szCs w:val="28"/>
          <w:lang w:val="ru-RU"/>
        </w:rPr>
        <w:t>информацией по каждому товару</w:t>
      </w:r>
      <w:r w:rsidR="00BB6CCB">
        <w:rPr>
          <w:sz w:val="28"/>
          <w:szCs w:val="28"/>
          <w:lang w:val="ru-RU"/>
        </w:rPr>
        <w:t>, выбираемому из выпадающего списка</w:t>
      </w:r>
      <w:r>
        <w:rPr>
          <w:sz w:val="28"/>
          <w:szCs w:val="28"/>
          <w:lang w:val="ru-RU"/>
        </w:rPr>
        <w:t xml:space="preserve"> </w:t>
      </w:r>
      <w:r w:rsidR="00BB6CCB">
        <w:rPr>
          <w:sz w:val="28"/>
          <w:szCs w:val="28"/>
          <w:lang w:val="ru-RU"/>
        </w:rPr>
        <w:t>и суммарную информацию по клиенту.</w:t>
      </w:r>
    </w:p>
    <w:p w:rsidR="00617BE8" w:rsidRDefault="00617BE8" w:rsidP="002C448A">
      <w:pPr>
        <w:spacing w:line="360" w:lineRule="auto"/>
        <w:ind w:firstLine="567"/>
        <w:rPr>
          <w:sz w:val="28"/>
          <w:szCs w:val="28"/>
          <w:lang w:val="ru-RU"/>
        </w:rPr>
      </w:pPr>
      <w:r>
        <w:rPr>
          <w:noProof/>
          <w:sz w:val="28"/>
          <w:szCs w:val="28"/>
          <w:lang w:eastAsia="uk-UA"/>
        </w:rPr>
        <w:lastRenderedPageBreak/>
        <w:drawing>
          <wp:inline distT="0" distB="0" distL="0" distR="0">
            <wp:extent cx="2857500" cy="3981450"/>
            <wp:effectExtent l="1905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cstate="print"/>
                    <a:srcRect/>
                    <a:stretch>
                      <a:fillRect/>
                    </a:stretch>
                  </pic:blipFill>
                  <pic:spPr bwMode="auto">
                    <a:xfrm>
                      <a:off x="0" y="0"/>
                      <a:ext cx="2857500" cy="3981450"/>
                    </a:xfrm>
                    <a:prstGeom prst="rect">
                      <a:avLst/>
                    </a:prstGeom>
                    <a:noFill/>
                    <a:ln w="9525">
                      <a:noFill/>
                      <a:miter lim="800000"/>
                      <a:headEnd/>
                      <a:tailEnd/>
                    </a:ln>
                  </pic:spPr>
                </pic:pic>
              </a:graphicData>
            </a:graphic>
          </wp:inline>
        </w:drawing>
      </w:r>
    </w:p>
    <w:p w:rsidR="00BB6CCB" w:rsidRPr="00BB6CCB" w:rsidRDefault="00BB6CCB" w:rsidP="002C448A">
      <w:pPr>
        <w:spacing w:line="360" w:lineRule="auto"/>
        <w:ind w:firstLine="567"/>
        <w:rPr>
          <w:sz w:val="28"/>
          <w:szCs w:val="28"/>
          <w:lang w:val="ru-RU"/>
        </w:rPr>
      </w:pPr>
      <w:r>
        <w:rPr>
          <w:sz w:val="28"/>
          <w:szCs w:val="28"/>
          <w:lang w:val="ru-RU"/>
        </w:rPr>
        <w:t xml:space="preserve">Нажатие кнопки Fines отображает товара с просроченными сроками. Двойной клик по товару отобразит </w:t>
      </w:r>
      <w:r w:rsidR="00491581">
        <w:rPr>
          <w:sz w:val="28"/>
          <w:szCs w:val="28"/>
          <w:lang w:val="ru-RU"/>
        </w:rPr>
        <w:t>форму информации о товаре.</w:t>
      </w:r>
    </w:p>
    <w:p w:rsidR="00617BE8" w:rsidRPr="00636558" w:rsidRDefault="00617BE8" w:rsidP="002C448A">
      <w:pPr>
        <w:spacing w:line="360" w:lineRule="auto"/>
        <w:ind w:firstLine="567"/>
        <w:rPr>
          <w:sz w:val="28"/>
          <w:szCs w:val="28"/>
          <w:lang w:val="ru-RU"/>
        </w:rPr>
      </w:pPr>
      <w:r>
        <w:rPr>
          <w:noProof/>
          <w:sz w:val="28"/>
          <w:szCs w:val="28"/>
          <w:lang w:eastAsia="uk-UA"/>
        </w:rPr>
        <w:drawing>
          <wp:inline distT="0" distB="0" distL="0" distR="0">
            <wp:extent cx="2857500" cy="1476375"/>
            <wp:effectExtent l="1905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cstate="print"/>
                    <a:srcRect/>
                    <a:stretch>
                      <a:fillRect/>
                    </a:stretch>
                  </pic:blipFill>
                  <pic:spPr bwMode="auto">
                    <a:xfrm>
                      <a:off x="0" y="0"/>
                      <a:ext cx="2857500" cy="1476375"/>
                    </a:xfrm>
                    <a:prstGeom prst="rect">
                      <a:avLst/>
                    </a:prstGeom>
                    <a:noFill/>
                    <a:ln w="9525">
                      <a:noFill/>
                      <a:miter lim="800000"/>
                      <a:headEnd/>
                      <a:tailEnd/>
                    </a:ln>
                  </pic:spPr>
                </pic:pic>
              </a:graphicData>
            </a:graphic>
          </wp:inline>
        </w:drawing>
      </w:r>
    </w:p>
    <w:p w:rsidR="00617BE8" w:rsidRDefault="00491581" w:rsidP="00491581">
      <w:pPr>
        <w:spacing w:line="360" w:lineRule="auto"/>
        <w:ind w:firstLine="567"/>
        <w:jc w:val="right"/>
        <w:rPr>
          <w:sz w:val="24"/>
          <w:szCs w:val="24"/>
          <w:lang w:val="ru-RU"/>
        </w:rPr>
      </w:pPr>
      <w:r>
        <w:rPr>
          <w:sz w:val="24"/>
          <w:szCs w:val="24"/>
          <w:lang w:val="ru-RU"/>
        </w:rPr>
        <w:t>В данной форме также реализована привязка  DataS</w:t>
      </w:r>
      <w:r>
        <w:rPr>
          <w:sz w:val="24"/>
          <w:szCs w:val="24"/>
        </w:rPr>
        <w:t>o</w:t>
      </w:r>
      <w:r>
        <w:rPr>
          <w:sz w:val="24"/>
          <w:szCs w:val="24"/>
          <w:lang w:val="ru-RU"/>
        </w:rPr>
        <w:t>urce в ListBox-е.</w:t>
      </w:r>
    </w:p>
    <w:p w:rsidR="00491581" w:rsidRPr="00491581" w:rsidRDefault="00491581" w:rsidP="00491581">
      <w:pPr>
        <w:spacing w:line="360" w:lineRule="auto"/>
        <w:ind w:firstLine="567"/>
        <w:rPr>
          <w:sz w:val="28"/>
          <w:szCs w:val="28"/>
          <w:lang w:val="ru-RU"/>
        </w:rPr>
      </w:pPr>
      <w:r>
        <w:rPr>
          <w:sz w:val="28"/>
          <w:szCs w:val="28"/>
          <w:lang w:val="ru-RU"/>
        </w:rPr>
        <w:t>Нажатие кнопки со стрелкой эмулирует переход на следующий день. При этом кнопки товаров окрашиваются в жёлтый цвет, когда конечный срок хранения на 3 дня больше от текущей даты и красный цвет при просроченном сроке хранения товара.</w:t>
      </w:r>
    </w:p>
    <w:p w:rsidR="00491581" w:rsidRDefault="00491581" w:rsidP="00491581">
      <w:pPr>
        <w:spacing w:line="360" w:lineRule="auto"/>
        <w:rPr>
          <w:sz w:val="24"/>
          <w:szCs w:val="24"/>
          <w:lang w:val="ru-RU"/>
        </w:rPr>
      </w:pPr>
      <w:r w:rsidRPr="00491581">
        <w:rPr>
          <w:sz w:val="24"/>
          <w:szCs w:val="24"/>
          <w:lang w:val="ru-RU"/>
        </w:rPr>
        <w:drawing>
          <wp:inline distT="0" distB="0" distL="0" distR="0">
            <wp:extent cx="1834198" cy="504825"/>
            <wp:effectExtent l="19050" t="0" r="0" b="0"/>
            <wp:docPr id="6"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cstate="print"/>
                    <a:srcRect l="74615" t="92042" r="7549"/>
                    <a:stretch>
                      <a:fillRect/>
                    </a:stretch>
                  </pic:blipFill>
                  <pic:spPr bwMode="auto">
                    <a:xfrm>
                      <a:off x="0" y="0"/>
                      <a:ext cx="1834198" cy="504825"/>
                    </a:xfrm>
                    <a:prstGeom prst="rect">
                      <a:avLst/>
                    </a:prstGeom>
                    <a:noFill/>
                    <a:ln w="9525">
                      <a:noFill/>
                      <a:miter lim="800000"/>
                      <a:headEnd/>
                      <a:tailEnd/>
                    </a:ln>
                  </pic:spPr>
                </pic:pic>
              </a:graphicData>
            </a:graphic>
          </wp:inline>
        </w:drawing>
      </w:r>
    </w:p>
    <w:p w:rsidR="00776A2D" w:rsidRDefault="00776A2D" w:rsidP="00776A2D">
      <w:pPr>
        <w:spacing w:line="360" w:lineRule="auto"/>
        <w:jc w:val="right"/>
        <w:rPr>
          <w:rFonts w:ascii="Consolas" w:hAnsi="Consolas" w:cs="Consolas"/>
          <w:color w:val="FFFFFF"/>
          <w:sz w:val="20"/>
          <w:szCs w:val="20"/>
          <w:lang w:val="ru-RU"/>
        </w:rPr>
      </w:pPr>
      <w:r>
        <w:rPr>
          <w:sz w:val="24"/>
          <w:szCs w:val="24"/>
          <w:lang w:val="ru-RU"/>
        </w:rPr>
        <w:lastRenderedPageBreak/>
        <w:t xml:space="preserve">В данном случае нам также помогает созданный на начальном этапе словарь </w:t>
      </w:r>
      <w:r w:rsidRPr="00321678">
        <w:rPr>
          <w:rFonts w:ascii="Consolas" w:hAnsi="Consolas" w:cs="Consolas"/>
          <w:color w:val="4EC9B0"/>
          <w:sz w:val="20"/>
          <w:szCs w:val="20"/>
          <w:highlight w:val="black"/>
        </w:rPr>
        <w:t>Dictionary</w:t>
      </w:r>
      <w:r w:rsidRPr="00321678">
        <w:rPr>
          <w:rFonts w:ascii="Consolas" w:hAnsi="Consolas" w:cs="Consolas"/>
          <w:color w:val="B4B4B4"/>
          <w:sz w:val="20"/>
          <w:szCs w:val="20"/>
          <w:highlight w:val="black"/>
        </w:rPr>
        <w:t>&lt;</w:t>
      </w:r>
      <w:r w:rsidRPr="00321678">
        <w:rPr>
          <w:rFonts w:ascii="Consolas" w:hAnsi="Consolas" w:cs="Consolas"/>
          <w:color w:val="4EC9B0"/>
          <w:sz w:val="20"/>
          <w:szCs w:val="20"/>
          <w:highlight w:val="black"/>
        </w:rPr>
        <w:t>Button</w:t>
      </w:r>
      <w:r w:rsidRPr="00321678">
        <w:rPr>
          <w:rFonts w:ascii="Consolas" w:hAnsi="Consolas" w:cs="Consolas"/>
          <w:color w:val="DCDCDC"/>
          <w:sz w:val="20"/>
          <w:szCs w:val="20"/>
          <w:highlight w:val="black"/>
        </w:rPr>
        <w:t xml:space="preserve">, </w:t>
      </w:r>
      <w:r w:rsidRPr="00321678">
        <w:rPr>
          <w:rFonts w:ascii="Consolas" w:hAnsi="Consolas" w:cs="Consolas"/>
          <w:color w:val="4EC9B0"/>
          <w:sz w:val="20"/>
          <w:szCs w:val="20"/>
          <w:highlight w:val="black"/>
        </w:rPr>
        <w:t>Good</w:t>
      </w:r>
      <w:r w:rsidRPr="00321678">
        <w:rPr>
          <w:rFonts w:ascii="Consolas" w:hAnsi="Consolas" w:cs="Consolas"/>
          <w:color w:val="B4B4B4"/>
          <w:sz w:val="20"/>
          <w:szCs w:val="20"/>
          <w:highlight w:val="black"/>
        </w:rPr>
        <w:t>&gt;</w:t>
      </w:r>
      <w:r w:rsidRPr="00321678">
        <w:rPr>
          <w:rFonts w:ascii="Consolas" w:hAnsi="Consolas" w:cs="Consolas"/>
          <w:color w:val="DCDCDC"/>
          <w:sz w:val="20"/>
          <w:szCs w:val="20"/>
          <w:highlight w:val="black"/>
        </w:rPr>
        <w:t xml:space="preserve"> </w:t>
      </w:r>
      <w:r w:rsidRPr="00321678">
        <w:rPr>
          <w:rFonts w:ascii="Consolas" w:hAnsi="Consolas" w:cs="Consolas"/>
          <w:color w:val="FFFFFF"/>
          <w:sz w:val="20"/>
          <w:szCs w:val="20"/>
          <w:highlight w:val="black"/>
        </w:rPr>
        <w:t>dictButGood</w:t>
      </w:r>
    </w:p>
    <w:p w:rsidR="00CC4979" w:rsidRPr="00E702FB" w:rsidRDefault="00CC4979" w:rsidP="00776A2D">
      <w:pPr>
        <w:spacing w:line="360" w:lineRule="auto"/>
        <w:jc w:val="right"/>
        <w:rPr>
          <w:sz w:val="28"/>
          <w:szCs w:val="28"/>
          <w:lang w:val="ru-RU"/>
        </w:rPr>
      </w:pPr>
    </w:p>
    <w:p w:rsidR="00CC4979" w:rsidRPr="00E702FB" w:rsidRDefault="00E702FB" w:rsidP="00CC4979">
      <w:pPr>
        <w:spacing w:line="360" w:lineRule="auto"/>
        <w:ind w:firstLine="567"/>
        <w:rPr>
          <w:sz w:val="28"/>
          <w:szCs w:val="28"/>
          <w:lang w:val="ru-RU"/>
        </w:rPr>
      </w:pPr>
      <w:r>
        <w:rPr>
          <w:sz w:val="28"/>
          <w:szCs w:val="28"/>
          <w:lang w:val="ru-RU"/>
        </w:rPr>
        <w:t>Для отчёта о финансовых поступлениях за указанный период необходимо нажать кнопку Form</w:t>
      </w:r>
      <w:r w:rsidRPr="00E702FB">
        <w:rPr>
          <w:sz w:val="28"/>
          <w:szCs w:val="28"/>
          <w:lang w:val="ru-RU"/>
        </w:rPr>
        <w:t>. П</w:t>
      </w:r>
      <w:r>
        <w:rPr>
          <w:sz w:val="28"/>
          <w:szCs w:val="28"/>
          <w:lang w:val="ru-RU"/>
        </w:rPr>
        <w:t>оля таблицы будут содержать суммарную информацию по складу, информацию для каждого клиента и товара</w:t>
      </w:r>
    </w:p>
    <w:p w:rsidR="00617BE8" w:rsidRPr="00636558" w:rsidRDefault="00617BE8" w:rsidP="002C448A">
      <w:pPr>
        <w:spacing w:line="360" w:lineRule="auto"/>
        <w:ind w:firstLine="567"/>
        <w:rPr>
          <w:sz w:val="28"/>
          <w:szCs w:val="28"/>
          <w:lang w:val="ru-RU"/>
        </w:rPr>
      </w:pPr>
      <w:r>
        <w:rPr>
          <w:noProof/>
          <w:sz w:val="28"/>
          <w:szCs w:val="28"/>
          <w:lang w:eastAsia="uk-UA"/>
        </w:rPr>
        <w:drawing>
          <wp:inline distT="0" distB="0" distL="0" distR="0">
            <wp:extent cx="4191000" cy="2571750"/>
            <wp:effectExtent l="1905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cstate="print"/>
                    <a:srcRect/>
                    <a:stretch>
                      <a:fillRect/>
                    </a:stretch>
                  </pic:blipFill>
                  <pic:spPr bwMode="auto">
                    <a:xfrm>
                      <a:off x="0" y="0"/>
                      <a:ext cx="4191000" cy="2571750"/>
                    </a:xfrm>
                    <a:prstGeom prst="rect">
                      <a:avLst/>
                    </a:prstGeom>
                    <a:noFill/>
                    <a:ln w="9525">
                      <a:noFill/>
                      <a:miter lim="800000"/>
                      <a:headEnd/>
                      <a:tailEnd/>
                    </a:ln>
                  </pic:spPr>
                </pic:pic>
              </a:graphicData>
            </a:graphic>
          </wp:inline>
        </w:drawing>
      </w:r>
    </w:p>
    <w:p w:rsidR="00020633" w:rsidRDefault="00617BE8" w:rsidP="001D0B5D">
      <w:pPr>
        <w:spacing w:line="360" w:lineRule="auto"/>
        <w:ind w:firstLine="567"/>
        <w:rPr>
          <w:sz w:val="28"/>
          <w:szCs w:val="28"/>
          <w:lang w:val="ru-RU"/>
        </w:rPr>
      </w:pPr>
      <w:r>
        <w:rPr>
          <w:noProof/>
          <w:sz w:val="28"/>
          <w:szCs w:val="28"/>
          <w:lang w:eastAsia="uk-UA"/>
        </w:rPr>
        <w:drawing>
          <wp:inline distT="0" distB="0" distL="0" distR="0">
            <wp:extent cx="4191000" cy="3905250"/>
            <wp:effectExtent l="1905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cstate="print"/>
                    <a:srcRect/>
                    <a:stretch>
                      <a:fillRect/>
                    </a:stretch>
                  </pic:blipFill>
                  <pic:spPr bwMode="auto">
                    <a:xfrm>
                      <a:off x="0" y="0"/>
                      <a:ext cx="4191000" cy="3905250"/>
                    </a:xfrm>
                    <a:prstGeom prst="rect">
                      <a:avLst/>
                    </a:prstGeom>
                    <a:noFill/>
                    <a:ln w="9525">
                      <a:noFill/>
                      <a:miter lim="800000"/>
                      <a:headEnd/>
                      <a:tailEnd/>
                    </a:ln>
                  </pic:spPr>
                </pic:pic>
              </a:graphicData>
            </a:graphic>
          </wp:inline>
        </w:drawing>
      </w:r>
    </w:p>
    <w:p w:rsidR="001D0B5D" w:rsidRDefault="001D0B5D" w:rsidP="001D0B5D">
      <w:pPr>
        <w:spacing w:line="360" w:lineRule="auto"/>
        <w:ind w:firstLine="567"/>
        <w:rPr>
          <w:sz w:val="28"/>
          <w:szCs w:val="28"/>
          <w:lang w:val="ru-RU"/>
        </w:rPr>
      </w:pPr>
    </w:p>
    <w:p w:rsidR="00020633" w:rsidRDefault="00020633" w:rsidP="002C448A">
      <w:pPr>
        <w:spacing w:line="360" w:lineRule="auto"/>
        <w:ind w:firstLine="567"/>
        <w:rPr>
          <w:sz w:val="28"/>
          <w:szCs w:val="28"/>
          <w:lang w:val="ru-RU"/>
        </w:rPr>
      </w:pPr>
      <w:r>
        <w:rPr>
          <w:sz w:val="28"/>
          <w:szCs w:val="28"/>
          <w:lang w:val="ru-RU"/>
        </w:rPr>
        <w:lastRenderedPageBreak/>
        <w:t>База данных склада состоит из трёх таблиц:</w:t>
      </w:r>
    </w:p>
    <w:p w:rsidR="00020633" w:rsidRDefault="00020633" w:rsidP="00020633">
      <w:pPr>
        <w:pStyle w:val="a8"/>
        <w:numPr>
          <w:ilvl w:val="0"/>
          <w:numId w:val="3"/>
        </w:numPr>
        <w:spacing w:line="360" w:lineRule="auto"/>
        <w:rPr>
          <w:sz w:val="28"/>
          <w:szCs w:val="28"/>
          <w:lang w:val="ru-RU"/>
        </w:rPr>
      </w:pPr>
      <w:r>
        <w:rPr>
          <w:sz w:val="28"/>
          <w:szCs w:val="28"/>
          <w:lang w:val="ru-RU"/>
        </w:rPr>
        <w:t>Хранимые товары</w:t>
      </w:r>
    </w:p>
    <w:p w:rsidR="00020633" w:rsidRDefault="00960479" w:rsidP="00020633">
      <w:pPr>
        <w:pStyle w:val="a8"/>
        <w:numPr>
          <w:ilvl w:val="1"/>
          <w:numId w:val="3"/>
        </w:numPr>
        <w:spacing w:line="360" w:lineRule="auto"/>
        <w:rPr>
          <w:sz w:val="28"/>
          <w:szCs w:val="28"/>
          <w:lang w:val="ru-RU"/>
        </w:rPr>
      </w:pPr>
      <w:r>
        <w:rPr>
          <w:sz w:val="28"/>
          <w:szCs w:val="28"/>
          <w:lang w:val="ru-RU"/>
        </w:rPr>
        <w:t>Идентификатор товара</w:t>
      </w:r>
    </w:p>
    <w:p w:rsidR="00960479" w:rsidRDefault="00960479" w:rsidP="00960479">
      <w:pPr>
        <w:pStyle w:val="a8"/>
        <w:numPr>
          <w:ilvl w:val="1"/>
          <w:numId w:val="3"/>
        </w:numPr>
        <w:spacing w:line="360" w:lineRule="auto"/>
        <w:rPr>
          <w:sz w:val="28"/>
          <w:szCs w:val="28"/>
          <w:lang w:val="ru-RU"/>
        </w:rPr>
      </w:pPr>
      <w:r>
        <w:rPr>
          <w:sz w:val="28"/>
          <w:szCs w:val="28"/>
          <w:lang w:val="ru-RU"/>
        </w:rPr>
        <w:t>Идентификатор клиента</w:t>
      </w:r>
    </w:p>
    <w:p w:rsidR="00960479" w:rsidRDefault="00960479" w:rsidP="00960479">
      <w:pPr>
        <w:pStyle w:val="a8"/>
        <w:numPr>
          <w:ilvl w:val="1"/>
          <w:numId w:val="3"/>
        </w:numPr>
        <w:spacing w:line="360" w:lineRule="auto"/>
        <w:rPr>
          <w:sz w:val="28"/>
          <w:szCs w:val="28"/>
          <w:lang w:val="ru-RU"/>
        </w:rPr>
      </w:pPr>
      <w:r>
        <w:rPr>
          <w:sz w:val="28"/>
          <w:szCs w:val="28"/>
          <w:lang w:val="ru-RU"/>
        </w:rPr>
        <w:t>Идентификатор секции</w:t>
      </w:r>
    </w:p>
    <w:p w:rsidR="00960479" w:rsidRDefault="00960479" w:rsidP="00960479">
      <w:pPr>
        <w:pStyle w:val="a8"/>
        <w:numPr>
          <w:ilvl w:val="1"/>
          <w:numId w:val="3"/>
        </w:numPr>
        <w:spacing w:line="360" w:lineRule="auto"/>
        <w:rPr>
          <w:sz w:val="28"/>
          <w:szCs w:val="28"/>
          <w:lang w:val="ru-RU"/>
        </w:rPr>
      </w:pPr>
      <w:r>
        <w:rPr>
          <w:sz w:val="28"/>
          <w:szCs w:val="28"/>
          <w:lang w:val="ru-RU"/>
        </w:rPr>
        <w:t>Дата приёма товара</w:t>
      </w:r>
    </w:p>
    <w:p w:rsidR="00960479" w:rsidRDefault="00960479" w:rsidP="00960479">
      <w:pPr>
        <w:pStyle w:val="a8"/>
        <w:numPr>
          <w:ilvl w:val="1"/>
          <w:numId w:val="3"/>
        </w:numPr>
        <w:spacing w:line="360" w:lineRule="auto"/>
        <w:rPr>
          <w:sz w:val="28"/>
          <w:szCs w:val="28"/>
          <w:lang w:val="ru-RU"/>
        </w:rPr>
      </w:pPr>
      <w:r>
        <w:rPr>
          <w:sz w:val="28"/>
          <w:szCs w:val="28"/>
          <w:lang w:val="ru-RU"/>
        </w:rPr>
        <w:t>Дата окончания хранения</w:t>
      </w:r>
    </w:p>
    <w:p w:rsidR="00960479" w:rsidRDefault="00960479" w:rsidP="00960479">
      <w:pPr>
        <w:pStyle w:val="a8"/>
        <w:numPr>
          <w:ilvl w:val="1"/>
          <w:numId w:val="3"/>
        </w:numPr>
        <w:spacing w:line="360" w:lineRule="auto"/>
        <w:rPr>
          <w:sz w:val="28"/>
          <w:szCs w:val="28"/>
          <w:lang w:val="ru-RU"/>
        </w:rPr>
      </w:pPr>
      <w:r>
        <w:rPr>
          <w:sz w:val="28"/>
          <w:szCs w:val="28"/>
          <w:lang w:val="ru-RU"/>
        </w:rPr>
        <w:t>Стоимость</w:t>
      </w:r>
    </w:p>
    <w:p w:rsidR="00960479" w:rsidRDefault="00960479" w:rsidP="00960479">
      <w:pPr>
        <w:pStyle w:val="a8"/>
        <w:numPr>
          <w:ilvl w:val="1"/>
          <w:numId w:val="3"/>
        </w:numPr>
        <w:spacing w:line="360" w:lineRule="auto"/>
        <w:rPr>
          <w:sz w:val="28"/>
          <w:szCs w:val="28"/>
          <w:lang w:val="ru-RU"/>
        </w:rPr>
      </w:pPr>
      <w:r>
        <w:rPr>
          <w:sz w:val="28"/>
          <w:szCs w:val="28"/>
          <w:lang w:val="ru-RU"/>
        </w:rPr>
        <w:t>Пеня</w:t>
      </w:r>
    </w:p>
    <w:p w:rsidR="00960479" w:rsidRDefault="00960479" w:rsidP="00960479">
      <w:pPr>
        <w:pStyle w:val="a8"/>
        <w:numPr>
          <w:ilvl w:val="1"/>
          <w:numId w:val="3"/>
        </w:numPr>
        <w:spacing w:line="360" w:lineRule="auto"/>
        <w:rPr>
          <w:sz w:val="28"/>
          <w:szCs w:val="28"/>
          <w:lang w:val="ru-RU"/>
        </w:rPr>
      </w:pPr>
      <w:r>
        <w:rPr>
          <w:sz w:val="28"/>
          <w:szCs w:val="28"/>
          <w:lang w:val="ru-RU"/>
        </w:rPr>
        <w:t>Статус (активный/не активный)</w:t>
      </w:r>
    </w:p>
    <w:p w:rsidR="00960479" w:rsidRDefault="00960479" w:rsidP="00960479">
      <w:pPr>
        <w:pStyle w:val="a8"/>
        <w:numPr>
          <w:ilvl w:val="1"/>
          <w:numId w:val="3"/>
        </w:numPr>
        <w:spacing w:line="360" w:lineRule="auto"/>
        <w:rPr>
          <w:sz w:val="28"/>
          <w:szCs w:val="28"/>
          <w:lang w:val="ru-RU"/>
        </w:rPr>
      </w:pPr>
      <w:r>
        <w:rPr>
          <w:sz w:val="28"/>
          <w:szCs w:val="28"/>
          <w:lang w:val="ru-RU"/>
        </w:rPr>
        <w:t>Положение в секции на паллете</w:t>
      </w:r>
    </w:p>
    <w:p w:rsidR="00960479" w:rsidRDefault="00960479" w:rsidP="00960479">
      <w:pPr>
        <w:pStyle w:val="a8"/>
        <w:numPr>
          <w:ilvl w:val="1"/>
          <w:numId w:val="3"/>
        </w:numPr>
        <w:spacing w:line="360" w:lineRule="auto"/>
        <w:rPr>
          <w:sz w:val="28"/>
          <w:szCs w:val="28"/>
          <w:lang w:val="ru-RU"/>
        </w:rPr>
      </w:pPr>
      <w:r>
        <w:rPr>
          <w:sz w:val="28"/>
          <w:szCs w:val="28"/>
          <w:lang w:val="ru-RU"/>
        </w:rPr>
        <w:t>Название</w:t>
      </w:r>
    </w:p>
    <w:p w:rsidR="00960479" w:rsidRDefault="00960479" w:rsidP="00960479">
      <w:pPr>
        <w:pStyle w:val="a8"/>
        <w:numPr>
          <w:ilvl w:val="1"/>
          <w:numId w:val="3"/>
        </w:numPr>
        <w:spacing w:line="360" w:lineRule="auto"/>
        <w:rPr>
          <w:sz w:val="28"/>
          <w:szCs w:val="28"/>
          <w:lang w:val="ru-RU"/>
        </w:rPr>
      </w:pPr>
      <w:r>
        <w:rPr>
          <w:sz w:val="28"/>
          <w:szCs w:val="28"/>
          <w:lang w:val="ru-RU"/>
        </w:rPr>
        <w:t>Длина</w:t>
      </w:r>
    </w:p>
    <w:p w:rsidR="00960479" w:rsidRPr="00960479" w:rsidRDefault="00960479" w:rsidP="00960479">
      <w:pPr>
        <w:pStyle w:val="a8"/>
        <w:numPr>
          <w:ilvl w:val="1"/>
          <w:numId w:val="3"/>
        </w:numPr>
        <w:spacing w:line="360" w:lineRule="auto"/>
        <w:rPr>
          <w:sz w:val="28"/>
          <w:szCs w:val="28"/>
          <w:lang w:val="ru-RU"/>
        </w:rPr>
      </w:pPr>
      <w:r>
        <w:rPr>
          <w:sz w:val="28"/>
          <w:szCs w:val="28"/>
          <w:lang w:val="ru-RU"/>
        </w:rPr>
        <w:t>Ширина</w:t>
      </w:r>
    </w:p>
    <w:p w:rsidR="00020633" w:rsidRDefault="00020633" w:rsidP="00020633">
      <w:pPr>
        <w:pStyle w:val="a8"/>
        <w:numPr>
          <w:ilvl w:val="0"/>
          <w:numId w:val="3"/>
        </w:numPr>
        <w:spacing w:line="360" w:lineRule="auto"/>
        <w:rPr>
          <w:sz w:val="28"/>
          <w:szCs w:val="28"/>
          <w:lang w:val="ru-RU"/>
        </w:rPr>
      </w:pPr>
      <w:r>
        <w:rPr>
          <w:sz w:val="28"/>
          <w:szCs w:val="28"/>
          <w:lang w:val="ru-RU"/>
        </w:rPr>
        <w:t>Клиенты</w:t>
      </w:r>
    </w:p>
    <w:p w:rsidR="00960479" w:rsidRDefault="00960479" w:rsidP="00960479">
      <w:pPr>
        <w:pStyle w:val="a8"/>
        <w:numPr>
          <w:ilvl w:val="1"/>
          <w:numId w:val="3"/>
        </w:numPr>
        <w:spacing w:line="360" w:lineRule="auto"/>
        <w:rPr>
          <w:sz w:val="28"/>
          <w:szCs w:val="28"/>
          <w:lang w:val="ru-RU"/>
        </w:rPr>
      </w:pPr>
      <w:r>
        <w:rPr>
          <w:sz w:val="28"/>
          <w:szCs w:val="28"/>
          <w:lang w:val="ru-RU"/>
        </w:rPr>
        <w:t>Идентификатор клиента</w:t>
      </w:r>
    </w:p>
    <w:p w:rsidR="00960479" w:rsidRDefault="00960479" w:rsidP="00960479">
      <w:pPr>
        <w:pStyle w:val="a8"/>
        <w:numPr>
          <w:ilvl w:val="1"/>
          <w:numId w:val="3"/>
        </w:numPr>
        <w:spacing w:line="360" w:lineRule="auto"/>
        <w:rPr>
          <w:sz w:val="28"/>
          <w:szCs w:val="28"/>
          <w:lang w:val="ru-RU"/>
        </w:rPr>
      </w:pPr>
      <w:r>
        <w:rPr>
          <w:sz w:val="28"/>
          <w:szCs w:val="28"/>
          <w:lang w:val="ru-RU"/>
        </w:rPr>
        <w:t>Имя</w:t>
      </w:r>
    </w:p>
    <w:p w:rsidR="00960479" w:rsidRDefault="00960479" w:rsidP="00960479">
      <w:pPr>
        <w:pStyle w:val="a8"/>
        <w:numPr>
          <w:ilvl w:val="1"/>
          <w:numId w:val="3"/>
        </w:numPr>
        <w:spacing w:line="360" w:lineRule="auto"/>
        <w:rPr>
          <w:sz w:val="28"/>
          <w:szCs w:val="28"/>
          <w:lang w:val="ru-RU"/>
        </w:rPr>
      </w:pPr>
      <w:r>
        <w:rPr>
          <w:sz w:val="28"/>
          <w:szCs w:val="28"/>
          <w:lang w:val="ru-RU"/>
        </w:rPr>
        <w:t>Фамилия</w:t>
      </w:r>
    </w:p>
    <w:p w:rsidR="00960479" w:rsidRDefault="00960479" w:rsidP="00960479">
      <w:pPr>
        <w:pStyle w:val="a8"/>
        <w:numPr>
          <w:ilvl w:val="1"/>
          <w:numId w:val="3"/>
        </w:numPr>
        <w:spacing w:line="360" w:lineRule="auto"/>
        <w:rPr>
          <w:sz w:val="28"/>
          <w:szCs w:val="28"/>
          <w:lang w:val="ru-RU"/>
        </w:rPr>
      </w:pPr>
      <w:r>
        <w:rPr>
          <w:sz w:val="28"/>
          <w:szCs w:val="28"/>
          <w:lang w:val="en-US"/>
        </w:rPr>
        <w:t>e-mail</w:t>
      </w:r>
    </w:p>
    <w:p w:rsidR="00020633" w:rsidRPr="00960479" w:rsidRDefault="00020633" w:rsidP="00020633">
      <w:pPr>
        <w:pStyle w:val="a8"/>
        <w:numPr>
          <w:ilvl w:val="0"/>
          <w:numId w:val="3"/>
        </w:numPr>
        <w:spacing w:line="360" w:lineRule="auto"/>
        <w:rPr>
          <w:sz w:val="28"/>
          <w:szCs w:val="28"/>
          <w:lang w:val="ru-RU"/>
        </w:rPr>
      </w:pPr>
      <w:r w:rsidRPr="00960479">
        <w:rPr>
          <w:sz w:val="28"/>
          <w:szCs w:val="28"/>
          <w:lang w:val="ru-RU"/>
        </w:rPr>
        <w:t>Секции для хранения товаров</w:t>
      </w:r>
    </w:p>
    <w:p w:rsidR="00960479" w:rsidRPr="00960479" w:rsidRDefault="00960479" w:rsidP="00960479">
      <w:pPr>
        <w:pStyle w:val="a8"/>
        <w:numPr>
          <w:ilvl w:val="1"/>
          <w:numId w:val="3"/>
        </w:numPr>
        <w:spacing w:line="360" w:lineRule="auto"/>
        <w:rPr>
          <w:sz w:val="28"/>
          <w:szCs w:val="28"/>
          <w:lang w:val="ru-RU"/>
        </w:rPr>
      </w:pPr>
      <w:r w:rsidRPr="00960479">
        <w:rPr>
          <w:sz w:val="28"/>
          <w:szCs w:val="28"/>
          <w:lang w:val="ru-RU"/>
        </w:rPr>
        <w:t>Идентификатор секции</w:t>
      </w:r>
    </w:p>
    <w:p w:rsidR="00960479" w:rsidRPr="00960479" w:rsidRDefault="00960479" w:rsidP="00960479">
      <w:pPr>
        <w:pStyle w:val="a8"/>
        <w:numPr>
          <w:ilvl w:val="1"/>
          <w:numId w:val="3"/>
        </w:numPr>
        <w:spacing w:line="360" w:lineRule="auto"/>
        <w:rPr>
          <w:sz w:val="28"/>
          <w:szCs w:val="28"/>
          <w:lang w:val="ru-RU"/>
        </w:rPr>
      </w:pPr>
      <w:r w:rsidRPr="00960479">
        <w:rPr>
          <w:sz w:val="28"/>
          <w:szCs w:val="28"/>
          <w:lang w:val="ru-RU"/>
        </w:rPr>
        <w:t>Заполненность с</w:t>
      </w:r>
      <w:r>
        <w:rPr>
          <w:sz w:val="28"/>
          <w:szCs w:val="28"/>
          <w:lang w:val="ru-RU"/>
        </w:rPr>
        <w:t>е</w:t>
      </w:r>
      <w:r w:rsidRPr="00960479">
        <w:rPr>
          <w:sz w:val="28"/>
          <w:szCs w:val="28"/>
          <w:lang w:val="ru-RU"/>
        </w:rPr>
        <w:t>кции</w:t>
      </w:r>
    </w:p>
    <w:p w:rsidR="001B78FB" w:rsidRDefault="001B78FB" w:rsidP="002C448A">
      <w:pPr>
        <w:spacing w:line="360" w:lineRule="auto"/>
        <w:ind w:firstLine="567"/>
        <w:rPr>
          <w:sz w:val="28"/>
          <w:szCs w:val="28"/>
          <w:lang w:val="ru-RU"/>
        </w:rPr>
      </w:pPr>
      <w:r>
        <w:rPr>
          <w:noProof/>
          <w:sz w:val="28"/>
          <w:szCs w:val="28"/>
          <w:lang w:eastAsia="uk-UA"/>
        </w:rPr>
        <w:drawing>
          <wp:inline distT="0" distB="0" distL="0" distR="0">
            <wp:extent cx="3043327" cy="1942596"/>
            <wp:effectExtent l="19050" t="0" r="4673"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9" cstate="print"/>
                    <a:srcRect l="26598" t="17815" r="24369" b="29454"/>
                    <a:stretch>
                      <a:fillRect/>
                    </a:stretch>
                  </pic:blipFill>
                  <pic:spPr bwMode="auto">
                    <a:xfrm>
                      <a:off x="0" y="0"/>
                      <a:ext cx="3046675" cy="1944733"/>
                    </a:xfrm>
                    <a:prstGeom prst="rect">
                      <a:avLst/>
                    </a:prstGeom>
                    <a:noFill/>
                    <a:ln w="9525">
                      <a:noFill/>
                      <a:miter lim="800000"/>
                      <a:headEnd/>
                      <a:tailEnd/>
                    </a:ln>
                  </pic:spPr>
                </pic:pic>
              </a:graphicData>
            </a:graphic>
          </wp:inline>
        </w:drawing>
      </w:r>
    </w:p>
    <w:p w:rsidR="00C2318B" w:rsidRDefault="00C2318B" w:rsidP="002C448A">
      <w:pPr>
        <w:spacing w:line="360" w:lineRule="auto"/>
        <w:ind w:firstLine="567"/>
        <w:rPr>
          <w:sz w:val="28"/>
          <w:szCs w:val="28"/>
          <w:lang w:val="ru-RU"/>
        </w:rPr>
      </w:pPr>
      <w:r>
        <w:rPr>
          <w:sz w:val="28"/>
          <w:szCs w:val="28"/>
          <w:lang w:val="ru-RU"/>
        </w:rPr>
        <w:lastRenderedPageBreak/>
        <w:t>Таблица товаров связана с таблицами клиентов и секций внешними ключами:</w:t>
      </w:r>
    </w:p>
    <w:p w:rsidR="00C2318B" w:rsidRDefault="00C2318B" w:rsidP="00C2318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Goods</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p>
    <w:p w:rsidR="00C2318B" w:rsidRDefault="00C2318B" w:rsidP="00C2318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FK_Goods_Clients</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ClientID</w:t>
      </w:r>
      <w:r>
        <w:rPr>
          <w:rFonts w:ascii="Consolas" w:hAnsi="Consolas" w:cs="Consolas"/>
          <w:color w:val="808080"/>
          <w:sz w:val="19"/>
          <w:szCs w:val="19"/>
        </w:rPr>
        <w:t>)</w:t>
      </w:r>
    </w:p>
    <w:p w:rsidR="00C2318B" w:rsidRDefault="00C2318B" w:rsidP="00C231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Clients</w:t>
      </w:r>
      <w:r>
        <w:rPr>
          <w:rFonts w:ascii="Consolas" w:hAnsi="Consolas" w:cs="Consolas"/>
          <w:color w:val="808080"/>
          <w:sz w:val="19"/>
          <w:szCs w:val="19"/>
        </w:rPr>
        <w:t>(</w:t>
      </w:r>
      <w:r>
        <w:rPr>
          <w:rFonts w:ascii="Consolas" w:hAnsi="Consolas" w:cs="Consolas"/>
          <w:color w:val="008080"/>
          <w:sz w:val="19"/>
          <w:szCs w:val="19"/>
        </w:rPr>
        <w:t>ClientID</w:t>
      </w:r>
      <w:r>
        <w:rPr>
          <w:rFonts w:ascii="Consolas" w:hAnsi="Consolas" w:cs="Consolas"/>
          <w:color w:val="808080"/>
          <w:sz w:val="19"/>
          <w:szCs w:val="19"/>
        </w:rPr>
        <w:t>);</w:t>
      </w:r>
    </w:p>
    <w:p w:rsidR="00C2318B" w:rsidRDefault="00C2318B" w:rsidP="00C2318B">
      <w:pPr>
        <w:autoSpaceDE w:val="0"/>
        <w:autoSpaceDN w:val="0"/>
        <w:adjustRightInd w:val="0"/>
        <w:spacing w:after="0" w:line="240" w:lineRule="auto"/>
        <w:rPr>
          <w:rFonts w:ascii="Consolas" w:hAnsi="Consolas" w:cs="Consolas"/>
          <w:sz w:val="19"/>
          <w:szCs w:val="19"/>
        </w:rPr>
      </w:pPr>
    </w:p>
    <w:p w:rsidR="00C2318B" w:rsidRDefault="00C2318B" w:rsidP="00C2318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Goods</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p>
    <w:p w:rsidR="00C2318B" w:rsidRDefault="00C2318B" w:rsidP="00C2318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FK_Goods_Sections</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SectionID</w:t>
      </w:r>
      <w:r>
        <w:rPr>
          <w:rFonts w:ascii="Consolas" w:hAnsi="Consolas" w:cs="Consolas"/>
          <w:color w:val="808080"/>
          <w:sz w:val="19"/>
          <w:szCs w:val="19"/>
        </w:rPr>
        <w:t>)</w:t>
      </w:r>
    </w:p>
    <w:p w:rsidR="00C2318B" w:rsidRDefault="00C2318B" w:rsidP="00C2318B">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Sections</w:t>
      </w:r>
      <w:r>
        <w:rPr>
          <w:rFonts w:ascii="Consolas" w:hAnsi="Consolas" w:cs="Consolas"/>
          <w:color w:val="808080"/>
          <w:sz w:val="19"/>
          <w:szCs w:val="19"/>
        </w:rPr>
        <w:t>(</w:t>
      </w:r>
      <w:r>
        <w:rPr>
          <w:rFonts w:ascii="Consolas" w:hAnsi="Consolas" w:cs="Consolas"/>
          <w:color w:val="008080"/>
          <w:sz w:val="19"/>
          <w:szCs w:val="19"/>
        </w:rPr>
        <w:t>SectionID</w:t>
      </w:r>
      <w:r>
        <w:rPr>
          <w:rFonts w:ascii="Consolas" w:hAnsi="Consolas" w:cs="Consolas"/>
          <w:color w:val="808080"/>
          <w:sz w:val="19"/>
          <w:szCs w:val="19"/>
        </w:rPr>
        <w:t>);</w:t>
      </w:r>
    </w:p>
    <w:p w:rsidR="00C2318B" w:rsidRDefault="00C2318B" w:rsidP="002C448A">
      <w:pPr>
        <w:spacing w:line="360" w:lineRule="auto"/>
        <w:ind w:firstLine="567"/>
        <w:rPr>
          <w:sz w:val="28"/>
          <w:szCs w:val="28"/>
        </w:rPr>
      </w:pPr>
    </w:p>
    <w:p w:rsidR="00C2318B" w:rsidRPr="00C2318B" w:rsidRDefault="00C2318B" w:rsidP="002C448A">
      <w:pPr>
        <w:spacing w:line="360" w:lineRule="auto"/>
        <w:ind w:firstLine="567"/>
        <w:rPr>
          <w:sz w:val="28"/>
          <w:szCs w:val="28"/>
          <w:lang w:val="ru-RU"/>
        </w:rPr>
      </w:pPr>
      <w:r w:rsidRPr="00C2318B">
        <w:rPr>
          <w:sz w:val="28"/>
          <w:szCs w:val="28"/>
          <w:lang w:val="ru-RU"/>
        </w:rPr>
        <w:t>При добавлении товара происходит проверка на корректность e-mail адреса:</w:t>
      </w:r>
    </w:p>
    <w:p w:rsidR="00C2318B" w:rsidRDefault="00C2318B" w:rsidP="00C2318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Clients</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CK_Clients_email</w:t>
      </w:r>
    </w:p>
    <w:p w:rsidR="00C2318B" w:rsidRDefault="00C2318B" w:rsidP="00C2318B">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8080"/>
          <w:sz w:val="19"/>
          <w:szCs w:val="19"/>
        </w:rPr>
        <w:t>email</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'%_@__%.__%'</w:t>
      </w:r>
      <w:r>
        <w:rPr>
          <w:rFonts w:ascii="Consolas" w:hAnsi="Consolas" w:cs="Consolas"/>
          <w:color w:val="808080"/>
          <w:sz w:val="19"/>
          <w:szCs w:val="19"/>
        </w:rPr>
        <w:t>);</w:t>
      </w:r>
    </w:p>
    <w:p w:rsidR="00C2318B" w:rsidRDefault="00517A3F" w:rsidP="002C448A">
      <w:pPr>
        <w:spacing w:line="360" w:lineRule="auto"/>
        <w:ind w:firstLine="567"/>
        <w:rPr>
          <w:sz w:val="28"/>
          <w:szCs w:val="28"/>
          <w:lang w:val="en-US"/>
        </w:rPr>
      </w:pPr>
      <w:r>
        <w:rPr>
          <w:sz w:val="28"/>
          <w:szCs w:val="28"/>
          <w:lang w:val="en-US"/>
        </w:rPr>
        <w:t xml:space="preserve">  </w:t>
      </w:r>
    </w:p>
    <w:p w:rsidR="00517A3F" w:rsidRPr="00517A3F" w:rsidRDefault="00517A3F" w:rsidP="002C448A">
      <w:pPr>
        <w:spacing w:line="360" w:lineRule="auto"/>
        <w:ind w:firstLine="567"/>
        <w:rPr>
          <w:sz w:val="28"/>
          <w:szCs w:val="28"/>
          <w:lang w:val="en-US"/>
        </w:rPr>
      </w:pPr>
      <w:r>
        <w:rPr>
          <w:sz w:val="28"/>
          <w:szCs w:val="28"/>
          <w:lang w:val="ru-RU"/>
        </w:rPr>
        <w:t>База</w:t>
      </w:r>
      <w:r w:rsidRPr="00517A3F">
        <w:rPr>
          <w:sz w:val="28"/>
          <w:szCs w:val="28"/>
          <w:lang w:val="en-US"/>
        </w:rPr>
        <w:t xml:space="preserve"> </w:t>
      </w:r>
      <w:r>
        <w:rPr>
          <w:sz w:val="28"/>
          <w:szCs w:val="28"/>
          <w:lang w:val="ru-RU"/>
        </w:rPr>
        <w:t>заполняется</w:t>
      </w:r>
      <w:r w:rsidRPr="00517A3F">
        <w:rPr>
          <w:sz w:val="28"/>
          <w:szCs w:val="28"/>
          <w:lang w:val="en-US"/>
        </w:rPr>
        <w:t xml:space="preserve"> 15 </w:t>
      </w:r>
      <w:r>
        <w:rPr>
          <w:sz w:val="28"/>
          <w:szCs w:val="28"/>
          <w:lang w:val="ru-RU"/>
        </w:rPr>
        <w:t>экземплярами</w:t>
      </w:r>
      <w:r w:rsidRPr="00517A3F">
        <w:rPr>
          <w:sz w:val="28"/>
          <w:szCs w:val="28"/>
          <w:lang w:val="en-US"/>
        </w:rPr>
        <w:t xml:space="preserve"> </w:t>
      </w:r>
      <w:r>
        <w:rPr>
          <w:sz w:val="28"/>
          <w:szCs w:val="28"/>
          <w:lang w:val="ru-RU"/>
        </w:rPr>
        <w:t>секций</w:t>
      </w:r>
      <w:r w:rsidRPr="00517A3F">
        <w:rPr>
          <w:sz w:val="28"/>
          <w:szCs w:val="28"/>
          <w:lang w:val="en-US"/>
        </w:rPr>
        <w:t>:</w:t>
      </w:r>
    </w:p>
    <w:p w:rsidR="00517A3F" w:rsidRDefault="00517A3F" w:rsidP="00517A3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Sections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Topography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517A3F" w:rsidRDefault="00517A3F" w:rsidP="002C448A">
      <w:pPr>
        <w:spacing w:line="360" w:lineRule="auto"/>
        <w:ind w:firstLine="567"/>
        <w:rPr>
          <w:sz w:val="28"/>
          <w:szCs w:val="28"/>
          <w:lang w:val="en-US"/>
        </w:rPr>
      </w:pPr>
      <w:r w:rsidRPr="00517A3F">
        <w:rPr>
          <w:sz w:val="28"/>
          <w:szCs w:val="28"/>
          <w:lang w:val="en-US"/>
        </w:rPr>
        <w:t xml:space="preserve"> </w:t>
      </w:r>
      <w:r>
        <w:rPr>
          <w:sz w:val="28"/>
          <w:szCs w:val="28"/>
          <w:lang w:val="en-US"/>
        </w:rPr>
        <w:t>…</w:t>
      </w:r>
    </w:p>
    <w:p w:rsidR="00517A3F" w:rsidRPr="00517A3F" w:rsidRDefault="00517A3F" w:rsidP="002C448A">
      <w:pPr>
        <w:spacing w:line="360" w:lineRule="auto"/>
        <w:ind w:firstLine="567"/>
        <w:rPr>
          <w:sz w:val="28"/>
          <w:szCs w:val="28"/>
          <w:lang w:val="en-US"/>
        </w:rPr>
      </w:pPr>
    </w:p>
    <w:sectPr w:rsidR="00517A3F" w:rsidRPr="00517A3F" w:rsidSect="00010125">
      <w:headerReference w:type="default" r:id="rId20"/>
      <w:headerReference w:type="first" r:id="rId21"/>
      <w:pgSz w:w="11906" w:h="16838"/>
      <w:pgMar w:top="850" w:right="850" w:bottom="850"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0B05" w:rsidRDefault="00830B05" w:rsidP="00E44593">
      <w:pPr>
        <w:spacing w:after="0" w:line="240" w:lineRule="auto"/>
      </w:pPr>
      <w:r>
        <w:separator/>
      </w:r>
    </w:p>
  </w:endnote>
  <w:endnote w:type="continuationSeparator" w:id="1">
    <w:p w:rsidR="00830B05" w:rsidRDefault="00830B05" w:rsidP="00E445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0B05" w:rsidRDefault="00830B05" w:rsidP="00E44593">
      <w:pPr>
        <w:spacing w:after="0" w:line="240" w:lineRule="auto"/>
      </w:pPr>
      <w:r>
        <w:separator/>
      </w:r>
    </w:p>
  </w:footnote>
  <w:footnote w:type="continuationSeparator" w:id="1">
    <w:p w:rsidR="00830B05" w:rsidRDefault="00830B05" w:rsidP="00E445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593" w:rsidRDefault="00E44593" w:rsidP="00E44593">
    <w:pPr>
      <w:pStyle w:val="a3"/>
    </w:pPr>
  </w:p>
  <w:p w:rsidR="00E44593" w:rsidRDefault="00E44593">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0125" w:rsidRDefault="00010125" w:rsidP="00010125">
    <w:pPr>
      <w:jc w:val="center"/>
      <w:rPr>
        <w:rFonts w:ascii="Arial" w:hAnsi="Arial" w:cs="Arial"/>
        <w:b/>
      </w:rPr>
    </w:pPr>
    <w:r>
      <w:rPr>
        <w:rFonts w:ascii="Arial" w:hAnsi="Arial" w:cs="Arial"/>
        <w:b/>
      </w:rPr>
      <w:t>КОМПЬЮТЕРНАЯ АКАДЕМИЯ «ШАГ»</w:t>
    </w:r>
  </w:p>
  <w:tbl>
    <w:tblPr>
      <w:tblW w:w="0" w:type="auto"/>
      <w:jc w:val="center"/>
      <w:tblLayout w:type="fixed"/>
      <w:tblLook w:val="0000"/>
    </w:tblPr>
    <w:tblGrid>
      <w:gridCol w:w="3888"/>
      <w:gridCol w:w="1980"/>
      <w:gridCol w:w="4320"/>
    </w:tblGrid>
    <w:tr w:rsidR="00010125" w:rsidTr="00C16D80">
      <w:trPr>
        <w:trHeight w:val="562"/>
        <w:jc w:val="center"/>
      </w:trPr>
      <w:tc>
        <w:tcPr>
          <w:tcW w:w="3888" w:type="dxa"/>
          <w:tcBorders>
            <w:top w:val="single" w:sz="4" w:space="0" w:color="000000"/>
            <w:bottom w:val="double" w:sz="40" w:space="0" w:color="000000"/>
          </w:tcBorders>
          <w:vAlign w:val="center"/>
        </w:tcPr>
        <w:p w:rsidR="00010125" w:rsidRDefault="00010125" w:rsidP="00C16D80">
          <w:pPr>
            <w:snapToGrid w:val="0"/>
            <w:jc w:val="center"/>
            <w:rPr>
              <w:rFonts w:ascii="Arial" w:hAnsi="Arial" w:cs="Arial"/>
            </w:rPr>
          </w:pPr>
        </w:p>
      </w:tc>
      <w:tc>
        <w:tcPr>
          <w:tcW w:w="1980" w:type="dxa"/>
          <w:tcBorders>
            <w:top w:val="single" w:sz="4" w:space="0" w:color="000000"/>
            <w:bottom w:val="double" w:sz="40" w:space="0" w:color="000000"/>
          </w:tcBorders>
          <w:vAlign w:val="center"/>
        </w:tcPr>
        <w:p w:rsidR="00010125" w:rsidRDefault="00010125" w:rsidP="00C16D80">
          <w:pPr>
            <w:snapToGrid w:val="0"/>
            <w:jc w:val="center"/>
            <w:rPr>
              <w:rFonts w:ascii="Arial" w:hAnsi="Arial" w:cs="Arial"/>
            </w:rPr>
          </w:pPr>
          <w:r>
            <w:rPr>
              <w:lang w:val="uk-UA"/>
            </w:rPr>
          </w:r>
          <w:r>
            <w:pict>
              <v:group id="_x0000_s1034" style="width:30.45pt;height:32.4pt;mso-wrap-distance-left:0;mso-wrap-distance-right:0;mso-position-horizontal-relative:char;mso-position-vertical-relative:line" coordsize="608,647">
                <o:lock v:ext="edit" text="t"/>
                <v:rect id="_x0000_s1035" style="position:absolute;width:608;height:647;v-text-anchor:middle" filled="f" stroked="f">
                  <v:stroke joinstyle="round"/>
                </v:rect>
                <v:shape id="_x0000_s1036" style="position:absolute;left:50;top:36;width:101;height:234;v-text-anchor:middle" coordsize="17,40" path="m16,33r1,l16,33xm3,30hdc3,28,3,26,3,23v,,,-1,,-2hal3,21r,l3,20hdc3,20,3,19,3,19v,-2,1,-5,,-7hal3,12hdc3,14,3,16,3,18hal2,18hdc2,18,2,18,2,18v1,1,,1,1,2c2,20,2,21,2,20v,1,,,,c1,20,1,20,1,20v,,,-1,,-1c1,18,1,19,1,18v,,,,,hal1,18hdc1,18,,18,,18,,16,,14,,12,1,10,3,9,4,7,4,7,5,6,5,5v1,1,1,,1,c6,4,5,4,6,3,6,2,6,1,6,1,7,,8,1,9,1v,1,,2,,2c9,4,9,4,9,4v,,,,,c9,5,9,5,9,5v,,,,,c9,5,9,5,9,5v,,,,-1,1c9,6,8,6,8,6v,,,,-1,c7,8,8,9,9,11v,1,,2,,3hal13,15r,1hdc13,16,13,16,14,16v,,,,,c14,17,14,17,14,17v,,,,,c14,17,14,17,13,17v1,,,1,,1c13,17,13,17,12,17hal12,17hdc11,17,10,17,9,16v,,-1,,-1,c8,16,8,17,8,18v1,,1,,2,c10,19,10,18,10,19v2,1,4,2,6,5c15,26,15,29,15,32v,,,,1,c16,33,17,32,17,33v-1,1,-2,1,-3,1hal14,34r-2,hdc12,32,12,30,12,27hal12,27r,hdc12,27,12,26,12,26v,-1,1,-1,1,-1c11,25,10,23,8,23v,1,-1,1,-1,1c7,24,7,24,7,24,6,27,6,31,4,33v,2,-1,3,-1,5hal3,38hdc3,38,3,39,3,39v1,,2,,2,1c4,40,3,40,1,40hal1,40,,40hdc,36,2,33,3,30haxe" fillcolor="black" stroked="f"/>
                <v:shape id="_x0000_s1037" style="position:absolute;left:37;top:202;width:200;height:235;v-text-anchor:middle" coordsize="33,40" path="m,40l,12r8,l8,32r4,l12,6r8,l20,32r5,l25,r8,l33,40,,40xe" fillcolor="black" stroked="f"/>
                <v:shape id="_x0000_s1038" style="position:absolute;left:415;top:101;width:138;height:336;v-text-anchor:middle" coordsize="23,57" path="m10,57l,57,,,23,r,9l10,9r,48xe" fillcolor="black" stroked="f"/>
                <v:shape id="_x0000_s1039" style="position:absolute;left:260;top:155;width:132;height:282;v-text-anchor:middle" coordsize="22,48" path="m9,29r3,l11,8,9,29xm6,l18,r4,48l14,48,13,36r-5,l7,48,,48,6,xe" fillcolor="black" stroked="f"/>
                <v:rect id="_x0000_s1040" style="position:absolute;left:6;top:6;width:578;height:454;v-text-anchor:middle" filled="f" strokeweight=".26mm"/>
                <v:rect id="_x0000_s1041" style="position:absolute;left:6;top:464;width:578;height:50;v-text-anchor:middle" fillcolor="black" strokeweight=".26mm"/>
                <v:shapetype id="_x0000_t202" coordsize="21600,21600" o:spt="202" path="m,l,21600r21600,l21600,xe">
                  <v:stroke joinstyle="miter"/>
                  <v:path gradientshapeok="t" o:connecttype="rect"/>
                </v:shapetype>
                <v:shape id="_x0000_s1042" type="#_x0000_t202" style="position:absolute;left:13;top:465;width:593;height:180;v-text-anchor:middle" filled="f" stroked="f">
                  <v:stroke joinstyle="round"/>
                  <v:textbox style="mso-next-textbox:#_x0000_s1042;mso-rotate-with-shape:t" inset="0,0,0,0">
                    <w:txbxContent>
                      <w:p w:rsidR="00010125" w:rsidRDefault="00010125" w:rsidP="00010125">
                        <w:pPr>
                          <w:rPr>
                            <w:rFonts w:ascii="Arial" w:hAnsi="Arial" w:cs="Arial"/>
                            <w:b/>
                            <w:bCs/>
                            <w:color w:val="FFFFFF"/>
                            <w:sz w:val="4"/>
                            <w:szCs w:val="4"/>
                            <w:lang w:val="en-US"/>
                          </w:rPr>
                        </w:pPr>
                        <w:r>
                          <w:rPr>
                            <w:rFonts w:ascii="Arial" w:hAnsi="Arial" w:cs="Arial"/>
                            <w:b/>
                            <w:bCs/>
                            <w:color w:val="FFFFFF"/>
                            <w:sz w:val="4"/>
                            <w:szCs w:val="4"/>
                            <w:lang w:val="en-US"/>
                          </w:rPr>
                          <w:t>КОМПЬЮТЕРНАЯ АКАДЕМИЯ</w:t>
                        </w:r>
                      </w:p>
                      <w:p w:rsidR="00010125" w:rsidRDefault="00010125" w:rsidP="00010125">
                        <w:pPr>
                          <w:rPr>
                            <w:rFonts w:ascii="Arial" w:hAnsi="Arial" w:cs="Arial"/>
                            <w:b/>
                            <w:bCs/>
                            <w:color w:val="FFFFFF"/>
                            <w:sz w:val="4"/>
                            <w:szCs w:val="4"/>
                            <w:lang w:val="en-US"/>
                          </w:rPr>
                        </w:pPr>
                        <w:r>
                          <w:rPr>
                            <w:rFonts w:ascii="Arial" w:hAnsi="Arial" w:cs="Arial"/>
                            <w:b/>
                            <w:bCs/>
                            <w:color w:val="FFFFFF"/>
                            <w:sz w:val="4"/>
                            <w:szCs w:val="4"/>
                            <w:lang w:val="en-US"/>
                          </w:rPr>
                          <w:t>КОМПЬЮТЕРНАЯ АКАДЕМИЯ</w:t>
                        </w:r>
                      </w:p>
                    </w:txbxContent>
                  </v:textbox>
                </v:shape>
                <w10:wrap type="none"/>
                <w10:anchorlock/>
              </v:group>
            </w:pict>
          </w:r>
        </w:p>
      </w:tc>
      <w:tc>
        <w:tcPr>
          <w:tcW w:w="4320" w:type="dxa"/>
          <w:tcBorders>
            <w:top w:val="single" w:sz="4" w:space="0" w:color="000000"/>
            <w:bottom w:val="double" w:sz="40" w:space="0" w:color="000000"/>
          </w:tcBorders>
          <w:vAlign w:val="center"/>
        </w:tcPr>
        <w:p w:rsidR="00010125" w:rsidRDefault="00010125" w:rsidP="00C16D80">
          <w:pPr>
            <w:snapToGrid w:val="0"/>
            <w:jc w:val="center"/>
            <w:rPr>
              <w:rFonts w:ascii="Arial" w:hAnsi="Arial" w:cs="Arial"/>
            </w:rPr>
          </w:pPr>
        </w:p>
      </w:tc>
    </w:tr>
  </w:tbl>
  <w:p w:rsidR="00010125" w:rsidRDefault="00010125" w:rsidP="00010125">
    <w:pPr>
      <w:pStyle w:val="a3"/>
    </w:pPr>
  </w:p>
  <w:p w:rsidR="00010125" w:rsidRDefault="00010125" w:rsidP="00010125">
    <w:pPr>
      <w:pStyle w:val="a3"/>
    </w:pPr>
  </w:p>
  <w:p w:rsidR="00010125" w:rsidRDefault="00010125">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C8701E"/>
    <w:multiLevelType w:val="hybridMultilevel"/>
    <w:tmpl w:val="DB062D6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
    <w:nsid w:val="3C7E7586"/>
    <w:multiLevelType w:val="hybridMultilevel"/>
    <w:tmpl w:val="BDAE503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4CC8592F"/>
    <w:multiLevelType w:val="multilevel"/>
    <w:tmpl w:val="0422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53859EF"/>
    <w:multiLevelType w:val="hybridMultilevel"/>
    <w:tmpl w:val="CA329C6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
    <w:nsid w:val="686C361E"/>
    <w:multiLevelType w:val="hybridMultilevel"/>
    <w:tmpl w:val="A1C22A2A"/>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rsids>
    <w:rsidRoot w:val="00E44593"/>
    <w:rsid w:val="00010125"/>
    <w:rsid w:val="00013B97"/>
    <w:rsid w:val="00020633"/>
    <w:rsid w:val="001B78FB"/>
    <w:rsid w:val="001D0B5D"/>
    <w:rsid w:val="0020083C"/>
    <w:rsid w:val="00207E9D"/>
    <w:rsid w:val="00247861"/>
    <w:rsid w:val="002C448A"/>
    <w:rsid w:val="00321678"/>
    <w:rsid w:val="00491581"/>
    <w:rsid w:val="00517A3F"/>
    <w:rsid w:val="00563037"/>
    <w:rsid w:val="005B78D2"/>
    <w:rsid w:val="005F6985"/>
    <w:rsid w:val="00616E1B"/>
    <w:rsid w:val="00617BE8"/>
    <w:rsid w:val="00636558"/>
    <w:rsid w:val="00776A2D"/>
    <w:rsid w:val="00792DE6"/>
    <w:rsid w:val="00830B05"/>
    <w:rsid w:val="00834C58"/>
    <w:rsid w:val="00873584"/>
    <w:rsid w:val="00960479"/>
    <w:rsid w:val="00A21CC4"/>
    <w:rsid w:val="00A54CBA"/>
    <w:rsid w:val="00B3473B"/>
    <w:rsid w:val="00B37AAD"/>
    <w:rsid w:val="00BB6CCB"/>
    <w:rsid w:val="00BF3747"/>
    <w:rsid w:val="00C2318B"/>
    <w:rsid w:val="00C233EF"/>
    <w:rsid w:val="00CA6226"/>
    <w:rsid w:val="00CC4979"/>
    <w:rsid w:val="00CD5122"/>
    <w:rsid w:val="00D231C9"/>
    <w:rsid w:val="00DA2F12"/>
    <w:rsid w:val="00E139EC"/>
    <w:rsid w:val="00E44593"/>
    <w:rsid w:val="00E702FB"/>
    <w:rsid w:val="00ED4781"/>
    <w:rsid w:val="00F76682"/>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668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E44593"/>
    <w:pPr>
      <w:tabs>
        <w:tab w:val="center" w:pos="4819"/>
        <w:tab w:val="right" w:pos="9639"/>
      </w:tabs>
      <w:spacing w:after="0" w:line="240" w:lineRule="auto"/>
    </w:pPr>
  </w:style>
  <w:style w:type="character" w:customStyle="1" w:styleId="a4">
    <w:name w:val="Верхний колонтитул Знак"/>
    <w:basedOn w:val="a0"/>
    <w:link w:val="a3"/>
    <w:uiPriority w:val="99"/>
    <w:semiHidden/>
    <w:rsid w:val="00E44593"/>
  </w:style>
  <w:style w:type="paragraph" w:styleId="a5">
    <w:name w:val="footer"/>
    <w:basedOn w:val="a"/>
    <w:link w:val="a6"/>
    <w:uiPriority w:val="99"/>
    <w:semiHidden/>
    <w:unhideWhenUsed/>
    <w:rsid w:val="00E44593"/>
    <w:pPr>
      <w:tabs>
        <w:tab w:val="center" w:pos="4819"/>
        <w:tab w:val="right" w:pos="9639"/>
      </w:tabs>
      <w:spacing w:after="0" w:line="240" w:lineRule="auto"/>
    </w:pPr>
  </w:style>
  <w:style w:type="character" w:customStyle="1" w:styleId="a6">
    <w:name w:val="Нижний колонтитул Знак"/>
    <w:basedOn w:val="a0"/>
    <w:link w:val="a5"/>
    <w:uiPriority w:val="99"/>
    <w:semiHidden/>
    <w:rsid w:val="00E44593"/>
  </w:style>
  <w:style w:type="paragraph" w:styleId="a7">
    <w:name w:val="Normal (Web)"/>
    <w:basedOn w:val="a"/>
    <w:rsid w:val="00E44593"/>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8">
    <w:name w:val="List Paragraph"/>
    <w:basedOn w:val="a"/>
    <w:uiPriority w:val="34"/>
    <w:qFormat/>
    <w:rsid w:val="00207E9D"/>
    <w:pPr>
      <w:ind w:left="720"/>
      <w:contextualSpacing/>
    </w:pPr>
  </w:style>
  <w:style w:type="paragraph" w:styleId="a9">
    <w:name w:val="Balloon Text"/>
    <w:basedOn w:val="a"/>
    <w:link w:val="aa"/>
    <w:uiPriority w:val="99"/>
    <w:semiHidden/>
    <w:unhideWhenUsed/>
    <w:rsid w:val="002C448A"/>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2C44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10C98B-1DE3-43BC-B445-9C0AB5A9B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14</Pages>
  <Words>5033</Words>
  <Characters>2869</Characters>
  <Application>Microsoft Office Word</Application>
  <DocSecurity>0</DocSecurity>
  <Lines>23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Дима</dc:creator>
  <cp:lastModifiedBy>Дима</cp:lastModifiedBy>
  <cp:revision>22</cp:revision>
  <dcterms:created xsi:type="dcterms:W3CDTF">2014-09-11T16:49:00Z</dcterms:created>
  <dcterms:modified xsi:type="dcterms:W3CDTF">2014-09-11T21:09:00Z</dcterms:modified>
</cp:coreProperties>
</file>