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6D3D8B" w14:textId="77777777" w:rsidR="00DE5472" w:rsidRPr="00DE5472" w:rsidRDefault="00DE5472" w:rsidP="00DE5472">
      <w:pPr>
        <w:rPr>
          <w:lang w:val="en-US"/>
        </w:rPr>
      </w:pPr>
    </w:p>
    <w:p w14:paraId="46B609E9" w14:textId="77777777" w:rsidR="00DE5472" w:rsidRPr="00DE5472" w:rsidRDefault="00DE5472" w:rsidP="00DE5472">
      <w:pPr>
        <w:rPr>
          <w:lang w:val="en-US"/>
        </w:rPr>
      </w:pPr>
    </w:p>
    <w:p w14:paraId="30B9A786" w14:textId="77777777" w:rsidR="00DE5472" w:rsidRPr="00DE5472" w:rsidRDefault="00DE5472" w:rsidP="00DE5472">
      <w:pPr>
        <w:rPr>
          <w:lang w:val="en-US"/>
        </w:rPr>
      </w:pPr>
    </w:p>
    <w:p w14:paraId="44F5EF6D" w14:textId="77777777" w:rsidR="00DE5472" w:rsidRPr="00DE5472" w:rsidRDefault="00DE5472" w:rsidP="00DE5472">
      <w:pPr>
        <w:rPr>
          <w:lang w:val="en-US"/>
        </w:rPr>
      </w:pPr>
    </w:p>
    <w:p w14:paraId="535C9BEA" w14:textId="77777777" w:rsidR="00DE5472" w:rsidRPr="00963C46" w:rsidRDefault="00DE5472" w:rsidP="00DE5472">
      <w:pPr>
        <w:rPr>
          <w:shd w:val="pct15" w:color="auto" w:fill="FFFFFF"/>
          <w:lang w:val="en-US"/>
        </w:rPr>
      </w:pPr>
    </w:p>
    <w:p w14:paraId="1366FE1D" w14:textId="77777777" w:rsidR="00DE5472" w:rsidRPr="00DE5472" w:rsidRDefault="00DE5472" w:rsidP="00DE5472">
      <w:pPr>
        <w:rPr>
          <w:lang w:val="en-US"/>
        </w:rPr>
      </w:pPr>
    </w:p>
    <w:p w14:paraId="410ADC02" w14:textId="77777777" w:rsidR="00DE5472" w:rsidRPr="00DE5472" w:rsidRDefault="00DE5472" w:rsidP="00DE5472">
      <w:pPr>
        <w:rPr>
          <w:lang w:val="en-US"/>
        </w:rPr>
      </w:pPr>
    </w:p>
    <w:p w14:paraId="1EE17AEF" w14:textId="77777777" w:rsidR="00DE5472" w:rsidRPr="00DE5472" w:rsidRDefault="00DE5472" w:rsidP="00DE5472">
      <w:pPr>
        <w:rPr>
          <w:lang w:val="en-US"/>
        </w:rPr>
      </w:pPr>
    </w:p>
    <w:p w14:paraId="6CA74B6B" w14:textId="77777777" w:rsidR="00DE5472" w:rsidRPr="00DE5472" w:rsidRDefault="00DE5472" w:rsidP="00DE5472">
      <w:pPr>
        <w:rPr>
          <w:lang w:val="en-US"/>
        </w:rPr>
      </w:pPr>
    </w:p>
    <w:p w14:paraId="05E8097D" w14:textId="77777777" w:rsidR="00DE5472" w:rsidRPr="00DE5472" w:rsidRDefault="00DE5472" w:rsidP="00DE5472">
      <w:pPr>
        <w:rPr>
          <w:lang w:val="en-US"/>
        </w:rPr>
      </w:pPr>
    </w:p>
    <w:p w14:paraId="47210FE4" w14:textId="77777777" w:rsidR="00DE5472" w:rsidRPr="00DE5472" w:rsidRDefault="00DE5472" w:rsidP="00DE5472">
      <w:pPr>
        <w:rPr>
          <w:lang w:val="en-US"/>
        </w:rPr>
      </w:pPr>
    </w:p>
    <w:p w14:paraId="6559A9A1" w14:textId="77777777" w:rsidR="00DE5472" w:rsidRPr="00DE5472" w:rsidRDefault="00DE5472" w:rsidP="00DE5472">
      <w:pPr>
        <w:rPr>
          <w:lang w:val="en-US"/>
        </w:rPr>
      </w:pPr>
    </w:p>
    <w:p w14:paraId="563B4CB9" w14:textId="77777777" w:rsidR="00DE5472" w:rsidRPr="00DE5472" w:rsidRDefault="00DE5472" w:rsidP="00DE5472">
      <w:pPr>
        <w:rPr>
          <w:lang w:val="en-US"/>
        </w:rPr>
      </w:pPr>
    </w:p>
    <w:p w14:paraId="2EE10A2E" w14:textId="77777777" w:rsidR="00DE5472" w:rsidRPr="00DE5472" w:rsidRDefault="00DE5472" w:rsidP="00DE5472">
      <w:pPr>
        <w:rPr>
          <w:lang w:val="en-US"/>
        </w:rPr>
      </w:pPr>
    </w:p>
    <w:p w14:paraId="44872195" w14:textId="77777777" w:rsidR="00DE5472" w:rsidRPr="00DE5472" w:rsidRDefault="00DE5472" w:rsidP="00DE5472">
      <w:pPr>
        <w:rPr>
          <w:lang w:val="en-US"/>
        </w:rPr>
      </w:pPr>
    </w:p>
    <w:p w14:paraId="5EC72D27" w14:textId="77777777" w:rsidR="00DE5472" w:rsidRPr="00DE5472" w:rsidRDefault="00DE5472" w:rsidP="00DE5472">
      <w:pPr>
        <w:rPr>
          <w:lang w:val="en-US"/>
        </w:rPr>
      </w:pPr>
    </w:p>
    <w:p w14:paraId="454E8A51" w14:textId="77777777" w:rsidR="00DE5472" w:rsidRPr="00DE5472" w:rsidRDefault="00DE5472" w:rsidP="00DE5472">
      <w:pPr>
        <w:rPr>
          <w:lang w:val="en-US"/>
        </w:rPr>
      </w:pPr>
    </w:p>
    <w:p w14:paraId="02B8C2BC" w14:textId="77777777" w:rsidR="00DE5472" w:rsidRDefault="00DE5472" w:rsidP="00DE5472">
      <w:pPr>
        <w:rPr>
          <w:lang w:val="en-US"/>
        </w:rPr>
      </w:pPr>
    </w:p>
    <w:p w14:paraId="548FB9C6" w14:textId="77777777" w:rsidR="00DE5472" w:rsidRPr="00DE5472" w:rsidRDefault="00DE5472" w:rsidP="00DE5472">
      <w:pPr>
        <w:rPr>
          <w:lang w:val="en-US"/>
        </w:rPr>
      </w:pPr>
    </w:p>
    <w:p w14:paraId="2899E84D" w14:textId="642C8232" w:rsidR="00DE5472" w:rsidRDefault="00DE5472" w:rsidP="00963C46">
      <w:pPr>
        <w:tabs>
          <w:tab w:val="left" w:pos="5406"/>
        </w:tabs>
        <w:rPr>
          <w:lang w:val="en-US"/>
        </w:rPr>
      </w:pPr>
    </w:p>
    <w:p w14:paraId="2832BAC2" w14:textId="1B056D99" w:rsidR="00DE5472" w:rsidRDefault="00DE5472" w:rsidP="00963C46">
      <w:pPr>
        <w:tabs>
          <w:tab w:val="left" w:pos="7001"/>
          <w:tab w:val="left" w:pos="8396"/>
        </w:tabs>
        <w:rPr>
          <w:lang w:val="en-US"/>
        </w:rPr>
      </w:pPr>
      <w:r>
        <w:rPr>
          <w:lang w:val="en-US"/>
        </w:rPr>
        <w:tab/>
      </w:r>
      <w:r w:rsidR="00963C46">
        <w:rPr>
          <w:lang w:val="en-US"/>
        </w:rPr>
        <w:tab/>
      </w:r>
    </w:p>
    <w:p w14:paraId="05CFE004" w14:textId="01733D61" w:rsidR="00DE5472" w:rsidRPr="00DE5472" w:rsidRDefault="00DE5472" w:rsidP="00963C46">
      <w:pPr>
        <w:pStyle w:val="Adressfeld"/>
        <w:tabs>
          <w:tab w:val="center" w:pos="5953"/>
        </w:tabs>
        <w:sectPr w:rsidR="00DE5472" w:rsidRPr="00DE5472" w:rsidSect="00B049D7">
          <w:headerReference w:type="even" r:id="rId11"/>
          <w:headerReference w:type="default" r:id="rId12"/>
          <w:footerReference w:type="even" r:id="rId13"/>
          <w:footerReference w:type="default" r:id="rId14"/>
          <w:headerReference w:type="first" r:id="rId15"/>
          <w:footerReference w:type="first" r:id="rId16"/>
          <w:type w:val="continuous"/>
          <w:pgSz w:w="11907" w:h="16840" w:code="9"/>
          <w:pgMar w:top="0" w:right="0" w:bottom="0" w:left="0" w:header="0" w:footer="0" w:gutter="0"/>
          <w:pgNumType w:start="1"/>
          <w:cols w:space="708"/>
          <w:titlePg/>
          <w:docGrid w:linePitch="360"/>
        </w:sectPr>
      </w:pPr>
      <w:r>
        <w:tab/>
      </w:r>
    </w:p>
    <w:p w14:paraId="548DD95B" w14:textId="1B9BFD63" w:rsidR="00491AD2" w:rsidRPr="00861556" w:rsidRDefault="001716FB" w:rsidP="00594B70">
      <w:pPr>
        <w:pStyle w:val="BasisTextBreit"/>
        <w:rPr>
          <w:lang w:val="en-US"/>
        </w:rPr>
      </w:pPr>
      <w:r w:rsidRPr="00861556">
        <w:rPr>
          <w:lang w:val="en-US"/>
        </w:rPr>
        <w:lastRenderedPageBreak/>
        <w:t>All of the HIMA products mentioned in this manual are trademark protected. Unless noted otherwise, this also applies to other manufacturers and their respective products referred herein.</w:t>
      </w:r>
    </w:p>
    <w:p w14:paraId="64692622" w14:textId="7E097754" w:rsidR="00491AD2" w:rsidRPr="00861556" w:rsidRDefault="001716FB" w:rsidP="00594B70">
      <w:pPr>
        <w:pStyle w:val="BasisTextBreit"/>
        <w:rPr>
          <w:lang w:val="en-US"/>
        </w:rPr>
      </w:pPr>
      <w:proofErr w:type="spellStart"/>
      <w:r w:rsidRPr="00861556">
        <w:rPr>
          <w:lang w:val="en-US"/>
        </w:rPr>
        <w:t>HIQuad</w:t>
      </w:r>
      <w:proofErr w:type="spellEnd"/>
      <w:r w:rsidRPr="00A54297">
        <w:rPr>
          <w:vertAlign w:val="superscript"/>
          <w:lang w:val="en-US"/>
        </w:rPr>
        <w:t>®</w:t>
      </w:r>
      <w:r w:rsidRPr="00861556">
        <w:rPr>
          <w:lang w:val="en-US"/>
        </w:rPr>
        <w:t xml:space="preserve">, </w:t>
      </w:r>
      <w:proofErr w:type="spellStart"/>
      <w:r w:rsidRPr="00861556">
        <w:rPr>
          <w:lang w:val="en-US"/>
        </w:rPr>
        <w:t>HIQuad</w:t>
      </w:r>
      <w:proofErr w:type="spellEnd"/>
      <w:r w:rsidRPr="00A54297">
        <w:rPr>
          <w:vertAlign w:val="superscript"/>
          <w:lang w:val="en-US"/>
        </w:rPr>
        <w:t>®</w:t>
      </w:r>
      <w:r w:rsidRPr="00861556">
        <w:rPr>
          <w:lang w:val="en-US"/>
        </w:rPr>
        <w:t xml:space="preserve"> X, </w:t>
      </w:r>
      <w:proofErr w:type="spellStart"/>
      <w:r w:rsidRPr="00861556">
        <w:rPr>
          <w:lang w:val="en-US"/>
        </w:rPr>
        <w:t>HIMax</w:t>
      </w:r>
      <w:proofErr w:type="spellEnd"/>
      <w:r w:rsidRPr="00A54297">
        <w:rPr>
          <w:vertAlign w:val="superscript"/>
          <w:lang w:val="en-US"/>
        </w:rPr>
        <w:t>®</w:t>
      </w:r>
      <w:r w:rsidRPr="00861556">
        <w:rPr>
          <w:lang w:val="en-US"/>
        </w:rPr>
        <w:t xml:space="preserve">, </w:t>
      </w:r>
      <w:proofErr w:type="spellStart"/>
      <w:r w:rsidRPr="00861556">
        <w:rPr>
          <w:lang w:val="en-US"/>
        </w:rPr>
        <w:t>HIMatrix</w:t>
      </w:r>
      <w:proofErr w:type="spellEnd"/>
      <w:r w:rsidRPr="00A54297">
        <w:rPr>
          <w:vertAlign w:val="superscript"/>
          <w:lang w:val="en-US"/>
        </w:rPr>
        <w:t>®</w:t>
      </w:r>
      <w:r w:rsidRPr="00861556">
        <w:rPr>
          <w:lang w:val="en-US"/>
        </w:rPr>
        <w:t>, SILworX</w:t>
      </w:r>
      <w:r w:rsidRPr="00A54297">
        <w:rPr>
          <w:vertAlign w:val="superscript"/>
          <w:lang w:val="en-US"/>
        </w:rPr>
        <w:t>®</w:t>
      </w:r>
      <w:r w:rsidRPr="00861556">
        <w:rPr>
          <w:lang w:val="en-US"/>
        </w:rPr>
        <w:t>, XMR</w:t>
      </w:r>
      <w:r w:rsidRPr="00A54297">
        <w:rPr>
          <w:vertAlign w:val="superscript"/>
          <w:lang w:val="en-US"/>
        </w:rPr>
        <w:t>®</w:t>
      </w:r>
      <w:r w:rsidRPr="00861556">
        <w:rPr>
          <w:lang w:val="en-US"/>
        </w:rPr>
        <w:t xml:space="preserve"> and </w:t>
      </w:r>
      <w:proofErr w:type="spellStart"/>
      <w:r w:rsidRPr="00861556">
        <w:rPr>
          <w:lang w:val="en-US"/>
        </w:rPr>
        <w:t>HICore</w:t>
      </w:r>
      <w:proofErr w:type="spellEnd"/>
      <w:r w:rsidRPr="00A54297">
        <w:rPr>
          <w:vertAlign w:val="superscript"/>
          <w:lang w:val="en-US"/>
        </w:rPr>
        <w:t>®</w:t>
      </w:r>
      <w:r w:rsidRPr="00861556">
        <w:rPr>
          <w:lang w:val="en-US"/>
        </w:rPr>
        <w:t xml:space="preserve"> are registered trademarks of HIMA Paul Hildebrandt GmbH</w:t>
      </w:r>
      <w:r w:rsidR="00491AD2" w:rsidRPr="00861556">
        <w:rPr>
          <w:lang w:val="en-US"/>
        </w:rPr>
        <w:t>.</w:t>
      </w:r>
    </w:p>
    <w:p w14:paraId="28F68972" w14:textId="5743790F" w:rsidR="00491AD2" w:rsidRPr="00861556" w:rsidRDefault="001716FB" w:rsidP="00594B70">
      <w:pPr>
        <w:pStyle w:val="BasisTextBreit"/>
        <w:rPr>
          <w:lang w:val="en-US"/>
        </w:rPr>
      </w:pPr>
      <w:r w:rsidRPr="00861556">
        <w:rPr>
          <w:lang w:val="en-US"/>
        </w:rPr>
        <w:t>All of the technical specifications and information in this manual were prepared with great care and effective control measures were employed for their compilation. For questions, please contact HIMA directly. HIMA appreciates any suggestion on which information should be included in the manual</w:t>
      </w:r>
      <w:r w:rsidR="00491AD2" w:rsidRPr="00861556">
        <w:rPr>
          <w:lang w:val="en-US"/>
        </w:rPr>
        <w:t>.</w:t>
      </w:r>
    </w:p>
    <w:p w14:paraId="456CC9BB" w14:textId="4363D9EE" w:rsidR="00491AD2" w:rsidRPr="00861556" w:rsidRDefault="001716FB" w:rsidP="00594B70">
      <w:pPr>
        <w:pStyle w:val="BasisTextBreit"/>
        <w:rPr>
          <w:lang w:val="en-US"/>
        </w:rPr>
      </w:pPr>
      <w:r w:rsidRPr="00861556">
        <w:rPr>
          <w:lang w:val="en-US"/>
        </w:rPr>
        <w:t>Equipment subject to change without notice. HIMA also reserves the right to modify the written material without prior notice</w:t>
      </w:r>
      <w:r w:rsidR="00491AD2" w:rsidRPr="00861556">
        <w:rPr>
          <w:lang w:val="en-US"/>
        </w:rPr>
        <w:t>.</w:t>
      </w:r>
    </w:p>
    <w:p w14:paraId="7983ECF0" w14:textId="764D7D6F" w:rsidR="00491AD2" w:rsidRPr="00861556" w:rsidRDefault="001716FB" w:rsidP="00EC14AD">
      <w:pPr>
        <w:pStyle w:val="BasisTextBreit"/>
        <w:rPr>
          <w:lang w:val="en-US"/>
        </w:rPr>
      </w:pPr>
      <w:r w:rsidRPr="00861556">
        <w:rPr>
          <w:lang w:val="en-US"/>
        </w:rPr>
        <w:t>Registered customers can download the product documentation from the HIMA Extranet.</w:t>
      </w:r>
    </w:p>
    <w:p w14:paraId="67C50999" w14:textId="202DE679" w:rsidR="00B467C1" w:rsidRPr="00861556" w:rsidRDefault="00B467C1" w:rsidP="00594B70">
      <w:pPr>
        <w:pStyle w:val="BasisTextBreit"/>
        <w:rPr>
          <w:lang w:val="en-US"/>
        </w:rPr>
      </w:pPr>
    </w:p>
    <w:p w14:paraId="1FFE707F" w14:textId="7AEAC96C" w:rsidR="00491AD2" w:rsidRPr="00861556" w:rsidRDefault="00491AD2" w:rsidP="00594B70">
      <w:pPr>
        <w:pStyle w:val="BasisTextBreit"/>
        <w:rPr>
          <w:lang w:val="en-US"/>
        </w:rPr>
      </w:pPr>
      <w:r w:rsidRPr="00861556">
        <w:rPr>
          <w:lang w:val="en-US"/>
        </w:rPr>
        <w:t>© Copyright 20</w:t>
      </w:r>
      <w:r w:rsidR="00E8227F" w:rsidRPr="00861556">
        <w:rPr>
          <w:lang w:val="en-US"/>
        </w:rPr>
        <w:t>2</w:t>
      </w:r>
      <w:r w:rsidR="00A91F92" w:rsidRPr="00861556">
        <w:rPr>
          <w:lang w:val="en-US"/>
        </w:rPr>
        <w:t>4</w:t>
      </w:r>
      <w:r w:rsidRPr="00861556">
        <w:rPr>
          <w:lang w:val="en-US"/>
        </w:rPr>
        <w:t>, HIMA</w:t>
      </w:r>
      <w:r w:rsidR="00594B70" w:rsidRPr="00861556">
        <w:rPr>
          <w:lang w:val="en-US"/>
        </w:rPr>
        <w:t> </w:t>
      </w:r>
      <w:r w:rsidRPr="00861556">
        <w:rPr>
          <w:lang w:val="en-US"/>
        </w:rPr>
        <w:t>Paul</w:t>
      </w:r>
      <w:r w:rsidR="00594B70" w:rsidRPr="00861556">
        <w:rPr>
          <w:lang w:val="en-US"/>
        </w:rPr>
        <w:t> </w:t>
      </w:r>
      <w:r w:rsidRPr="00861556">
        <w:rPr>
          <w:lang w:val="en-US"/>
        </w:rPr>
        <w:t>Hildebrandt</w:t>
      </w:r>
      <w:r w:rsidR="00594B70" w:rsidRPr="00861556">
        <w:rPr>
          <w:lang w:val="en-US"/>
        </w:rPr>
        <w:t> </w:t>
      </w:r>
      <w:r w:rsidRPr="00861556">
        <w:rPr>
          <w:lang w:val="en-US"/>
        </w:rPr>
        <w:t>GmbH</w:t>
      </w:r>
    </w:p>
    <w:p w14:paraId="7F2E6970" w14:textId="69651ED2" w:rsidR="00491AD2" w:rsidRPr="00861556" w:rsidRDefault="001716FB" w:rsidP="00594B70">
      <w:pPr>
        <w:pStyle w:val="BasisTextBreit"/>
        <w:rPr>
          <w:lang w:val="en-US"/>
        </w:rPr>
      </w:pPr>
      <w:r w:rsidRPr="00861556">
        <w:rPr>
          <w:lang w:val="en-US"/>
        </w:rPr>
        <w:t>All rights reserved</w:t>
      </w:r>
      <w:r w:rsidR="00491AD2" w:rsidRPr="00861556">
        <w:rPr>
          <w:lang w:val="en-US"/>
        </w:rPr>
        <w:t>.</w:t>
      </w:r>
    </w:p>
    <w:p w14:paraId="328FDB75" w14:textId="2D9FE88A" w:rsidR="00491AD2" w:rsidRPr="00861556" w:rsidRDefault="00491AD2" w:rsidP="00594B70">
      <w:pPr>
        <w:pStyle w:val="BasisTextBreit"/>
        <w:rPr>
          <w:lang w:val="en-US"/>
        </w:rPr>
      </w:pPr>
    </w:p>
    <w:p w14:paraId="6AA8B79E" w14:textId="65991F28" w:rsidR="00B467C1" w:rsidRPr="00861556" w:rsidRDefault="00B467C1" w:rsidP="00594B70">
      <w:pPr>
        <w:pStyle w:val="BasisTextBreit"/>
        <w:rPr>
          <w:lang w:val="en-US"/>
        </w:rPr>
      </w:pPr>
    </w:p>
    <w:p w14:paraId="53E2F563" w14:textId="27016EEC" w:rsidR="00491AD2" w:rsidRPr="00861556" w:rsidRDefault="001716FB" w:rsidP="00594B70">
      <w:pPr>
        <w:pStyle w:val="BasisTextBreit"/>
        <w:rPr>
          <w:b/>
          <w:bCs/>
          <w:sz w:val="28"/>
          <w:szCs w:val="28"/>
          <w:lang w:val="en-US"/>
        </w:rPr>
      </w:pPr>
      <w:r w:rsidRPr="00861556">
        <w:rPr>
          <w:b/>
          <w:bCs/>
          <w:sz w:val="28"/>
          <w:szCs w:val="28"/>
          <w:lang w:val="en-US"/>
        </w:rPr>
        <w:t>C</w:t>
      </w:r>
      <w:r w:rsidR="00491AD2" w:rsidRPr="00861556">
        <w:rPr>
          <w:b/>
          <w:bCs/>
          <w:sz w:val="28"/>
          <w:szCs w:val="28"/>
          <w:lang w:val="en-US"/>
        </w:rPr>
        <w:t>onta</w:t>
      </w:r>
      <w:r w:rsidRPr="00861556">
        <w:rPr>
          <w:b/>
          <w:bCs/>
          <w:sz w:val="28"/>
          <w:szCs w:val="28"/>
          <w:lang w:val="en-US"/>
        </w:rPr>
        <w:t>c</w:t>
      </w:r>
      <w:r w:rsidR="00491AD2" w:rsidRPr="00861556">
        <w:rPr>
          <w:b/>
          <w:bCs/>
          <w:sz w:val="28"/>
          <w:szCs w:val="28"/>
          <w:lang w:val="en-US"/>
        </w:rPr>
        <w:t>t</w:t>
      </w:r>
    </w:p>
    <w:p w14:paraId="44ECC7A8" w14:textId="79F4853F" w:rsidR="00491AD2" w:rsidRPr="00861556" w:rsidRDefault="00491AD2" w:rsidP="00594B70">
      <w:pPr>
        <w:pStyle w:val="BasisTextBreit"/>
        <w:rPr>
          <w:lang w:val="en-US"/>
        </w:rPr>
      </w:pPr>
      <w:r w:rsidRPr="00861556">
        <w:rPr>
          <w:lang w:val="en-US"/>
        </w:rPr>
        <w:t>HIMA</w:t>
      </w:r>
      <w:r w:rsidR="00594B70" w:rsidRPr="00861556">
        <w:rPr>
          <w:lang w:val="en-US"/>
        </w:rPr>
        <w:t> </w:t>
      </w:r>
      <w:r w:rsidRPr="00861556">
        <w:rPr>
          <w:lang w:val="en-US"/>
        </w:rPr>
        <w:t>Paul</w:t>
      </w:r>
      <w:r w:rsidR="00594B70" w:rsidRPr="00861556">
        <w:rPr>
          <w:lang w:val="en-US"/>
        </w:rPr>
        <w:t> </w:t>
      </w:r>
      <w:r w:rsidRPr="00861556">
        <w:rPr>
          <w:lang w:val="en-US"/>
        </w:rPr>
        <w:t>Hildebrandt</w:t>
      </w:r>
      <w:r w:rsidR="00594B70" w:rsidRPr="00861556">
        <w:rPr>
          <w:lang w:val="en-US"/>
        </w:rPr>
        <w:t> </w:t>
      </w:r>
      <w:r w:rsidRPr="00861556">
        <w:rPr>
          <w:lang w:val="en-US"/>
        </w:rPr>
        <w:t>GmbH</w:t>
      </w:r>
    </w:p>
    <w:p w14:paraId="4AB45910" w14:textId="297C00FF" w:rsidR="00491AD2" w:rsidRPr="00861556" w:rsidRDefault="001716FB" w:rsidP="00594B70">
      <w:pPr>
        <w:pStyle w:val="BasisTextBreit"/>
        <w:rPr>
          <w:lang w:val="en-US"/>
        </w:rPr>
      </w:pPr>
      <w:r w:rsidRPr="00861556">
        <w:rPr>
          <w:lang w:val="en-US"/>
        </w:rPr>
        <w:t>P.O. Box</w:t>
      </w:r>
      <w:r w:rsidR="00491AD2" w:rsidRPr="00861556">
        <w:rPr>
          <w:lang w:val="en-US"/>
        </w:rPr>
        <w:t xml:space="preserve"> 1261</w:t>
      </w:r>
    </w:p>
    <w:p w14:paraId="03C99D46" w14:textId="0B3E6BFE" w:rsidR="00491AD2" w:rsidRPr="00861556" w:rsidRDefault="00491AD2" w:rsidP="00594B70">
      <w:pPr>
        <w:pStyle w:val="BasisTextBreit"/>
        <w:rPr>
          <w:lang w:val="en-US"/>
        </w:rPr>
      </w:pPr>
      <w:r w:rsidRPr="00861556">
        <w:rPr>
          <w:lang w:val="en-US"/>
        </w:rPr>
        <w:t xml:space="preserve">68777 </w:t>
      </w:r>
      <w:proofErr w:type="spellStart"/>
      <w:r w:rsidRPr="00861556">
        <w:rPr>
          <w:lang w:val="en-US"/>
        </w:rPr>
        <w:t>Brühl</w:t>
      </w:r>
      <w:proofErr w:type="spellEnd"/>
      <w:r w:rsidR="001716FB" w:rsidRPr="00861556">
        <w:rPr>
          <w:lang w:val="en-US"/>
        </w:rPr>
        <w:t>, Germany</w:t>
      </w:r>
    </w:p>
    <w:p w14:paraId="68A32D77" w14:textId="1C5EBF3B" w:rsidR="00491AD2" w:rsidRPr="00861556" w:rsidRDefault="00491AD2" w:rsidP="00594B70">
      <w:pPr>
        <w:pStyle w:val="BasisTextBreit"/>
        <w:rPr>
          <w:lang w:val="en-US"/>
        </w:rPr>
      </w:pPr>
      <w:r w:rsidRPr="00861556">
        <w:rPr>
          <w:lang w:val="en-US"/>
        </w:rPr>
        <w:t>Tel.: +49 6202 709-0</w:t>
      </w:r>
    </w:p>
    <w:p w14:paraId="5714206C" w14:textId="6847F4CF" w:rsidR="00491AD2" w:rsidRPr="00861556" w:rsidRDefault="00491AD2" w:rsidP="00594B70">
      <w:pPr>
        <w:pStyle w:val="BasisTextBreit"/>
        <w:rPr>
          <w:lang w:val="en-US"/>
        </w:rPr>
      </w:pPr>
      <w:r w:rsidRPr="00861556">
        <w:rPr>
          <w:lang w:val="en-US"/>
        </w:rPr>
        <w:t>Fax: +49 6202 709-107</w:t>
      </w:r>
    </w:p>
    <w:p w14:paraId="09C9DEA9" w14:textId="1F966CFF" w:rsidR="00594B70" w:rsidRPr="008D53AF" w:rsidRDefault="00491AD2" w:rsidP="00594B70">
      <w:pPr>
        <w:pStyle w:val="BasisTextBreit"/>
        <w:rPr>
          <w:lang w:val="en-US"/>
        </w:rPr>
      </w:pPr>
      <w:r w:rsidRPr="008D53AF">
        <w:rPr>
          <w:lang w:val="en-US"/>
        </w:rPr>
        <w:t xml:space="preserve">E-Mail: </w:t>
      </w:r>
      <w:hyperlink r:id="rId17" w:history="1">
        <w:r w:rsidR="00594B70" w:rsidRPr="008D53AF">
          <w:rPr>
            <w:rStyle w:val="Hyperlink"/>
            <w:lang w:val="en-US"/>
          </w:rPr>
          <w:t>info@hima.com</w:t>
        </w:r>
      </w:hyperlink>
    </w:p>
    <w:p w14:paraId="49CA73B8" w14:textId="02D5EFD7" w:rsidR="004A6C8F" w:rsidRPr="008D53AF" w:rsidRDefault="001D50DE" w:rsidP="00594B70">
      <w:pPr>
        <w:pStyle w:val="BasisTextBreit"/>
        <w:rPr>
          <w:lang w:val="en-US"/>
        </w:rPr>
      </w:pPr>
      <w:r w:rsidRPr="00861556">
        <w:rPr>
          <w:noProof/>
          <w:lang w:val="en-US"/>
        </w:rPr>
        <mc:AlternateContent>
          <mc:Choice Requires="wps">
            <w:drawing>
              <wp:anchor distT="0" distB="0" distL="114300" distR="114300" simplePos="0" relativeHeight="251659776" behindDoc="0" locked="1" layoutInCell="1" allowOverlap="1" wp14:anchorId="786DD3DA" wp14:editId="68985FB2">
                <wp:simplePos x="0" y="0"/>
                <wp:positionH relativeFrom="column">
                  <wp:posOffset>3810</wp:posOffset>
                </wp:positionH>
                <wp:positionV relativeFrom="margin">
                  <wp:posOffset>7662545</wp:posOffset>
                </wp:positionV>
                <wp:extent cx="6096000" cy="1289050"/>
                <wp:effectExtent l="0" t="0" r="0" b="0"/>
                <wp:wrapNone/>
                <wp:docPr id="9"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1289050"/>
                        </a:xfrm>
                        <a:prstGeom prst="rect">
                          <a:avLst/>
                        </a:prstGeom>
                        <a:noFill/>
                        <a:ln>
                          <a:noFill/>
                        </a:ln>
                      </wps:spPr>
                      <wps:txbx>
                        <w:txbxContent>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1E0" w:firstRow="1" w:lastRow="1" w:firstColumn="1" w:lastColumn="1" w:noHBand="0" w:noVBand="0"/>
                            </w:tblPr>
                            <w:tblGrid>
                              <w:gridCol w:w="4106"/>
                              <w:gridCol w:w="5245"/>
                            </w:tblGrid>
                            <w:tr w:rsidR="00A71E9C" w:rsidRPr="002B6AD9" w14:paraId="1B67CD58" w14:textId="77777777" w:rsidTr="00F8016E">
                              <w:trPr>
                                <w:cantSplit/>
                                <w:trHeight w:hRule="exact" w:val="510"/>
                              </w:trPr>
                              <w:tc>
                                <w:tcPr>
                                  <w:tcW w:w="4106" w:type="dxa"/>
                                  <w:tcBorders>
                                    <w:left w:val="single" w:sz="4" w:space="0" w:color="auto"/>
                                  </w:tcBorders>
                                  <w:shd w:val="clear" w:color="auto" w:fill="D9D9D9"/>
                                  <w:vAlign w:val="center"/>
                                </w:tcPr>
                                <w:p w14:paraId="1C198024" w14:textId="1E7390FB" w:rsidR="00A71E9C" w:rsidRPr="001A2FC5" w:rsidRDefault="00A71E9C" w:rsidP="00A71E9C">
                                  <w:pPr>
                                    <w:pStyle w:val="Tabellentext"/>
                                    <w:rPr>
                                      <w:lang w:val="en-US"/>
                                    </w:rPr>
                                  </w:pPr>
                                  <w:r w:rsidRPr="001A2FC5">
                                    <w:rPr>
                                      <w:lang w:val="en-US"/>
                                    </w:rPr>
                                    <w:t>Document designation</w:t>
                                  </w:r>
                                </w:p>
                              </w:tc>
                              <w:tc>
                                <w:tcPr>
                                  <w:tcW w:w="5245" w:type="dxa"/>
                                  <w:shd w:val="clear" w:color="auto" w:fill="D9D9D9"/>
                                  <w:vAlign w:val="center"/>
                                </w:tcPr>
                                <w:p w14:paraId="1955B2C8" w14:textId="7ED372AA" w:rsidR="00A71E9C" w:rsidRPr="001A2FC5" w:rsidRDefault="00A71E9C" w:rsidP="00A71E9C">
                                  <w:pPr>
                                    <w:pStyle w:val="Tabellentext"/>
                                    <w:rPr>
                                      <w:lang w:val="en-US"/>
                                    </w:rPr>
                                  </w:pPr>
                                  <w:r w:rsidRPr="001A2FC5">
                                    <w:rPr>
                                      <w:lang w:val="en-US"/>
                                    </w:rPr>
                                    <w:t>Description</w:t>
                                  </w:r>
                                </w:p>
                              </w:tc>
                            </w:tr>
                            <w:tr w:rsidR="00A71E9C" w:rsidRPr="00544F6B" w14:paraId="1FF7B2F9" w14:textId="77777777" w:rsidTr="00F8016E">
                              <w:trPr>
                                <w:cantSplit/>
                                <w:trHeight w:val="510"/>
                              </w:trPr>
                              <w:tc>
                                <w:tcPr>
                                  <w:tcW w:w="4106" w:type="dxa"/>
                                  <w:vAlign w:val="center"/>
                                </w:tcPr>
                                <w:p w14:paraId="783D6FC6" w14:textId="4B83726F" w:rsidR="00A71E9C" w:rsidRPr="001A2FC5" w:rsidRDefault="00A71E9C" w:rsidP="00F8016E">
                                  <w:pPr>
                                    <w:pStyle w:val="TabellentextMittig"/>
                                    <w:jc w:val="left"/>
                                    <w:rPr>
                                      <w:lang w:val="en-US"/>
                                    </w:rPr>
                                  </w:pPr>
                                  <w:r w:rsidRPr="001A2FC5">
                                    <w:rPr>
                                      <w:lang w:val="en-US"/>
                                    </w:rPr>
                                    <w:t xml:space="preserve">SILworX Plugin </w:t>
                                  </w:r>
                                  <w:proofErr w:type="spellStart"/>
                                  <w:r w:rsidR="00963C46">
                                    <w:rPr>
                                      <w:lang w:val="en-US"/>
                                    </w:rPr>
                                    <w:t>read_diagnostic</w:t>
                                  </w:r>
                                  <w:proofErr w:type="spellEnd"/>
                                  <w:r w:rsidRPr="001A2FC5">
                                    <w:rPr>
                                      <w:lang w:val="en-US"/>
                                    </w:rPr>
                                    <w:t xml:space="preserve"> D</w:t>
                                  </w:r>
                                  <w:r w:rsidR="00F8016E" w:rsidRPr="001A2FC5">
                                    <w:rPr>
                                      <w:lang w:val="en-US"/>
                                    </w:rPr>
                                    <w:br/>
                                  </w:r>
                                  <w:r w:rsidRPr="001A2FC5">
                                    <w:rPr>
                                      <w:lang w:val="en-US"/>
                                    </w:rPr>
                                    <w:t>Rev. 1.</w:t>
                                  </w:r>
                                  <w:r w:rsidR="00B37DBC">
                                    <w:rPr>
                                      <w:lang w:val="en-US"/>
                                    </w:rPr>
                                    <w:t>0</w:t>
                                  </w:r>
                                  <w:r w:rsidRPr="001A2FC5">
                                    <w:rPr>
                                      <w:lang w:val="en-US"/>
                                    </w:rPr>
                                    <w:t xml:space="preserve"> (2409)</w:t>
                                  </w:r>
                                </w:p>
                              </w:tc>
                              <w:tc>
                                <w:tcPr>
                                  <w:tcW w:w="5245" w:type="dxa"/>
                                  <w:vAlign w:val="center"/>
                                </w:tcPr>
                                <w:p w14:paraId="67F5F1B8" w14:textId="1C554FF5" w:rsidR="00A71E9C" w:rsidRPr="001A2FC5" w:rsidRDefault="00F8016E" w:rsidP="00F8016E">
                                  <w:pPr>
                                    <w:pStyle w:val="Tabellentext"/>
                                    <w:rPr>
                                      <w:lang w:val="en-US"/>
                                    </w:rPr>
                                  </w:pPr>
                                  <w:r w:rsidRPr="001A2FC5">
                                    <w:rPr>
                                      <w:lang w:val="en-US"/>
                                    </w:rPr>
                                    <w:t>German original document</w:t>
                                  </w:r>
                                </w:p>
                              </w:tc>
                            </w:tr>
                            <w:tr w:rsidR="00A71E9C" w:rsidRPr="00DE5472" w14:paraId="2D83125E" w14:textId="77777777" w:rsidTr="00F8016E">
                              <w:trPr>
                                <w:cantSplit/>
                                <w:trHeight w:val="510"/>
                              </w:trPr>
                              <w:tc>
                                <w:tcPr>
                                  <w:tcW w:w="4106" w:type="dxa"/>
                                  <w:vAlign w:val="center"/>
                                </w:tcPr>
                                <w:p w14:paraId="7C99B07A" w14:textId="485DE441" w:rsidR="00A71E9C" w:rsidRPr="001A2FC5" w:rsidRDefault="00F8016E" w:rsidP="00F8016E">
                                  <w:pPr>
                                    <w:pStyle w:val="TabellentextMittig"/>
                                    <w:jc w:val="left"/>
                                    <w:rPr>
                                      <w:lang w:val="en-US"/>
                                    </w:rPr>
                                  </w:pPr>
                                  <w:r w:rsidRPr="001A2FC5">
                                    <w:rPr>
                                      <w:lang w:val="en-US"/>
                                    </w:rPr>
                                    <w:fldChar w:fldCharType="begin"/>
                                  </w:r>
                                  <w:r w:rsidRPr="001A2FC5">
                                    <w:rPr>
                                      <w:lang w:val="en-US"/>
                                    </w:rPr>
                                    <w:instrText xml:space="preserve"> DOCPROPERTY  Dokument-ID  \* MERGEFORMAT </w:instrText>
                                  </w:r>
                                  <w:r w:rsidRPr="001A2FC5">
                                    <w:rPr>
                                      <w:lang w:val="en-US"/>
                                    </w:rPr>
                                    <w:fldChar w:fldCharType="separate"/>
                                  </w:r>
                                  <w:r w:rsidRPr="001A2FC5">
                                    <w:rPr>
                                      <w:lang w:val="en-US"/>
                                    </w:rPr>
                                    <w:t xml:space="preserve">SILworX Plug-In </w:t>
                                  </w:r>
                                  <w:proofErr w:type="spellStart"/>
                                  <w:r w:rsidR="00963C46">
                                    <w:rPr>
                                      <w:lang w:val="en-US"/>
                                    </w:rPr>
                                    <w:t>read_diagnostic</w:t>
                                  </w:r>
                                  <w:proofErr w:type="spellEnd"/>
                                  <w:r w:rsidRPr="001A2FC5">
                                    <w:rPr>
                                      <w:lang w:val="en-US"/>
                                    </w:rPr>
                                    <w:fldChar w:fldCharType="end"/>
                                  </w:r>
                                  <w:r w:rsidRPr="001A2FC5">
                                    <w:rPr>
                                      <w:lang w:val="en-US"/>
                                    </w:rPr>
                                    <w:t xml:space="preserve"> E</w:t>
                                  </w:r>
                                  <w:r w:rsidRPr="001A2FC5">
                                    <w:rPr>
                                      <w:lang w:val="en-US"/>
                                    </w:rPr>
                                    <w:br/>
                                  </w:r>
                                  <w:r w:rsidRPr="001A2FC5">
                                    <w:rPr>
                                      <w:lang w:val="en-US"/>
                                    </w:rPr>
                                    <w:fldChar w:fldCharType="begin"/>
                                  </w:r>
                                  <w:r w:rsidRPr="001A2FC5">
                                    <w:rPr>
                                      <w:lang w:val="en-US"/>
                                    </w:rPr>
                                    <w:instrText xml:space="preserve"> DOCPROPERTY  Dokumentenversion  \* MERGEFORMAT </w:instrText>
                                  </w:r>
                                  <w:r w:rsidRPr="001A2FC5">
                                    <w:rPr>
                                      <w:lang w:val="en-US"/>
                                    </w:rPr>
                                    <w:fldChar w:fldCharType="separate"/>
                                  </w:r>
                                  <w:r w:rsidRPr="001A2FC5">
                                    <w:rPr>
                                      <w:lang w:val="en-US"/>
                                    </w:rPr>
                                    <w:t>Rev. 1.0</w:t>
                                  </w:r>
                                  <w:r w:rsidRPr="001A2FC5">
                                    <w:rPr>
                                      <w:lang w:val="en-US"/>
                                    </w:rPr>
                                    <w:fldChar w:fldCharType="end"/>
                                  </w:r>
                                  <w:r w:rsidRPr="001A2FC5">
                                    <w:rPr>
                                      <w:lang w:val="en-US"/>
                                    </w:rPr>
                                    <w:t xml:space="preserve"> (</w:t>
                                  </w:r>
                                  <w:r w:rsidRPr="001A2FC5">
                                    <w:rPr>
                                      <w:lang w:val="en-US"/>
                                    </w:rPr>
                                    <w:fldChar w:fldCharType="begin"/>
                                  </w:r>
                                  <w:r w:rsidRPr="001A2FC5">
                                    <w:rPr>
                                      <w:lang w:val="en-US"/>
                                    </w:rPr>
                                    <w:instrText xml:space="preserve"> DOCPROPERTY  Dokumentenstand  \* MERGEFORMAT </w:instrText>
                                  </w:r>
                                  <w:r w:rsidRPr="001A2FC5">
                                    <w:rPr>
                                      <w:lang w:val="en-US"/>
                                    </w:rPr>
                                    <w:fldChar w:fldCharType="separate"/>
                                  </w:r>
                                  <w:r w:rsidRPr="001A2FC5">
                                    <w:rPr>
                                      <w:lang w:val="en-US"/>
                                    </w:rPr>
                                    <w:t>2413</w:t>
                                  </w:r>
                                  <w:r w:rsidRPr="001A2FC5">
                                    <w:rPr>
                                      <w:lang w:val="en-US"/>
                                    </w:rPr>
                                    <w:fldChar w:fldCharType="end"/>
                                  </w:r>
                                  <w:r w:rsidRPr="001A2FC5">
                                    <w:rPr>
                                      <w:lang w:val="en-US"/>
                                    </w:rPr>
                                    <w:t>)</w:t>
                                  </w:r>
                                </w:p>
                              </w:tc>
                              <w:tc>
                                <w:tcPr>
                                  <w:tcW w:w="5245" w:type="dxa"/>
                                  <w:vAlign w:val="center"/>
                                </w:tcPr>
                                <w:p w14:paraId="2F14371A" w14:textId="60213594" w:rsidR="00A71E9C" w:rsidRPr="001A2FC5" w:rsidRDefault="00F8016E" w:rsidP="00F8016E">
                                  <w:pPr>
                                    <w:pStyle w:val="Tabellentext"/>
                                    <w:rPr>
                                      <w:lang w:val="en-US"/>
                                    </w:rPr>
                                  </w:pPr>
                                  <w:r w:rsidRPr="001A2FC5">
                                    <w:rPr>
                                      <w:lang w:val="en-US"/>
                                    </w:rPr>
                                    <w:t>English translation of the German original document</w:t>
                                  </w:r>
                                </w:p>
                              </w:tc>
                            </w:tr>
                          </w:tbl>
                          <w:p w14:paraId="2DE091A6" w14:textId="77777777" w:rsidR="00975ABE" w:rsidRPr="00F8016E" w:rsidRDefault="00975ABE" w:rsidP="00450875">
                            <w:pPr>
                              <w:pStyle w:val="BasisTextBreit"/>
                              <w:rPr>
                                <w:lang w:val="en-US"/>
                              </w:rPr>
                            </w:pPr>
                          </w:p>
                        </w:txbxContent>
                      </wps:txbx>
                      <wps:bodyPr rot="0" vert="horz" wrap="square" lIns="91440" tIns="72000" rIns="91440" bIns="540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6DD3DA" id="_x0000_t202" coordsize="21600,21600" o:spt="202" path="m,l,21600r21600,l21600,xe">
                <v:stroke joinstyle="miter"/>
                <v:path gradientshapeok="t" o:connecttype="rect"/>
              </v:shapetype>
              <v:shape id="Text Box 109" o:spid="_x0000_s1026" type="#_x0000_t202" style="position:absolute;margin-left:.3pt;margin-top:603.35pt;width:480pt;height:10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" filled="f" stroked="f">
                <v:textbox inset=",2mm,,1.5mm">
                  <w:txbxContent>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1E0" w:firstRow="1" w:lastRow="1" w:firstColumn="1" w:lastColumn="1" w:noHBand="0" w:noVBand="0"/>
                      </w:tblPr>
                      <w:tblGrid>
                        <w:gridCol w:w="4106"/>
                        <w:gridCol w:w="5245"/>
                      </w:tblGrid>
                      <w:tr w:rsidR="00A71E9C" w:rsidRPr="002B6AD9" w14:paraId="1B67CD58" w14:textId="77777777" w:rsidTr="00F8016E">
                        <w:trPr>
                          <w:cantSplit/>
                          <w:trHeight w:hRule="exact" w:val="510"/>
                        </w:trPr>
                        <w:tc>
                          <w:tcPr>
                            <w:tcW w:w="4106" w:type="dxa"/>
                            <w:tcBorders>
                              <w:left w:val="single" w:sz="4" w:space="0" w:color="auto"/>
                            </w:tcBorders>
                            <w:shd w:val="clear" w:color="auto" w:fill="D9D9D9"/>
                            <w:vAlign w:val="center"/>
                          </w:tcPr>
                          <w:p w14:paraId="1C198024" w14:textId="1E7390FB" w:rsidR="00A71E9C" w:rsidRPr="001A2FC5" w:rsidRDefault="00A71E9C" w:rsidP="00A71E9C">
                            <w:pPr>
                              <w:pStyle w:val="Tabellentext"/>
                              <w:rPr>
                                <w:lang w:val="en-US"/>
                              </w:rPr>
                            </w:pPr>
                            <w:r w:rsidRPr="001A2FC5">
                              <w:rPr>
                                <w:lang w:val="en-US"/>
                              </w:rPr>
                              <w:t>Document designation</w:t>
                            </w:r>
                          </w:p>
                        </w:tc>
                        <w:tc>
                          <w:tcPr>
                            <w:tcW w:w="5245" w:type="dxa"/>
                            <w:shd w:val="clear" w:color="auto" w:fill="D9D9D9"/>
                            <w:vAlign w:val="center"/>
                          </w:tcPr>
                          <w:p w14:paraId="1955B2C8" w14:textId="7ED372AA" w:rsidR="00A71E9C" w:rsidRPr="001A2FC5" w:rsidRDefault="00A71E9C" w:rsidP="00A71E9C">
                            <w:pPr>
                              <w:pStyle w:val="Tabellentext"/>
                              <w:rPr>
                                <w:lang w:val="en-US"/>
                              </w:rPr>
                            </w:pPr>
                            <w:r w:rsidRPr="001A2FC5">
                              <w:rPr>
                                <w:lang w:val="en-US"/>
                              </w:rPr>
                              <w:t>Description</w:t>
                            </w:r>
                          </w:p>
                        </w:tc>
                      </w:tr>
                      <w:tr w:rsidR="00A71E9C" w:rsidRPr="00544F6B" w14:paraId="1FF7B2F9" w14:textId="77777777" w:rsidTr="00F8016E">
                        <w:trPr>
                          <w:cantSplit/>
                          <w:trHeight w:val="510"/>
                        </w:trPr>
                        <w:tc>
                          <w:tcPr>
                            <w:tcW w:w="4106" w:type="dxa"/>
                            <w:vAlign w:val="center"/>
                          </w:tcPr>
                          <w:p w14:paraId="783D6FC6" w14:textId="4B83726F" w:rsidR="00A71E9C" w:rsidRPr="001A2FC5" w:rsidRDefault="00A71E9C" w:rsidP="00F8016E">
                            <w:pPr>
                              <w:pStyle w:val="TabellentextMittig"/>
                              <w:jc w:val="left"/>
                              <w:rPr>
                                <w:lang w:val="en-US"/>
                              </w:rPr>
                            </w:pPr>
                            <w:r w:rsidRPr="001A2FC5">
                              <w:rPr>
                                <w:lang w:val="en-US"/>
                              </w:rPr>
                              <w:t xml:space="preserve">SILworX Plugin </w:t>
                            </w:r>
                            <w:proofErr w:type="spellStart"/>
                            <w:r w:rsidR="00963C46">
                              <w:rPr>
                                <w:lang w:val="en-US"/>
                              </w:rPr>
                              <w:t>read_diagnostic</w:t>
                            </w:r>
                            <w:proofErr w:type="spellEnd"/>
                            <w:r w:rsidRPr="001A2FC5">
                              <w:rPr>
                                <w:lang w:val="en-US"/>
                              </w:rPr>
                              <w:t xml:space="preserve"> D</w:t>
                            </w:r>
                            <w:r w:rsidR="00F8016E" w:rsidRPr="001A2FC5">
                              <w:rPr>
                                <w:lang w:val="en-US"/>
                              </w:rPr>
                              <w:br/>
                            </w:r>
                            <w:r w:rsidRPr="001A2FC5">
                              <w:rPr>
                                <w:lang w:val="en-US"/>
                              </w:rPr>
                              <w:t>Rev. 1.</w:t>
                            </w:r>
                            <w:r w:rsidR="00B37DBC">
                              <w:rPr>
                                <w:lang w:val="en-US"/>
                              </w:rPr>
                              <w:t>0</w:t>
                            </w:r>
                            <w:r w:rsidRPr="001A2FC5">
                              <w:rPr>
                                <w:lang w:val="en-US"/>
                              </w:rPr>
                              <w:t xml:space="preserve"> (2409)</w:t>
                            </w:r>
                          </w:p>
                        </w:tc>
                        <w:tc>
                          <w:tcPr>
                            <w:tcW w:w="5245" w:type="dxa"/>
                            <w:vAlign w:val="center"/>
                          </w:tcPr>
                          <w:p w14:paraId="67F5F1B8" w14:textId="1C554FF5" w:rsidR="00A71E9C" w:rsidRPr="001A2FC5" w:rsidRDefault="00F8016E" w:rsidP="00F8016E">
                            <w:pPr>
                              <w:pStyle w:val="Tabellentext"/>
                              <w:rPr>
                                <w:lang w:val="en-US"/>
                              </w:rPr>
                            </w:pPr>
                            <w:r w:rsidRPr="001A2FC5">
                              <w:rPr>
                                <w:lang w:val="en-US"/>
                              </w:rPr>
                              <w:t>German original document</w:t>
                            </w:r>
                          </w:p>
                        </w:tc>
                      </w:tr>
                      <w:tr w:rsidR="00A71E9C" w:rsidRPr="00DE5472" w14:paraId="2D83125E" w14:textId="77777777" w:rsidTr="00F8016E">
                        <w:trPr>
                          <w:cantSplit/>
                          <w:trHeight w:val="510"/>
                        </w:trPr>
                        <w:tc>
                          <w:tcPr>
                            <w:tcW w:w="4106" w:type="dxa"/>
                            <w:vAlign w:val="center"/>
                          </w:tcPr>
                          <w:p w14:paraId="7C99B07A" w14:textId="485DE441" w:rsidR="00A71E9C" w:rsidRPr="001A2FC5" w:rsidRDefault="00F8016E" w:rsidP="00F8016E">
                            <w:pPr>
                              <w:pStyle w:val="TabellentextMittig"/>
                              <w:jc w:val="left"/>
                              <w:rPr>
                                <w:lang w:val="en-US"/>
                              </w:rPr>
                            </w:pPr>
                            <w:r w:rsidRPr="001A2FC5">
                              <w:rPr>
                                <w:lang w:val="en-US"/>
                              </w:rPr>
                              <w:fldChar w:fldCharType="begin"/>
                            </w:r>
                            <w:r w:rsidRPr="001A2FC5">
                              <w:rPr>
                                <w:lang w:val="en-US"/>
                              </w:rPr>
                              <w:instrText xml:space="preserve"> DOCPROPERTY  Dokument-ID  \* MERGEFORMAT </w:instrText>
                            </w:r>
                            <w:r w:rsidRPr="001A2FC5">
                              <w:rPr>
                                <w:lang w:val="en-US"/>
                              </w:rPr>
                              <w:fldChar w:fldCharType="separate"/>
                            </w:r>
                            <w:r w:rsidRPr="001A2FC5">
                              <w:rPr>
                                <w:lang w:val="en-US"/>
                              </w:rPr>
                              <w:t xml:space="preserve">SILworX Plug-In </w:t>
                            </w:r>
                            <w:proofErr w:type="spellStart"/>
                            <w:r w:rsidR="00963C46">
                              <w:rPr>
                                <w:lang w:val="en-US"/>
                              </w:rPr>
                              <w:t>read_diagnostic</w:t>
                            </w:r>
                            <w:proofErr w:type="spellEnd"/>
                            <w:r w:rsidRPr="001A2FC5">
                              <w:rPr>
                                <w:lang w:val="en-US"/>
                              </w:rPr>
                              <w:fldChar w:fldCharType="end"/>
                            </w:r>
                            <w:r w:rsidRPr="001A2FC5">
                              <w:rPr>
                                <w:lang w:val="en-US"/>
                              </w:rPr>
                              <w:t xml:space="preserve"> E</w:t>
                            </w:r>
                            <w:r w:rsidRPr="001A2FC5">
                              <w:rPr>
                                <w:lang w:val="en-US"/>
                              </w:rPr>
                              <w:br/>
                            </w:r>
                            <w:r w:rsidRPr="001A2FC5">
                              <w:rPr>
                                <w:lang w:val="en-US"/>
                              </w:rPr>
                              <w:fldChar w:fldCharType="begin"/>
                            </w:r>
                            <w:r w:rsidRPr="001A2FC5">
                              <w:rPr>
                                <w:lang w:val="en-US"/>
                              </w:rPr>
                              <w:instrText xml:space="preserve"> DOCPROPERTY  Dokumentenversion  \* MERGEFORMAT </w:instrText>
                            </w:r>
                            <w:r w:rsidRPr="001A2FC5">
                              <w:rPr>
                                <w:lang w:val="en-US"/>
                              </w:rPr>
                              <w:fldChar w:fldCharType="separate"/>
                            </w:r>
                            <w:r w:rsidRPr="001A2FC5">
                              <w:rPr>
                                <w:lang w:val="en-US"/>
                              </w:rPr>
                              <w:t>Rev. 1.0</w:t>
                            </w:r>
                            <w:r w:rsidRPr="001A2FC5">
                              <w:rPr>
                                <w:lang w:val="en-US"/>
                              </w:rPr>
                              <w:fldChar w:fldCharType="end"/>
                            </w:r>
                            <w:r w:rsidRPr="001A2FC5">
                              <w:rPr>
                                <w:lang w:val="en-US"/>
                              </w:rPr>
                              <w:t xml:space="preserve"> (</w:t>
                            </w:r>
                            <w:r w:rsidRPr="001A2FC5">
                              <w:rPr>
                                <w:lang w:val="en-US"/>
                              </w:rPr>
                              <w:fldChar w:fldCharType="begin"/>
                            </w:r>
                            <w:r w:rsidRPr="001A2FC5">
                              <w:rPr>
                                <w:lang w:val="en-US"/>
                              </w:rPr>
                              <w:instrText xml:space="preserve"> DOCPROPERTY  Dokumentenstand  \* MERGEFORMAT </w:instrText>
                            </w:r>
                            <w:r w:rsidRPr="001A2FC5">
                              <w:rPr>
                                <w:lang w:val="en-US"/>
                              </w:rPr>
                              <w:fldChar w:fldCharType="separate"/>
                            </w:r>
                            <w:r w:rsidRPr="001A2FC5">
                              <w:rPr>
                                <w:lang w:val="en-US"/>
                              </w:rPr>
                              <w:t>2413</w:t>
                            </w:r>
                            <w:r w:rsidRPr="001A2FC5">
                              <w:rPr>
                                <w:lang w:val="en-US"/>
                              </w:rPr>
                              <w:fldChar w:fldCharType="end"/>
                            </w:r>
                            <w:r w:rsidRPr="001A2FC5">
                              <w:rPr>
                                <w:lang w:val="en-US"/>
                              </w:rPr>
                              <w:t>)</w:t>
                            </w:r>
                          </w:p>
                        </w:tc>
                        <w:tc>
                          <w:tcPr>
                            <w:tcW w:w="5245" w:type="dxa"/>
                            <w:vAlign w:val="center"/>
                          </w:tcPr>
                          <w:p w14:paraId="2F14371A" w14:textId="60213594" w:rsidR="00A71E9C" w:rsidRPr="001A2FC5" w:rsidRDefault="00F8016E" w:rsidP="00F8016E">
                            <w:pPr>
                              <w:pStyle w:val="Tabellentext"/>
                              <w:rPr>
                                <w:lang w:val="en-US"/>
                              </w:rPr>
                            </w:pPr>
                            <w:r w:rsidRPr="001A2FC5">
                              <w:rPr>
                                <w:lang w:val="en-US"/>
                              </w:rPr>
                              <w:t>English translation of the German original document</w:t>
                            </w:r>
                          </w:p>
                        </w:tc>
                      </w:tr>
                    </w:tbl>
                    <w:p w14:paraId="2DE091A6" w14:textId="77777777" w:rsidR="00975ABE" w:rsidRPr="00F8016E" w:rsidRDefault="00975ABE" w:rsidP="00450875">
                      <w:pPr>
                        <w:pStyle w:val="BasisTextBreit"/>
                        <w:rPr>
                          <w:lang w:val="en-US"/>
                        </w:rPr>
                      </w:pPr>
                    </w:p>
                  </w:txbxContent>
                </v:textbox>
                <w10:wrap anchory="margin"/>
                <w10:anchorlock/>
              </v:shape>
            </w:pict>
          </mc:Fallback>
        </mc:AlternateContent>
      </w:r>
    </w:p>
    <w:p w14:paraId="76C62392" w14:textId="77777777" w:rsidR="004A6C8F" w:rsidRPr="008D53AF" w:rsidRDefault="004A6C8F" w:rsidP="00594B70">
      <w:pPr>
        <w:pStyle w:val="BasisTextBreit"/>
        <w:rPr>
          <w:lang w:val="en-US"/>
        </w:rPr>
        <w:sectPr w:rsidR="004A6C8F" w:rsidRPr="008D53AF" w:rsidSect="00B049D7">
          <w:headerReference w:type="first" r:id="rId18"/>
          <w:footerReference w:type="first" r:id="rId19"/>
          <w:pgSz w:w="11907" w:h="16840" w:code="9"/>
          <w:pgMar w:top="1418" w:right="1134" w:bottom="1134" w:left="1134" w:header="851" w:footer="550" w:gutter="0"/>
          <w:cols w:space="708"/>
          <w:titlePg/>
          <w:docGrid w:linePitch="360"/>
        </w:sectPr>
      </w:pPr>
    </w:p>
    <w:p w14:paraId="50C08B5D" w14:textId="77777777" w:rsidR="00261821" w:rsidRPr="008D53AF" w:rsidRDefault="00261821" w:rsidP="00261821">
      <w:pPr>
        <w:pStyle w:val="BasisTextBreit"/>
        <w:rPr>
          <w:lang w:val="en-US"/>
        </w:rPr>
      </w:pPr>
      <w:bookmarkStart w:id="0" w:name="IVZ_DE"/>
      <w:r w:rsidRPr="008D53AF">
        <w:rPr>
          <w:lang w:val="en-US"/>
        </w:rPr>
        <w:br w:type="page"/>
      </w:r>
    </w:p>
    <w:p w14:paraId="54D0D814" w14:textId="77777777" w:rsidR="00261821" w:rsidRPr="008D53AF" w:rsidRDefault="00261821" w:rsidP="008C590C">
      <w:pPr>
        <w:pStyle w:val="Contents"/>
        <w:rPr>
          <w:lang w:val="en-US"/>
        </w:rPr>
      </w:pPr>
    </w:p>
    <w:p w14:paraId="2A4F8E0E" w14:textId="2340D269" w:rsidR="004B47E9" w:rsidRDefault="001A2FC5" w:rsidP="008C590C">
      <w:pPr>
        <w:pStyle w:val="Contents"/>
        <w:rPr>
          <w:lang w:val="en-US"/>
        </w:rPr>
      </w:pPr>
      <w:r w:rsidRPr="008D53AF">
        <w:rPr>
          <w:lang w:val="en-US"/>
        </w:rPr>
        <w:t>Table of Contents</w:t>
      </w:r>
    </w:p>
    <w:p w14:paraId="4966BD7B" w14:textId="77777777" w:rsidR="00D10B8C" w:rsidRPr="00D10B8C" w:rsidRDefault="00D10B8C" w:rsidP="00D10B8C">
      <w:pPr>
        <w:rPr>
          <w:lang w:val="en-US"/>
        </w:rPr>
      </w:pPr>
    </w:p>
    <w:bookmarkEnd w:id="0"/>
    <w:p w14:paraId="11057690" w14:textId="334A3E34" w:rsidR="00D10B8C" w:rsidRDefault="00E745C6">
      <w:pPr>
        <w:pStyle w:val="Verzeichnis1"/>
        <w:rPr>
          <w:rFonts w:asciiTheme="minorHAnsi" w:eastAsiaTheme="minorEastAsia" w:hAnsiTheme="minorHAnsi" w:cstheme="minorBidi"/>
          <w:b w:val="0"/>
          <w:noProof/>
          <w:spacing w:val="0"/>
          <w:kern w:val="2"/>
          <w:sz w:val="22"/>
          <w:szCs w:val="22"/>
          <w:lang w:eastAsia="zh-TW"/>
          <w14:ligatures w14:val="standardContextual"/>
        </w:rPr>
      </w:pPr>
      <w:r w:rsidRPr="00861556">
        <w:rPr>
          <w:lang w:val="en-US"/>
        </w:rPr>
        <w:fldChar w:fldCharType="begin"/>
      </w:r>
      <w:r w:rsidRPr="00861556">
        <w:rPr>
          <w:lang w:val="en-US"/>
        </w:rPr>
        <w:instrText xml:space="preserve"> TOC \o "1-3" \h \z \t "Überschrift 4;4;Überschrift 5;5;Überschrift 6;6;Ü4ohneNr;4;Ü4mitNrNeueSeite;4;Ü4ohneNrNeueSeite;4;Ü4mitNr;4;Ü5mitNr;4;Ü6mitNr;4;Ü7mitNr;4;Ü8mitNr;4" </w:instrText>
      </w:r>
      <w:r w:rsidRPr="00861556">
        <w:rPr>
          <w:lang w:val="en-US"/>
        </w:rPr>
        <w:fldChar w:fldCharType="separate"/>
      </w:r>
      <w:hyperlink w:anchor="_Toc163815300" w:history="1">
        <w:r w:rsidR="00D10B8C" w:rsidRPr="00705E6F">
          <w:rPr>
            <w:rStyle w:val="Hyperlink"/>
            <w:noProof/>
            <w:lang w:val="en-US"/>
          </w:rPr>
          <w:t>1</w:t>
        </w:r>
        <w:r w:rsidR="00D10B8C">
          <w:rPr>
            <w:rFonts w:asciiTheme="minorHAnsi" w:eastAsiaTheme="minorEastAsia" w:hAnsiTheme="minorHAnsi" w:cstheme="minorBidi"/>
            <w:b w:val="0"/>
            <w:noProof/>
            <w:spacing w:val="0"/>
            <w:kern w:val="2"/>
            <w:sz w:val="22"/>
            <w:szCs w:val="22"/>
            <w:lang w:eastAsia="zh-TW"/>
            <w14:ligatures w14:val="standardContextual"/>
          </w:rPr>
          <w:tab/>
        </w:r>
        <w:r w:rsidR="00D10B8C" w:rsidRPr="00705E6F">
          <w:rPr>
            <w:rStyle w:val="Hyperlink"/>
            <w:noProof/>
            <w:lang w:val="en-US"/>
          </w:rPr>
          <w:t>SILworX Plug-Ins (Option Subject to License)</w:t>
        </w:r>
        <w:r w:rsidR="00D10B8C">
          <w:rPr>
            <w:noProof/>
            <w:webHidden/>
          </w:rPr>
          <w:tab/>
        </w:r>
        <w:r w:rsidR="00D10B8C">
          <w:rPr>
            <w:noProof/>
            <w:webHidden/>
          </w:rPr>
          <w:fldChar w:fldCharType="begin"/>
        </w:r>
        <w:r w:rsidR="00D10B8C">
          <w:rPr>
            <w:noProof/>
            <w:webHidden/>
          </w:rPr>
          <w:instrText xml:space="preserve"> PAGEREF _Toc163815300 \h </w:instrText>
        </w:r>
        <w:r w:rsidR="00D10B8C">
          <w:rPr>
            <w:noProof/>
            <w:webHidden/>
          </w:rPr>
        </w:r>
        <w:r w:rsidR="00D10B8C">
          <w:rPr>
            <w:noProof/>
            <w:webHidden/>
          </w:rPr>
          <w:fldChar w:fldCharType="separate"/>
        </w:r>
        <w:r w:rsidR="00D10B8C">
          <w:rPr>
            <w:noProof/>
            <w:webHidden/>
          </w:rPr>
          <w:t>5</w:t>
        </w:r>
        <w:r w:rsidR="00D10B8C">
          <w:rPr>
            <w:noProof/>
            <w:webHidden/>
          </w:rPr>
          <w:fldChar w:fldCharType="end"/>
        </w:r>
      </w:hyperlink>
    </w:p>
    <w:p w14:paraId="19A23DEB" w14:textId="11C9BECF" w:rsidR="00D10B8C" w:rsidRDefault="00D10B8C">
      <w:pPr>
        <w:pStyle w:val="Verzeichnis1"/>
        <w:rPr>
          <w:rFonts w:asciiTheme="minorHAnsi" w:eastAsiaTheme="minorEastAsia" w:hAnsiTheme="minorHAnsi" w:cstheme="minorBidi"/>
          <w:b w:val="0"/>
          <w:noProof/>
          <w:spacing w:val="0"/>
          <w:kern w:val="2"/>
          <w:sz w:val="22"/>
          <w:szCs w:val="22"/>
          <w:lang w:eastAsia="zh-TW"/>
          <w14:ligatures w14:val="standardContextual"/>
        </w:rPr>
      </w:pPr>
      <w:hyperlink w:anchor="_Toc163815301" w:history="1">
        <w:r w:rsidRPr="00705E6F">
          <w:rPr>
            <w:rStyle w:val="Hyperlink"/>
            <w:noProof/>
            <w:lang w:val="en-US"/>
          </w:rPr>
          <w:t>2</w:t>
        </w:r>
        <w:r>
          <w:rPr>
            <w:rFonts w:asciiTheme="minorHAnsi" w:eastAsiaTheme="minorEastAsia" w:hAnsiTheme="minorHAnsi" w:cstheme="minorBidi"/>
            <w:b w:val="0"/>
            <w:noProof/>
            <w:spacing w:val="0"/>
            <w:kern w:val="2"/>
            <w:sz w:val="22"/>
            <w:szCs w:val="22"/>
            <w:lang w:eastAsia="zh-TW"/>
            <w14:ligatures w14:val="standardContextual"/>
          </w:rPr>
          <w:tab/>
        </w:r>
        <w:r w:rsidRPr="00705E6F">
          <w:rPr>
            <w:rStyle w:val="Hyperlink"/>
            <w:noProof/>
            <w:lang w:val="en-US"/>
          </w:rPr>
          <w:t>Configuring Plug-Ins</w:t>
        </w:r>
        <w:r>
          <w:rPr>
            <w:noProof/>
            <w:webHidden/>
          </w:rPr>
          <w:tab/>
        </w:r>
        <w:r>
          <w:rPr>
            <w:noProof/>
            <w:webHidden/>
          </w:rPr>
          <w:fldChar w:fldCharType="begin"/>
        </w:r>
        <w:r>
          <w:rPr>
            <w:noProof/>
            <w:webHidden/>
          </w:rPr>
          <w:instrText xml:space="preserve"> PAGEREF _Toc163815301 \h </w:instrText>
        </w:r>
        <w:r>
          <w:rPr>
            <w:noProof/>
            <w:webHidden/>
          </w:rPr>
        </w:r>
        <w:r>
          <w:rPr>
            <w:noProof/>
            <w:webHidden/>
          </w:rPr>
          <w:fldChar w:fldCharType="separate"/>
        </w:r>
        <w:r>
          <w:rPr>
            <w:noProof/>
            <w:webHidden/>
          </w:rPr>
          <w:t>6</w:t>
        </w:r>
        <w:r>
          <w:rPr>
            <w:noProof/>
            <w:webHidden/>
          </w:rPr>
          <w:fldChar w:fldCharType="end"/>
        </w:r>
      </w:hyperlink>
    </w:p>
    <w:p w14:paraId="002E1E6A" w14:textId="4CC59538" w:rsidR="00D10B8C" w:rsidRDefault="00D10B8C">
      <w:pPr>
        <w:pStyle w:val="Verzeichnis2"/>
        <w:rPr>
          <w:rFonts w:asciiTheme="minorHAnsi" w:eastAsiaTheme="minorEastAsia" w:hAnsiTheme="minorHAnsi" w:cstheme="minorBidi"/>
          <w:b w:val="0"/>
          <w:noProof/>
          <w:kern w:val="2"/>
          <w:lang w:eastAsia="zh-TW"/>
          <w14:ligatures w14:val="standardContextual"/>
        </w:rPr>
      </w:pPr>
      <w:hyperlink w:anchor="_Toc163815302" w:history="1">
        <w:r w:rsidRPr="00705E6F">
          <w:rPr>
            <w:rStyle w:val="Hyperlink"/>
            <w:noProof/>
            <w:lang w:val="en-US"/>
          </w:rPr>
          <w:t>2.1</w:t>
        </w:r>
        <w:r>
          <w:rPr>
            <w:rFonts w:asciiTheme="minorHAnsi" w:eastAsiaTheme="minorEastAsia" w:hAnsiTheme="minorHAnsi" w:cstheme="minorBidi"/>
            <w:b w:val="0"/>
            <w:noProof/>
            <w:kern w:val="2"/>
            <w:lang w:eastAsia="zh-TW"/>
            <w14:ligatures w14:val="standardContextual"/>
          </w:rPr>
          <w:tab/>
        </w:r>
        <w:r w:rsidRPr="00705E6F">
          <w:rPr>
            <w:rStyle w:val="Hyperlink"/>
            <w:noProof/>
            <w:lang w:val="en-US"/>
          </w:rPr>
          <w:t>Creating the SSL Certificate and Key</w:t>
        </w:r>
        <w:r>
          <w:rPr>
            <w:noProof/>
            <w:webHidden/>
          </w:rPr>
          <w:tab/>
        </w:r>
        <w:r>
          <w:rPr>
            <w:noProof/>
            <w:webHidden/>
          </w:rPr>
          <w:fldChar w:fldCharType="begin"/>
        </w:r>
        <w:r>
          <w:rPr>
            <w:noProof/>
            <w:webHidden/>
          </w:rPr>
          <w:instrText xml:space="preserve"> PAGEREF _Toc163815302 \h </w:instrText>
        </w:r>
        <w:r>
          <w:rPr>
            <w:noProof/>
            <w:webHidden/>
          </w:rPr>
        </w:r>
        <w:r>
          <w:rPr>
            <w:noProof/>
            <w:webHidden/>
          </w:rPr>
          <w:fldChar w:fldCharType="separate"/>
        </w:r>
        <w:r>
          <w:rPr>
            <w:noProof/>
            <w:webHidden/>
          </w:rPr>
          <w:t>6</w:t>
        </w:r>
        <w:r>
          <w:rPr>
            <w:noProof/>
            <w:webHidden/>
          </w:rPr>
          <w:fldChar w:fldCharType="end"/>
        </w:r>
      </w:hyperlink>
    </w:p>
    <w:p w14:paraId="04518B46" w14:textId="7CBA863B" w:rsidR="00D10B8C" w:rsidRDefault="00D10B8C">
      <w:pPr>
        <w:pStyle w:val="Verzeichnis2"/>
        <w:rPr>
          <w:rFonts w:asciiTheme="minorHAnsi" w:eastAsiaTheme="minorEastAsia" w:hAnsiTheme="minorHAnsi" w:cstheme="minorBidi"/>
          <w:b w:val="0"/>
          <w:noProof/>
          <w:kern w:val="2"/>
          <w:lang w:eastAsia="zh-TW"/>
          <w14:ligatures w14:val="standardContextual"/>
        </w:rPr>
      </w:pPr>
      <w:hyperlink w:anchor="_Toc163815303" w:history="1">
        <w:r w:rsidRPr="00705E6F">
          <w:rPr>
            <w:rStyle w:val="Hyperlink"/>
            <w:noProof/>
            <w:lang w:val="en-US"/>
          </w:rPr>
          <w:t>2.2</w:t>
        </w:r>
        <w:r>
          <w:rPr>
            <w:rFonts w:asciiTheme="minorHAnsi" w:eastAsiaTheme="minorEastAsia" w:hAnsiTheme="minorHAnsi" w:cstheme="minorBidi"/>
            <w:b w:val="0"/>
            <w:noProof/>
            <w:kern w:val="2"/>
            <w:lang w:eastAsia="zh-TW"/>
            <w14:ligatures w14:val="standardContextual"/>
          </w:rPr>
          <w:tab/>
        </w:r>
        <w:r w:rsidRPr="00705E6F">
          <w:rPr>
            <w:rStyle w:val="Hyperlink"/>
            <w:noProof/>
            <w:lang w:val="en-US"/>
          </w:rPr>
          <w:t>Completing the «settings.ini»</w:t>
        </w:r>
        <w:r>
          <w:rPr>
            <w:noProof/>
            <w:webHidden/>
          </w:rPr>
          <w:tab/>
        </w:r>
        <w:r>
          <w:rPr>
            <w:noProof/>
            <w:webHidden/>
          </w:rPr>
          <w:fldChar w:fldCharType="begin"/>
        </w:r>
        <w:r>
          <w:rPr>
            <w:noProof/>
            <w:webHidden/>
          </w:rPr>
          <w:instrText xml:space="preserve"> PAGEREF _Toc163815303 \h </w:instrText>
        </w:r>
        <w:r>
          <w:rPr>
            <w:noProof/>
            <w:webHidden/>
          </w:rPr>
        </w:r>
        <w:r>
          <w:rPr>
            <w:noProof/>
            <w:webHidden/>
          </w:rPr>
          <w:fldChar w:fldCharType="separate"/>
        </w:r>
        <w:r>
          <w:rPr>
            <w:noProof/>
            <w:webHidden/>
          </w:rPr>
          <w:t>7</w:t>
        </w:r>
        <w:r>
          <w:rPr>
            <w:noProof/>
            <w:webHidden/>
          </w:rPr>
          <w:fldChar w:fldCharType="end"/>
        </w:r>
      </w:hyperlink>
    </w:p>
    <w:p w14:paraId="4758A9D6" w14:textId="0E1E53B7" w:rsidR="00D10B8C" w:rsidRDefault="00D10B8C">
      <w:pPr>
        <w:pStyle w:val="Verzeichnis1"/>
        <w:rPr>
          <w:rFonts w:asciiTheme="minorHAnsi" w:eastAsiaTheme="minorEastAsia" w:hAnsiTheme="minorHAnsi" w:cstheme="minorBidi"/>
          <w:b w:val="0"/>
          <w:noProof/>
          <w:spacing w:val="0"/>
          <w:kern w:val="2"/>
          <w:sz w:val="22"/>
          <w:szCs w:val="22"/>
          <w:lang w:eastAsia="zh-TW"/>
          <w14:ligatures w14:val="standardContextual"/>
        </w:rPr>
      </w:pPr>
      <w:hyperlink w:anchor="_Toc163815304" w:history="1">
        <w:r w:rsidRPr="00705E6F">
          <w:rPr>
            <w:rStyle w:val="Hyperlink"/>
            <w:noProof/>
            <w:lang w:val="en-US"/>
          </w:rPr>
          <w:t>3</w:t>
        </w:r>
        <w:r>
          <w:rPr>
            <w:rFonts w:asciiTheme="minorHAnsi" w:eastAsiaTheme="minorEastAsia" w:hAnsiTheme="minorHAnsi" w:cstheme="minorBidi"/>
            <w:b w:val="0"/>
            <w:noProof/>
            <w:spacing w:val="0"/>
            <w:kern w:val="2"/>
            <w:sz w:val="22"/>
            <w:szCs w:val="22"/>
            <w:lang w:eastAsia="zh-TW"/>
            <w14:ligatures w14:val="standardContextual"/>
          </w:rPr>
          <w:tab/>
        </w:r>
        <w:r w:rsidRPr="00705E6F">
          <w:rPr>
            <w:rStyle w:val="Hyperlink"/>
            <w:noProof/>
            <w:lang w:val="en-US"/>
          </w:rPr>
          <w:t>Plug-In-Registration</w:t>
        </w:r>
        <w:r>
          <w:rPr>
            <w:noProof/>
            <w:webHidden/>
          </w:rPr>
          <w:tab/>
        </w:r>
        <w:r>
          <w:rPr>
            <w:noProof/>
            <w:webHidden/>
          </w:rPr>
          <w:fldChar w:fldCharType="begin"/>
        </w:r>
        <w:r>
          <w:rPr>
            <w:noProof/>
            <w:webHidden/>
          </w:rPr>
          <w:instrText xml:space="preserve"> PAGEREF _Toc163815304 \h </w:instrText>
        </w:r>
        <w:r>
          <w:rPr>
            <w:noProof/>
            <w:webHidden/>
          </w:rPr>
        </w:r>
        <w:r>
          <w:rPr>
            <w:noProof/>
            <w:webHidden/>
          </w:rPr>
          <w:fldChar w:fldCharType="separate"/>
        </w:r>
        <w:r>
          <w:rPr>
            <w:noProof/>
            <w:webHidden/>
          </w:rPr>
          <w:t>9</w:t>
        </w:r>
        <w:r>
          <w:rPr>
            <w:noProof/>
            <w:webHidden/>
          </w:rPr>
          <w:fldChar w:fldCharType="end"/>
        </w:r>
      </w:hyperlink>
    </w:p>
    <w:p w14:paraId="2F7861CD" w14:textId="4E9E9637" w:rsidR="00D10B8C" w:rsidRDefault="00D10B8C">
      <w:pPr>
        <w:pStyle w:val="Verzeichnis2"/>
        <w:rPr>
          <w:rFonts w:asciiTheme="minorHAnsi" w:eastAsiaTheme="minorEastAsia" w:hAnsiTheme="minorHAnsi" w:cstheme="minorBidi"/>
          <w:b w:val="0"/>
          <w:noProof/>
          <w:kern w:val="2"/>
          <w:lang w:eastAsia="zh-TW"/>
          <w14:ligatures w14:val="standardContextual"/>
        </w:rPr>
      </w:pPr>
      <w:hyperlink w:anchor="_Toc163815305" w:history="1">
        <w:r w:rsidRPr="00705E6F">
          <w:rPr>
            <w:rStyle w:val="Hyperlink"/>
            <w:noProof/>
            <w:lang w:val="en-US"/>
          </w:rPr>
          <w:t>3.1</w:t>
        </w:r>
        <w:r>
          <w:rPr>
            <w:rFonts w:asciiTheme="minorHAnsi" w:eastAsiaTheme="minorEastAsia" w:hAnsiTheme="minorHAnsi" w:cstheme="minorBidi"/>
            <w:b w:val="0"/>
            <w:noProof/>
            <w:kern w:val="2"/>
            <w:lang w:eastAsia="zh-TW"/>
            <w14:ligatures w14:val="standardContextual"/>
          </w:rPr>
          <w:tab/>
        </w:r>
        <w:r w:rsidRPr="00705E6F">
          <w:rPr>
            <w:rStyle w:val="Hyperlink"/>
            <w:noProof/>
            <w:lang w:val="en-US"/>
          </w:rPr>
          <w:t>Avoiding Errors During Plug-In Registration</w:t>
        </w:r>
        <w:r>
          <w:rPr>
            <w:noProof/>
            <w:webHidden/>
          </w:rPr>
          <w:tab/>
        </w:r>
        <w:r>
          <w:rPr>
            <w:noProof/>
            <w:webHidden/>
          </w:rPr>
          <w:fldChar w:fldCharType="begin"/>
        </w:r>
        <w:r>
          <w:rPr>
            <w:noProof/>
            <w:webHidden/>
          </w:rPr>
          <w:instrText xml:space="preserve"> PAGEREF _Toc163815305 \h </w:instrText>
        </w:r>
        <w:r>
          <w:rPr>
            <w:noProof/>
            <w:webHidden/>
          </w:rPr>
        </w:r>
        <w:r>
          <w:rPr>
            <w:noProof/>
            <w:webHidden/>
          </w:rPr>
          <w:fldChar w:fldCharType="separate"/>
        </w:r>
        <w:r>
          <w:rPr>
            <w:noProof/>
            <w:webHidden/>
          </w:rPr>
          <w:t>9</w:t>
        </w:r>
        <w:r>
          <w:rPr>
            <w:noProof/>
            <w:webHidden/>
          </w:rPr>
          <w:fldChar w:fldCharType="end"/>
        </w:r>
      </w:hyperlink>
    </w:p>
    <w:p w14:paraId="384CCE1D" w14:textId="58F7C58E" w:rsidR="00D10B8C" w:rsidRDefault="00D10B8C">
      <w:pPr>
        <w:pStyle w:val="Verzeichnis1"/>
        <w:rPr>
          <w:rFonts w:asciiTheme="minorHAnsi" w:eastAsiaTheme="minorEastAsia" w:hAnsiTheme="minorHAnsi" w:cstheme="minorBidi"/>
          <w:b w:val="0"/>
          <w:noProof/>
          <w:spacing w:val="0"/>
          <w:kern w:val="2"/>
          <w:sz w:val="22"/>
          <w:szCs w:val="22"/>
          <w:lang w:eastAsia="zh-TW"/>
          <w14:ligatures w14:val="standardContextual"/>
        </w:rPr>
      </w:pPr>
      <w:hyperlink w:anchor="_Toc163815306" w:history="1">
        <w:r w:rsidRPr="00705E6F">
          <w:rPr>
            <w:rStyle w:val="Hyperlink"/>
            <w:noProof/>
            <w:lang w:val="en-US"/>
          </w:rPr>
          <w:t>4</w:t>
        </w:r>
        <w:r>
          <w:rPr>
            <w:rFonts w:asciiTheme="minorHAnsi" w:eastAsiaTheme="minorEastAsia" w:hAnsiTheme="minorHAnsi" w:cstheme="minorBidi"/>
            <w:b w:val="0"/>
            <w:noProof/>
            <w:spacing w:val="0"/>
            <w:kern w:val="2"/>
            <w:sz w:val="22"/>
            <w:szCs w:val="22"/>
            <w:lang w:eastAsia="zh-TW"/>
            <w14:ligatures w14:val="standardContextual"/>
          </w:rPr>
          <w:tab/>
        </w:r>
        <w:r w:rsidRPr="00705E6F">
          <w:rPr>
            <w:rStyle w:val="Hyperlink"/>
            <w:noProof/>
            <w:lang w:val="en-US"/>
          </w:rPr>
          <w:t>Starting Plug-Ins</w:t>
        </w:r>
        <w:r>
          <w:rPr>
            <w:noProof/>
            <w:webHidden/>
          </w:rPr>
          <w:tab/>
        </w:r>
        <w:r>
          <w:rPr>
            <w:noProof/>
            <w:webHidden/>
          </w:rPr>
          <w:fldChar w:fldCharType="begin"/>
        </w:r>
        <w:r>
          <w:rPr>
            <w:noProof/>
            <w:webHidden/>
          </w:rPr>
          <w:instrText xml:space="preserve"> PAGEREF _Toc163815306 \h </w:instrText>
        </w:r>
        <w:r>
          <w:rPr>
            <w:noProof/>
            <w:webHidden/>
          </w:rPr>
        </w:r>
        <w:r>
          <w:rPr>
            <w:noProof/>
            <w:webHidden/>
          </w:rPr>
          <w:fldChar w:fldCharType="separate"/>
        </w:r>
        <w:r>
          <w:rPr>
            <w:noProof/>
            <w:webHidden/>
          </w:rPr>
          <w:t>10</w:t>
        </w:r>
        <w:r>
          <w:rPr>
            <w:noProof/>
            <w:webHidden/>
          </w:rPr>
          <w:fldChar w:fldCharType="end"/>
        </w:r>
      </w:hyperlink>
    </w:p>
    <w:p w14:paraId="758C03CD" w14:textId="01DEC065" w:rsidR="00D10B8C" w:rsidRDefault="00D10B8C">
      <w:pPr>
        <w:pStyle w:val="Verzeichnis2"/>
        <w:rPr>
          <w:rFonts w:asciiTheme="minorHAnsi" w:eastAsiaTheme="minorEastAsia" w:hAnsiTheme="minorHAnsi" w:cstheme="minorBidi"/>
          <w:b w:val="0"/>
          <w:noProof/>
          <w:kern w:val="2"/>
          <w:lang w:eastAsia="zh-TW"/>
          <w14:ligatures w14:val="standardContextual"/>
        </w:rPr>
      </w:pPr>
      <w:hyperlink w:anchor="_Toc163815307" w:history="1">
        <w:r w:rsidRPr="00705E6F">
          <w:rPr>
            <w:rStyle w:val="Hyperlink"/>
            <w:noProof/>
            <w:lang w:val="en-US"/>
          </w:rPr>
          <w:t>4.1</w:t>
        </w:r>
        <w:r>
          <w:rPr>
            <w:rFonts w:asciiTheme="minorHAnsi" w:eastAsiaTheme="minorEastAsia" w:hAnsiTheme="minorHAnsi" w:cstheme="minorBidi"/>
            <w:b w:val="0"/>
            <w:noProof/>
            <w:kern w:val="2"/>
            <w:lang w:eastAsia="zh-TW"/>
            <w14:ligatures w14:val="standardContextual"/>
          </w:rPr>
          <w:tab/>
        </w:r>
        <w:r w:rsidRPr="00705E6F">
          <w:rPr>
            <w:rStyle w:val="Hyperlink"/>
            <w:noProof/>
            <w:lang w:val="en-US"/>
          </w:rPr>
          <w:t>Plug-In Hash Files</w:t>
        </w:r>
        <w:r>
          <w:rPr>
            <w:noProof/>
            <w:webHidden/>
          </w:rPr>
          <w:tab/>
        </w:r>
        <w:r>
          <w:rPr>
            <w:noProof/>
            <w:webHidden/>
          </w:rPr>
          <w:fldChar w:fldCharType="begin"/>
        </w:r>
        <w:r>
          <w:rPr>
            <w:noProof/>
            <w:webHidden/>
          </w:rPr>
          <w:instrText xml:space="preserve"> PAGEREF _Toc163815307 \h </w:instrText>
        </w:r>
        <w:r>
          <w:rPr>
            <w:noProof/>
            <w:webHidden/>
          </w:rPr>
        </w:r>
        <w:r>
          <w:rPr>
            <w:noProof/>
            <w:webHidden/>
          </w:rPr>
          <w:fldChar w:fldCharType="separate"/>
        </w:r>
        <w:r>
          <w:rPr>
            <w:noProof/>
            <w:webHidden/>
          </w:rPr>
          <w:t>10</w:t>
        </w:r>
        <w:r>
          <w:rPr>
            <w:noProof/>
            <w:webHidden/>
          </w:rPr>
          <w:fldChar w:fldCharType="end"/>
        </w:r>
      </w:hyperlink>
    </w:p>
    <w:p w14:paraId="177AC470" w14:textId="02E72447" w:rsidR="00D10B8C" w:rsidRDefault="00D10B8C">
      <w:pPr>
        <w:pStyle w:val="Verzeichnis2"/>
        <w:rPr>
          <w:rFonts w:asciiTheme="minorHAnsi" w:eastAsiaTheme="minorEastAsia" w:hAnsiTheme="minorHAnsi" w:cstheme="minorBidi"/>
          <w:b w:val="0"/>
          <w:noProof/>
          <w:kern w:val="2"/>
          <w:lang w:eastAsia="zh-TW"/>
          <w14:ligatures w14:val="standardContextual"/>
        </w:rPr>
      </w:pPr>
      <w:hyperlink w:anchor="_Toc163815308" w:history="1">
        <w:r w:rsidRPr="00705E6F">
          <w:rPr>
            <w:rStyle w:val="Hyperlink"/>
            <w:noProof/>
            <w:lang w:val="en-US"/>
          </w:rPr>
          <w:t>4.2</w:t>
        </w:r>
        <w:r>
          <w:rPr>
            <w:rFonts w:asciiTheme="minorHAnsi" w:eastAsiaTheme="minorEastAsia" w:hAnsiTheme="minorHAnsi" w:cstheme="minorBidi"/>
            <w:b w:val="0"/>
            <w:noProof/>
            <w:kern w:val="2"/>
            <w:lang w:eastAsia="zh-TW"/>
            <w14:ligatures w14:val="standardContextual"/>
          </w:rPr>
          <w:tab/>
        </w:r>
        <w:r w:rsidRPr="00705E6F">
          <w:rPr>
            <w:rStyle w:val="Hyperlink"/>
            <w:noProof/>
            <w:lang w:val="en-US"/>
          </w:rPr>
          <w:t>Completing the «customplugins.json»</w:t>
        </w:r>
        <w:r>
          <w:rPr>
            <w:noProof/>
            <w:webHidden/>
          </w:rPr>
          <w:tab/>
        </w:r>
        <w:r>
          <w:rPr>
            <w:noProof/>
            <w:webHidden/>
          </w:rPr>
          <w:fldChar w:fldCharType="begin"/>
        </w:r>
        <w:r>
          <w:rPr>
            <w:noProof/>
            <w:webHidden/>
          </w:rPr>
          <w:instrText xml:space="preserve"> PAGEREF _Toc163815308 \h </w:instrText>
        </w:r>
        <w:r>
          <w:rPr>
            <w:noProof/>
            <w:webHidden/>
          </w:rPr>
        </w:r>
        <w:r>
          <w:rPr>
            <w:noProof/>
            <w:webHidden/>
          </w:rPr>
          <w:fldChar w:fldCharType="separate"/>
        </w:r>
        <w:r>
          <w:rPr>
            <w:noProof/>
            <w:webHidden/>
          </w:rPr>
          <w:t>11</w:t>
        </w:r>
        <w:r>
          <w:rPr>
            <w:noProof/>
            <w:webHidden/>
          </w:rPr>
          <w:fldChar w:fldCharType="end"/>
        </w:r>
      </w:hyperlink>
    </w:p>
    <w:p w14:paraId="5BCEC4FE" w14:textId="51C87472" w:rsidR="00D10B8C" w:rsidRDefault="00D10B8C">
      <w:pPr>
        <w:pStyle w:val="Verzeichnis1"/>
        <w:rPr>
          <w:rFonts w:asciiTheme="minorHAnsi" w:eastAsiaTheme="minorEastAsia" w:hAnsiTheme="minorHAnsi" w:cstheme="minorBidi"/>
          <w:b w:val="0"/>
          <w:noProof/>
          <w:spacing w:val="0"/>
          <w:kern w:val="2"/>
          <w:sz w:val="22"/>
          <w:szCs w:val="22"/>
          <w:lang w:eastAsia="zh-TW"/>
          <w14:ligatures w14:val="standardContextual"/>
        </w:rPr>
      </w:pPr>
      <w:hyperlink w:anchor="_Toc163815309" w:history="1">
        <w:r w:rsidRPr="00705E6F">
          <w:rPr>
            <w:rStyle w:val="Hyperlink"/>
            <w:noProof/>
            <w:lang w:val="en-US"/>
          </w:rPr>
          <w:t>5</w:t>
        </w:r>
        <w:r>
          <w:rPr>
            <w:rFonts w:asciiTheme="minorHAnsi" w:eastAsiaTheme="minorEastAsia" w:hAnsiTheme="minorHAnsi" w:cstheme="minorBidi"/>
            <w:b w:val="0"/>
            <w:noProof/>
            <w:spacing w:val="0"/>
            <w:kern w:val="2"/>
            <w:sz w:val="22"/>
            <w:szCs w:val="22"/>
            <w:lang w:eastAsia="zh-TW"/>
            <w14:ligatures w14:val="standardContextual"/>
          </w:rPr>
          <w:tab/>
        </w:r>
        <w:r w:rsidRPr="00705E6F">
          <w:rPr>
            <w:rStyle w:val="Hyperlink"/>
            <w:noProof/>
            <w:lang w:val="en-US"/>
          </w:rPr>
          <w:t>Functionality of the Plug-In «read_diagnostic.exe»</w:t>
        </w:r>
        <w:r>
          <w:rPr>
            <w:noProof/>
            <w:webHidden/>
          </w:rPr>
          <w:tab/>
        </w:r>
        <w:r>
          <w:rPr>
            <w:noProof/>
            <w:webHidden/>
          </w:rPr>
          <w:fldChar w:fldCharType="begin"/>
        </w:r>
        <w:r>
          <w:rPr>
            <w:noProof/>
            <w:webHidden/>
          </w:rPr>
          <w:instrText xml:space="preserve"> PAGEREF _Toc163815309 \h </w:instrText>
        </w:r>
        <w:r>
          <w:rPr>
            <w:noProof/>
            <w:webHidden/>
          </w:rPr>
        </w:r>
        <w:r>
          <w:rPr>
            <w:noProof/>
            <w:webHidden/>
          </w:rPr>
          <w:fldChar w:fldCharType="separate"/>
        </w:r>
        <w:r>
          <w:rPr>
            <w:noProof/>
            <w:webHidden/>
          </w:rPr>
          <w:t>12</w:t>
        </w:r>
        <w:r>
          <w:rPr>
            <w:noProof/>
            <w:webHidden/>
          </w:rPr>
          <w:fldChar w:fldCharType="end"/>
        </w:r>
      </w:hyperlink>
    </w:p>
    <w:p w14:paraId="57037DBD" w14:textId="266828FB" w:rsidR="008B0D1F" w:rsidRPr="00861556" w:rsidRDefault="00E745C6" w:rsidP="00E9734C">
      <w:pPr>
        <w:pStyle w:val="BasisText"/>
        <w:rPr>
          <w:spacing w:val="20"/>
          <w:sz w:val="28"/>
          <w:szCs w:val="28"/>
          <w:lang w:val="en-US"/>
        </w:rPr>
      </w:pPr>
      <w:r w:rsidRPr="00861556">
        <w:rPr>
          <w:spacing w:val="20"/>
          <w:sz w:val="28"/>
          <w:szCs w:val="28"/>
          <w:lang w:val="en-US"/>
        </w:rPr>
        <w:fldChar w:fldCharType="end"/>
      </w:r>
    </w:p>
    <w:p w14:paraId="7280A8F1" w14:textId="77777777" w:rsidR="00A432DD" w:rsidRPr="00861556" w:rsidRDefault="00A432DD" w:rsidP="007A3EC6">
      <w:pPr>
        <w:pStyle w:val="BasisText"/>
        <w:rPr>
          <w:lang w:val="en-US"/>
        </w:rPr>
      </w:pPr>
    </w:p>
    <w:p w14:paraId="1F1D47DF" w14:textId="20478331" w:rsidR="00DD07F9" w:rsidRPr="00861556" w:rsidRDefault="00DD07F9" w:rsidP="007A3EC6">
      <w:pPr>
        <w:pStyle w:val="BasisText"/>
        <w:rPr>
          <w:lang w:val="en-US"/>
        </w:rPr>
        <w:sectPr w:rsidR="00DD07F9" w:rsidRPr="00861556" w:rsidSect="00B049D7">
          <w:headerReference w:type="even" r:id="rId20"/>
          <w:headerReference w:type="default" r:id="rId21"/>
          <w:footerReference w:type="even" r:id="rId22"/>
          <w:footerReference w:type="default" r:id="rId23"/>
          <w:headerReference w:type="first" r:id="rId24"/>
          <w:footerReference w:type="first" r:id="rId25"/>
          <w:type w:val="continuous"/>
          <w:pgSz w:w="11907" w:h="16840" w:code="9"/>
          <w:pgMar w:top="1418" w:right="1134" w:bottom="1134" w:left="1134" w:header="851" w:footer="567" w:gutter="0"/>
          <w:cols w:space="708"/>
          <w:docGrid w:linePitch="360"/>
        </w:sectPr>
      </w:pPr>
    </w:p>
    <w:p w14:paraId="1CD451AF" w14:textId="38333D96" w:rsidR="0076143E" w:rsidRPr="00861556" w:rsidRDefault="00EA7F19" w:rsidP="009E4EBB">
      <w:pPr>
        <w:pStyle w:val="1mitNr"/>
        <w:rPr>
          <w:lang w:val="en-US"/>
        </w:rPr>
      </w:pPr>
      <w:bookmarkStart w:id="1" w:name="_Toc163815300"/>
      <w:r w:rsidRPr="00861556">
        <w:rPr>
          <w:lang w:val="en-US"/>
        </w:rPr>
        <w:lastRenderedPageBreak/>
        <w:t>SILworX Plug-Ins (</w:t>
      </w:r>
      <w:r w:rsidR="00D41183" w:rsidRPr="00861556">
        <w:rPr>
          <w:lang w:val="en-US"/>
        </w:rPr>
        <w:t>Option Subject to License</w:t>
      </w:r>
      <w:r w:rsidRPr="00861556">
        <w:rPr>
          <w:lang w:val="en-US"/>
        </w:rPr>
        <w:t>)</w:t>
      </w:r>
      <w:bookmarkEnd w:id="1"/>
    </w:p>
    <w:p w14:paraId="798FA7B0" w14:textId="77777777" w:rsidR="00D41183" w:rsidRPr="00861556" w:rsidRDefault="00D41183" w:rsidP="00D41183">
      <w:pPr>
        <w:pStyle w:val="BasisText"/>
        <w:rPr>
          <w:noProof/>
          <w:lang w:val="en-US"/>
        </w:rPr>
      </w:pPr>
      <w:r w:rsidRPr="00861556">
        <w:rPr>
          <w:noProof/>
          <w:lang w:val="en-US"/>
        </w:rPr>
        <w:t>Starting with version 14, SILworX can be equipped with plug-ins to enhance its functionality. Plug-ins are non-safety-related applications that interact with SILworX, but are not contained in the SILworX development environment and are not certified along with SILworX.</w:t>
      </w:r>
    </w:p>
    <w:p w14:paraId="17210992" w14:textId="77777777" w:rsidR="00D41183" w:rsidRPr="00861556" w:rsidRDefault="00D41183" w:rsidP="00D41183">
      <w:pPr>
        <w:pStyle w:val="BasisText"/>
        <w:rPr>
          <w:noProof/>
          <w:lang w:val="en-US"/>
        </w:rPr>
      </w:pPr>
      <w:r w:rsidRPr="00861556">
        <w:rPr>
          <w:noProof/>
          <w:lang w:val="en-US"/>
        </w:rPr>
        <w:t>Plug-ins enable users to create additional functions according to their own needs or to make these available to others. The prerequisite is that the necessary licenses exist. Plug-ins created by the customer can be used with the Plug-In Feature license in combination with the SILworX API license. Use of the license-free plug-ins provided by HIMA requires only the SILworX license.</w:t>
      </w:r>
    </w:p>
    <w:p w14:paraId="6978D89D" w14:textId="77777777" w:rsidR="00D41183" w:rsidRPr="00861556" w:rsidRDefault="00D41183" w:rsidP="00D41183">
      <w:pPr>
        <w:pStyle w:val="BasisText"/>
        <w:rPr>
          <w:noProof/>
          <w:lang w:val="en-US"/>
        </w:rPr>
      </w:pPr>
      <w:r w:rsidRPr="00861556">
        <w:rPr>
          <w:noProof/>
          <w:lang w:val="en-US"/>
        </w:rPr>
        <w:t xml:space="preserve">Plug-ins run as independent processes in a memory area separate from SILworX and interact with SILworX via the </w:t>
      </w:r>
      <w:r w:rsidRPr="000E1671">
        <w:rPr>
          <w:i/>
          <w:iCs/>
          <w:noProof/>
          <w:lang w:val="en-US"/>
        </w:rPr>
        <w:t>SILworX API</w:t>
      </w:r>
      <w:r w:rsidRPr="00861556">
        <w:rPr>
          <w:noProof/>
          <w:lang w:val="en-US"/>
        </w:rPr>
        <w:t xml:space="preserve"> and </w:t>
      </w:r>
      <w:r w:rsidRPr="000E1671">
        <w:rPr>
          <w:i/>
          <w:iCs/>
          <w:noProof/>
          <w:lang w:val="en-US"/>
        </w:rPr>
        <w:t>WebSocket</w:t>
      </w:r>
      <w:r w:rsidRPr="00861556">
        <w:rPr>
          <w:noProof/>
          <w:lang w:val="en-US"/>
        </w:rPr>
        <w:t xml:space="preserve"> interfaces. Plug-ins can be integrated interference-free and do not impair the safe SILworX functions in any way.</w:t>
      </w:r>
    </w:p>
    <w:p w14:paraId="5C1AF02D" w14:textId="77777777" w:rsidR="00D41183" w:rsidRPr="00861556" w:rsidRDefault="00D41183" w:rsidP="00D41183">
      <w:pPr>
        <w:pStyle w:val="BasisText"/>
        <w:rPr>
          <w:noProof/>
          <w:lang w:val="en-US"/>
        </w:rPr>
      </w:pPr>
      <w:r w:rsidRPr="00861556">
        <w:rPr>
          <w:noProof/>
          <w:lang w:val="en-US"/>
        </w:rPr>
        <w:t xml:space="preserve">Because plug-ins are not an integral component of SILworX, they must be configured in the </w:t>
      </w:r>
      <w:r w:rsidRPr="000E1671">
        <w:rPr>
          <w:i/>
          <w:iCs/>
          <w:noProof/>
          <w:lang w:val="en-US"/>
        </w:rPr>
        <w:t>settings.ini</w:t>
      </w:r>
      <w:r w:rsidRPr="00861556">
        <w:rPr>
          <w:noProof/>
          <w:lang w:val="en-US"/>
        </w:rPr>
        <w:t xml:space="preserve"> file. To this end, the settings.ini file includes the </w:t>
      </w:r>
      <w:r w:rsidRPr="000E1671">
        <w:rPr>
          <w:i/>
          <w:iCs/>
          <w:noProof/>
          <w:lang w:val="en-US"/>
        </w:rPr>
        <w:t>[Plugin_Server]</w:t>
      </w:r>
      <w:r w:rsidRPr="00861556">
        <w:rPr>
          <w:noProof/>
          <w:lang w:val="en-US"/>
        </w:rPr>
        <w:t xml:space="preserve"> category. When started, SILworX checks whether the registered plug-ins exist and readies them so the functionality they offer is available in SILworX. SILworX starts the plug-ins listed in </w:t>
      </w:r>
      <w:r w:rsidRPr="000E1671">
        <w:rPr>
          <w:i/>
          <w:iCs/>
          <w:noProof/>
          <w:lang w:val="en-US"/>
        </w:rPr>
        <w:t>settings.ini</w:t>
      </w:r>
      <w:r w:rsidRPr="00861556">
        <w:rPr>
          <w:noProof/>
          <w:lang w:val="en-US"/>
        </w:rPr>
        <w:t xml:space="preserve"> under </w:t>
      </w:r>
      <w:r w:rsidRPr="000E1671">
        <w:rPr>
          <w:i/>
          <w:iCs/>
          <w:noProof/>
          <w:lang w:val="en-US"/>
        </w:rPr>
        <w:t>PluginNames</w:t>
      </w:r>
      <w:r w:rsidRPr="00861556">
        <w:rPr>
          <w:noProof/>
          <w:lang w:val="en-US"/>
        </w:rPr>
        <w:t xml:space="preserve"> automatically. The sequence of the plug-in names determines the processing priority of the plug-ins in the event of simultaneous triggering.</w:t>
      </w:r>
    </w:p>
    <w:p w14:paraId="107CD2D4" w14:textId="77777777" w:rsidR="00D41183" w:rsidRPr="00861556" w:rsidRDefault="00D41183" w:rsidP="00D41183">
      <w:pPr>
        <w:pStyle w:val="BasisText"/>
        <w:rPr>
          <w:noProof/>
          <w:lang w:val="en-US"/>
        </w:rPr>
      </w:pPr>
      <w:r w:rsidRPr="00861556">
        <w:rPr>
          <w:noProof/>
          <w:lang w:val="en-US"/>
        </w:rPr>
        <w:t>Plug-ins evaluate predefined triggers provided by SILworX as well as user-specific triggers and execute the functions required by the user. The actions triggered in SILworX by plug-ins are logged in the logbook. A separate area to the right of the API information in the Status Bar displays information about the plug-in feature.</w:t>
      </w:r>
    </w:p>
    <w:p w14:paraId="1FB0D8BF" w14:textId="77777777" w:rsidR="00D41183" w:rsidRPr="00861556" w:rsidRDefault="00D41183" w:rsidP="00D41183">
      <w:pPr>
        <w:pStyle w:val="BasisText"/>
        <w:rPr>
          <w:noProof/>
          <w:lang w:val="en-US"/>
        </w:rPr>
      </w:pPr>
      <w:r w:rsidRPr="00861556">
        <w:rPr>
          <w:noProof/>
          <w:lang w:val="en-US"/>
        </w:rPr>
        <w:t>The plug-ins that are started have no separate user management. Authentication takes place when the project is opened in SILworX. The user session this creates is also available to the plug-ins and the SILworX API.</w:t>
      </w:r>
    </w:p>
    <w:p w14:paraId="7DFD2B68" w14:textId="5E77E709" w:rsidR="00976ED3" w:rsidRPr="00861556" w:rsidRDefault="00D41183" w:rsidP="00D41183">
      <w:pPr>
        <w:pStyle w:val="BasisText"/>
        <w:rPr>
          <w:noProof/>
          <w:lang w:val="en-US"/>
        </w:rPr>
      </w:pPr>
      <w:r w:rsidRPr="00861556">
        <w:rPr>
          <w:noProof/>
          <w:lang w:val="en-US"/>
        </w:rPr>
        <w:t xml:space="preserve">When the plug-in feature has been started, you can use the </w:t>
      </w:r>
      <w:r w:rsidRPr="000E1671">
        <w:rPr>
          <w:i/>
          <w:iCs/>
          <w:noProof/>
          <w:lang w:val="en-US"/>
        </w:rPr>
        <w:t>Plug-In Information</w:t>
      </w:r>
      <w:r w:rsidRPr="00861556">
        <w:rPr>
          <w:noProof/>
          <w:lang w:val="en-US"/>
        </w:rPr>
        <w:t xml:space="preserve"> menu function in the SILworX </w:t>
      </w:r>
      <w:r w:rsidRPr="000E1671">
        <w:rPr>
          <w:i/>
          <w:iCs/>
          <w:noProof/>
          <w:lang w:val="en-US"/>
        </w:rPr>
        <w:t>Help</w:t>
      </w:r>
      <w:r w:rsidRPr="00861556">
        <w:rPr>
          <w:noProof/>
          <w:lang w:val="en-US"/>
        </w:rPr>
        <w:t xml:space="preserve"> menu to open a dialog box. The dialog box contains the two lists, </w:t>
      </w:r>
      <w:r w:rsidRPr="000E1671">
        <w:rPr>
          <w:i/>
          <w:iCs/>
          <w:noProof/>
          <w:lang w:val="en-US"/>
        </w:rPr>
        <w:t>Configured Plug-Ins</w:t>
      </w:r>
      <w:r w:rsidRPr="00861556">
        <w:rPr>
          <w:noProof/>
          <w:lang w:val="en-US"/>
        </w:rPr>
        <w:t xml:space="preserve"> and </w:t>
      </w:r>
      <w:r w:rsidRPr="000E1671">
        <w:rPr>
          <w:i/>
          <w:iCs/>
          <w:noProof/>
          <w:lang w:val="en-US"/>
        </w:rPr>
        <w:t>Registered Plug-Ins</w:t>
      </w:r>
      <w:r w:rsidRPr="00861556">
        <w:rPr>
          <w:noProof/>
          <w:lang w:val="en-US"/>
        </w:rPr>
        <w:t>. The dialog box shows the actions with which a plug-in in SILworX is linked and which triggers from SILworX or to SILworX are registered</w:t>
      </w:r>
      <w:r w:rsidR="00976ED3" w:rsidRPr="00861556">
        <w:rPr>
          <w:noProof/>
          <w:lang w:val="en-US"/>
        </w:rPr>
        <w:t>.</w:t>
      </w:r>
    </w:p>
    <w:p w14:paraId="1990A90F" w14:textId="77777777" w:rsidR="00964585" w:rsidRPr="00861556" w:rsidRDefault="00964585" w:rsidP="00976ED3">
      <w:pPr>
        <w:pStyle w:val="BasisText"/>
        <w:rPr>
          <w:noProof/>
          <w:lang w:val="en-US"/>
        </w:rPr>
      </w:pPr>
    </w:p>
    <w:p w14:paraId="686CD197" w14:textId="084DEB29" w:rsidR="00976ED3" w:rsidRPr="00861556" w:rsidRDefault="00D41183" w:rsidP="00976ED3">
      <w:pPr>
        <w:pStyle w:val="BasisText"/>
        <w:rPr>
          <w:b/>
          <w:bCs/>
          <w:noProof/>
          <w:sz w:val="24"/>
          <w:lang w:val="en-US"/>
        </w:rPr>
      </w:pPr>
      <w:r w:rsidRPr="00861556">
        <w:rPr>
          <w:b/>
          <w:bCs/>
          <w:noProof/>
          <w:sz w:val="24"/>
          <w:lang w:val="en-US"/>
        </w:rPr>
        <w:t>Summary</w:t>
      </w:r>
      <w:r w:rsidR="00976ED3" w:rsidRPr="00861556">
        <w:rPr>
          <w:b/>
          <w:bCs/>
          <w:noProof/>
          <w:sz w:val="24"/>
          <w:lang w:val="en-US"/>
        </w:rPr>
        <w:t>:</w:t>
      </w:r>
    </w:p>
    <w:p w14:paraId="241509F7" w14:textId="77777777" w:rsidR="007E587F" w:rsidRPr="00861556" w:rsidRDefault="007E587F" w:rsidP="007E587F">
      <w:pPr>
        <w:pStyle w:val="uList1"/>
        <w:tabs>
          <w:tab w:val="clear" w:pos="2552"/>
          <w:tab w:val="num" w:pos="1701"/>
        </w:tabs>
        <w:ind w:left="1701" w:hanging="283"/>
        <w:rPr>
          <w:noProof/>
          <w:lang w:val="en-US"/>
        </w:rPr>
      </w:pPr>
      <w:r w:rsidRPr="00861556">
        <w:rPr>
          <w:lang w:val="en-US"/>
        </w:rPr>
        <w:t xml:space="preserve">Plug-ins are </w:t>
      </w:r>
      <w:r w:rsidRPr="00861556">
        <w:rPr>
          <w:rStyle w:val="mc-variable"/>
          <w:lang w:val="en-US"/>
        </w:rPr>
        <w:t>SILworX</w:t>
      </w:r>
      <w:r w:rsidRPr="00861556">
        <w:rPr>
          <w:lang w:val="en-US"/>
        </w:rPr>
        <w:t xml:space="preserve"> add-ons that can be created by users themselves</w:t>
      </w:r>
      <w:r w:rsidRPr="00861556">
        <w:rPr>
          <w:noProof/>
          <w:lang w:val="en-US"/>
        </w:rPr>
        <w:t>.</w:t>
      </w:r>
    </w:p>
    <w:p w14:paraId="562C2198" w14:textId="77777777" w:rsidR="007E587F" w:rsidRPr="00861556" w:rsidRDefault="007E587F" w:rsidP="007E587F">
      <w:pPr>
        <w:pStyle w:val="uList1"/>
        <w:tabs>
          <w:tab w:val="clear" w:pos="2552"/>
          <w:tab w:val="num" w:pos="1701"/>
        </w:tabs>
        <w:ind w:left="1701" w:hanging="283"/>
        <w:rPr>
          <w:noProof/>
          <w:lang w:val="en-US"/>
        </w:rPr>
      </w:pPr>
      <w:r w:rsidRPr="00861556">
        <w:rPr>
          <w:lang w:val="en-US"/>
        </w:rPr>
        <w:t xml:space="preserve">Plug-ins are based on programs or scripts, possibly with additional files, that are configured in </w:t>
      </w:r>
      <w:r w:rsidRPr="00861556">
        <w:rPr>
          <w:rStyle w:val="mc-variable"/>
          <w:lang w:val="en-US"/>
        </w:rPr>
        <w:t>SILworX</w:t>
      </w:r>
      <w:r w:rsidRPr="00861556">
        <w:rPr>
          <w:noProof/>
          <w:lang w:val="en-US"/>
        </w:rPr>
        <w:t>.</w:t>
      </w:r>
    </w:p>
    <w:p w14:paraId="7611AE64" w14:textId="77777777" w:rsidR="007E587F" w:rsidRPr="00861556" w:rsidRDefault="007E587F" w:rsidP="007E587F">
      <w:pPr>
        <w:pStyle w:val="uList1"/>
        <w:tabs>
          <w:tab w:val="clear" w:pos="2552"/>
          <w:tab w:val="num" w:pos="1701"/>
        </w:tabs>
        <w:ind w:left="1701" w:hanging="283"/>
        <w:rPr>
          <w:noProof/>
          <w:lang w:val="en-US"/>
        </w:rPr>
      </w:pPr>
      <w:r w:rsidRPr="00861556">
        <w:rPr>
          <w:lang w:val="en-US"/>
        </w:rPr>
        <w:t>Plug-ins are independent modules that run in separate processes</w:t>
      </w:r>
      <w:r w:rsidRPr="00861556">
        <w:rPr>
          <w:noProof/>
          <w:lang w:val="en-US"/>
        </w:rPr>
        <w:t>.</w:t>
      </w:r>
    </w:p>
    <w:p w14:paraId="1F5C1AEE" w14:textId="77777777" w:rsidR="007E587F" w:rsidRPr="00861556" w:rsidRDefault="007E587F" w:rsidP="007E587F">
      <w:pPr>
        <w:pStyle w:val="uList1"/>
        <w:tabs>
          <w:tab w:val="clear" w:pos="2552"/>
          <w:tab w:val="num" w:pos="1701"/>
        </w:tabs>
        <w:ind w:left="1701" w:hanging="283"/>
        <w:rPr>
          <w:noProof/>
          <w:lang w:val="en-US"/>
        </w:rPr>
      </w:pPr>
      <w:r w:rsidRPr="00861556">
        <w:rPr>
          <w:lang w:val="en-US"/>
        </w:rPr>
        <w:t xml:space="preserve">Plug-ins are started automatically along with </w:t>
      </w:r>
      <w:r w:rsidRPr="00861556">
        <w:rPr>
          <w:rStyle w:val="mc-variable"/>
          <w:lang w:val="en-US"/>
        </w:rPr>
        <w:t>SILworX</w:t>
      </w:r>
      <w:r w:rsidRPr="00861556">
        <w:rPr>
          <w:noProof/>
          <w:lang w:val="en-US"/>
        </w:rPr>
        <w:t>.</w:t>
      </w:r>
    </w:p>
    <w:p w14:paraId="2B81E5D1" w14:textId="77777777" w:rsidR="007E587F" w:rsidRPr="00861556" w:rsidRDefault="007E587F" w:rsidP="007E587F">
      <w:pPr>
        <w:pStyle w:val="uList1"/>
        <w:tabs>
          <w:tab w:val="clear" w:pos="2552"/>
          <w:tab w:val="num" w:pos="1701"/>
        </w:tabs>
        <w:ind w:left="1701" w:hanging="283"/>
        <w:rPr>
          <w:noProof/>
          <w:lang w:val="en-US"/>
        </w:rPr>
      </w:pPr>
      <w:r w:rsidRPr="00861556">
        <w:rPr>
          <w:lang w:val="en-US"/>
        </w:rPr>
        <w:t xml:space="preserve">Plug-ins have access to </w:t>
      </w:r>
      <w:r w:rsidRPr="00861556">
        <w:rPr>
          <w:rStyle w:val="mc-variable"/>
          <w:lang w:val="en-US"/>
        </w:rPr>
        <w:t>SILworX</w:t>
      </w:r>
      <w:r w:rsidRPr="00861556">
        <w:rPr>
          <w:lang w:val="en-US"/>
        </w:rPr>
        <w:t xml:space="preserve"> via the </w:t>
      </w:r>
      <w:r w:rsidRPr="00861556">
        <w:rPr>
          <w:rStyle w:val="mc-variable"/>
          <w:lang w:val="en-US"/>
        </w:rPr>
        <w:t>SILworX</w:t>
      </w:r>
      <w:r w:rsidRPr="00861556">
        <w:rPr>
          <w:lang w:val="en-US"/>
        </w:rPr>
        <w:t xml:space="preserve"> API functions</w:t>
      </w:r>
      <w:r w:rsidRPr="00861556">
        <w:rPr>
          <w:noProof/>
          <w:lang w:val="en-US"/>
        </w:rPr>
        <w:t>.</w:t>
      </w:r>
    </w:p>
    <w:p w14:paraId="315A5619" w14:textId="77777777" w:rsidR="007E587F" w:rsidRPr="00861556" w:rsidRDefault="007E587F" w:rsidP="007E587F">
      <w:pPr>
        <w:pStyle w:val="uList1"/>
        <w:tabs>
          <w:tab w:val="clear" w:pos="2552"/>
          <w:tab w:val="num" w:pos="1701"/>
        </w:tabs>
        <w:ind w:left="1701" w:hanging="283"/>
        <w:rPr>
          <w:noProof/>
          <w:lang w:val="en-US"/>
        </w:rPr>
      </w:pPr>
      <w:r w:rsidRPr="00861556">
        <w:rPr>
          <w:noProof/>
          <w:lang w:val="en-US"/>
        </w:rPr>
        <w:t xml:space="preserve">Plug-ins </w:t>
      </w:r>
      <w:r w:rsidRPr="00861556">
        <w:rPr>
          <w:lang w:val="en-US"/>
        </w:rPr>
        <w:t xml:space="preserve">require a Plug-In Feature license as well as a </w:t>
      </w:r>
      <w:r w:rsidRPr="00861556">
        <w:rPr>
          <w:rStyle w:val="mc-variable"/>
          <w:lang w:val="en-US"/>
        </w:rPr>
        <w:t>SILworX</w:t>
      </w:r>
      <w:r w:rsidRPr="00861556">
        <w:rPr>
          <w:lang w:val="en-US"/>
        </w:rPr>
        <w:t xml:space="preserve"> API license.</w:t>
      </w:r>
    </w:p>
    <w:p w14:paraId="71A5C862" w14:textId="77777777" w:rsidR="007E587F" w:rsidRPr="00861556" w:rsidRDefault="007E587F" w:rsidP="007E587F">
      <w:pPr>
        <w:pStyle w:val="uList1"/>
        <w:tabs>
          <w:tab w:val="clear" w:pos="2552"/>
          <w:tab w:val="num" w:pos="1701"/>
        </w:tabs>
        <w:ind w:left="1701" w:hanging="283"/>
        <w:rPr>
          <w:noProof/>
          <w:lang w:val="en-US"/>
        </w:rPr>
      </w:pPr>
      <w:r w:rsidRPr="00861556">
        <w:rPr>
          <w:lang w:val="en-US"/>
        </w:rPr>
        <w:t>Plug-ins can react to predefined triggers as well as user-defined triggers</w:t>
      </w:r>
      <w:r w:rsidRPr="00861556">
        <w:rPr>
          <w:noProof/>
          <w:lang w:val="en-US"/>
        </w:rPr>
        <w:t>.</w:t>
      </w:r>
    </w:p>
    <w:p w14:paraId="00054680" w14:textId="77777777" w:rsidR="007E587F" w:rsidRPr="00861556" w:rsidRDefault="007E587F" w:rsidP="007E587F">
      <w:pPr>
        <w:pStyle w:val="uList1"/>
        <w:tabs>
          <w:tab w:val="clear" w:pos="2552"/>
          <w:tab w:val="num" w:pos="1701"/>
        </w:tabs>
        <w:ind w:left="1701" w:hanging="283"/>
        <w:rPr>
          <w:noProof/>
          <w:lang w:val="en-US"/>
        </w:rPr>
      </w:pPr>
      <w:r w:rsidRPr="00861556">
        <w:rPr>
          <w:lang w:val="en-US"/>
        </w:rPr>
        <w:t xml:space="preserve">The execution of plug-ins is displayed in the </w:t>
      </w:r>
      <w:r w:rsidRPr="00861556">
        <w:rPr>
          <w:rStyle w:val="mc-variable"/>
          <w:lang w:val="en-US"/>
        </w:rPr>
        <w:t>SILworX</w:t>
      </w:r>
      <w:r w:rsidRPr="00861556">
        <w:rPr>
          <w:lang w:val="en-US"/>
        </w:rPr>
        <w:t xml:space="preserve"> status bar</w:t>
      </w:r>
      <w:r w:rsidRPr="00861556">
        <w:rPr>
          <w:noProof/>
          <w:lang w:val="en-US"/>
        </w:rPr>
        <w:t>.</w:t>
      </w:r>
    </w:p>
    <w:p w14:paraId="598484BA" w14:textId="77777777" w:rsidR="00976ED3" w:rsidRPr="00861556" w:rsidRDefault="00976ED3" w:rsidP="00976ED3">
      <w:pPr>
        <w:pStyle w:val="uList1"/>
        <w:numPr>
          <w:ilvl w:val="0"/>
          <w:numId w:val="0"/>
        </w:numPr>
        <w:ind w:left="1134"/>
        <w:rPr>
          <w:rFonts w:cs="Arial"/>
          <w:noProof/>
          <w:lang w:val="en-US"/>
        </w:rPr>
      </w:pPr>
    </w:p>
    <w:p w14:paraId="144CC21A" w14:textId="0DF48735" w:rsidR="00353760" w:rsidRPr="00861556" w:rsidRDefault="00B85A2B" w:rsidP="008678B9">
      <w:pPr>
        <w:pStyle w:val="1mitNr"/>
        <w:rPr>
          <w:lang w:val="en-US"/>
        </w:rPr>
      </w:pPr>
      <w:bookmarkStart w:id="2" w:name="_Toc163815301"/>
      <w:r w:rsidRPr="00861556">
        <w:rPr>
          <w:lang w:val="en-US"/>
        </w:rPr>
        <w:lastRenderedPageBreak/>
        <w:t>Configuring Plug-Ins</w:t>
      </w:r>
      <w:bookmarkEnd w:id="2"/>
    </w:p>
    <w:p w14:paraId="3330C5E1" w14:textId="0C1FDBAB" w:rsidR="00B85A2B" w:rsidRPr="00861556" w:rsidRDefault="00B85A2B" w:rsidP="008678B9">
      <w:pPr>
        <w:pStyle w:val="BasisText"/>
        <w:rPr>
          <w:lang w:val="en-US"/>
        </w:rPr>
      </w:pPr>
      <w:r w:rsidRPr="00861556">
        <w:rPr>
          <w:lang w:val="en-US"/>
        </w:rPr>
        <w:t xml:space="preserve">To use </w:t>
      </w:r>
      <w:r w:rsidRPr="00861556">
        <w:rPr>
          <w:rStyle w:val="mc-variable"/>
          <w:lang w:val="en-US"/>
        </w:rPr>
        <w:t>SILworX</w:t>
      </w:r>
      <w:r w:rsidRPr="00861556">
        <w:rPr>
          <w:lang w:val="en-US"/>
        </w:rPr>
        <w:t xml:space="preserve"> plug-ins requires that you save the desired plug-ins to a drive that is accessible to </w:t>
      </w:r>
      <w:r w:rsidRPr="00861556">
        <w:rPr>
          <w:rStyle w:val="mc-variable"/>
          <w:lang w:val="en-US"/>
        </w:rPr>
        <w:t>SILworX</w:t>
      </w:r>
      <w:r w:rsidRPr="00861556">
        <w:rPr>
          <w:lang w:val="en-US"/>
        </w:rPr>
        <w:t xml:space="preserve"> and configure them in the </w:t>
      </w:r>
      <w:r w:rsidRPr="00861556">
        <w:rPr>
          <w:rStyle w:val="reference"/>
          <w:i/>
          <w:iCs/>
          <w:lang w:val="en-US"/>
        </w:rPr>
        <w:t>settings.ini</w:t>
      </w:r>
      <w:r w:rsidRPr="00861556">
        <w:rPr>
          <w:lang w:val="en-US"/>
        </w:rPr>
        <w:t xml:space="preserve"> file. You also require a Plug-In Feature license, a </w:t>
      </w:r>
      <w:r w:rsidRPr="00861556">
        <w:rPr>
          <w:rStyle w:val="mc-variable"/>
          <w:lang w:val="en-US"/>
        </w:rPr>
        <w:t>SILworX</w:t>
      </w:r>
      <w:r w:rsidRPr="00861556">
        <w:rPr>
          <w:lang w:val="en-US"/>
        </w:rPr>
        <w:t xml:space="preserve"> API license and a SILworX API certificate. Access to the </w:t>
      </w:r>
      <w:r w:rsidRPr="00861556">
        <w:rPr>
          <w:rStyle w:val="mc-variable"/>
          <w:lang w:val="en-US"/>
        </w:rPr>
        <w:t>SILworX</w:t>
      </w:r>
      <w:r w:rsidRPr="00861556">
        <w:rPr>
          <w:lang w:val="en-US"/>
        </w:rPr>
        <w:t xml:space="preserve"> API is only possible via SSL (TLS 1.2 or TLS 1.3).</w:t>
      </w:r>
    </w:p>
    <w:p w14:paraId="1C523884" w14:textId="0F095428" w:rsidR="00B85A2B" w:rsidRPr="00861556" w:rsidRDefault="00B85A2B" w:rsidP="008678B9">
      <w:pPr>
        <w:pStyle w:val="BasisText"/>
        <w:rPr>
          <w:lang w:val="en-US"/>
        </w:rPr>
      </w:pPr>
      <w:r w:rsidRPr="00861556">
        <w:rPr>
          <w:lang w:val="en-US"/>
        </w:rPr>
        <w:t xml:space="preserve">The use of </w:t>
      </w:r>
      <w:r w:rsidRPr="00861556">
        <w:rPr>
          <w:rStyle w:val="mc-variable"/>
          <w:lang w:val="en-US"/>
        </w:rPr>
        <w:t>SSL</w:t>
      </w:r>
      <w:r w:rsidRPr="00861556">
        <w:rPr>
          <w:lang w:val="en-US"/>
        </w:rPr>
        <w:t xml:space="preserve"> requires a valid certificate and the associated private key. The paths to these files must be entered in the </w:t>
      </w:r>
      <w:r w:rsidRPr="00861556">
        <w:rPr>
          <w:i/>
          <w:iCs/>
          <w:lang w:val="en-US"/>
        </w:rPr>
        <w:t>settings.ini</w:t>
      </w:r>
      <w:r w:rsidRPr="00861556">
        <w:rPr>
          <w:lang w:val="en-US"/>
        </w:rPr>
        <w:t xml:space="preserve"> file in the category </w:t>
      </w:r>
      <w:r w:rsidRPr="00861556">
        <w:rPr>
          <w:i/>
          <w:iCs/>
          <w:lang w:val="en-US"/>
        </w:rPr>
        <w:t>[</w:t>
      </w:r>
      <w:proofErr w:type="spellStart"/>
      <w:r w:rsidRPr="00861556">
        <w:rPr>
          <w:i/>
          <w:iCs/>
          <w:lang w:val="en-US"/>
        </w:rPr>
        <w:t>API_Server</w:t>
      </w:r>
      <w:proofErr w:type="spellEnd"/>
      <w:r w:rsidRPr="00861556">
        <w:rPr>
          <w:i/>
          <w:iCs/>
          <w:lang w:val="en-US"/>
        </w:rPr>
        <w:t>]</w:t>
      </w:r>
      <w:r w:rsidRPr="00861556">
        <w:rPr>
          <w:lang w:val="en-US"/>
        </w:rPr>
        <w:t>.</w:t>
      </w:r>
      <w:r w:rsidR="007F5FD0" w:rsidRPr="00861556">
        <w:rPr>
          <w:lang w:val="en-US"/>
        </w:rPr>
        <w:t xml:space="preserve"> Using plug-ins in combination with the </w:t>
      </w:r>
      <w:r w:rsidR="007F5FD0" w:rsidRPr="00861556">
        <w:rPr>
          <w:rStyle w:val="mc-variable"/>
          <w:lang w:val="en-US"/>
        </w:rPr>
        <w:t>SILworX</w:t>
      </w:r>
      <w:r w:rsidR="007F5FD0" w:rsidRPr="00861556">
        <w:rPr>
          <w:lang w:val="en-US"/>
        </w:rPr>
        <w:t xml:space="preserve"> API requires that the configuration parameter </w:t>
      </w:r>
      <w:r w:rsidR="007F5FD0" w:rsidRPr="00861556">
        <w:rPr>
          <w:i/>
          <w:iCs/>
          <w:lang w:val="en-US"/>
        </w:rPr>
        <w:t>Enabled</w:t>
      </w:r>
      <w:r w:rsidR="007F5FD0" w:rsidRPr="00861556">
        <w:rPr>
          <w:lang w:val="en-US"/>
        </w:rPr>
        <w:t xml:space="preserve"> of the category </w:t>
      </w:r>
      <w:r w:rsidR="007F5FD0" w:rsidRPr="00861556">
        <w:rPr>
          <w:i/>
          <w:iCs/>
          <w:lang w:val="en-US"/>
        </w:rPr>
        <w:t>[</w:t>
      </w:r>
      <w:proofErr w:type="spellStart"/>
      <w:r w:rsidR="007F5FD0" w:rsidRPr="00861556">
        <w:rPr>
          <w:i/>
          <w:iCs/>
          <w:lang w:val="en-US"/>
        </w:rPr>
        <w:t>API_Server</w:t>
      </w:r>
      <w:proofErr w:type="spellEnd"/>
      <w:r w:rsidR="007F5FD0" w:rsidRPr="00861556">
        <w:rPr>
          <w:i/>
          <w:iCs/>
          <w:lang w:val="en-US"/>
        </w:rPr>
        <w:t>]</w:t>
      </w:r>
      <w:r w:rsidR="007F5FD0" w:rsidRPr="00861556">
        <w:rPr>
          <w:rStyle w:val="reference"/>
          <w:lang w:val="en-US"/>
        </w:rPr>
        <w:t xml:space="preserve"> </w:t>
      </w:r>
      <w:r w:rsidR="007F5FD0" w:rsidRPr="00861556">
        <w:rPr>
          <w:lang w:val="en-US"/>
        </w:rPr>
        <w:t xml:space="preserve">in the </w:t>
      </w:r>
      <w:r w:rsidR="007F5FD0" w:rsidRPr="00861556">
        <w:rPr>
          <w:rStyle w:val="reference"/>
          <w:i/>
          <w:iCs/>
          <w:lang w:val="en-US"/>
        </w:rPr>
        <w:t>settings.ini</w:t>
      </w:r>
      <w:r w:rsidR="007F5FD0" w:rsidRPr="00861556">
        <w:rPr>
          <w:lang w:val="en-US"/>
        </w:rPr>
        <w:t xml:space="preserve"> </w:t>
      </w:r>
      <w:r w:rsidR="000F54BB">
        <w:rPr>
          <w:lang w:val="en-US"/>
        </w:rPr>
        <w:t>is</w:t>
      </w:r>
      <w:r w:rsidR="007F5FD0" w:rsidRPr="00861556">
        <w:rPr>
          <w:lang w:val="en-US"/>
        </w:rPr>
        <w:t xml:space="preserve"> set to </w:t>
      </w:r>
      <w:r w:rsidR="007F5FD0" w:rsidRPr="00861556">
        <w:rPr>
          <w:rStyle w:val="mc-variable"/>
          <w:lang w:val="en-US"/>
        </w:rPr>
        <w:t>TRUE.</w:t>
      </w:r>
    </w:p>
    <w:p w14:paraId="152A0591" w14:textId="72A616A8" w:rsidR="007F5FD0" w:rsidRPr="00861556" w:rsidRDefault="007F5FD0" w:rsidP="00F150CB">
      <w:pPr>
        <w:pStyle w:val="BasisText"/>
        <w:rPr>
          <w:rFonts w:cs="Arial"/>
          <w:color w:val="000000"/>
          <w:szCs w:val="20"/>
          <w:lang w:val="en-US"/>
        </w:rPr>
      </w:pPr>
      <w:r w:rsidRPr="00861556">
        <w:rPr>
          <w:lang w:val="en-US"/>
        </w:rPr>
        <w:t xml:space="preserve">When starting, </w:t>
      </w:r>
      <w:r w:rsidRPr="00861556">
        <w:rPr>
          <w:rStyle w:val="mc-variable"/>
          <w:lang w:val="en-US"/>
        </w:rPr>
        <w:t>SILworX</w:t>
      </w:r>
      <w:r w:rsidRPr="00861556">
        <w:rPr>
          <w:lang w:val="en-US"/>
        </w:rPr>
        <w:t xml:space="preserve"> imports various plug-in configuration parameters from the </w:t>
      </w:r>
      <w:r w:rsidRPr="00861556">
        <w:rPr>
          <w:rStyle w:val="reference"/>
          <w:i/>
          <w:iCs/>
          <w:lang w:val="en-US"/>
        </w:rPr>
        <w:t>settings.ini</w:t>
      </w:r>
      <w:r w:rsidRPr="00861556">
        <w:rPr>
          <w:lang w:val="en-US"/>
        </w:rPr>
        <w:t xml:space="preserve"> file, which are grouped in the category </w:t>
      </w:r>
      <w:r w:rsidRPr="00861556">
        <w:rPr>
          <w:rStyle w:val="reference"/>
          <w:i/>
          <w:iCs/>
          <w:lang w:val="en-US"/>
        </w:rPr>
        <w:t>[</w:t>
      </w:r>
      <w:proofErr w:type="spellStart"/>
      <w:r w:rsidRPr="00861556">
        <w:rPr>
          <w:rStyle w:val="reference"/>
          <w:i/>
          <w:iCs/>
          <w:lang w:val="en-US"/>
        </w:rPr>
        <w:t>Plugin_Server</w:t>
      </w:r>
      <w:proofErr w:type="spellEnd"/>
      <w:r w:rsidRPr="00861556">
        <w:rPr>
          <w:rStyle w:val="reference"/>
          <w:i/>
          <w:iCs/>
          <w:lang w:val="en-US"/>
        </w:rPr>
        <w:t>]</w:t>
      </w:r>
      <w:r w:rsidRPr="00861556">
        <w:rPr>
          <w:rStyle w:val="reference"/>
          <w:lang w:val="en-US"/>
        </w:rPr>
        <w:t xml:space="preserve">. </w:t>
      </w:r>
      <w:r w:rsidRPr="00861556">
        <w:rPr>
          <w:lang w:val="en-US"/>
        </w:rPr>
        <w:t xml:space="preserve">After this, </w:t>
      </w:r>
      <w:r w:rsidRPr="00861556">
        <w:rPr>
          <w:rStyle w:val="mc-variable"/>
          <w:lang w:val="en-US"/>
        </w:rPr>
        <w:t>SILworX</w:t>
      </w:r>
      <w:r w:rsidRPr="00861556">
        <w:rPr>
          <w:lang w:val="en-US"/>
        </w:rPr>
        <w:t xml:space="preserve"> checks the integrity of the registered plug-ins based on the hash codes. If the result of the integrity check is positive, </w:t>
      </w:r>
      <w:r w:rsidRPr="00861556">
        <w:rPr>
          <w:rStyle w:val="mc-variable"/>
          <w:lang w:val="en-US"/>
        </w:rPr>
        <w:t>SILworX</w:t>
      </w:r>
      <w:r w:rsidRPr="00861556">
        <w:rPr>
          <w:lang w:val="en-US"/>
        </w:rPr>
        <w:t xml:space="preserve"> makes the plug-in functions available.</w:t>
      </w:r>
    </w:p>
    <w:p w14:paraId="12F439B9" w14:textId="5DC56B19" w:rsidR="00E86B3E" w:rsidRPr="00861556" w:rsidRDefault="00E86B3E" w:rsidP="00F150CB">
      <w:pPr>
        <w:pStyle w:val="BasisText"/>
        <w:rPr>
          <w:rFonts w:cs="Arial"/>
          <w:color w:val="000000"/>
          <w:szCs w:val="20"/>
          <w:lang w:val="en-US"/>
        </w:rPr>
      </w:pPr>
      <w:r w:rsidRPr="00861556">
        <w:rPr>
          <w:lang w:val="en-US"/>
        </w:rPr>
        <w:t xml:space="preserve">The names of the plug-ins to be used in </w:t>
      </w:r>
      <w:r w:rsidRPr="00861556">
        <w:rPr>
          <w:rStyle w:val="mc-variable"/>
          <w:lang w:val="en-US"/>
        </w:rPr>
        <w:t>SILworX</w:t>
      </w:r>
      <w:r w:rsidRPr="00861556">
        <w:rPr>
          <w:lang w:val="en-US"/>
        </w:rPr>
        <w:t xml:space="preserve"> must be present in the </w:t>
      </w:r>
      <w:proofErr w:type="spellStart"/>
      <w:r w:rsidRPr="00861556">
        <w:rPr>
          <w:rStyle w:val="reference"/>
          <w:i/>
          <w:iCs/>
          <w:lang w:val="en-US"/>
        </w:rPr>
        <w:t>PlugInNames</w:t>
      </w:r>
      <w:proofErr w:type="spellEnd"/>
      <w:r w:rsidRPr="00861556">
        <w:rPr>
          <w:lang w:val="en-US"/>
        </w:rPr>
        <w:t xml:space="preserve"> list separated by commas. If several plug-ins respond to a certain trigger, their sequence in the </w:t>
      </w:r>
      <w:proofErr w:type="spellStart"/>
      <w:r w:rsidRPr="00861556">
        <w:rPr>
          <w:rStyle w:val="reference"/>
          <w:i/>
          <w:iCs/>
          <w:lang w:val="en-US"/>
        </w:rPr>
        <w:t>PlugInNames</w:t>
      </w:r>
      <w:proofErr w:type="spellEnd"/>
      <w:r w:rsidRPr="00861556">
        <w:rPr>
          <w:lang w:val="en-US"/>
        </w:rPr>
        <w:t xml:space="preserve"> list determines the order in which the plug-ins are executed.</w:t>
      </w:r>
    </w:p>
    <w:p w14:paraId="1E070FDF" w14:textId="10B737FB" w:rsidR="006E39D5" w:rsidRPr="00861556" w:rsidRDefault="00CD39F9" w:rsidP="00F150CB">
      <w:pPr>
        <w:pStyle w:val="BasisText"/>
        <w:rPr>
          <w:rFonts w:cs="Arial"/>
          <w:color w:val="000000"/>
          <w:szCs w:val="20"/>
          <w:lang w:val="en-US"/>
        </w:rPr>
      </w:pPr>
      <w:r w:rsidRPr="00861556">
        <w:rPr>
          <w:rFonts w:cs="Arial"/>
          <w:noProof/>
          <w:color w:val="000000"/>
          <w:szCs w:val="20"/>
          <w:lang w:val="en-US"/>
        </w:rPr>
        <mc:AlternateContent>
          <mc:Choice Requires="wps">
            <w:drawing>
              <wp:anchor distT="0" distB="0" distL="114300" distR="114300" simplePos="0" relativeHeight="251714048" behindDoc="0" locked="0" layoutInCell="1" allowOverlap="1" wp14:anchorId="0730CF9C" wp14:editId="52ADD092">
                <wp:simplePos x="0" y="0"/>
                <wp:positionH relativeFrom="page">
                  <wp:posOffset>1457325</wp:posOffset>
                </wp:positionH>
                <wp:positionV relativeFrom="paragraph">
                  <wp:posOffset>93345</wp:posOffset>
                </wp:positionV>
                <wp:extent cx="5372100" cy="409575"/>
                <wp:effectExtent l="0" t="0" r="0" b="9525"/>
                <wp:wrapNone/>
                <wp:docPr id="32" name="Freeform 167"/>
                <wp:cNvGraphicFramePr/>
                <a:graphic xmlns:a="http://schemas.openxmlformats.org/drawingml/2006/main">
                  <a:graphicData uri="http://schemas.microsoft.com/office/word/2010/wordprocessingShape">
                    <wps:wsp>
                      <wps:cNvSpPr/>
                      <wps:spPr>
                        <a:xfrm>
                          <a:off x="0" y="0"/>
                          <a:ext cx="5372100" cy="409575"/>
                        </a:xfrm>
                        <a:custGeom>
                          <a:avLst/>
                          <a:gdLst/>
                          <a:ahLst/>
                          <a:cxnLst/>
                          <a:rect l="l" t="t" r="r" b="b"/>
                          <a:pathLst>
                            <a:path w="7454900" h="723900">
                              <a:moveTo>
                                <a:pt x="63500" y="723900"/>
                              </a:moveTo>
                              <a:cubicBezTo>
                                <a:pt x="28447" y="723900"/>
                                <a:pt x="0" y="695451"/>
                                <a:pt x="0" y="660400"/>
                              </a:cubicBezTo>
                              <a:lnTo>
                                <a:pt x="0" y="63500"/>
                              </a:lnTo>
                              <a:cubicBezTo>
                                <a:pt x="0" y="28448"/>
                                <a:pt x="28447" y="0"/>
                                <a:pt x="63500" y="0"/>
                              </a:cubicBezTo>
                              <a:lnTo>
                                <a:pt x="7391400" y="0"/>
                              </a:lnTo>
                              <a:cubicBezTo>
                                <a:pt x="7426452" y="0"/>
                                <a:pt x="7454900" y="28448"/>
                                <a:pt x="7454900" y="63500"/>
                              </a:cubicBezTo>
                              <a:lnTo>
                                <a:pt x="7454900" y="660400"/>
                              </a:lnTo>
                              <a:cubicBezTo>
                                <a:pt x="7454900" y="695451"/>
                                <a:pt x="7426452" y="723900"/>
                                <a:pt x="7391400" y="723900"/>
                              </a:cubicBezTo>
                              <a:close/>
                              <a:moveTo>
                                <a:pt x="7391400" y="698500"/>
                              </a:moveTo>
                              <a:cubicBezTo>
                                <a:pt x="7412481" y="698500"/>
                                <a:pt x="7429500" y="681482"/>
                                <a:pt x="7429500" y="660400"/>
                              </a:cubicBezTo>
                              <a:lnTo>
                                <a:pt x="7429500" y="63500"/>
                              </a:lnTo>
                              <a:cubicBezTo>
                                <a:pt x="7429500" y="42418"/>
                                <a:pt x="7412481" y="25400"/>
                                <a:pt x="7391400" y="25400"/>
                              </a:cubicBezTo>
                              <a:lnTo>
                                <a:pt x="63500" y="25400"/>
                              </a:lnTo>
                              <a:cubicBezTo>
                                <a:pt x="42417" y="25400"/>
                                <a:pt x="25400" y="42418"/>
                                <a:pt x="25400" y="63500"/>
                              </a:cubicBezTo>
                              <a:lnTo>
                                <a:pt x="25400" y="660400"/>
                              </a:lnTo>
                              <a:cubicBezTo>
                                <a:pt x="25400" y="681482"/>
                                <a:pt x="42417" y="698500"/>
                                <a:pt x="63500" y="698500"/>
                              </a:cubicBezTo>
                              <a:close/>
                            </a:path>
                          </a:pathLst>
                        </a:custGeom>
                        <a:solidFill>
                          <a:srgbClr val="1E90FF">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3F6DC277" id="Freeform 167" o:spid="_x0000_s1026" style="position:absolute;margin-left:114.75pt;margin-top:7.35pt;width:423pt;height:32.25pt;z-index:251714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7454900,723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" path="m63500,723900c28447,723900,,695451,,660400l,63500c,28448,28447,,63500,l7391400,v35052,,63500,28448,63500,63500l7454900,660400v,35051,-28448,63500,-63500,63500l63500,723900xm7391400,698500v21081,,38100,-17018,38100,-38100l7429500,63500v,-21082,-17019,-38100,-38100,-38100l63500,25400v-21083,,-38100,17018,-38100,38100l25400,660400v,21082,17017,38100,38100,38100l7391400,698500xe" fillcolor="#1e90ff" stroked="f">
                <v:path arrowok="t"/>
                <w10:wrap anchorx="page"/>
              </v:shape>
            </w:pict>
          </mc:Fallback>
        </mc:AlternateContent>
      </w:r>
      <w:r w:rsidRPr="00861556">
        <w:rPr>
          <w:rFonts w:cs="Arial"/>
          <w:noProof/>
          <w:color w:val="000000"/>
          <w:szCs w:val="20"/>
          <w:lang w:val="en-US"/>
        </w:rPr>
        <w:drawing>
          <wp:anchor distT="0" distB="0" distL="114300" distR="114300" simplePos="0" relativeHeight="251712000" behindDoc="1" locked="0" layoutInCell="1" allowOverlap="1" wp14:anchorId="3DFE0548" wp14:editId="0DFBCA0A">
            <wp:simplePos x="0" y="0"/>
            <wp:positionH relativeFrom="page">
              <wp:posOffset>1447799</wp:posOffset>
            </wp:positionH>
            <wp:positionV relativeFrom="paragraph">
              <wp:posOffset>93345</wp:posOffset>
            </wp:positionV>
            <wp:extent cx="5381625" cy="409575"/>
            <wp:effectExtent l="0" t="0" r="9525" b="9525"/>
            <wp:wrapNone/>
            <wp:docPr id="31"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381625" cy="409575"/>
                    </a:xfrm>
                    <a:prstGeom prst="rect">
                      <a:avLst/>
                    </a:prstGeom>
                    <a:noFill/>
                  </pic:spPr>
                </pic:pic>
              </a:graphicData>
            </a:graphic>
            <wp14:sizeRelH relativeFrom="margin">
              <wp14:pctWidth>0</wp14:pctWidth>
            </wp14:sizeRelH>
            <wp14:sizeRelV relativeFrom="margin">
              <wp14:pctHeight>0</wp14:pctHeight>
            </wp14:sizeRelV>
          </wp:anchor>
        </w:drawing>
      </w:r>
      <w:r w:rsidR="00B40D81" w:rsidRPr="00861556">
        <w:rPr>
          <w:noProof/>
          <w:szCs w:val="22"/>
          <w:lang w:val="en-US"/>
        </w:rPr>
        <w:drawing>
          <wp:anchor distT="0" distB="0" distL="114300" distR="114300" simplePos="0" relativeHeight="251718144" behindDoc="0" locked="0" layoutInCell="1" allowOverlap="1" wp14:anchorId="0682D699" wp14:editId="5575BBF4">
            <wp:simplePos x="0" y="0"/>
            <wp:positionH relativeFrom="page">
              <wp:posOffset>1539875</wp:posOffset>
            </wp:positionH>
            <wp:positionV relativeFrom="paragraph">
              <wp:posOffset>142240</wp:posOffset>
            </wp:positionV>
            <wp:extent cx="311150" cy="311150"/>
            <wp:effectExtent l="0" t="0" r="0" b="0"/>
            <wp:wrapNone/>
            <wp:docPr id="34"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11150" cy="311150"/>
                    </a:xfrm>
                    <a:prstGeom prst="rect">
                      <a:avLst/>
                    </a:prstGeom>
                    <a:noFill/>
                  </pic:spPr>
                </pic:pic>
              </a:graphicData>
            </a:graphic>
          </wp:anchor>
        </w:drawing>
      </w:r>
    </w:p>
    <w:p w14:paraId="0493D2D6" w14:textId="1CC80B0D" w:rsidR="006E39D5" w:rsidRPr="00861556" w:rsidRDefault="00E86B3E" w:rsidP="00674A69">
      <w:pPr>
        <w:spacing w:after="120" w:line="255" w:lineRule="exact"/>
        <w:ind w:left="1911" w:right="284"/>
        <w:rPr>
          <w:rFonts w:ascii="Times New Roman" w:hAnsi="Times New Roman"/>
          <w:color w:val="010302"/>
          <w:sz w:val="20"/>
          <w:szCs w:val="22"/>
          <w:lang w:val="en-US"/>
        </w:rPr>
      </w:pPr>
      <w:r w:rsidRPr="00861556">
        <w:rPr>
          <w:noProof/>
          <w:sz w:val="20"/>
          <w:szCs w:val="22"/>
          <w:lang w:val="en-US"/>
        </w:rPr>
        <w:t>A maximum of 254 plug-ins can be registered.</w:t>
      </w:r>
    </w:p>
    <w:p w14:paraId="214C82B2" w14:textId="360C075A" w:rsidR="006E39D5" w:rsidRPr="00861556" w:rsidRDefault="006E39D5" w:rsidP="006E39D5">
      <w:pPr>
        <w:pStyle w:val="BasisText"/>
        <w:tabs>
          <w:tab w:val="left" w:pos="2460"/>
        </w:tabs>
        <w:rPr>
          <w:rFonts w:cs="Arial"/>
          <w:color w:val="000000"/>
          <w:szCs w:val="20"/>
          <w:lang w:val="en-US"/>
        </w:rPr>
      </w:pPr>
    </w:p>
    <w:p w14:paraId="4C91CFF7" w14:textId="5245300E" w:rsidR="00E86B3E" w:rsidRPr="00861556" w:rsidRDefault="00E86B3E" w:rsidP="00F150CB">
      <w:pPr>
        <w:pStyle w:val="BasisText"/>
        <w:rPr>
          <w:lang w:val="en-US"/>
        </w:rPr>
      </w:pPr>
      <w:r w:rsidRPr="00861556">
        <w:rPr>
          <w:lang w:val="en-US"/>
        </w:rPr>
        <w:t xml:space="preserve">If </w:t>
      </w:r>
      <w:proofErr w:type="spellStart"/>
      <w:r w:rsidRPr="00861556">
        <w:rPr>
          <w:rStyle w:val="reference"/>
          <w:i/>
          <w:iCs/>
          <w:lang w:val="en-US"/>
        </w:rPr>
        <w:t>PlugInNames</w:t>
      </w:r>
      <w:proofErr w:type="spellEnd"/>
      <w:r w:rsidRPr="00861556">
        <w:rPr>
          <w:lang w:val="en-US"/>
        </w:rPr>
        <w:t xml:space="preserve"> contains plug-in names that occur more than once, the duplicates are rejected during the import of the plug-in configuration and </w:t>
      </w:r>
      <w:r w:rsidRPr="00861556">
        <w:rPr>
          <w:rStyle w:val="mc-variable"/>
          <w:lang w:val="en-US"/>
        </w:rPr>
        <w:t>SILworX</w:t>
      </w:r>
      <w:r w:rsidRPr="00861556">
        <w:rPr>
          <w:lang w:val="en-US"/>
        </w:rPr>
        <w:t xml:space="preserve"> reports an error.</w:t>
      </w:r>
    </w:p>
    <w:p w14:paraId="4F36F367" w14:textId="0A691D8E" w:rsidR="00F150CB" w:rsidRPr="00861556" w:rsidRDefault="00CD39F9" w:rsidP="00F150CB">
      <w:pPr>
        <w:pStyle w:val="BasisText"/>
        <w:rPr>
          <w:rFonts w:cs="Arial"/>
          <w:color w:val="000000"/>
          <w:szCs w:val="20"/>
          <w:lang w:val="en-US"/>
        </w:rPr>
      </w:pPr>
      <w:r w:rsidRPr="00861556">
        <w:rPr>
          <w:rFonts w:cs="Arial"/>
          <w:noProof/>
          <w:color w:val="000000"/>
          <w:szCs w:val="20"/>
          <w:lang w:val="en-US"/>
        </w:rPr>
        <mc:AlternateContent>
          <mc:Choice Requires="wps">
            <w:drawing>
              <wp:anchor distT="0" distB="0" distL="114300" distR="114300" simplePos="0" relativeHeight="251693568" behindDoc="0" locked="0" layoutInCell="1" allowOverlap="1" wp14:anchorId="4EC80BE6" wp14:editId="17F99F43">
                <wp:simplePos x="0" y="0"/>
                <wp:positionH relativeFrom="page">
                  <wp:posOffset>1447800</wp:posOffset>
                </wp:positionH>
                <wp:positionV relativeFrom="paragraph">
                  <wp:posOffset>102870</wp:posOffset>
                </wp:positionV>
                <wp:extent cx="5381625" cy="542925"/>
                <wp:effectExtent l="0" t="0" r="9525" b="9525"/>
                <wp:wrapNone/>
                <wp:docPr id="167" name="Freeform 167"/>
                <wp:cNvGraphicFramePr/>
                <a:graphic xmlns:a="http://schemas.openxmlformats.org/drawingml/2006/main">
                  <a:graphicData uri="http://schemas.microsoft.com/office/word/2010/wordprocessingShape">
                    <wps:wsp>
                      <wps:cNvSpPr/>
                      <wps:spPr>
                        <a:xfrm>
                          <a:off x="0" y="0"/>
                          <a:ext cx="5381625" cy="542925"/>
                        </a:xfrm>
                        <a:custGeom>
                          <a:avLst/>
                          <a:gdLst/>
                          <a:ahLst/>
                          <a:cxnLst/>
                          <a:rect l="l" t="t" r="r" b="b"/>
                          <a:pathLst>
                            <a:path w="7454900" h="723900">
                              <a:moveTo>
                                <a:pt x="63500" y="723900"/>
                              </a:moveTo>
                              <a:cubicBezTo>
                                <a:pt x="28447" y="723900"/>
                                <a:pt x="0" y="695451"/>
                                <a:pt x="0" y="660400"/>
                              </a:cubicBezTo>
                              <a:lnTo>
                                <a:pt x="0" y="63500"/>
                              </a:lnTo>
                              <a:cubicBezTo>
                                <a:pt x="0" y="28448"/>
                                <a:pt x="28447" y="0"/>
                                <a:pt x="63500" y="0"/>
                              </a:cubicBezTo>
                              <a:lnTo>
                                <a:pt x="7391400" y="0"/>
                              </a:lnTo>
                              <a:cubicBezTo>
                                <a:pt x="7426452" y="0"/>
                                <a:pt x="7454900" y="28448"/>
                                <a:pt x="7454900" y="63500"/>
                              </a:cubicBezTo>
                              <a:lnTo>
                                <a:pt x="7454900" y="660400"/>
                              </a:lnTo>
                              <a:cubicBezTo>
                                <a:pt x="7454900" y="695451"/>
                                <a:pt x="7426452" y="723900"/>
                                <a:pt x="7391400" y="723900"/>
                              </a:cubicBezTo>
                              <a:close/>
                              <a:moveTo>
                                <a:pt x="7391400" y="698500"/>
                              </a:moveTo>
                              <a:cubicBezTo>
                                <a:pt x="7412481" y="698500"/>
                                <a:pt x="7429500" y="681482"/>
                                <a:pt x="7429500" y="660400"/>
                              </a:cubicBezTo>
                              <a:lnTo>
                                <a:pt x="7429500" y="63500"/>
                              </a:lnTo>
                              <a:cubicBezTo>
                                <a:pt x="7429500" y="42418"/>
                                <a:pt x="7412481" y="25400"/>
                                <a:pt x="7391400" y="25400"/>
                              </a:cubicBezTo>
                              <a:lnTo>
                                <a:pt x="63500" y="25400"/>
                              </a:lnTo>
                              <a:cubicBezTo>
                                <a:pt x="42417" y="25400"/>
                                <a:pt x="25400" y="42418"/>
                                <a:pt x="25400" y="63500"/>
                              </a:cubicBezTo>
                              <a:lnTo>
                                <a:pt x="25400" y="660400"/>
                              </a:lnTo>
                              <a:cubicBezTo>
                                <a:pt x="25400" y="681482"/>
                                <a:pt x="42417" y="698500"/>
                                <a:pt x="63500" y="698500"/>
                              </a:cubicBezTo>
                              <a:close/>
                            </a:path>
                          </a:pathLst>
                        </a:custGeom>
                        <a:solidFill>
                          <a:srgbClr val="1E90FF">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anchor>
            </w:drawing>
          </mc:Choice>
          <mc:Fallback>
            <w:pict>
              <v:shape w14:anchorId="578BFDCB" id="Freeform 167" o:spid="_x0000_s1026" style="position:absolute;margin-left:114pt;margin-top:8.1pt;width:423.75pt;height:42.75pt;z-index:25169356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coordsize="7454900,723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" path="m63500,723900c28447,723900,,695451,,660400l,63500c,28448,28447,,63500,l7391400,v35052,,63500,28448,63500,63500l7454900,660400v,35051,-28448,63500,-63500,63500l63500,723900xm7391400,698500v21081,,38100,-17018,38100,-38100l7429500,63500v,-21082,-17019,-38100,-38100,-38100l63500,25400v-21083,,-38100,17018,-38100,38100l25400,660400v,21082,17017,38100,38100,38100l7391400,698500xe" fillcolor="#1e90ff" stroked="f">
                <v:path arrowok="t"/>
                <w10:wrap anchorx="page"/>
              </v:shape>
            </w:pict>
          </mc:Fallback>
        </mc:AlternateContent>
      </w:r>
      <w:r w:rsidRPr="00861556">
        <w:rPr>
          <w:rFonts w:cs="Arial"/>
          <w:noProof/>
          <w:color w:val="000000"/>
          <w:szCs w:val="20"/>
          <w:lang w:val="en-US"/>
        </w:rPr>
        <w:drawing>
          <wp:anchor distT="0" distB="0" distL="114300" distR="114300" simplePos="0" relativeHeight="251691520" behindDoc="1" locked="0" layoutInCell="1" allowOverlap="1" wp14:anchorId="40964EF8" wp14:editId="5764DB26">
            <wp:simplePos x="0" y="0"/>
            <wp:positionH relativeFrom="page">
              <wp:posOffset>1428749</wp:posOffset>
            </wp:positionH>
            <wp:positionV relativeFrom="paragraph">
              <wp:posOffset>74295</wp:posOffset>
            </wp:positionV>
            <wp:extent cx="5400675" cy="568325"/>
            <wp:effectExtent l="0" t="0" r="9525" b="3175"/>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400675" cy="568325"/>
                    </a:xfrm>
                    <a:prstGeom prst="rect">
                      <a:avLst/>
                    </a:prstGeom>
                    <a:noFill/>
                  </pic:spPr>
                </pic:pic>
              </a:graphicData>
            </a:graphic>
            <wp14:sizeRelH relativeFrom="margin">
              <wp14:pctWidth>0</wp14:pctWidth>
            </wp14:sizeRelH>
          </wp:anchor>
        </w:drawing>
      </w:r>
    </w:p>
    <w:p w14:paraId="0A24931C" w14:textId="0F1A159F" w:rsidR="00F150CB" w:rsidRPr="00861556" w:rsidRDefault="00F150CB" w:rsidP="00674A69">
      <w:pPr>
        <w:spacing w:after="120" w:line="255" w:lineRule="exact"/>
        <w:ind w:left="1911" w:right="284"/>
        <w:rPr>
          <w:rFonts w:ascii="Times New Roman" w:hAnsi="Times New Roman"/>
          <w:color w:val="010302"/>
          <w:sz w:val="20"/>
          <w:szCs w:val="22"/>
          <w:lang w:val="en-US"/>
        </w:rPr>
      </w:pPr>
      <w:r w:rsidRPr="00861556">
        <w:rPr>
          <w:noProof/>
          <w:sz w:val="20"/>
          <w:szCs w:val="22"/>
          <w:lang w:val="en-US"/>
        </w:rPr>
        <w:drawing>
          <wp:anchor distT="0" distB="0" distL="114300" distR="114300" simplePos="0" relativeHeight="251692544" behindDoc="0" locked="0" layoutInCell="1" allowOverlap="1" wp14:anchorId="473C04F2" wp14:editId="649697E5">
            <wp:simplePos x="0" y="0"/>
            <wp:positionH relativeFrom="page">
              <wp:posOffset>1539875</wp:posOffset>
            </wp:positionH>
            <wp:positionV relativeFrom="paragraph">
              <wp:posOffset>8890</wp:posOffset>
            </wp:positionV>
            <wp:extent cx="311150" cy="311150"/>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11150" cy="311150"/>
                    </a:xfrm>
                    <a:prstGeom prst="rect">
                      <a:avLst/>
                    </a:prstGeom>
                    <a:noFill/>
                  </pic:spPr>
                </pic:pic>
              </a:graphicData>
            </a:graphic>
          </wp:anchor>
        </w:drawing>
      </w:r>
      <w:r w:rsidR="00E86B3E" w:rsidRPr="00861556">
        <w:rPr>
          <w:noProof/>
          <w:sz w:val="20"/>
          <w:szCs w:val="22"/>
          <w:lang w:val="en-US"/>
        </w:rPr>
        <w:t>The plug-in names are defined in the metadata of the plug-ins. They can differ from the names of the files used for the plug-ins</w:t>
      </w:r>
      <w:r w:rsidRPr="00861556">
        <w:rPr>
          <w:noProof/>
          <w:sz w:val="20"/>
          <w:szCs w:val="22"/>
          <w:lang w:val="en-US"/>
        </w:rPr>
        <w:t>.</w:t>
      </w:r>
    </w:p>
    <w:p w14:paraId="382C40BC" w14:textId="77777777" w:rsidR="00F150CB" w:rsidRPr="00861556" w:rsidRDefault="00F150CB" w:rsidP="00F150CB">
      <w:pPr>
        <w:pStyle w:val="BasisText"/>
        <w:rPr>
          <w:rFonts w:cs="Arial"/>
          <w:color w:val="000000"/>
          <w:szCs w:val="20"/>
          <w:lang w:val="en-US"/>
        </w:rPr>
      </w:pPr>
    </w:p>
    <w:p w14:paraId="55E6BADA" w14:textId="77777777" w:rsidR="00E86B3E" w:rsidRPr="00861556" w:rsidRDefault="00E86B3E" w:rsidP="00E86B3E">
      <w:pPr>
        <w:pStyle w:val="BasisText"/>
        <w:rPr>
          <w:rFonts w:cs="Arial"/>
          <w:color w:val="000000"/>
          <w:szCs w:val="20"/>
          <w:lang w:val="en-US"/>
        </w:rPr>
      </w:pPr>
      <w:r w:rsidRPr="00861556">
        <w:rPr>
          <w:rFonts w:cs="Arial"/>
          <w:color w:val="000000"/>
          <w:szCs w:val="20"/>
          <w:lang w:val="en-US"/>
        </w:rPr>
        <w:t xml:space="preserve">The plug-ins listed in </w:t>
      </w:r>
      <w:proofErr w:type="spellStart"/>
      <w:r w:rsidRPr="00861556">
        <w:rPr>
          <w:rFonts w:cs="Arial"/>
          <w:i/>
          <w:iCs/>
          <w:color w:val="000000"/>
          <w:szCs w:val="20"/>
          <w:lang w:val="en-US"/>
        </w:rPr>
        <w:t>PluginNames</w:t>
      </w:r>
      <w:proofErr w:type="spellEnd"/>
      <w:r w:rsidRPr="00861556">
        <w:rPr>
          <w:rFonts w:cs="Arial"/>
          <w:color w:val="000000"/>
          <w:szCs w:val="20"/>
          <w:lang w:val="en-US"/>
        </w:rPr>
        <w:t xml:space="preserve"> must be executable programs (*.exe) and, to protect against unauthorized tampering, each of these plug-ins must be configured in the hash file </w:t>
      </w:r>
      <w:proofErr w:type="spellStart"/>
      <w:r w:rsidRPr="00861556">
        <w:rPr>
          <w:rFonts w:cs="Arial"/>
          <w:i/>
          <w:iCs/>
          <w:color w:val="000000"/>
          <w:szCs w:val="20"/>
          <w:lang w:val="en-US"/>
        </w:rPr>
        <w:t>customplugins.json</w:t>
      </w:r>
      <w:proofErr w:type="spellEnd"/>
      <w:r w:rsidRPr="00861556">
        <w:rPr>
          <w:rFonts w:cs="Arial"/>
          <w:color w:val="000000"/>
          <w:szCs w:val="20"/>
          <w:lang w:val="en-US"/>
        </w:rPr>
        <w:t>.</w:t>
      </w:r>
    </w:p>
    <w:p w14:paraId="15518499" w14:textId="66A33C4A" w:rsidR="00F150CB" w:rsidRPr="00861556" w:rsidRDefault="00E86B3E" w:rsidP="00F150CB">
      <w:pPr>
        <w:pStyle w:val="BasisText"/>
        <w:rPr>
          <w:rFonts w:cs="Arial"/>
          <w:color w:val="000000"/>
          <w:szCs w:val="20"/>
          <w:lang w:val="en-US"/>
        </w:rPr>
      </w:pPr>
      <w:r w:rsidRPr="00861556">
        <w:rPr>
          <w:rFonts w:cs="Arial"/>
          <w:noProof/>
          <w:color w:val="000000"/>
          <w:szCs w:val="20"/>
          <w:lang w:val="en-US"/>
        </w:rPr>
        <w:drawing>
          <wp:anchor distT="0" distB="0" distL="114300" distR="114300" simplePos="0" relativeHeight="251694592" behindDoc="1" locked="0" layoutInCell="1" allowOverlap="1" wp14:anchorId="004E202F" wp14:editId="18D2A82B">
            <wp:simplePos x="0" y="0"/>
            <wp:positionH relativeFrom="page">
              <wp:posOffset>1428750</wp:posOffset>
            </wp:positionH>
            <wp:positionV relativeFrom="paragraph">
              <wp:posOffset>102870</wp:posOffset>
            </wp:positionV>
            <wp:extent cx="5400675" cy="752475"/>
            <wp:effectExtent l="0" t="0" r="9525" b="9525"/>
            <wp:wrapNone/>
            <wp:docPr id="20"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175"/>
                    <pic:cNvPicPr>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400675" cy="752475"/>
                    </a:xfrm>
                    <a:prstGeom prst="rect">
                      <a:avLst/>
                    </a:prstGeom>
                    <a:noFill/>
                  </pic:spPr>
                </pic:pic>
              </a:graphicData>
            </a:graphic>
            <wp14:sizeRelH relativeFrom="margin">
              <wp14:pctWidth>0</wp14:pctWidth>
            </wp14:sizeRelH>
            <wp14:sizeRelV relativeFrom="margin">
              <wp14:pctHeight>0</wp14:pctHeight>
            </wp14:sizeRelV>
          </wp:anchor>
        </w:drawing>
      </w:r>
      <w:r w:rsidRPr="00861556">
        <w:rPr>
          <w:rFonts w:cs="Arial"/>
          <w:noProof/>
          <w:color w:val="000000"/>
          <w:szCs w:val="20"/>
          <w:lang w:val="en-US"/>
        </w:rPr>
        <mc:AlternateContent>
          <mc:Choice Requires="wps">
            <w:drawing>
              <wp:anchor distT="0" distB="0" distL="114300" distR="114300" simplePos="0" relativeHeight="251696640" behindDoc="0" locked="0" layoutInCell="1" allowOverlap="1" wp14:anchorId="2B818D00" wp14:editId="6A0604AC">
                <wp:simplePos x="0" y="0"/>
                <wp:positionH relativeFrom="page">
                  <wp:posOffset>1428750</wp:posOffset>
                </wp:positionH>
                <wp:positionV relativeFrom="paragraph">
                  <wp:posOffset>112396</wp:posOffset>
                </wp:positionV>
                <wp:extent cx="5400675" cy="742950"/>
                <wp:effectExtent l="0" t="0" r="9525" b="0"/>
                <wp:wrapNone/>
                <wp:docPr id="18" name="Freeform 174"/>
                <wp:cNvGraphicFramePr/>
                <a:graphic xmlns:a="http://schemas.openxmlformats.org/drawingml/2006/main">
                  <a:graphicData uri="http://schemas.microsoft.com/office/word/2010/wordprocessingShape">
                    <wps:wsp>
                      <wps:cNvSpPr/>
                      <wps:spPr>
                        <a:xfrm>
                          <a:off x="0" y="0"/>
                          <a:ext cx="5400675" cy="742950"/>
                        </a:xfrm>
                        <a:custGeom>
                          <a:avLst/>
                          <a:gdLst/>
                          <a:ahLst/>
                          <a:cxnLst/>
                          <a:rect l="l" t="t" r="r" b="b"/>
                          <a:pathLst>
                            <a:path w="7454900" h="1155700">
                              <a:moveTo>
                                <a:pt x="63500" y="1155700"/>
                              </a:moveTo>
                              <a:cubicBezTo>
                                <a:pt x="28447" y="1155700"/>
                                <a:pt x="0" y="1127252"/>
                                <a:pt x="0" y="1092200"/>
                              </a:cubicBezTo>
                              <a:lnTo>
                                <a:pt x="0" y="63500"/>
                              </a:lnTo>
                              <a:cubicBezTo>
                                <a:pt x="0" y="28448"/>
                                <a:pt x="28447" y="0"/>
                                <a:pt x="63500" y="0"/>
                              </a:cubicBezTo>
                              <a:lnTo>
                                <a:pt x="7391400" y="0"/>
                              </a:lnTo>
                              <a:cubicBezTo>
                                <a:pt x="7426452" y="0"/>
                                <a:pt x="7454900" y="28448"/>
                                <a:pt x="7454900" y="63500"/>
                              </a:cubicBezTo>
                              <a:lnTo>
                                <a:pt x="7454900" y="1092200"/>
                              </a:lnTo>
                              <a:cubicBezTo>
                                <a:pt x="7454900" y="1127252"/>
                                <a:pt x="7426452" y="1155700"/>
                                <a:pt x="7391400" y="1155700"/>
                              </a:cubicBezTo>
                              <a:close/>
                              <a:moveTo>
                                <a:pt x="7391400" y="1130300"/>
                              </a:moveTo>
                              <a:cubicBezTo>
                                <a:pt x="7412481" y="1130300"/>
                                <a:pt x="7429500" y="1113283"/>
                                <a:pt x="7429500" y="1092200"/>
                              </a:cubicBezTo>
                              <a:lnTo>
                                <a:pt x="7429500" y="63500"/>
                              </a:lnTo>
                              <a:cubicBezTo>
                                <a:pt x="7429500" y="42419"/>
                                <a:pt x="7412481" y="25400"/>
                                <a:pt x="7391400" y="25400"/>
                              </a:cubicBezTo>
                              <a:lnTo>
                                <a:pt x="63500" y="25400"/>
                              </a:lnTo>
                              <a:cubicBezTo>
                                <a:pt x="42417" y="25400"/>
                                <a:pt x="25400" y="42419"/>
                                <a:pt x="25400" y="63500"/>
                              </a:cubicBezTo>
                              <a:lnTo>
                                <a:pt x="25400" y="1092200"/>
                              </a:lnTo>
                              <a:cubicBezTo>
                                <a:pt x="25400" y="1113283"/>
                                <a:pt x="42417" y="1130300"/>
                                <a:pt x="63500" y="1130300"/>
                              </a:cubicBezTo>
                              <a:close/>
                            </a:path>
                          </a:pathLst>
                        </a:custGeom>
                        <a:solidFill>
                          <a:srgbClr val="1E90FF">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620FAF89" id="Freeform 174" o:spid="_x0000_s1026" style="position:absolute;margin-left:112.5pt;margin-top:8.85pt;width:425.25pt;height:58.5pt;z-index:251696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7454900,1155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" path="m63500,1155700c28447,1155700,,1127252,,1092200l,63500c,28448,28447,,63500,l7391400,v35052,,63500,28448,63500,63500l7454900,1092200v,35052,-28448,63500,-63500,63500l63500,1155700xm7391400,1130300v21081,,38100,-17017,38100,-38100l7429500,63500v,-21081,-17019,-38100,-38100,-38100l63500,25400v-21083,,-38100,17019,-38100,38100l25400,1092200v,21083,17017,38100,38100,38100l7391400,1130300xe" fillcolor="#1e90ff" stroked="f">
                <v:path arrowok="t"/>
                <w10:wrap anchorx="page"/>
              </v:shape>
            </w:pict>
          </mc:Fallback>
        </mc:AlternateContent>
      </w:r>
    </w:p>
    <w:p w14:paraId="73589A9A" w14:textId="29C565BC" w:rsidR="00F150CB" w:rsidRPr="00861556" w:rsidRDefault="00F150CB" w:rsidP="00674A69">
      <w:pPr>
        <w:spacing w:after="120" w:line="255" w:lineRule="exact"/>
        <w:ind w:left="1911" w:right="284"/>
        <w:rPr>
          <w:rFonts w:cs="Arial"/>
          <w:color w:val="000000"/>
          <w:szCs w:val="20"/>
          <w:lang w:val="en-US"/>
        </w:rPr>
      </w:pPr>
      <w:r w:rsidRPr="00861556">
        <w:rPr>
          <w:noProof/>
          <w:sz w:val="20"/>
          <w:szCs w:val="22"/>
          <w:lang w:val="en-US"/>
        </w:rPr>
        <w:drawing>
          <wp:anchor distT="0" distB="0" distL="114300" distR="114300" simplePos="0" relativeHeight="251695616" behindDoc="0" locked="0" layoutInCell="1" allowOverlap="1" wp14:anchorId="54E1F62D" wp14:editId="7BAE0BC3">
            <wp:simplePos x="0" y="0"/>
            <wp:positionH relativeFrom="page">
              <wp:posOffset>1537970</wp:posOffset>
            </wp:positionH>
            <wp:positionV relativeFrom="paragraph">
              <wp:posOffset>170815</wp:posOffset>
            </wp:positionV>
            <wp:extent cx="311150" cy="311150"/>
            <wp:effectExtent l="0" t="0" r="0" b="0"/>
            <wp:wrapNone/>
            <wp:docPr id="22"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6"/>
                    <pic:cNvPicPr>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11150" cy="311150"/>
                    </a:xfrm>
                    <a:prstGeom prst="rect">
                      <a:avLst/>
                    </a:prstGeom>
                    <a:noFill/>
                  </pic:spPr>
                </pic:pic>
              </a:graphicData>
            </a:graphic>
          </wp:anchor>
        </w:drawing>
      </w:r>
      <w:r w:rsidR="00E86B3E" w:rsidRPr="00861556">
        <w:rPr>
          <w:noProof/>
          <w:sz w:val="20"/>
          <w:szCs w:val="22"/>
          <w:lang w:val="en-US"/>
        </w:rPr>
        <w:t xml:space="preserve">SILworX installs several HIMA plug-ins and enters their names as </w:t>
      </w:r>
      <w:r w:rsidR="00E86B3E" w:rsidRPr="00861556">
        <w:rPr>
          <w:i/>
          <w:iCs/>
          <w:noProof/>
          <w:sz w:val="20"/>
          <w:szCs w:val="22"/>
          <w:lang w:val="en-US"/>
        </w:rPr>
        <w:t>PluginNames</w:t>
      </w:r>
      <w:r w:rsidR="00E86B3E" w:rsidRPr="00861556">
        <w:rPr>
          <w:noProof/>
          <w:sz w:val="20"/>
          <w:szCs w:val="22"/>
          <w:lang w:val="en-US"/>
        </w:rPr>
        <w:t xml:space="preserve"> by default. You can supplement this list at any location with your own </w:t>
      </w:r>
      <w:r w:rsidR="00E86B3E" w:rsidRPr="00861556">
        <w:rPr>
          <w:i/>
          <w:iCs/>
          <w:noProof/>
          <w:sz w:val="20"/>
          <w:szCs w:val="22"/>
          <w:lang w:val="en-US"/>
        </w:rPr>
        <w:t>PluginNames</w:t>
      </w:r>
      <w:r w:rsidR="00E86B3E" w:rsidRPr="00861556">
        <w:rPr>
          <w:noProof/>
          <w:sz w:val="20"/>
          <w:szCs w:val="22"/>
          <w:lang w:val="en-US"/>
        </w:rPr>
        <w:t xml:space="preserve">. The API server must also be </w:t>
      </w:r>
      <w:r w:rsidR="00E86B3E" w:rsidRPr="00861556">
        <w:rPr>
          <w:noProof/>
          <w:color w:val="0000FF"/>
          <w:sz w:val="20"/>
          <w:szCs w:val="22"/>
          <w:lang w:val="en-US"/>
        </w:rPr>
        <w:t xml:space="preserve">Enabled </w:t>
      </w:r>
      <w:r w:rsidR="00E86B3E" w:rsidRPr="00861556">
        <w:rPr>
          <w:noProof/>
          <w:sz w:val="20"/>
          <w:szCs w:val="22"/>
          <w:lang w:val="en-US"/>
        </w:rPr>
        <w:t>to allow use of the HIMA plug-ins.</w:t>
      </w:r>
    </w:p>
    <w:p w14:paraId="292FE88D" w14:textId="77777777" w:rsidR="00F150CB" w:rsidRPr="00861556" w:rsidRDefault="00F150CB" w:rsidP="00F150CB">
      <w:pPr>
        <w:pStyle w:val="BasisText"/>
        <w:rPr>
          <w:rFonts w:cs="Arial"/>
          <w:color w:val="000000"/>
          <w:szCs w:val="20"/>
          <w:lang w:val="en-US"/>
        </w:rPr>
      </w:pPr>
    </w:p>
    <w:p w14:paraId="5F204A3C" w14:textId="67C4EBCE" w:rsidR="00E86B3E" w:rsidRPr="00861556" w:rsidRDefault="00E86B3E" w:rsidP="00F150CB">
      <w:pPr>
        <w:pStyle w:val="BasisText"/>
        <w:rPr>
          <w:lang w:val="en-US"/>
        </w:rPr>
      </w:pPr>
      <w:r w:rsidRPr="00861556">
        <w:rPr>
          <w:lang w:val="en-US"/>
        </w:rPr>
        <w:t xml:space="preserve">After initialization, </w:t>
      </w:r>
      <w:r w:rsidRPr="00861556">
        <w:rPr>
          <w:rStyle w:val="mc-variable"/>
          <w:lang w:val="en-US"/>
        </w:rPr>
        <w:t>SILworX</w:t>
      </w:r>
      <w:r w:rsidRPr="00861556">
        <w:rPr>
          <w:lang w:val="en-US"/>
        </w:rPr>
        <w:t xml:space="preserve"> automatically starts all of the plug-ins configured in </w:t>
      </w:r>
      <w:proofErr w:type="spellStart"/>
      <w:r w:rsidRPr="00861556">
        <w:rPr>
          <w:rStyle w:val="reference"/>
          <w:i/>
          <w:iCs/>
          <w:lang w:val="en-US"/>
        </w:rPr>
        <w:t>PluginNames</w:t>
      </w:r>
      <w:proofErr w:type="spellEnd"/>
      <w:r w:rsidRPr="00861556">
        <w:rPr>
          <w:lang w:val="en-US"/>
        </w:rPr>
        <w:t xml:space="preserve">. Doing so requires that the appropriate hash codes for the plug-ins listed in </w:t>
      </w:r>
      <w:proofErr w:type="spellStart"/>
      <w:r w:rsidRPr="00861556">
        <w:rPr>
          <w:rStyle w:val="reference"/>
          <w:i/>
          <w:iCs/>
          <w:lang w:val="en-US"/>
        </w:rPr>
        <w:t>PluginNames</w:t>
      </w:r>
      <w:proofErr w:type="spellEnd"/>
      <w:r w:rsidRPr="00861556">
        <w:rPr>
          <w:lang w:val="en-US"/>
        </w:rPr>
        <w:t xml:space="preserve"> </w:t>
      </w:r>
      <w:r w:rsidR="00C91830">
        <w:rPr>
          <w:lang w:val="en-US"/>
        </w:rPr>
        <w:t>are</w:t>
      </w:r>
      <w:r w:rsidRPr="00861556">
        <w:rPr>
          <w:lang w:val="en-US"/>
        </w:rPr>
        <w:t xml:space="preserve"> present in </w:t>
      </w:r>
      <w:proofErr w:type="spellStart"/>
      <w:r w:rsidRPr="00861556">
        <w:rPr>
          <w:rStyle w:val="reference"/>
          <w:i/>
          <w:iCs/>
          <w:lang w:val="en-US"/>
        </w:rPr>
        <w:t>customplugins.json</w:t>
      </w:r>
      <w:proofErr w:type="spellEnd"/>
      <w:r w:rsidRPr="00861556">
        <w:rPr>
          <w:lang w:val="en-US"/>
        </w:rPr>
        <w:t xml:space="preserve">. The data paths are also taken from </w:t>
      </w:r>
      <w:proofErr w:type="spellStart"/>
      <w:r w:rsidRPr="00861556">
        <w:rPr>
          <w:rStyle w:val="reference"/>
          <w:i/>
          <w:iCs/>
          <w:lang w:val="en-US"/>
        </w:rPr>
        <w:t>customplugins.json</w:t>
      </w:r>
      <w:proofErr w:type="spellEnd"/>
      <w:r w:rsidRPr="00861556">
        <w:rPr>
          <w:lang w:val="en-US"/>
        </w:rPr>
        <w:t xml:space="preserve">. </w:t>
      </w:r>
      <w:r w:rsidRPr="00861556">
        <w:rPr>
          <w:rStyle w:val="mc-variable"/>
          <w:lang w:val="en-US"/>
        </w:rPr>
        <w:t>SILworX</w:t>
      </w:r>
      <w:r w:rsidRPr="00861556">
        <w:rPr>
          <w:lang w:val="en-US"/>
        </w:rPr>
        <w:t xml:space="preserve"> issues messages to the logbook if plug-ins cannot be started.</w:t>
      </w:r>
    </w:p>
    <w:p w14:paraId="0931510C" w14:textId="78C7E4B2" w:rsidR="00067E5A" w:rsidRPr="00861556" w:rsidRDefault="001A2FC5" w:rsidP="00067E5A">
      <w:pPr>
        <w:pStyle w:val="2mitNr"/>
        <w:rPr>
          <w:lang w:val="en-US"/>
        </w:rPr>
      </w:pPr>
      <w:bookmarkStart w:id="3" w:name="_Toc163815302"/>
      <w:r w:rsidRPr="001A2FC5">
        <w:rPr>
          <w:lang w:val="en-US"/>
        </w:rPr>
        <w:t xml:space="preserve">Creating the </w:t>
      </w:r>
      <w:r w:rsidRPr="001A2FC5">
        <w:rPr>
          <w:rStyle w:val="mc-variable"/>
          <w:lang w:val="en-US"/>
        </w:rPr>
        <w:t>SSL</w:t>
      </w:r>
      <w:r w:rsidRPr="001A2FC5">
        <w:rPr>
          <w:lang w:val="en-US"/>
        </w:rPr>
        <w:t xml:space="preserve"> Certificate and Key</w:t>
      </w:r>
      <w:bookmarkEnd w:id="3"/>
    </w:p>
    <w:p w14:paraId="76A0B8EC" w14:textId="3F3A799B" w:rsidR="00EC170A" w:rsidRPr="00861556" w:rsidRDefault="00EC170A" w:rsidP="00EC170A">
      <w:pPr>
        <w:suppressAutoHyphens/>
        <w:spacing w:after="120" w:line="240" w:lineRule="exact"/>
        <w:ind w:left="1134"/>
        <w:rPr>
          <w:sz w:val="20"/>
          <w:lang w:val="en-US"/>
        </w:rPr>
      </w:pPr>
      <w:r w:rsidRPr="00861556">
        <w:rPr>
          <w:sz w:val="20"/>
          <w:lang w:val="en-US"/>
        </w:rPr>
        <w:t>To use the SILworX API, you need an SSL certificate in the PEM format, which you must create yourself. In addition to the certificate, you also need the corresponding private key in the PEM format that was created with the RSA algorithm without a passphrase.</w:t>
      </w:r>
    </w:p>
    <w:p w14:paraId="2372C922" w14:textId="77777777" w:rsidR="00EC170A" w:rsidRPr="00861556" w:rsidRDefault="00EC170A" w:rsidP="00EC170A">
      <w:pPr>
        <w:suppressAutoHyphens/>
        <w:spacing w:after="120" w:line="240" w:lineRule="exact"/>
        <w:ind w:left="1134"/>
        <w:rPr>
          <w:sz w:val="20"/>
          <w:lang w:val="en-US"/>
        </w:rPr>
      </w:pPr>
      <w:r w:rsidRPr="00861556">
        <w:rPr>
          <w:sz w:val="20"/>
          <w:lang w:val="en-US"/>
        </w:rPr>
        <w:t xml:space="preserve">The certificate and key must be entered in the SILworX </w:t>
      </w:r>
      <w:r w:rsidRPr="000E1671">
        <w:rPr>
          <w:i/>
          <w:iCs/>
          <w:sz w:val="20"/>
          <w:lang w:val="en-US"/>
        </w:rPr>
        <w:t>settings.ini</w:t>
      </w:r>
      <w:r w:rsidRPr="00861556">
        <w:rPr>
          <w:sz w:val="20"/>
          <w:lang w:val="en-US"/>
        </w:rPr>
        <w:t xml:space="preserve"> file.</w:t>
      </w:r>
    </w:p>
    <w:p w14:paraId="65AB134F" w14:textId="77777777" w:rsidR="00EC170A" w:rsidRPr="00861556" w:rsidRDefault="00EC170A" w:rsidP="00EC170A">
      <w:pPr>
        <w:suppressAutoHyphens/>
        <w:spacing w:after="120" w:line="240" w:lineRule="exact"/>
        <w:ind w:left="1134"/>
        <w:rPr>
          <w:sz w:val="20"/>
          <w:lang w:val="en-US"/>
        </w:rPr>
      </w:pPr>
      <w:r w:rsidRPr="00861556">
        <w:rPr>
          <w:sz w:val="20"/>
          <w:lang w:val="en-US"/>
        </w:rPr>
        <w:br w:type="page"/>
      </w:r>
    </w:p>
    <w:p w14:paraId="3FC90ABE" w14:textId="198385A7" w:rsidR="006F751F" w:rsidRPr="00861556" w:rsidRDefault="00CD39F9" w:rsidP="006F751F">
      <w:pPr>
        <w:pStyle w:val="BasisText"/>
        <w:rPr>
          <w:noProof/>
          <w:lang w:val="en-US"/>
        </w:rPr>
      </w:pPr>
      <w:r w:rsidRPr="00861556">
        <w:rPr>
          <w:noProof/>
          <w:lang w:val="en-US"/>
        </w:rPr>
        <w:lastRenderedPageBreak/>
        <mc:AlternateContent>
          <mc:Choice Requires="wps">
            <w:drawing>
              <wp:anchor distT="0" distB="0" distL="114300" distR="114300" simplePos="0" relativeHeight="251668992" behindDoc="0" locked="0" layoutInCell="1" allowOverlap="1" wp14:anchorId="54CE68B1" wp14:editId="53D5DD62">
                <wp:simplePos x="0" y="0"/>
                <wp:positionH relativeFrom="column">
                  <wp:posOffset>708660</wp:posOffset>
                </wp:positionH>
                <wp:positionV relativeFrom="paragraph">
                  <wp:posOffset>80645</wp:posOffset>
                </wp:positionV>
                <wp:extent cx="5391150" cy="1104900"/>
                <wp:effectExtent l="0" t="0" r="0" b="0"/>
                <wp:wrapNone/>
                <wp:docPr id="155" name="Freeform 155"/>
                <wp:cNvGraphicFramePr/>
                <a:graphic xmlns:a="http://schemas.openxmlformats.org/drawingml/2006/main">
                  <a:graphicData uri="http://schemas.microsoft.com/office/word/2010/wordprocessingShape">
                    <wps:wsp>
                      <wps:cNvSpPr/>
                      <wps:spPr>
                        <a:xfrm>
                          <a:off x="0" y="0"/>
                          <a:ext cx="5391150" cy="1104900"/>
                        </a:xfrm>
                        <a:custGeom>
                          <a:avLst/>
                          <a:gdLst/>
                          <a:ahLst/>
                          <a:cxnLst/>
                          <a:rect l="l" t="t" r="r" b="b"/>
                          <a:pathLst>
                            <a:path w="7823200" h="1155700">
                              <a:moveTo>
                                <a:pt x="63500" y="1155700"/>
                              </a:moveTo>
                              <a:cubicBezTo>
                                <a:pt x="28447" y="1155700"/>
                                <a:pt x="0" y="1127252"/>
                                <a:pt x="0" y="1092200"/>
                              </a:cubicBezTo>
                              <a:lnTo>
                                <a:pt x="0" y="63500"/>
                              </a:lnTo>
                              <a:cubicBezTo>
                                <a:pt x="0" y="28448"/>
                                <a:pt x="28447" y="0"/>
                                <a:pt x="63500" y="0"/>
                              </a:cubicBezTo>
                              <a:lnTo>
                                <a:pt x="7759700" y="0"/>
                              </a:lnTo>
                              <a:cubicBezTo>
                                <a:pt x="7794752" y="0"/>
                                <a:pt x="7823200" y="28448"/>
                                <a:pt x="7823200" y="63500"/>
                              </a:cubicBezTo>
                              <a:lnTo>
                                <a:pt x="7823200" y="1092200"/>
                              </a:lnTo>
                              <a:cubicBezTo>
                                <a:pt x="7823200" y="1127252"/>
                                <a:pt x="7794752" y="1155700"/>
                                <a:pt x="7759700" y="1155700"/>
                              </a:cubicBezTo>
                              <a:close/>
                              <a:moveTo>
                                <a:pt x="7759700" y="1130300"/>
                              </a:moveTo>
                              <a:cubicBezTo>
                                <a:pt x="7780781" y="1130300"/>
                                <a:pt x="7797800" y="1113283"/>
                                <a:pt x="7797800" y="1092200"/>
                              </a:cubicBezTo>
                              <a:lnTo>
                                <a:pt x="7797800" y="63500"/>
                              </a:lnTo>
                              <a:cubicBezTo>
                                <a:pt x="7797800" y="42419"/>
                                <a:pt x="7780781" y="25400"/>
                                <a:pt x="7759700" y="25400"/>
                              </a:cubicBezTo>
                              <a:lnTo>
                                <a:pt x="63500" y="25400"/>
                              </a:lnTo>
                              <a:cubicBezTo>
                                <a:pt x="42417" y="25400"/>
                                <a:pt x="25400" y="42419"/>
                                <a:pt x="25400" y="63500"/>
                              </a:cubicBezTo>
                              <a:lnTo>
                                <a:pt x="25400" y="1092200"/>
                              </a:lnTo>
                              <a:cubicBezTo>
                                <a:pt x="25400" y="1113283"/>
                                <a:pt x="42417" y="1130300"/>
                                <a:pt x="63500" y="1130300"/>
                              </a:cubicBezTo>
                              <a:close/>
                            </a:path>
                          </a:pathLst>
                        </a:custGeom>
                        <a:solidFill>
                          <a:srgbClr val="FF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1FACF595" id="Freeform 155" o:spid="_x0000_s1026" style="position:absolute;margin-left:55.8pt;margin-top:6.35pt;width:424.5pt;height:87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823200,1155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" path="m63500,1155700c28447,1155700,,1127252,,1092200l,63500c,28448,28447,,63500,l7759700,v35052,,63500,28448,63500,63500l7823200,1092200v,35052,-28448,63500,-63500,63500l63500,1155700xm7759700,1130300v21081,,38100,-17017,38100,-38100l7797800,63500v,-21081,-17019,-38100,-38100,-38100l63500,25400v-21083,,-38100,17019,-38100,38100l25400,1092200v,21083,17017,38100,38100,38100l7759700,1130300xe" fillcolor="red" stroked="f">
                <v:path arrowok="t"/>
              </v:shape>
            </w:pict>
          </mc:Fallback>
        </mc:AlternateContent>
      </w:r>
      <w:r w:rsidR="00A77C3B" w:rsidRPr="00861556">
        <w:rPr>
          <w:noProof/>
          <w:lang w:val="en-US"/>
        </w:rPr>
        <w:drawing>
          <wp:anchor distT="0" distB="0" distL="114300" distR="114300" simplePos="0" relativeHeight="251666944" behindDoc="1" locked="0" layoutInCell="1" allowOverlap="1" wp14:anchorId="609D4894" wp14:editId="49546E3D">
            <wp:simplePos x="0" y="0"/>
            <wp:positionH relativeFrom="column">
              <wp:posOffset>708660</wp:posOffset>
            </wp:positionH>
            <wp:positionV relativeFrom="paragraph">
              <wp:posOffset>71120</wp:posOffset>
            </wp:positionV>
            <wp:extent cx="5391150" cy="1114425"/>
            <wp:effectExtent l="0" t="0" r="0" b="9525"/>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391150" cy="1114425"/>
                    </a:xfrm>
                    <a:prstGeom prst="rect">
                      <a:avLst/>
                    </a:prstGeom>
                    <a:noFill/>
                  </pic:spPr>
                </pic:pic>
              </a:graphicData>
            </a:graphic>
            <wp14:sizeRelH relativeFrom="margin">
              <wp14:pctWidth>0</wp14:pctWidth>
            </wp14:sizeRelH>
            <wp14:sizeRelV relativeFrom="margin">
              <wp14:pctHeight>0</wp14:pctHeight>
            </wp14:sizeRelV>
          </wp:anchor>
        </w:drawing>
      </w:r>
    </w:p>
    <w:p w14:paraId="6EF6ABE7" w14:textId="59145332" w:rsidR="00A77C3B" w:rsidRPr="00861556" w:rsidRDefault="006F751F" w:rsidP="00A36928">
      <w:pPr>
        <w:pStyle w:val="standard06bold"/>
        <w:spacing w:before="0" w:beforeAutospacing="0" w:after="120" w:afterAutospacing="0"/>
        <w:ind w:left="1985" w:right="283"/>
        <w:rPr>
          <w:b/>
          <w:bCs/>
          <w:sz w:val="20"/>
          <w:szCs w:val="20"/>
          <w:lang w:val="en-US"/>
        </w:rPr>
      </w:pPr>
      <w:r w:rsidRPr="00861556">
        <w:rPr>
          <w:b/>
          <w:bCs/>
          <w:noProof/>
          <w:sz w:val="20"/>
          <w:szCs w:val="20"/>
          <w:lang w:val="en-US"/>
        </w:rPr>
        <w:drawing>
          <wp:anchor distT="0" distB="0" distL="114300" distR="114300" simplePos="0" relativeHeight="251667968" behindDoc="0" locked="0" layoutInCell="1" allowOverlap="1" wp14:anchorId="5C6D54E4" wp14:editId="0C3C7BDC">
            <wp:simplePos x="0" y="0"/>
            <wp:positionH relativeFrom="page">
              <wp:posOffset>1541145</wp:posOffset>
            </wp:positionH>
            <wp:positionV relativeFrom="paragraph">
              <wp:posOffset>113665</wp:posOffset>
            </wp:positionV>
            <wp:extent cx="309600" cy="309600"/>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309600" cy="309600"/>
                    </a:xfrm>
                    <a:prstGeom prst="rect">
                      <a:avLst/>
                    </a:prstGeom>
                    <a:noFill/>
                  </pic:spPr>
                </pic:pic>
              </a:graphicData>
            </a:graphic>
            <wp14:sizeRelH relativeFrom="margin">
              <wp14:pctWidth>0</wp14:pctWidth>
            </wp14:sizeRelH>
            <wp14:sizeRelV relativeFrom="margin">
              <wp14:pctHeight>0</wp14:pctHeight>
            </wp14:sizeRelV>
          </wp:anchor>
        </w:drawing>
      </w:r>
      <w:r w:rsidR="00EC170A" w:rsidRPr="00861556">
        <w:rPr>
          <w:b/>
          <w:bCs/>
          <w:noProof/>
          <w:sz w:val="20"/>
          <w:szCs w:val="20"/>
          <w:lang w:val="en-US"/>
        </w:rPr>
        <w:t>Observe the period of validity of the SSL certificate</w:t>
      </w:r>
      <w:r w:rsidR="00A77C3B" w:rsidRPr="00861556">
        <w:rPr>
          <w:b/>
          <w:bCs/>
          <w:sz w:val="20"/>
          <w:szCs w:val="20"/>
          <w:lang w:val="en-US"/>
        </w:rPr>
        <w:t>!</w:t>
      </w:r>
    </w:p>
    <w:p w14:paraId="082DC0A5" w14:textId="101F94D8" w:rsidR="00A77C3B" w:rsidRPr="00861556" w:rsidRDefault="00EC170A" w:rsidP="00A77C3B">
      <w:pPr>
        <w:spacing w:after="120" w:line="240" w:lineRule="auto"/>
        <w:ind w:left="1985" w:right="284"/>
        <w:rPr>
          <w:rFonts w:cs="Arial"/>
          <w:sz w:val="20"/>
          <w:szCs w:val="20"/>
          <w:lang w:val="en-US"/>
        </w:rPr>
      </w:pPr>
      <w:r w:rsidRPr="00861556">
        <w:rPr>
          <w:rFonts w:cs="Arial"/>
          <w:sz w:val="20"/>
          <w:szCs w:val="20"/>
          <w:lang w:val="en-US"/>
        </w:rPr>
        <w:t>When you create a new SSL certificate, you can define its period of validity in days. HIMA recommends limiting the period of validity to 365 days or less. Some clients (e.g., current browsers) do not accept any self-signed certificates with a validity period of greater than 365 days.</w:t>
      </w:r>
    </w:p>
    <w:p w14:paraId="4B5C1594" w14:textId="77777777" w:rsidR="00F150CB" w:rsidRPr="00861556" w:rsidRDefault="00F150CB" w:rsidP="00F150CB">
      <w:pPr>
        <w:suppressAutoHyphens/>
        <w:spacing w:after="120" w:line="240" w:lineRule="exact"/>
        <w:ind w:left="1134"/>
        <w:rPr>
          <w:sz w:val="20"/>
          <w:lang w:val="en-US"/>
        </w:rPr>
      </w:pPr>
    </w:p>
    <w:p w14:paraId="4F7D0746" w14:textId="73616302" w:rsidR="00E6677E" w:rsidRPr="00861556" w:rsidRDefault="002F1BCF" w:rsidP="00724E55">
      <w:pPr>
        <w:pStyle w:val="BasisText"/>
        <w:rPr>
          <w:b/>
          <w:bCs/>
          <w:noProof/>
          <w:sz w:val="24"/>
          <w:lang w:val="en-US"/>
        </w:rPr>
      </w:pPr>
      <w:r w:rsidRPr="00861556">
        <w:rPr>
          <w:b/>
          <w:bCs/>
          <w:noProof/>
          <w:sz w:val="24"/>
          <w:lang w:val="en-US"/>
        </w:rPr>
        <w:t>T</w:t>
      </w:r>
      <w:r w:rsidR="00414BB4" w:rsidRPr="00861556">
        <w:rPr>
          <w:b/>
          <w:bCs/>
          <w:noProof/>
          <w:sz w:val="24"/>
          <w:lang w:val="en-US"/>
        </w:rPr>
        <w:t>o create a valid certificate</w:t>
      </w:r>
    </w:p>
    <w:p w14:paraId="68DDFD50" w14:textId="4FA7AD64" w:rsidR="00E6677E" w:rsidRPr="00861556" w:rsidRDefault="00AF1BCB" w:rsidP="00E6677E">
      <w:pPr>
        <w:pStyle w:val="uList1"/>
        <w:tabs>
          <w:tab w:val="clear" w:pos="2552"/>
          <w:tab w:val="num" w:pos="1701"/>
        </w:tabs>
        <w:ind w:left="1701" w:hanging="283"/>
        <w:rPr>
          <w:noProof/>
          <w:lang w:val="en-US"/>
        </w:rPr>
      </w:pPr>
      <w:r w:rsidRPr="00861556">
        <w:rPr>
          <w:noProof/>
          <w:lang w:val="en-US"/>
        </w:rPr>
        <w:t xml:space="preserve">Select </w:t>
      </w:r>
      <w:r w:rsidR="00E6677E" w:rsidRPr="00861556">
        <w:rPr>
          <w:noProof/>
          <w:lang w:val="en-US"/>
        </w:rPr>
        <w:t>in SILworX</w:t>
      </w:r>
      <w:r w:rsidR="004B47B2" w:rsidRPr="00861556">
        <w:rPr>
          <w:noProof/>
          <w:lang w:val="en-US"/>
        </w:rPr>
        <w:t xml:space="preserve"> </w:t>
      </w:r>
      <w:r w:rsidR="00E6677E" w:rsidRPr="00861556">
        <w:rPr>
          <w:b/>
          <w:bCs/>
          <w:noProof/>
          <w:lang w:val="en-US"/>
        </w:rPr>
        <w:t xml:space="preserve">Extras, </w:t>
      </w:r>
      <w:r w:rsidRPr="00861556">
        <w:rPr>
          <w:b/>
          <w:bCs/>
          <w:noProof/>
          <w:lang w:val="en-US"/>
        </w:rPr>
        <w:t xml:space="preserve">Create </w:t>
      </w:r>
      <w:r w:rsidR="00E6677E" w:rsidRPr="00861556">
        <w:rPr>
          <w:b/>
          <w:bCs/>
          <w:noProof/>
          <w:lang w:val="en-US"/>
        </w:rPr>
        <w:t>SILworX</w:t>
      </w:r>
      <w:r w:rsidR="004B47B2" w:rsidRPr="00861556">
        <w:rPr>
          <w:b/>
          <w:bCs/>
          <w:noProof/>
          <w:lang w:val="en-US"/>
        </w:rPr>
        <w:t>-</w:t>
      </w:r>
      <w:r w:rsidR="00E6677E" w:rsidRPr="00861556">
        <w:rPr>
          <w:b/>
          <w:bCs/>
          <w:noProof/>
          <w:lang w:val="en-US"/>
        </w:rPr>
        <w:t>API</w:t>
      </w:r>
      <w:r w:rsidR="004B47B2" w:rsidRPr="00861556">
        <w:rPr>
          <w:b/>
          <w:bCs/>
          <w:noProof/>
          <w:lang w:val="en-US"/>
        </w:rPr>
        <w:t xml:space="preserve"> </w:t>
      </w:r>
      <w:r w:rsidRPr="00861556">
        <w:rPr>
          <w:b/>
          <w:bCs/>
          <w:noProof/>
          <w:lang w:val="en-US"/>
        </w:rPr>
        <w:t>certificate</w:t>
      </w:r>
      <w:r w:rsidRPr="00861556">
        <w:rPr>
          <w:noProof/>
          <w:lang w:val="en-US"/>
        </w:rPr>
        <w:t xml:space="preserve"> from the main menu</w:t>
      </w:r>
      <w:r w:rsidR="00E6677E" w:rsidRPr="00861556">
        <w:rPr>
          <w:noProof/>
          <w:lang w:val="en-US"/>
        </w:rPr>
        <w:t>.</w:t>
      </w:r>
      <w:r w:rsidR="004B47B2" w:rsidRPr="00861556">
        <w:rPr>
          <w:noProof/>
          <w:lang w:val="en-US"/>
        </w:rPr>
        <w:t xml:space="preserve"> </w:t>
      </w:r>
      <w:r w:rsidRPr="00861556">
        <w:rPr>
          <w:noProof/>
          <w:lang w:val="en-US"/>
        </w:rPr>
        <w:t xml:space="preserve">The </w:t>
      </w:r>
      <w:r w:rsidRPr="00861556">
        <w:rPr>
          <w:i/>
          <w:iCs/>
          <w:noProof/>
          <w:lang w:val="en-US"/>
        </w:rPr>
        <w:t>Create S</w:t>
      </w:r>
      <w:r w:rsidR="004B47B2" w:rsidRPr="00861556">
        <w:rPr>
          <w:i/>
          <w:iCs/>
          <w:noProof/>
          <w:lang w:val="en-US"/>
        </w:rPr>
        <w:t xml:space="preserve">ILworX-API </w:t>
      </w:r>
      <w:r w:rsidRPr="00861556">
        <w:rPr>
          <w:i/>
          <w:iCs/>
          <w:noProof/>
          <w:lang w:val="en-US"/>
        </w:rPr>
        <w:t>certificate</w:t>
      </w:r>
      <w:r w:rsidR="004B47B2" w:rsidRPr="00861556">
        <w:rPr>
          <w:noProof/>
          <w:lang w:val="en-US"/>
        </w:rPr>
        <w:t xml:space="preserve"> </w:t>
      </w:r>
      <w:r w:rsidRPr="00861556">
        <w:rPr>
          <w:noProof/>
          <w:lang w:val="en-US"/>
        </w:rPr>
        <w:t>dialog box appears</w:t>
      </w:r>
      <w:r w:rsidR="004B47B2" w:rsidRPr="00861556">
        <w:rPr>
          <w:noProof/>
          <w:lang w:val="en-US"/>
        </w:rPr>
        <w:t>.</w:t>
      </w:r>
    </w:p>
    <w:p w14:paraId="274BD09D" w14:textId="1846EA3C" w:rsidR="00E6677E" w:rsidRPr="00861556" w:rsidRDefault="00AF1BCB" w:rsidP="00E6677E">
      <w:pPr>
        <w:pStyle w:val="uList1"/>
        <w:tabs>
          <w:tab w:val="clear" w:pos="2552"/>
          <w:tab w:val="num" w:pos="1701"/>
        </w:tabs>
        <w:ind w:left="1701" w:hanging="283"/>
        <w:rPr>
          <w:noProof/>
          <w:lang w:val="en-US"/>
        </w:rPr>
      </w:pPr>
      <w:r w:rsidRPr="00861556">
        <w:rPr>
          <w:lang w:val="en-US"/>
        </w:rPr>
        <w:t xml:space="preserve">Enter a path for the destination directory and the certificate name </w:t>
      </w:r>
      <w:r w:rsidR="00360A55" w:rsidRPr="00861556">
        <w:rPr>
          <w:lang w:val="en-US"/>
        </w:rPr>
        <w:t xml:space="preserve">in the </w:t>
      </w:r>
      <w:proofErr w:type="spellStart"/>
      <w:r w:rsidR="00360A55" w:rsidRPr="00861556">
        <w:rPr>
          <w:i/>
          <w:iCs/>
          <w:lang w:val="en-US"/>
        </w:rPr>
        <w:t>Filepath</w:t>
      </w:r>
      <w:proofErr w:type="spellEnd"/>
      <w:r w:rsidR="004B47B2" w:rsidRPr="00861556">
        <w:rPr>
          <w:i/>
          <w:iCs/>
          <w:lang w:val="en-US"/>
        </w:rPr>
        <w:t xml:space="preserve"> - </w:t>
      </w:r>
      <w:r w:rsidR="00360A55" w:rsidRPr="00861556">
        <w:rPr>
          <w:i/>
          <w:iCs/>
          <w:lang w:val="en-US"/>
        </w:rPr>
        <w:t>Certificate</w:t>
      </w:r>
      <w:r w:rsidR="004B47B2" w:rsidRPr="00861556">
        <w:rPr>
          <w:lang w:val="en-US"/>
        </w:rPr>
        <w:t xml:space="preserve"> </w:t>
      </w:r>
      <w:r w:rsidR="00360A55" w:rsidRPr="00861556">
        <w:rPr>
          <w:lang w:val="en-US"/>
        </w:rPr>
        <w:t>field or use the button on the right-hand side, next to the field, to specify the path and name in a dialog box</w:t>
      </w:r>
      <w:r w:rsidR="004B47B2" w:rsidRPr="00861556">
        <w:rPr>
          <w:lang w:val="en-US"/>
        </w:rPr>
        <w:t>.</w:t>
      </w:r>
    </w:p>
    <w:p w14:paraId="228ED5C1" w14:textId="71DB87CF" w:rsidR="00E6677E" w:rsidRPr="00861556" w:rsidRDefault="00360A55" w:rsidP="00E6677E">
      <w:pPr>
        <w:pStyle w:val="uList1"/>
        <w:tabs>
          <w:tab w:val="clear" w:pos="2552"/>
          <w:tab w:val="num" w:pos="1701"/>
        </w:tabs>
        <w:ind w:left="1701" w:hanging="283"/>
        <w:rPr>
          <w:noProof/>
          <w:lang w:val="en-US"/>
        </w:rPr>
      </w:pPr>
      <w:r w:rsidRPr="00861556">
        <w:rPr>
          <w:noProof/>
          <w:lang w:val="en-US"/>
        </w:rPr>
        <w:t>Enter a path for the destination directory and the key name in</w:t>
      </w:r>
      <w:r w:rsidR="00101801">
        <w:rPr>
          <w:noProof/>
          <w:lang w:val="en-US"/>
        </w:rPr>
        <w:t xml:space="preserve"> the</w:t>
      </w:r>
      <w:r w:rsidRPr="00861556">
        <w:rPr>
          <w:noProof/>
          <w:lang w:val="en-US"/>
        </w:rPr>
        <w:t xml:space="preserve"> </w:t>
      </w:r>
      <w:r w:rsidRPr="00861556">
        <w:rPr>
          <w:i/>
          <w:iCs/>
          <w:noProof/>
          <w:lang w:val="en-US"/>
        </w:rPr>
        <w:t>Filepath</w:t>
      </w:r>
      <w:r w:rsidR="004B47B2" w:rsidRPr="00861556">
        <w:rPr>
          <w:i/>
          <w:iCs/>
          <w:noProof/>
          <w:lang w:val="en-US"/>
        </w:rPr>
        <w:t xml:space="preserve"> – </w:t>
      </w:r>
      <w:r w:rsidRPr="00861556">
        <w:rPr>
          <w:i/>
          <w:iCs/>
          <w:noProof/>
          <w:lang w:val="en-US"/>
        </w:rPr>
        <w:t>Key</w:t>
      </w:r>
      <w:r w:rsidR="004B47B2" w:rsidRPr="00861556">
        <w:rPr>
          <w:noProof/>
          <w:lang w:val="en-US"/>
        </w:rPr>
        <w:t xml:space="preserve"> </w:t>
      </w:r>
      <w:r w:rsidRPr="00861556">
        <w:rPr>
          <w:noProof/>
          <w:lang w:val="en-US"/>
        </w:rPr>
        <w:t>field or use the button on the right-hand side, next to the field, to specify the path and name in a dialog box.</w:t>
      </w:r>
    </w:p>
    <w:p w14:paraId="5CAB01DD" w14:textId="203F7D0C" w:rsidR="00E6677E" w:rsidRPr="00861556" w:rsidRDefault="00360A55" w:rsidP="00E6677E">
      <w:pPr>
        <w:pStyle w:val="uList1"/>
        <w:tabs>
          <w:tab w:val="clear" w:pos="2552"/>
          <w:tab w:val="num" w:pos="1701"/>
        </w:tabs>
        <w:ind w:left="1701" w:hanging="283"/>
        <w:rPr>
          <w:noProof/>
          <w:lang w:val="en-US"/>
        </w:rPr>
      </w:pPr>
      <w:r w:rsidRPr="00861556">
        <w:rPr>
          <w:noProof/>
          <w:lang w:val="en-US"/>
        </w:rPr>
        <w:t>If required, fill in the optional fields with your data.</w:t>
      </w:r>
    </w:p>
    <w:p w14:paraId="27735055" w14:textId="250C1882" w:rsidR="00E6677E" w:rsidRPr="00861556" w:rsidRDefault="00360A55" w:rsidP="00E6677E">
      <w:pPr>
        <w:pStyle w:val="uList1"/>
        <w:tabs>
          <w:tab w:val="clear" w:pos="2552"/>
          <w:tab w:val="num" w:pos="1701"/>
        </w:tabs>
        <w:ind w:left="1701" w:hanging="283"/>
        <w:rPr>
          <w:noProof/>
          <w:lang w:val="en-US"/>
        </w:rPr>
      </w:pPr>
      <w:r w:rsidRPr="00861556">
        <w:rPr>
          <w:noProof/>
          <w:lang w:val="en-US"/>
        </w:rPr>
        <w:t xml:space="preserve">Click </w:t>
      </w:r>
      <w:r w:rsidRPr="00861556">
        <w:rPr>
          <w:b/>
          <w:bCs/>
          <w:noProof/>
          <w:lang w:val="en-US"/>
        </w:rPr>
        <w:t>Create</w:t>
      </w:r>
      <w:r w:rsidRPr="00861556">
        <w:rPr>
          <w:noProof/>
          <w:lang w:val="en-US"/>
        </w:rPr>
        <w:t xml:space="preserve"> to confirm the action</w:t>
      </w:r>
      <w:r w:rsidR="00E6677E" w:rsidRPr="00861556">
        <w:rPr>
          <w:noProof/>
          <w:lang w:val="en-US"/>
        </w:rPr>
        <w:t>.</w:t>
      </w:r>
    </w:p>
    <w:p w14:paraId="7F2DEDD0" w14:textId="10B47628" w:rsidR="00F150CB" w:rsidRPr="00861556" w:rsidRDefault="00445347" w:rsidP="00F150CB">
      <w:pPr>
        <w:pStyle w:val="2mitNr"/>
        <w:rPr>
          <w:lang w:val="en-US"/>
        </w:rPr>
      </w:pPr>
      <w:bookmarkStart w:id="4" w:name="OLE_LINK2"/>
      <w:bookmarkStart w:id="5" w:name="_Toc163815303"/>
      <w:r w:rsidRPr="00861556">
        <w:rPr>
          <w:lang w:val="en-US"/>
        </w:rPr>
        <w:t xml:space="preserve">Completing the </w:t>
      </w:r>
      <w:r w:rsidR="00F150CB" w:rsidRPr="00861556">
        <w:rPr>
          <w:lang w:val="en-US"/>
        </w:rPr>
        <w:t>«</w:t>
      </w:r>
      <w:bookmarkEnd w:id="4"/>
      <w:r w:rsidR="00F150CB" w:rsidRPr="00861556">
        <w:rPr>
          <w:lang w:val="en-US"/>
        </w:rPr>
        <w:t>settings.ini»</w:t>
      </w:r>
      <w:bookmarkEnd w:id="5"/>
    </w:p>
    <w:p w14:paraId="5239CF98" w14:textId="5EA0988A" w:rsidR="00445347" w:rsidRPr="00861556" w:rsidRDefault="00445347" w:rsidP="00F150CB">
      <w:pPr>
        <w:pStyle w:val="BasisText"/>
        <w:rPr>
          <w:lang w:val="en-US"/>
        </w:rPr>
      </w:pPr>
      <w:r w:rsidRPr="00861556">
        <w:rPr>
          <w:lang w:val="en-US"/>
        </w:rPr>
        <w:t xml:space="preserve">To configure the </w:t>
      </w:r>
      <w:r w:rsidRPr="00861556">
        <w:rPr>
          <w:rStyle w:val="mc-variable"/>
          <w:lang w:val="en-US"/>
        </w:rPr>
        <w:t>SILworX</w:t>
      </w:r>
      <w:r w:rsidRPr="00861556">
        <w:rPr>
          <w:lang w:val="en-US"/>
        </w:rPr>
        <w:t xml:space="preserve"> API and the plug-ins, you must complete the following entries to the </w:t>
      </w:r>
      <w:r w:rsidRPr="00861556">
        <w:rPr>
          <w:rStyle w:val="reference"/>
          <w:i/>
          <w:iCs/>
          <w:lang w:val="en-US"/>
        </w:rPr>
        <w:t>settings.ini</w:t>
      </w:r>
      <w:r w:rsidRPr="00861556">
        <w:rPr>
          <w:lang w:val="en-US"/>
        </w:rPr>
        <w:t xml:space="preserve"> file.</w:t>
      </w:r>
    </w:p>
    <w:p w14:paraId="13690570" w14:textId="1100BB3B" w:rsidR="00C50300" w:rsidRPr="00861556" w:rsidRDefault="00445347" w:rsidP="00C50300">
      <w:pPr>
        <w:pStyle w:val="uList1"/>
        <w:tabs>
          <w:tab w:val="clear" w:pos="2552"/>
          <w:tab w:val="num" w:pos="1701"/>
        </w:tabs>
        <w:ind w:left="1701" w:hanging="283"/>
        <w:rPr>
          <w:noProof/>
          <w:lang w:val="en-US"/>
        </w:rPr>
      </w:pPr>
      <w:r w:rsidRPr="00861556">
        <w:rPr>
          <w:noProof/>
          <w:lang w:val="en-US"/>
        </w:rPr>
        <w:t xml:space="preserve">Open the </w:t>
      </w:r>
      <w:r w:rsidR="00C50300" w:rsidRPr="00861556">
        <w:rPr>
          <w:i/>
          <w:iCs/>
          <w:noProof/>
          <w:lang w:val="en-US"/>
        </w:rPr>
        <w:t>settings.ini</w:t>
      </w:r>
      <w:r w:rsidR="00C50300" w:rsidRPr="00861556">
        <w:rPr>
          <w:noProof/>
          <w:lang w:val="en-US"/>
        </w:rPr>
        <w:t xml:space="preserve"> </w:t>
      </w:r>
      <w:r w:rsidRPr="00861556">
        <w:rPr>
          <w:noProof/>
          <w:lang w:val="en-US"/>
        </w:rPr>
        <w:t xml:space="preserve">file in the </w:t>
      </w:r>
      <w:r w:rsidR="00C50300" w:rsidRPr="00861556">
        <w:rPr>
          <w:noProof/>
          <w:lang w:val="en-US"/>
        </w:rPr>
        <w:t xml:space="preserve">SILworX </w:t>
      </w:r>
      <w:r w:rsidRPr="00861556">
        <w:rPr>
          <w:noProof/>
          <w:lang w:val="en-US"/>
        </w:rPr>
        <w:t>p</w:t>
      </w:r>
      <w:r w:rsidR="00C50300" w:rsidRPr="00861556">
        <w:rPr>
          <w:noProof/>
          <w:lang w:val="en-US"/>
        </w:rPr>
        <w:t>rogam</w:t>
      </w:r>
      <w:r w:rsidRPr="00861556">
        <w:rPr>
          <w:noProof/>
          <w:lang w:val="en-US"/>
        </w:rPr>
        <w:t xml:space="preserve"> d</w:t>
      </w:r>
      <w:r w:rsidR="00C50300" w:rsidRPr="00861556">
        <w:rPr>
          <w:noProof/>
          <w:lang w:val="en-US"/>
        </w:rPr>
        <w:t>at</w:t>
      </w:r>
      <w:r w:rsidRPr="00861556">
        <w:rPr>
          <w:noProof/>
          <w:lang w:val="en-US"/>
        </w:rPr>
        <w:t>a directory</w:t>
      </w:r>
      <w:r w:rsidR="00C50300" w:rsidRPr="00861556">
        <w:rPr>
          <w:noProof/>
          <w:lang w:val="en-US"/>
        </w:rPr>
        <w:t xml:space="preserve"> %ProgramData%\SILworX_vXX.X.0 Rxxxx\settings\, </w:t>
      </w:r>
      <w:r w:rsidRPr="00861556">
        <w:rPr>
          <w:noProof/>
          <w:lang w:val="en-US"/>
        </w:rPr>
        <w:t>for example</w:t>
      </w:r>
      <w:r w:rsidR="00C50300" w:rsidRPr="00861556">
        <w:rPr>
          <w:noProof/>
          <w:lang w:val="en-US"/>
        </w:rPr>
        <w:t xml:space="preserve"> C:\ProgramData\SILworX_v14.0.0 R2</w:t>
      </w:r>
      <w:r w:rsidR="00C57454">
        <w:rPr>
          <w:noProof/>
          <w:lang w:val="en-US"/>
        </w:rPr>
        <w:t>908</w:t>
      </w:r>
      <w:r w:rsidR="00C50300" w:rsidRPr="00861556">
        <w:rPr>
          <w:noProof/>
          <w:lang w:val="en-US"/>
        </w:rPr>
        <w:t xml:space="preserve">\settings\settings.ini, </w:t>
      </w:r>
      <w:r w:rsidRPr="00861556">
        <w:rPr>
          <w:noProof/>
          <w:lang w:val="en-US"/>
        </w:rPr>
        <w:t xml:space="preserve">with a text </w:t>
      </w:r>
      <w:r w:rsidR="00C50300" w:rsidRPr="00861556">
        <w:rPr>
          <w:noProof/>
          <w:lang w:val="en-US"/>
        </w:rPr>
        <w:t>editor.</w:t>
      </w:r>
    </w:p>
    <w:p w14:paraId="3F0261FF" w14:textId="31B1E938" w:rsidR="00C50300" w:rsidRPr="00861556" w:rsidRDefault="00445347" w:rsidP="00C50300">
      <w:pPr>
        <w:pStyle w:val="uList1"/>
        <w:tabs>
          <w:tab w:val="clear" w:pos="2552"/>
          <w:tab w:val="num" w:pos="1701"/>
        </w:tabs>
        <w:ind w:left="1701" w:hanging="283"/>
        <w:rPr>
          <w:noProof/>
          <w:lang w:val="en-US"/>
        </w:rPr>
      </w:pPr>
      <w:r w:rsidRPr="00861556">
        <w:rPr>
          <w:lang w:val="en-US"/>
        </w:rPr>
        <w:t xml:space="preserve">Search in the </w:t>
      </w:r>
      <w:r w:rsidR="00C50300" w:rsidRPr="00861556">
        <w:rPr>
          <w:rStyle w:val="reference"/>
          <w:i/>
          <w:iCs/>
          <w:lang w:val="en-US"/>
        </w:rPr>
        <w:t>settings.ini</w:t>
      </w:r>
      <w:r w:rsidR="00C50300" w:rsidRPr="00861556">
        <w:rPr>
          <w:lang w:val="en-US"/>
        </w:rPr>
        <w:t xml:space="preserve"> </w:t>
      </w:r>
      <w:r w:rsidRPr="00861556">
        <w:rPr>
          <w:lang w:val="en-US"/>
        </w:rPr>
        <w:t xml:space="preserve">file for the entry </w:t>
      </w:r>
      <w:r w:rsidR="00C50300" w:rsidRPr="00861556">
        <w:rPr>
          <w:rStyle w:val="userinput"/>
          <w:i/>
          <w:iCs/>
          <w:lang w:val="en-US"/>
        </w:rPr>
        <w:t>[</w:t>
      </w:r>
      <w:proofErr w:type="spellStart"/>
      <w:r w:rsidR="00C50300" w:rsidRPr="00861556">
        <w:rPr>
          <w:rStyle w:val="userinput"/>
          <w:i/>
          <w:iCs/>
          <w:lang w:val="en-US"/>
        </w:rPr>
        <w:t>API_Server</w:t>
      </w:r>
      <w:proofErr w:type="spellEnd"/>
      <w:r w:rsidR="00C50300" w:rsidRPr="00861556">
        <w:rPr>
          <w:rStyle w:val="userinput"/>
          <w:i/>
          <w:iCs/>
          <w:lang w:val="en-US"/>
        </w:rPr>
        <w:t>]</w:t>
      </w:r>
      <w:r w:rsidR="00C50300" w:rsidRPr="00861556">
        <w:rPr>
          <w:lang w:val="en-US"/>
        </w:rPr>
        <w:t xml:space="preserve">. </w:t>
      </w:r>
      <w:r w:rsidRPr="00861556">
        <w:rPr>
          <w:lang w:val="en-US"/>
        </w:rPr>
        <w:t>If this entry does not exist, append it to the end of the file</w:t>
      </w:r>
      <w:r w:rsidR="00C50300" w:rsidRPr="00861556">
        <w:rPr>
          <w:lang w:val="en-US"/>
        </w:rPr>
        <w:t>.</w:t>
      </w:r>
    </w:p>
    <w:p w14:paraId="597648FB" w14:textId="5AB815C5" w:rsidR="00C50300" w:rsidRPr="00861556" w:rsidRDefault="00465AB0" w:rsidP="00C50300">
      <w:pPr>
        <w:pStyle w:val="uList1"/>
        <w:tabs>
          <w:tab w:val="clear" w:pos="2552"/>
          <w:tab w:val="num" w:pos="1701"/>
        </w:tabs>
        <w:ind w:left="1701" w:hanging="283"/>
        <w:rPr>
          <w:noProof/>
          <w:lang w:val="en-US"/>
        </w:rPr>
      </w:pPr>
      <w:r w:rsidRPr="00861556">
        <w:rPr>
          <w:lang w:val="en-US"/>
        </w:rPr>
        <w:t xml:space="preserve">The following entries are required under </w:t>
      </w:r>
      <w:r w:rsidR="00C50300" w:rsidRPr="00861556">
        <w:rPr>
          <w:rStyle w:val="userinput"/>
          <w:i/>
          <w:iCs/>
          <w:lang w:val="en-US"/>
        </w:rPr>
        <w:t>[</w:t>
      </w:r>
      <w:proofErr w:type="spellStart"/>
      <w:r w:rsidR="00C50300" w:rsidRPr="00861556">
        <w:rPr>
          <w:rStyle w:val="userinput"/>
          <w:i/>
          <w:iCs/>
          <w:lang w:val="en-US"/>
        </w:rPr>
        <w:t>API_Server</w:t>
      </w:r>
      <w:proofErr w:type="spellEnd"/>
      <w:r w:rsidR="00C50300" w:rsidRPr="00861556">
        <w:rPr>
          <w:rStyle w:val="userinput"/>
          <w:i/>
          <w:iCs/>
          <w:lang w:val="en-US"/>
        </w:rPr>
        <w:t>]</w:t>
      </w:r>
      <w:r w:rsidR="00C50300" w:rsidRPr="00861556">
        <w:rPr>
          <w:lang w:val="en-US"/>
        </w:rPr>
        <w:t xml:space="preserve">, </w:t>
      </w:r>
      <w:r w:rsidRPr="00861556">
        <w:rPr>
          <w:lang w:val="en-US"/>
        </w:rPr>
        <w:t>and you must complete them as needed</w:t>
      </w:r>
      <w:r w:rsidR="00C50300" w:rsidRPr="00861556">
        <w:rPr>
          <w:lang w:val="en-US"/>
        </w:rPr>
        <w:t>.</w:t>
      </w:r>
      <w:r w:rsidR="00C50300" w:rsidRPr="00861556">
        <w:rPr>
          <w:lang w:val="en-US"/>
        </w:rPr>
        <w:br/>
      </w:r>
      <w:r w:rsidR="00C50300" w:rsidRPr="00861556">
        <w:rPr>
          <w:noProof/>
          <w:color w:val="0000FF"/>
          <w:lang w:val="en-US"/>
        </w:rPr>
        <w:tab/>
        <w:t>Enabled=</w:t>
      </w:r>
      <w:r w:rsidR="00BA1101" w:rsidRPr="00861556">
        <w:rPr>
          <w:noProof/>
          <w:color w:val="0000FF"/>
          <w:lang w:val="en-US"/>
        </w:rPr>
        <w:t>true</w:t>
      </w:r>
      <w:r w:rsidR="00143310" w:rsidRPr="00861556">
        <w:rPr>
          <w:noProof/>
          <w:color w:val="0000FF"/>
          <w:lang w:val="en-US"/>
        </w:rPr>
        <w:br/>
      </w:r>
      <w:r w:rsidR="00A91F92" w:rsidRPr="00861556">
        <w:rPr>
          <w:noProof/>
          <w:color w:val="0000FF"/>
          <w:lang w:val="en-US"/>
        </w:rPr>
        <w:tab/>
        <w:t>IpAddress=::1</w:t>
      </w:r>
      <w:r w:rsidR="00A91F92" w:rsidRPr="00861556">
        <w:rPr>
          <w:noProof/>
          <w:color w:val="0000FF"/>
          <w:lang w:val="en-US"/>
        </w:rPr>
        <w:br/>
      </w:r>
      <w:r w:rsidR="00143310" w:rsidRPr="00861556">
        <w:rPr>
          <w:noProof/>
          <w:color w:val="0000FF"/>
          <w:lang w:val="en-US"/>
        </w:rPr>
        <w:tab/>
      </w:r>
      <w:r w:rsidR="00A91F92" w:rsidRPr="00861556">
        <w:rPr>
          <w:noProof/>
          <w:color w:val="0000FF"/>
          <w:lang w:val="en-US"/>
        </w:rPr>
        <w:t>Port</w:t>
      </w:r>
      <w:r w:rsidR="00143310" w:rsidRPr="00861556">
        <w:rPr>
          <w:noProof/>
          <w:color w:val="0000FF"/>
          <w:lang w:val="en-US"/>
        </w:rPr>
        <w:t>=</w:t>
      </w:r>
      <w:r w:rsidR="00A91F92" w:rsidRPr="00861556">
        <w:rPr>
          <w:noProof/>
          <w:color w:val="0000FF"/>
          <w:lang w:val="en-US"/>
        </w:rPr>
        <w:t>44</w:t>
      </w:r>
      <w:r w:rsidR="00652FCB" w:rsidRPr="00861556">
        <w:rPr>
          <w:noProof/>
          <w:color w:val="0000FF"/>
          <w:lang w:val="en-US"/>
        </w:rPr>
        <w:t>4</w:t>
      </w:r>
      <w:r w:rsidR="00143310" w:rsidRPr="00861556">
        <w:rPr>
          <w:noProof/>
          <w:color w:val="0000FF"/>
          <w:lang w:val="en-US"/>
        </w:rPr>
        <w:br/>
      </w:r>
      <w:r w:rsidR="00C50300" w:rsidRPr="00861556">
        <w:rPr>
          <w:color w:val="0000FF"/>
          <w:lang w:val="en-US"/>
        </w:rPr>
        <w:tab/>
      </w:r>
      <w:proofErr w:type="spellStart"/>
      <w:r w:rsidR="00C50300" w:rsidRPr="00861556">
        <w:rPr>
          <w:color w:val="0000FF"/>
          <w:lang w:val="en-US"/>
        </w:rPr>
        <w:t>ServerCertificate</w:t>
      </w:r>
      <w:proofErr w:type="spellEnd"/>
      <w:r w:rsidR="00C50300" w:rsidRPr="00861556">
        <w:rPr>
          <w:color w:val="0000FF"/>
          <w:lang w:val="en-US"/>
        </w:rPr>
        <w:t>=</w:t>
      </w:r>
      <w:r w:rsidR="00880679" w:rsidRPr="00861556">
        <w:rPr>
          <w:color w:val="0000FF"/>
          <w:lang w:val="en-US"/>
        </w:rPr>
        <w:t>A</w:t>
      </w:r>
      <w:r w:rsidR="00C50300" w:rsidRPr="00861556">
        <w:rPr>
          <w:rStyle w:val="userinput"/>
          <w:color w:val="0000FF"/>
          <w:lang w:val="en-US"/>
        </w:rPr>
        <w:t xml:space="preserve">bsolute </w:t>
      </w:r>
      <w:r w:rsidRPr="00861556">
        <w:rPr>
          <w:rStyle w:val="userinput"/>
          <w:color w:val="0000FF"/>
          <w:lang w:val="en-US"/>
        </w:rPr>
        <w:t>path</w:t>
      </w:r>
      <w:r w:rsidR="00C50300" w:rsidRPr="00861556">
        <w:rPr>
          <w:rStyle w:val="userinput"/>
          <w:color w:val="0000FF"/>
          <w:lang w:val="en-US"/>
        </w:rPr>
        <w:t xml:space="preserve"> </w:t>
      </w:r>
      <w:r w:rsidRPr="00861556">
        <w:rPr>
          <w:rStyle w:val="userinput"/>
          <w:color w:val="0000FF"/>
          <w:lang w:val="en-US"/>
        </w:rPr>
        <w:t>to the certificate file</w:t>
      </w:r>
      <w:r w:rsidR="00C50300" w:rsidRPr="00861556">
        <w:rPr>
          <w:rStyle w:val="userinput"/>
          <w:color w:val="0000FF"/>
          <w:lang w:val="en-US"/>
        </w:rPr>
        <w:br/>
      </w:r>
      <w:r w:rsidR="00C50300" w:rsidRPr="00861556">
        <w:rPr>
          <w:color w:val="0000FF"/>
          <w:lang w:val="en-US"/>
        </w:rPr>
        <w:tab/>
      </w:r>
      <w:proofErr w:type="spellStart"/>
      <w:r w:rsidR="00C50300" w:rsidRPr="00861556">
        <w:rPr>
          <w:color w:val="0000FF"/>
          <w:lang w:val="en-US"/>
        </w:rPr>
        <w:t>ServerPrivateKey</w:t>
      </w:r>
      <w:proofErr w:type="spellEnd"/>
      <w:r w:rsidR="00C50300" w:rsidRPr="00861556">
        <w:rPr>
          <w:color w:val="0000FF"/>
          <w:lang w:val="en-US"/>
        </w:rPr>
        <w:t>=</w:t>
      </w:r>
      <w:r w:rsidR="00880679" w:rsidRPr="00861556">
        <w:rPr>
          <w:color w:val="0000FF"/>
          <w:lang w:val="en-US"/>
        </w:rPr>
        <w:t>A</w:t>
      </w:r>
      <w:r w:rsidRPr="00861556">
        <w:rPr>
          <w:rStyle w:val="userinput"/>
          <w:color w:val="0000FF"/>
          <w:lang w:val="en-US"/>
        </w:rPr>
        <w:t>bsolute path to the key file</w:t>
      </w:r>
    </w:p>
    <w:p w14:paraId="29DA9AC1" w14:textId="24ECD877" w:rsidR="00C50300" w:rsidRPr="00861556" w:rsidRDefault="00880679" w:rsidP="00C50300">
      <w:pPr>
        <w:pStyle w:val="uList1"/>
        <w:tabs>
          <w:tab w:val="clear" w:pos="2552"/>
          <w:tab w:val="num" w:pos="1701"/>
        </w:tabs>
        <w:ind w:left="1701" w:hanging="283"/>
        <w:rPr>
          <w:noProof/>
          <w:lang w:val="en-US"/>
        </w:rPr>
      </w:pPr>
      <w:r w:rsidRPr="00861556">
        <w:rPr>
          <w:noProof/>
          <w:lang w:val="en-US"/>
        </w:rPr>
        <w:t xml:space="preserve">Search in the </w:t>
      </w:r>
      <w:r w:rsidR="00C50300" w:rsidRPr="00861556">
        <w:rPr>
          <w:i/>
          <w:iCs/>
          <w:noProof/>
          <w:lang w:val="en-US"/>
        </w:rPr>
        <w:t>settings.ini</w:t>
      </w:r>
      <w:r w:rsidR="00C50300" w:rsidRPr="00861556">
        <w:rPr>
          <w:noProof/>
          <w:lang w:val="en-US"/>
        </w:rPr>
        <w:t xml:space="preserve"> </w:t>
      </w:r>
      <w:r w:rsidRPr="00861556">
        <w:rPr>
          <w:noProof/>
          <w:lang w:val="en-US"/>
        </w:rPr>
        <w:t>file for the entry</w:t>
      </w:r>
      <w:r w:rsidR="00C50300" w:rsidRPr="00861556">
        <w:rPr>
          <w:noProof/>
          <w:lang w:val="en-US"/>
        </w:rPr>
        <w:t xml:space="preserve"> </w:t>
      </w:r>
      <w:r w:rsidR="00C50300" w:rsidRPr="00861556">
        <w:rPr>
          <w:i/>
          <w:iCs/>
          <w:noProof/>
          <w:lang w:val="en-US"/>
        </w:rPr>
        <w:t>[Plugin_Server]</w:t>
      </w:r>
      <w:r w:rsidR="00C50300" w:rsidRPr="00861556">
        <w:rPr>
          <w:noProof/>
          <w:lang w:val="en-US"/>
        </w:rPr>
        <w:t xml:space="preserve">. </w:t>
      </w:r>
      <w:r w:rsidRPr="00861556">
        <w:rPr>
          <w:noProof/>
          <w:lang w:val="en-US"/>
        </w:rPr>
        <w:t>If this entry does not exist, append it to the end of the file.</w:t>
      </w:r>
    </w:p>
    <w:p w14:paraId="426FA239" w14:textId="4D473749" w:rsidR="00C50300" w:rsidRPr="00861556" w:rsidRDefault="00880679" w:rsidP="00C50300">
      <w:pPr>
        <w:pStyle w:val="uList1"/>
        <w:tabs>
          <w:tab w:val="clear" w:pos="2552"/>
          <w:tab w:val="num" w:pos="1701"/>
        </w:tabs>
        <w:ind w:left="1701" w:hanging="283"/>
        <w:rPr>
          <w:noProof/>
          <w:lang w:val="en-US"/>
        </w:rPr>
      </w:pPr>
      <w:r w:rsidRPr="00861556">
        <w:rPr>
          <w:noProof/>
          <w:lang w:val="en-US"/>
        </w:rPr>
        <w:t xml:space="preserve">The following entries are required under </w:t>
      </w:r>
      <w:r w:rsidR="00C50300" w:rsidRPr="00861556">
        <w:rPr>
          <w:i/>
          <w:iCs/>
          <w:noProof/>
          <w:lang w:val="en-US"/>
        </w:rPr>
        <w:t>[Plugin_Server]</w:t>
      </w:r>
      <w:r w:rsidRPr="00861556">
        <w:rPr>
          <w:noProof/>
          <w:lang w:val="en-US"/>
        </w:rPr>
        <w:t>, and you must complete them as needed.</w:t>
      </w:r>
      <w:r w:rsidR="00D7151E" w:rsidRPr="00861556">
        <w:rPr>
          <w:noProof/>
          <w:lang w:val="en-US"/>
        </w:rPr>
        <w:br/>
      </w:r>
      <w:r w:rsidR="00D7151E" w:rsidRPr="00861556">
        <w:rPr>
          <w:noProof/>
          <w:color w:val="0000FF"/>
          <w:lang w:val="en-US"/>
        </w:rPr>
        <w:tab/>
        <w:t>PluginNames=</w:t>
      </w:r>
      <w:r w:rsidRPr="00861556">
        <w:rPr>
          <w:noProof/>
          <w:color w:val="0000FF"/>
          <w:lang w:val="en-US"/>
        </w:rPr>
        <w:t>List of plug-ins names separated by commas</w:t>
      </w:r>
    </w:p>
    <w:p w14:paraId="65C90606" w14:textId="50C4D1CC" w:rsidR="00A91F92" w:rsidRPr="00861556" w:rsidRDefault="009D4F2F" w:rsidP="00A91F92">
      <w:pPr>
        <w:pStyle w:val="BasisText"/>
        <w:rPr>
          <w:noProof/>
          <w:lang w:val="en-US"/>
        </w:rPr>
      </w:pPr>
      <w:r w:rsidRPr="00861556">
        <w:rPr>
          <w:noProof/>
          <w:lang w:val="en-US"/>
        </w:rPr>
        <w:drawing>
          <wp:anchor distT="0" distB="0" distL="114300" distR="114300" simplePos="0" relativeHeight="251728384" behindDoc="1" locked="0" layoutInCell="1" allowOverlap="1" wp14:anchorId="1DA901CF" wp14:editId="58231DFF">
            <wp:simplePos x="0" y="0"/>
            <wp:positionH relativeFrom="column">
              <wp:posOffset>708660</wp:posOffset>
            </wp:positionH>
            <wp:positionV relativeFrom="paragraph">
              <wp:posOffset>74295</wp:posOffset>
            </wp:positionV>
            <wp:extent cx="5391150" cy="1428750"/>
            <wp:effectExtent l="0" t="0" r="0" b="0"/>
            <wp:wrapNone/>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391150" cy="1428750"/>
                    </a:xfrm>
                    <a:prstGeom prst="rect">
                      <a:avLst/>
                    </a:prstGeom>
                    <a:noFill/>
                  </pic:spPr>
                </pic:pic>
              </a:graphicData>
            </a:graphic>
            <wp14:sizeRelH relativeFrom="margin">
              <wp14:pctWidth>0</wp14:pctWidth>
            </wp14:sizeRelH>
            <wp14:sizeRelV relativeFrom="margin">
              <wp14:pctHeight>0</wp14:pctHeight>
            </wp14:sizeRelV>
          </wp:anchor>
        </w:drawing>
      </w:r>
      <w:r w:rsidR="00A91F92" w:rsidRPr="00861556">
        <w:rPr>
          <w:noProof/>
          <w:lang w:val="en-US"/>
        </w:rPr>
        <mc:AlternateContent>
          <mc:Choice Requires="wps">
            <w:drawing>
              <wp:anchor distT="0" distB="0" distL="114300" distR="114300" simplePos="0" relativeHeight="251730432" behindDoc="0" locked="0" layoutInCell="1" allowOverlap="1" wp14:anchorId="072001C1" wp14:editId="527E6FDC">
                <wp:simplePos x="0" y="0"/>
                <wp:positionH relativeFrom="column">
                  <wp:posOffset>708660</wp:posOffset>
                </wp:positionH>
                <wp:positionV relativeFrom="paragraph">
                  <wp:posOffset>83820</wp:posOffset>
                </wp:positionV>
                <wp:extent cx="5391150" cy="1419225"/>
                <wp:effectExtent l="0" t="0" r="0" b="9525"/>
                <wp:wrapNone/>
                <wp:docPr id="14" name="Freeform 155"/>
                <wp:cNvGraphicFramePr/>
                <a:graphic xmlns:a="http://schemas.openxmlformats.org/drawingml/2006/main">
                  <a:graphicData uri="http://schemas.microsoft.com/office/word/2010/wordprocessingShape">
                    <wps:wsp>
                      <wps:cNvSpPr/>
                      <wps:spPr>
                        <a:xfrm>
                          <a:off x="0" y="0"/>
                          <a:ext cx="5391150" cy="1419225"/>
                        </a:xfrm>
                        <a:custGeom>
                          <a:avLst/>
                          <a:gdLst/>
                          <a:ahLst/>
                          <a:cxnLst/>
                          <a:rect l="l" t="t" r="r" b="b"/>
                          <a:pathLst>
                            <a:path w="7823200" h="1155700">
                              <a:moveTo>
                                <a:pt x="63500" y="1155700"/>
                              </a:moveTo>
                              <a:cubicBezTo>
                                <a:pt x="28447" y="1155700"/>
                                <a:pt x="0" y="1127252"/>
                                <a:pt x="0" y="1092200"/>
                              </a:cubicBezTo>
                              <a:lnTo>
                                <a:pt x="0" y="63500"/>
                              </a:lnTo>
                              <a:cubicBezTo>
                                <a:pt x="0" y="28448"/>
                                <a:pt x="28447" y="0"/>
                                <a:pt x="63500" y="0"/>
                              </a:cubicBezTo>
                              <a:lnTo>
                                <a:pt x="7759700" y="0"/>
                              </a:lnTo>
                              <a:cubicBezTo>
                                <a:pt x="7794752" y="0"/>
                                <a:pt x="7823200" y="28448"/>
                                <a:pt x="7823200" y="63500"/>
                              </a:cubicBezTo>
                              <a:lnTo>
                                <a:pt x="7823200" y="1092200"/>
                              </a:lnTo>
                              <a:cubicBezTo>
                                <a:pt x="7823200" y="1127252"/>
                                <a:pt x="7794752" y="1155700"/>
                                <a:pt x="7759700" y="1155700"/>
                              </a:cubicBezTo>
                              <a:close/>
                              <a:moveTo>
                                <a:pt x="7759700" y="1130300"/>
                              </a:moveTo>
                              <a:cubicBezTo>
                                <a:pt x="7780781" y="1130300"/>
                                <a:pt x="7797800" y="1113283"/>
                                <a:pt x="7797800" y="1092200"/>
                              </a:cubicBezTo>
                              <a:lnTo>
                                <a:pt x="7797800" y="63500"/>
                              </a:lnTo>
                              <a:cubicBezTo>
                                <a:pt x="7797800" y="42419"/>
                                <a:pt x="7780781" y="25400"/>
                                <a:pt x="7759700" y="25400"/>
                              </a:cubicBezTo>
                              <a:lnTo>
                                <a:pt x="63500" y="25400"/>
                              </a:lnTo>
                              <a:cubicBezTo>
                                <a:pt x="42417" y="25400"/>
                                <a:pt x="25400" y="42419"/>
                                <a:pt x="25400" y="63500"/>
                              </a:cubicBezTo>
                              <a:lnTo>
                                <a:pt x="25400" y="1092200"/>
                              </a:lnTo>
                              <a:cubicBezTo>
                                <a:pt x="25400" y="1113283"/>
                                <a:pt x="42417" y="1130300"/>
                                <a:pt x="63500" y="1130300"/>
                              </a:cubicBezTo>
                              <a:close/>
                            </a:path>
                          </a:pathLst>
                        </a:custGeom>
                        <a:solidFill>
                          <a:srgbClr val="FF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6A7B3367" id="Freeform 155" o:spid="_x0000_s1026" style="position:absolute;margin-left:55.8pt;margin-top:6.6pt;width:424.5pt;height:111.75pt;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823200,1155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" path="m63500,1155700c28447,1155700,,1127252,,1092200l,63500c,28448,28447,,63500,l7759700,v35052,,63500,28448,63500,63500l7823200,1092200v,35052,-28448,63500,-63500,63500l63500,1155700xm7759700,1130300v21081,,38100,-17017,38100,-38100l7797800,63500v,-21081,-17019,-38100,-38100,-38100l63500,25400v-21083,,-38100,17019,-38100,38100l25400,1092200v,21083,17017,38100,38100,38100l7759700,1130300xe" fillcolor="red" stroked="f">
                <v:path arrowok="t"/>
              </v:shape>
            </w:pict>
          </mc:Fallback>
        </mc:AlternateContent>
      </w:r>
    </w:p>
    <w:p w14:paraId="6BF8F7C2" w14:textId="2083365C" w:rsidR="00A91F92" w:rsidRPr="00861556" w:rsidRDefault="00A91F92" w:rsidP="00A91F92">
      <w:pPr>
        <w:pStyle w:val="standard06bold"/>
        <w:spacing w:before="0" w:beforeAutospacing="0" w:after="120" w:afterAutospacing="0"/>
        <w:ind w:left="1985" w:right="283"/>
        <w:rPr>
          <w:b/>
          <w:bCs/>
          <w:sz w:val="20"/>
          <w:szCs w:val="20"/>
          <w:lang w:val="en-US"/>
        </w:rPr>
      </w:pPr>
      <w:r w:rsidRPr="00861556">
        <w:rPr>
          <w:b/>
          <w:bCs/>
          <w:noProof/>
          <w:sz w:val="20"/>
          <w:szCs w:val="20"/>
          <w:lang w:val="en-US"/>
        </w:rPr>
        <w:drawing>
          <wp:anchor distT="0" distB="0" distL="114300" distR="114300" simplePos="0" relativeHeight="251729408" behindDoc="0" locked="0" layoutInCell="1" allowOverlap="1" wp14:anchorId="49033A46" wp14:editId="59BCB8B2">
            <wp:simplePos x="0" y="0"/>
            <wp:positionH relativeFrom="page">
              <wp:posOffset>1541145</wp:posOffset>
            </wp:positionH>
            <wp:positionV relativeFrom="paragraph">
              <wp:posOffset>113665</wp:posOffset>
            </wp:positionV>
            <wp:extent cx="309600" cy="309600"/>
            <wp:effectExtent l="0" t="0" r="0" b="0"/>
            <wp:wrapNone/>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309600" cy="309600"/>
                    </a:xfrm>
                    <a:prstGeom prst="rect">
                      <a:avLst/>
                    </a:prstGeom>
                    <a:noFill/>
                  </pic:spPr>
                </pic:pic>
              </a:graphicData>
            </a:graphic>
            <wp14:sizeRelH relativeFrom="margin">
              <wp14:pctWidth>0</wp14:pctWidth>
            </wp14:sizeRelH>
            <wp14:sizeRelV relativeFrom="margin">
              <wp14:pctHeight>0</wp14:pctHeight>
            </wp14:sizeRelV>
          </wp:anchor>
        </w:drawing>
      </w:r>
      <w:r w:rsidRPr="00861556">
        <w:rPr>
          <w:b/>
          <w:bCs/>
          <w:sz w:val="20"/>
          <w:szCs w:val="20"/>
          <w:lang w:val="en-US"/>
        </w:rPr>
        <w:t>API</w:t>
      </w:r>
      <w:r w:rsidR="009D4F2F" w:rsidRPr="00861556">
        <w:rPr>
          <w:b/>
          <w:bCs/>
          <w:sz w:val="20"/>
          <w:szCs w:val="20"/>
          <w:lang w:val="en-US"/>
        </w:rPr>
        <w:t xml:space="preserve"> r</w:t>
      </w:r>
      <w:r w:rsidRPr="00861556">
        <w:rPr>
          <w:b/>
          <w:bCs/>
          <w:sz w:val="20"/>
          <w:szCs w:val="20"/>
          <w:lang w:val="en-US"/>
        </w:rPr>
        <w:t xml:space="preserve">equests </w:t>
      </w:r>
      <w:r w:rsidR="009D4F2F" w:rsidRPr="00861556">
        <w:rPr>
          <w:b/>
          <w:bCs/>
          <w:sz w:val="20"/>
          <w:szCs w:val="20"/>
          <w:lang w:val="en-US"/>
        </w:rPr>
        <w:t>via</w:t>
      </w:r>
      <w:r w:rsidRPr="00861556">
        <w:rPr>
          <w:b/>
          <w:bCs/>
          <w:sz w:val="20"/>
          <w:szCs w:val="20"/>
          <w:lang w:val="en-US"/>
        </w:rPr>
        <w:t xml:space="preserve"> </w:t>
      </w:r>
      <w:r w:rsidRPr="00861556">
        <w:rPr>
          <w:b/>
          <w:bCs/>
          <w:i/>
          <w:iCs/>
          <w:sz w:val="20"/>
          <w:szCs w:val="20"/>
          <w:lang w:val="en-US"/>
        </w:rPr>
        <w:t>localhost</w:t>
      </w:r>
    </w:p>
    <w:p w14:paraId="4945B6AD" w14:textId="7F37C2E7" w:rsidR="00A91F92" w:rsidRPr="00861556" w:rsidRDefault="009D4F2F" w:rsidP="00A91F92">
      <w:pPr>
        <w:spacing w:after="120" w:line="240" w:lineRule="auto"/>
        <w:ind w:left="1985" w:right="284"/>
        <w:rPr>
          <w:rFonts w:cs="Arial"/>
          <w:sz w:val="20"/>
          <w:szCs w:val="20"/>
          <w:lang w:val="en-US"/>
        </w:rPr>
      </w:pPr>
      <w:r w:rsidRPr="00861556">
        <w:rPr>
          <w:rFonts w:cs="Arial"/>
          <w:sz w:val="20"/>
          <w:szCs w:val="20"/>
          <w:lang w:val="en-US"/>
        </w:rPr>
        <w:t xml:space="preserve">Plug-ins use the domain name </w:t>
      </w:r>
      <w:r w:rsidRPr="00861556">
        <w:rPr>
          <w:rFonts w:cs="Arial"/>
          <w:i/>
          <w:iCs/>
          <w:sz w:val="20"/>
          <w:szCs w:val="20"/>
          <w:lang w:val="en-US"/>
        </w:rPr>
        <w:t>localhost</w:t>
      </w:r>
      <w:r w:rsidRPr="00861556">
        <w:rPr>
          <w:rFonts w:cs="Arial"/>
          <w:sz w:val="20"/>
          <w:szCs w:val="20"/>
          <w:lang w:val="en-US"/>
        </w:rPr>
        <w:t xml:space="preserve"> to communicate with the SILworX API</w:t>
      </w:r>
      <w:r w:rsidR="00A91F92" w:rsidRPr="00861556">
        <w:rPr>
          <w:rFonts w:cs="Arial"/>
          <w:sz w:val="20"/>
          <w:szCs w:val="20"/>
          <w:lang w:val="en-US"/>
        </w:rPr>
        <w:t xml:space="preserve">. </w:t>
      </w:r>
      <w:r w:rsidRPr="00861556">
        <w:rPr>
          <w:rFonts w:cs="Arial"/>
          <w:sz w:val="20"/>
          <w:szCs w:val="20"/>
          <w:lang w:val="en-US"/>
        </w:rPr>
        <w:t xml:space="preserve">The Windows operating system resolves </w:t>
      </w:r>
      <w:r w:rsidRPr="00861556">
        <w:rPr>
          <w:rFonts w:cs="Arial"/>
          <w:i/>
          <w:iCs/>
          <w:sz w:val="20"/>
          <w:szCs w:val="20"/>
          <w:lang w:val="en-US"/>
        </w:rPr>
        <w:t>localhost</w:t>
      </w:r>
      <w:r w:rsidRPr="00861556">
        <w:rPr>
          <w:rFonts w:cs="Arial"/>
          <w:sz w:val="20"/>
          <w:szCs w:val="20"/>
          <w:lang w:val="en-US"/>
        </w:rPr>
        <w:t xml:space="preserve"> first to IPv6 before an IPv4 </w:t>
      </w:r>
      <w:r w:rsidRPr="00861556">
        <w:rPr>
          <w:rFonts w:cs="Arial"/>
          <w:i/>
          <w:iCs/>
          <w:sz w:val="20"/>
          <w:szCs w:val="20"/>
          <w:lang w:val="en-US"/>
        </w:rPr>
        <w:t>localhost</w:t>
      </w:r>
      <w:r w:rsidRPr="00861556">
        <w:rPr>
          <w:rFonts w:cs="Arial"/>
          <w:sz w:val="20"/>
          <w:szCs w:val="20"/>
          <w:lang w:val="en-US"/>
        </w:rPr>
        <w:t xml:space="preserve"> address is used.</w:t>
      </w:r>
      <w:r w:rsidR="00A91F92" w:rsidRPr="00861556">
        <w:rPr>
          <w:rFonts w:cs="Arial"/>
          <w:sz w:val="20"/>
          <w:szCs w:val="20"/>
          <w:lang w:val="en-US"/>
        </w:rPr>
        <w:t xml:space="preserve"> </w:t>
      </w:r>
      <w:r w:rsidRPr="00861556">
        <w:rPr>
          <w:rFonts w:cs="Arial"/>
          <w:sz w:val="20"/>
          <w:szCs w:val="20"/>
          <w:lang w:val="en-US"/>
        </w:rPr>
        <w:t>This can lead to delays of a few seconds in the execution of each API call.</w:t>
      </w:r>
      <w:r w:rsidR="00A91F92" w:rsidRPr="00861556">
        <w:rPr>
          <w:rFonts w:cs="Arial"/>
          <w:sz w:val="20"/>
          <w:szCs w:val="20"/>
          <w:lang w:val="en-US"/>
        </w:rPr>
        <w:t xml:space="preserve"> </w:t>
      </w:r>
      <w:r w:rsidRPr="00861556">
        <w:rPr>
          <w:rFonts w:cs="Arial"/>
          <w:sz w:val="20"/>
          <w:szCs w:val="20"/>
          <w:lang w:val="en-US"/>
        </w:rPr>
        <w:t xml:space="preserve">As a workaround, the SILworX API server should be configured to the IPv6 </w:t>
      </w:r>
      <w:r w:rsidRPr="00861556">
        <w:rPr>
          <w:rFonts w:cs="Arial"/>
          <w:i/>
          <w:iCs/>
          <w:sz w:val="20"/>
          <w:szCs w:val="20"/>
          <w:lang w:val="en-US"/>
        </w:rPr>
        <w:t>localhost</w:t>
      </w:r>
      <w:r w:rsidRPr="00861556">
        <w:rPr>
          <w:rFonts w:cs="Arial"/>
          <w:sz w:val="20"/>
          <w:szCs w:val="20"/>
          <w:lang w:val="en-US"/>
        </w:rPr>
        <w:t xml:space="preserve"> address</w:t>
      </w:r>
      <w:r w:rsidR="00A91F92" w:rsidRPr="00861556">
        <w:rPr>
          <w:rStyle w:val="userinput"/>
          <w:sz w:val="20"/>
          <w:szCs w:val="20"/>
          <w:lang w:val="en-US"/>
        </w:rPr>
        <w:t xml:space="preserve">. </w:t>
      </w:r>
      <w:r w:rsidRPr="00861556">
        <w:rPr>
          <w:rStyle w:val="userinput"/>
          <w:sz w:val="20"/>
          <w:szCs w:val="20"/>
          <w:lang w:val="en-US"/>
        </w:rPr>
        <w:t xml:space="preserve">To do this, enter the parameter </w:t>
      </w:r>
      <w:proofErr w:type="spellStart"/>
      <w:r w:rsidRPr="00861556">
        <w:rPr>
          <w:rStyle w:val="userinput"/>
          <w:color w:val="0000FF"/>
          <w:sz w:val="20"/>
          <w:szCs w:val="20"/>
          <w:lang w:val="en-US"/>
        </w:rPr>
        <w:t>IpAddress</w:t>
      </w:r>
      <w:proofErr w:type="spellEnd"/>
      <w:r w:rsidRPr="00861556">
        <w:rPr>
          <w:rStyle w:val="userinput"/>
          <w:color w:val="0000FF"/>
          <w:sz w:val="20"/>
          <w:szCs w:val="20"/>
          <w:lang w:val="en-US"/>
        </w:rPr>
        <w:t>=::1</w:t>
      </w:r>
      <w:r w:rsidRPr="00861556">
        <w:rPr>
          <w:rStyle w:val="userinput"/>
          <w:sz w:val="20"/>
          <w:szCs w:val="20"/>
          <w:lang w:val="en-US"/>
        </w:rPr>
        <w:t xml:space="preserve"> in settings.ini. </w:t>
      </w:r>
    </w:p>
    <w:p w14:paraId="127DE597" w14:textId="01BF6A4B" w:rsidR="00A91F92" w:rsidRPr="00861556" w:rsidRDefault="00A91F92" w:rsidP="00A91F92">
      <w:pPr>
        <w:suppressAutoHyphens/>
        <w:spacing w:after="120" w:line="240" w:lineRule="exact"/>
        <w:ind w:left="1134"/>
        <w:rPr>
          <w:sz w:val="20"/>
          <w:lang w:val="en-US"/>
        </w:rPr>
      </w:pPr>
    </w:p>
    <w:p w14:paraId="401CD480" w14:textId="77777777" w:rsidR="00652FCB" w:rsidRPr="00861556" w:rsidRDefault="00652FCB" w:rsidP="00652FCB">
      <w:pPr>
        <w:pStyle w:val="BasisText"/>
        <w:rPr>
          <w:noProof/>
          <w:lang w:val="en-US"/>
        </w:rPr>
      </w:pPr>
    </w:p>
    <w:p w14:paraId="5F942917" w14:textId="77777777" w:rsidR="009D4F2F" w:rsidRPr="00861556" w:rsidRDefault="009D4F2F" w:rsidP="009D4F2F">
      <w:pPr>
        <w:pStyle w:val="BasisText"/>
        <w:rPr>
          <w:noProof/>
          <w:lang w:val="en-US"/>
        </w:rPr>
      </w:pPr>
      <w:r w:rsidRPr="00861556">
        <w:rPr>
          <w:noProof/>
          <w:lang w:val="en-US"/>
        </w:rPr>
        <w:br w:type="page"/>
      </w:r>
    </w:p>
    <w:p w14:paraId="2D111448" w14:textId="4619C17F" w:rsidR="00652FCB" w:rsidRPr="00861556" w:rsidRDefault="007E2A4F" w:rsidP="00652FCB">
      <w:pPr>
        <w:pStyle w:val="BasisText"/>
        <w:rPr>
          <w:noProof/>
          <w:lang w:val="en-US"/>
        </w:rPr>
      </w:pPr>
      <w:r w:rsidRPr="00861556">
        <w:rPr>
          <w:noProof/>
          <w:lang w:val="en-US"/>
        </w:rPr>
        <w:lastRenderedPageBreak/>
        <w:drawing>
          <wp:anchor distT="0" distB="0" distL="114300" distR="114300" simplePos="0" relativeHeight="251732480" behindDoc="1" locked="0" layoutInCell="1" allowOverlap="1" wp14:anchorId="5EBF798C" wp14:editId="04714E9C">
            <wp:simplePos x="0" y="0"/>
            <wp:positionH relativeFrom="column">
              <wp:posOffset>708660</wp:posOffset>
            </wp:positionH>
            <wp:positionV relativeFrom="paragraph">
              <wp:posOffset>71120</wp:posOffset>
            </wp:positionV>
            <wp:extent cx="5391150" cy="1438275"/>
            <wp:effectExtent l="0" t="0" r="0" b="9525"/>
            <wp:wrapNone/>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391150" cy="1438275"/>
                    </a:xfrm>
                    <a:prstGeom prst="rect">
                      <a:avLst/>
                    </a:prstGeom>
                    <a:noFill/>
                  </pic:spPr>
                </pic:pic>
              </a:graphicData>
            </a:graphic>
            <wp14:sizeRelH relativeFrom="margin">
              <wp14:pctWidth>0</wp14:pctWidth>
            </wp14:sizeRelH>
            <wp14:sizeRelV relativeFrom="margin">
              <wp14:pctHeight>0</wp14:pctHeight>
            </wp14:sizeRelV>
          </wp:anchor>
        </w:drawing>
      </w:r>
      <w:r w:rsidR="00652FCB" w:rsidRPr="00861556">
        <w:rPr>
          <w:noProof/>
          <w:lang w:val="en-US"/>
        </w:rPr>
        <mc:AlternateContent>
          <mc:Choice Requires="wps">
            <w:drawing>
              <wp:anchor distT="0" distB="0" distL="114300" distR="114300" simplePos="0" relativeHeight="251734528" behindDoc="0" locked="0" layoutInCell="1" allowOverlap="1" wp14:anchorId="642FA6D7" wp14:editId="540F8024">
                <wp:simplePos x="0" y="0"/>
                <wp:positionH relativeFrom="column">
                  <wp:posOffset>708660</wp:posOffset>
                </wp:positionH>
                <wp:positionV relativeFrom="paragraph">
                  <wp:posOffset>80646</wp:posOffset>
                </wp:positionV>
                <wp:extent cx="5391150" cy="1428750"/>
                <wp:effectExtent l="0" t="0" r="0" b="0"/>
                <wp:wrapNone/>
                <wp:docPr id="24" name="Freeform 155"/>
                <wp:cNvGraphicFramePr/>
                <a:graphic xmlns:a="http://schemas.openxmlformats.org/drawingml/2006/main">
                  <a:graphicData uri="http://schemas.microsoft.com/office/word/2010/wordprocessingShape">
                    <wps:wsp>
                      <wps:cNvSpPr/>
                      <wps:spPr>
                        <a:xfrm>
                          <a:off x="0" y="0"/>
                          <a:ext cx="5391150" cy="1428750"/>
                        </a:xfrm>
                        <a:custGeom>
                          <a:avLst/>
                          <a:gdLst/>
                          <a:ahLst/>
                          <a:cxnLst/>
                          <a:rect l="l" t="t" r="r" b="b"/>
                          <a:pathLst>
                            <a:path w="7823200" h="1155700">
                              <a:moveTo>
                                <a:pt x="63500" y="1155700"/>
                              </a:moveTo>
                              <a:cubicBezTo>
                                <a:pt x="28447" y="1155700"/>
                                <a:pt x="0" y="1127252"/>
                                <a:pt x="0" y="1092200"/>
                              </a:cubicBezTo>
                              <a:lnTo>
                                <a:pt x="0" y="63500"/>
                              </a:lnTo>
                              <a:cubicBezTo>
                                <a:pt x="0" y="28448"/>
                                <a:pt x="28447" y="0"/>
                                <a:pt x="63500" y="0"/>
                              </a:cubicBezTo>
                              <a:lnTo>
                                <a:pt x="7759700" y="0"/>
                              </a:lnTo>
                              <a:cubicBezTo>
                                <a:pt x="7794752" y="0"/>
                                <a:pt x="7823200" y="28448"/>
                                <a:pt x="7823200" y="63500"/>
                              </a:cubicBezTo>
                              <a:lnTo>
                                <a:pt x="7823200" y="1092200"/>
                              </a:lnTo>
                              <a:cubicBezTo>
                                <a:pt x="7823200" y="1127252"/>
                                <a:pt x="7794752" y="1155700"/>
                                <a:pt x="7759700" y="1155700"/>
                              </a:cubicBezTo>
                              <a:close/>
                              <a:moveTo>
                                <a:pt x="7759700" y="1130300"/>
                              </a:moveTo>
                              <a:cubicBezTo>
                                <a:pt x="7780781" y="1130300"/>
                                <a:pt x="7797800" y="1113283"/>
                                <a:pt x="7797800" y="1092200"/>
                              </a:cubicBezTo>
                              <a:lnTo>
                                <a:pt x="7797800" y="63500"/>
                              </a:lnTo>
                              <a:cubicBezTo>
                                <a:pt x="7797800" y="42419"/>
                                <a:pt x="7780781" y="25400"/>
                                <a:pt x="7759700" y="25400"/>
                              </a:cubicBezTo>
                              <a:lnTo>
                                <a:pt x="63500" y="25400"/>
                              </a:lnTo>
                              <a:cubicBezTo>
                                <a:pt x="42417" y="25400"/>
                                <a:pt x="25400" y="42419"/>
                                <a:pt x="25400" y="63500"/>
                              </a:cubicBezTo>
                              <a:lnTo>
                                <a:pt x="25400" y="1092200"/>
                              </a:lnTo>
                              <a:cubicBezTo>
                                <a:pt x="25400" y="1113283"/>
                                <a:pt x="42417" y="1130300"/>
                                <a:pt x="63500" y="1130300"/>
                              </a:cubicBezTo>
                              <a:close/>
                            </a:path>
                          </a:pathLst>
                        </a:custGeom>
                        <a:solidFill>
                          <a:srgbClr val="FF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72210C59" id="Freeform 155" o:spid="_x0000_s1026" style="position:absolute;margin-left:55.8pt;margin-top:6.35pt;width:424.5pt;height:112.5pt;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823200,1155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" path="m63500,1155700c28447,1155700,,1127252,,1092200l,63500c,28448,28447,,63500,l7759700,v35052,,63500,28448,63500,63500l7823200,1092200v,35052,-28448,63500,-63500,63500l63500,1155700xm7759700,1130300v21081,,38100,-17017,38100,-38100l7797800,63500v,-21081,-17019,-38100,-38100,-38100l63500,25400v-21083,,-38100,17019,-38100,38100l25400,1092200v,21083,17017,38100,38100,38100l7759700,1130300xe" fillcolor="red" stroked="f">
                <v:path arrowok="t"/>
              </v:shape>
            </w:pict>
          </mc:Fallback>
        </mc:AlternateContent>
      </w:r>
    </w:p>
    <w:p w14:paraId="0343E993" w14:textId="6E635852" w:rsidR="00652FCB" w:rsidRPr="00861556" w:rsidRDefault="00652FCB" w:rsidP="00652FCB">
      <w:pPr>
        <w:pStyle w:val="standard06bold"/>
        <w:spacing w:before="0" w:beforeAutospacing="0" w:after="120" w:afterAutospacing="0"/>
        <w:ind w:left="1985" w:right="283"/>
        <w:rPr>
          <w:b/>
          <w:bCs/>
          <w:sz w:val="20"/>
          <w:szCs w:val="20"/>
          <w:lang w:val="en-US"/>
        </w:rPr>
      </w:pPr>
      <w:r w:rsidRPr="00861556">
        <w:rPr>
          <w:b/>
          <w:bCs/>
          <w:noProof/>
          <w:sz w:val="20"/>
          <w:szCs w:val="20"/>
          <w:lang w:val="en-US"/>
        </w:rPr>
        <w:drawing>
          <wp:anchor distT="0" distB="0" distL="114300" distR="114300" simplePos="0" relativeHeight="251733504" behindDoc="0" locked="0" layoutInCell="1" allowOverlap="1" wp14:anchorId="04C55BFF" wp14:editId="2266E9D4">
            <wp:simplePos x="0" y="0"/>
            <wp:positionH relativeFrom="page">
              <wp:posOffset>1541145</wp:posOffset>
            </wp:positionH>
            <wp:positionV relativeFrom="paragraph">
              <wp:posOffset>113665</wp:posOffset>
            </wp:positionV>
            <wp:extent cx="309600" cy="309600"/>
            <wp:effectExtent l="0" t="0" r="0" b="0"/>
            <wp:wrapNone/>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309600" cy="309600"/>
                    </a:xfrm>
                    <a:prstGeom prst="rect">
                      <a:avLst/>
                    </a:prstGeom>
                    <a:noFill/>
                  </pic:spPr>
                </pic:pic>
              </a:graphicData>
            </a:graphic>
            <wp14:sizeRelH relativeFrom="margin">
              <wp14:pctWidth>0</wp14:pctWidth>
            </wp14:sizeRelH>
            <wp14:sizeRelV relativeFrom="margin">
              <wp14:pctHeight>0</wp14:pctHeight>
            </wp14:sizeRelV>
          </wp:anchor>
        </w:drawing>
      </w:r>
      <w:r w:rsidR="007E2A4F" w:rsidRPr="00861556">
        <w:rPr>
          <w:b/>
          <w:bCs/>
          <w:sz w:val="20"/>
          <w:szCs w:val="20"/>
          <w:lang w:val="en-US"/>
        </w:rPr>
        <w:t>Error</w:t>
      </w:r>
      <w:r w:rsidRPr="00861556">
        <w:rPr>
          <w:b/>
          <w:bCs/>
          <w:sz w:val="20"/>
          <w:szCs w:val="20"/>
          <w:lang w:val="en-US"/>
        </w:rPr>
        <w:t xml:space="preserve">: Port 443 </w:t>
      </w:r>
      <w:r w:rsidR="007E2A4F" w:rsidRPr="00861556">
        <w:rPr>
          <w:b/>
          <w:bCs/>
          <w:sz w:val="20"/>
          <w:szCs w:val="20"/>
          <w:lang w:val="en-US"/>
        </w:rPr>
        <w:t>is not available</w:t>
      </w:r>
    </w:p>
    <w:p w14:paraId="5F645097" w14:textId="20C4177C" w:rsidR="00652FCB" w:rsidRPr="00861556" w:rsidRDefault="007E2A4F" w:rsidP="00652FCB">
      <w:pPr>
        <w:spacing w:after="120" w:line="240" w:lineRule="auto"/>
        <w:ind w:left="1985" w:right="284"/>
        <w:rPr>
          <w:rFonts w:cs="Arial"/>
          <w:sz w:val="20"/>
          <w:szCs w:val="20"/>
          <w:lang w:val="en-US"/>
        </w:rPr>
      </w:pPr>
      <w:r w:rsidRPr="00861556">
        <w:rPr>
          <w:rFonts w:cs="Arial"/>
          <w:sz w:val="20"/>
          <w:szCs w:val="20"/>
          <w:lang w:val="en-US"/>
        </w:rPr>
        <w:t>The SILworX API requires a free network port; for SSL this is network port «443» by default</w:t>
      </w:r>
      <w:r w:rsidR="00652FCB" w:rsidRPr="00861556">
        <w:rPr>
          <w:rFonts w:cs="Arial"/>
          <w:sz w:val="20"/>
          <w:szCs w:val="20"/>
          <w:lang w:val="en-US"/>
        </w:rPr>
        <w:t xml:space="preserve">. </w:t>
      </w:r>
      <w:r w:rsidRPr="00861556">
        <w:rPr>
          <w:rFonts w:cs="Arial"/>
          <w:sz w:val="20"/>
          <w:szCs w:val="20"/>
          <w:lang w:val="en-US"/>
        </w:rPr>
        <w:t>If this port is already occupied by another application, SILworX displays an error message at startup that port 443 is not available and therefore the API server cannot be started. As a workaround, the API server must be configured to a different network port</w:t>
      </w:r>
      <w:r w:rsidR="00652FCB" w:rsidRPr="00861556">
        <w:rPr>
          <w:rStyle w:val="userinput"/>
          <w:sz w:val="20"/>
          <w:szCs w:val="20"/>
          <w:lang w:val="en-US"/>
        </w:rPr>
        <w:t xml:space="preserve">. </w:t>
      </w:r>
      <w:r w:rsidRPr="00861556">
        <w:rPr>
          <w:rFonts w:cs="Arial"/>
          <w:sz w:val="20"/>
          <w:szCs w:val="20"/>
          <w:lang w:val="en-US"/>
        </w:rPr>
        <w:t>To do this, enter the parameter</w:t>
      </w:r>
      <w:r w:rsidR="00652FCB" w:rsidRPr="00861556">
        <w:rPr>
          <w:rFonts w:cs="Arial"/>
          <w:sz w:val="20"/>
          <w:szCs w:val="20"/>
          <w:lang w:val="en-US"/>
        </w:rPr>
        <w:t xml:space="preserve"> </w:t>
      </w:r>
      <w:r w:rsidR="00652FCB" w:rsidRPr="00861556">
        <w:rPr>
          <w:noProof/>
          <w:color w:val="0000FF"/>
          <w:sz w:val="20"/>
          <w:lang w:val="en-US"/>
        </w:rPr>
        <w:t>Port=444</w:t>
      </w:r>
      <w:r w:rsidR="00652FCB" w:rsidRPr="00861556">
        <w:rPr>
          <w:rFonts w:cs="Arial"/>
          <w:sz w:val="20"/>
          <w:szCs w:val="20"/>
          <w:lang w:val="en-US"/>
        </w:rPr>
        <w:t xml:space="preserve"> (</w:t>
      </w:r>
      <w:r w:rsidRPr="00861556">
        <w:rPr>
          <w:rFonts w:cs="Arial"/>
          <w:sz w:val="20"/>
          <w:szCs w:val="20"/>
          <w:lang w:val="en-US"/>
        </w:rPr>
        <w:t>or any other free port number</w:t>
      </w:r>
      <w:r w:rsidR="00652FCB" w:rsidRPr="00861556">
        <w:rPr>
          <w:rFonts w:cs="Arial"/>
          <w:sz w:val="20"/>
          <w:szCs w:val="20"/>
          <w:lang w:val="en-US"/>
        </w:rPr>
        <w:t xml:space="preserve">) </w:t>
      </w:r>
      <w:r w:rsidRPr="00861556">
        <w:rPr>
          <w:rFonts w:cs="Arial"/>
          <w:sz w:val="20"/>
          <w:szCs w:val="20"/>
          <w:lang w:val="en-US"/>
        </w:rPr>
        <w:t>in settings.ini</w:t>
      </w:r>
      <w:r w:rsidR="00652FCB" w:rsidRPr="00861556">
        <w:rPr>
          <w:rFonts w:cs="Arial"/>
          <w:sz w:val="20"/>
          <w:szCs w:val="20"/>
          <w:lang w:val="en-US"/>
        </w:rPr>
        <w:t>.</w:t>
      </w:r>
    </w:p>
    <w:p w14:paraId="2674A6CC" w14:textId="77777777" w:rsidR="00652FCB" w:rsidRPr="00861556" w:rsidRDefault="00652FCB" w:rsidP="00652FCB">
      <w:pPr>
        <w:pStyle w:val="BasisText"/>
        <w:rPr>
          <w:rFonts w:cs="Arial"/>
          <w:color w:val="000000"/>
          <w:szCs w:val="20"/>
          <w:lang w:val="en-US"/>
        </w:rPr>
      </w:pPr>
    </w:p>
    <w:p w14:paraId="02DD8410" w14:textId="7344B1E2" w:rsidR="00A91F92" w:rsidRPr="00861556" w:rsidRDefault="00A91F92" w:rsidP="00A91F92">
      <w:pPr>
        <w:pStyle w:val="BasisText"/>
        <w:rPr>
          <w:rFonts w:cs="Arial"/>
          <w:color w:val="000000"/>
          <w:szCs w:val="20"/>
          <w:lang w:val="en-US"/>
        </w:rPr>
      </w:pPr>
    </w:p>
    <w:p w14:paraId="2CA0C8AF" w14:textId="443D9F07" w:rsidR="00D7151E" w:rsidRPr="00861556" w:rsidRDefault="00861556" w:rsidP="00BA1101">
      <w:pPr>
        <w:pStyle w:val="BasisText"/>
        <w:rPr>
          <w:b/>
          <w:bCs/>
          <w:noProof/>
          <w:sz w:val="24"/>
          <w:lang w:val="en-US"/>
        </w:rPr>
      </w:pPr>
      <w:r w:rsidRPr="00861556">
        <w:rPr>
          <w:b/>
          <w:bCs/>
          <w:noProof/>
          <w:sz w:val="24"/>
          <w:lang w:val="en-US"/>
        </w:rPr>
        <w:t xml:space="preserve">Example for the </w:t>
      </w:r>
      <w:r w:rsidR="00D7151E" w:rsidRPr="00861556">
        <w:rPr>
          <w:b/>
          <w:bCs/>
          <w:noProof/>
          <w:sz w:val="24"/>
          <w:lang w:val="en-US"/>
        </w:rPr>
        <w:t>«settings.ini»</w:t>
      </w:r>
    </w:p>
    <w:p w14:paraId="03D5E746" w14:textId="2AA80BED" w:rsidR="00942C6D" w:rsidRDefault="00942C6D" w:rsidP="00942C6D">
      <w:pPr>
        <w:spacing w:line="276" w:lineRule="auto"/>
        <w:ind w:left="1418" w:right="284"/>
        <w:rPr>
          <w:rFonts w:ascii="JetBrains Mono" w:hAnsi="JetBrains Mono" w:cs="Arial"/>
          <w:color w:val="000000"/>
          <w:sz w:val="16"/>
          <w:szCs w:val="16"/>
          <w:lang w:val="en-US"/>
        </w:rPr>
      </w:pPr>
    </w:p>
    <w:p w14:paraId="241F2D3C" w14:textId="65D70681" w:rsidR="00942C6D" w:rsidRDefault="00942C6D" w:rsidP="00942C6D">
      <w:pPr>
        <w:spacing w:line="276" w:lineRule="auto"/>
        <w:ind w:left="1418" w:right="284"/>
        <w:rPr>
          <w:rFonts w:ascii="JetBrains Mono" w:hAnsi="JetBrains Mono" w:cs="Arial"/>
          <w:color w:val="000000"/>
          <w:sz w:val="16"/>
          <w:szCs w:val="16"/>
          <w:lang w:val="en-US"/>
        </w:rPr>
      </w:pPr>
      <w:r w:rsidRPr="00BA1101">
        <w:rPr>
          <w:noProof/>
          <w:sz w:val="20"/>
        </w:rPr>
        <w:drawing>
          <wp:anchor distT="0" distB="0" distL="114300" distR="114300" simplePos="0" relativeHeight="251736576" behindDoc="1" locked="0" layoutInCell="1" allowOverlap="1" wp14:anchorId="3002BD94" wp14:editId="7EA14494">
            <wp:simplePos x="0" y="0"/>
            <wp:positionH relativeFrom="page">
              <wp:posOffset>1357532</wp:posOffset>
            </wp:positionH>
            <wp:positionV relativeFrom="paragraph">
              <wp:posOffset>5276</wp:posOffset>
            </wp:positionV>
            <wp:extent cx="5359400" cy="2152204"/>
            <wp:effectExtent l="0" t="0" r="0" b="635"/>
            <wp:wrapNone/>
            <wp:docPr id="132" name="Grafik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a:picLocks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365845" cy="2154792"/>
                    </a:xfrm>
                    <a:prstGeom prst="rect">
                      <a:avLst/>
                    </a:prstGeom>
                    <a:noFill/>
                  </pic:spPr>
                </pic:pic>
              </a:graphicData>
            </a:graphic>
            <wp14:sizeRelH relativeFrom="margin">
              <wp14:pctWidth>0</wp14:pctWidth>
            </wp14:sizeRelH>
            <wp14:sizeRelV relativeFrom="margin">
              <wp14:pctHeight>0</wp14:pctHeight>
            </wp14:sizeRelV>
          </wp:anchor>
        </w:drawing>
      </w:r>
      <w:r w:rsidRPr="00861556">
        <w:rPr>
          <w:noProof/>
          <w:sz w:val="20"/>
          <w:lang w:val="en-US"/>
        </w:rPr>
        <mc:AlternateContent>
          <mc:Choice Requires="wps">
            <w:drawing>
              <wp:anchor distT="0" distB="0" distL="114300" distR="114300" simplePos="0" relativeHeight="251699712" behindDoc="0" locked="0" layoutInCell="1" allowOverlap="1" wp14:anchorId="1F739D2C" wp14:editId="40258EBC">
                <wp:simplePos x="0" y="0"/>
                <wp:positionH relativeFrom="page">
                  <wp:posOffset>1350010</wp:posOffset>
                </wp:positionH>
                <wp:positionV relativeFrom="paragraph">
                  <wp:posOffset>41959</wp:posOffset>
                </wp:positionV>
                <wp:extent cx="5391150" cy="2110154"/>
                <wp:effectExtent l="0" t="0" r="0" b="4445"/>
                <wp:wrapNone/>
                <wp:docPr id="222" name="Freeform 222"/>
                <wp:cNvGraphicFramePr/>
                <a:graphic xmlns:a="http://schemas.openxmlformats.org/drawingml/2006/main">
                  <a:graphicData uri="http://schemas.microsoft.com/office/word/2010/wordprocessingShape">
                    <wps:wsp>
                      <wps:cNvSpPr/>
                      <wps:spPr>
                        <a:xfrm>
                          <a:off x="0" y="0"/>
                          <a:ext cx="5391150" cy="2110154"/>
                        </a:xfrm>
                        <a:custGeom>
                          <a:avLst/>
                          <a:gdLst/>
                          <a:ahLst/>
                          <a:cxnLst/>
                          <a:rect l="l" t="t" r="r" b="b"/>
                          <a:pathLst>
                            <a:path w="7432040" h="1600200">
                              <a:moveTo>
                                <a:pt x="63500" y="1600200"/>
                              </a:moveTo>
                              <a:cubicBezTo>
                                <a:pt x="28447" y="1600200"/>
                                <a:pt x="0" y="1571752"/>
                                <a:pt x="0" y="1536700"/>
                              </a:cubicBezTo>
                              <a:lnTo>
                                <a:pt x="0" y="63500"/>
                              </a:lnTo>
                              <a:cubicBezTo>
                                <a:pt x="0" y="28448"/>
                                <a:pt x="28447" y="0"/>
                                <a:pt x="63500" y="0"/>
                              </a:cubicBezTo>
                              <a:lnTo>
                                <a:pt x="7368540" y="0"/>
                              </a:lnTo>
                              <a:cubicBezTo>
                                <a:pt x="7403592" y="0"/>
                                <a:pt x="7432040" y="28448"/>
                                <a:pt x="7432040" y="63500"/>
                              </a:cubicBezTo>
                              <a:lnTo>
                                <a:pt x="7432040" y="1536700"/>
                              </a:lnTo>
                              <a:cubicBezTo>
                                <a:pt x="7432040" y="1571752"/>
                                <a:pt x="7403592" y="1600200"/>
                                <a:pt x="7368540" y="1600200"/>
                              </a:cubicBezTo>
                              <a:close/>
                              <a:moveTo>
                                <a:pt x="7368540" y="1587500"/>
                              </a:moveTo>
                              <a:cubicBezTo>
                                <a:pt x="7396606" y="1587500"/>
                                <a:pt x="7419340" y="1564768"/>
                                <a:pt x="7419340" y="1536700"/>
                              </a:cubicBezTo>
                              <a:lnTo>
                                <a:pt x="7419340" y="63500"/>
                              </a:lnTo>
                              <a:cubicBezTo>
                                <a:pt x="7419340" y="35434"/>
                                <a:pt x="7396606" y="12700"/>
                                <a:pt x="7368540" y="12700"/>
                              </a:cubicBezTo>
                              <a:lnTo>
                                <a:pt x="63500" y="12700"/>
                              </a:lnTo>
                              <a:cubicBezTo>
                                <a:pt x="35433" y="12700"/>
                                <a:pt x="12700" y="35434"/>
                                <a:pt x="12700" y="63500"/>
                              </a:cubicBezTo>
                              <a:lnTo>
                                <a:pt x="12700" y="1536700"/>
                              </a:lnTo>
                              <a:cubicBezTo>
                                <a:pt x="12700" y="1564768"/>
                                <a:pt x="35433" y="1587500"/>
                                <a:pt x="63500" y="1587500"/>
                              </a:cubicBezTo>
                              <a:close/>
                            </a:path>
                          </a:pathLst>
                        </a:custGeom>
                        <a:solidFill>
                          <a:srgbClr val="00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01A31CA0" id="Freeform 222" o:spid="_x0000_s1026" style="position:absolute;margin-left:106.3pt;margin-top:3.3pt;width:424.5pt;height:166.15pt;z-index:251699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7432040,16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" path="m63500,1600200c28447,1600200,,1571752,,1536700l,63500c,28448,28447,,63500,l7368540,v35052,,63500,28448,63500,63500l7432040,1536700v,35052,-28448,63500,-63500,63500l63500,1600200xm7368540,1587500v28066,,50800,-22732,50800,-50800l7419340,63500v,-28066,-22734,-50800,-50800,-50800l63500,12700v-28067,,-50800,22734,-50800,50800l12700,1536700v,28068,22733,50800,50800,50800l7368540,1587500xe" fillcolor="black" stroked="f">
                <v:path arrowok="t"/>
                <w10:wrap anchorx="page"/>
              </v:shape>
            </w:pict>
          </mc:Fallback>
        </mc:AlternateContent>
      </w:r>
    </w:p>
    <w:p w14:paraId="5BC81F50" w14:textId="7B54E5AE" w:rsidR="00942C6D" w:rsidRPr="002B62D5" w:rsidRDefault="00942C6D" w:rsidP="00942C6D">
      <w:pPr>
        <w:spacing w:line="276" w:lineRule="auto"/>
        <w:ind w:left="1418" w:right="284"/>
        <w:rPr>
          <w:rFonts w:ascii="JetBrains Mono" w:hAnsi="JetBrains Mono" w:cs="Arial"/>
          <w:color w:val="000000"/>
          <w:sz w:val="16"/>
          <w:szCs w:val="16"/>
          <w:lang w:val="en-US"/>
        </w:rPr>
      </w:pPr>
      <w:r w:rsidRPr="00F22823">
        <w:rPr>
          <w:rFonts w:ascii="JetBrains Mono" w:hAnsi="JetBrains Mono" w:cs="Arial"/>
          <w:color w:val="000000"/>
          <w:sz w:val="16"/>
          <w:szCs w:val="16"/>
          <w:lang w:val="en-US"/>
        </w:rPr>
        <w:t>...</w:t>
      </w:r>
      <w:r w:rsidRPr="00F22823">
        <w:rPr>
          <w:rFonts w:ascii="JetBrains Mono" w:hAnsi="JetBrains Mono" w:cs="Arial"/>
          <w:color w:val="000000"/>
          <w:sz w:val="16"/>
          <w:szCs w:val="16"/>
          <w:lang w:val="en-US"/>
        </w:rPr>
        <w:br/>
      </w:r>
      <w:r w:rsidRPr="002B62D5">
        <w:rPr>
          <w:rFonts w:ascii="JetBrains Mono" w:hAnsi="JetBrains Mono" w:cs="Arial"/>
          <w:color w:val="000000"/>
          <w:sz w:val="16"/>
          <w:szCs w:val="16"/>
          <w:lang w:val="en-US"/>
        </w:rPr>
        <w:t>[</w:t>
      </w:r>
      <w:proofErr w:type="spellStart"/>
      <w:r w:rsidRPr="002B62D5">
        <w:rPr>
          <w:rFonts w:ascii="JetBrains Mono" w:hAnsi="JetBrains Mono" w:cs="Arial"/>
          <w:color w:val="000000"/>
          <w:sz w:val="16"/>
          <w:szCs w:val="16"/>
          <w:lang w:val="en-US"/>
        </w:rPr>
        <w:t>API_Server</w:t>
      </w:r>
      <w:proofErr w:type="spellEnd"/>
      <w:r w:rsidRPr="002B62D5">
        <w:rPr>
          <w:rFonts w:ascii="JetBrains Mono" w:hAnsi="JetBrains Mono" w:cs="Arial"/>
          <w:color w:val="000000"/>
          <w:sz w:val="16"/>
          <w:szCs w:val="16"/>
          <w:lang w:val="en-US"/>
        </w:rPr>
        <w:t>]</w:t>
      </w:r>
      <w:r w:rsidRPr="002B62D5">
        <w:rPr>
          <w:rFonts w:ascii="JetBrains Mono" w:hAnsi="JetBrains Mono" w:cs="Arial"/>
          <w:color w:val="000000"/>
          <w:sz w:val="16"/>
          <w:szCs w:val="16"/>
          <w:lang w:val="en-US"/>
        </w:rPr>
        <w:br/>
        <w:t>Enabled=true</w:t>
      </w:r>
      <w:r w:rsidRPr="002B62D5">
        <w:rPr>
          <w:rFonts w:ascii="JetBrains Mono" w:hAnsi="JetBrains Mono" w:cs="Arial"/>
          <w:color w:val="000000"/>
          <w:sz w:val="16"/>
          <w:szCs w:val="16"/>
          <w:lang w:val="en-US"/>
        </w:rPr>
        <w:br/>
      </w:r>
      <w:proofErr w:type="spellStart"/>
      <w:r w:rsidRPr="002B62D5">
        <w:rPr>
          <w:rFonts w:ascii="JetBrains Mono" w:hAnsi="JetBrains Mono" w:cs="Arial"/>
          <w:color w:val="000000"/>
          <w:sz w:val="16"/>
          <w:szCs w:val="16"/>
          <w:lang w:val="en-US"/>
        </w:rPr>
        <w:t>IpAddress</w:t>
      </w:r>
      <w:proofErr w:type="spellEnd"/>
      <w:r w:rsidRPr="002B62D5">
        <w:rPr>
          <w:rFonts w:ascii="JetBrains Mono" w:hAnsi="JetBrains Mono" w:cs="Arial"/>
          <w:color w:val="000000"/>
          <w:sz w:val="16"/>
          <w:szCs w:val="16"/>
          <w:lang w:val="en-US"/>
        </w:rPr>
        <w:t>=::1</w:t>
      </w:r>
      <w:r w:rsidRPr="002B62D5">
        <w:rPr>
          <w:rFonts w:ascii="JetBrains Mono" w:hAnsi="JetBrains Mono" w:cs="Arial"/>
          <w:color w:val="000000"/>
          <w:sz w:val="16"/>
          <w:szCs w:val="16"/>
          <w:lang w:val="en-US"/>
        </w:rPr>
        <w:br/>
        <w:t>Port=443</w:t>
      </w:r>
    </w:p>
    <w:p w14:paraId="27662717" w14:textId="09F6FDAD" w:rsidR="00942C6D" w:rsidRDefault="00942C6D" w:rsidP="00942C6D">
      <w:pPr>
        <w:spacing w:line="276" w:lineRule="auto"/>
        <w:ind w:left="1418" w:right="284"/>
        <w:rPr>
          <w:rFonts w:ascii="JetBrains Mono" w:hAnsi="JetBrains Mono" w:cs="Arial"/>
          <w:color w:val="000000"/>
          <w:sz w:val="16"/>
          <w:szCs w:val="16"/>
          <w:lang w:val="en-US"/>
        </w:rPr>
      </w:pPr>
      <w:proofErr w:type="spellStart"/>
      <w:r w:rsidRPr="002B62D5">
        <w:rPr>
          <w:rFonts w:ascii="JetBrains Mono" w:hAnsi="JetBrains Mono" w:cs="Arial"/>
          <w:color w:val="000000"/>
          <w:sz w:val="16"/>
          <w:szCs w:val="16"/>
          <w:lang w:val="en-US"/>
        </w:rPr>
        <w:t>ServerCertificate</w:t>
      </w:r>
      <w:proofErr w:type="spellEnd"/>
      <w:r w:rsidRPr="002B62D5">
        <w:rPr>
          <w:rFonts w:ascii="JetBrains Mono" w:hAnsi="JetBrains Mono" w:cs="Arial"/>
          <w:color w:val="000000"/>
          <w:sz w:val="16"/>
          <w:szCs w:val="16"/>
          <w:lang w:val="en-US"/>
        </w:rPr>
        <w:t>=C:\Plugins\Certificates\api_cert.pem</w:t>
      </w:r>
      <w:r w:rsidRPr="002B62D5">
        <w:rPr>
          <w:rFonts w:ascii="JetBrains Mono" w:hAnsi="JetBrains Mono" w:cs="Arial"/>
          <w:color w:val="000000"/>
          <w:sz w:val="16"/>
          <w:szCs w:val="16"/>
          <w:lang w:val="en-US"/>
        </w:rPr>
        <w:br/>
      </w:r>
      <w:proofErr w:type="spellStart"/>
      <w:r w:rsidRPr="002B62D5">
        <w:rPr>
          <w:rFonts w:ascii="JetBrains Mono" w:hAnsi="JetBrains Mono" w:cs="Arial"/>
          <w:color w:val="000000"/>
          <w:sz w:val="16"/>
          <w:szCs w:val="16"/>
          <w:lang w:val="en-US"/>
        </w:rPr>
        <w:t>ServerPrivateKey</w:t>
      </w:r>
      <w:proofErr w:type="spellEnd"/>
      <w:r w:rsidRPr="002B62D5">
        <w:rPr>
          <w:rFonts w:ascii="JetBrains Mono" w:hAnsi="JetBrains Mono" w:cs="Arial"/>
          <w:color w:val="000000"/>
          <w:sz w:val="16"/>
          <w:szCs w:val="16"/>
          <w:lang w:val="en-US"/>
        </w:rPr>
        <w:t>=C:\Plugins\Certificates\api_key.pem</w:t>
      </w:r>
    </w:p>
    <w:p w14:paraId="14F66DD5" w14:textId="3C8BFB05" w:rsidR="00942C6D" w:rsidRPr="002B62D5" w:rsidRDefault="00942C6D" w:rsidP="00942C6D">
      <w:pPr>
        <w:spacing w:line="276" w:lineRule="auto"/>
        <w:ind w:left="1418" w:right="284"/>
        <w:rPr>
          <w:rFonts w:ascii="JetBrains Mono" w:hAnsi="JetBrains Mono" w:cs="Arial"/>
          <w:color w:val="000000"/>
          <w:sz w:val="16"/>
          <w:szCs w:val="16"/>
          <w:lang w:val="en-US"/>
        </w:rPr>
      </w:pPr>
      <w:proofErr w:type="spellStart"/>
      <w:r>
        <w:rPr>
          <w:rFonts w:ascii="JetBrains Mono" w:hAnsi="JetBrains Mono" w:cs="Arial"/>
          <w:color w:val="000000"/>
          <w:sz w:val="16"/>
          <w:szCs w:val="16"/>
          <w:lang w:val="en-US"/>
        </w:rPr>
        <w:t>SessionTimeout</w:t>
      </w:r>
      <w:proofErr w:type="spellEnd"/>
      <w:r>
        <w:rPr>
          <w:rFonts w:ascii="JetBrains Mono" w:hAnsi="JetBrains Mono" w:cs="Arial"/>
          <w:color w:val="000000"/>
          <w:sz w:val="16"/>
          <w:szCs w:val="16"/>
          <w:lang w:val="en-US"/>
        </w:rPr>
        <w:t xml:space="preserve">=240  </w:t>
      </w:r>
      <w:r w:rsidRPr="00A254BE">
        <w:rPr>
          <w:rFonts w:ascii="JetBrains Mono" w:hAnsi="JetBrains Mono" w:cs="Arial"/>
          <w:color w:val="FF6600"/>
          <w:sz w:val="16"/>
          <w:szCs w:val="16"/>
          <w:lang w:val="en-US"/>
        </w:rPr>
        <w:t>(*)</w:t>
      </w:r>
      <w:r w:rsidRPr="002B62D5">
        <w:rPr>
          <w:rFonts w:ascii="JetBrains Mono" w:hAnsi="JetBrains Mono" w:cs="Arial"/>
          <w:color w:val="000000"/>
          <w:sz w:val="16"/>
          <w:szCs w:val="16"/>
          <w:lang w:val="en-US"/>
        </w:rPr>
        <w:br/>
        <w:t>[</w:t>
      </w:r>
      <w:proofErr w:type="spellStart"/>
      <w:r w:rsidRPr="002B62D5">
        <w:rPr>
          <w:rFonts w:ascii="JetBrains Mono" w:hAnsi="JetBrains Mono" w:cs="Arial"/>
          <w:color w:val="000000"/>
          <w:sz w:val="16"/>
          <w:szCs w:val="16"/>
          <w:lang w:val="en-US"/>
        </w:rPr>
        <w:t>Plugin_Server</w:t>
      </w:r>
      <w:proofErr w:type="spellEnd"/>
      <w:r w:rsidRPr="002B62D5">
        <w:rPr>
          <w:rFonts w:ascii="JetBrains Mono" w:hAnsi="JetBrains Mono" w:cs="Arial"/>
          <w:color w:val="000000"/>
          <w:sz w:val="16"/>
          <w:szCs w:val="16"/>
          <w:lang w:val="en-US"/>
        </w:rPr>
        <w:t>]</w:t>
      </w:r>
      <w:r w:rsidRPr="002B62D5">
        <w:rPr>
          <w:rFonts w:ascii="JetBrains Mono" w:hAnsi="JetBrains Mono" w:cs="Arial"/>
          <w:color w:val="000000"/>
          <w:sz w:val="16"/>
          <w:szCs w:val="16"/>
          <w:lang w:val="en-US"/>
        </w:rPr>
        <w:br/>
      </w:r>
      <w:proofErr w:type="spellStart"/>
      <w:r w:rsidRPr="002B62D5">
        <w:rPr>
          <w:rFonts w:ascii="JetBrains Mono" w:hAnsi="JetBrains Mono" w:cs="Arial"/>
          <w:color w:val="000000"/>
          <w:sz w:val="16"/>
          <w:szCs w:val="16"/>
          <w:lang w:val="en-US"/>
        </w:rPr>
        <w:t>PluginNames</w:t>
      </w:r>
      <w:proofErr w:type="spellEnd"/>
      <w:r w:rsidRPr="002B62D5">
        <w:rPr>
          <w:rFonts w:ascii="JetBrains Mono" w:hAnsi="JetBrains Mono" w:cs="Arial"/>
          <w:color w:val="000000"/>
          <w:sz w:val="16"/>
          <w:szCs w:val="16"/>
          <w:lang w:val="en-US"/>
        </w:rPr>
        <w:t>=</w:t>
      </w:r>
      <w:proofErr w:type="spellStart"/>
      <w:r w:rsidRPr="002B62D5">
        <w:rPr>
          <w:rFonts w:ascii="JetBrains Mono" w:hAnsi="JetBrains Mono" w:cs="Arial"/>
          <w:color w:val="000000"/>
          <w:sz w:val="16"/>
          <w:szCs w:val="16"/>
          <w:lang w:val="en-US"/>
        </w:rPr>
        <w:t>hima.ssl_certificates_creator</w:t>
      </w:r>
      <w:proofErr w:type="spellEnd"/>
      <w:r w:rsidRPr="002B62D5">
        <w:rPr>
          <w:rFonts w:ascii="JetBrains Mono" w:hAnsi="JetBrains Mono" w:cs="Arial"/>
          <w:color w:val="000000"/>
          <w:sz w:val="16"/>
          <w:szCs w:val="16"/>
          <w:lang w:val="en-US"/>
        </w:rPr>
        <w:t xml:space="preserve">, </w:t>
      </w:r>
      <w:proofErr w:type="spellStart"/>
      <w:r w:rsidRPr="002B62D5">
        <w:rPr>
          <w:rFonts w:ascii="JetBrains Mono" w:hAnsi="JetBrains Mono" w:cs="Arial"/>
          <w:color w:val="000000"/>
          <w:sz w:val="16"/>
          <w:szCs w:val="16"/>
          <w:lang w:val="en-US"/>
        </w:rPr>
        <w:t>read_diagnostic</w:t>
      </w:r>
      <w:proofErr w:type="spellEnd"/>
    </w:p>
    <w:p w14:paraId="4CE03B00" w14:textId="18E6C3FC" w:rsidR="00942C6D" w:rsidRDefault="00942C6D" w:rsidP="00942C6D">
      <w:pPr>
        <w:ind w:left="1418" w:right="284"/>
        <w:rPr>
          <w:rFonts w:ascii="JetBrains Mono" w:hAnsi="JetBrains Mono" w:cs="Arial"/>
          <w:color w:val="000000"/>
          <w:sz w:val="16"/>
          <w:szCs w:val="16"/>
        </w:rPr>
      </w:pPr>
      <w:r>
        <w:rPr>
          <w:rFonts w:ascii="JetBrains Mono" w:hAnsi="JetBrains Mono" w:cs="Arial"/>
          <w:color w:val="000000"/>
          <w:sz w:val="16"/>
          <w:szCs w:val="16"/>
        </w:rPr>
        <w:t>Development=PlugIn_1</w:t>
      </w:r>
    </w:p>
    <w:p w14:paraId="514458CC" w14:textId="2F543BE7" w:rsidR="00942C6D" w:rsidRPr="00F22823" w:rsidRDefault="00942C6D" w:rsidP="00942C6D">
      <w:pPr>
        <w:ind w:left="1418" w:right="284"/>
        <w:rPr>
          <w:rFonts w:ascii="JetBrains Mono" w:hAnsi="JetBrains Mono" w:cs="Arial"/>
          <w:color w:val="FF6600"/>
          <w:sz w:val="16"/>
          <w:szCs w:val="16"/>
        </w:rPr>
      </w:pPr>
      <w:r>
        <w:rPr>
          <w:rFonts w:ascii="JetBrains Mono" w:hAnsi="JetBrains Mono" w:cs="Arial"/>
          <w:color w:val="000000"/>
          <w:sz w:val="16"/>
          <w:szCs w:val="16"/>
        </w:rPr>
        <w:t xml:space="preserve">Timeout=119 </w:t>
      </w:r>
      <w:r w:rsidRPr="00F22823">
        <w:rPr>
          <w:rFonts w:ascii="JetBrains Mono" w:hAnsi="JetBrains Mono" w:cs="Arial"/>
          <w:color w:val="FF6600"/>
          <w:sz w:val="16"/>
          <w:szCs w:val="16"/>
        </w:rPr>
        <w:t>(*)</w:t>
      </w:r>
    </w:p>
    <w:p w14:paraId="460F763B" w14:textId="0904B1DE" w:rsidR="00942C6D" w:rsidRPr="00F22823" w:rsidRDefault="00942C6D" w:rsidP="00942C6D">
      <w:pPr>
        <w:ind w:left="1418" w:right="284"/>
        <w:rPr>
          <w:rFonts w:ascii="JetBrains Mono" w:hAnsi="JetBrains Mono" w:cs="Arial"/>
          <w:color w:val="FF6600"/>
          <w:sz w:val="16"/>
          <w:szCs w:val="16"/>
        </w:rPr>
      </w:pPr>
      <w:r>
        <w:rPr>
          <w:rFonts w:ascii="JetBrains Mono" w:hAnsi="JetBrains Mono" w:cs="Arial"/>
          <w:color w:val="000000"/>
          <w:sz w:val="16"/>
          <w:szCs w:val="16"/>
        </w:rPr>
        <w:t xml:space="preserve">Port=8400 </w:t>
      </w:r>
      <w:r w:rsidRPr="00F22823">
        <w:rPr>
          <w:rFonts w:ascii="JetBrains Mono" w:hAnsi="JetBrains Mono" w:cs="Arial"/>
          <w:color w:val="FF6600"/>
          <w:sz w:val="16"/>
          <w:szCs w:val="16"/>
        </w:rPr>
        <w:t>(*)</w:t>
      </w:r>
    </w:p>
    <w:p w14:paraId="16ABDC42" w14:textId="23A8B726" w:rsidR="00BA1101" w:rsidRDefault="00BA1101" w:rsidP="00BA1101">
      <w:pPr>
        <w:suppressAutoHyphens/>
        <w:spacing w:after="120" w:line="240" w:lineRule="exact"/>
        <w:ind w:left="1134"/>
        <w:rPr>
          <w:sz w:val="20"/>
          <w:lang w:val="en-US"/>
        </w:rPr>
      </w:pPr>
    </w:p>
    <w:p w14:paraId="4A665B85" w14:textId="77777777" w:rsidR="00942C6D" w:rsidRPr="00942C6D" w:rsidRDefault="00942C6D" w:rsidP="00942C6D">
      <w:pPr>
        <w:rPr>
          <w:sz w:val="20"/>
          <w:lang w:val="en-US"/>
        </w:rPr>
      </w:pPr>
    </w:p>
    <w:p w14:paraId="7F4DBC98" w14:textId="77777777" w:rsidR="00942C6D" w:rsidRDefault="00942C6D" w:rsidP="00942C6D">
      <w:pPr>
        <w:rPr>
          <w:sz w:val="20"/>
          <w:lang w:val="en-US"/>
        </w:rPr>
      </w:pPr>
    </w:p>
    <w:p w14:paraId="2CAB8ECF" w14:textId="5AA36084" w:rsidR="00942C6D" w:rsidRPr="00942C6D" w:rsidRDefault="00942C6D" w:rsidP="00942C6D">
      <w:pPr>
        <w:pStyle w:val="BasisText"/>
        <w:rPr>
          <w:lang w:val="en-US"/>
        </w:rPr>
      </w:pPr>
      <w:r w:rsidRPr="00942C6D">
        <w:rPr>
          <w:color w:val="FF6600"/>
          <w:lang w:val="en-US"/>
        </w:rPr>
        <w:t>(*)</w:t>
      </w:r>
      <w:r w:rsidRPr="00942C6D">
        <w:rPr>
          <w:lang w:val="en-US"/>
        </w:rPr>
        <w:t xml:space="preserve"> Optional </w:t>
      </w:r>
    </w:p>
    <w:p w14:paraId="6B90C161" w14:textId="77777777" w:rsidR="00942C6D" w:rsidRPr="00942C6D" w:rsidRDefault="00942C6D" w:rsidP="00942C6D">
      <w:pPr>
        <w:pStyle w:val="BasisText"/>
        <w:rPr>
          <w:i/>
          <w:iCs/>
          <w:lang w:val="en-US"/>
        </w:rPr>
      </w:pPr>
      <w:bookmarkStart w:id="6" w:name="_Hlk163812043"/>
      <w:proofErr w:type="spellStart"/>
      <w:r w:rsidRPr="00942C6D">
        <w:rPr>
          <w:i/>
          <w:iCs/>
          <w:lang w:val="en-US"/>
        </w:rPr>
        <w:t>SessionTimeout</w:t>
      </w:r>
      <w:proofErr w:type="spellEnd"/>
      <w:r w:rsidRPr="00942C6D">
        <w:rPr>
          <w:i/>
          <w:iCs/>
          <w:lang w:val="en-US"/>
        </w:rPr>
        <w:t xml:space="preserve"> = time in seconds</w:t>
      </w:r>
    </w:p>
    <w:p w14:paraId="2B579895" w14:textId="77777777" w:rsidR="00942C6D" w:rsidRPr="009E0C33" w:rsidRDefault="00942C6D" w:rsidP="00942C6D">
      <w:pPr>
        <w:pStyle w:val="BasisText"/>
        <w:rPr>
          <w:rFonts w:cs="Arial"/>
          <w:color w:val="000000"/>
          <w:szCs w:val="20"/>
          <w:lang w:val="en-US"/>
        </w:rPr>
      </w:pPr>
      <w:r w:rsidRPr="009E0C33">
        <w:rPr>
          <w:b/>
          <w:bCs/>
          <w:lang w:val="en-US"/>
        </w:rPr>
        <w:t xml:space="preserve">Session Timeout / </w:t>
      </w:r>
      <w:proofErr w:type="spellStart"/>
      <w:r w:rsidRPr="009E0C33">
        <w:rPr>
          <w:b/>
          <w:bCs/>
          <w:lang w:val="en-US"/>
        </w:rPr>
        <w:t>TImeout</w:t>
      </w:r>
      <w:proofErr w:type="spellEnd"/>
      <w:r w:rsidRPr="009E0C33">
        <w:rPr>
          <w:lang w:val="en-US"/>
        </w:rPr>
        <w:t xml:space="preserve">: The default value is 120 seconds. Change this parameter if another value is needed.  </w:t>
      </w:r>
    </w:p>
    <w:bookmarkEnd w:id="6"/>
    <w:p w14:paraId="6702596E" w14:textId="5A8546CC" w:rsidR="00942C6D" w:rsidRPr="00942C6D" w:rsidRDefault="00942C6D" w:rsidP="00942C6D">
      <w:pPr>
        <w:pStyle w:val="BasisText"/>
        <w:rPr>
          <w:lang w:val="en-US"/>
        </w:rPr>
      </w:pPr>
    </w:p>
    <w:p w14:paraId="705EBC67" w14:textId="389A4C3F" w:rsidR="00195BD8" w:rsidRPr="00861556" w:rsidRDefault="00195BD8" w:rsidP="00195BD8">
      <w:pPr>
        <w:pStyle w:val="1mitNr"/>
        <w:rPr>
          <w:lang w:val="en-US"/>
        </w:rPr>
      </w:pPr>
      <w:bookmarkStart w:id="7" w:name="_Toc163815304"/>
      <w:r w:rsidRPr="00861556">
        <w:rPr>
          <w:lang w:val="en-US"/>
        </w:rPr>
        <w:lastRenderedPageBreak/>
        <w:t>Plug-In-Registr</w:t>
      </w:r>
      <w:r w:rsidR="00861556" w:rsidRPr="00861556">
        <w:rPr>
          <w:lang w:val="en-US"/>
        </w:rPr>
        <w:t>ation</w:t>
      </w:r>
      <w:bookmarkEnd w:id="7"/>
    </w:p>
    <w:p w14:paraId="7D6E9F5E" w14:textId="03CFE334" w:rsidR="00195BD8" w:rsidRPr="00861556" w:rsidRDefault="00861556" w:rsidP="00195BD8">
      <w:pPr>
        <w:pStyle w:val="BasisText"/>
        <w:rPr>
          <w:noProof/>
          <w:lang w:val="en-US"/>
        </w:rPr>
      </w:pPr>
      <w:r w:rsidRPr="00861556">
        <w:rPr>
          <w:lang w:val="en-US"/>
        </w:rPr>
        <w:t xml:space="preserve">In the registration that follows a successful WebSocket connection set-up, the plug-ins log in to </w:t>
      </w:r>
      <w:r w:rsidRPr="00861556">
        <w:rPr>
          <w:rStyle w:val="mc-variable"/>
          <w:lang w:val="en-US"/>
        </w:rPr>
        <w:t>SILworX</w:t>
      </w:r>
      <w:r w:rsidRPr="00861556">
        <w:rPr>
          <w:lang w:val="en-US"/>
        </w:rPr>
        <w:t xml:space="preserve"> with their names, the metadata and their required triggers. This requires that the plug-ins be correctly configured with their names in </w:t>
      </w:r>
      <w:r w:rsidRPr="00861556">
        <w:rPr>
          <w:rStyle w:val="reference"/>
          <w:i/>
          <w:iCs/>
          <w:lang w:val="en-US"/>
        </w:rPr>
        <w:t>settings.ini</w:t>
      </w:r>
      <w:r w:rsidRPr="00861556">
        <w:rPr>
          <w:noProof/>
          <w:lang w:val="en-US"/>
        </w:rPr>
        <w:t>.</w:t>
      </w:r>
    </w:p>
    <w:p w14:paraId="7D8D3B02" w14:textId="62B085B2" w:rsidR="00483865" w:rsidRPr="00861556" w:rsidRDefault="00861556" w:rsidP="00195BD8">
      <w:pPr>
        <w:pStyle w:val="BasisText"/>
        <w:rPr>
          <w:rFonts w:cs="Arial"/>
          <w:color w:val="000000"/>
          <w:szCs w:val="20"/>
          <w:lang w:val="en-US"/>
        </w:rPr>
      </w:pPr>
      <w:r w:rsidRPr="00861556">
        <w:rPr>
          <w:lang w:val="en-US"/>
        </w:rPr>
        <w:t xml:space="preserve">Plug-ins log in after they are started by means of </w:t>
      </w:r>
      <w:r w:rsidRPr="00861556">
        <w:rPr>
          <w:rFonts w:cs="Arial"/>
          <w:color w:val="000000"/>
          <w:szCs w:val="20"/>
          <w:lang w:val="en-US"/>
        </w:rPr>
        <w:t>messages</w:t>
      </w:r>
      <w:r w:rsidR="00195BD8" w:rsidRPr="00861556">
        <w:rPr>
          <w:rFonts w:cs="Arial"/>
          <w:color w:val="000000"/>
          <w:szCs w:val="20"/>
          <w:lang w:val="en-US"/>
        </w:rPr>
        <w:t xml:space="preserve">, </w:t>
      </w:r>
      <w:r w:rsidRPr="00861556">
        <w:rPr>
          <w:lang w:val="en-US"/>
        </w:rPr>
        <w:t xml:space="preserve">which they send to </w:t>
      </w:r>
      <w:r w:rsidRPr="00861556">
        <w:rPr>
          <w:rStyle w:val="mc-variable"/>
          <w:lang w:val="en-US"/>
        </w:rPr>
        <w:t>SILworX</w:t>
      </w:r>
      <w:r w:rsidR="00195BD8" w:rsidRPr="00861556">
        <w:rPr>
          <w:rFonts w:cs="Arial"/>
          <w:color w:val="000000"/>
          <w:szCs w:val="20"/>
          <w:lang w:val="en-US"/>
        </w:rPr>
        <w:t xml:space="preserve">. </w:t>
      </w:r>
      <w:r w:rsidRPr="00861556">
        <w:rPr>
          <w:lang w:val="en-US"/>
        </w:rPr>
        <w:t>If the registration was successful, messages with the file path of the plug-ins are written to the logbook</w:t>
      </w:r>
      <w:r w:rsidR="00195BD8" w:rsidRPr="00861556">
        <w:rPr>
          <w:rFonts w:cs="Arial"/>
          <w:color w:val="000000"/>
          <w:szCs w:val="20"/>
          <w:lang w:val="en-US"/>
        </w:rPr>
        <w:t xml:space="preserve">. </w:t>
      </w:r>
      <w:r w:rsidRPr="00861556">
        <w:rPr>
          <w:rFonts w:cs="Arial"/>
          <w:color w:val="000000"/>
          <w:szCs w:val="20"/>
          <w:lang w:val="en-US"/>
        </w:rPr>
        <w:t>Also the hash codes of the plug-ins are shown</w:t>
      </w:r>
      <w:r w:rsidR="00195BD8" w:rsidRPr="00861556">
        <w:rPr>
          <w:rFonts w:cs="Arial"/>
          <w:color w:val="000000"/>
          <w:szCs w:val="20"/>
          <w:lang w:val="en-US"/>
        </w:rPr>
        <w:t>.</w:t>
      </w:r>
    </w:p>
    <w:p w14:paraId="1E663C72" w14:textId="5A099F33" w:rsidR="00405AA7" w:rsidRPr="00861556" w:rsidRDefault="001A2FC5" w:rsidP="00405AA7">
      <w:pPr>
        <w:pStyle w:val="2mitNr"/>
        <w:rPr>
          <w:rStyle w:val="mc-variable"/>
          <w:lang w:val="en-US"/>
        </w:rPr>
      </w:pPr>
      <w:bookmarkStart w:id="8" w:name="_Toc163815305"/>
      <w:r w:rsidRPr="001A2FC5">
        <w:rPr>
          <w:lang w:val="en-US"/>
        </w:rPr>
        <w:t>Avoiding Errors During Plug-In Registration</w:t>
      </w:r>
      <w:bookmarkEnd w:id="8"/>
    </w:p>
    <w:p w14:paraId="549E2955" w14:textId="68242A73" w:rsidR="00405AA7" w:rsidRPr="00861556" w:rsidRDefault="008A6A04" w:rsidP="004C02AC">
      <w:pPr>
        <w:pStyle w:val="BasisText"/>
        <w:rPr>
          <w:rFonts w:cs="Arial"/>
          <w:color w:val="000000"/>
          <w:szCs w:val="20"/>
          <w:lang w:val="en-US"/>
        </w:rPr>
      </w:pPr>
      <w:r w:rsidRPr="008A6A04">
        <w:rPr>
          <w:rFonts w:cs="Arial"/>
          <w:color w:val="000000"/>
          <w:szCs w:val="20"/>
          <w:lang w:val="en-US"/>
        </w:rPr>
        <w:t>If the registration was not successful, an error message is displayed in the logbook with an indication of the cause of the failed registration</w:t>
      </w:r>
      <w:r w:rsidR="004C02AC" w:rsidRPr="00861556">
        <w:rPr>
          <w:rFonts w:cs="Arial"/>
          <w:color w:val="000000"/>
          <w:szCs w:val="20"/>
          <w:lang w:val="en-US"/>
        </w:rPr>
        <w:t xml:space="preserve">. </w:t>
      </w:r>
      <w:r w:rsidRPr="008A6A04">
        <w:rPr>
          <w:rFonts w:cs="Arial"/>
          <w:color w:val="000000"/>
          <w:szCs w:val="20"/>
          <w:lang w:val="en-US"/>
        </w:rPr>
        <w:t>To avoid errors, observe the following notes</w:t>
      </w:r>
      <w:r w:rsidR="004C02AC" w:rsidRPr="00861556">
        <w:rPr>
          <w:rFonts w:cs="Arial"/>
          <w:color w:val="000000"/>
          <w:szCs w:val="20"/>
          <w:lang w:val="en-US"/>
        </w:rPr>
        <w:t>:</w:t>
      </w:r>
      <w:r w:rsidR="004C02AC" w:rsidRPr="00861556">
        <w:rPr>
          <w:rFonts w:cs="Arial"/>
          <w:color w:val="000000"/>
          <w:szCs w:val="20"/>
          <w:lang w:val="en-US"/>
        </w:rPr>
        <w:br/>
      </w:r>
    </w:p>
    <w:p w14:paraId="3E3A6D62" w14:textId="6BD664A1" w:rsidR="00405AA7" w:rsidRPr="00861556" w:rsidRDefault="008A6A04" w:rsidP="00405AA7">
      <w:pPr>
        <w:pStyle w:val="uList1"/>
        <w:tabs>
          <w:tab w:val="clear" w:pos="2552"/>
          <w:tab w:val="num" w:pos="1701"/>
        </w:tabs>
        <w:ind w:left="1701" w:hanging="283"/>
        <w:rPr>
          <w:noProof/>
          <w:lang w:val="en-US"/>
        </w:rPr>
      </w:pPr>
      <w:r w:rsidRPr="008A6A04">
        <w:rPr>
          <w:b/>
          <w:bCs/>
          <w:noProof/>
          <w:sz w:val="22"/>
          <w:szCs w:val="28"/>
          <w:lang w:val="en-US"/>
        </w:rPr>
        <w:t>Multiple registration of plug-ins</w:t>
      </w:r>
      <w:r w:rsidR="00405AA7" w:rsidRPr="00861556">
        <w:rPr>
          <w:b/>
          <w:bCs/>
          <w:noProof/>
          <w:sz w:val="22"/>
          <w:szCs w:val="28"/>
          <w:lang w:val="en-US"/>
        </w:rPr>
        <w:br/>
      </w:r>
      <w:r w:rsidR="00405AA7" w:rsidRPr="00861556">
        <w:rPr>
          <w:b/>
          <w:bCs/>
          <w:noProof/>
          <w:sz w:val="22"/>
          <w:szCs w:val="28"/>
          <w:lang w:val="en-US"/>
        </w:rPr>
        <w:br/>
      </w:r>
      <w:r w:rsidRPr="008D53AF">
        <w:rPr>
          <w:lang w:val="en-US"/>
        </w:rPr>
        <w:t xml:space="preserve">No duplicate names may occur in the configuration parameter </w:t>
      </w:r>
      <w:proofErr w:type="spellStart"/>
      <w:r w:rsidRPr="008D53AF">
        <w:rPr>
          <w:rStyle w:val="reference"/>
          <w:i/>
          <w:iCs/>
          <w:lang w:val="en-US"/>
        </w:rPr>
        <w:t>PluginNames</w:t>
      </w:r>
      <w:proofErr w:type="spellEnd"/>
      <w:r w:rsidRPr="008D53AF">
        <w:rPr>
          <w:lang w:val="en-US"/>
        </w:rPr>
        <w:t xml:space="preserve"> of </w:t>
      </w:r>
      <w:r w:rsidRPr="008D53AF">
        <w:rPr>
          <w:rStyle w:val="reference"/>
          <w:i/>
          <w:iCs/>
          <w:lang w:val="en-US"/>
        </w:rPr>
        <w:t>settings.ini</w:t>
      </w:r>
      <w:r w:rsidR="00A700FD">
        <w:rPr>
          <w:rStyle w:val="reference"/>
          <w:i/>
          <w:iCs/>
          <w:lang w:val="en-US"/>
        </w:rPr>
        <w:t>.</w:t>
      </w:r>
      <w:r w:rsidRPr="008D53AF">
        <w:rPr>
          <w:rStyle w:val="reference"/>
          <w:lang w:val="en-US"/>
        </w:rPr>
        <w:br/>
      </w:r>
    </w:p>
    <w:p w14:paraId="17D4E3BD" w14:textId="441283CF" w:rsidR="00405AA7" w:rsidRPr="00861556" w:rsidRDefault="008A6A04" w:rsidP="00405AA7">
      <w:pPr>
        <w:pStyle w:val="uList1"/>
        <w:tabs>
          <w:tab w:val="clear" w:pos="2552"/>
          <w:tab w:val="num" w:pos="1701"/>
        </w:tabs>
        <w:ind w:left="1701" w:hanging="283"/>
        <w:rPr>
          <w:noProof/>
          <w:lang w:val="en-US"/>
        </w:rPr>
      </w:pPr>
      <w:r w:rsidRPr="008A6A04">
        <w:rPr>
          <w:b/>
          <w:bCs/>
          <w:noProof/>
          <w:sz w:val="22"/>
          <w:szCs w:val="28"/>
          <w:lang w:val="en-US"/>
        </w:rPr>
        <w:t>Inadmissible registration of a plug-in</w:t>
      </w:r>
      <w:r w:rsidR="00405AA7" w:rsidRPr="00861556">
        <w:rPr>
          <w:b/>
          <w:bCs/>
          <w:noProof/>
          <w:sz w:val="22"/>
          <w:szCs w:val="28"/>
          <w:lang w:val="en-US"/>
        </w:rPr>
        <w:br/>
      </w:r>
      <w:r w:rsidR="00405AA7" w:rsidRPr="00861556">
        <w:rPr>
          <w:b/>
          <w:bCs/>
          <w:noProof/>
          <w:sz w:val="22"/>
          <w:szCs w:val="28"/>
          <w:lang w:val="en-US"/>
        </w:rPr>
        <w:br/>
      </w:r>
      <w:r w:rsidRPr="008D53AF">
        <w:rPr>
          <w:lang w:val="en-US"/>
        </w:rPr>
        <w:t xml:space="preserve">The </w:t>
      </w:r>
      <w:r w:rsidRPr="008D53AF">
        <w:rPr>
          <w:rStyle w:val="reference"/>
          <w:lang w:val="en-US"/>
        </w:rPr>
        <w:t>plugin</w:t>
      </w:r>
      <w:r w:rsidR="002B705C">
        <w:rPr>
          <w:rStyle w:val="reference"/>
          <w:lang w:val="en-US"/>
        </w:rPr>
        <w:t xml:space="preserve"> </w:t>
      </w:r>
      <w:r w:rsidRPr="008D53AF">
        <w:rPr>
          <w:rStyle w:val="reference"/>
          <w:lang w:val="en-US"/>
        </w:rPr>
        <w:t>name</w:t>
      </w:r>
      <w:r w:rsidRPr="008D53AF">
        <w:rPr>
          <w:lang w:val="en-US"/>
        </w:rPr>
        <w:t xml:space="preserve"> defined in the metadata of a plug-in must be listed in the configuration parameter </w:t>
      </w:r>
      <w:proofErr w:type="spellStart"/>
      <w:r w:rsidRPr="008D53AF">
        <w:rPr>
          <w:rStyle w:val="reference"/>
          <w:i/>
          <w:iCs/>
          <w:lang w:val="en-US"/>
        </w:rPr>
        <w:t>PluginNames</w:t>
      </w:r>
      <w:proofErr w:type="spellEnd"/>
      <w:r w:rsidRPr="008D53AF">
        <w:rPr>
          <w:lang w:val="en-US"/>
        </w:rPr>
        <w:t xml:space="preserve"> of </w:t>
      </w:r>
      <w:r w:rsidRPr="008D53AF">
        <w:rPr>
          <w:i/>
          <w:iCs/>
          <w:lang w:val="en-US"/>
        </w:rPr>
        <w:t>settings.ini</w:t>
      </w:r>
      <w:r w:rsidRPr="008D53AF">
        <w:rPr>
          <w:lang w:val="en-US"/>
        </w:rPr>
        <w:t>.</w:t>
      </w:r>
      <w:r w:rsidR="00B03086" w:rsidRPr="00861556">
        <w:rPr>
          <w:noProof/>
          <w:lang w:val="en-US"/>
        </w:rPr>
        <w:t xml:space="preserve"> </w:t>
      </w:r>
      <w:r>
        <w:rPr>
          <w:noProof/>
          <w:lang w:val="en-US"/>
        </w:rPr>
        <w:t>This p</w:t>
      </w:r>
      <w:r w:rsidR="00632AAD" w:rsidRPr="00861556">
        <w:rPr>
          <w:noProof/>
          <w:lang w:val="en-US"/>
        </w:rPr>
        <w:t>lug</w:t>
      </w:r>
      <w:r>
        <w:rPr>
          <w:noProof/>
          <w:lang w:val="en-US"/>
        </w:rPr>
        <w:t>in</w:t>
      </w:r>
      <w:r w:rsidR="002B705C">
        <w:rPr>
          <w:noProof/>
          <w:lang w:val="en-US"/>
        </w:rPr>
        <w:t xml:space="preserve"> </w:t>
      </w:r>
      <w:r>
        <w:rPr>
          <w:noProof/>
          <w:lang w:val="en-US"/>
        </w:rPr>
        <w:t>name</w:t>
      </w:r>
      <w:r w:rsidR="00632AAD" w:rsidRPr="00861556">
        <w:rPr>
          <w:noProof/>
          <w:lang w:val="en-US"/>
        </w:rPr>
        <w:t xml:space="preserve"> </w:t>
      </w:r>
      <w:r w:rsidRPr="008A6A04">
        <w:rPr>
          <w:noProof/>
          <w:lang w:val="en-US"/>
        </w:rPr>
        <w:t xml:space="preserve">must also be assigned as a value to the </w:t>
      </w:r>
      <w:r w:rsidRPr="008A6A04">
        <w:rPr>
          <w:i/>
          <w:iCs/>
          <w:noProof/>
          <w:lang w:val="en-US"/>
        </w:rPr>
        <w:t>plugin_name</w:t>
      </w:r>
      <w:r w:rsidRPr="008A6A04">
        <w:rPr>
          <w:noProof/>
          <w:lang w:val="en-US"/>
        </w:rPr>
        <w:t xml:space="preserve"> key in </w:t>
      </w:r>
      <w:r w:rsidRPr="008A6A04">
        <w:rPr>
          <w:i/>
          <w:iCs/>
          <w:noProof/>
          <w:lang w:val="en-US"/>
        </w:rPr>
        <w:t>customplugins.json</w:t>
      </w:r>
      <w:r w:rsidRPr="008A6A04">
        <w:rPr>
          <w:noProof/>
          <w:lang w:val="en-US"/>
        </w:rPr>
        <w:t>.</w:t>
      </w:r>
      <w:r w:rsidRPr="00861556">
        <w:rPr>
          <w:noProof/>
          <w:lang w:val="en-US"/>
        </w:rPr>
        <w:t xml:space="preserve"> </w:t>
      </w:r>
      <w:r w:rsidR="00405AA7" w:rsidRPr="00861556">
        <w:rPr>
          <w:noProof/>
          <w:lang w:val="en-US"/>
        </w:rPr>
        <w:br/>
      </w:r>
    </w:p>
    <w:p w14:paraId="2F40DB60" w14:textId="0D87FD7C" w:rsidR="00405AA7" w:rsidRPr="00861556" w:rsidRDefault="008A6A04" w:rsidP="00405AA7">
      <w:pPr>
        <w:pStyle w:val="uList1"/>
        <w:tabs>
          <w:tab w:val="clear" w:pos="2552"/>
          <w:tab w:val="num" w:pos="1701"/>
        </w:tabs>
        <w:ind w:left="1701" w:hanging="283"/>
        <w:rPr>
          <w:noProof/>
          <w:lang w:val="en-US"/>
        </w:rPr>
      </w:pPr>
      <w:r w:rsidRPr="008A6A04">
        <w:rPr>
          <w:b/>
          <w:bCs/>
          <w:noProof/>
          <w:sz w:val="22"/>
          <w:szCs w:val="28"/>
          <w:lang w:val="en-US"/>
        </w:rPr>
        <w:t>Maximum number of plug-ins</w:t>
      </w:r>
      <w:r w:rsidR="00405AA7" w:rsidRPr="00861556">
        <w:rPr>
          <w:b/>
          <w:bCs/>
          <w:noProof/>
          <w:sz w:val="22"/>
          <w:szCs w:val="28"/>
          <w:lang w:val="en-US"/>
        </w:rPr>
        <w:br/>
      </w:r>
      <w:r w:rsidR="00405AA7" w:rsidRPr="00861556">
        <w:rPr>
          <w:b/>
          <w:bCs/>
          <w:noProof/>
          <w:sz w:val="22"/>
          <w:szCs w:val="28"/>
          <w:lang w:val="en-US"/>
        </w:rPr>
        <w:br/>
      </w:r>
      <w:r w:rsidRPr="008D53AF">
        <w:rPr>
          <w:lang w:val="en-US"/>
        </w:rPr>
        <w:t xml:space="preserve">In </w:t>
      </w:r>
      <w:r w:rsidRPr="008D53AF">
        <w:rPr>
          <w:rStyle w:val="mc-variable"/>
          <w:lang w:val="en-US"/>
        </w:rPr>
        <w:t>SILworX</w:t>
      </w:r>
      <w:r w:rsidRPr="008D53AF">
        <w:rPr>
          <w:lang w:val="en-US"/>
        </w:rPr>
        <w:t>, you can register a maximum of 254 plug-ins simultaneously</w:t>
      </w:r>
      <w:r w:rsidR="00405AA7" w:rsidRPr="00861556">
        <w:rPr>
          <w:noProof/>
          <w:lang w:val="en-US"/>
        </w:rPr>
        <w:t>.</w:t>
      </w:r>
      <w:r w:rsidR="00405AA7" w:rsidRPr="00861556">
        <w:rPr>
          <w:noProof/>
          <w:lang w:val="en-US"/>
        </w:rPr>
        <w:br/>
      </w:r>
    </w:p>
    <w:p w14:paraId="0525640C" w14:textId="6C68440F" w:rsidR="00405AA7" w:rsidRPr="00861556" w:rsidRDefault="008A6A04" w:rsidP="00405AA7">
      <w:pPr>
        <w:pStyle w:val="uList1"/>
        <w:tabs>
          <w:tab w:val="clear" w:pos="2552"/>
          <w:tab w:val="num" w:pos="1701"/>
        </w:tabs>
        <w:ind w:left="1701" w:hanging="283"/>
        <w:rPr>
          <w:noProof/>
          <w:lang w:val="en-US"/>
        </w:rPr>
      </w:pPr>
      <w:r w:rsidRPr="008A6A04">
        <w:rPr>
          <w:b/>
          <w:bCs/>
          <w:noProof/>
          <w:sz w:val="22"/>
          <w:szCs w:val="28"/>
          <w:lang w:val="en-US"/>
        </w:rPr>
        <w:t>Maximum number of triggers</w:t>
      </w:r>
      <w:r w:rsidR="00405AA7" w:rsidRPr="00861556">
        <w:rPr>
          <w:b/>
          <w:bCs/>
          <w:noProof/>
          <w:sz w:val="22"/>
          <w:szCs w:val="28"/>
          <w:lang w:val="en-US"/>
        </w:rPr>
        <w:br/>
      </w:r>
      <w:r w:rsidR="00405AA7" w:rsidRPr="00861556">
        <w:rPr>
          <w:b/>
          <w:bCs/>
          <w:noProof/>
          <w:sz w:val="22"/>
          <w:szCs w:val="28"/>
          <w:lang w:val="en-US"/>
        </w:rPr>
        <w:br/>
      </w:r>
      <w:r w:rsidRPr="008D53AF">
        <w:rPr>
          <w:lang w:val="en-US"/>
        </w:rPr>
        <w:t xml:space="preserve">The maximum number of 20 trigger entries for the </w:t>
      </w:r>
      <w:r w:rsidRPr="008D53AF">
        <w:rPr>
          <w:rStyle w:val="reference"/>
          <w:i/>
          <w:iCs/>
          <w:lang w:val="en-US"/>
        </w:rPr>
        <w:t>Extras</w:t>
      </w:r>
      <w:r w:rsidRPr="008D53AF">
        <w:rPr>
          <w:lang w:val="en-US"/>
        </w:rPr>
        <w:t xml:space="preserve"> menu and 100 trigger entries for the total of all context menus must not be exceeded.</w:t>
      </w:r>
      <w:r w:rsidRPr="008D53AF">
        <w:rPr>
          <w:lang w:val="en-US"/>
        </w:rPr>
        <w:br/>
      </w:r>
    </w:p>
    <w:p w14:paraId="1D5CD327" w14:textId="73208FD6" w:rsidR="004C02AC" w:rsidRPr="00861556" w:rsidRDefault="008A6A04" w:rsidP="004C02AC">
      <w:pPr>
        <w:pStyle w:val="uList1"/>
        <w:tabs>
          <w:tab w:val="clear" w:pos="2552"/>
          <w:tab w:val="num" w:pos="1701"/>
        </w:tabs>
        <w:ind w:left="1701" w:hanging="283"/>
        <w:rPr>
          <w:noProof/>
          <w:lang w:val="en-US"/>
        </w:rPr>
      </w:pPr>
      <w:r w:rsidRPr="008A6A04">
        <w:rPr>
          <w:b/>
          <w:bCs/>
          <w:noProof/>
          <w:sz w:val="22"/>
          <w:szCs w:val="28"/>
          <w:lang w:val="en-US"/>
        </w:rPr>
        <w:t>Incorrect formatting of hash file</w:t>
      </w:r>
      <w:r w:rsidR="004C02AC" w:rsidRPr="00861556">
        <w:rPr>
          <w:b/>
          <w:bCs/>
          <w:noProof/>
          <w:sz w:val="22"/>
          <w:szCs w:val="28"/>
          <w:lang w:val="en-US"/>
        </w:rPr>
        <w:br/>
      </w:r>
      <w:r w:rsidR="004C02AC" w:rsidRPr="00861556">
        <w:rPr>
          <w:b/>
          <w:bCs/>
          <w:noProof/>
          <w:sz w:val="22"/>
          <w:szCs w:val="28"/>
          <w:lang w:val="en-US"/>
        </w:rPr>
        <w:br/>
      </w:r>
      <w:r w:rsidR="003D378E" w:rsidRPr="003D378E">
        <w:rPr>
          <w:noProof/>
          <w:lang w:val="en-US"/>
        </w:rPr>
        <w:t xml:space="preserve">Pay attention to the correct number of opening and closing brackets and </w:t>
      </w:r>
      <w:r w:rsidR="003D378E">
        <w:rPr>
          <w:noProof/>
          <w:lang w:val="en-US"/>
        </w:rPr>
        <w:t xml:space="preserve">double </w:t>
      </w:r>
      <w:r w:rsidR="003D378E" w:rsidRPr="003D378E">
        <w:rPr>
          <w:noProof/>
          <w:lang w:val="en-US"/>
        </w:rPr>
        <w:t>quotation marks.</w:t>
      </w:r>
      <w:r w:rsidR="00F26DC7" w:rsidRPr="00861556">
        <w:rPr>
          <w:noProof/>
          <w:lang w:val="en-US"/>
        </w:rPr>
        <w:t xml:space="preserve"> </w:t>
      </w:r>
      <w:r w:rsidR="003D378E">
        <w:rPr>
          <w:noProof/>
          <w:lang w:val="en-US"/>
        </w:rPr>
        <w:t>Whites</w:t>
      </w:r>
      <w:r w:rsidR="003D378E" w:rsidRPr="003D378E">
        <w:rPr>
          <w:noProof/>
          <w:lang w:val="en-US"/>
        </w:rPr>
        <w:t>paces outside of string</w:t>
      </w:r>
      <w:r w:rsidR="003D378E">
        <w:rPr>
          <w:noProof/>
          <w:lang w:val="en-US"/>
        </w:rPr>
        <w:t xml:space="preserve"> values</w:t>
      </w:r>
      <w:r w:rsidR="003D378E" w:rsidRPr="003D378E">
        <w:rPr>
          <w:noProof/>
          <w:lang w:val="en-US"/>
        </w:rPr>
        <w:t xml:space="preserve"> are not significant.</w:t>
      </w:r>
      <w:r w:rsidR="00F26DC7" w:rsidRPr="00861556">
        <w:rPr>
          <w:noProof/>
          <w:lang w:val="en-US"/>
        </w:rPr>
        <w:t xml:space="preserve"> </w:t>
      </w:r>
      <w:r w:rsidR="003D378E" w:rsidRPr="003D378E">
        <w:rPr>
          <w:noProof/>
          <w:lang w:val="en-US"/>
        </w:rPr>
        <w:t>The path to the plug-in file must contain slashes / or double backslashes \\, single backslashes \ are not permitted</w:t>
      </w:r>
      <w:r w:rsidR="00F26DC7" w:rsidRPr="00861556">
        <w:rPr>
          <w:noProof/>
          <w:lang w:val="en-US"/>
        </w:rPr>
        <w:t>.</w:t>
      </w:r>
      <w:r w:rsidR="004C02AC" w:rsidRPr="00861556">
        <w:rPr>
          <w:noProof/>
          <w:lang w:val="en-US"/>
        </w:rPr>
        <w:br/>
      </w:r>
    </w:p>
    <w:p w14:paraId="677FF307" w14:textId="626DD180" w:rsidR="00405AA7" w:rsidRPr="00861556" w:rsidRDefault="00405AA7" w:rsidP="00195BD8">
      <w:pPr>
        <w:pStyle w:val="BasisText"/>
        <w:rPr>
          <w:rFonts w:cs="Arial"/>
          <w:color w:val="000000"/>
          <w:szCs w:val="20"/>
          <w:lang w:val="en-US"/>
        </w:rPr>
      </w:pPr>
    </w:p>
    <w:p w14:paraId="22EBDEE9" w14:textId="3CE09895" w:rsidR="00FE4188" w:rsidRPr="00861556" w:rsidRDefault="00FE1100" w:rsidP="00FE4188">
      <w:pPr>
        <w:pStyle w:val="1mitNr"/>
        <w:rPr>
          <w:lang w:val="en-US"/>
        </w:rPr>
      </w:pPr>
      <w:bookmarkStart w:id="9" w:name="_Toc163815306"/>
      <w:r>
        <w:rPr>
          <w:lang w:val="en-US"/>
        </w:rPr>
        <w:lastRenderedPageBreak/>
        <w:t xml:space="preserve">Starting </w:t>
      </w:r>
      <w:r w:rsidR="00FE4188" w:rsidRPr="00861556">
        <w:rPr>
          <w:lang w:val="en-US"/>
        </w:rPr>
        <w:t>Plug-Ins</w:t>
      </w:r>
      <w:bookmarkEnd w:id="9"/>
    </w:p>
    <w:p w14:paraId="014F94F9" w14:textId="7FAFBC25" w:rsidR="00FE4188" w:rsidRPr="00861556" w:rsidRDefault="00FE1100" w:rsidP="00FE4188">
      <w:pPr>
        <w:pStyle w:val="BasisText"/>
        <w:rPr>
          <w:noProof/>
          <w:lang w:val="en-US"/>
        </w:rPr>
      </w:pPr>
      <w:r w:rsidRPr="00FE1100">
        <w:rPr>
          <w:lang w:val="en-US"/>
        </w:rPr>
        <w:t xml:space="preserve">Starting plug-ins means that plug-ins are first registered in </w:t>
      </w:r>
      <w:r w:rsidRPr="00FE1100">
        <w:rPr>
          <w:rStyle w:val="mc-variable"/>
          <w:lang w:val="en-US"/>
        </w:rPr>
        <w:t>SILworX</w:t>
      </w:r>
      <w:r w:rsidRPr="00FE1100">
        <w:rPr>
          <w:lang w:val="en-US"/>
        </w:rPr>
        <w:t xml:space="preserve"> so they can interact with </w:t>
      </w:r>
      <w:r w:rsidRPr="00FE1100">
        <w:rPr>
          <w:rStyle w:val="mc-variable"/>
          <w:lang w:val="en-US"/>
        </w:rPr>
        <w:t>SILworX</w:t>
      </w:r>
      <w:r w:rsidR="00FE4188" w:rsidRPr="00FE1100">
        <w:rPr>
          <w:noProof/>
          <w:lang w:val="en-US"/>
        </w:rPr>
        <w:t xml:space="preserve">. </w:t>
      </w:r>
      <w:r w:rsidRPr="00FE1100">
        <w:rPr>
          <w:lang w:val="en-US"/>
        </w:rPr>
        <w:t>After successful plug-in registration, the programs are present in the working memory of the computer</w:t>
      </w:r>
      <w:r w:rsidR="00FE4188" w:rsidRPr="00FE1100">
        <w:rPr>
          <w:noProof/>
          <w:lang w:val="en-US"/>
        </w:rPr>
        <w:t xml:space="preserve">. </w:t>
      </w:r>
      <w:r w:rsidRPr="00FE1100">
        <w:rPr>
          <w:noProof/>
          <w:lang w:val="en-US"/>
        </w:rPr>
        <w:t xml:space="preserve">The </w:t>
      </w:r>
      <w:r>
        <w:rPr>
          <w:noProof/>
          <w:lang w:val="en-US"/>
        </w:rPr>
        <w:t xml:space="preserve">actual </w:t>
      </w:r>
      <w:r w:rsidRPr="00FE1100">
        <w:rPr>
          <w:noProof/>
          <w:lang w:val="en-US"/>
        </w:rPr>
        <w:t xml:space="preserve">interactions with </w:t>
      </w:r>
      <w:r>
        <w:rPr>
          <w:noProof/>
          <w:lang w:val="en-US"/>
        </w:rPr>
        <w:t xml:space="preserve">SILworX </w:t>
      </w:r>
      <w:r w:rsidRPr="00FE1100">
        <w:rPr>
          <w:noProof/>
          <w:lang w:val="en-US"/>
        </w:rPr>
        <w:t xml:space="preserve">and data processing are triggered by trigger notifications that </w:t>
      </w:r>
      <w:r>
        <w:rPr>
          <w:noProof/>
          <w:lang w:val="en-US"/>
        </w:rPr>
        <w:t xml:space="preserve">SILworX </w:t>
      </w:r>
      <w:r w:rsidRPr="00FE1100">
        <w:rPr>
          <w:noProof/>
          <w:lang w:val="en-US"/>
        </w:rPr>
        <w:t>sends to the plug-ins.</w:t>
      </w:r>
    </w:p>
    <w:p w14:paraId="4DD35BCC" w14:textId="3D8744FF" w:rsidR="00FE4188" w:rsidRPr="00BD6B7C" w:rsidRDefault="00BD6B7C" w:rsidP="00FE4188">
      <w:pPr>
        <w:pStyle w:val="BasisText"/>
        <w:rPr>
          <w:noProof/>
          <w:lang w:val="en-US"/>
        </w:rPr>
      </w:pPr>
      <w:r w:rsidRPr="00BD6B7C">
        <w:rPr>
          <w:lang w:val="en-US"/>
        </w:rPr>
        <w:t xml:space="preserve">Upon initialization, </w:t>
      </w:r>
      <w:r w:rsidRPr="00BD6B7C">
        <w:rPr>
          <w:rStyle w:val="mc-variable"/>
          <w:lang w:val="en-US"/>
        </w:rPr>
        <w:t>SILworX</w:t>
      </w:r>
      <w:r w:rsidRPr="00BD6B7C">
        <w:rPr>
          <w:lang w:val="en-US"/>
        </w:rPr>
        <w:t xml:space="preserve"> starts a plug-in process for every plug-in that is configured in </w:t>
      </w:r>
      <w:r w:rsidRPr="00BD6B7C">
        <w:rPr>
          <w:rStyle w:val="reference"/>
          <w:i/>
          <w:iCs/>
          <w:lang w:val="en-US"/>
        </w:rPr>
        <w:t>settings.ini</w:t>
      </w:r>
      <w:r w:rsidRPr="00BD6B7C">
        <w:rPr>
          <w:lang w:val="en-US"/>
        </w:rPr>
        <w:t xml:space="preserve"> under </w:t>
      </w:r>
      <w:r w:rsidRPr="00BD6B7C">
        <w:rPr>
          <w:i/>
          <w:iCs/>
          <w:noProof/>
          <w:lang w:val="en-US"/>
        </w:rPr>
        <w:t>PluginNames</w:t>
      </w:r>
      <w:r w:rsidRPr="00BD6B7C">
        <w:rPr>
          <w:lang w:val="en-US"/>
        </w:rPr>
        <w:t>, provided the plug-in data are entered in a plug-in hash file.</w:t>
      </w:r>
      <w:r>
        <w:rPr>
          <w:lang w:val="en-US"/>
        </w:rPr>
        <w:t xml:space="preserve"> </w:t>
      </w:r>
      <w:r w:rsidRPr="00BD6B7C">
        <w:rPr>
          <w:lang w:val="en-US"/>
        </w:rPr>
        <w:t xml:space="preserve">If these data do not exist, </w:t>
      </w:r>
      <w:r w:rsidRPr="00BD6B7C">
        <w:rPr>
          <w:rStyle w:val="mc-variable"/>
          <w:lang w:val="en-US"/>
        </w:rPr>
        <w:t>SILworX</w:t>
      </w:r>
      <w:r w:rsidRPr="00BD6B7C">
        <w:rPr>
          <w:lang w:val="en-US"/>
        </w:rPr>
        <w:t xml:space="preserve"> issues a message and does not start the plug-in</w:t>
      </w:r>
      <w:r w:rsidR="00FE4188" w:rsidRPr="00BD6B7C">
        <w:rPr>
          <w:noProof/>
          <w:lang w:val="en-US"/>
        </w:rPr>
        <w:t>.</w:t>
      </w:r>
    </w:p>
    <w:p w14:paraId="40758211" w14:textId="33780A16" w:rsidR="00FE4188" w:rsidRPr="00861556" w:rsidRDefault="00A36928" w:rsidP="00FE4188">
      <w:pPr>
        <w:pStyle w:val="BasisText"/>
        <w:rPr>
          <w:rFonts w:cs="Arial"/>
          <w:color w:val="000000"/>
          <w:szCs w:val="20"/>
          <w:lang w:val="en-US"/>
        </w:rPr>
      </w:pPr>
      <w:r w:rsidRPr="00AB618E">
        <w:rPr>
          <w:rFonts w:cs="Arial"/>
          <w:color w:val="000000"/>
          <w:szCs w:val="20"/>
          <w:lang w:val="en-US"/>
        </w:rPr>
        <w:t>SILworX start</w:t>
      </w:r>
      <w:r w:rsidR="00AB618E" w:rsidRPr="00AB618E">
        <w:rPr>
          <w:rFonts w:cs="Arial"/>
          <w:color w:val="000000"/>
          <w:szCs w:val="20"/>
          <w:lang w:val="en-US"/>
        </w:rPr>
        <w:t>s</w:t>
      </w:r>
      <w:r w:rsidRPr="00AB618E">
        <w:rPr>
          <w:rFonts w:cs="Arial"/>
          <w:color w:val="000000"/>
          <w:szCs w:val="20"/>
          <w:lang w:val="en-US"/>
        </w:rPr>
        <w:t xml:space="preserve"> </w:t>
      </w:r>
      <w:r w:rsidR="00AB618E" w:rsidRPr="00AB618E">
        <w:rPr>
          <w:rFonts w:cs="Arial"/>
          <w:color w:val="000000"/>
          <w:szCs w:val="20"/>
          <w:lang w:val="en-US"/>
        </w:rPr>
        <w:t xml:space="preserve">the plug-ins listed in the </w:t>
      </w:r>
      <w:r w:rsidRPr="00AB618E">
        <w:rPr>
          <w:rFonts w:cs="Arial"/>
          <w:i/>
          <w:iCs/>
          <w:color w:val="000000"/>
          <w:szCs w:val="20"/>
          <w:lang w:val="en-US"/>
        </w:rPr>
        <w:t>settings.ini</w:t>
      </w:r>
      <w:r w:rsidRPr="00AB618E">
        <w:rPr>
          <w:rFonts w:cs="Arial"/>
          <w:color w:val="000000"/>
          <w:szCs w:val="20"/>
          <w:lang w:val="en-US"/>
        </w:rPr>
        <w:t xml:space="preserve"> automati</w:t>
      </w:r>
      <w:r w:rsidR="00AB618E" w:rsidRPr="00AB618E">
        <w:rPr>
          <w:rFonts w:cs="Arial"/>
          <w:color w:val="000000"/>
          <w:szCs w:val="20"/>
          <w:lang w:val="en-US"/>
        </w:rPr>
        <w:t>c</w:t>
      </w:r>
      <w:r w:rsidR="00AB618E">
        <w:rPr>
          <w:rFonts w:cs="Arial"/>
          <w:color w:val="000000"/>
          <w:szCs w:val="20"/>
          <w:lang w:val="en-US"/>
        </w:rPr>
        <w:t>ally</w:t>
      </w:r>
      <w:r w:rsidRPr="00AB618E">
        <w:rPr>
          <w:rFonts w:cs="Arial"/>
          <w:color w:val="000000"/>
          <w:szCs w:val="20"/>
          <w:lang w:val="en-US"/>
        </w:rPr>
        <w:t>.</w:t>
      </w:r>
      <w:r w:rsidR="00AB618E">
        <w:rPr>
          <w:rFonts w:cs="Arial"/>
          <w:color w:val="000000"/>
          <w:szCs w:val="20"/>
          <w:lang w:val="en-US"/>
        </w:rPr>
        <w:t xml:space="preserve"> </w:t>
      </w:r>
      <w:r w:rsidR="00AB618E" w:rsidRPr="00AB618E">
        <w:rPr>
          <w:lang w:val="en-US"/>
        </w:rPr>
        <w:t xml:space="preserve">When a plug-in is started, </w:t>
      </w:r>
      <w:r w:rsidR="00AB618E" w:rsidRPr="00AB618E">
        <w:rPr>
          <w:rStyle w:val="mc-variable"/>
          <w:lang w:val="en-US"/>
        </w:rPr>
        <w:t>SILworX</w:t>
      </w:r>
      <w:r w:rsidR="00AB618E" w:rsidRPr="00AB618E">
        <w:rPr>
          <w:lang w:val="en-US"/>
        </w:rPr>
        <w:t xml:space="preserve"> passes a command line with </w:t>
      </w:r>
      <w:r w:rsidR="00AB618E">
        <w:rPr>
          <w:lang w:val="en-US"/>
        </w:rPr>
        <w:t xml:space="preserve">some </w:t>
      </w:r>
      <w:r w:rsidR="00AB618E" w:rsidRPr="00AB618E">
        <w:rPr>
          <w:lang w:val="en-US"/>
        </w:rPr>
        <w:t>parameters and generates a message with the content of the command line in the logbook</w:t>
      </w:r>
      <w:r w:rsidR="00FE4188" w:rsidRPr="00861556">
        <w:rPr>
          <w:rFonts w:cs="Arial"/>
          <w:color w:val="000000"/>
          <w:szCs w:val="20"/>
          <w:lang w:val="en-US"/>
        </w:rPr>
        <w:t>.</w:t>
      </w:r>
    </w:p>
    <w:p w14:paraId="4FFD0118" w14:textId="21C113AC" w:rsidR="00FE4188" w:rsidRPr="00861556" w:rsidRDefault="00AB618E" w:rsidP="00FE4188">
      <w:pPr>
        <w:pStyle w:val="BasisText"/>
        <w:rPr>
          <w:rFonts w:cs="Arial"/>
          <w:color w:val="000000"/>
          <w:szCs w:val="20"/>
          <w:lang w:val="en-US"/>
        </w:rPr>
      </w:pPr>
      <w:r w:rsidRPr="00AB618E">
        <w:rPr>
          <w:lang w:val="en-US"/>
        </w:rPr>
        <w:t xml:space="preserve">The plug-ins that are started have no separate user management. Authentication takes place when the project is opened in </w:t>
      </w:r>
      <w:r w:rsidRPr="00AB618E">
        <w:rPr>
          <w:rStyle w:val="mc-variable"/>
          <w:lang w:val="en-US"/>
        </w:rPr>
        <w:t>SILworX</w:t>
      </w:r>
      <w:r w:rsidRPr="00AB618E">
        <w:rPr>
          <w:lang w:val="en-US"/>
        </w:rPr>
        <w:t xml:space="preserve">. The user session this creates is also available to the plug-ins and the </w:t>
      </w:r>
      <w:r w:rsidRPr="00AB618E">
        <w:rPr>
          <w:rStyle w:val="mc-variable"/>
          <w:lang w:val="en-US"/>
        </w:rPr>
        <w:t>SILworX</w:t>
      </w:r>
      <w:r w:rsidRPr="00AB618E">
        <w:rPr>
          <w:lang w:val="en-US"/>
        </w:rPr>
        <w:t xml:space="preserve"> API.</w:t>
      </w:r>
    </w:p>
    <w:p w14:paraId="29DB5E0B" w14:textId="7C06FB0F" w:rsidR="00A36928" w:rsidRPr="00861556" w:rsidRDefault="000E6B58" w:rsidP="00A36928">
      <w:pPr>
        <w:pStyle w:val="2mitNr"/>
        <w:rPr>
          <w:lang w:val="en-US"/>
        </w:rPr>
      </w:pPr>
      <w:bookmarkStart w:id="10" w:name="_Toc163815307"/>
      <w:r w:rsidRPr="00861556">
        <w:rPr>
          <w:lang w:val="en-US"/>
        </w:rPr>
        <w:t>Plug-In Hash</w:t>
      </w:r>
      <w:r w:rsidR="00AB618E">
        <w:rPr>
          <w:lang w:val="en-US"/>
        </w:rPr>
        <w:t xml:space="preserve"> Files</w:t>
      </w:r>
      <w:bookmarkEnd w:id="10"/>
    </w:p>
    <w:p w14:paraId="5FB383D1" w14:textId="1DF75FC7" w:rsidR="00A36928" w:rsidRPr="004A122C" w:rsidRDefault="004A122C" w:rsidP="00A36928">
      <w:pPr>
        <w:pStyle w:val="BasisText"/>
        <w:rPr>
          <w:lang w:val="en-US"/>
        </w:rPr>
      </w:pPr>
      <w:r w:rsidRPr="004A122C">
        <w:rPr>
          <w:lang w:val="en-US"/>
        </w:rPr>
        <w:t xml:space="preserve">The authenticity of the plug-ins configured in </w:t>
      </w:r>
      <w:r w:rsidRPr="004A122C">
        <w:rPr>
          <w:rStyle w:val="reference"/>
          <w:i/>
          <w:iCs/>
          <w:lang w:val="en-US"/>
        </w:rPr>
        <w:t>settings.ini</w:t>
      </w:r>
      <w:r w:rsidRPr="004A122C">
        <w:rPr>
          <w:lang w:val="en-US"/>
        </w:rPr>
        <w:t xml:space="preserve"> under </w:t>
      </w:r>
      <w:proofErr w:type="spellStart"/>
      <w:r w:rsidRPr="004A122C">
        <w:rPr>
          <w:rStyle w:val="reference"/>
          <w:i/>
          <w:iCs/>
          <w:lang w:val="en-US"/>
        </w:rPr>
        <w:t>PluginNames</w:t>
      </w:r>
      <w:proofErr w:type="spellEnd"/>
      <w:r w:rsidRPr="004A122C">
        <w:rPr>
          <w:lang w:val="en-US"/>
        </w:rPr>
        <w:t xml:space="preserve"> is checked by </w:t>
      </w:r>
      <w:r w:rsidRPr="004A122C">
        <w:rPr>
          <w:rStyle w:val="mc-variable"/>
          <w:lang w:val="en-US"/>
        </w:rPr>
        <w:t>SILworX</w:t>
      </w:r>
      <w:r w:rsidRPr="004A122C">
        <w:rPr>
          <w:lang w:val="en-US"/>
        </w:rPr>
        <w:t xml:space="preserve"> before they are registered.</w:t>
      </w:r>
      <w:r w:rsidRPr="00861556">
        <w:rPr>
          <w:lang w:val="en-US"/>
        </w:rPr>
        <w:t xml:space="preserve"> </w:t>
      </w:r>
      <w:r w:rsidRPr="004A122C">
        <w:rPr>
          <w:lang w:val="en-US"/>
        </w:rPr>
        <w:t>The check is made by comparing the currently calculated hash codes of the plug-ins with the nominal values provided by the producer of the plug-ins that were previously stored in hash files</w:t>
      </w:r>
      <w:r w:rsidR="00A36928" w:rsidRPr="004A122C">
        <w:rPr>
          <w:lang w:val="en-US"/>
        </w:rPr>
        <w:t>.</w:t>
      </w:r>
    </w:p>
    <w:p w14:paraId="0CB41854" w14:textId="752839A5" w:rsidR="00A36928" w:rsidRPr="00861556" w:rsidRDefault="004A122C" w:rsidP="00A36928">
      <w:pPr>
        <w:pStyle w:val="BasisText"/>
        <w:rPr>
          <w:lang w:val="en-US"/>
        </w:rPr>
      </w:pPr>
      <w:r w:rsidRPr="004A122C">
        <w:rPr>
          <w:rStyle w:val="mc-variable"/>
          <w:lang w:val="en-US"/>
        </w:rPr>
        <w:t>SILworX</w:t>
      </w:r>
      <w:r w:rsidRPr="004A122C">
        <w:rPr>
          <w:lang w:val="en-US"/>
        </w:rPr>
        <w:t xml:space="preserve"> uses two different hash files, one for </w:t>
      </w:r>
      <w:r w:rsidRPr="004A122C">
        <w:rPr>
          <w:rStyle w:val="mc-variable"/>
          <w:lang w:val="en-US"/>
        </w:rPr>
        <w:t>HIMA</w:t>
      </w:r>
      <w:r w:rsidRPr="004A122C">
        <w:rPr>
          <w:lang w:val="en-US"/>
        </w:rPr>
        <w:t xml:space="preserve"> plug-ins and another for custom plug-ins. The hash file for </w:t>
      </w:r>
      <w:r w:rsidRPr="004A122C">
        <w:rPr>
          <w:rStyle w:val="mc-variable"/>
          <w:lang w:val="en-US"/>
        </w:rPr>
        <w:t>HIMA</w:t>
      </w:r>
      <w:r w:rsidRPr="004A122C">
        <w:rPr>
          <w:lang w:val="en-US"/>
        </w:rPr>
        <w:t xml:space="preserve"> plug-ins contains the hash codes of those plug-ins that can be used without the Plug-In Feature license and without an API license</w:t>
      </w:r>
      <w:r w:rsidR="00A36928" w:rsidRPr="00861556">
        <w:rPr>
          <w:lang w:val="en-US"/>
        </w:rPr>
        <w:t>.</w:t>
      </w:r>
    </w:p>
    <w:p w14:paraId="55DE8C98" w14:textId="2FA45467" w:rsidR="00E0684E" w:rsidRPr="004A122C" w:rsidRDefault="004A122C" w:rsidP="00A36928">
      <w:pPr>
        <w:pStyle w:val="BasisText"/>
        <w:rPr>
          <w:lang w:val="en-US"/>
        </w:rPr>
      </w:pPr>
      <w:r w:rsidRPr="004A122C">
        <w:rPr>
          <w:lang w:val="en-US"/>
        </w:rPr>
        <w:t xml:space="preserve">When importing the plug-in configuration and hash files, </w:t>
      </w:r>
      <w:r w:rsidRPr="004A122C">
        <w:rPr>
          <w:rStyle w:val="mc-variable"/>
          <w:lang w:val="en-US"/>
        </w:rPr>
        <w:t>SILworX</w:t>
      </w:r>
      <w:r w:rsidRPr="004A122C">
        <w:rPr>
          <w:lang w:val="en-US"/>
        </w:rPr>
        <w:t xml:space="preserve"> discards those plug-in names that occur twice and reports them as errors</w:t>
      </w:r>
      <w:r w:rsidR="00E0684E" w:rsidRPr="004A122C">
        <w:rPr>
          <w:lang w:val="en-US"/>
        </w:rPr>
        <w:t>.</w:t>
      </w:r>
    </w:p>
    <w:p w14:paraId="76A6070A" w14:textId="3F0B4FC5" w:rsidR="00A36928" w:rsidRPr="004A122C" w:rsidRDefault="00CD39F9" w:rsidP="00A36928">
      <w:pPr>
        <w:pStyle w:val="BasisText"/>
        <w:rPr>
          <w:noProof/>
          <w:lang w:val="en-US"/>
        </w:rPr>
      </w:pPr>
      <w:r w:rsidRPr="00861556">
        <w:rPr>
          <w:noProof/>
          <w:lang w:val="en-US"/>
        </w:rPr>
        <mc:AlternateContent>
          <mc:Choice Requires="wps">
            <w:drawing>
              <wp:anchor distT="0" distB="0" distL="114300" distR="114300" simplePos="0" relativeHeight="251706880" behindDoc="0" locked="0" layoutInCell="1" allowOverlap="1" wp14:anchorId="236C8DE8" wp14:editId="4C364713">
                <wp:simplePos x="0" y="0"/>
                <wp:positionH relativeFrom="column">
                  <wp:posOffset>708660</wp:posOffset>
                </wp:positionH>
                <wp:positionV relativeFrom="paragraph">
                  <wp:posOffset>83820</wp:posOffset>
                </wp:positionV>
                <wp:extent cx="5410200" cy="447675"/>
                <wp:effectExtent l="0" t="0" r="0" b="9525"/>
                <wp:wrapNone/>
                <wp:docPr id="17" name="Freeform 155"/>
                <wp:cNvGraphicFramePr/>
                <a:graphic xmlns:a="http://schemas.openxmlformats.org/drawingml/2006/main">
                  <a:graphicData uri="http://schemas.microsoft.com/office/word/2010/wordprocessingShape">
                    <wps:wsp>
                      <wps:cNvSpPr/>
                      <wps:spPr>
                        <a:xfrm>
                          <a:off x="0" y="0"/>
                          <a:ext cx="5410200" cy="447675"/>
                        </a:xfrm>
                        <a:custGeom>
                          <a:avLst/>
                          <a:gdLst/>
                          <a:ahLst/>
                          <a:cxnLst/>
                          <a:rect l="l" t="t" r="r" b="b"/>
                          <a:pathLst>
                            <a:path w="7823200" h="1155700">
                              <a:moveTo>
                                <a:pt x="63500" y="1155700"/>
                              </a:moveTo>
                              <a:cubicBezTo>
                                <a:pt x="28447" y="1155700"/>
                                <a:pt x="0" y="1127252"/>
                                <a:pt x="0" y="1092200"/>
                              </a:cubicBezTo>
                              <a:lnTo>
                                <a:pt x="0" y="63500"/>
                              </a:lnTo>
                              <a:cubicBezTo>
                                <a:pt x="0" y="28448"/>
                                <a:pt x="28447" y="0"/>
                                <a:pt x="63500" y="0"/>
                              </a:cubicBezTo>
                              <a:lnTo>
                                <a:pt x="7759700" y="0"/>
                              </a:lnTo>
                              <a:cubicBezTo>
                                <a:pt x="7794752" y="0"/>
                                <a:pt x="7823200" y="28448"/>
                                <a:pt x="7823200" y="63500"/>
                              </a:cubicBezTo>
                              <a:lnTo>
                                <a:pt x="7823200" y="1092200"/>
                              </a:lnTo>
                              <a:cubicBezTo>
                                <a:pt x="7823200" y="1127252"/>
                                <a:pt x="7794752" y="1155700"/>
                                <a:pt x="7759700" y="1155700"/>
                              </a:cubicBezTo>
                              <a:close/>
                              <a:moveTo>
                                <a:pt x="7759700" y="1130300"/>
                              </a:moveTo>
                              <a:cubicBezTo>
                                <a:pt x="7780781" y="1130300"/>
                                <a:pt x="7797800" y="1113283"/>
                                <a:pt x="7797800" y="1092200"/>
                              </a:cubicBezTo>
                              <a:lnTo>
                                <a:pt x="7797800" y="63500"/>
                              </a:lnTo>
                              <a:cubicBezTo>
                                <a:pt x="7797800" y="42419"/>
                                <a:pt x="7780781" y="25400"/>
                                <a:pt x="7759700" y="25400"/>
                              </a:cubicBezTo>
                              <a:lnTo>
                                <a:pt x="63500" y="25400"/>
                              </a:lnTo>
                              <a:cubicBezTo>
                                <a:pt x="42417" y="25400"/>
                                <a:pt x="25400" y="42419"/>
                                <a:pt x="25400" y="63500"/>
                              </a:cubicBezTo>
                              <a:lnTo>
                                <a:pt x="25400" y="1092200"/>
                              </a:lnTo>
                              <a:cubicBezTo>
                                <a:pt x="25400" y="1113283"/>
                                <a:pt x="42417" y="1130300"/>
                                <a:pt x="63500" y="1130300"/>
                              </a:cubicBezTo>
                              <a:close/>
                            </a:path>
                          </a:pathLst>
                        </a:custGeom>
                        <a:solidFill>
                          <a:srgbClr val="FF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2BFA7F8E" id="Freeform 155" o:spid="_x0000_s1026" style="position:absolute;margin-left:55.8pt;margin-top:6.6pt;width:426pt;height:35.25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823200,1155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" path="m63500,1155700c28447,1155700,,1127252,,1092200l,63500c,28448,28447,,63500,l7759700,v35052,,63500,28448,63500,63500l7823200,1092200v,35052,-28448,63500,-63500,63500l63500,1155700xm7759700,1130300v21081,,38100,-17017,38100,-38100l7797800,63500v,-21081,-17019,-38100,-38100,-38100l63500,25400v-21083,,-38100,17019,-38100,38100l25400,1092200v,21083,17017,38100,38100,38100l7759700,1130300xe" fillcolor="red" stroked="f">
                <v:path arrowok="t"/>
              </v:shape>
            </w:pict>
          </mc:Fallback>
        </mc:AlternateContent>
      </w:r>
      <w:r w:rsidRPr="00861556">
        <w:rPr>
          <w:noProof/>
          <w:lang w:val="en-US"/>
        </w:rPr>
        <w:drawing>
          <wp:anchor distT="0" distB="0" distL="114300" distR="114300" simplePos="0" relativeHeight="251658751" behindDoc="1" locked="0" layoutInCell="1" allowOverlap="1" wp14:anchorId="1F71A1E4" wp14:editId="6C9DE8E8">
            <wp:simplePos x="0" y="0"/>
            <wp:positionH relativeFrom="column">
              <wp:posOffset>708660</wp:posOffset>
            </wp:positionH>
            <wp:positionV relativeFrom="paragraph">
              <wp:posOffset>74295</wp:posOffset>
            </wp:positionV>
            <wp:extent cx="5410200" cy="457200"/>
            <wp:effectExtent l="0" t="0" r="0" b="0"/>
            <wp:wrapNone/>
            <wp:docPr id="19"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410200" cy="457200"/>
                    </a:xfrm>
                    <a:prstGeom prst="rect">
                      <a:avLst/>
                    </a:prstGeom>
                    <a:noFill/>
                  </pic:spPr>
                </pic:pic>
              </a:graphicData>
            </a:graphic>
            <wp14:sizeRelH relativeFrom="margin">
              <wp14:pctWidth>0</wp14:pctWidth>
            </wp14:sizeRelH>
            <wp14:sizeRelV relativeFrom="margin">
              <wp14:pctHeight>0</wp14:pctHeight>
            </wp14:sizeRelV>
          </wp:anchor>
        </w:drawing>
      </w:r>
      <w:r w:rsidR="00A36928" w:rsidRPr="00861556">
        <w:rPr>
          <w:noProof/>
          <w:szCs w:val="20"/>
          <w:lang w:val="en-US"/>
        </w:rPr>
        <w:drawing>
          <wp:anchor distT="0" distB="0" distL="114300" distR="114300" simplePos="0" relativeHeight="251705856" behindDoc="0" locked="0" layoutInCell="1" allowOverlap="1" wp14:anchorId="30C178FE" wp14:editId="4E3E3CEA">
            <wp:simplePos x="0" y="0"/>
            <wp:positionH relativeFrom="page">
              <wp:posOffset>1541145</wp:posOffset>
            </wp:positionH>
            <wp:positionV relativeFrom="paragraph">
              <wp:posOffset>170815</wp:posOffset>
            </wp:positionV>
            <wp:extent cx="309600" cy="309600"/>
            <wp:effectExtent l="0" t="0" r="0" b="0"/>
            <wp:wrapNone/>
            <wp:docPr id="26"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309600" cy="309600"/>
                    </a:xfrm>
                    <a:prstGeom prst="rect">
                      <a:avLst/>
                    </a:prstGeom>
                    <a:noFill/>
                  </pic:spPr>
                </pic:pic>
              </a:graphicData>
            </a:graphic>
            <wp14:sizeRelH relativeFrom="margin">
              <wp14:pctWidth>0</wp14:pctWidth>
            </wp14:sizeRelH>
            <wp14:sizeRelV relativeFrom="margin">
              <wp14:pctHeight>0</wp14:pctHeight>
            </wp14:sizeRelV>
          </wp:anchor>
        </w:drawing>
      </w:r>
    </w:p>
    <w:p w14:paraId="07D207F3" w14:textId="19C60B52" w:rsidR="00A36928" w:rsidRPr="00861556" w:rsidRDefault="004A122C" w:rsidP="00674A69">
      <w:pPr>
        <w:pStyle w:val="standard06bold"/>
        <w:spacing w:before="0" w:beforeAutospacing="0" w:after="120" w:afterAutospacing="0"/>
        <w:ind w:left="1985" w:right="284"/>
        <w:rPr>
          <w:sz w:val="20"/>
          <w:szCs w:val="20"/>
          <w:lang w:val="en-US"/>
        </w:rPr>
      </w:pPr>
      <w:r w:rsidRPr="004A122C">
        <w:rPr>
          <w:noProof/>
          <w:sz w:val="20"/>
          <w:szCs w:val="20"/>
          <w:lang w:val="en-US"/>
        </w:rPr>
        <w:t>The hash file for HIMA plug-ins must not be altered by the customer</w:t>
      </w:r>
      <w:r w:rsidR="00A36928" w:rsidRPr="00861556">
        <w:rPr>
          <w:sz w:val="20"/>
          <w:szCs w:val="20"/>
          <w:lang w:val="en-US"/>
        </w:rPr>
        <w:t>.</w:t>
      </w:r>
    </w:p>
    <w:p w14:paraId="1F879C18" w14:textId="77777777" w:rsidR="00A36928" w:rsidRPr="00861556" w:rsidRDefault="00A36928" w:rsidP="00A36928">
      <w:pPr>
        <w:suppressAutoHyphens/>
        <w:spacing w:after="120" w:line="240" w:lineRule="exact"/>
        <w:ind w:left="1134"/>
        <w:rPr>
          <w:sz w:val="20"/>
          <w:lang w:val="en-US"/>
        </w:rPr>
      </w:pPr>
    </w:p>
    <w:p w14:paraId="2112D203" w14:textId="21D5B240" w:rsidR="009F5D4C" w:rsidRPr="004A122C" w:rsidRDefault="004A122C" w:rsidP="009F5D4C">
      <w:pPr>
        <w:pStyle w:val="BasisText"/>
        <w:rPr>
          <w:lang w:val="en-US"/>
        </w:rPr>
      </w:pPr>
      <w:r w:rsidRPr="004A122C">
        <w:rPr>
          <w:lang w:val="en-US"/>
        </w:rPr>
        <w:t xml:space="preserve">The hash file </w:t>
      </w:r>
      <w:proofErr w:type="spellStart"/>
      <w:r w:rsidRPr="004A122C">
        <w:rPr>
          <w:rStyle w:val="reference"/>
          <w:i/>
          <w:iCs/>
          <w:lang w:val="en-US"/>
        </w:rPr>
        <w:t>customplugins.json</w:t>
      </w:r>
      <w:proofErr w:type="spellEnd"/>
      <w:r w:rsidRPr="004A122C">
        <w:rPr>
          <w:lang w:val="en-US"/>
        </w:rPr>
        <w:t xml:space="preserve"> contains the hash file codes of the plug-ins for which a Plug-In Feature license is required</w:t>
      </w:r>
      <w:r w:rsidR="00F32A1E" w:rsidRPr="00861556">
        <w:rPr>
          <w:lang w:val="en-US"/>
        </w:rPr>
        <w:t xml:space="preserve">. </w:t>
      </w:r>
      <w:r w:rsidRPr="004A122C">
        <w:rPr>
          <w:lang w:val="en-US"/>
        </w:rPr>
        <w:t>This hash file must be adapted by the customer as needed</w:t>
      </w:r>
      <w:r w:rsidR="00783E19" w:rsidRPr="004A122C">
        <w:rPr>
          <w:lang w:val="en-US"/>
        </w:rPr>
        <w:t>.</w:t>
      </w:r>
      <w:r w:rsidR="009F5D4C" w:rsidRPr="004A122C">
        <w:rPr>
          <w:lang w:val="en-US"/>
        </w:rPr>
        <w:t xml:space="preserve"> </w:t>
      </w:r>
      <w:r w:rsidRPr="004A122C">
        <w:rPr>
          <w:lang w:val="en-US"/>
        </w:rPr>
        <w:t>The file contains a separate data block for each plug-in and is structured as follows</w:t>
      </w:r>
      <w:r w:rsidR="009F5D4C" w:rsidRPr="004A122C">
        <w:rPr>
          <w:lang w:val="en-US"/>
        </w:rPr>
        <w:t>:</w:t>
      </w:r>
    </w:p>
    <w:p w14:paraId="0EDF5FD6" w14:textId="351353B3" w:rsidR="009F5D4C" w:rsidRPr="004A122C" w:rsidRDefault="00CD39F9" w:rsidP="009F5D4C">
      <w:pPr>
        <w:suppressAutoHyphens/>
        <w:spacing w:after="120" w:line="240" w:lineRule="exact"/>
        <w:ind w:left="1134"/>
        <w:rPr>
          <w:sz w:val="20"/>
          <w:lang w:val="en-US"/>
        </w:rPr>
      </w:pPr>
      <w:r w:rsidRPr="00861556">
        <w:rPr>
          <w:noProof/>
          <w:sz w:val="20"/>
          <w:lang w:val="en-US"/>
        </w:rPr>
        <mc:AlternateContent>
          <mc:Choice Requires="wps">
            <w:drawing>
              <wp:anchor distT="0" distB="0" distL="114300" distR="114300" simplePos="0" relativeHeight="251709952" behindDoc="0" locked="0" layoutInCell="1" allowOverlap="1" wp14:anchorId="652B8873" wp14:editId="02DDA0FB">
                <wp:simplePos x="0" y="0"/>
                <wp:positionH relativeFrom="page">
                  <wp:posOffset>1428750</wp:posOffset>
                </wp:positionH>
                <wp:positionV relativeFrom="paragraph">
                  <wp:posOffset>71120</wp:posOffset>
                </wp:positionV>
                <wp:extent cx="5381625" cy="2400300"/>
                <wp:effectExtent l="0" t="0" r="9525" b="0"/>
                <wp:wrapNone/>
                <wp:docPr id="11" name="Freeform 222"/>
                <wp:cNvGraphicFramePr/>
                <a:graphic xmlns:a="http://schemas.openxmlformats.org/drawingml/2006/main">
                  <a:graphicData uri="http://schemas.microsoft.com/office/word/2010/wordprocessingShape">
                    <wps:wsp>
                      <wps:cNvSpPr/>
                      <wps:spPr>
                        <a:xfrm>
                          <a:off x="0" y="0"/>
                          <a:ext cx="5381625" cy="2400300"/>
                        </a:xfrm>
                        <a:custGeom>
                          <a:avLst/>
                          <a:gdLst/>
                          <a:ahLst/>
                          <a:cxnLst/>
                          <a:rect l="l" t="t" r="r" b="b"/>
                          <a:pathLst>
                            <a:path w="7432040" h="1600200">
                              <a:moveTo>
                                <a:pt x="63500" y="1600200"/>
                              </a:moveTo>
                              <a:cubicBezTo>
                                <a:pt x="28447" y="1600200"/>
                                <a:pt x="0" y="1571752"/>
                                <a:pt x="0" y="1536700"/>
                              </a:cubicBezTo>
                              <a:lnTo>
                                <a:pt x="0" y="63500"/>
                              </a:lnTo>
                              <a:cubicBezTo>
                                <a:pt x="0" y="28448"/>
                                <a:pt x="28447" y="0"/>
                                <a:pt x="63500" y="0"/>
                              </a:cubicBezTo>
                              <a:lnTo>
                                <a:pt x="7368540" y="0"/>
                              </a:lnTo>
                              <a:cubicBezTo>
                                <a:pt x="7403592" y="0"/>
                                <a:pt x="7432040" y="28448"/>
                                <a:pt x="7432040" y="63500"/>
                              </a:cubicBezTo>
                              <a:lnTo>
                                <a:pt x="7432040" y="1536700"/>
                              </a:lnTo>
                              <a:cubicBezTo>
                                <a:pt x="7432040" y="1571752"/>
                                <a:pt x="7403592" y="1600200"/>
                                <a:pt x="7368540" y="1600200"/>
                              </a:cubicBezTo>
                              <a:close/>
                              <a:moveTo>
                                <a:pt x="7368540" y="1587500"/>
                              </a:moveTo>
                              <a:cubicBezTo>
                                <a:pt x="7396606" y="1587500"/>
                                <a:pt x="7419340" y="1564768"/>
                                <a:pt x="7419340" y="1536700"/>
                              </a:cubicBezTo>
                              <a:lnTo>
                                <a:pt x="7419340" y="63500"/>
                              </a:lnTo>
                              <a:cubicBezTo>
                                <a:pt x="7419340" y="35434"/>
                                <a:pt x="7396606" y="12700"/>
                                <a:pt x="7368540" y="12700"/>
                              </a:cubicBezTo>
                              <a:lnTo>
                                <a:pt x="63500" y="12700"/>
                              </a:lnTo>
                              <a:cubicBezTo>
                                <a:pt x="35433" y="12700"/>
                                <a:pt x="12700" y="35434"/>
                                <a:pt x="12700" y="63500"/>
                              </a:cubicBezTo>
                              <a:lnTo>
                                <a:pt x="12700" y="1536700"/>
                              </a:lnTo>
                              <a:cubicBezTo>
                                <a:pt x="12700" y="1564768"/>
                                <a:pt x="35433" y="1587500"/>
                                <a:pt x="63500" y="1587500"/>
                              </a:cubicBezTo>
                              <a:close/>
                            </a:path>
                          </a:pathLst>
                        </a:custGeom>
                        <a:solidFill>
                          <a:srgbClr val="00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7CA4CCA4" id="Freeform 222" o:spid="_x0000_s1026" style="position:absolute;margin-left:112.5pt;margin-top:5.6pt;width:423.75pt;height:189pt;z-index:251709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7432040,16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" path="m63500,1600200c28447,1600200,,1571752,,1536700l,63500c,28448,28447,,63500,l7368540,v35052,,63500,28448,63500,63500l7432040,1536700v,35052,-28448,63500,-63500,63500l63500,1600200xm7368540,1587500v28066,,50800,-22732,50800,-50800l7419340,63500v,-28066,-22734,-50800,-50800,-50800l63500,12700v-28067,,-50800,22734,-50800,50800l12700,1536700v,28068,22733,50800,50800,50800l7368540,1587500xe" fillcolor="black" stroked="f">
                <v:path arrowok="t"/>
                <w10:wrap anchorx="page"/>
              </v:shape>
            </w:pict>
          </mc:Fallback>
        </mc:AlternateContent>
      </w:r>
      <w:r w:rsidRPr="00861556">
        <w:rPr>
          <w:noProof/>
          <w:sz w:val="20"/>
          <w:lang w:val="en-US"/>
        </w:rPr>
        <w:drawing>
          <wp:anchor distT="0" distB="0" distL="114300" distR="114300" simplePos="0" relativeHeight="251708928" behindDoc="1" locked="0" layoutInCell="1" allowOverlap="1" wp14:anchorId="4FE78B8D" wp14:editId="4553122F">
            <wp:simplePos x="0" y="0"/>
            <wp:positionH relativeFrom="page">
              <wp:posOffset>1419225</wp:posOffset>
            </wp:positionH>
            <wp:positionV relativeFrom="paragraph">
              <wp:posOffset>71120</wp:posOffset>
            </wp:positionV>
            <wp:extent cx="5391150" cy="2400300"/>
            <wp:effectExtent l="0" t="0" r="0" b="0"/>
            <wp:wrapNone/>
            <wp:docPr id="12"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a:picLocks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391150" cy="2400300"/>
                    </a:xfrm>
                    <a:prstGeom prst="rect">
                      <a:avLst/>
                    </a:prstGeom>
                    <a:noFill/>
                  </pic:spPr>
                </pic:pic>
              </a:graphicData>
            </a:graphic>
            <wp14:sizeRelH relativeFrom="margin">
              <wp14:pctWidth>0</wp14:pctWidth>
            </wp14:sizeRelH>
            <wp14:sizeRelV relativeFrom="margin">
              <wp14:pctHeight>0</wp14:pctHeight>
            </wp14:sizeRelV>
          </wp:anchor>
        </w:drawing>
      </w:r>
    </w:p>
    <w:p w14:paraId="2A6C3EEE" w14:textId="1B8E99F6" w:rsidR="009F5D4C" w:rsidRPr="00861556" w:rsidRDefault="009F5D4C" w:rsidP="00674A69">
      <w:pPr>
        <w:spacing w:after="120"/>
        <w:ind w:left="1418" w:right="284"/>
        <w:rPr>
          <w:rFonts w:ascii="JetBrains Mono" w:hAnsi="JetBrains Mono" w:cs="Arial"/>
          <w:color w:val="000000"/>
          <w:sz w:val="16"/>
          <w:szCs w:val="16"/>
          <w:lang w:val="en-US"/>
        </w:rPr>
      </w:pPr>
      <w:r w:rsidRPr="00861556">
        <w:rPr>
          <w:rFonts w:ascii="JetBrains Mono" w:hAnsi="JetBrains Mono" w:cs="Arial"/>
          <w:color w:val="000000"/>
          <w:sz w:val="16"/>
          <w:szCs w:val="16"/>
          <w:lang w:val="en-US"/>
        </w:rPr>
        <w:t>{</w:t>
      </w:r>
      <w:r w:rsidRPr="00861556">
        <w:rPr>
          <w:rFonts w:ascii="JetBrains Mono" w:hAnsi="JetBrains Mono" w:cs="Arial"/>
          <w:color w:val="000000"/>
          <w:sz w:val="16"/>
          <w:szCs w:val="16"/>
          <w:lang w:val="en-US"/>
        </w:rPr>
        <w:br/>
        <w:t xml:space="preserve">  "plugins": [</w:t>
      </w:r>
      <w:r w:rsidRPr="00861556">
        <w:rPr>
          <w:rFonts w:ascii="JetBrains Mono" w:hAnsi="JetBrains Mono" w:cs="Arial"/>
          <w:color w:val="000000"/>
          <w:sz w:val="16"/>
          <w:szCs w:val="16"/>
          <w:lang w:val="en-US"/>
        </w:rPr>
        <w:br/>
        <w:t xml:space="preserve">  </w:t>
      </w:r>
      <w:r w:rsidR="00AF092A" w:rsidRPr="00861556">
        <w:rPr>
          <w:rFonts w:ascii="JetBrains Mono" w:hAnsi="JetBrains Mono" w:cs="Arial"/>
          <w:color w:val="000000"/>
          <w:sz w:val="16"/>
          <w:szCs w:val="16"/>
          <w:lang w:val="en-US"/>
        </w:rPr>
        <w:t xml:space="preserve">  </w:t>
      </w:r>
      <w:r w:rsidRPr="00861556">
        <w:rPr>
          <w:rFonts w:ascii="JetBrains Mono" w:hAnsi="JetBrains Mono" w:cs="Arial"/>
          <w:color w:val="000000"/>
          <w:sz w:val="16"/>
          <w:szCs w:val="16"/>
          <w:lang w:val="en-US"/>
        </w:rPr>
        <w:t>{</w:t>
      </w:r>
      <w:r w:rsidRPr="00861556">
        <w:rPr>
          <w:rFonts w:ascii="JetBrains Mono" w:hAnsi="JetBrains Mono" w:cs="Arial"/>
          <w:color w:val="000000"/>
          <w:sz w:val="16"/>
          <w:szCs w:val="16"/>
          <w:lang w:val="en-US"/>
        </w:rPr>
        <w:br/>
        <w:t xml:space="preserve">  </w:t>
      </w:r>
      <w:r w:rsidR="00AF092A" w:rsidRPr="00861556">
        <w:rPr>
          <w:rFonts w:ascii="JetBrains Mono" w:hAnsi="JetBrains Mono" w:cs="Arial"/>
          <w:color w:val="000000"/>
          <w:sz w:val="16"/>
          <w:szCs w:val="16"/>
          <w:lang w:val="en-US"/>
        </w:rPr>
        <w:t xml:space="preserve">    </w:t>
      </w:r>
      <w:r w:rsidRPr="00861556">
        <w:rPr>
          <w:rFonts w:ascii="JetBrains Mono" w:hAnsi="JetBrains Mono" w:cs="Arial"/>
          <w:color w:val="000000"/>
          <w:sz w:val="16"/>
          <w:szCs w:val="16"/>
          <w:lang w:val="en-US"/>
        </w:rPr>
        <w:t>"</w:t>
      </w:r>
      <w:proofErr w:type="spellStart"/>
      <w:r w:rsidRPr="00861556">
        <w:rPr>
          <w:rFonts w:ascii="JetBrains Mono" w:hAnsi="JetBrains Mono" w:cs="Arial"/>
          <w:color w:val="000000"/>
          <w:sz w:val="16"/>
          <w:szCs w:val="16"/>
          <w:lang w:val="en-US"/>
        </w:rPr>
        <w:t>plugin_name</w:t>
      </w:r>
      <w:proofErr w:type="spellEnd"/>
      <w:r w:rsidRPr="00861556">
        <w:rPr>
          <w:rFonts w:ascii="JetBrains Mono" w:hAnsi="JetBrains Mono" w:cs="Arial"/>
          <w:color w:val="000000"/>
          <w:sz w:val="16"/>
          <w:szCs w:val="16"/>
          <w:lang w:val="en-US"/>
        </w:rPr>
        <w:t>": "</w:t>
      </w:r>
      <w:r w:rsidR="00990EBF" w:rsidRPr="00990EBF">
        <w:rPr>
          <w:rFonts w:ascii="JetBrains Mono" w:hAnsi="JetBrains Mono" w:cs="Arial"/>
          <w:color w:val="000000"/>
          <w:sz w:val="16"/>
          <w:szCs w:val="16"/>
          <w:lang w:val="en-US"/>
        </w:rPr>
        <w:t>Plug-in name according to the meta data of plug-in</w:t>
      </w:r>
      <w:r w:rsidRPr="00861556">
        <w:rPr>
          <w:rFonts w:ascii="JetBrains Mono" w:hAnsi="JetBrains Mono" w:cs="Arial"/>
          <w:color w:val="000000"/>
          <w:sz w:val="16"/>
          <w:szCs w:val="16"/>
          <w:lang w:val="en-US"/>
        </w:rPr>
        <w:t xml:space="preserve"> 1",</w:t>
      </w:r>
      <w:r w:rsidRPr="00861556">
        <w:rPr>
          <w:rFonts w:ascii="JetBrains Mono" w:hAnsi="JetBrains Mono" w:cs="Arial"/>
          <w:color w:val="000000"/>
          <w:sz w:val="16"/>
          <w:szCs w:val="16"/>
          <w:lang w:val="en-US"/>
        </w:rPr>
        <w:br/>
        <w:t xml:space="preserve"> </w:t>
      </w:r>
      <w:r w:rsidR="00AF092A" w:rsidRPr="00861556">
        <w:rPr>
          <w:rFonts w:ascii="JetBrains Mono" w:hAnsi="JetBrains Mono" w:cs="Arial"/>
          <w:color w:val="000000"/>
          <w:sz w:val="16"/>
          <w:szCs w:val="16"/>
          <w:lang w:val="en-US"/>
        </w:rPr>
        <w:t xml:space="preserve">    </w:t>
      </w:r>
      <w:r w:rsidRPr="00861556">
        <w:rPr>
          <w:rFonts w:ascii="JetBrains Mono" w:hAnsi="JetBrains Mono" w:cs="Arial"/>
          <w:color w:val="000000"/>
          <w:sz w:val="16"/>
          <w:szCs w:val="16"/>
          <w:lang w:val="en-US"/>
        </w:rPr>
        <w:t xml:space="preserve"> "</w:t>
      </w:r>
      <w:proofErr w:type="spellStart"/>
      <w:r w:rsidRPr="00861556">
        <w:rPr>
          <w:rFonts w:ascii="JetBrains Mono" w:hAnsi="JetBrains Mono" w:cs="Arial"/>
          <w:color w:val="000000"/>
          <w:sz w:val="16"/>
          <w:szCs w:val="16"/>
          <w:lang w:val="en-US"/>
        </w:rPr>
        <w:t>plugin_path</w:t>
      </w:r>
      <w:proofErr w:type="spellEnd"/>
      <w:r w:rsidRPr="00861556">
        <w:rPr>
          <w:rFonts w:ascii="JetBrains Mono" w:hAnsi="JetBrains Mono" w:cs="Arial"/>
          <w:color w:val="000000"/>
          <w:sz w:val="16"/>
          <w:szCs w:val="16"/>
          <w:lang w:val="en-US"/>
        </w:rPr>
        <w:t>": "</w:t>
      </w:r>
      <w:r w:rsidR="00990EBF" w:rsidRPr="00990EBF">
        <w:rPr>
          <w:rFonts w:ascii="JetBrains Mono" w:hAnsi="JetBrains Mono" w:cs="Arial"/>
          <w:color w:val="000000"/>
          <w:sz w:val="16"/>
          <w:szCs w:val="16"/>
          <w:lang w:val="en-US"/>
        </w:rPr>
        <w:t xml:space="preserve">Absolute path to </w:t>
      </w:r>
      <w:r w:rsidR="00990EBF">
        <w:rPr>
          <w:rFonts w:ascii="JetBrains Mono" w:hAnsi="JetBrains Mono" w:cs="Arial"/>
          <w:color w:val="000000"/>
          <w:sz w:val="16"/>
          <w:szCs w:val="16"/>
          <w:lang w:val="en-US"/>
        </w:rPr>
        <w:t>p</w:t>
      </w:r>
      <w:r w:rsidRPr="00861556">
        <w:rPr>
          <w:rFonts w:ascii="JetBrains Mono" w:hAnsi="JetBrains Mono" w:cs="Arial"/>
          <w:color w:val="000000"/>
          <w:sz w:val="16"/>
          <w:szCs w:val="16"/>
          <w:lang w:val="en-US"/>
        </w:rPr>
        <w:t>lug-</w:t>
      </w:r>
      <w:r w:rsidR="00990EBF">
        <w:rPr>
          <w:rFonts w:ascii="JetBrains Mono" w:hAnsi="JetBrains Mono" w:cs="Arial"/>
          <w:color w:val="000000"/>
          <w:sz w:val="16"/>
          <w:szCs w:val="16"/>
          <w:lang w:val="en-US"/>
        </w:rPr>
        <w:t>i</w:t>
      </w:r>
      <w:r w:rsidRPr="00861556">
        <w:rPr>
          <w:rFonts w:ascii="JetBrains Mono" w:hAnsi="JetBrains Mono" w:cs="Arial"/>
          <w:color w:val="000000"/>
          <w:sz w:val="16"/>
          <w:szCs w:val="16"/>
          <w:lang w:val="en-US"/>
        </w:rPr>
        <w:t>n 1",</w:t>
      </w:r>
      <w:r w:rsidRPr="00861556">
        <w:rPr>
          <w:rFonts w:ascii="JetBrains Mono" w:hAnsi="JetBrains Mono" w:cs="Arial"/>
          <w:color w:val="000000"/>
          <w:sz w:val="16"/>
          <w:szCs w:val="16"/>
          <w:lang w:val="en-US"/>
        </w:rPr>
        <w:br/>
      </w:r>
      <w:r w:rsidR="00AF092A" w:rsidRPr="00861556">
        <w:rPr>
          <w:rFonts w:ascii="JetBrains Mono" w:hAnsi="JetBrains Mono" w:cs="Arial"/>
          <w:color w:val="000000"/>
          <w:sz w:val="16"/>
          <w:szCs w:val="16"/>
          <w:lang w:val="en-US"/>
        </w:rPr>
        <w:t xml:space="preserve">    </w:t>
      </w:r>
      <w:r w:rsidRPr="00861556">
        <w:rPr>
          <w:rFonts w:ascii="JetBrains Mono" w:hAnsi="JetBrains Mono" w:cs="Arial"/>
          <w:color w:val="000000"/>
          <w:sz w:val="16"/>
          <w:szCs w:val="16"/>
          <w:lang w:val="en-US"/>
        </w:rPr>
        <w:t xml:space="preserve">  "</w:t>
      </w:r>
      <w:proofErr w:type="spellStart"/>
      <w:r w:rsidRPr="00861556">
        <w:rPr>
          <w:rFonts w:ascii="JetBrains Mono" w:hAnsi="JetBrains Mono" w:cs="Arial"/>
          <w:color w:val="000000"/>
          <w:sz w:val="16"/>
          <w:szCs w:val="16"/>
          <w:lang w:val="en-US"/>
        </w:rPr>
        <w:t>plugin_hash</w:t>
      </w:r>
      <w:proofErr w:type="spellEnd"/>
      <w:r w:rsidRPr="00861556">
        <w:rPr>
          <w:rFonts w:ascii="JetBrains Mono" w:hAnsi="JetBrains Mono" w:cs="Arial"/>
          <w:color w:val="000000"/>
          <w:sz w:val="16"/>
          <w:szCs w:val="16"/>
          <w:lang w:val="en-US"/>
        </w:rPr>
        <w:t>": "</w:t>
      </w:r>
      <w:r w:rsidR="00990EBF" w:rsidRPr="00990EBF">
        <w:rPr>
          <w:rFonts w:ascii="JetBrains Mono" w:hAnsi="JetBrains Mono" w:cs="Arial"/>
          <w:color w:val="000000"/>
          <w:sz w:val="16"/>
          <w:szCs w:val="16"/>
          <w:lang w:val="en-US"/>
        </w:rPr>
        <w:t>Hash code according to SHA-256</w:t>
      </w:r>
      <w:r w:rsidRPr="00861556">
        <w:rPr>
          <w:rFonts w:ascii="JetBrains Mono" w:hAnsi="JetBrains Mono" w:cs="Arial"/>
          <w:color w:val="000000"/>
          <w:sz w:val="16"/>
          <w:szCs w:val="16"/>
          <w:lang w:val="en-US"/>
        </w:rPr>
        <w:t xml:space="preserve"> </w:t>
      </w:r>
      <w:r w:rsidR="00990EBF">
        <w:rPr>
          <w:rFonts w:ascii="JetBrains Mono" w:hAnsi="JetBrains Mono" w:cs="Arial"/>
          <w:color w:val="000000"/>
          <w:sz w:val="16"/>
          <w:szCs w:val="16"/>
          <w:lang w:val="en-US"/>
        </w:rPr>
        <w:t>p</w:t>
      </w:r>
      <w:r w:rsidRPr="00861556">
        <w:rPr>
          <w:rFonts w:ascii="JetBrains Mono" w:hAnsi="JetBrains Mono" w:cs="Arial"/>
          <w:color w:val="000000"/>
          <w:sz w:val="16"/>
          <w:szCs w:val="16"/>
          <w:lang w:val="en-US"/>
        </w:rPr>
        <w:t>lug-</w:t>
      </w:r>
      <w:r w:rsidR="00990EBF">
        <w:rPr>
          <w:rFonts w:ascii="JetBrains Mono" w:hAnsi="JetBrains Mono" w:cs="Arial"/>
          <w:color w:val="000000"/>
          <w:sz w:val="16"/>
          <w:szCs w:val="16"/>
          <w:lang w:val="en-US"/>
        </w:rPr>
        <w:t>i</w:t>
      </w:r>
      <w:r w:rsidRPr="00861556">
        <w:rPr>
          <w:rFonts w:ascii="JetBrains Mono" w:hAnsi="JetBrains Mono" w:cs="Arial"/>
          <w:color w:val="000000"/>
          <w:sz w:val="16"/>
          <w:szCs w:val="16"/>
          <w:lang w:val="en-US"/>
        </w:rPr>
        <w:t>n 1"</w:t>
      </w:r>
      <w:r w:rsidRPr="00861556">
        <w:rPr>
          <w:rFonts w:ascii="JetBrains Mono" w:hAnsi="JetBrains Mono" w:cs="Arial"/>
          <w:color w:val="000000"/>
          <w:sz w:val="16"/>
          <w:szCs w:val="16"/>
          <w:lang w:val="en-US"/>
        </w:rPr>
        <w:br/>
        <w:t xml:space="preserve"> </w:t>
      </w:r>
      <w:r w:rsidR="00AF092A" w:rsidRPr="00861556">
        <w:rPr>
          <w:rFonts w:ascii="JetBrains Mono" w:hAnsi="JetBrains Mono" w:cs="Arial"/>
          <w:color w:val="000000"/>
          <w:sz w:val="16"/>
          <w:szCs w:val="16"/>
          <w:lang w:val="en-US"/>
        </w:rPr>
        <w:t xml:space="preserve">  </w:t>
      </w:r>
      <w:r w:rsidRPr="00861556">
        <w:rPr>
          <w:rFonts w:ascii="JetBrains Mono" w:hAnsi="JetBrains Mono" w:cs="Arial"/>
          <w:color w:val="000000"/>
          <w:sz w:val="16"/>
          <w:szCs w:val="16"/>
          <w:lang w:val="en-US"/>
        </w:rPr>
        <w:t xml:space="preserve"> },</w:t>
      </w:r>
      <w:r w:rsidRPr="00861556">
        <w:rPr>
          <w:rFonts w:ascii="JetBrains Mono" w:hAnsi="JetBrains Mono" w:cs="Arial"/>
          <w:color w:val="000000"/>
          <w:sz w:val="16"/>
          <w:szCs w:val="16"/>
          <w:lang w:val="en-US"/>
        </w:rPr>
        <w:br/>
        <w:t xml:space="preserve"> </w:t>
      </w:r>
      <w:r w:rsidR="00AF092A" w:rsidRPr="00861556">
        <w:rPr>
          <w:rFonts w:ascii="JetBrains Mono" w:hAnsi="JetBrains Mono" w:cs="Arial"/>
          <w:color w:val="000000"/>
          <w:sz w:val="16"/>
          <w:szCs w:val="16"/>
          <w:lang w:val="en-US"/>
        </w:rPr>
        <w:t xml:space="preserve">  </w:t>
      </w:r>
      <w:r w:rsidRPr="00861556">
        <w:rPr>
          <w:rFonts w:ascii="JetBrains Mono" w:hAnsi="JetBrains Mono" w:cs="Arial"/>
          <w:color w:val="000000"/>
          <w:sz w:val="16"/>
          <w:szCs w:val="16"/>
          <w:lang w:val="en-US"/>
        </w:rPr>
        <w:t xml:space="preserve"> {</w:t>
      </w:r>
      <w:r w:rsidRPr="00861556">
        <w:rPr>
          <w:rFonts w:ascii="JetBrains Mono" w:hAnsi="JetBrains Mono" w:cs="Arial"/>
          <w:color w:val="000000"/>
          <w:sz w:val="16"/>
          <w:szCs w:val="16"/>
          <w:lang w:val="en-US"/>
        </w:rPr>
        <w:br/>
      </w:r>
      <w:r w:rsidR="00AF092A" w:rsidRPr="00861556">
        <w:rPr>
          <w:rFonts w:ascii="JetBrains Mono" w:hAnsi="JetBrains Mono" w:cs="Arial"/>
          <w:color w:val="000000"/>
          <w:sz w:val="16"/>
          <w:szCs w:val="16"/>
          <w:lang w:val="en-US"/>
        </w:rPr>
        <w:t xml:space="preserve">    </w:t>
      </w:r>
      <w:r w:rsidRPr="00861556">
        <w:rPr>
          <w:rFonts w:ascii="JetBrains Mono" w:hAnsi="JetBrains Mono" w:cs="Arial"/>
          <w:color w:val="000000"/>
          <w:sz w:val="16"/>
          <w:szCs w:val="16"/>
          <w:lang w:val="en-US"/>
        </w:rPr>
        <w:t xml:space="preserve">  "</w:t>
      </w:r>
      <w:proofErr w:type="spellStart"/>
      <w:r w:rsidRPr="00861556">
        <w:rPr>
          <w:rFonts w:ascii="JetBrains Mono" w:hAnsi="JetBrains Mono" w:cs="Arial"/>
          <w:color w:val="000000"/>
          <w:sz w:val="16"/>
          <w:szCs w:val="16"/>
          <w:lang w:val="en-US"/>
        </w:rPr>
        <w:t>plugin_name</w:t>
      </w:r>
      <w:proofErr w:type="spellEnd"/>
      <w:r w:rsidRPr="00861556">
        <w:rPr>
          <w:rFonts w:ascii="JetBrains Mono" w:hAnsi="JetBrains Mono" w:cs="Arial"/>
          <w:color w:val="000000"/>
          <w:sz w:val="16"/>
          <w:szCs w:val="16"/>
          <w:lang w:val="en-US"/>
        </w:rPr>
        <w:t>": "</w:t>
      </w:r>
      <w:r w:rsidR="00C1112E" w:rsidRPr="00C1112E">
        <w:rPr>
          <w:rFonts w:ascii="JetBrains Mono" w:hAnsi="JetBrains Mono" w:cs="Arial"/>
          <w:color w:val="000000"/>
          <w:sz w:val="16"/>
          <w:szCs w:val="16"/>
          <w:lang w:val="en-US"/>
        </w:rPr>
        <w:t xml:space="preserve">Plug-in name according to the meta data of plug-in </w:t>
      </w:r>
      <w:r w:rsidR="00AF092A" w:rsidRPr="00861556">
        <w:rPr>
          <w:rFonts w:ascii="JetBrains Mono" w:hAnsi="JetBrains Mono" w:cs="Arial"/>
          <w:color w:val="000000"/>
          <w:sz w:val="16"/>
          <w:szCs w:val="16"/>
          <w:lang w:val="en-US"/>
        </w:rPr>
        <w:t>2</w:t>
      </w:r>
      <w:r w:rsidRPr="00861556">
        <w:rPr>
          <w:rFonts w:ascii="JetBrains Mono" w:hAnsi="JetBrains Mono" w:cs="Arial"/>
          <w:color w:val="000000"/>
          <w:sz w:val="16"/>
          <w:szCs w:val="16"/>
          <w:lang w:val="en-US"/>
        </w:rPr>
        <w:t>",</w:t>
      </w:r>
      <w:r w:rsidRPr="00861556">
        <w:rPr>
          <w:rFonts w:ascii="JetBrains Mono" w:hAnsi="JetBrains Mono" w:cs="Arial"/>
          <w:color w:val="000000"/>
          <w:sz w:val="16"/>
          <w:szCs w:val="16"/>
          <w:lang w:val="en-US"/>
        </w:rPr>
        <w:br/>
      </w:r>
      <w:r w:rsidR="00AF092A" w:rsidRPr="00861556">
        <w:rPr>
          <w:rFonts w:ascii="JetBrains Mono" w:hAnsi="JetBrains Mono" w:cs="Arial"/>
          <w:color w:val="000000"/>
          <w:sz w:val="16"/>
          <w:szCs w:val="16"/>
          <w:lang w:val="en-US"/>
        </w:rPr>
        <w:t xml:space="preserve">    </w:t>
      </w:r>
      <w:r w:rsidRPr="00861556">
        <w:rPr>
          <w:rFonts w:ascii="JetBrains Mono" w:hAnsi="JetBrains Mono" w:cs="Arial"/>
          <w:color w:val="000000"/>
          <w:sz w:val="16"/>
          <w:szCs w:val="16"/>
          <w:lang w:val="en-US"/>
        </w:rPr>
        <w:t xml:space="preserve">  "</w:t>
      </w:r>
      <w:proofErr w:type="spellStart"/>
      <w:r w:rsidRPr="00861556">
        <w:rPr>
          <w:rFonts w:ascii="JetBrains Mono" w:hAnsi="JetBrains Mono" w:cs="Arial"/>
          <w:color w:val="000000"/>
          <w:sz w:val="16"/>
          <w:szCs w:val="16"/>
          <w:lang w:val="en-US"/>
        </w:rPr>
        <w:t>plugin_path</w:t>
      </w:r>
      <w:proofErr w:type="spellEnd"/>
      <w:r w:rsidRPr="00861556">
        <w:rPr>
          <w:rFonts w:ascii="JetBrains Mono" w:hAnsi="JetBrains Mono" w:cs="Arial"/>
          <w:color w:val="000000"/>
          <w:sz w:val="16"/>
          <w:szCs w:val="16"/>
          <w:lang w:val="en-US"/>
        </w:rPr>
        <w:t>": "</w:t>
      </w:r>
      <w:r w:rsidR="00990EBF" w:rsidRPr="00990EBF">
        <w:rPr>
          <w:rFonts w:ascii="JetBrains Mono" w:hAnsi="JetBrains Mono" w:cs="Arial"/>
          <w:color w:val="000000"/>
          <w:sz w:val="16"/>
          <w:szCs w:val="16"/>
          <w:lang w:val="en-US"/>
        </w:rPr>
        <w:t xml:space="preserve">Absolute path to plug-in </w:t>
      </w:r>
      <w:r w:rsidRPr="00861556">
        <w:rPr>
          <w:rFonts w:ascii="JetBrains Mono" w:hAnsi="JetBrains Mono" w:cs="Arial"/>
          <w:color w:val="000000"/>
          <w:sz w:val="16"/>
          <w:szCs w:val="16"/>
          <w:lang w:val="en-US"/>
        </w:rPr>
        <w:t>2",</w:t>
      </w:r>
      <w:r w:rsidRPr="00861556">
        <w:rPr>
          <w:rFonts w:ascii="JetBrains Mono" w:hAnsi="JetBrains Mono" w:cs="Arial"/>
          <w:color w:val="000000"/>
          <w:sz w:val="16"/>
          <w:szCs w:val="16"/>
          <w:lang w:val="en-US"/>
        </w:rPr>
        <w:br/>
      </w:r>
      <w:r w:rsidR="00AF092A" w:rsidRPr="00861556">
        <w:rPr>
          <w:rFonts w:ascii="JetBrains Mono" w:hAnsi="JetBrains Mono" w:cs="Arial"/>
          <w:color w:val="000000"/>
          <w:sz w:val="16"/>
          <w:szCs w:val="16"/>
          <w:lang w:val="en-US"/>
        </w:rPr>
        <w:t xml:space="preserve">    </w:t>
      </w:r>
      <w:r w:rsidRPr="00861556">
        <w:rPr>
          <w:rFonts w:ascii="JetBrains Mono" w:hAnsi="JetBrains Mono" w:cs="Arial"/>
          <w:color w:val="000000"/>
          <w:sz w:val="16"/>
          <w:szCs w:val="16"/>
          <w:lang w:val="en-US"/>
        </w:rPr>
        <w:t xml:space="preserve">  "</w:t>
      </w:r>
      <w:proofErr w:type="spellStart"/>
      <w:r w:rsidRPr="00861556">
        <w:rPr>
          <w:rFonts w:ascii="JetBrains Mono" w:hAnsi="JetBrains Mono" w:cs="Arial"/>
          <w:color w:val="000000"/>
          <w:sz w:val="16"/>
          <w:szCs w:val="16"/>
          <w:lang w:val="en-US"/>
        </w:rPr>
        <w:t>plugin_hash</w:t>
      </w:r>
      <w:proofErr w:type="spellEnd"/>
      <w:r w:rsidRPr="00861556">
        <w:rPr>
          <w:rFonts w:ascii="JetBrains Mono" w:hAnsi="JetBrains Mono" w:cs="Arial"/>
          <w:color w:val="000000"/>
          <w:sz w:val="16"/>
          <w:szCs w:val="16"/>
          <w:lang w:val="en-US"/>
        </w:rPr>
        <w:t>": "</w:t>
      </w:r>
      <w:r w:rsidR="00990EBF" w:rsidRPr="00990EBF">
        <w:rPr>
          <w:rFonts w:ascii="JetBrains Mono" w:hAnsi="JetBrains Mono" w:cs="Arial"/>
          <w:color w:val="000000"/>
          <w:sz w:val="16"/>
          <w:szCs w:val="16"/>
          <w:lang w:val="en-US"/>
        </w:rPr>
        <w:t>Hash code according to SHA-256 plug-in</w:t>
      </w:r>
      <w:r w:rsidRPr="00861556">
        <w:rPr>
          <w:rFonts w:ascii="JetBrains Mono" w:hAnsi="JetBrains Mono" w:cs="Arial"/>
          <w:color w:val="000000"/>
          <w:sz w:val="16"/>
          <w:szCs w:val="16"/>
          <w:lang w:val="en-US"/>
        </w:rPr>
        <w:t xml:space="preserve"> 2"</w:t>
      </w:r>
      <w:r w:rsidRPr="00861556">
        <w:rPr>
          <w:rFonts w:ascii="JetBrains Mono" w:hAnsi="JetBrains Mono" w:cs="Arial"/>
          <w:color w:val="000000"/>
          <w:sz w:val="16"/>
          <w:szCs w:val="16"/>
          <w:lang w:val="en-US"/>
        </w:rPr>
        <w:br/>
      </w:r>
      <w:r w:rsidR="00AF092A" w:rsidRPr="00861556">
        <w:rPr>
          <w:rFonts w:ascii="JetBrains Mono" w:hAnsi="JetBrains Mono" w:cs="Arial"/>
          <w:color w:val="000000"/>
          <w:sz w:val="16"/>
          <w:szCs w:val="16"/>
          <w:lang w:val="en-US"/>
        </w:rPr>
        <w:t xml:space="preserve">  </w:t>
      </w:r>
      <w:r w:rsidRPr="00861556">
        <w:rPr>
          <w:rFonts w:ascii="JetBrains Mono" w:hAnsi="JetBrains Mono" w:cs="Arial"/>
          <w:color w:val="000000"/>
          <w:sz w:val="16"/>
          <w:szCs w:val="16"/>
          <w:lang w:val="en-US"/>
        </w:rPr>
        <w:t xml:space="preserve">  }</w:t>
      </w:r>
      <w:r w:rsidRPr="00861556">
        <w:rPr>
          <w:rFonts w:ascii="JetBrains Mono" w:hAnsi="JetBrains Mono" w:cs="Arial"/>
          <w:color w:val="000000"/>
          <w:sz w:val="16"/>
          <w:szCs w:val="16"/>
          <w:lang w:val="en-US"/>
        </w:rPr>
        <w:br/>
        <w:t xml:space="preserve">  ]</w:t>
      </w:r>
      <w:r w:rsidRPr="00861556">
        <w:rPr>
          <w:rFonts w:ascii="JetBrains Mono" w:hAnsi="JetBrains Mono" w:cs="Arial"/>
          <w:color w:val="000000"/>
          <w:sz w:val="16"/>
          <w:szCs w:val="16"/>
          <w:lang w:val="en-US"/>
        </w:rPr>
        <w:br/>
        <w:t>}</w:t>
      </w:r>
    </w:p>
    <w:p w14:paraId="15B6EE0E" w14:textId="77777777" w:rsidR="009F5D4C" w:rsidRPr="00861556" w:rsidRDefault="009F5D4C" w:rsidP="009F5D4C">
      <w:pPr>
        <w:pStyle w:val="BasisText"/>
        <w:rPr>
          <w:rFonts w:cs="Arial"/>
          <w:color w:val="000000"/>
          <w:szCs w:val="20"/>
          <w:lang w:val="en-US"/>
        </w:rPr>
      </w:pPr>
    </w:p>
    <w:p w14:paraId="3B30E763" w14:textId="4DB173CB" w:rsidR="00AF092A" w:rsidRPr="00861556" w:rsidRDefault="00990EBF" w:rsidP="00AF092A">
      <w:pPr>
        <w:pStyle w:val="2mitNr"/>
        <w:rPr>
          <w:lang w:val="en-US"/>
        </w:rPr>
      </w:pPr>
      <w:bookmarkStart w:id="11" w:name="OLE_LINK1"/>
      <w:bookmarkStart w:id="12" w:name="_Toc163815308"/>
      <w:r w:rsidRPr="00990EBF">
        <w:rPr>
          <w:lang w:val="en-US"/>
        </w:rPr>
        <w:lastRenderedPageBreak/>
        <w:t xml:space="preserve">Completing the </w:t>
      </w:r>
      <w:r w:rsidR="00AF092A" w:rsidRPr="00861556">
        <w:rPr>
          <w:lang w:val="en-US"/>
        </w:rPr>
        <w:t>«</w:t>
      </w:r>
      <w:proofErr w:type="spellStart"/>
      <w:r w:rsidR="00AF092A" w:rsidRPr="00861556">
        <w:rPr>
          <w:lang w:val="en-US"/>
        </w:rPr>
        <w:t>customplugins.json</w:t>
      </w:r>
      <w:proofErr w:type="spellEnd"/>
      <w:r w:rsidR="00AF092A" w:rsidRPr="00861556">
        <w:rPr>
          <w:lang w:val="en-US"/>
        </w:rPr>
        <w:t>»</w:t>
      </w:r>
      <w:bookmarkEnd w:id="11"/>
      <w:bookmarkEnd w:id="12"/>
    </w:p>
    <w:p w14:paraId="5E29951C" w14:textId="3460FAB7" w:rsidR="00AF092A" w:rsidRPr="009076E4" w:rsidRDefault="009076E4" w:rsidP="00AF092A">
      <w:pPr>
        <w:pStyle w:val="BasisText"/>
        <w:rPr>
          <w:lang w:val="en-US"/>
        </w:rPr>
      </w:pPr>
      <w:r w:rsidRPr="009076E4">
        <w:rPr>
          <w:lang w:val="en-US"/>
        </w:rPr>
        <w:t xml:space="preserve">To configure the plug-ins, you must complete the following entries to the </w:t>
      </w:r>
      <w:proofErr w:type="spellStart"/>
      <w:r w:rsidR="00AF092A" w:rsidRPr="009076E4">
        <w:rPr>
          <w:rStyle w:val="reference"/>
          <w:i/>
          <w:iCs/>
          <w:lang w:val="en-US"/>
        </w:rPr>
        <w:t>customplugins.json</w:t>
      </w:r>
      <w:proofErr w:type="spellEnd"/>
      <w:r w:rsidR="00AF092A" w:rsidRPr="009076E4">
        <w:rPr>
          <w:lang w:val="en-US"/>
        </w:rPr>
        <w:t xml:space="preserve"> </w:t>
      </w:r>
      <w:r>
        <w:rPr>
          <w:lang w:val="en-US"/>
        </w:rPr>
        <w:t>file</w:t>
      </w:r>
      <w:r w:rsidR="00AF092A" w:rsidRPr="009076E4">
        <w:rPr>
          <w:lang w:val="en-US"/>
        </w:rPr>
        <w:t>.</w:t>
      </w:r>
    </w:p>
    <w:p w14:paraId="04D4CF22" w14:textId="741F7441" w:rsidR="00A36928" w:rsidRPr="00861556" w:rsidRDefault="009076E4" w:rsidP="00A36928">
      <w:pPr>
        <w:pStyle w:val="uList1"/>
        <w:tabs>
          <w:tab w:val="clear" w:pos="2552"/>
          <w:tab w:val="num" w:pos="1701"/>
        </w:tabs>
        <w:ind w:left="1701" w:hanging="283"/>
        <w:rPr>
          <w:noProof/>
          <w:lang w:val="en-US"/>
        </w:rPr>
      </w:pPr>
      <w:r w:rsidRPr="009076E4">
        <w:rPr>
          <w:noProof/>
          <w:lang w:val="en-US"/>
        </w:rPr>
        <w:t xml:space="preserve">Open the </w:t>
      </w:r>
      <w:r w:rsidR="00783E19" w:rsidRPr="00861556">
        <w:rPr>
          <w:i/>
          <w:iCs/>
          <w:noProof/>
          <w:lang w:val="en-US"/>
        </w:rPr>
        <w:t>customplugins.json</w:t>
      </w:r>
      <w:r w:rsidR="00A36928" w:rsidRPr="00861556">
        <w:rPr>
          <w:noProof/>
          <w:lang w:val="en-US"/>
        </w:rPr>
        <w:t xml:space="preserve"> </w:t>
      </w:r>
      <w:r>
        <w:rPr>
          <w:noProof/>
          <w:lang w:val="en-US"/>
        </w:rPr>
        <w:t xml:space="preserve">file </w:t>
      </w:r>
      <w:r w:rsidRPr="009076E4">
        <w:rPr>
          <w:noProof/>
          <w:lang w:val="en-US"/>
        </w:rPr>
        <w:t>in the SILworX progam data directory</w:t>
      </w:r>
      <w:r w:rsidR="00A36928" w:rsidRPr="00861556">
        <w:rPr>
          <w:noProof/>
          <w:lang w:val="en-US"/>
        </w:rPr>
        <w:t xml:space="preserve"> %ProgramData%\SILworX_vXX.X.0 Rxxxx\</w:t>
      </w:r>
      <w:r w:rsidR="00783E19" w:rsidRPr="00861556">
        <w:rPr>
          <w:noProof/>
          <w:lang w:val="en-US"/>
        </w:rPr>
        <w:t>plugins</w:t>
      </w:r>
      <w:r w:rsidR="00A36928" w:rsidRPr="00861556">
        <w:rPr>
          <w:noProof/>
          <w:lang w:val="en-US"/>
        </w:rPr>
        <w:t xml:space="preserve">\, </w:t>
      </w:r>
      <w:r>
        <w:rPr>
          <w:noProof/>
          <w:lang w:val="en-US"/>
        </w:rPr>
        <w:t xml:space="preserve">for example </w:t>
      </w:r>
      <w:r w:rsidR="00A36928" w:rsidRPr="00861556">
        <w:rPr>
          <w:noProof/>
          <w:lang w:val="en-US"/>
        </w:rPr>
        <w:t>C:\ProgramData\SILworX_v14.0.0 R2</w:t>
      </w:r>
      <w:r w:rsidR="008E2C05">
        <w:rPr>
          <w:noProof/>
          <w:lang w:val="en-US"/>
        </w:rPr>
        <w:t>908</w:t>
      </w:r>
      <w:r w:rsidR="00A36928" w:rsidRPr="00861556">
        <w:rPr>
          <w:noProof/>
          <w:lang w:val="en-US"/>
        </w:rPr>
        <w:t>\</w:t>
      </w:r>
      <w:r w:rsidR="00783E19" w:rsidRPr="00861556">
        <w:rPr>
          <w:noProof/>
          <w:lang w:val="en-US"/>
        </w:rPr>
        <w:t>plugins</w:t>
      </w:r>
      <w:r w:rsidR="00A36928" w:rsidRPr="00861556">
        <w:rPr>
          <w:noProof/>
          <w:lang w:val="en-US"/>
        </w:rPr>
        <w:t>\</w:t>
      </w:r>
      <w:r w:rsidR="00783E19" w:rsidRPr="00861556">
        <w:rPr>
          <w:noProof/>
          <w:lang w:val="en-US"/>
        </w:rPr>
        <w:t>customplugins.json</w:t>
      </w:r>
      <w:r w:rsidR="00A36928" w:rsidRPr="00861556">
        <w:rPr>
          <w:noProof/>
          <w:lang w:val="en-US"/>
        </w:rPr>
        <w:t xml:space="preserve">, </w:t>
      </w:r>
      <w:r w:rsidRPr="009076E4">
        <w:rPr>
          <w:noProof/>
          <w:lang w:val="en-US"/>
        </w:rPr>
        <w:t>with a text editor.</w:t>
      </w:r>
    </w:p>
    <w:p w14:paraId="731AF589" w14:textId="31025C28" w:rsidR="00A36928" w:rsidRPr="00861556" w:rsidRDefault="009076E4" w:rsidP="00A36928">
      <w:pPr>
        <w:pStyle w:val="uList1"/>
        <w:tabs>
          <w:tab w:val="clear" w:pos="2552"/>
          <w:tab w:val="num" w:pos="1701"/>
        </w:tabs>
        <w:ind w:left="1701" w:hanging="283"/>
        <w:rPr>
          <w:noProof/>
          <w:lang w:val="en-US"/>
        </w:rPr>
      </w:pPr>
      <w:r w:rsidRPr="009076E4">
        <w:rPr>
          <w:lang w:val="en-US"/>
        </w:rPr>
        <w:t>The hash file contains a separate data block for each plug-in, consisting of a list of key : value pairs enclosed in curly brackets</w:t>
      </w:r>
      <w:r w:rsidR="00E0684E" w:rsidRPr="00861556">
        <w:rPr>
          <w:lang w:val="en-US"/>
        </w:rPr>
        <w:t>:</w:t>
      </w:r>
      <w:r w:rsidR="00783E19" w:rsidRPr="00861556">
        <w:rPr>
          <w:lang w:val="en-US"/>
        </w:rPr>
        <w:br/>
      </w:r>
      <w:r w:rsidR="00783E19" w:rsidRPr="00861556">
        <w:rPr>
          <w:color w:val="0000FF"/>
          <w:lang w:val="en-US"/>
        </w:rPr>
        <w:t>{</w:t>
      </w:r>
      <w:r w:rsidR="00783E19" w:rsidRPr="00861556">
        <w:rPr>
          <w:color w:val="0000FF"/>
          <w:lang w:val="en-US"/>
        </w:rPr>
        <w:br/>
      </w:r>
      <w:r w:rsidR="00783E19" w:rsidRPr="00861556">
        <w:rPr>
          <w:color w:val="0000FF"/>
          <w:lang w:val="en-US"/>
        </w:rPr>
        <w:tab/>
        <w:t>“</w:t>
      </w:r>
      <w:proofErr w:type="spellStart"/>
      <w:r w:rsidR="00783E19" w:rsidRPr="00861556">
        <w:rPr>
          <w:color w:val="0000FF"/>
          <w:lang w:val="en-US"/>
        </w:rPr>
        <w:t>plugin_name</w:t>
      </w:r>
      <w:proofErr w:type="spellEnd"/>
      <w:r w:rsidR="00783E19" w:rsidRPr="00861556">
        <w:rPr>
          <w:color w:val="0000FF"/>
          <w:lang w:val="en-US"/>
        </w:rPr>
        <w:t>“</w:t>
      </w:r>
      <w:r w:rsidR="009B74AF">
        <w:rPr>
          <w:color w:val="0000FF"/>
          <w:lang w:val="en-US"/>
        </w:rPr>
        <w:t xml:space="preserve"> </w:t>
      </w:r>
      <w:r w:rsidR="00783E19" w:rsidRPr="00861556">
        <w:rPr>
          <w:color w:val="0000FF"/>
          <w:lang w:val="en-US"/>
        </w:rPr>
        <w:t>:</w:t>
      </w:r>
      <w:r w:rsidR="009B74AF">
        <w:rPr>
          <w:color w:val="0000FF"/>
          <w:lang w:val="en-US"/>
        </w:rPr>
        <w:t xml:space="preserve"> </w:t>
      </w:r>
      <w:r w:rsidR="00783E19" w:rsidRPr="00861556">
        <w:rPr>
          <w:color w:val="0000FF"/>
          <w:lang w:val="en-US"/>
        </w:rPr>
        <w:t>“</w:t>
      </w:r>
      <w:r w:rsidRPr="009076E4">
        <w:rPr>
          <w:color w:val="0000FF"/>
          <w:lang w:val="en-US"/>
        </w:rPr>
        <w:t xml:space="preserve">Plug-in name according to the meta data of </w:t>
      </w:r>
      <w:r>
        <w:rPr>
          <w:color w:val="0000FF"/>
          <w:lang w:val="en-US"/>
        </w:rPr>
        <w:t xml:space="preserve">the </w:t>
      </w:r>
      <w:r w:rsidRPr="009076E4">
        <w:rPr>
          <w:color w:val="0000FF"/>
          <w:lang w:val="en-US"/>
        </w:rPr>
        <w:t>plug-in</w:t>
      </w:r>
      <w:r w:rsidR="00783E19" w:rsidRPr="00861556">
        <w:rPr>
          <w:color w:val="0000FF"/>
          <w:lang w:val="en-US"/>
        </w:rPr>
        <w:t>“</w:t>
      </w:r>
      <w:r w:rsidR="005F7F16" w:rsidRPr="00861556">
        <w:rPr>
          <w:color w:val="0000FF"/>
          <w:lang w:val="en-US"/>
        </w:rPr>
        <w:t>,</w:t>
      </w:r>
      <w:r w:rsidR="00783E19" w:rsidRPr="00861556">
        <w:rPr>
          <w:color w:val="0000FF"/>
          <w:lang w:val="en-US"/>
        </w:rPr>
        <w:br/>
      </w:r>
      <w:r w:rsidR="00783E19" w:rsidRPr="00861556">
        <w:rPr>
          <w:color w:val="0000FF"/>
          <w:lang w:val="en-US"/>
        </w:rPr>
        <w:tab/>
        <w:t>“</w:t>
      </w:r>
      <w:proofErr w:type="spellStart"/>
      <w:r w:rsidR="00783E19" w:rsidRPr="00861556">
        <w:rPr>
          <w:color w:val="0000FF"/>
          <w:lang w:val="en-US"/>
        </w:rPr>
        <w:t>plugin_path</w:t>
      </w:r>
      <w:proofErr w:type="spellEnd"/>
      <w:r w:rsidR="00783E19" w:rsidRPr="00861556">
        <w:rPr>
          <w:color w:val="0000FF"/>
          <w:lang w:val="en-US"/>
        </w:rPr>
        <w:t>“</w:t>
      </w:r>
      <w:r w:rsidR="009B74AF">
        <w:rPr>
          <w:color w:val="0000FF"/>
          <w:lang w:val="en-US"/>
        </w:rPr>
        <w:t xml:space="preserve"> </w:t>
      </w:r>
      <w:r w:rsidR="00783E19" w:rsidRPr="00861556">
        <w:rPr>
          <w:color w:val="0000FF"/>
          <w:lang w:val="en-US"/>
        </w:rPr>
        <w:t>:</w:t>
      </w:r>
      <w:r w:rsidR="009B74AF">
        <w:rPr>
          <w:color w:val="0000FF"/>
          <w:lang w:val="en-US"/>
        </w:rPr>
        <w:t xml:space="preserve"> </w:t>
      </w:r>
      <w:r w:rsidR="00783E19" w:rsidRPr="00861556">
        <w:rPr>
          <w:color w:val="0000FF"/>
          <w:lang w:val="en-US"/>
        </w:rPr>
        <w:t xml:space="preserve">“Absolute </w:t>
      </w:r>
      <w:r>
        <w:rPr>
          <w:color w:val="0000FF"/>
          <w:lang w:val="en-US"/>
        </w:rPr>
        <w:t>path to the p</w:t>
      </w:r>
      <w:r w:rsidR="00783E19" w:rsidRPr="00861556">
        <w:rPr>
          <w:color w:val="0000FF"/>
          <w:lang w:val="en-US"/>
        </w:rPr>
        <w:t>lug-</w:t>
      </w:r>
      <w:r>
        <w:rPr>
          <w:color w:val="0000FF"/>
          <w:lang w:val="en-US"/>
        </w:rPr>
        <w:t>i</w:t>
      </w:r>
      <w:r w:rsidR="00783E19" w:rsidRPr="00861556">
        <w:rPr>
          <w:color w:val="0000FF"/>
          <w:lang w:val="en-US"/>
        </w:rPr>
        <w:t>n“</w:t>
      </w:r>
      <w:r w:rsidR="005F7F16" w:rsidRPr="00861556">
        <w:rPr>
          <w:color w:val="0000FF"/>
          <w:lang w:val="en-US"/>
        </w:rPr>
        <w:t>,</w:t>
      </w:r>
      <w:r w:rsidR="00783E19" w:rsidRPr="00861556">
        <w:rPr>
          <w:color w:val="0000FF"/>
          <w:lang w:val="en-US"/>
        </w:rPr>
        <w:br/>
      </w:r>
      <w:r w:rsidR="00783E19" w:rsidRPr="00861556">
        <w:rPr>
          <w:color w:val="0000FF"/>
          <w:lang w:val="en-US"/>
        </w:rPr>
        <w:tab/>
        <w:t>“</w:t>
      </w:r>
      <w:proofErr w:type="spellStart"/>
      <w:r w:rsidR="00783E19" w:rsidRPr="00861556">
        <w:rPr>
          <w:color w:val="0000FF"/>
          <w:lang w:val="en-US"/>
        </w:rPr>
        <w:t>plugin_hash</w:t>
      </w:r>
      <w:proofErr w:type="spellEnd"/>
      <w:r w:rsidR="00783E19" w:rsidRPr="00861556">
        <w:rPr>
          <w:color w:val="0000FF"/>
          <w:lang w:val="en-US"/>
        </w:rPr>
        <w:t>“</w:t>
      </w:r>
      <w:r w:rsidR="009B74AF">
        <w:rPr>
          <w:color w:val="0000FF"/>
          <w:lang w:val="en-US"/>
        </w:rPr>
        <w:t xml:space="preserve"> </w:t>
      </w:r>
      <w:r w:rsidR="00783E19" w:rsidRPr="00861556">
        <w:rPr>
          <w:color w:val="0000FF"/>
          <w:lang w:val="en-US"/>
        </w:rPr>
        <w:t>:</w:t>
      </w:r>
      <w:r w:rsidR="009B74AF">
        <w:rPr>
          <w:color w:val="0000FF"/>
          <w:lang w:val="en-US"/>
        </w:rPr>
        <w:t xml:space="preserve"> </w:t>
      </w:r>
      <w:r w:rsidR="00783E19" w:rsidRPr="00861556">
        <w:rPr>
          <w:color w:val="0000FF"/>
          <w:lang w:val="en-US"/>
        </w:rPr>
        <w:t>“Hash</w:t>
      </w:r>
      <w:r>
        <w:rPr>
          <w:color w:val="0000FF"/>
          <w:lang w:val="en-US"/>
        </w:rPr>
        <w:t xml:space="preserve"> c</w:t>
      </w:r>
      <w:r w:rsidR="00783E19" w:rsidRPr="00861556">
        <w:rPr>
          <w:color w:val="0000FF"/>
          <w:lang w:val="en-US"/>
        </w:rPr>
        <w:t xml:space="preserve">ode </w:t>
      </w:r>
      <w:r>
        <w:rPr>
          <w:color w:val="0000FF"/>
          <w:lang w:val="en-US"/>
        </w:rPr>
        <w:t xml:space="preserve">according to </w:t>
      </w:r>
      <w:r w:rsidR="00783E19" w:rsidRPr="00861556">
        <w:rPr>
          <w:color w:val="0000FF"/>
          <w:lang w:val="en-US"/>
        </w:rPr>
        <w:t>SHA-256“</w:t>
      </w:r>
      <w:r w:rsidR="00783E19" w:rsidRPr="00861556">
        <w:rPr>
          <w:color w:val="0000FF"/>
          <w:lang w:val="en-US"/>
        </w:rPr>
        <w:br/>
      </w:r>
      <w:r w:rsidR="00E0684E" w:rsidRPr="00861556">
        <w:rPr>
          <w:color w:val="0000FF"/>
          <w:lang w:val="en-US"/>
        </w:rPr>
        <w:t>}</w:t>
      </w:r>
      <w:r w:rsidR="00783E19" w:rsidRPr="00861556">
        <w:rPr>
          <w:color w:val="0000FF"/>
          <w:lang w:val="en-US"/>
        </w:rPr>
        <w:br/>
      </w:r>
      <w:r w:rsidR="00B13857" w:rsidRPr="00B13857">
        <w:rPr>
          <w:lang w:val="en-US"/>
        </w:rPr>
        <w:t xml:space="preserve">Add the appropriate values for the plug-in to this data block in the </w:t>
      </w:r>
      <w:proofErr w:type="spellStart"/>
      <w:r w:rsidR="00B13857" w:rsidRPr="00B13857">
        <w:rPr>
          <w:i/>
          <w:iCs/>
          <w:lang w:val="en-US"/>
        </w:rPr>
        <w:t>customplugins.json</w:t>
      </w:r>
      <w:proofErr w:type="spellEnd"/>
      <w:r w:rsidR="00B13857" w:rsidRPr="00B13857">
        <w:rPr>
          <w:lang w:val="en-US"/>
        </w:rPr>
        <w:t xml:space="preserve"> file.</w:t>
      </w:r>
      <w:r w:rsidR="00E0684E" w:rsidRPr="00861556">
        <w:rPr>
          <w:lang w:val="en-US"/>
        </w:rPr>
        <w:t xml:space="preserve"> </w:t>
      </w:r>
      <w:r w:rsidR="00B13857" w:rsidRPr="00B13857">
        <w:rPr>
          <w:lang w:val="en-US"/>
        </w:rPr>
        <w:t>If this data block does not exist, insert it after the opening square bracket.</w:t>
      </w:r>
      <w:r w:rsidR="005F7F16" w:rsidRPr="00861556">
        <w:rPr>
          <w:lang w:val="en-US"/>
        </w:rPr>
        <w:t xml:space="preserve"> </w:t>
      </w:r>
      <w:r w:rsidRPr="009076E4">
        <w:rPr>
          <w:lang w:val="en-US"/>
        </w:rPr>
        <w:t>Please note that the string</w:t>
      </w:r>
      <w:r>
        <w:rPr>
          <w:lang w:val="en-US"/>
        </w:rPr>
        <w:t xml:space="preserve"> values</w:t>
      </w:r>
      <w:r w:rsidRPr="009076E4">
        <w:rPr>
          <w:lang w:val="en-US"/>
        </w:rPr>
        <w:t xml:space="preserve"> must be enclosed in double straight quotation marks "</w:t>
      </w:r>
      <w:r>
        <w:rPr>
          <w:lang w:val="en-US"/>
        </w:rPr>
        <w:t>.</w:t>
      </w:r>
    </w:p>
    <w:p w14:paraId="1BEB85B9" w14:textId="1B798084" w:rsidR="008E5372" w:rsidRPr="00861556" w:rsidRDefault="00E96393" w:rsidP="008E5372">
      <w:pPr>
        <w:pStyle w:val="BasisText"/>
        <w:rPr>
          <w:noProof/>
          <w:lang w:val="en-US"/>
        </w:rPr>
      </w:pPr>
      <w:r w:rsidRPr="00861556">
        <w:rPr>
          <w:noProof/>
          <w:lang w:val="en-US"/>
        </w:rPr>
        <w:drawing>
          <wp:anchor distT="0" distB="0" distL="114300" distR="114300" simplePos="0" relativeHeight="251724288" behindDoc="1" locked="0" layoutInCell="1" allowOverlap="1" wp14:anchorId="571F9F17" wp14:editId="1A3B199B">
            <wp:simplePos x="0" y="0"/>
            <wp:positionH relativeFrom="column">
              <wp:posOffset>708660</wp:posOffset>
            </wp:positionH>
            <wp:positionV relativeFrom="paragraph">
              <wp:posOffset>71120</wp:posOffset>
            </wp:positionV>
            <wp:extent cx="5391150" cy="1114425"/>
            <wp:effectExtent l="0" t="0" r="0" b="9525"/>
            <wp:wrapNone/>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391150" cy="1114425"/>
                    </a:xfrm>
                    <a:prstGeom prst="rect">
                      <a:avLst/>
                    </a:prstGeom>
                    <a:noFill/>
                  </pic:spPr>
                </pic:pic>
              </a:graphicData>
            </a:graphic>
            <wp14:sizeRelH relativeFrom="margin">
              <wp14:pctWidth>0</wp14:pctWidth>
            </wp14:sizeRelH>
            <wp14:sizeRelV relativeFrom="margin">
              <wp14:pctHeight>0</wp14:pctHeight>
            </wp14:sizeRelV>
          </wp:anchor>
        </w:drawing>
      </w:r>
      <w:r w:rsidRPr="00861556">
        <w:rPr>
          <w:noProof/>
          <w:lang w:val="en-US"/>
        </w:rPr>
        <mc:AlternateContent>
          <mc:Choice Requires="wps">
            <w:drawing>
              <wp:anchor distT="0" distB="0" distL="114300" distR="114300" simplePos="0" relativeHeight="251726336" behindDoc="0" locked="0" layoutInCell="1" allowOverlap="1" wp14:anchorId="40055A3A" wp14:editId="645B2557">
                <wp:simplePos x="0" y="0"/>
                <wp:positionH relativeFrom="column">
                  <wp:posOffset>708660</wp:posOffset>
                </wp:positionH>
                <wp:positionV relativeFrom="paragraph">
                  <wp:posOffset>80645</wp:posOffset>
                </wp:positionV>
                <wp:extent cx="5391150" cy="1104900"/>
                <wp:effectExtent l="0" t="0" r="0" b="0"/>
                <wp:wrapNone/>
                <wp:docPr id="28" name="Freeform 155"/>
                <wp:cNvGraphicFramePr/>
                <a:graphic xmlns:a="http://schemas.openxmlformats.org/drawingml/2006/main">
                  <a:graphicData uri="http://schemas.microsoft.com/office/word/2010/wordprocessingShape">
                    <wps:wsp>
                      <wps:cNvSpPr/>
                      <wps:spPr>
                        <a:xfrm>
                          <a:off x="0" y="0"/>
                          <a:ext cx="5391150" cy="1104900"/>
                        </a:xfrm>
                        <a:custGeom>
                          <a:avLst/>
                          <a:gdLst/>
                          <a:ahLst/>
                          <a:cxnLst/>
                          <a:rect l="l" t="t" r="r" b="b"/>
                          <a:pathLst>
                            <a:path w="7823200" h="1155700">
                              <a:moveTo>
                                <a:pt x="63500" y="1155700"/>
                              </a:moveTo>
                              <a:cubicBezTo>
                                <a:pt x="28447" y="1155700"/>
                                <a:pt x="0" y="1127252"/>
                                <a:pt x="0" y="1092200"/>
                              </a:cubicBezTo>
                              <a:lnTo>
                                <a:pt x="0" y="63500"/>
                              </a:lnTo>
                              <a:cubicBezTo>
                                <a:pt x="0" y="28448"/>
                                <a:pt x="28447" y="0"/>
                                <a:pt x="63500" y="0"/>
                              </a:cubicBezTo>
                              <a:lnTo>
                                <a:pt x="7759700" y="0"/>
                              </a:lnTo>
                              <a:cubicBezTo>
                                <a:pt x="7794752" y="0"/>
                                <a:pt x="7823200" y="28448"/>
                                <a:pt x="7823200" y="63500"/>
                              </a:cubicBezTo>
                              <a:lnTo>
                                <a:pt x="7823200" y="1092200"/>
                              </a:lnTo>
                              <a:cubicBezTo>
                                <a:pt x="7823200" y="1127252"/>
                                <a:pt x="7794752" y="1155700"/>
                                <a:pt x="7759700" y="1155700"/>
                              </a:cubicBezTo>
                              <a:close/>
                              <a:moveTo>
                                <a:pt x="7759700" y="1130300"/>
                              </a:moveTo>
                              <a:cubicBezTo>
                                <a:pt x="7780781" y="1130300"/>
                                <a:pt x="7797800" y="1113283"/>
                                <a:pt x="7797800" y="1092200"/>
                              </a:cubicBezTo>
                              <a:lnTo>
                                <a:pt x="7797800" y="63500"/>
                              </a:lnTo>
                              <a:cubicBezTo>
                                <a:pt x="7797800" y="42419"/>
                                <a:pt x="7780781" y="25400"/>
                                <a:pt x="7759700" y="25400"/>
                              </a:cubicBezTo>
                              <a:lnTo>
                                <a:pt x="63500" y="25400"/>
                              </a:lnTo>
                              <a:cubicBezTo>
                                <a:pt x="42417" y="25400"/>
                                <a:pt x="25400" y="42419"/>
                                <a:pt x="25400" y="63500"/>
                              </a:cubicBezTo>
                              <a:lnTo>
                                <a:pt x="25400" y="1092200"/>
                              </a:lnTo>
                              <a:cubicBezTo>
                                <a:pt x="25400" y="1113283"/>
                                <a:pt x="42417" y="1130300"/>
                                <a:pt x="63500" y="1130300"/>
                              </a:cubicBezTo>
                              <a:close/>
                            </a:path>
                          </a:pathLst>
                        </a:custGeom>
                        <a:solidFill>
                          <a:srgbClr val="FF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2E7252CF" id="Freeform 155" o:spid="_x0000_s1026" style="position:absolute;margin-left:55.8pt;margin-top:6.35pt;width:424.5pt;height:87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823200,1155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" path="m63500,1155700c28447,1155700,,1127252,,1092200l,63500c,28448,28447,,63500,l7759700,v35052,,63500,28448,63500,63500l7823200,1092200v,35052,-28448,63500,-63500,63500l63500,1155700xm7759700,1130300v21081,,38100,-17017,38100,-38100l7797800,63500v,-21081,-17019,-38100,-38100,-38100l63500,25400v-21083,,-38100,17019,-38100,38100l25400,1092200v,21083,17017,38100,38100,38100l7759700,1130300xe" fillcolor="red" stroked="f">
                <v:path arrowok="t"/>
              </v:shape>
            </w:pict>
          </mc:Fallback>
        </mc:AlternateContent>
      </w:r>
    </w:p>
    <w:p w14:paraId="3575CB65" w14:textId="0E1913C4" w:rsidR="008E5372" w:rsidRPr="00861556" w:rsidRDefault="008E5372" w:rsidP="008E5372">
      <w:pPr>
        <w:pStyle w:val="standard06bold"/>
        <w:spacing w:before="0" w:beforeAutospacing="0" w:after="120" w:afterAutospacing="0"/>
        <w:ind w:left="1985" w:right="283"/>
        <w:rPr>
          <w:b/>
          <w:bCs/>
          <w:sz w:val="20"/>
          <w:szCs w:val="20"/>
          <w:lang w:val="en-US"/>
        </w:rPr>
      </w:pPr>
      <w:r w:rsidRPr="00861556">
        <w:rPr>
          <w:b/>
          <w:bCs/>
          <w:noProof/>
          <w:sz w:val="20"/>
          <w:szCs w:val="20"/>
          <w:lang w:val="en-US"/>
        </w:rPr>
        <w:drawing>
          <wp:anchor distT="0" distB="0" distL="114300" distR="114300" simplePos="0" relativeHeight="251725312" behindDoc="0" locked="0" layoutInCell="1" allowOverlap="1" wp14:anchorId="039FF740" wp14:editId="2ADCFE62">
            <wp:simplePos x="0" y="0"/>
            <wp:positionH relativeFrom="page">
              <wp:posOffset>1541145</wp:posOffset>
            </wp:positionH>
            <wp:positionV relativeFrom="paragraph">
              <wp:posOffset>113665</wp:posOffset>
            </wp:positionV>
            <wp:extent cx="309600" cy="309600"/>
            <wp:effectExtent l="0" t="0" r="0" b="0"/>
            <wp:wrapNone/>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309600" cy="309600"/>
                    </a:xfrm>
                    <a:prstGeom prst="rect">
                      <a:avLst/>
                    </a:prstGeom>
                    <a:noFill/>
                  </pic:spPr>
                </pic:pic>
              </a:graphicData>
            </a:graphic>
            <wp14:sizeRelH relativeFrom="margin">
              <wp14:pctWidth>0</wp14:pctWidth>
            </wp14:sizeRelH>
            <wp14:sizeRelV relativeFrom="margin">
              <wp14:pctHeight>0</wp14:pctHeight>
            </wp14:sizeRelV>
          </wp:anchor>
        </w:drawing>
      </w:r>
      <w:r w:rsidR="007B238E">
        <w:rPr>
          <w:b/>
          <w:bCs/>
          <w:noProof/>
          <w:sz w:val="20"/>
          <w:szCs w:val="20"/>
          <w:lang w:val="en-US"/>
        </w:rPr>
        <w:t>Backslashs</w:t>
      </w:r>
      <w:r w:rsidR="00E96393" w:rsidRPr="00861556">
        <w:rPr>
          <w:b/>
          <w:bCs/>
          <w:sz w:val="20"/>
          <w:szCs w:val="20"/>
          <w:lang w:val="en-US"/>
        </w:rPr>
        <w:t xml:space="preserve"> \ in </w:t>
      </w:r>
      <w:r w:rsidR="00C02A67" w:rsidRPr="00861556">
        <w:rPr>
          <w:b/>
          <w:bCs/>
          <w:sz w:val="20"/>
          <w:szCs w:val="20"/>
          <w:lang w:val="en-US"/>
        </w:rPr>
        <w:t>JSON</w:t>
      </w:r>
      <w:r w:rsidR="007B238E">
        <w:rPr>
          <w:b/>
          <w:bCs/>
          <w:sz w:val="20"/>
          <w:szCs w:val="20"/>
          <w:lang w:val="en-US"/>
        </w:rPr>
        <w:t xml:space="preserve"> strings</w:t>
      </w:r>
    </w:p>
    <w:p w14:paraId="0308BC95" w14:textId="5ABF9551" w:rsidR="008E5372" w:rsidRPr="00861556" w:rsidRDefault="007B238E" w:rsidP="008E5372">
      <w:pPr>
        <w:spacing w:after="120" w:line="240" w:lineRule="auto"/>
        <w:ind w:left="1985" w:right="284"/>
        <w:rPr>
          <w:rFonts w:cs="Arial"/>
          <w:sz w:val="20"/>
          <w:szCs w:val="20"/>
          <w:lang w:val="en-US"/>
        </w:rPr>
      </w:pPr>
      <w:r w:rsidRPr="007B238E">
        <w:rPr>
          <w:rFonts w:cs="Arial"/>
          <w:sz w:val="20"/>
          <w:szCs w:val="20"/>
          <w:lang w:val="en-US"/>
        </w:rPr>
        <w:t>In accordance with the JSON format definition, the backslash \ is used in JSON strings as a masking character to introduce escape sequences. Therefore, the backslashes in path specifications must either be replaced by double backslashes \\ or by slashes /.</w:t>
      </w:r>
    </w:p>
    <w:p w14:paraId="01376046" w14:textId="77777777" w:rsidR="008E5372" w:rsidRPr="00861556" w:rsidRDefault="008E5372" w:rsidP="008E5372">
      <w:pPr>
        <w:suppressAutoHyphens/>
        <w:spacing w:after="120" w:line="240" w:lineRule="exact"/>
        <w:ind w:left="1134"/>
        <w:rPr>
          <w:sz w:val="20"/>
          <w:lang w:val="en-US"/>
        </w:rPr>
      </w:pPr>
    </w:p>
    <w:p w14:paraId="30F5C8D8" w14:textId="77777777" w:rsidR="00C02A67" w:rsidRPr="00861556" w:rsidRDefault="00C02A67" w:rsidP="00A36928">
      <w:pPr>
        <w:pStyle w:val="BasisText"/>
        <w:rPr>
          <w:b/>
          <w:bCs/>
          <w:noProof/>
          <w:sz w:val="24"/>
          <w:lang w:val="en-US"/>
        </w:rPr>
      </w:pPr>
    </w:p>
    <w:p w14:paraId="2BEF110A" w14:textId="664FF2F2" w:rsidR="00A36928" w:rsidRPr="00861556" w:rsidRDefault="007B238E" w:rsidP="00A36928">
      <w:pPr>
        <w:pStyle w:val="BasisText"/>
        <w:rPr>
          <w:b/>
          <w:bCs/>
          <w:noProof/>
          <w:sz w:val="24"/>
          <w:lang w:val="en-US"/>
        </w:rPr>
      </w:pPr>
      <w:r>
        <w:rPr>
          <w:b/>
          <w:bCs/>
          <w:noProof/>
          <w:sz w:val="24"/>
          <w:lang w:val="en-US"/>
        </w:rPr>
        <w:t xml:space="preserve">Example for the </w:t>
      </w:r>
      <w:r w:rsidR="00311C77" w:rsidRPr="00861556">
        <w:rPr>
          <w:b/>
          <w:bCs/>
          <w:noProof/>
          <w:sz w:val="24"/>
          <w:lang w:val="en-US"/>
        </w:rPr>
        <w:t>«customplugins.json»</w:t>
      </w:r>
    </w:p>
    <w:p w14:paraId="0D6D80A1" w14:textId="1A90DD41" w:rsidR="00A36928" w:rsidRPr="00861556" w:rsidRDefault="00CD39F9" w:rsidP="00A36928">
      <w:pPr>
        <w:suppressAutoHyphens/>
        <w:spacing w:after="120" w:line="240" w:lineRule="exact"/>
        <w:ind w:left="1134"/>
        <w:rPr>
          <w:sz w:val="20"/>
          <w:lang w:val="en-US"/>
        </w:rPr>
      </w:pPr>
      <w:r w:rsidRPr="00861556">
        <w:rPr>
          <w:noProof/>
          <w:sz w:val="20"/>
          <w:lang w:val="en-US"/>
        </w:rPr>
        <mc:AlternateContent>
          <mc:Choice Requires="wps">
            <w:drawing>
              <wp:anchor distT="0" distB="0" distL="114300" distR="114300" simplePos="0" relativeHeight="251702784" behindDoc="0" locked="0" layoutInCell="1" allowOverlap="1" wp14:anchorId="4151EE04" wp14:editId="46EFB7E7">
                <wp:simplePos x="0" y="0"/>
                <wp:positionH relativeFrom="page">
                  <wp:posOffset>1428750</wp:posOffset>
                </wp:positionH>
                <wp:positionV relativeFrom="paragraph">
                  <wp:posOffset>76835</wp:posOffset>
                </wp:positionV>
                <wp:extent cx="5381625" cy="1781175"/>
                <wp:effectExtent l="0" t="0" r="9525" b="9525"/>
                <wp:wrapNone/>
                <wp:docPr id="7" name="Freeform 222"/>
                <wp:cNvGraphicFramePr/>
                <a:graphic xmlns:a="http://schemas.openxmlformats.org/drawingml/2006/main">
                  <a:graphicData uri="http://schemas.microsoft.com/office/word/2010/wordprocessingShape">
                    <wps:wsp>
                      <wps:cNvSpPr/>
                      <wps:spPr>
                        <a:xfrm>
                          <a:off x="0" y="0"/>
                          <a:ext cx="5381625" cy="1781175"/>
                        </a:xfrm>
                        <a:custGeom>
                          <a:avLst/>
                          <a:gdLst/>
                          <a:ahLst/>
                          <a:cxnLst/>
                          <a:rect l="l" t="t" r="r" b="b"/>
                          <a:pathLst>
                            <a:path w="7432040" h="1600200">
                              <a:moveTo>
                                <a:pt x="63500" y="1600200"/>
                              </a:moveTo>
                              <a:cubicBezTo>
                                <a:pt x="28447" y="1600200"/>
                                <a:pt x="0" y="1571752"/>
                                <a:pt x="0" y="1536700"/>
                              </a:cubicBezTo>
                              <a:lnTo>
                                <a:pt x="0" y="63500"/>
                              </a:lnTo>
                              <a:cubicBezTo>
                                <a:pt x="0" y="28448"/>
                                <a:pt x="28447" y="0"/>
                                <a:pt x="63500" y="0"/>
                              </a:cubicBezTo>
                              <a:lnTo>
                                <a:pt x="7368540" y="0"/>
                              </a:lnTo>
                              <a:cubicBezTo>
                                <a:pt x="7403592" y="0"/>
                                <a:pt x="7432040" y="28448"/>
                                <a:pt x="7432040" y="63500"/>
                              </a:cubicBezTo>
                              <a:lnTo>
                                <a:pt x="7432040" y="1536700"/>
                              </a:lnTo>
                              <a:cubicBezTo>
                                <a:pt x="7432040" y="1571752"/>
                                <a:pt x="7403592" y="1600200"/>
                                <a:pt x="7368540" y="1600200"/>
                              </a:cubicBezTo>
                              <a:close/>
                              <a:moveTo>
                                <a:pt x="7368540" y="1587500"/>
                              </a:moveTo>
                              <a:cubicBezTo>
                                <a:pt x="7396606" y="1587500"/>
                                <a:pt x="7419340" y="1564768"/>
                                <a:pt x="7419340" y="1536700"/>
                              </a:cubicBezTo>
                              <a:lnTo>
                                <a:pt x="7419340" y="63500"/>
                              </a:lnTo>
                              <a:cubicBezTo>
                                <a:pt x="7419340" y="35434"/>
                                <a:pt x="7396606" y="12700"/>
                                <a:pt x="7368540" y="12700"/>
                              </a:cubicBezTo>
                              <a:lnTo>
                                <a:pt x="63500" y="12700"/>
                              </a:lnTo>
                              <a:cubicBezTo>
                                <a:pt x="35433" y="12700"/>
                                <a:pt x="12700" y="35434"/>
                                <a:pt x="12700" y="63500"/>
                              </a:cubicBezTo>
                              <a:lnTo>
                                <a:pt x="12700" y="1536700"/>
                              </a:lnTo>
                              <a:cubicBezTo>
                                <a:pt x="12700" y="1564768"/>
                                <a:pt x="35433" y="1587500"/>
                                <a:pt x="63500" y="1587500"/>
                              </a:cubicBezTo>
                              <a:close/>
                            </a:path>
                          </a:pathLst>
                        </a:custGeom>
                        <a:solidFill>
                          <a:srgbClr val="00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1B990173" id="Freeform 222" o:spid="_x0000_s1026" style="position:absolute;margin-left:112.5pt;margin-top:6.05pt;width:423.75pt;height:140.25pt;z-index:251702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7432040,16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" path="m63500,1600200c28447,1600200,,1571752,,1536700l,63500c,28448,28447,,63500,l7368540,v35052,,63500,28448,63500,63500l7432040,1536700v,35052,-28448,63500,-63500,63500l63500,1600200xm7368540,1587500v28066,,50800,-22732,50800,-50800l7419340,63500v,-28066,-22734,-50800,-50800,-50800l63500,12700v-28067,,-50800,22734,-50800,50800l12700,1536700v,28068,22733,50800,50800,50800l7368540,1587500xe" fillcolor="black" stroked="f">
                <v:path arrowok="t"/>
                <w10:wrap anchorx="page"/>
              </v:shape>
            </w:pict>
          </mc:Fallback>
        </mc:AlternateContent>
      </w:r>
      <w:r w:rsidRPr="00861556">
        <w:rPr>
          <w:noProof/>
          <w:sz w:val="20"/>
          <w:lang w:val="en-US"/>
        </w:rPr>
        <w:drawing>
          <wp:anchor distT="0" distB="0" distL="114300" distR="114300" simplePos="0" relativeHeight="251701760" behindDoc="1" locked="0" layoutInCell="1" allowOverlap="1" wp14:anchorId="067827B5" wp14:editId="0D1792DF">
            <wp:simplePos x="0" y="0"/>
            <wp:positionH relativeFrom="page">
              <wp:posOffset>1419225</wp:posOffset>
            </wp:positionH>
            <wp:positionV relativeFrom="paragraph">
              <wp:posOffset>86360</wp:posOffset>
            </wp:positionV>
            <wp:extent cx="5391150" cy="1771650"/>
            <wp:effectExtent l="0" t="0" r="0" b="0"/>
            <wp:wrapNone/>
            <wp:docPr id="8"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a:picLocks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391150" cy="1771650"/>
                    </a:xfrm>
                    <a:prstGeom prst="rect">
                      <a:avLst/>
                    </a:prstGeom>
                    <a:noFill/>
                  </pic:spPr>
                </pic:pic>
              </a:graphicData>
            </a:graphic>
            <wp14:sizeRelH relativeFrom="margin">
              <wp14:pctWidth>0</wp14:pctWidth>
            </wp14:sizeRelH>
            <wp14:sizeRelV relativeFrom="margin">
              <wp14:pctHeight>0</wp14:pctHeight>
            </wp14:sizeRelV>
          </wp:anchor>
        </w:drawing>
      </w:r>
    </w:p>
    <w:p w14:paraId="54ED3368" w14:textId="63C75D89" w:rsidR="00A36928" w:rsidRPr="00861556" w:rsidRDefault="00F34FCE" w:rsidP="00674A69">
      <w:pPr>
        <w:spacing w:after="120"/>
        <w:ind w:left="1418" w:right="284"/>
        <w:rPr>
          <w:rFonts w:ascii="JetBrains Mono" w:hAnsi="JetBrains Mono" w:cs="Arial"/>
          <w:color w:val="000000"/>
          <w:sz w:val="16"/>
          <w:szCs w:val="16"/>
          <w:lang w:val="en-US"/>
        </w:rPr>
      </w:pPr>
      <w:r w:rsidRPr="00861556">
        <w:rPr>
          <w:rFonts w:ascii="JetBrains Mono" w:hAnsi="JetBrains Mono" w:cs="Arial"/>
          <w:color w:val="000000"/>
          <w:sz w:val="16"/>
          <w:szCs w:val="16"/>
          <w:lang w:val="en-US"/>
        </w:rPr>
        <w:t>{</w:t>
      </w:r>
      <w:r w:rsidRPr="00861556">
        <w:rPr>
          <w:rFonts w:ascii="JetBrains Mono" w:hAnsi="JetBrains Mono" w:cs="Arial"/>
          <w:color w:val="000000"/>
          <w:sz w:val="16"/>
          <w:szCs w:val="16"/>
          <w:lang w:val="en-US"/>
        </w:rPr>
        <w:br/>
        <w:t xml:space="preserve">  "plugins": [</w:t>
      </w:r>
      <w:r w:rsidRPr="00861556">
        <w:rPr>
          <w:rFonts w:ascii="JetBrains Mono" w:hAnsi="JetBrains Mono" w:cs="Arial"/>
          <w:color w:val="000000"/>
          <w:sz w:val="16"/>
          <w:szCs w:val="16"/>
          <w:lang w:val="en-US"/>
        </w:rPr>
        <w:br/>
        <w:t xml:space="preserve">    {</w:t>
      </w:r>
      <w:r w:rsidRPr="00861556">
        <w:rPr>
          <w:rFonts w:ascii="JetBrains Mono" w:hAnsi="JetBrains Mono" w:cs="Arial"/>
          <w:color w:val="000000"/>
          <w:sz w:val="16"/>
          <w:szCs w:val="16"/>
          <w:lang w:val="en-US"/>
        </w:rPr>
        <w:br/>
        <w:t xml:space="preserve">      "</w:t>
      </w:r>
      <w:proofErr w:type="spellStart"/>
      <w:r w:rsidRPr="00861556">
        <w:rPr>
          <w:rFonts w:ascii="JetBrains Mono" w:hAnsi="JetBrains Mono" w:cs="Arial"/>
          <w:color w:val="000000"/>
          <w:sz w:val="16"/>
          <w:szCs w:val="16"/>
          <w:lang w:val="en-US"/>
        </w:rPr>
        <w:t>plugin_name</w:t>
      </w:r>
      <w:proofErr w:type="spellEnd"/>
      <w:r w:rsidRPr="00861556">
        <w:rPr>
          <w:rFonts w:ascii="JetBrains Mono" w:hAnsi="JetBrains Mono" w:cs="Arial"/>
          <w:color w:val="000000"/>
          <w:sz w:val="16"/>
          <w:szCs w:val="16"/>
          <w:lang w:val="en-US"/>
        </w:rPr>
        <w:t>": "</w:t>
      </w:r>
      <w:proofErr w:type="spellStart"/>
      <w:r w:rsidR="00963C46">
        <w:rPr>
          <w:rFonts w:ascii="JetBrains Mono" w:hAnsi="JetBrains Mono" w:cs="Arial"/>
          <w:color w:val="000000"/>
          <w:sz w:val="16"/>
          <w:szCs w:val="16"/>
          <w:lang w:val="en-US"/>
        </w:rPr>
        <w:t>read_diagnostic</w:t>
      </w:r>
      <w:proofErr w:type="spellEnd"/>
      <w:r w:rsidRPr="00861556">
        <w:rPr>
          <w:rFonts w:ascii="JetBrains Mono" w:hAnsi="JetBrains Mono" w:cs="Arial"/>
          <w:color w:val="000000"/>
          <w:sz w:val="16"/>
          <w:szCs w:val="16"/>
          <w:lang w:val="en-US"/>
        </w:rPr>
        <w:t>",</w:t>
      </w:r>
      <w:r w:rsidRPr="00861556">
        <w:rPr>
          <w:rFonts w:ascii="JetBrains Mono" w:hAnsi="JetBrains Mono" w:cs="Arial"/>
          <w:color w:val="000000"/>
          <w:sz w:val="16"/>
          <w:szCs w:val="16"/>
          <w:lang w:val="en-US"/>
        </w:rPr>
        <w:br/>
        <w:t xml:space="preserve">      "</w:t>
      </w:r>
      <w:proofErr w:type="spellStart"/>
      <w:r w:rsidRPr="00861556">
        <w:rPr>
          <w:rFonts w:ascii="JetBrains Mono" w:hAnsi="JetBrains Mono" w:cs="Arial"/>
          <w:color w:val="000000"/>
          <w:sz w:val="16"/>
          <w:szCs w:val="16"/>
          <w:lang w:val="en-US"/>
        </w:rPr>
        <w:t>plugin_path</w:t>
      </w:r>
      <w:proofErr w:type="spellEnd"/>
      <w:r w:rsidRPr="00861556">
        <w:rPr>
          <w:rFonts w:ascii="JetBrains Mono" w:hAnsi="JetBrains Mono" w:cs="Arial"/>
          <w:color w:val="000000"/>
          <w:sz w:val="16"/>
          <w:szCs w:val="16"/>
          <w:lang w:val="en-US"/>
        </w:rPr>
        <w:t>": "C:/Plugins/</w:t>
      </w:r>
      <w:r w:rsidR="00963C46">
        <w:rPr>
          <w:rFonts w:ascii="JetBrains Mono" w:hAnsi="JetBrains Mono" w:cs="Arial"/>
          <w:color w:val="000000"/>
          <w:sz w:val="16"/>
          <w:szCs w:val="16"/>
          <w:lang w:val="en-US"/>
        </w:rPr>
        <w:t>read_diagnostic</w:t>
      </w:r>
      <w:r w:rsidRPr="00861556">
        <w:rPr>
          <w:rFonts w:ascii="JetBrains Mono" w:hAnsi="JetBrains Mono" w:cs="Arial"/>
          <w:color w:val="000000"/>
          <w:sz w:val="16"/>
          <w:szCs w:val="16"/>
          <w:lang w:val="en-US"/>
        </w:rPr>
        <w:t>.exe",</w:t>
      </w:r>
      <w:r w:rsidRPr="00861556">
        <w:rPr>
          <w:rFonts w:ascii="JetBrains Mono" w:hAnsi="JetBrains Mono" w:cs="Arial"/>
          <w:color w:val="000000"/>
          <w:sz w:val="16"/>
          <w:szCs w:val="16"/>
          <w:lang w:val="en-US"/>
        </w:rPr>
        <w:br/>
        <w:t xml:space="preserve">      "</w:t>
      </w:r>
      <w:proofErr w:type="spellStart"/>
      <w:r w:rsidRPr="00861556">
        <w:rPr>
          <w:rFonts w:ascii="JetBrains Mono" w:hAnsi="JetBrains Mono" w:cs="Arial"/>
          <w:color w:val="000000"/>
          <w:sz w:val="16"/>
          <w:szCs w:val="16"/>
          <w:lang w:val="en-US"/>
        </w:rPr>
        <w:t>plugin_hash</w:t>
      </w:r>
      <w:proofErr w:type="spellEnd"/>
      <w:r w:rsidRPr="00861556">
        <w:rPr>
          <w:rFonts w:ascii="JetBrains Mono" w:hAnsi="JetBrains Mono" w:cs="Arial"/>
          <w:color w:val="000000"/>
          <w:sz w:val="16"/>
          <w:szCs w:val="16"/>
          <w:lang w:val="en-US"/>
        </w:rPr>
        <w:t>": "</w:t>
      </w:r>
      <w:r w:rsidR="00942C6D" w:rsidRPr="00942C6D">
        <w:rPr>
          <w:rFonts w:ascii="JetBrains Mono" w:hAnsi="JetBrains Mono" w:cs="Arial"/>
          <w:color w:val="000000"/>
          <w:sz w:val="16"/>
          <w:szCs w:val="16"/>
          <w:lang w:val="en-US"/>
        </w:rPr>
        <w:t>6C2020BECD4BCCF9A61ED266184AB5DD8A5A0F8DE75C2A0FAD8DF2797F05D8C1</w:t>
      </w:r>
      <w:r w:rsidRPr="00861556">
        <w:rPr>
          <w:rFonts w:ascii="JetBrains Mono" w:hAnsi="JetBrains Mono" w:cs="Arial"/>
          <w:color w:val="000000"/>
          <w:sz w:val="16"/>
          <w:szCs w:val="16"/>
          <w:lang w:val="en-US"/>
        </w:rPr>
        <w:t>"</w:t>
      </w:r>
      <w:r w:rsidRPr="00861556">
        <w:rPr>
          <w:rFonts w:ascii="JetBrains Mono" w:hAnsi="JetBrains Mono" w:cs="Arial"/>
          <w:color w:val="000000"/>
          <w:sz w:val="16"/>
          <w:szCs w:val="16"/>
          <w:lang w:val="en-US"/>
        </w:rPr>
        <w:br/>
        <w:t xml:space="preserve">    }</w:t>
      </w:r>
      <w:r w:rsidRPr="00861556">
        <w:rPr>
          <w:rFonts w:ascii="JetBrains Mono" w:hAnsi="JetBrains Mono" w:cs="Arial"/>
          <w:color w:val="000000"/>
          <w:sz w:val="16"/>
          <w:szCs w:val="16"/>
          <w:lang w:val="en-US"/>
        </w:rPr>
        <w:br/>
        <w:t xml:space="preserve">  ]</w:t>
      </w:r>
      <w:r w:rsidRPr="00861556">
        <w:rPr>
          <w:rFonts w:ascii="JetBrains Mono" w:hAnsi="JetBrains Mono" w:cs="Arial"/>
          <w:color w:val="000000"/>
          <w:sz w:val="16"/>
          <w:szCs w:val="16"/>
          <w:lang w:val="en-US"/>
        </w:rPr>
        <w:br/>
        <w:t>}</w:t>
      </w:r>
    </w:p>
    <w:p w14:paraId="2AD9F426" w14:textId="77777777" w:rsidR="00A36928" w:rsidRPr="00861556" w:rsidRDefault="00A36928" w:rsidP="00A36928">
      <w:pPr>
        <w:pStyle w:val="BasisText"/>
        <w:rPr>
          <w:rFonts w:cs="Arial"/>
          <w:color w:val="000000"/>
          <w:szCs w:val="20"/>
          <w:lang w:val="en-US"/>
        </w:rPr>
      </w:pPr>
    </w:p>
    <w:p w14:paraId="7E762AB0" w14:textId="4BE1E6DF" w:rsidR="00B83EC5" w:rsidRPr="00861556" w:rsidRDefault="007B238E" w:rsidP="00B83EC5">
      <w:pPr>
        <w:pStyle w:val="1mitNr"/>
        <w:rPr>
          <w:lang w:val="en-US"/>
        </w:rPr>
      </w:pPr>
      <w:bookmarkStart w:id="13" w:name="_Toc163815309"/>
      <w:r w:rsidRPr="007B238E">
        <w:rPr>
          <w:lang w:val="en-US"/>
        </w:rPr>
        <w:lastRenderedPageBreak/>
        <w:t xml:space="preserve">Functionality of the </w:t>
      </w:r>
      <w:r>
        <w:rPr>
          <w:lang w:val="en-US"/>
        </w:rPr>
        <w:t>P</w:t>
      </w:r>
      <w:r w:rsidRPr="007B238E">
        <w:rPr>
          <w:lang w:val="en-US"/>
        </w:rPr>
        <w:t>lug-</w:t>
      </w:r>
      <w:r>
        <w:rPr>
          <w:lang w:val="en-US"/>
        </w:rPr>
        <w:t>I</w:t>
      </w:r>
      <w:r w:rsidRPr="007B238E">
        <w:rPr>
          <w:lang w:val="en-US"/>
        </w:rPr>
        <w:t>n</w:t>
      </w:r>
      <w:r w:rsidR="00B83EC5" w:rsidRPr="00861556">
        <w:rPr>
          <w:lang w:val="en-US"/>
        </w:rPr>
        <w:t xml:space="preserve"> </w:t>
      </w:r>
      <w:r w:rsidR="0086273C" w:rsidRPr="00861556">
        <w:rPr>
          <w:lang w:val="en-US"/>
        </w:rPr>
        <w:t>«</w:t>
      </w:r>
      <w:r w:rsidR="00963C46">
        <w:rPr>
          <w:lang w:val="en-US"/>
        </w:rPr>
        <w:t>read_diagnostic</w:t>
      </w:r>
      <w:r w:rsidR="0086273C" w:rsidRPr="00861556">
        <w:rPr>
          <w:lang w:val="en-US"/>
        </w:rPr>
        <w:t>.exe»</w:t>
      </w:r>
      <w:bookmarkEnd w:id="13"/>
    </w:p>
    <w:p w14:paraId="7D9BA0D5" w14:textId="0B789A2C" w:rsidR="0086273C" w:rsidRPr="00861556" w:rsidRDefault="006A0EAE" w:rsidP="00B83EC5">
      <w:pPr>
        <w:pStyle w:val="BasisText"/>
        <w:rPr>
          <w:noProof/>
          <w:lang w:val="en-US"/>
        </w:rPr>
      </w:pPr>
      <w:r w:rsidRPr="006A0EAE">
        <w:rPr>
          <w:noProof/>
          <w:lang w:val="en-US"/>
        </w:rPr>
        <w:t>The plug-in is started via the context menu of a resource</w:t>
      </w:r>
      <w:r w:rsidR="0086273C" w:rsidRPr="00861556">
        <w:rPr>
          <w:noProof/>
          <w:lang w:val="en-US"/>
        </w:rPr>
        <w:t>:</w:t>
      </w:r>
    </w:p>
    <w:tbl>
      <w:tblPr>
        <w:tblW w:w="4412" w:type="pct"/>
        <w:tblInd w:w="1134" w:type="dxa"/>
        <w:tblLayout w:type="fixed"/>
        <w:tblLook w:val="0000" w:firstRow="0" w:lastRow="0" w:firstColumn="0" w:lastColumn="0" w:noHBand="0" w:noVBand="0"/>
      </w:tblPr>
      <w:tblGrid>
        <w:gridCol w:w="8505"/>
      </w:tblGrid>
      <w:tr w:rsidR="00755A5D" w:rsidRPr="00C7327B" w14:paraId="4037C65A" w14:textId="77777777" w:rsidTr="00CB1880">
        <w:tc>
          <w:tcPr>
            <w:tcW w:w="5000" w:type="pct"/>
          </w:tcPr>
          <w:p w14:paraId="615F53CB" w14:textId="77777777" w:rsidR="00C7327B" w:rsidRDefault="00C2613A" w:rsidP="00C7327B">
            <w:pPr>
              <w:pStyle w:val="Grafik"/>
            </w:pPr>
            <w:r>
              <w:object w:dxaOrig="6150" w:dyaOrig="13815" w14:anchorId="3863EE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0" type="#_x0000_t75" style="width:156.8pt;height:352.3pt;mso-position-horizontal:absolute" o:ole="">
                  <v:imagedata r:id="rId33" o:title=""/>
                </v:shape>
                <o:OLEObject Type="Embed" ProgID="PBrush" ShapeID="_x0000_i1190" DrawAspect="Content" ObjectID="_1774428085" r:id="rId34"/>
              </w:object>
            </w:r>
          </w:p>
          <w:p w14:paraId="7E2DDB02" w14:textId="2B6A06AB" w:rsidR="00755A5D" w:rsidRPr="00C7327B" w:rsidRDefault="00C7327B" w:rsidP="00C7327B">
            <w:pPr>
              <w:pStyle w:val="Beschriftung"/>
              <w:spacing w:after="0"/>
              <w:rPr>
                <w:lang w:val="en-US"/>
              </w:rPr>
            </w:pPr>
            <w:bookmarkStart w:id="14" w:name="_Toc163815277"/>
            <w:r w:rsidRPr="00D10B8C">
              <w:rPr>
                <w:rFonts w:cs="Arial"/>
                <w:b w:val="0"/>
                <w:bCs w:val="0"/>
                <w:color w:val="000000"/>
                <w:sz w:val="20"/>
                <w:szCs w:val="20"/>
                <w:highlight w:val="red"/>
                <w:lang w:val="en-US"/>
              </w:rPr>
              <w:t xml:space="preserve">Figure </w:t>
            </w:r>
            <w:r w:rsidRPr="00D10B8C">
              <w:rPr>
                <w:rFonts w:cs="Arial"/>
                <w:b w:val="0"/>
                <w:bCs w:val="0"/>
                <w:color w:val="000000"/>
                <w:sz w:val="20"/>
                <w:szCs w:val="20"/>
                <w:highlight w:val="red"/>
                <w:lang w:val="en-US"/>
              </w:rPr>
              <w:fldChar w:fldCharType="begin"/>
            </w:r>
            <w:r w:rsidRPr="00D10B8C">
              <w:rPr>
                <w:rFonts w:cs="Arial"/>
                <w:b w:val="0"/>
                <w:bCs w:val="0"/>
                <w:color w:val="000000"/>
                <w:sz w:val="20"/>
                <w:szCs w:val="20"/>
                <w:highlight w:val="red"/>
                <w:lang w:val="en-US"/>
              </w:rPr>
              <w:instrText xml:space="preserve"> SEQ Figure \* ARABIC </w:instrText>
            </w:r>
            <w:r w:rsidRPr="00D10B8C">
              <w:rPr>
                <w:rFonts w:cs="Arial"/>
                <w:b w:val="0"/>
                <w:bCs w:val="0"/>
                <w:color w:val="000000"/>
                <w:sz w:val="20"/>
                <w:szCs w:val="20"/>
                <w:highlight w:val="red"/>
                <w:lang w:val="en-US"/>
              </w:rPr>
              <w:fldChar w:fldCharType="separate"/>
            </w:r>
            <w:r w:rsidR="00D10B8C" w:rsidRPr="00D10B8C">
              <w:rPr>
                <w:rFonts w:cs="Arial"/>
                <w:b w:val="0"/>
                <w:bCs w:val="0"/>
                <w:noProof/>
                <w:color w:val="000000"/>
                <w:sz w:val="20"/>
                <w:szCs w:val="20"/>
                <w:highlight w:val="red"/>
                <w:lang w:val="en-US"/>
              </w:rPr>
              <w:t>1</w:t>
            </w:r>
            <w:r w:rsidRPr="00D10B8C">
              <w:rPr>
                <w:rFonts w:cs="Arial"/>
                <w:b w:val="0"/>
                <w:bCs w:val="0"/>
                <w:color w:val="000000"/>
                <w:sz w:val="20"/>
                <w:szCs w:val="20"/>
                <w:highlight w:val="red"/>
                <w:lang w:val="en-US"/>
              </w:rPr>
              <w:fldChar w:fldCharType="end"/>
            </w:r>
            <w:r w:rsidRPr="00D10B8C">
              <w:rPr>
                <w:rFonts w:cs="Arial"/>
                <w:b w:val="0"/>
                <w:bCs w:val="0"/>
                <w:color w:val="000000"/>
                <w:sz w:val="20"/>
                <w:szCs w:val="20"/>
                <w:highlight w:val="red"/>
                <w:lang w:val="en-US"/>
              </w:rPr>
              <w:t>: Resource context menu with menu entry for the plug-in</w:t>
            </w:r>
            <w:bookmarkEnd w:id="14"/>
          </w:p>
        </w:tc>
      </w:tr>
    </w:tbl>
    <w:p w14:paraId="5E940793" w14:textId="77777777" w:rsidR="00C7327B" w:rsidRPr="00C7327B" w:rsidRDefault="00C7327B" w:rsidP="006F751F">
      <w:pPr>
        <w:pStyle w:val="BasisText"/>
        <w:rPr>
          <w:lang w:val="en-US"/>
        </w:rPr>
      </w:pPr>
    </w:p>
    <w:p w14:paraId="1BC28738" w14:textId="1A703AFF" w:rsidR="00447B66" w:rsidRPr="00C7327B" w:rsidRDefault="00447B66" w:rsidP="006F751F">
      <w:pPr>
        <w:pStyle w:val="BasisText"/>
      </w:pPr>
      <w:r w:rsidRPr="00C7327B">
        <w:rPr>
          <w:lang w:val="en-US"/>
        </w:rPr>
        <w:t xml:space="preserve">After starting, the window with the drop-down menu opens. </w:t>
      </w:r>
      <w:r w:rsidRPr="00C7327B">
        <w:t xml:space="preserve">Select </w:t>
      </w:r>
      <w:proofErr w:type="spellStart"/>
      <w:r w:rsidRPr="00C7327B">
        <w:t>any</w:t>
      </w:r>
      <w:proofErr w:type="spellEnd"/>
      <w:r w:rsidRPr="00C7327B">
        <w:t xml:space="preserve"> </w:t>
      </w:r>
      <w:proofErr w:type="spellStart"/>
      <w:r w:rsidRPr="00C7327B">
        <w:t>module</w:t>
      </w:r>
      <w:proofErr w:type="spellEnd"/>
      <w:r w:rsidRPr="00C7327B">
        <w:t xml:space="preserve"> </w:t>
      </w:r>
      <w:proofErr w:type="spellStart"/>
      <w:r w:rsidRPr="00C7327B">
        <w:t>or</w:t>
      </w:r>
      <w:proofErr w:type="spellEnd"/>
      <w:r w:rsidRPr="00C7327B">
        <w:t xml:space="preserve"> all modules from the drop-down menu to read out the diagnostic data of a specific module or the diagnostic data of all modules.</w:t>
      </w:r>
    </w:p>
    <w:p w14:paraId="123F7929" w14:textId="77777777" w:rsidR="00447B66" w:rsidRPr="00C7327B" w:rsidRDefault="00447B66" w:rsidP="006F751F">
      <w:pPr>
        <w:pStyle w:val="BasisText"/>
      </w:pPr>
    </w:p>
    <w:p w14:paraId="4A8BD900" w14:textId="4F5BDD23" w:rsidR="00447B66" w:rsidRDefault="00447B66" w:rsidP="006F751F">
      <w:pPr>
        <w:pStyle w:val="BasisText"/>
        <w:rPr>
          <w:rFonts w:cs="Arial"/>
          <w:color w:val="000000"/>
          <w:szCs w:val="20"/>
          <w:lang w:val="en-US"/>
        </w:rPr>
      </w:pPr>
      <w:r w:rsidRPr="00447B66">
        <w:rPr>
          <w:rFonts w:cs="Arial"/>
          <w:color w:val="000000"/>
          <w:szCs w:val="20"/>
          <w:lang w:val="en-US"/>
        </w:rPr>
        <w:t>The following options can also be selected via this window:</w:t>
      </w:r>
    </w:p>
    <w:p w14:paraId="36A36BD6" w14:textId="77777777" w:rsidR="004C2087" w:rsidRDefault="004C2087" w:rsidP="006F751F">
      <w:pPr>
        <w:pStyle w:val="BasisText"/>
        <w:rPr>
          <w:rFonts w:cs="Arial"/>
          <w:color w:val="000000"/>
          <w:szCs w:val="20"/>
          <w:lang w:val="en-US"/>
        </w:rPr>
      </w:pPr>
    </w:p>
    <w:p w14:paraId="1C234433" w14:textId="275C08A1" w:rsidR="00447B66" w:rsidRPr="00447B66" w:rsidRDefault="00447B66" w:rsidP="00C80557">
      <w:pPr>
        <w:pStyle w:val="uList1"/>
        <w:tabs>
          <w:tab w:val="clear" w:pos="2552"/>
          <w:tab w:val="num" w:pos="1701"/>
        </w:tabs>
        <w:ind w:left="1701" w:hanging="283"/>
        <w:rPr>
          <w:noProof/>
          <w:lang w:val="en-US"/>
        </w:rPr>
      </w:pPr>
      <w:r w:rsidRPr="00175B64">
        <w:rPr>
          <w:b/>
          <w:bCs/>
          <w:noProof/>
          <w:lang w:val="en-US"/>
        </w:rPr>
        <w:t>all</w:t>
      </w:r>
      <w:r w:rsidRPr="00447B66">
        <w:rPr>
          <w:noProof/>
          <w:lang w:val="en-US"/>
        </w:rPr>
        <w:t xml:space="preserve">: </w:t>
      </w:r>
      <w:r w:rsidRPr="00447B66">
        <w:rPr>
          <w:noProof/>
          <w:lang w:val="en-US"/>
        </w:rPr>
        <w:tab/>
      </w:r>
      <w:r w:rsidRPr="00447B66">
        <w:rPr>
          <w:noProof/>
          <w:lang w:val="en-US"/>
        </w:rPr>
        <w:tab/>
        <w:t xml:space="preserve">Reads </w:t>
      </w:r>
      <w:r w:rsidR="00175B64">
        <w:rPr>
          <w:noProof/>
          <w:lang w:val="en-US"/>
        </w:rPr>
        <w:t xml:space="preserve">out </w:t>
      </w:r>
      <w:r w:rsidRPr="00447B66">
        <w:rPr>
          <w:noProof/>
          <w:lang w:val="en-US"/>
        </w:rPr>
        <w:t>all categories of</w:t>
      </w:r>
      <w:r>
        <w:rPr>
          <w:noProof/>
          <w:lang w:val="en-US"/>
        </w:rPr>
        <w:t xml:space="preserve"> the</w:t>
      </w:r>
      <w:r w:rsidRPr="00447B66">
        <w:rPr>
          <w:noProof/>
          <w:lang w:val="en-US"/>
        </w:rPr>
        <w:t xml:space="preserve"> diagnostic data</w:t>
      </w:r>
    </w:p>
    <w:p w14:paraId="1F67EDF1" w14:textId="48D651E6" w:rsidR="00447B66" w:rsidRPr="00447B66" w:rsidRDefault="00447B66" w:rsidP="00C80557">
      <w:pPr>
        <w:pStyle w:val="uList1"/>
        <w:tabs>
          <w:tab w:val="clear" w:pos="2552"/>
          <w:tab w:val="num" w:pos="1701"/>
        </w:tabs>
        <w:ind w:left="1701" w:hanging="283"/>
        <w:rPr>
          <w:noProof/>
          <w:lang w:val="en-US"/>
        </w:rPr>
      </w:pPr>
      <w:r w:rsidRPr="00175B64">
        <w:rPr>
          <w:b/>
          <w:bCs/>
          <w:noProof/>
          <w:lang w:val="en-US"/>
        </w:rPr>
        <w:t>userinfo</w:t>
      </w:r>
      <w:r w:rsidRPr="00447B66">
        <w:rPr>
          <w:noProof/>
          <w:lang w:val="en-US"/>
        </w:rPr>
        <w:t xml:space="preserve">: </w:t>
      </w:r>
      <w:r w:rsidRPr="00447B66">
        <w:rPr>
          <w:noProof/>
          <w:lang w:val="en-US"/>
        </w:rPr>
        <w:tab/>
      </w:r>
      <w:r w:rsidRPr="00447B66">
        <w:rPr>
          <w:noProof/>
          <w:lang w:val="en-US"/>
        </w:rPr>
        <w:t>Reads</w:t>
      </w:r>
      <w:r>
        <w:rPr>
          <w:noProof/>
          <w:lang w:val="en-US"/>
        </w:rPr>
        <w:t xml:space="preserve"> </w:t>
      </w:r>
      <w:r w:rsidR="00175B64">
        <w:rPr>
          <w:noProof/>
          <w:lang w:val="en-US"/>
        </w:rPr>
        <w:t xml:space="preserve">out </w:t>
      </w:r>
      <w:r w:rsidRPr="00447B66">
        <w:rPr>
          <w:noProof/>
          <w:lang w:val="en-US"/>
        </w:rPr>
        <w:t xml:space="preserve">user information </w:t>
      </w:r>
      <w:r w:rsidRPr="00447B66">
        <w:rPr>
          <w:noProof/>
          <w:lang w:val="en-US"/>
        </w:rPr>
        <w:t xml:space="preserve"> </w:t>
      </w:r>
    </w:p>
    <w:p w14:paraId="711FFE41" w14:textId="0D09B1D6" w:rsidR="00447B66" w:rsidRPr="00175B64" w:rsidRDefault="00447B66" w:rsidP="00447B66">
      <w:pPr>
        <w:pStyle w:val="uList1"/>
        <w:tabs>
          <w:tab w:val="clear" w:pos="2552"/>
          <w:tab w:val="num" w:pos="1701"/>
        </w:tabs>
        <w:ind w:left="1701" w:hanging="283"/>
        <w:rPr>
          <w:noProof/>
          <w:lang w:val="en-US"/>
        </w:rPr>
      </w:pPr>
      <w:r w:rsidRPr="00175B64">
        <w:rPr>
          <w:b/>
          <w:bCs/>
          <w:noProof/>
          <w:lang w:val="en-US"/>
        </w:rPr>
        <w:t>usererr</w:t>
      </w:r>
      <w:r w:rsidRPr="00175B64">
        <w:rPr>
          <w:noProof/>
          <w:lang w:val="en-US"/>
        </w:rPr>
        <w:t xml:space="preserve">: </w:t>
      </w:r>
      <w:r w:rsidRPr="00175B64">
        <w:rPr>
          <w:noProof/>
          <w:lang w:val="en-US"/>
        </w:rPr>
        <w:tab/>
      </w:r>
      <w:r w:rsidRPr="00175B64">
        <w:rPr>
          <w:noProof/>
          <w:lang w:val="en-US"/>
        </w:rPr>
        <w:t xml:space="preserve">Reads </w:t>
      </w:r>
      <w:r w:rsidR="00175B64" w:rsidRPr="00175B64">
        <w:rPr>
          <w:noProof/>
          <w:lang w:val="en-US"/>
        </w:rPr>
        <w:t xml:space="preserve">out </w:t>
      </w:r>
      <w:r w:rsidRPr="00175B64">
        <w:rPr>
          <w:noProof/>
          <w:lang w:val="en-US"/>
        </w:rPr>
        <w:t xml:space="preserve">user errors </w:t>
      </w:r>
      <w:r w:rsidRPr="00175B64">
        <w:rPr>
          <w:noProof/>
          <w:lang w:val="en-US"/>
        </w:rPr>
        <w:t xml:space="preserve"> </w:t>
      </w:r>
    </w:p>
    <w:p w14:paraId="7369FD4B" w14:textId="26B9A88D" w:rsidR="00447B66" w:rsidRPr="00175B64" w:rsidRDefault="00447B66" w:rsidP="00447B66">
      <w:pPr>
        <w:pStyle w:val="uList1"/>
        <w:tabs>
          <w:tab w:val="clear" w:pos="2552"/>
          <w:tab w:val="num" w:pos="1701"/>
        </w:tabs>
        <w:ind w:left="1701" w:hanging="283"/>
        <w:rPr>
          <w:noProof/>
          <w:lang w:val="en-US"/>
        </w:rPr>
      </w:pPr>
      <w:r w:rsidRPr="00175B64">
        <w:rPr>
          <w:b/>
          <w:bCs/>
          <w:noProof/>
          <w:lang w:val="en-US"/>
        </w:rPr>
        <w:t>userwarn</w:t>
      </w:r>
      <w:r w:rsidRPr="00175B64">
        <w:rPr>
          <w:noProof/>
          <w:lang w:val="en-US"/>
        </w:rPr>
        <w:t>:</w:t>
      </w:r>
      <w:r w:rsidRPr="00175B64">
        <w:rPr>
          <w:noProof/>
          <w:lang w:val="en-US"/>
        </w:rPr>
        <w:tab/>
      </w:r>
      <w:r w:rsidRPr="00175B64">
        <w:rPr>
          <w:noProof/>
          <w:lang w:val="en-US"/>
        </w:rPr>
        <w:t xml:space="preserve">Reads </w:t>
      </w:r>
      <w:r w:rsidR="00175B64" w:rsidRPr="00175B64">
        <w:rPr>
          <w:noProof/>
          <w:lang w:val="en-US"/>
        </w:rPr>
        <w:t xml:space="preserve">out </w:t>
      </w:r>
      <w:r w:rsidRPr="00175B64">
        <w:rPr>
          <w:noProof/>
          <w:lang w:val="en-US"/>
        </w:rPr>
        <w:t xml:space="preserve">user warnings </w:t>
      </w:r>
      <w:r w:rsidRPr="00175B64">
        <w:rPr>
          <w:noProof/>
          <w:lang w:val="en-US"/>
        </w:rPr>
        <w:t xml:space="preserve"> </w:t>
      </w:r>
    </w:p>
    <w:p w14:paraId="442725D9" w14:textId="0BC63C89" w:rsidR="00447B66" w:rsidRPr="00175B64" w:rsidRDefault="00447B66" w:rsidP="00447B66">
      <w:pPr>
        <w:pStyle w:val="uList1"/>
        <w:tabs>
          <w:tab w:val="clear" w:pos="2552"/>
          <w:tab w:val="num" w:pos="1701"/>
        </w:tabs>
        <w:ind w:left="1701" w:hanging="283"/>
        <w:rPr>
          <w:noProof/>
          <w:lang w:val="en-US"/>
        </w:rPr>
      </w:pPr>
      <w:r w:rsidRPr="00175B64">
        <w:rPr>
          <w:b/>
          <w:bCs/>
          <w:noProof/>
          <w:lang w:val="en-US"/>
        </w:rPr>
        <w:t>interninfo</w:t>
      </w:r>
      <w:r w:rsidRPr="00175B64">
        <w:rPr>
          <w:noProof/>
          <w:lang w:val="en-US"/>
        </w:rPr>
        <w:t xml:space="preserve">: </w:t>
      </w:r>
      <w:r w:rsidRPr="00175B64">
        <w:rPr>
          <w:noProof/>
          <w:lang w:val="en-US"/>
        </w:rPr>
        <w:tab/>
      </w:r>
      <w:r w:rsidRPr="00175B64">
        <w:rPr>
          <w:noProof/>
          <w:lang w:val="en-US"/>
        </w:rPr>
        <w:t>Reads</w:t>
      </w:r>
      <w:r w:rsidR="00175B64" w:rsidRPr="00175B64">
        <w:rPr>
          <w:noProof/>
          <w:lang w:val="en-US"/>
        </w:rPr>
        <w:t xml:space="preserve"> out</w:t>
      </w:r>
      <w:r w:rsidRPr="00175B64">
        <w:rPr>
          <w:noProof/>
          <w:lang w:val="en-US"/>
        </w:rPr>
        <w:t xml:space="preserve"> internal information</w:t>
      </w:r>
    </w:p>
    <w:p w14:paraId="2CE3DC8F" w14:textId="402D314C" w:rsidR="00447B66" w:rsidRPr="00175B64" w:rsidRDefault="00447B66" w:rsidP="00447B66">
      <w:pPr>
        <w:pStyle w:val="uList1"/>
        <w:tabs>
          <w:tab w:val="clear" w:pos="2552"/>
          <w:tab w:val="num" w:pos="1701"/>
        </w:tabs>
        <w:ind w:left="1701" w:hanging="283"/>
        <w:rPr>
          <w:noProof/>
          <w:lang w:val="en-US"/>
        </w:rPr>
      </w:pPr>
      <w:r w:rsidRPr="00175B64">
        <w:rPr>
          <w:b/>
          <w:bCs/>
          <w:noProof/>
          <w:lang w:val="en-US"/>
        </w:rPr>
        <w:t>internerr</w:t>
      </w:r>
      <w:r w:rsidRPr="00175B64">
        <w:rPr>
          <w:noProof/>
          <w:lang w:val="en-US"/>
        </w:rPr>
        <w:t xml:space="preserve">: </w:t>
      </w:r>
      <w:r w:rsidRPr="00175B64">
        <w:rPr>
          <w:noProof/>
          <w:lang w:val="en-US"/>
        </w:rPr>
        <w:tab/>
      </w:r>
      <w:r w:rsidR="00175B64" w:rsidRPr="00175B64">
        <w:rPr>
          <w:noProof/>
          <w:lang w:val="en-US"/>
        </w:rPr>
        <w:t xml:space="preserve">Reads out internal errors </w:t>
      </w:r>
    </w:p>
    <w:p w14:paraId="3C9134EA" w14:textId="77777777" w:rsidR="00447B66" w:rsidRPr="00175B64" w:rsidRDefault="00447B66" w:rsidP="00175B64">
      <w:pPr>
        <w:pStyle w:val="uList1"/>
        <w:numPr>
          <w:ilvl w:val="0"/>
          <w:numId w:val="0"/>
        </w:numPr>
        <w:ind w:left="1701"/>
        <w:rPr>
          <w:noProof/>
          <w:lang w:val="en-US"/>
        </w:rPr>
      </w:pPr>
    </w:p>
    <w:p w14:paraId="0DB1A7AA" w14:textId="77777777" w:rsidR="00447B66" w:rsidRPr="00175B64" w:rsidRDefault="00447B66" w:rsidP="00175B64">
      <w:pPr>
        <w:pStyle w:val="uList1"/>
        <w:numPr>
          <w:ilvl w:val="0"/>
          <w:numId w:val="0"/>
        </w:numPr>
        <w:ind w:left="1701"/>
        <w:rPr>
          <w:noProof/>
          <w:lang w:val="en-US"/>
        </w:rPr>
      </w:pPr>
    </w:p>
    <w:p w14:paraId="19661CA5" w14:textId="77777777" w:rsidR="00447B66" w:rsidRDefault="00447B66" w:rsidP="006F751F">
      <w:pPr>
        <w:pStyle w:val="BasisText"/>
        <w:rPr>
          <w:rFonts w:cs="Arial"/>
          <w:color w:val="000000"/>
          <w:szCs w:val="20"/>
          <w:lang w:val="en-US"/>
        </w:rPr>
      </w:pPr>
    </w:p>
    <w:p w14:paraId="0FBED6F3" w14:textId="77777777" w:rsidR="00447B66" w:rsidRDefault="00447B66" w:rsidP="006F751F">
      <w:pPr>
        <w:pStyle w:val="BasisText"/>
        <w:rPr>
          <w:rFonts w:cs="Arial"/>
          <w:color w:val="000000"/>
          <w:szCs w:val="20"/>
          <w:lang w:val="en-US"/>
        </w:rPr>
      </w:pPr>
    </w:p>
    <w:p w14:paraId="1E5651ED" w14:textId="77777777" w:rsidR="00447B66" w:rsidRDefault="00447B66" w:rsidP="006F751F">
      <w:pPr>
        <w:pStyle w:val="BasisText"/>
        <w:rPr>
          <w:rFonts w:cs="Arial"/>
          <w:color w:val="000000"/>
          <w:szCs w:val="20"/>
          <w:lang w:val="en-US"/>
        </w:rPr>
      </w:pPr>
    </w:p>
    <w:p w14:paraId="02D44973" w14:textId="77777777" w:rsidR="00175B64" w:rsidRDefault="00175B64" w:rsidP="006F751F">
      <w:pPr>
        <w:pStyle w:val="BasisText"/>
        <w:rPr>
          <w:rFonts w:cs="Arial"/>
          <w:color w:val="000000"/>
          <w:szCs w:val="20"/>
          <w:lang w:val="en-US"/>
        </w:rPr>
      </w:pPr>
    </w:p>
    <w:p w14:paraId="25F8B467" w14:textId="32B30454" w:rsidR="00175B64" w:rsidRDefault="004C2087" w:rsidP="006F751F">
      <w:pPr>
        <w:pStyle w:val="BasisText"/>
        <w:rPr>
          <w:rFonts w:cs="Arial"/>
          <w:color w:val="000000"/>
          <w:szCs w:val="20"/>
          <w:lang w:val="en-US"/>
        </w:rPr>
      </w:pPr>
      <w:r>
        <w:rPr>
          <w:noProof/>
        </w:rPr>
        <w:lastRenderedPageBreak/>
        <w:drawing>
          <wp:anchor distT="0" distB="0" distL="114300" distR="114300" simplePos="0" relativeHeight="251738624" behindDoc="1" locked="0" layoutInCell="1" allowOverlap="1" wp14:anchorId="22BB8CD3" wp14:editId="288F62AF">
            <wp:simplePos x="0" y="0"/>
            <wp:positionH relativeFrom="margin">
              <wp:posOffset>822960</wp:posOffset>
            </wp:positionH>
            <wp:positionV relativeFrom="paragraph">
              <wp:posOffset>6350</wp:posOffset>
            </wp:positionV>
            <wp:extent cx="3426893" cy="2686930"/>
            <wp:effectExtent l="0" t="0" r="2540" b="0"/>
            <wp:wrapNone/>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extLst>
                        <a:ext uri="{28A0092B-C50C-407E-A947-70E740481C1C}">
                          <a14:useLocalDpi xmlns:a14="http://schemas.microsoft.com/office/drawing/2010/main" val="0"/>
                        </a:ext>
                      </a:extLst>
                    </a:blip>
                    <a:srcRect l="1090" t="4305" r="2047" b="23746"/>
                    <a:stretch/>
                  </pic:blipFill>
                  <pic:spPr bwMode="auto">
                    <a:xfrm>
                      <a:off x="0" y="0"/>
                      <a:ext cx="3426893" cy="2686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DF243C" w14:textId="79807070" w:rsidR="00175B64" w:rsidRDefault="00175B64" w:rsidP="006F751F">
      <w:pPr>
        <w:pStyle w:val="BasisText"/>
        <w:rPr>
          <w:rFonts w:cs="Arial"/>
          <w:color w:val="000000"/>
          <w:szCs w:val="20"/>
          <w:lang w:val="en-US"/>
        </w:rPr>
      </w:pPr>
    </w:p>
    <w:p w14:paraId="5378C6D1" w14:textId="77777777" w:rsidR="00175B64" w:rsidRDefault="00175B64" w:rsidP="006F751F">
      <w:pPr>
        <w:pStyle w:val="BasisText"/>
        <w:rPr>
          <w:rFonts w:cs="Arial"/>
          <w:color w:val="000000"/>
          <w:szCs w:val="20"/>
          <w:lang w:val="en-US"/>
        </w:rPr>
      </w:pPr>
    </w:p>
    <w:p w14:paraId="056B943F" w14:textId="77777777" w:rsidR="00175B64" w:rsidRDefault="00175B64" w:rsidP="006F751F">
      <w:pPr>
        <w:pStyle w:val="BasisText"/>
        <w:rPr>
          <w:rFonts w:cs="Arial"/>
          <w:color w:val="000000"/>
          <w:szCs w:val="20"/>
          <w:lang w:val="en-US"/>
        </w:rPr>
      </w:pPr>
    </w:p>
    <w:p w14:paraId="10B7FB19" w14:textId="77777777" w:rsidR="00175B64" w:rsidRDefault="00175B64" w:rsidP="006F751F">
      <w:pPr>
        <w:pStyle w:val="BasisText"/>
        <w:rPr>
          <w:rFonts w:cs="Arial"/>
          <w:color w:val="000000"/>
          <w:szCs w:val="20"/>
          <w:lang w:val="en-US"/>
        </w:rPr>
      </w:pPr>
    </w:p>
    <w:p w14:paraId="51031432" w14:textId="77777777" w:rsidR="004C2087" w:rsidRDefault="004C2087" w:rsidP="006F751F">
      <w:pPr>
        <w:pStyle w:val="BasisText"/>
        <w:rPr>
          <w:rFonts w:cs="Arial"/>
          <w:color w:val="000000"/>
          <w:szCs w:val="20"/>
          <w:highlight w:val="red"/>
          <w:lang w:val="en-US"/>
        </w:rPr>
      </w:pPr>
    </w:p>
    <w:p w14:paraId="1975A93E" w14:textId="77777777" w:rsidR="004C2087" w:rsidRDefault="004C2087" w:rsidP="006F751F">
      <w:pPr>
        <w:pStyle w:val="BasisText"/>
        <w:rPr>
          <w:rFonts w:cs="Arial"/>
          <w:color w:val="000000"/>
          <w:szCs w:val="20"/>
          <w:highlight w:val="red"/>
          <w:lang w:val="en-US"/>
        </w:rPr>
      </w:pPr>
    </w:p>
    <w:p w14:paraId="1EC97E98" w14:textId="77777777" w:rsidR="004C2087" w:rsidRDefault="004C2087" w:rsidP="006F751F">
      <w:pPr>
        <w:pStyle w:val="BasisText"/>
        <w:rPr>
          <w:rFonts w:cs="Arial"/>
          <w:color w:val="000000"/>
          <w:szCs w:val="20"/>
          <w:highlight w:val="red"/>
          <w:lang w:val="en-US"/>
        </w:rPr>
      </w:pPr>
    </w:p>
    <w:p w14:paraId="2D1B6322" w14:textId="77777777" w:rsidR="004C2087" w:rsidRDefault="004C2087" w:rsidP="006F751F">
      <w:pPr>
        <w:pStyle w:val="BasisText"/>
        <w:rPr>
          <w:rFonts w:cs="Arial"/>
          <w:color w:val="000000"/>
          <w:szCs w:val="20"/>
          <w:highlight w:val="red"/>
          <w:lang w:val="en-US"/>
        </w:rPr>
      </w:pPr>
    </w:p>
    <w:p w14:paraId="058FDDB8" w14:textId="77777777" w:rsidR="004C2087" w:rsidRDefault="004C2087" w:rsidP="006F751F">
      <w:pPr>
        <w:pStyle w:val="BasisText"/>
        <w:rPr>
          <w:rFonts w:cs="Arial"/>
          <w:color w:val="000000"/>
          <w:szCs w:val="20"/>
          <w:highlight w:val="red"/>
          <w:lang w:val="en-US"/>
        </w:rPr>
      </w:pPr>
    </w:p>
    <w:p w14:paraId="1036BEBE" w14:textId="77777777" w:rsidR="004C2087" w:rsidRDefault="004C2087" w:rsidP="006F751F">
      <w:pPr>
        <w:pStyle w:val="BasisText"/>
        <w:rPr>
          <w:rFonts w:cs="Arial"/>
          <w:color w:val="000000"/>
          <w:szCs w:val="20"/>
          <w:highlight w:val="red"/>
          <w:lang w:val="en-US"/>
        </w:rPr>
      </w:pPr>
    </w:p>
    <w:p w14:paraId="123516C1" w14:textId="77777777" w:rsidR="004C2087" w:rsidRDefault="004C2087" w:rsidP="006F751F">
      <w:pPr>
        <w:pStyle w:val="BasisText"/>
        <w:rPr>
          <w:rFonts w:cs="Arial"/>
          <w:color w:val="000000"/>
          <w:szCs w:val="20"/>
          <w:highlight w:val="red"/>
          <w:lang w:val="en-US"/>
        </w:rPr>
      </w:pPr>
    </w:p>
    <w:p w14:paraId="3F88D4B1" w14:textId="18B9E9AD" w:rsidR="004C2087" w:rsidRPr="00D10B8C" w:rsidRDefault="00C7327B" w:rsidP="006F751F">
      <w:pPr>
        <w:pStyle w:val="BasisText"/>
        <w:rPr>
          <w:rFonts w:cs="Arial"/>
          <w:color w:val="000000"/>
          <w:szCs w:val="20"/>
          <w:highlight w:val="red"/>
          <w:lang w:val="en-US"/>
        </w:rPr>
      </w:pPr>
      <w:r w:rsidRPr="00D10B8C">
        <w:rPr>
          <w:noProof/>
          <w:highlight w:val="red"/>
        </w:rPr>
        <mc:AlternateContent>
          <mc:Choice Requires="wps">
            <w:drawing>
              <wp:anchor distT="0" distB="0" distL="114300" distR="114300" simplePos="0" relativeHeight="251740672" behindDoc="1" locked="0" layoutInCell="1" allowOverlap="1" wp14:anchorId="4C20EA23" wp14:editId="6B51F55F">
                <wp:simplePos x="0" y="0"/>
                <wp:positionH relativeFrom="column">
                  <wp:posOffset>844062</wp:posOffset>
                </wp:positionH>
                <wp:positionV relativeFrom="paragraph">
                  <wp:posOffset>119087</wp:posOffset>
                </wp:positionV>
                <wp:extent cx="3426460" cy="635"/>
                <wp:effectExtent l="0" t="0" r="0" b="0"/>
                <wp:wrapNone/>
                <wp:docPr id="134" name="Textfeld 134"/>
                <wp:cNvGraphicFramePr/>
                <a:graphic xmlns:a="http://schemas.openxmlformats.org/drawingml/2006/main">
                  <a:graphicData uri="http://schemas.microsoft.com/office/word/2010/wordprocessingShape">
                    <wps:wsp>
                      <wps:cNvSpPr txBox="1"/>
                      <wps:spPr>
                        <a:xfrm>
                          <a:off x="0" y="0"/>
                          <a:ext cx="3426460" cy="635"/>
                        </a:xfrm>
                        <a:prstGeom prst="rect">
                          <a:avLst/>
                        </a:prstGeom>
                        <a:solidFill>
                          <a:prstClr val="white"/>
                        </a:solidFill>
                        <a:ln>
                          <a:noFill/>
                        </a:ln>
                      </wps:spPr>
                      <wps:txbx>
                        <w:txbxContent>
                          <w:p w14:paraId="79D5BA74" w14:textId="44732264" w:rsidR="00C7327B" w:rsidRPr="00C7327B" w:rsidRDefault="00C7327B" w:rsidP="00C7327B">
                            <w:pPr>
                              <w:pStyle w:val="Beschriftung"/>
                              <w:rPr>
                                <w:b w:val="0"/>
                                <w:bCs w:val="0"/>
                                <w:color w:val="auto"/>
                                <w:sz w:val="20"/>
                                <w:szCs w:val="24"/>
                                <w:lang w:val="en-US"/>
                              </w:rPr>
                            </w:pPr>
                            <w:bookmarkStart w:id="15" w:name="_Toc163815278"/>
                            <w:r w:rsidRPr="00D10B8C">
                              <w:rPr>
                                <w:b w:val="0"/>
                                <w:bCs w:val="0"/>
                                <w:color w:val="auto"/>
                                <w:sz w:val="20"/>
                                <w:szCs w:val="24"/>
                                <w:highlight w:val="red"/>
                                <w:lang w:val="en-US"/>
                              </w:rPr>
                              <w:t xml:space="preserve">Figure </w:t>
                            </w:r>
                            <w:r w:rsidRPr="00D10B8C">
                              <w:rPr>
                                <w:b w:val="0"/>
                                <w:bCs w:val="0"/>
                                <w:color w:val="auto"/>
                                <w:sz w:val="20"/>
                                <w:szCs w:val="24"/>
                                <w:highlight w:val="red"/>
                              </w:rPr>
                              <w:fldChar w:fldCharType="begin"/>
                            </w:r>
                            <w:r w:rsidRPr="00D10B8C">
                              <w:rPr>
                                <w:b w:val="0"/>
                                <w:bCs w:val="0"/>
                                <w:color w:val="auto"/>
                                <w:sz w:val="20"/>
                                <w:szCs w:val="24"/>
                                <w:highlight w:val="red"/>
                                <w:lang w:val="en-US"/>
                              </w:rPr>
                              <w:instrText xml:space="preserve"> SEQ Figure \* ARABIC </w:instrText>
                            </w:r>
                            <w:r w:rsidRPr="00D10B8C">
                              <w:rPr>
                                <w:b w:val="0"/>
                                <w:bCs w:val="0"/>
                                <w:color w:val="auto"/>
                                <w:sz w:val="20"/>
                                <w:szCs w:val="24"/>
                                <w:highlight w:val="red"/>
                              </w:rPr>
                              <w:fldChar w:fldCharType="separate"/>
                            </w:r>
                            <w:r w:rsidR="00D10B8C" w:rsidRPr="00D10B8C">
                              <w:rPr>
                                <w:b w:val="0"/>
                                <w:bCs w:val="0"/>
                                <w:noProof/>
                                <w:color w:val="auto"/>
                                <w:sz w:val="20"/>
                                <w:szCs w:val="24"/>
                                <w:highlight w:val="red"/>
                                <w:lang w:val="en-US"/>
                              </w:rPr>
                              <w:t>2</w:t>
                            </w:r>
                            <w:r w:rsidRPr="00D10B8C">
                              <w:rPr>
                                <w:b w:val="0"/>
                                <w:bCs w:val="0"/>
                                <w:color w:val="auto"/>
                                <w:sz w:val="20"/>
                                <w:szCs w:val="24"/>
                                <w:highlight w:val="red"/>
                              </w:rPr>
                              <w:fldChar w:fldCharType="end"/>
                            </w:r>
                            <w:r w:rsidRPr="00D10B8C">
                              <w:rPr>
                                <w:b w:val="0"/>
                                <w:bCs w:val="0"/>
                                <w:color w:val="auto"/>
                                <w:sz w:val="20"/>
                                <w:szCs w:val="24"/>
                                <w:highlight w:val="red"/>
                                <w:lang w:val="en-US"/>
                              </w:rPr>
                              <w:t>: Module and category selection window</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20EA23" id="Textfeld 134" o:spid="_x0000_s1027" type="#_x0000_t202" style="position:absolute;left:0;text-align:left;margin-left:66.45pt;margin-top:9.4pt;width:269.8pt;height:.05pt;z-index:-251575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" stroked="f">
                <v:textbox style="mso-fit-shape-to-text:t" inset="0,0,0,0">
                  <w:txbxContent>
                    <w:p w14:paraId="79D5BA74" w14:textId="44732264" w:rsidR="00C7327B" w:rsidRPr="00C7327B" w:rsidRDefault="00C7327B" w:rsidP="00C7327B">
                      <w:pPr>
                        <w:pStyle w:val="Beschriftung"/>
                        <w:rPr>
                          <w:b w:val="0"/>
                          <w:bCs w:val="0"/>
                          <w:color w:val="auto"/>
                          <w:sz w:val="20"/>
                          <w:szCs w:val="24"/>
                          <w:lang w:val="en-US"/>
                        </w:rPr>
                      </w:pPr>
                      <w:bookmarkStart w:id="16" w:name="_Toc163815278"/>
                      <w:r w:rsidRPr="00D10B8C">
                        <w:rPr>
                          <w:b w:val="0"/>
                          <w:bCs w:val="0"/>
                          <w:color w:val="auto"/>
                          <w:sz w:val="20"/>
                          <w:szCs w:val="24"/>
                          <w:highlight w:val="red"/>
                          <w:lang w:val="en-US"/>
                        </w:rPr>
                        <w:t xml:space="preserve">Figure </w:t>
                      </w:r>
                      <w:r w:rsidRPr="00D10B8C">
                        <w:rPr>
                          <w:b w:val="0"/>
                          <w:bCs w:val="0"/>
                          <w:color w:val="auto"/>
                          <w:sz w:val="20"/>
                          <w:szCs w:val="24"/>
                          <w:highlight w:val="red"/>
                        </w:rPr>
                        <w:fldChar w:fldCharType="begin"/>
                      </w:r>
                      <w:r w:rsidRPr="00D10B8C">
                        <w:rPr>
                          <w:b w:val="0"/>
                          <w:bCs w:val="0"/>
                          <w:color w:val="auto"/>
                          <w:sz w:val="20"/>
                          <w:szCs w:val="24"/>
                          <w:highlight w:val="red"/>
                          <w:lang w:val="en-US"/>
                        </w:rPr>
                        <w:instrText xml:space="preserve"> SEQ Figure \* ARABIC </w:instrText>
                      </w:r>
                      <w:r w:rsidRPr="00D10B8C">
                        <w:rPr>
                          <w:b w:val="0"/>
                          <w:bCs w:val="0"/>
                          <w:color w:val="auto"/>
                          <w:sz w:val="20"/>
                          <w:szCs w:val="24"/>
                          <w:highlight w:val="red"/>
                        </w:rPr>
                        <w:fldChar w:fldCharType="separate"/>
                      </w:r>
                      <w:r w:rsidR="00D10B8C" w:rsidRPr="00D10B8C">
                        <w:rPr>
                          <w:b w:val="0"/>
                          <w:bCs w:val="0"/>
                          <w:noProof/>
                          <w:color w:val="auto"/>
                          <w:sz w:val="20"/>
                          <w:szCs w:val="24"/>
                          <w:highlight w:val="red"/>
                          <w:lang w:val="en-US"/>
                        </w:rPr>
                        <w:t>2</w:t>
                      </w:r>
                      <w:r w:rsidRPr="00D10B8C">
                        <w:rPr>
                          <w:b w:val="0"/>
                          <w:bCs w:val="0"/>
                          <w:color w:val="auto"/>
                          <w:sz w:val="20"/>
                          <w:szCs w:val="24"/>
                          <w:highlight w:val="red"/>
                        </w:rPr>
                        <w:fldChar w:fldCharType="end"/>
                      </w:r>
                      <w:r w:rsidRPr="00D10B8C">
                        <w:rPr>
                          <w:b w:val="0"/>
                          <w:bCs w:val="0"/>
                          <w:color w:val="auto"/>
                          <w:sz w:val="20"/>
                          <w:szCs w:val="24"/>
                          <w:highlight w:val="red"/>
                          <w:lang w:val="en-US"/>
                        </w:rPr>
                        <w:t>: Module and category selection window</w:t>
                      </w:r>
                      <w:bookmarkEnd w:id="16"/>
                    </w:p>
                  </w:txbxContent>
                </v:textbox>
              </v:shape>
            </w:pict>
          </mc:Fallback>
        </mc:AlternateContent>
      </w:r>
    </w:p>
    <w:p w14:paraId="2FAEF567" w14:textId="77777777" w:rsidR="00175B64" w:rsidRDefault="00175B64" w:rsidP="006F751F">
      <w:pPr>
        <w:pStyle w:val="BasisText"/>
        <w:rPr>
          <w:rFonts w:cs="Arial"/>
          <w:color w:val="000000"/>
          <w:szCs w:val="20"/>
          <w:lang w:val="en-US"/>
        </w:rPr>
      </w:pPr>
    </w:p>
    <w:p w14:paraId="505A2A05" w14:textId="77777777" w:rsidR="00C7327B" w:rsidRDefault="00C7327B" w:rsidP="006F751F">
      <w:pPr>
        <w:pStyle w:val="BasisText"/>
        <w:rPr>
          <w:rFonts w:cs="Arial"/>
          <w:color w:val="000000"/>
          <w:szCs w:val="20"/>
          <w:lang w:val="en-US"/>
        </w:rPr>
      </w:pPr>
    </w:p>
    <w:p w14:paraId="2ACB14AA" w14:textId="5F789312" w:rsidR="001A68BA" w:rsidRDefault="00F4297B" w:rsidP="006F751F">
      <w:pPr>
        <w:pStyle w:val="BasisText"/>
        <w:rPr>
          <w:rFonts w:cs="Arial"/>
          <w:color w:val="000000"/>
          <w:szCs w:val="20"/>
          <w:lang w:val="en-US"/>
        </w:rPr>
      </w:pPr>
      <w:r w:rsidRPr="00F4297B">
        <w:rPr>
          <w:rFonts w:cs="Arial"/>
          <w:color w:val="000000"/>
          <w:szCs w:val="20"/>
          <w:lang w:val="en-US"/>
        </w:rPr>
        <w:t xml:space="preserve">To do this, it executes the following </w:t>
      </w:r>
      <w:r>
        <w:rPr>
          <w:rFonts w:cs="Arial"/>
          <w:color w:val="000000"/>
          <w:szCs w:val="20"/>
          <w:lang w:val="en-US"/>
        </w:rPr>
        <w:t xml:space="preserve">SILworX </w:t>
      </w:r>
      <w:r w:rsidRPr="00F4297B">
        <w:rPr>
          <w:rFonts w:cs="Arial"/>
          <w:color w:val="000000"/>
          <w:szCs w:val="20"/>
          <w:lang w:val="en-US"/>
        </w:rPr>
        <w:t>actions one after the other:</w:t>
      </w:r>
    </w:p>
    <w:p w14:paraId="7F909ACF" w14:textId="77777777" w:rsidR="004C2087" w:rsidRPr="00861556" w:rsidRDefault="004C2087" w:rsidP="006F751F">
      <w:pPr>
        <w:pStyle w:val="BasisText"/>
        <w:rPr>
          <w:rFonts w:cs="Arial"/>
          <w:color w:val="000000"/>
          <w:szCs w:val="20"/>
          <w:lang w:val="en-US"/>
        </w:rPr>
      </w:pPr>
    </w:p>
    <w:p w14:paraId="3B91F23F" w14:textId="394CE9AE" w:rsidR="00175B64" w:rsidRDefault="00175B64" w:rsidP="00175B64">
      <w:pPr>
        <w:pStyle w:val="uList1"/>
        <w:tabs>
          <w:tab w:val="clear" w:pos="2552"/>
          <w:tab w:val="num" w:pos="1701"/>
        </w:tabs>
        <w:ind w:left="1701" w:hanging="283"/>
        <w:rPr>
          <w:noProof/>
          <w:lang w:val="en-US"/>
        </w:rPr>
      </w:pPr>
      <w:r w:rsidRPr="00175B64">
        <w:rPr>
          <w:noProof/>
          <w:lang w:val="en-US"/>
        </w:rPr>
        <w:t>Retrieving the date and time of the diagnostic readout</w:t>
      </w:r>
    </w:p>
    <w:p w14:paraId="3D029050" w14:textId="79E776E6" w:rsidR="00175B64" w:rsidRPr="004C2087" w:rsidRDefault="00175B64" w:rsidP="00175B64">
      <w:pPr>
        <w:pStyle w:val="uList1"/>
        <w:tabs>
          <w:tab w:val="clear" w:pos="2552"/>
          <w:tab w:val="num" w:pos="1701"/>
        </w:tabs>
        <w:ind w:left="1701" w:hanging="283"/>
        <w:rPr>
          <w:noProof/>
          <w:lang w:val="en-US"/>
        </w:rPr>
      </w:pPr>
      <w:r>
        <w:rPr>
          <w:noProof/>
          <w:lang w:val="en-US"/>
        </w:rPr>
        <w:t xml:space="preserve">Retrieving </w:t>
      </w:r>
      <w:r w:rsidRPr="00175B64">
        <w:rPr>
          <w:noProof/>
          <w:lang w:val="en-US"/>
        </w:rPr>
        <w:t xml:space="preserve">product name, version and license via the </w:t>
      </w:r>
      <w:r w:rsidRPr="00175B64">
        <w:rPr>
          <w:b/>
          <w:bCs/>
          <w:noProof/>
          <w:lang w:val="en-US"/>
        </w:rPr>
        <w:t>Help, About SILworX</w:t>
      </w:r>
      <w:r w:rsidR="004C2087">
        <w:rPr>
          <w:b/>
          <w:bCs/>
          <w:noProof/>
          <w:lang w:val="en-US"/>
        </w:rPr>
        <w:t xml:space="preserve"> </w:t>
      </w:r>
      <w:r w:rsidR="004C2087" w:rsidRPr="004C2087">
        <w:rPr>
          <w:noProof/>
          <w:lang w:val="en-US"/>
        </w:rPr>
        <w:t>menu</w:t>
      </w:r>
    </w:p>
    <w:p w14:paraId="5DF3C4BD" w14:textId="7DDB071A" w:rsidR="00175B64" w:rsidRPr="00175B64" w:rsidRDefault="00175B64" w:rsidP="00175B64">
      <w:pPr>
        <w:pStyle w:val="uList1"/>
        <w:tabs>
          <w:tab w:val="clear" w:pos="2552"/>
          <w:tab w:val="num" w:pos="1701"/>
        </w:tabs>
        <w:ind w:left="1701" w:hanging="283"/>
        <w:rPr>
          <w:noProof/>
          <w:lang w:val="en-US"/>
        </w:rPr>
      </w:pPr>
      <w:r>
        <w:rPr>
          <w:noProof/>
          <w:lang w:val="en-US"/>
        </w:rPr>
        <w:t xml:space="preserve">Retrieving </w:t>
      </w:r>
      <w:r w:rsidRPr="00175B64">
        <w:rPr>
          <w:noProof/>
          <w:lang w:val="en-US"/>
        </w:rPr>
        <w:t>project name, configuration and resource from the structure tree</w:t>
      </w:r>
    </w:p>
    <w:p w14:paraId="14AB2686" w14:textId="68B95E43" w:rsidR="00175B64" w:rsidRPr="00175B64" w:rsidRDefault="00C4084D" w:rsidP="00175B64">
      <w:pPr>
        <w:pStyle w:val="uList1"/>
        <w:tabs>
          <w:tab w:val="clear" w:pos="2552"/>
          <w:tab w:val="num" w:pos="1701"/>
        </w:tabs>
        <w:ind w:left="1701" w:hanging="283"/>
        <w:rPr>
          <w:noProof/>
          <w:lang w:val="en-US"/>
        </w:rPr>
      </w:pPr>
      <w:r w:rsidRPr="00C4084D">
        <w:rPr>
          <w:noProof/>
          <w:lang w:val="en-US"/>
        </w:rPr>
        <w:t xml:space="preserve">Retrieving </w:t>
      </w:r>
      <w:r w:rsidR="00175B64" w:rsidRPr="00175B64">
        <w:rPr>
          <w:noProof/>
          <w:lang w:val="en-US"/>
        </w:rPr>
        <w:t xml:space="preserve">of System ID via the </w:t>
      </w:r>
      <w:r w:rsidR="00175B64" w:rsidRPr="00175B64">
        <w:rPr>
          <w:b/>
          <w:bCs/>
          <w:noProof/>
          <w:lang w:val="en-US"/>
        </w:rPr>
        <w:t>Extras, Properties of the selected resource</w:t>
      </w:r>
      <w:r w:rsidR="004C2087">
        <w:rPr>
          <w:b/>
          <w:bCs/>
          <w:noProof/>
          <w:lang w:val="en-US"/>
        </w:rPr>
        <w:t xml:space="preserve"> </w:t>
      </w:r>
      <w:r w:rsidR="004C2087" w:rsidRPr="004C2087">
        <w:rPr>
          <w:noProof/>
          <w:lang w:val="en-US"/>
        </w:rPr>
        <w:t>menu</w:t>
      </w:r>
    </w:p>
    <w:p w14:paraId="6026E418" w14:textId="3631ADD3" w:rsidR="004C2087" w:rsidRPr="004C2087" w:rsidRDefault="00175B64" w:rsidP="004C2087">
      <w:pPr>
        <w:pStyle w:val="uList1"/>
        <w:tabs>
          <w:tab w:val="clear" w:pos="2552"/>
          <w:tab w:val="num" w:pos="1701"/>
        </w:tabs>
        <w:ind w:left="1701" w:hanging="283"/>
        <w:rPr>
          <w:noProof/>
          <w:lang w:val="en-US"/>
        </w:rPr>
      </w:pPr>
      <w:r>
        <w:rPr>
          <w:noProof/>
          <w:lang w:val="en-US"/>
        </w:rPr>
        <w:t xml:space="preserve">Execution </w:t>
      </w:r>
      <w:r w:rsidR="004C2087" w:rsidRPr="004C2087">
        <w:rPr>
          <w:noProof/>
          <w:lang w:val="en-US"/>
        </w:rPr>
        <w:t xml:space="preserve">a system login with access type "Read" via the </w:t>
      </w:r>
      <w:r w:rsidR="004C2087" w:rsidRPr="004C2087">
        <w:rPr>
          <w:b/>
          <w:bCs/>
          <w:noProof/>
          <w:lang w:val="en-US"/>
        </w:rPr>
        <w:t>Extra, Online of the selected resource</w:t>
      </w:r>
      <w:r w:rsidR="004C2087">
        <w:rPr>
          <w:b/>
          <w:bCs/>
          <w:noProof/>
          <w:lang w:val="en-US"/>
        </w:rPr>
        <w:t xml:space="preserve"> </w:t>
      </w:r>
      <w:r w:rsidR="004C2087" w:rsidRPr="004C2087">
        <w:rPr>
          <w:noProof/>
          <w:lang w:val="en-US"/>
        </w:rPr>
        <w:t>menu</w:t>
      </w:r>
    </w:p>
    <w:p w14:paraId="39417514" w14:textId="76FC7B9C" w:rsidR="004C2087" w:rsidRPr="004C2087" w:rsidRDefault="004C2087" w:rsidP="004C2087">
      <w:pPr>
        <w:pStyle w:val="uList1"/>
        <w:tabs>
          <w:tab w:val="clear" w:pos="2552"/>
          <w:tab w:val="num" w:pos="1701"/>
        </w:tabs>
        <w:ind w:left="1701" w:hanging="283"/>
        <w:rPr>
          <w:noProof/>
          <w:lang w:val="en-US"/>
        </w:rPr>
      </w:pPr>
      <w:r>
        <w:rPr>
          <w:noProof/>
          <w:lang w:val="en-US"/>
        </w:rPr>
        <w:t xml:space="preserve">Retrieving </w:t>
      </w:r>
      <w:r w:rsidRPr="004C2087">
        <w:rPr>
          <w:noProof/>
          <w:lang w:val="en-US"/>
        </w:rPr>
        <w:t xml:space="preserve">the hardware module information via the </w:t>
      </w:r>
      <w:r w:rsidRPr="004C2087">
        <w:rPr>
          <w:b/>
          <w:bCs/>
          <w:noProof/>
          <w:lang w:val="en-US"/>
        </w:rPr>
        <w:t>Online, module data overview</w:t>
      </w:r>
      <w:r>
        <w:rPr>
          <w:b/>
          <w:bCs/>
          <w:noProof/>
          <w:lang w:val="en-US"/>
        </w:rPr>
        <w:t xml:space="preserve"> </w:t>
      </w:r>
      <w:r w:rsidRPr="004C2087">
        <w:rPr>
          <w:noProof/>
          <w:lang w:val="en-US"/>
        </w:rPr>
        <w:t>menu</w:t>
      </w:r>
      <w:r w:rsidRPr="004C2087">
        <w:rPr>
          <w:b/>
          <w:bCs/>
          <w:noProof/>
          <w:lang w:val="en-US"/>
        </w:rPr>
        <w:t xml:space="preserve"> </w:t>
      </w:r>
      <w:r w:rsidRPr="004C2087">
        <w:rPr>
          <w:noProof/>
          <w:lang w:val="en-US"/>
        </w:rPr>
        <w:t>of the connected resources and calculation of the number of available modules</w:t>
      </w:r>
    </w:p>
    <w:p w14:paraId="402E5FE5" w14:textId="2A37CC37" w:rsidR="007266FD" w:rsidRDefault="004C2087" w:rsidP="00311C77">
      <w:pPr>
        <w:pStyle w:val="uList1"/>
        <w:tabs>
          <w:tab w:val="clear" w:pos="2552"/>
          <w:tab w:val="num" w:pos="1701"/>
        </w:tabs>
        <w:ind w:left="1701" w:hanging="283"/>
        <w:rPr>
          <w:noProof/>
          <w:lang w:val="en-US"/>
        </w:rPr>
      </w:pPr>
      <w:r w:rsidRPr="004C2087">
        <w:rPr>
          <w:noProof/>
          <w:lang w:val="en-US"/>
        </w:rPr>
        <w:t>Read out the diagnostic data for any selected modules and categories</w:t>
      </w:r>
    </w:p>
    <w:p w14:paraId="37BE19D8" w14:textId="6B1B9784" w:rsidR="004C2087" w:rsidRDefault="004C2087" w:rsidP="00311C77">
      <w:pPr>
        <w:pStyle w:val="uList1"/>
        <w:tabs>
          <w:tab w:val="clear" w:pos="2552"/>
          <w:tab w:val="num" w:pos="1701"/>
        </w:tabs>
        <w:ind w:left="1701" w:hanging="283"/>
        <w:rPr>
          <w:noProof/>
          <w:lang w:val="en-US"/>
        </w:rPr>
      </w:pPr>
      <w:r w:rsidRPr="004C2087">
        <w:rPr>
          <w:noProof/>
          <w:lang w:val="en-US"/>
        </w:rPr>
        <w:t>Saves the read-out diagnostic data in an Excel file</w:t>
      </w:r>
    </w:p>
    <w:p w14:paraId="007097D4" w14:textId="64F82627" w:rsidR="004C2087" w:rsidRPr="004C2087" w:rsidRDefault="004C2087" w:rsidP="004C2087">
      <w:pPr>
        <w:pStyle w:val="uList1"/>
        <w:tabs>
          <w:tab w:val="clear" w:pos="2552"/>
          <w:tab w:val="num" w:pos="1701"/>
        </w:tabs>
        <w:ind w:left="1701" w:hanging="283"/>
        <w:rPr>
          <w:noProof/>
          <w:lang w:val="en-US"/>
        </w:rPr>
      </w:pPr>
      <w:r w:rsidRPr="004C2087">
        <w:rPr>
          <w:noProof/>
          <w:lang w:val="en-US"/>
        </w:rPr>
        <w:t xml:space="preserve">Disconnect the online session of the connected resource via the </w:t>
      </w:r>
      <w:r w:rsidRPr="004C2087">
        <w:rPr>
          <w:b/>
          <w:bCs/>
          <w:noProof/>
          <w:lang w:val="en-US"/>
        </w:rPr>
        <w:t>Online</w:t>
      </w:r>
      <w:r w:rsidRPr="004C2087">
        <w:rPr>
          <w:noProof/>
          <w:lang w:val="en-US"/>
        </w:rPr>
        <w:t xml:space="preserve"> </w:t>
      </w:r>
      <w:r w:rsidRPr="004C2087">
        <w:rPr>
          <w:b/>
          <w:bCs/>
          <w:noProof/>
          <w:lang w:val="en-US"/>
        </w:rPr>
        <w:t>, Disconnect</w:t>
      </w:r>
      <w:r>
        <w:rPr>
          <w:b/>
          <w:bCs/>
          <w:noProof/>
          <w:lang w:val="en-US"/>
        </w:rPr>
        <w:t xml:space="preserve"> </w:t>
      </w:r>
      <w:r w:rsidRPr="004C2087">
        <w:rPr>
          <w:noProof/>
          <w:lang w:val="en-US"/>
        </w:rPr>
        <w:t>menu</w:t>
      </w:r>
    </w:p>
    <w:p w14:paraId="201FEE46" w14:textId="77777777" w:rsidR="00C9061A" w:rsidRPr="00861556" w:rsidRDefault="00C9061A" w:rsidP="00C9061A">
      <w:pPr>
        <w:pStyle w:val="BasisText"/>
        <w:rPr>
          <w:rFonts w:cs="Arial"/>
          <w:color w:val="000000"/>
          <w:szCs w:val="20"/>
          <w:lang w:val="en-US"/>
        </w:rPr>
      </w:pPr>
      <w:r w:rsidRPr="00861556">
        <w:rPr>
          <w:rFonts w:cs="Arial"/>
          <w:color w:val="000000"/>
          <w:szCs w:val="20"/>
          <w:lang w:val="en-US"/>
        </w:rPr>
        <w:br w:type="page"/>
      </w:r>
    </w:p>
    <w:p w14:paraId="57E1EE87" w14:textId="5F0EFEF2" w:rsidR="00E92834" w:rsidRPr="00C7327B" w:rsidRDefault="00C2613A" w:rsidP="006F751F">
      <w:pPr>
        <w:pStyle w:val="BasisText"/>
        <w:rPr>
          <w:rFonts w:cs="Arial"/>
          <w:color w:val="000000"/>
          <w:szCs w:val="20"/>
        </w:rPr>
      </w:pPr>
      <w:r w:rsidRPr="00C7327B">
        <w:rPr>
          <w:rFonts w:cs="Arial"/>
          <w:color w:val="000000"/>
          <w:szCs w:val="20"/>
        </w:rPr>
        <w:lastRenderedPageBreak/>
        <w:t>During data recording, the plug-in displays a message indicating that the actions are being carried out</w:t>
      </w:r>
      <w:r w:rsidR="00C9061A" w:rsidRPr="00C7327B">
        <w:rPr>
          <w:rFonts w:cs="Arial"/>
          <w:color w:val="000000"/>
          <w:szCs w:val="20"/>
        </w:rPr>
        <w:t>.</w:t>
      </w:r>
    </w:p>
    <w:tbl>
      <w:tblPr>
        <w:tblW w:w="4412" w:type="pct"/>
        <w:tblInd w:w="1134" w:type="dxa"/>
        <w:tblLayout w:type="fixed"/>
        <w:tblLook w:val="0000" w:firstRow="0" w:lastRow="0" w:firstColumn="0" w:lastColumn="0" w:noHBand="0" w:noVBand="0"/>
      </w:tblPr>
      <w:tblGrid>
        <w:gridCol w:w="8505"/>
      </w:tblGrid>
      <w:tr w:rsidR="00E92834" w:rsidRPr="00C7327B" w14:paraId="36F745EF" w14:textId="77777777" w:rsidTr="0088021D">
        <w:tc>
          <w:tcPr>
            <w:tcW w:w="5000" w:type="pct"/>
          </w:tcPr>
          <w:p w14:paraId="2ACE961A" w14:textId="77777777" w:rsidR="00C7327B" w:rsidRDefault="00897C11" w:rsidP="00C7327B">
            <w:pPr>
              <w:pStyle w:val="Grafik"/>
            </w:pPr>
            <w:r>
              <w:object w:dxaOrig="13365" w:dyaOrig="7335" w14:anchorId="7D67E4F1">
                <v:shape id="_x0000_i1194" type="#_x0000_t75" style="width:417pt;height:228.85pt;mso-position-horizontal:absolute" o:ole="">
                  <v:imagedata r:id="rId36" o:title=""/>
                </v:shape>
                <o:OLEObject Type="Embed" ProgID="PBrush" ShapeID="_x0000_i1194" DrawAspect="Content" ObjectID="_1774428086" r:id="rId37"/>
              </w:object>
            </w:r>
          </w:p>
          <w:p w14:paraId="2CF465EF" w14:textId="362A7DF9" w:rsidR="00E92834" w:rsidRPr="00861556" w:rsidRDefault="00C7327B" w:rsidP="00C7327B">
            <w:pPr>
              <w:pStyle w:val="Beschriftung"/>
              <w:rPr>
                <w:lang w:val="en-US"/>
              </w:rPr>
            </w:pPr>
            <w:bookmarkStart w:id="17" w:name="_Toc163815279"/>
            <w:r w:rsidRPr="00D10B8C">
              <w:rPr>
                <w:b w:val="0"/>
                <w:bCs w:val="0"/>
                <w:color w:val="auto"/>
                <w:sz w:val="20"/>
                <w:szCs w:val="24"/>
                <w:highlight w:val="red"/>
                <w:lang w:val="en-US"/>
              </w:rPr>
              <w:t xml:space="preserve">Figure </w:t>
            </w:r>
            <w:r w:rsidRPr="00D10B8C">
              <w:rPr>
                <w:b w:val="0"/>
                <w:bCs w:val="0"/>
                <w:color w:val="auto"/>
                <w:sz w:val="20"/>
                <w:szCs w:val="24"/>
                <w:highlight w:val="red"/>
                <w:lang w:val="en-US"/>
              </w:rPr>
              <w:fldChar w:fldCharType="begin"/>
            </w:r>
            <w:r w:rsidRPr="00D10B8C">
              <w:rPr>
                <w:b w:val="0"/>
                <w:bCs w:val="0"/>
                <w:color w:val="auto"/>
                <w:sz w:val="20"/>
                <w:szCs w:val="24"/>
                <w:highlight w:val="red"/>
                <w:lang w:val="en-US"/>
              </w:rPr>
              <w:instrText xml:space="preserve"> SEQ Figure \* ARABIC </w:instrText>
            </w:r>
            <w:r w:rsidRPr="00D10B8C">
              <w:rPr>
                <w:b w:val="0"/>
                <w:bCs w:val="0"/>
                <w:color w:val="auto"/>
                <w:sz w:val="20"/>
                <w:szCs w:val="24"/>
                <w:highlight w:val="red"/>
                <w:lang w:val="en-US"/>
              </w:rPr>
              <w:fldChar w:fldCharType="separate"/>
            </w:r>
            <w:r w:rsidR="00D10B8C" w:rsidRPr="00D10B8C">
              <w:rPr>
                <w:b w:val="0"/>
                <w:bCs w:val="0"/>
                <w:noProof/>
                <w:color w:val="auto"/>
                <w:sz w:val="20"/>
                <w:szCs w:val="24"/>
                <w:highlight w:val="red"/>
                <w:lang w:val="en-US"/>
              </w:rPr>
              <w:t>3</w:t>
            </w:r>
            <w:r w:rsidRPr="00D10B8C">
              <w:rPr>
                <w:b w:val="0"/>
                <w:bCs w:val="0"/>
                <w:color w:val="auto"/>
                <w:sz w:val="20"/>
                <w:szCs w:val="24"/>
                <w:highlight w:val="red"/>
                <w:lang w:val="en-US"/>
              </w:rPr>
              <w:fldChar w:fldCharType="end"/>
            </w:r>
            <w:r w:rsidRPr="00D10B8C">
              <w:rPr>
                <w:b w:val="0"/>
                <w:bCs w:val="0"/>
                <w:color w:val="auto"/>
                <w:sz w:val="20"/>
                <w:szCs w:val="24"/>
                <w:highlight w:val="red"/>
                <w:lang w:val="en-US"/>
              </w:rPr>
              <w:t xml:space="preserve">: Feedback </w:t>
            </w:r>
            <w:proofErr w:type="spellStart"/>
            <w:r w:rsidRPr="00D10B8C">
              <w:rPr>
                <w:b w:val="0"/>
                <w:bCs w:val="0"/>
                <w:color w:val="auto"/>
                <w:sz w:val="20"/>
                <w:szCs w:val="24"/>
                <w:highlight w:val="red"/>
                <w:lang w:val="en-US"/>
              </w:rPr>
              <w:t>message</w:t>
            </w:r>
            <w:proofErr w:type="spellEnd"/>
            <w:r w:rsidRPr="00D10B8C">
              <w:rPr>
                <w:b w:val="0"/>
                <w:bCs w:val="0"/>
                <w:color w:val="auto"/>
                <w:sz w:val="20"/>
                <w:szCs w:val="24"/>
                <w:highlight w:val="red"/>
                <w:lang w:val="en-US"/>
              </w:rPr>
              <w:t xml:space="preserve"> </w:t>
            </w:r>
            <w:proofErr w:type="spellStart"/>
            <w:r w:rsidRPr="00D10B8C">
              <w:rPr>
                <w:b w:val="0"/>
                <w:bCs w:val="0"/>
                <w:color w:val="auto"/>
                <w:sz w:val="20"/>
                <w:szCs w:val="24"/>
                <w:highlight w:val="red"/>
                <w:lang w:val="en-US"/>
              </w:rPr>
              <w:t>of</w:t>
            </w:r>
            <w:proofErr w:type="spellEnd"/>
            <w:r w:rsidRPr="00D10B8C">
              <w:rPr>
                <w:b w:val="0"/>
                <w:bCs w:val="0"/>
                <w:color w:val="auto"/>
                <w:sz w:val="20"/>
                <w:szCs w:val="24"/>
                <w:highlight w:val="red"/>
                <w:lang w:val="en-US"/>
              </w:rPr>
              <w:t xml:space="preserve"> </w:t>
            </w:r>
            <w:proofErr w:type="spellStart"/>
            <w:r w:rsidRPr="00D10B8C">
              <w:rPr>
                <w:b w:val="0"/>
                <w:bCs w:val="0"/>
                <w:color w:val="auto"/>
                <w:sz w:val="20"/>
                <w:szCs w:val="24"/>
                <w:highlight w:val="red"/>
                <w:lang w:val="en-US"/>
              </w:rPr>
              <w:t>the</w:t>
            </w:r>
            <w:proofErr w:type="spellEnd"/>
            <w:r w:rsidRPr="00D10B8C">
              <w:rPr>
                <w:b w:val="0"/>
                <w:bCs w:val="0"/>
                <w:color w:val="auto"/>
                <w:sz w:val="20"/>
                <w:szCs w:val="24"/>
                <w:highlight w:val="red"/>
                <w:lang w:val="en-US"/>
              </w:rPr>
              <w:t xml:space="preserve"> </w:t>
            </w:r>
            <w:proofErr w:type="spellStart"/>
            <w:r w:rsidRPr="00D10B8C">
              <w:rPr>
                <w:b w:val="0"/>
                <w:bCs w:val="0"/>
                <w:color w:val="auto"/>
                <w:sz w:val="20"/>
                <w:szCs w:val="24"/>
                <w:highlight w:val="red"/>
                <w:lang w:val="en-US"/>
              </w:rPr>
              <w:t>plug-in</w:t>
            </w:r>
            <w:bookmarkEnd w:id="17"/>
            <w:proofErr w:type="spellEnd"/>
          </w:p>
        </w:tc>
      </w:tr>
      <w:tr w:rsidR="00E92834" w:rsidRPr="00DE5472" w14:paraId="66CA130E" w14:textId="77777777" w:rsidTr="0088021D">
        <w:tc>
          <w:tcPr>
            <w:tcW w:w="5000" w:type="pct"/>
          </w:tcPr>
          <w:p w14:paraId="4742BFEF" w14:textId="4027D194" w:rsidR="00E92834" w:rsidRPr="00861556" w:rsidRDefault="00E92834" w:rsidP="0088021D">
            <w:pPr>
              <w:pStyle w:val="Bilduntertitel"/>
              <w:rPr>
                <w:lang w:val="en-US"/>
              </w:rPr>
            </w:pPr>
          </w:p>
        </w:tc>
      </w:tr>
    </w:tbl>
    <w:p w14:paraId="30D4EE7C" w14:textId="1D99B707" w:rsidR="00F34FCE" w:rsidRPr="00861556" w:rsidRDefault="00897C11" w:rsidP="006F751F">
      <w:pPr>
        <w:pStyle w:val="BasisText"/>
        <w:rPr>
          <w:rFonts w:cs="Arial"/>
          <w:color w:val="000000"/>
          <w:szCs w:val="20"/>
          <w:lang w:val="en-US"/>
        </w:rPr>
      </w:pPr>
      <w:r w:rsidRPr="00897C11">
        <w:rPr>
          <w:rFonts w:cs="Arial"/>
          <w:color w:val="000000"/>
          <w:szCs w:val="20"/>
          <w:lang w:val="en-US"/>
        </w:rPr>
        <w:t xml:space="preserve">If the </w:t>
      </w:r>
      <w:r>
        <w:rPr>
          <w:rFonts w:cs="Arial"/>
          <w:color w:val="000000"/>
          <w:szCs w:val="20"/>
          <w:lang w:val="en-US"/>
        </w:rPr>
        <w:t xml:space="preserve">SILworX </w:t>
      </w:r>
      <w:r w:rsidRPr="00897C11">
        <w:rPr>
          <w:rFonts w:cs="Arial"/>
          <w:color w:val="000000"/>
          <w:szCs w:val="20"/>
          <w:lang w:val="en-US"/>
        </w:rPr>
        <w:t xml:space="preserve">project has a user </w:t>
      </w:r>
      <w:r>
        <w:rPr>
          <w:rFonts w:cs="Arial"/>
          <w:color w:val="000000"/>
          <w:szCs w:val="20"/>
          <w:lang w:val="en-US"/>
        </w:rPr>
        <w:t>management</w:t>
      </w:r>
      <w:r w:rsidRPr="00897C11">
        <w:rPr>
          <w:rFonts w:cs="Arial"/>
          <w:color w:val="000000"/>
          <w:szCs w:val="20"/>
          <w:lang w:val="en-US"/>
        </w:rPr>
        <w:t xml:space="preserve">, the plug-in cannot perform a system login with </w:t>
      </w:r>
      <w:r>
        <w:rPr>
          <w:rFonts w:cs="Arial"/>
          <w:color w:val="000000"/>
          <w:szCs w:val="20"/>
          <w:lang w:val="en-US"/>
        </w:rPr>
        <w:t>the default login credentials</w:t>
      </w:r>
      <w:r w:rsidRPr="00897C11">
        <w:rPr>
          <w:rFonts w:cs="Arial"/>
          <w:color w:val="000000"/>
          <w:szCs w:val="20"/>
          <w:lang w:val="en-US"/>
        </w:rPr>
        <w:t>.</w:t>
      </w:r>
      <w:r w:rsidR="00871CC5" w:rsidRPr="00861556">
        <w:rPr>
          <w:rFonts w:cs="Arial"/>
          <w:color w:val="000000"/>
          <w:szCs w:val="20"/>
          <w:lang w:val="en-US"/>
        </w:rPr>
        <w:t xml:space="preserve"> </w:t>
      </w:r>
      <w:r w:rsidR="00A405F1" w:rsidRPr="00A405F1">
        <w:rPr>
          <w:rFonts w:cs="Arial"/>
          <w:color w:val="000000"/>
          <w:szCs w:val="20"/>
          <w:lang w:val="en-US"/>
        </w:rPr>
        <w:t xml:space="preserve">In this case, the plug-in requests the </w:t>
      </w:r>
      <w:r w:rsidR="00A405F1">
        <w:rPr>
          <w:rFonts w:cs="Arial"/>
          <w:color w:val="000000"/>
          <w:szCs w:val="20"/>
          <w:lang w:val="en-US"/>
        </w:rPr>
        <w:t xml:space="preserve">login </w:t>
      </w:r>
      <w:r w:rsidR="00A405F1" w:rsidRPr="00A405F1">
        <w:rPr>
          <w:rFonts w:cs="Arial"/>
          <w:color w:val="000000"/>
          <w:szCs w:val="20"/>
          <w:lang w:val="en-US"/>
        </w:rPr>
        <w:t>data for the controller via a dialog</w:t>
      </w:r>
      <w:r w:rsidR="00871CC5" w:rsidRPr="00861556">
        <w:rPr>
          <w:rFonts w:cs="Arial"/>
          <w:color w:val="000000"/>
          <w:szCs w:val="20"/>
          <w:lang w:val="en-US"/>
        </w:rPr>
        <w:t>.</w:t>
      </w:r>
    </w:p>
    <w:tbl>
      <w:tblPr>
        <w:tblW w:w="4412" w:type="pct"/>
        <w:tblInd w:w="1134" w:type="dxa"/>
        <w:tblLayout w:type="fixed"/>
        <w:tblLook w:val="0000" w:firstRow="0" w:lastRow="0" w:firstColumn="0" w:lastColumn="0" w:noHBand="0" w:noVBand="0"/>
      </w:tblPr>
      <w:tblGrid>
        <w:gridCol w:w="8505"/>
      </w:tblGrid>
      <w:tr w:rsidR="00871CC5" w:rsidRPr="00C7327B" w14:paraId="74372891" w14:textId="77777777" w:rsidTr="00C243EF">
        <w:tc>
          <w:tcPr>
            <w:tcW w:w="5000" w:type="pct"/>
          </w:tcPr>
          <w:p w14:paraId="72474EA7" w14:textId="77777777" w:rsidR="00C7327B" w:rsidRDefault="00BE713D" w:rsidP="00C7327B">
            <w:pPr>
              <w:pStyle w:val="Grafik"/>
            </w:pPr>
            <w:r>
              <w:object w:dxaOrig="13230" w:dyaOrig="8355" w14:anchorId="7ADE1917">
                <v:shape id="_x0000_i1180" type="#_x0000_t75" style="width:414.1pt;height:261.95pt" o:ole="">
                  <v:imagedata r:id="rId38" o:title=""/>
                </v:shape>
                <o:OLEObject Type="Embed" ProgID="PBrush" ShapeID="_x0000_i1180" DrawAspect="Content" ObjectID="_1774428087" r:id="rId39"/>
              </w:object>
            </w:r>
          </w:p>
          <w:p w14:paraId="45233F10" w14:textId="6DC92551" w:rsidR="00871CC5" w:rsidRPr="00861556" w:rsidRDefault="00C7327B" w:rsidP="00C7327B">
            <w:pPr>
              <w:pStyle w:val="Beschriftung"/>
              <w:rPr>
                <w:lang w:val="en-US"/>
              </w:rPr>
            </w:pPr>
            <w:bookmarkStart w:id="18" w:name="_Toc163815280"/>
            <w:r w:rsidRPr="00C7327B">
              <w:rPr>
                <w:b w:val="0"/>
                <w:bCs w:val="0"/>
                <w:color w:val="auto"/>
                <w:sz w:val="20"/>
                <w:szCs w:val="24"/>
                <w:lang w:val="en-US"/>
              </w:rPr>
              <w:t xml:space="preserve">Figure </w:t>
            </w:r>
            <w:r w:rsidRPr="00C7327B">
              <w:rPr>
                <w:b w:val="0"/>
                <w:bCs w:val="0"/>
                <w:color w:val="auto"/>
                <w:sz w:val="20"/>
                <w:szCs w:val="24"/>
                <w:lang w:val="en-US"/>
              </w:rPr>
              <w:fldChar w:fldCharType="begin"/>
            </w:r>
            <w:r w:rsidRPr="00C7327B">
              <w:rPr>
                <w:b w:val="0"/>
                <w:bCs w:val="0"/>
                <w:color w:val="auto"/>
                <w:sz w:val="20"/>
                <w:szCs w:val="24"/>
                <w:lang w:val="en-US"/>
              </w:rPr>
              <w:instrText xml:space="preserve"> SEQ Figure \* ARABIC </w:instrText>
            </w:r>
            <w:r w:rsidRPr="00C7327B">
              <w:rPr>
                <w:b w:val="0"/>
                <w:bCs w:val="0"/>
                <w:color w:val="auto"/>
                <w:sz w:val="20"/>
                <w:szCs w:val="24"/>
                <w:lang w:val="en-US"/>
              </w:rPr>
              <w:fldChar w:fldCharType="separate"/>
            </w:r>
            <w:r w:rsidR="00D10B8C">
              <w:rPr>
                <w:b w:val="0"/>
                <w:bCs w:val="0"/>
                <w:noProof/>
                <w:color w:val="auto"/>
                <w:sz w:val="20"/>
                <w:szCs w:val="24"/>
                <w:lang w:val="en-US"/>
              </w:rPr>
              <w:t>4</w:t>
            </w:r>
            <w:r w:rsidRPr="00C7327B">
              <w:rPr>
                <w:b w:val="0"/>
                <w:bCs w:val="0"/>
                <w:color w:val="auto"/>
                <w:sz w:val="20"/>
                <w:szCs w:val="24"/>
                <w:lang w:val="en-US"/>
              </w:rPr>
              <w:fldChar w:fldCharType="end"/>
            </w:r>
            <w:r w:rsidRPr="00C7327B">
              <w:rPr>
                <w:b w:val="0"/>
                <w:bCs w:val="0"/>
                <w:color w:val="auto"/>
                <w:sz w:val="20"/>
                <w:szCs w:val="24"/>
                <w:lang w:val="en-US"/>
              </w:rPr>
              <w:t xml:space="preserve">: Login </w:t>
            </w:r>
            <w:proofErr w:type="spellStart"/>
            <w:r w:rsidRPr="00C7327B">
              <w:rPr>
                <w:b w:val="0"/>
                <w:bCs w:val="0"/>
                <w:color w:val="auto"/>
                <w:sz w:val="20"/>
                <w:szCs w:val="24"/>
                <w:lang w:val="en-US"/>
              </w:rPr>
              <w:t>dialog</w:t>
            </w:r>
            <w:proofErr w:type="spellEnd"/>
            <w:r w:rsidRPr="00C7327B">
              <w:rPr>
                <w:b w:val="0"/>
                <w:bCs w:val="0"/>
                <w:color w:val="auto"/>
                <w:sz w:val="20"/>
                <w:szCs w:val="24"/>
                <w:lang w:val="en-US"/>
              </w:rPr>
              <w:t xml:space="preserve"> </w:t>
            </w:r>
            <w:proofErr w:type="spellStart"/>
            <w:r w:rsidRPr="00C7327B">
              <w:rPr>
                <w:b w:val="0"/>
                <w:bCs w:val="0"/>
                <w:color w:val="auto"/>
                <w:sz w:val="20"/>
                <w:szCs w:val="24"/>
                <w:lang w:val="en-US"/>
              </w:rPr>
              <w:t>of</w:t>
            </w:r>
            <w:proofErr w:type="spellEnd"/>
            <w:r w:rsidRPr="00C7327B">
              <w:rPr>
                <w:b w:val="0"/>
                <w:bCs w:val="0"/>
                <w:color w:val="auto"/>
                <w:sz w:val="20"/>
                <w:szCs w:val="24"/>
                <w:lang w:val="en-US"/>
              </w:rPr>
              <w:t xml:space="preserve"> </w:t>
            </w:r>
            <w:proofErr w:type="spellStart"/>
            <w:r w:rsidRPr="00C7327B">
              <w:rPr>
                <w:b w:val="0"/>
                <w:bCs w:val="0"/>
                <w:color w:val="auto"/>
                <w:sz w:val="20"/>
                <w:szCs w:val="24"/>
                <w:lang w:val="en-US"/>
              </w:rPr>
              <w:t>the</w:t>
            </w:r>
            <w:proofErr w:type="spellEnd"/>
            <w:r w:rsidRPr="00C7327B">
              <w:rPr>
                <w:b w:val="0"/>
                <w:bCs w:val="0"/>
                <w:color w:val="auto"/>
                <w:sz w:val="20"/>
                <w:szCs w:val="24"/>
                <w:lang w:val="en-US"/>
              </w:rPr>
              <w:t xml:space="preserve"> </w:t>
            </w:r>
            <w:proofErr w:type="spellStart"/>
            <w:r w:rsidRPr="00C7327B">
              <w:rPr>
                <w:b w:val="0"/>
                <w:bCs w:val="0"/>
                <w:color w:val="auto"/>
                <w:sz w:val="20"/>
                <w:szCs w:val="24"/>
                <w:lang w:val="en-US"/>
              </w:rPr>
              <w:t>plug-in</w:t>
            </w:r>
            <w:proofErr w:type="spellEnd"/>
            <w:r w:rsidRPr="00C7327B">
              <w:rPr>
                <w:b w:val="0"/>
                <w:bCs w:val="0"/>
                <w:color w:val="auto"/>
                <w:sz w:val="20"/>
                <w:szCs w:val="24"/>
                <w:lang w:val="en-US"/>
              </w:rPr>
              <w:t xml:space="preserve"> </w:t>
            </w:r>
            <w:proofErr w:type="spellStart"/>
            <w:r w:rsidRPr="00C7327B">
              <w:rPr>
                <w:b w:val="0"/>
                <w:bCs w:val="0"/>
                <w:color w:val="auto"/>
                <w:sz w:val="20"/>
                <w:szCs w:val="24"/>
                <w:lang w:val="en-US"/>
              </w:rPr>
              <w:t>for</w:t>
            </w:r>
            <w:proofErr w:type="spellEnd"/>
            <w:r w:rsidRPr="00C7327B">
              <w:rPr>
                <w:b w:val="0"/>
                <w:bCs w:val="0"/>
                <w:color w:val="auto"/>
                <w:sz w:val="20"/>
                <w:szCs w:val="24"/>
                <w:lang w:val="en-US"/>
              </w:rPr>
              <w:t xml:space="preserve"> </w:t>
            </w:r>
            <w:proofErr w:type="spellStart"/>
            <w:r w:rsidRPr="00C7327B">
              <w:rPr>
                <w:b w:val="0"/>
                <w:bCs w:val="0"/>
                <w:color w:val="auto"/>
                <w:sz w:val="20"/>
                <w:szCs w:val="24"/>
                <w:lang w:val="en-US"/>
              </w:rPr>
              <w:t>the</w:t>
            </w:r>
            <w:proofErr w:type="spellEnd"/>
            <w:r w:rsidRPr="00C7327B">
              <w:rPr>
                <w:b w:val="0"/>
                <w:bCs w:val="0"/>
                <w:color w:val="auto"/>
                <w:sz w:val="20"/>
                <w:szCs w:val="24"/>
                <w:lang w:val="en-US"/>
              </w:rPr>
              <w:t xml:space="preserve"> </w:t>
            </w:r>
            <w:proofErr w:type="spellStart"/>
            <w:r w:rsidRPr="00C7327B">
              <w:rPr>
                <w:b w:val="0"/>
                <w:bCs w:val="0"/>
                <w:color w:val="auto"/>
                <w:sz w:val="20"/>
                <w:szCs w:val="24"/>
                <w:lang w:val="en-US"/>
              </w:rPr>
              <w:t>system</w:t>
            </w:r>
            <w:proofErr w:type="spellEnd"/>
            <w:r w:rsidRPr="00C7327B">
              <w:rPr>
                <w:b w:val="0"/>
                <w:bCs w:val="0"/>
                <w:color w:val="auto"/>
                <w:sz w:val="20"/>
                <w:szCs w:val="24"/>
                <w:lang w:val="en-US"/>
              </w:rPr>
              <w:t xml:space="preserve"> </w:t>
            </w:r>
            <w:proofErr w:type="spellStart"/>
            <w:r w:rsidRPr="00C7327B">
              <w:rPr>
                <w:b w:val="0"/>
                <w:bCs w:val="0"/>
                <w:color w:val="auto"/>
                <w:sz w:val="20"/>
                <w:szCs w:val="24"/>
                <w:lang w:val="en-US"/>
              </w:rPr>
              <w:t>login</w:t>
            </w:r>
            <w:bookmarkEnd w:id="18"/>
            <w:proofErr w:type="spellEnd"/>
          </w:p>
        </w:tc>
      </w:tr>
      <w:tr w:rsidR="00871CC5" w:rsidRPr="00DE5472" w14:paraId="6F07BA6E" w14:textId="77777777" w:rsidTr="00C243EF">
        <w:tc>
          <w:tcPr>
            <w:tcW w:w="5000" w:type="pct"/>
          </w:tcPr>
          <w:p w14:paraId="031C4821" w14:textId="3F451999" w:rsidR="00871CC5" w:rsidRPr="00861556" w:rsidRDefault="00871CC5" w:rsidP="00C243EF">
            <w:pPr>
              <w:pStyle w:val="Bilduntertitel"/>
              <w:rPr>
                <w:lang w:val="en-US"/>
              </w:rPr>
            </w:pPr>
          </w:p>
        </w:tc>
      </w:tr>
    </w:tbl>
    <w:p w14:paraId="134611DC" w14:textId="77777777" w:rsidR="00811E73" w:rsidRPr="00861556" w:rsidRDefault="00811E73" w:rsidP="006F751F">
      <w:pPr>
        <w:pStyle w:val="BasisText"/>
        <w:rPr>
          <w:rFonts w:cs="Arial"/>
          <w:color w:val="000000"/>
          <w:szCs w:val="20"/>
          <w:lang w:val="en-US"/>
        </w:rPr>
      </w:pPr>
    </w:p>
    <w:p w14:paraId="48D9B251" w14:textId="7E946AC5" w:rsidR="00871CC5" w:rsidRPr="00C7327B" w:rsidRDefault="00BE713D" w:rsidP="006F751F">
      <w:pPr>
        <w:pStyle w:val="BasisText"/>
        <w:rPr>
          <w:rFonts w:cs="Arial"/>
          <w:color w:val="000000"/>
          <w:szCs w:val="20"/>
        </w:rPr>
      </w:pPr>
      <w:r w:rsidRPr="00C7327B">
        <w:rPr>
          <w:rFonts w:cs="Arial"/>
          <w:color w:val="000000"/>
          <w:szCs w:val="20"/>
        </w:rPr>
        <w:lastRenderedPageBreak/>
        <w:t>Once all inventory data has been retrieved, another dialog box appears to save the data in CSV format</w:t>
      </w:r>
      <w:r w:rsidR="00811E73" w:rsidRPr="00C7327B">
        <w:rPr>
          <w:rFonts w:cs="Arial"/>
          <w:color w:val="000000"/>
          <w:szCs w:val="20"/>
        </w:rPr>
        <w:t>.</w:t>
      </w:r>
    </w:p>
    <w:tbl>
      <w:tblPr>
        <w:tblW w:w="4412" w:type="pct"/>
        <w:tblInd w:w="1134" w:type="dxa"/>
        <w:tblLayout w:type="fixed"/>
        <w:tblLook w:val="0000" w:firstRow="0" w:lastRow="0" w:firstColumn="0" w:lastColumn="0" w:noHBand="0" w:noVBand="0"/>
      </w:tblPr>
      <w:tblGrid>
        <w:gridCol w:w="8505"/>
      </w:tblGrid>
      <w:tr w:rsidR="00811E73" w:rsidRPr="00D10B8C" w14:paraId="11905B74" w14:textId="77777777" w:rsidTr="003877EE">
        <w:tc>
          <w:tcPr>
            <w:tcW w:w="5000" w:type="pct"/>
          </w:tcPr>
          <w:p w14:paraId="04A067A4" w14:textId="77777777" w:rsidR="00D10B8C" w:rsidRDefault="00BE713D" w:rsidP="00D10B8C">
            <w:pPr>
              <w:pStyle w:val="Grafik"/>
            </w:pPr>
            <w:r>
              <w:object w:dxaOrig="14250" w:dyaOrig="9330" w14:anchorId="6A4BBD3E">
                <v:shape id="_x0000_i1181" type="#_x0000_t75" style="width:413.95pt;height:270.55pt" o:ole="">
                  <v:imagedata r:id="rId40" o:title=""/>
                </v:shape>
                <o:OLEObject Type="Embed" ProgID="PBrush" ShapeID="_x0000_i1181" DrawAspect="Content" ObjectID="_1774428088" r:id="rId41"/>
              </w:object>
            </w:r>
          </w:p>
          <w:p w14:paraId="7E800D6F" w14:textId="4979CC68" w:rsidR="00811E73" w:rsidRPr="00861556" w:rsidRDefault="00D10B8C" w:rsidP="00D10B8C">
            <w:pPr>
              <w:pStyle w:val="Beschriftung"/>
              <w:rPr>
                <w:lang w:val="en-US"/>
              </w:rPr>
            </w:pPr>
            <w:bookmarkStart w:id="19" w:name="_Toc163815281"/>
            <w:r w:rsidRPr="00D10B8C">
              <w:rPr>
                <w:b w:val="0"/>
                <w:bCs w:val="0"/>
                <w:color w:val="auto"/>
                <w:sz w:val="20"/>
                <w:szCs w:val="24"/>
                <w:highlight w:val="red"/>
                <w:lang w:val="en-US"/>
              </w:rPr>
              <w:t xml:space="preserve">Figure </w:t>
            </w:r>
            <w:r w:rsidRPr="00D10B8C">
              <w:rPr>
                <w:b w:val="0"/>
                <w:bCs w:val="0"/>
                <w:color w:val="auto"/>
                <w:sz w:val="20"/>
                <w:szCs w:val="24"/>
                <w:highlight w:val="red"/>
                <w:lang w:val="en-US"/>
              </w:rPr>
              <w:fldChar w:fldCharType="begin"/>
            </w:r>
            <w:r w:rsidRPr="00D10B8C">
              <w:rPr>
                <w:b w:val="0"/>
                <w:bCs w:val="0"/>
                <w:color w:val="auto"/>
                <w:sz w:val="20"/>
                <w:szCs w:val="24"/>
                <w:highlight w:val="red"/>
                <w:lang w:val="en-US"/>
              </w:rPr>
              <w:instrText xml:space="preserve"> SEQ Figure \* ARABIC </w:instrText>
            </w:r>
            <w:r w:rsidRPr="00D10B8C">
              <w:rPr>
                <w:b w:val="0"/>
                <w:bCs w:val="0"/>
                <w:color w:val="auto"/>
                <w:sz w:val="20"/>
                <w:szCs w:val="24"/>
                <w:highlight w:val="red"/>
                <w:lang w:val="en-US"/>
              </w:rPr>
              <w:fldChar w:fldCharType="separate"/>
            </w:r>
            <w:r w:rsidRPr="00D10B8C">
              <w:rPr>
                <w:b w:val="0"/>
                <w:bCs w:val="0"/>
                <w:noProof/>
                <w:color w:val="auto"/>
                <w:sz w:val="20"/>
                <w:szCs w:val="24"/>
                <w:highlight w:val="red"/>
                <w:lang w:val="en-US"/>
              </w:rPr>
              <w:t>5</w:t>
            </w:r>
            <w:r w:rsidRPr="00D10B8C">
              <w:rPr>
                <w:b w:val="0"/>
                <w:bCs w:val="0"/>
                <w:color w:val="auto"/>
                <w:sz w:val="20"/>
                <w:szCs w:val="24"/>
                <w:highlight w:val="red"/>
                <w:lang w:val="en-US"/>
              </w:rPr>
              <w:fldChar w:fldCharType="end"/>
            </w:r>
            <w:r w:rsidRPr="00D10B8C">
              <w:rPr>
                <w:b w:val="0"/>
                <w:bCs w:val="0"/>
                <w:color w:val="auto"/>
                <w:sz w:val="20"/>
                <w:szCs w:val="24"/>
                <w:highlight w:val="red"/>
                <w:lang w:val="en-US"/>
              </w:rPr>
              <w:t xml:space="preserve">: Dialog box </w:t>
            </w:r>
            <w:proofErr w:type="spellStart"/>
            <w:r w:rsidRPr="00D10B8C">
              <w:rPr>
                <w:b w:val="0"/>
                <w:bCs w:val="0"/>
                <w:color w:val="auto"/>
                <w:sz w:val="20"/>
                <w:szCs w:val="24"/>
                <w:highlight w:val="red"/>
                <w:lang w:val="en-US"/>
              </w:rPr>
              <w:t>of</w:t>
            </w:r>
            <w:proofErr w:type="spellEnd"/>
            <w:r w:rsidRPr="00D10B8C">
              <w:rPr>
                <w:b w:val="0"/>
                <w:bCs w:val="0"/>
                <w:color w:val="auto"/>
                <w:sz w:val="20"/>
                <w:szCs w:val="24"/>
                <w:highlight w:val="red"/>
                <w:lang w:val="en-US"/>
              </w:rPr>
              <w:t xml:space="preserve"> </w:t>
            </w:r>
            <w:proofErr w:type="spellStart"/>
            <w:r w:rsidRPr="00D10B8C">
              <w:rPr>
                <w:b w:val="0"/>
                <w:bCs w:val="0"/>
                <w:color w:val="auto"/>
                <w:sz w:val="20"/>
                <w:szCs w:val="24"/>
                <w:highlight w:val="red"/>
                <w:lang w:val="en-US"/>
              </w:rPr>
              <w:t>the</w:t>
            </w:r>
            <w:proofErr w:type="spellEnd"/>
            <w:r w:rsidRPr="00D10B8C">
              <w:rPr>
                <w:b w:val="0"/>
                <w:bCs w:val="0"/>
                <w:color w:val="auto"/>
                <w:sz w:val="20"/>
                <w:szCs w:val="24"/>
                <w:highlight w:val="red"/>
                <w:lang w:val="en-US"/>
              </w:rPr>
              <w:t xml:space="preserve"> </w:t>
            </w:r>
            <w:proofErr w:type="spellStart"/>
            <w:r w:rsidRPr="00D10B8C">
              <w:rPr>
                <w:b w:val="0"/>
                <w:bCs w:val="0"/>
                <w:color w:val="auto"/>
                <w:sz w:val="20"/>
                <w:szCs w:val="24"/>
                <w:highlight w:val="red"/>
                <w:lang w:val="en-US"/>
              </w:rPr>
              <w:t>plug-in</w:t>
            </w:r>
            <w:proofErr w:type="spellEnd"/>
            <w:r w:rsidRPr="00D10B8C">
              <w:rPr>
                <w:b w:val="0"/>
                <w:bCs w:val="0"/>
                <w:color w:val="auto"/>
                <w:sz w:val="20"/>
                <w:szCs w:val="24"/>
                <w:highlight w:val="red"/>
                <w:lang w:val="en-US"/>
              </w:rPr>
              <w:t xml:space="preserve"> </w:t>
            </w:r>
            <w:proofErr w:type="spellStart"/>
            <w:r w:rsidRPr="00D10B8C">
              <w:rPr>
                <w:b w:val="0"/>
                <w:bCs w:val="0"/>
                <w:color w:val="auto"/>
                <w:sz w:val="20"/>
                <w:szCs w:val="24"/>
                <w:highlight w:val="red"/>
                <w:lang w:val="en-US"/>
              </w:rPr>
              <w:t>for</w:t>
            </w:r>
            <w:proofErr w:type="spellEnd"/>
            <w:r w:rsidRPr="00D10B8C">
              <w:rPr>
                <w:b w:val="0"/>
                <w:bCs w:val="0"/>
                <w:color w:val="auto"/>
                <w:sz w:val="20"/>
                <w:szCs w:val="24"/>
                <w:highlight w:val="red"/>
                <w:lang w:val="en-US"/>
              </w:rPr>
              <w:t xml:space="preserve"> </w:t>
            </w:r>
            <w:proofErr w:type="spellStart"/>
            <w:r w:rsidRPr="00D10B8C">
              <w:rPr>
                <w:b w:val="0"/>
                <w:bCs w:val="0"/>
                <w:color w:val="auto"/>
                <w:sz w:val="20"/>
                <w:szCs w:val="24"/>
                <w:highlight w:val="red"/>
                <w:lang w:val="en-US"/>
              </w:rPr>
              <w:t>saving</w:t>
            </w:r>
            <w:proofErr w:type="spellEnd"/>
            <w:r w:rsidRPr="00D10B8C">
              <w:rPr>
                <w:b w:val="0"/>
                <w:bCs w:val="0"/>
                <w:color w:val="auto"/>
                <w:sz w:val="20"/>
                <w:szCs w:val="24"/>
                <w:highlight w:val="red"/>
                <w:lang w:val="en-US"/>
              </w:rPr>
              <w:t xml:space="preserve"> </w:t>
            </w:r>
            <w:proofErr w:type="spellStart"/>
            <w:r w:rsidRPr="00D10B8C">
              <w:rPr>
                <w:b w:val="0"/>
                <w:bCs w:val="0"/>
                <w:color w:val="auto"/>
                <w:sz w:val="20"/>
                <w:szCs w:val="24"/>
                <w:highlight w:val="red"/>
                <w:lang w:val="en-US"/>
              </w:rPr>
              <w:t>the</w:t>
            </w:r>
            <w:proofErr w:type="spellEnd"/>
            <w:r w:rsidRPr="00D10B8C">
              <w:rPr>
                <w:b w:val="0"/>
                <w:bCs w:val="0"/>
                <w:color w:val="auto"/>
                <w:sz w:val="20"/>
                <w:szCs w:val="24"/>
                <w:highlight w:val="red"/>
                <w:lang w:val="en-US"/>
              </w:rPr>
              <w:t xml:space="preserve"> </w:t>
            </w:r>
            <w:proofErr w:type="spellStart"/>
            <w:r w:rsidRPr="00D10B8C">
              <w:rPr>
                <w:b w:val="0"/>
                <w:bCs w:val="0"/>
                <w:color w:val="auto"/>
                <w:sz w:val="20"/>
                <w:szCs w:val="24"/>
                <w:highlight w:val="red"/>
                <w:lang w:val="en-US"/>
              </w:rPr>
              <w:t>diagnostic</w:t>
            </w:r>
            <w:proofErr w:type="spellEnd"/>
            <w:r w:rsidRPr="00D10B8C">
              <w:rPr>
                <w:b w:val="0"/>
                <w:bCs w:val="0"/>
                <w:color w:val="auto"/>
                <w:sz w:val="20"/>
                <w:szCs w:val="24"/>
                <w:highlight w:val="red"/>
                <w:lang w:val="en-US"/>
              </w:rPr>
              <w:t xml:space="preserve"> </w:t>
            </w:r>
            <w:proofErr w:type="spellStart"/>
            <w:r w:rsidRPr="00D10B8C">
              <w:rPr>
                <w:b w:val="0"/>
                <w:bCs w:val="0"/>
                <w:color w:val="auto"/>
                <w:sz w:val="20"/>
                <w:szCs w:val="24"/>
                <w:highlight w:val="red"/>
                <w:lang w:val="en-US"/>
              </w:rPr>
              <w:t>data</w:t>
            </w:r>
            <w:bookmarkEnd w:id="19"/>
            <w:proofErr w:type="spellEnd"/>
          </w:p>
        </w:tc>
      </w:tr>
    </w:tbl>
    <w:p w14:paraId="31958D0D" w14:textId="77777777" w:rsidR="00D10B8C" w:rsidRDefault="00D10B8C" w:rsidP="006F751F">
      <w:pPr>
        <w:pStyle w:val="BasisText"/>
        <w:rPr>
          <w:rFonts w:cs="Arial"/>
          <w:color w:val="000000"/>
          <w:szCs w:val="20"/>
          <w:lang w:val="en-US"/>
        </w:rPr>
      </w:pPr>
    </w:p>
    <w:p w14:paraId="6C01F0B6" w14:textId="0717A805" w:rsidR="0042047D" w:rsidRPr="00861556" w:rsidRDefault="00BE713D" w:rsidP="006F751F">
      <w:pPr>
        <w:pStyle w:val="BasisText"/>
        <w:rPr>
          <w:rFonts w:cs="Arial"/>
          <w:color w:val="000000"/>
          <w:szCs w:val="20"/>
          <w:lang w:val="en-US"/>
        </w:rPr>
      </w:pPr>
      <w:r w:rsidRPr="00BE713D">
        <w:rPr>
          <w:rFonts w:cs="Arial"/>
          <w:color w:val="000000"/>
          <w:szCs w:val="20"/>
          <w:lang w:val="en-US"/>
        </w:rPr>
        <w:t>By default, the CSV file is stored in the user directory %UserProfile%\Documents\ under the name "Inventory_yyyy_mm_dd.csv", where "</w:t>
      </w:r>
      <w:proofErr w:type="spellStart"/>
      <w:r w:rsidRPr="00BE713D">
        <w:rPr>
          <w:rFonts w:cs="Arial"/>
          <w:color w:val="000000"/>
          <w:szCs w:val="20"/>
          <w:lang w:val="en-US"/>
        </w:rPr>
        <w:t>yyyy_mm_dd</w:t>
      </w:r>
      <w:proofErr w:type="spellEnd"/>
      <w:r w:rsidRPr="00BE713D">
        <w:rPr>
          <w:rFonts w:cs="Arial"/>
          <w:color w:val="000000"/>
          <w:szCs w:val="20"/>
          <w:lang w:val="en-US"/>
        </w:rPr>
        <w:t>" corresponds to the date plug-in was started.</w:t>
      </w:r>
      <w:r w:rsidR="00DB7DA8" w:rsidRPr="00861556">
        <w:rPr>
          <w:rFonts w:cs="Arial"/>
          <w:color w:val="000000"/>
          <w:szCs w:val="20"/>
          <w:lang w:val="en-US"/>
        </w:rPr>
        <w:t xml:space="preserve"> </w:t>
      </w:r>
      <w:r w:rsidRPr="00BE713D">
        <w:rPr>
          <w:rFonts w:cs="Arial"/>
          <w:color w:val="000000"/>
          <w:szCs w:val="20"/>
          <w:lang w:val="en-US"/>
        </w:rPr>
        <w:t>The CSV file contains the information shown below as an example in tabular form, which can be further processed with any spreadsheet program or database system.</w:t>
      </w:r>
    </w:p>
    <w:tbl>
      <w:tblPr>
        <w:tblW w:w="4412" w:type="pct"/>
        <w:tblInd w:w="1134" w:type="dxa"/>
        <w:tblLayout w:type="fixed"/>
        <w:tblLook w:val="0000" w:firstRow="0" w:lastRow="0" w:firstColumn="0" w:lastColumn="0" w:noHBand="0" w:noVBand="0"/>
      </w:tblPr>
      <w:tblGrid>
        <w:gridCol w:w="8505"/>
      </w:tblGrid>
      <w:tr w:rsidR="00E36F10" w:rsidRPr="00D10B8C" w14:paraId="27EAA7F3" w14:textId="77777777" w:rsidTr="001E48CA">
        <w:tc>
          <w:tcPr>
            <w:tcW w:w="5000" w:type="pct"/>
          </w:tcPr>
          <w:p w14:paraId="41C64F83" w14:textId="77777777" w:rsidR="00D10B8C" w:rsidRDefault="008D53AF" w:rsidP="00D10B8C">
            <w:pPr>
              <w:pStyle w:val="Grafik"/>
            </w:pPr>
            <w:r>
              <w:object w:dxaOrig="18420" w:dyaOrig="7020" w14:anchorId="1D4C9CE9">
                <v:shape id="_x0000_i1182" type="#_x0000_t75" style="width:414.45pt;height:158.3pt" o:ole="">
                  <v:imagedata r:id="rId42" o:title=""/>
                </v:shape>
                <o:OLEObject Type="Embed" ProgID="PBrush" ShapeID="_x0000_i1182" DrawAspect="Content" ObjectID="_1774428089" r:id="rId43"/>
              </w:object>
            </w:r>
          </w:p>
          <w:p w14:paraId="2A9B6E7E" w14:textId="044914A9" w:rsidR="00E36F10" w:rsidRPr="00861556" w:rsidRDefault="00D10B8C" w:rsidP="00D10B8C">
            <w:pPr>
              <w:pStyle w:val="Beschriftung"/>
              <w:rPr>
                <w:lang w:val="en-US"/>
              </w:rPr>
            </w:pPr>
            <w:bookmarkStart w:id="20" w:name="_Toc163815282"/>
            <w:r w:rsidRPr="00D10B8C">
              <w:rPr>
                <w:b w:val="0"/>
                <w:bCs w:val="0"/>
                <w:color w:val="auto"/>
                <w:sz w:val="20"/>
                <w:szCs w:val="24"/>
                <w:highlight w:val="red"/>
                <w:lang w:val="en-US"/>
              </w:rPr>
              <w:t xml:space="preserve">Figure </w:t>
            </w:r>
            <w:r w:rsidRPr="00D10B8C">
              <w:rPr>
                <w:b w:val="0"/>
                <w:bCs w:val="0"/>
                <w:color w:val="auto"/>
                <w:sz w:val="20"/>
                <w:szCs w:val="24"/>
                <w:highlight w:val="red"/>
                <w:lang w:val="en-US"/>
              </w:rPr>
              <w:fldChar w:fldCharType="begin"/>
            </w:r>
            <w:r w:rsidRPr="00D10B8C">
              <w:rPr>
                <w:b w:val="0"/>
                <w:bCs w:val="0"/>
                <w:color w:val="auto"/>
                <w:sz w:val="20"/>
                <w:szCs w:val="24"/>
                <w:highlight w:val="red"/>
                <w:lang w:val="en-US"/>
              </w:rPr>
              <w:instrText xml:space="preserve"> SEQ Figure \* ARABIC </w:instrText>
            </w:r>
            <w:r w:rsidRPr="00D10B8C">
              <w:rPr>
                <w:b w:val="0"/>
                <w:bCs w:val="0"/>
                <w:color w:val="auto"/>
                <w:sz w:val="20"/>
                <w:szCs w:val="24"/>
                <w:highlight w:val="red"/>
                <w:lang w:val="en-US"/>
              </w:rPr>
              <w:fldChar w:fldCharType="separate"/>
            </w:r>
            <w:r w:rsidRPr="00D10B8C">
              <w:rPr>
                <w:b w:val="0"/>
                <w:bCs w:val="0"/>
                <w:color w:val="auto"/>
                <w:sz w:val="20"/>
                <w:szCs w:val="24"/>
                <w:highlight w:val="red"/>
                <w:lang w:val="en-US"/>
              </w:rPr>
              <w:t>6</w:t>
            </w:r>
            <w:r w:rsidRPr="00D10B8C">
              <w:rPr>
                <w:b w:val="0"/>
                <w:bCs w:val="0"/>
                <w:color w:val="auto"/>
                <w:sz w:val="20"/>
                <w:szCs w:val="24"/>
                <w:highlight w:val="red"/>
                <w:lang w:val="en-US"/>
              </w:rPr>
              <w:fldChar w:fldCharType="end"/>
            </w:r>
            <w:r w:rsidRPr="00D10B8C">
              <w:rPr>
                <w:b w:val="0"/>
                <w:bCs w:val="0"/>
                <w:color w:val="auto"/>
                <w:sz w:val="20"/>
                <w:szCs w:val="24"/>
                <w:highlight w:val="red"/>
                <w:lang w:val="en-US"/>
              </w:rPr>
              <w:t xml:space="preserve">: </w:t>
            </w:r>
            <w:proofErr w:type="spellStart"/>
            <w:r w:rsidRPr="00D10B8C">
              <w:rPr>
                <w:b w:val="0"/>
                <w:bCs w:val="0"/>
                <w:color w:val="auto"/>
                <w:sz w:val="20"/>
                <w:szCs w:val="24"/>
                <w:highlight w:val="red"/>
                <w:lang w:val="en-US"/>
              </w:rPr>
              <w:t>Section</w:t>
            </w:r>
            <w:proofErr w:type="spellEnd"/>
            <w:r w:rsidRPr="00D10B8C">
              <w:rPr>
                <w:b w:val="0"/>
                <w:bCs w:val="0"/>
                <w:color w:val="auto"/>
                <w:sz w:val="20"/>
                <w:szCs w:val="24"/>
                <w:highlight w:val="red"/>
                <w:lang w:val="en-US"/>
              </w:rPr>
              <w:t xml:space="preserve"> </w:t>
            </w:r>
            <w:proofErr w:type="spellStart"/>
            <w:r w:rsidRPr="00D10B8C">
              <w:rPr>
                <w:b w:val="0"/>
                <w:bCs w:val="0"/>
                <w:color w:val="auto"/>
                <w:sz w:val="20"/>
                <w:szCs w:val="24"/>
                <w:highlight w:val="red"/>
                <w:lang w:val="en-US"/>
              </w:rPr>
              <w:t>of</w:t>
            </w:r>
            <w:proofErr w:type="spellEnd"/>
            <w:r w:rsidRPr="00D10B8C">
              <w:rPr>
                <w:b w:val="0"/>
                <w:bCs w:val="0"/>
                <w:color w:val="auto"/>
                <w:sz w:val="20"/>
                <w:szCs w:val="24"/>
                <w:highlight w:val="red"/>
                <w:lang w:val="en-US"/>
              </w:rPr>
              <w:t xml:space="preserve"> an </w:t>
            </w:r>
            <w:proofErr w:type="spellStart"/>
            <w:r w:rsidRPr="00D10B8C">
              <w:rPr>
                <w:b w:val="0"/>
                <w:bCs w:val="0"/>
                <w:color w:val="auto"/>
                <w:sz w:val="20"/>
                <w:szCs w:val="24"/>
                <w:highlight w:val="red"/>
                <w:lang w:val="en-US"/>
              </w:rPr>
              <w:t>example</w:t>
            </w:r>
            <w:proofErr w:type="spellEnd"/>
            <w:r w:rsidRPr="00D10B8C">
              <w:rPr>
                <w:b w:val="0"/>
                <w:bCs w:val="0"/>
                <w:color w:val="auto"/>
                <w:sz w:val="20"/>
                <w:szCs w:val="24"/>
                <w:highlight w:val="red"/>
                <w:lang w:val="en-US"/>
              </w:rPr>
              <w:t xml:space="preserve"> </w:t>
            </w:r>
            <w:proofErr w:type="spellStart"/>
            <w:r w:rsidRPr="00D10B8C">
              <w:rPr>
                <w:b w:val="0"/>
                <w:bCs w:val="0"/>
                <w:color w:val="auto"/>
                <w:sz w:val="20"/>
                <w:szCs w:val="24"/>
                <w:highlight w:val="red"/>
                <w:lang w:val="en-US"/>
              </w:rPr>
              <w:t>with</w:t>
            </w:r>
            <w:proofErr w:type="spellEnd"/>
            <w:r w:rsidRPr="00D10B8C">
              <w:rPr>
                <w:b w:val="0"/>
                <w:bCs w:val="0"/>
                <w:color w:val="auto"/>
                <w:sz w:val="20"/>
                <w:szCs w:val="24"/>
                <w:highlight w:val="red"/>
                <w:lang w:val="en-US"/>
              </w:rPr>
              <w:t xml:space="preserve"> </w:t>
            </w:r>
            <w:proofErr w:type="spellStart"/>
            <w:r w:rsidRPr="00D10B8C">
              <w:rPr>
                <w:b w:val="0"/>
                <w:bCs w:val="0"/>
                <w:color w:val="auto"/>
                <w:sz w:val="20"/>
                <w:szCs w:val="24"/>
                <w:highlight w:val="red"/>
                <w:lang w:val="en-US"/>
              </w:rPr>
              <w:t>the</w:t>
            </w:r>
            <w:proofErr w:type="spellEnd"/>
            <w:r w:rsidRPr="00D10B8C">
              <w:rPr>
                <w:b w:val="0"/>
                <w:bCs w:val="0"/>
                <w:color w:val="auto"/>
                <w:sz w:val="20"/>
                <w:szCs w:val="24"/>
                <w:highlight w:val="red"/>
                <w:lang w:val="en-US"/>
              </w:rPr>
              <w:t xml:space="preserve"> </w:t>
            </w:r>
            <w:proofErr w:type="spellStart"/>
            <w:r w:rsidRPr="00D10B8C">
              <w:rPr>
                <w:b w:val="0"/>
                <w:bCs w:val="0"/>
                <w:color w:val="auto"/>
                <w:sz w:val="20"/>
                <w:szCs w:val="24"/>
                <w:highlight w:val="red"/>
                <w:lang w:val="en-US"/>
              </w:rPr>
              <w:t>diagnostic</w:t>
            </w:r>
            <w:proofErr w:type="spellEnd"/>
            <w:r w:rsidRPr="00D10B8C">
              <w:rPr>
                <w:b w:val="0"/>
                <w:bCs w:val="0"/>
                <w:color w:val="auto"/>
                <w:sz w:val="20"/>
                <w:szCs w:val="24"/>
                <w:highlight w:val="red"/>
                <w:lang w:val="en-US"/>
              </w:rPr>
              <w:t xml:space="preserve"> </w:t>
            </w:r>
            <w:proofErr w:type="spellStart"/>
            <w:r w:rsidRPr="00D10B8C">
              <w:rPr>
                <w:b w:val="0"/>
                <w:bCs w:val="0"/>
                <w:color w:val="auto"/>
                <w:sz w:val="20"/>
                <w:szCs w:val="24"/>
                <w:highlight w:val="red"/>
                <w:lang w:val="en-US"/>
              </w:rPr>
              <w:t>data</w:t>
            </w:r>
            <w:proofErr w:type="spellEnd"/>
            <w:r w:rsidRPr="00D10B8C">
              <w:rPr>
                <w:b w:val="0"/>
                <w:bCs w:val="0"/>
                <w:color w:val="auto"/>
                <w:sz w:val="20"/>
                <w:szCs w:val="24"/>
                <w:highlight w:val="red"/>
                <w:lang w:val="en-US"/>
              </w:rPr>
              <w:t xml:space="preserve"> </w:t>
            </w:r>
            <w:proofErr w:type="spellStart"/>
            <w:r w:rsidRPr="00D10B8C">
              <w:rPr>
                <w:b w:val="0"/>
                <w:bCs w:val="0"/>
                <w:color w:val="auto"/>
                <w:sz w:val="20"/>
                <w:szCs w:val="24"/>
                <w:highlight w:val="red"/>
                <w:lang w:val="en-US"/>
              </w:rPr>
              <w:t>from</w:t>
            </w:r>
            <w:proofErr w:type="spellEnd"/>
            <w:r w:rsidRPr="00D10B8C">
              <w:rPr>
                <w:b w:val="0"/>
                <w:bCs w:val="0"/>
                <w:color w:val="auto"/>
                <w:sz w:val="20"/>
                <w:szCs w:val="24"/>
                <w:highlight w:val="red"/>
                <w:lang w:val="en-US"/>
              </w:rPr>
              <w:t xml:space="preserve"> </w:t>
            </w:r>
            <w:proofErr w:type="spellStart"/>
            <w:r w:rsidRPr="00D10B8C">
              <w:rPr>
                <w:b w:val="0"/>
                <w:bCs w:val="0"/>
                <w:color w:val="auto"/>
                <w:sz w:val="20"/>
                <w:szCs w:val="24"/>
                <w:highlight w:val="red"/>
                <w:lang w:val="en-US"/>
              </w:rPr>
              <w:t>the</w:t>
            </w:r>
            <w:proofErr w:type="spellEnd"/>
            <w:r w:rsidRPr="00D10B8C">
              <w:rPr>
                <w:b w:val="0"/>
                <w:bCs w:val="0"/>
                <w:color w:val="auto"/>
                <w:sz w:val="20"/>
                <w:szCs w:val="24"/>
                <w:highlight w:val="red"/>
                <w:lang w:val="en-US"/>
              </w:rPr>
              <w:t xml:space="preserve"> </w:t>
            </w:r>
            <w:proofErr w:type="spellStart"/>
            <w:r w:rsidRPr="00D10B8C">
              <w:rPr>
                <w:b w:val="0"/>
                <w:bCs w:val="0"/>
                <w:color w:val="auto"/>
                <w:sz w:val="20"/>
                <w:szCs w:val="24"/>
                <w:highlight w:val="red"/>
                <w:lang w:val="en-US"/>
              </w:rPr>
              <w:t>csv</w:t>
            </w:r>
            <w:proofErr w:type="spellEnd"/>
            <w:r w:rsidRPr="00D10B8C">
              <w:rPr>
                <w:b w:val="0"/>
                <w:bCs w:val="0"/>
                <w:color w:val="auto"/>
                <w:sz w:val="20"/>
                <w:szCs w:val="24"/>
                <w:highlight w:val="red"/>
                <w:lang w:val="en-US"/>
              </w:rPr>
              <w:t xml:space="preserve"> </w:t>
            </w:r>
            <w:proofErr w:type="spellStart"/>
            <w:r w:rsidRPr="00D10B8C">
              <w:rPr>
                <w:b w:val="0"/>
                <w:bCs w:val="0"/>
                <w:color w:val="auto"/>
                <w:sz w:val="20"/>
                <w:szCs w:val="24"/>
                <w:highlight w:val="red"/>
                <w:lang w:val="en-US"/>
              </w:rPr>
              <w:t>file</w:t>
            </w:r>
            <w:bookmarkEnd w:id="20"/>
            <w:proofErr w:type="spellEnd"/>
          </w:p>
        </w:tc>
      </w:tr>
      <w:tr w:rsidR="00E36F10" w:rsidRPr="00DE5472" w14:paraId="75E28E3F" w14:textId="77777777" w:rsidTr="001E48CA">
        <w:tc>
          <w:tcPr>
            <w:tcW w:w="5000" w:type="pct"/>
          </w:tcPr>
          <w:p w14:paraId="7039D663" w14:textId="4904A13C" w:rsidR="00E36F10" w:rsidRPr="00861556" w:rsidRDefault="00E36F10" w:rsidP="001E48CA">
            <w:pPr>
              <w:pStyle w:val="Bilduntertitel"/>
              <w:rPr>
                <w:lang w:val="en-US"/>
              </w:rPr>
            </w:pPr>
          </w:p>
        </w:tc>
      </w:tr>
    </w:tbl>
    <w:p w14:paraId="66B9C033" w14:textId="77777777" w:rsidR="00E36F10" w:rsidRPr="00861556" w:rsidRDefault="00E36F10" w:rsidP="006F751F">
      <w:pPr>
        <w:pStyle w:val="BasisText"/>
        <w:rPr>
          <w:rFonts w:cs="Arial"/>
          <w:color w:val="000000"/>
          <w:szCs w:val="20"/>
          <w:lang w:val="en-US"/>
        </w:rPr>
      </w:pPr>
    </w:p>
    <w:p w14:paraId="7D161C02" w14:textId="77777777" w:rsidR="00AF670A" w:rsidRPr="00861556" w:rsidRDefault="00AF670A" w:rsidP="00AF670A">
      <w:pPr>
        <w:pStyle w:val="BasisText"/>
        <w:rPr>
          <w:lang w:val="en-US"/>
        </w:rPr>
        <w:sectPr w:rsidR="00AF670A" w:rsidRPr="00861556" w:rsidSect="00AF670A">
          <w:headerReference w:type="even" r:id="rId44"/>
          <w:headerReference w:type="default" r:id="rId45"/>
          <w:footerReference w:type="default" r:id="rId46"/>
          <w:headerReference w:type="first" r:id="rId47"/>
          <w:footerReference w:type="first" r:id="rId48"/>
          <w:type w:val="oddPage"/>
          <w:pgSz w:w="11907" w:h="16840" w:code="9"/>
          <w:pgMar w:top="1418" w:right="1134" w:bottom="1134" w:left="1134" w:header="851" w:footer="567" w:gutter="0"/>
          <w:cols w:space="708"/>
          <w:docGrid w:linePitch="360"/>
        </w:sectPr>
      </w:pPr>
      <w:bookmarkStart w:id="21" w:name="_Toc244496090"/>
      <w:bookmarkStart w:id="22" w:name="_Toc370824259"/>
      <w:bookmarkStart w:id="23" w:name="_Toc370893266"/>
    </w:p>
    <w:bookmarkEnd w:id="21"/>
    <w:bookmarkEnd w:id="22"/>
    <w:bookmarkEnd w:id="23"/>
    <w:p w14:paraId="43DE8045" w14:textId="5F1CCDAD" w:rsidR="006C5338" w:rsidRPr="00861556" w:rsidRDefault="00387029" w:rsidP="006C5338">
      <w:pPr>
        <w:pStyle w:val="1Appendix"/>
        <w:outlineLvl w:val="0"/>
        <w:rPr>
          <w:lang w:val="en-US"/>
        </w:rPr>
      </w:pPr>
      <w:r>
        <w:rPr>
          <w:lang w:val="en-US"/>
        </w:rPr>
        <w:lastRenderedPageBreak/>
        <w:t>Appendix</w:t>
      </w:r>
    </w:p>
    <w:p w14:paraId="5134B564" w14:textId="2871F015" w:rsidR="00C50FDC" w:rsidRPr="00861556" w:rsidRDefault="00C50FDC" w:rsidP="00C50FDC">
      <w:pPr>
        <w:pStyle w:val="2ohneNr"/>
        <w:outlineLvl w:val="0"/>
        <w:rPr>
          <w:lang w:val="en-US"/>
        </w:rPr>
      </w:pPr>
      <w:r w:rsidRPr="00861556">
        <w:rPr>
          <w:lang w:val="en-US"/>
        </w:rPr>
        <w:t>Glossar</w:t>
      </w:r>
      <w:r w:rsidR="00387029">
        <w:rPr>
          <w:lang w:val="en-US"/>
        </w:rPr>
        <w:t>y</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30"/>
        <w:gridCol w:w="7638"/>
      </w:tblGrid>
      <w:tr w:rsidR="00C50FDC" w:rsidRPr="00861556" w14:paraId="4F0591B9" w14:textId="77777777" w:rsidTr="001834E9">
        <w:trPr>
          <w:cantSplit/>
        </w:trPr>
        <w:tc>
          <w:tcPr>
            <w:tcW w:w="1830" w:type="dxa"/>
            <w:shd w:val="clear" w:color="auto" w:fill="D9D9D9"/>
          </w:tcPr>
          <w:p w14:paraId="6E1F9943" w14:textId="719D5AED" w:rsidR="00C50FDC" w:rsidRPr="00861556" w:rsidRDefault="00387029" w:rsidP="001834E9">
            <w:pPr>
              <w:pStyle w:val="Tabellentext"/>
              <w:rPr>
                <w:noProof/>
                <w:lang w:val="en-US"/>
              </w:rPr>
            </w:pPr>
            <w:r>
              <w:rPr>
                <w:noProof/>
                <w:lang w:val="en-US"/>
              </w:rPr>
              <w:t>Term</w:t>
            </w:r>
          </w:p>
        </w:tc>
        <w:tc>
          <w:tcPr>
            <w:tcW w:w="7638" w:type="dxa"/>
            <w:shd w:val="clear" w:color="auto" w:fill="D9D9D9"/>
          </w:tcPr>
          <w:p w14:paraId="4D479AAC" w14:textId="0BA35522" w:rsidR="00C50FDC" w:rsidRPr="00861556" w:rsidRDefault="00387029" w:rsidP="001834E9">
            <w:pPr>
              <w:pStyle w:val="Tabellentext"/>
              <w:rPr>
                <w:noProof/>
                <w:lang w:val="en-US"/>
              </w:rPr>
            </w:pPr>
            <w:r>
              <w:rPr>
                <w:noProof/>
                <w:lang w:val="en-US"/>
              </w:rPr>
              <w:t>Description</w:t>
            </w:r>
          </w:p>
        </w:tc>
      </w:tr>
      <w:tr w:rsidR="005F7F16" w:rsidRPr="00DE5472" w14:paraId="1C096BE9" w14:textId="77777777" w:rsidTr="00C42FBC">
        <w:trPr>
          <w:cantSplit/>
        </w:trPr>
        <w:tc>
          <w:tcPr>
            <w:tcW w:w="1830" w:type="dxa"/>
          </w:tcPr>
          <w:p w14:paraId="0412C817" w14:textId="77777777" w:rsidR="005F7F16" w:rsidRPr="00861556" w:rsidRDefault="005F7F16" w:rsidP="00C42FBC">
            <w:pPr>
              <w:pStyle w:val="Tabellentext"/>
              <w:rPr>
                <w:noProof/>
                <w:lang w:val="en-US"/>
              </w:rPr>
            </w:pPr>
            <w:r w:rsidRPr="00861556">
              <w:rPr>
                <w:rStyle w:val="ACROSSPlaceableCharacter"/>
                <w:lang w:val="en-US"/>
              </w:rPr>
              <w:t>SILworX</w:t>
            </w:r>
          </w:p>
        </w:tc>
        <w:tc>
          <w:tcPr>
            <w:tcW w:w="7638" w:type="dxa"/>
          </w:tcPr>
          <w:p w14:paraId="5F92C12B" w14:textId="256FC6DE" w:rsidR="005F7F16" w:rsidRPr="00387029" w:rsidRDefault="005F7F16" w:rsidP="00C42FBC">
            <w:pPr>
              <w:pStyle w:val="Tabellentext"/>
              <w:rPr>
                <w:noProof/>
                <w:lang w:val="en-US"/>
              </w:rPr>
            </w:pPr>
            <w:r w:rsidRPr="00387029">
              <w:rPr>
                <w:noProof/>
                <w:lang w:val="en-US"/>
              </w:rPr>
              <w:t>Programmi</w:t>
            </w:r>
            <w:r w:rsidR="00387029" w:rsidRPr="00387029">
              <w:rPr>
                <w:noProof/>
                <w:lang w:val="en-US"/>
              </w:rPr>
              <w:t xml:space="preserve">ng tool for </w:t>
            </w:r>
            <w:r w:rsidRPr="00387029">
              <w:rPr>
                <w:rStyle w:val="ACROSSPlaceableCharacter"/>
                <w:lang w:val="en-US"/>
              </w:rPr>
              <w:t xml:space="preserve">HIMax, HIQuad X </w:t>
            </w:r>
            <w:r w:rsidR="00387029" w:rsidRPr="00387029">
              <w:rPr>
                <w:rStyle w:val="ACROSSPlaceableCharacter"/>
                <w:lang w:val="en-US"/>
              </w:rPr>
              <w:t>a</w:t>
            </w:r>
            <w:r w:rsidRPr="00387029">
              <w:rPr>
                <w:rStyle w:val="ACROSSPlaceableCharacter"/>
                <w:lang w:val="en-US"/>
              </w:rPr>
              <w:t>nd HIMatrix</w:t>
            </w:r>
          </w:p>
        </w:tc>
      </w:tr>
      <w:tr w:rsidR="008D70D6" w:rsidRPr="00861556" w14:paraId="61155942" w14:textId="77777777" w:rsidTr="00BA56A7">
        <w:trPr>
          <w:cantSplit/>
        </w:trPr>
        <w:tc>
          <w:tcPr>
            <w:tcW w:w="1830" w:type="dxa"/>
          </w:tcPr>
          <w:p w14:paraId="18B6F592" w14:textId="08303F2D" w:rsidR="008D70D6" w:rsidRPr="00861556" w:rsidRDefault="008D70D6" w:rsidP="00BA56A7">
            <w:pPr>
              <w:pStyle w:val="Tabellentext"/>
              <w:rPr>
                <w:noProof/>
                <w:lang w:val="en-US"/>
              </w:rPr>
            </w:pPr>
            <w:r w:rsidRPr="00861556">
              <w:rPr>
                <w:noProof/>
                <w:lang w:val="en-US"/>
              </w:rPr>
              <w:t>API</w:t>
            </w:r>
          </w:p>
        </w:tc>
        <w:tc>
          <w:tcPr>
            <w:tcW w:w="7638" w:type="dxa"/>
          </w:tcPr>
          <w:p w14:paraId="3DF7A8D9" w14:textId="17CDF4F6" w:rsidR="008D70D6" w:rsidRPr="00861556" w:rsidRDefault="008D70D6" w:rsidP="00BA56A7">
            <w:pPr>
              <w:pStyle w:val="Tabellentext"/>
              <w:rPr>
                <w:rFonts w:cs="Arial"/>
                <w:szCs w:val="20"/>
                <w:lang w:val="en-US"/>
              </w:rPr>
            </w:pPr>
            <w:r w:rsidRPr="00861556">
              <w:rPr>
                <w:rFonts w:cs="Arial"/>
                <w:szCs w:val="20"/>
                <w:lang w:val="en-US"/>
              </w:rPr>
              <w:t>Application Programming Interface</w:t>
            </w:r>
          </w:p>
        </w:tc>
      </w:tr>
      <w:tr w:rsidR="008D70D6" w:rsidRPr="000E1671" w14:paraId="2F62B7B5" w14:textId="77777777" w:rsidTr="00BF14F6">
        <w:trPr>
          <w:cantSplit/>
        </w:trPr>
        <w:tc>
          <w:tcPr>
            <w:tcW w:w="1830" w:type="dxa"/>
          </w:tcPr>
          <w:p w14:paraId="05FBB766" w14:textId="77777777" w:rsidR="008D70D6" w:rsidRPr="00861556" w:rsidRDefault="008D70D6" w:rsidP="00BF14F6">
            <w:pPr>
              <w:pStyle w:val="Tabellentext"/>
              <w:rPr>
                <w:noProof/>
                <w:lang w:val="en-US"/>
              </w:rPr>
            </w:pPr>
            <w:r w:rsidRPr="00861556">
              <w:rPr>
                <w:noProof/>
                <w:lang w:val="en-US"/>
              </w:rPr>
              <w:t>HTTPS</w:t>
            </w:r>
          </w:p>
        </w:tc>
        <w:tc>
          <w:tcPr>
            <w:tcW w:w="7638" w:type="dxa"/>
          </w:tcPr>
          <w:p w14:paraId="24B7847F" w14:textId="373B1D77" w:rsidR="008D70D6" w:rsidRPr="00861556" w:rsidRDefault="008D70D6" w:rsidP="00BF14F6">
            <w:pPr>
              <w:pStyle w:val="Tabellentext"/>
              <w:rPr>
                <w:noProof/>
                <w:lang w:val="en-US"/>
              </w:rPr>
            </w:pPr>
            <w:r w:rsidRPr="00861556">
              <w:rPr>
                <w:noProof/>
                <w:lang w:val="en-US"/>
              </w:rPr>
              <w:t xml:space="preserve">Hypertext Transfer Protocol Secure, </w:t>
            </w:r>
            <w:r w:rsidR="00387029">
              <w:rPr>
                <w:noProof/>
                <w:lang w:val="en-US"/>
              </w:rPr>
              <w:t>c</w:t>
            </w:r>
            <w:r w:rsidRPr="00861556">
              <w:rPr>
                <w:noProof/>
                <w:lang w:val="en-US"/>
              </w:rPr>
              <w:t>ommuni</w:t>
            </w:r>
            <w:r w:rsidR="00387029">
              <w:rPr>
                <w:noProof/>
                <w:lang w:val="en-US"/>
              </w:rPr>
              <w:t>c</w:t>
            </w:r>
            <w:r w:rsidRPr="00861556">
              <w:rPr>
                <w:noProof/>
                <w:lang w:val="en-US"/>
              </w:rPr>
              <w:t>ation</w:t>
            </w:r>
            <w:r w:rsidR="00387029">
              <w:rPr>
                <w:noProof/>
                <w:lang w:val="en-US"/>
              </w:rPr>
              <w:t xml:space="preserve"> </w:t>
            </w:r>
            <w:r w:rsidRPr="00861556">
              <w:rPr>
                <w:noProof/>
                <w:lang w:val="en-US"/>
              </w:rPr>
              <w:t>proto</w:t>
            </w:r>
            <w:r w:rsidR="00387029">
              <w:rPr>
                <w:noProof/>
                <w:lang w:val="en-US"/>
              </w:rPr>
              <w:t>c</w:t>
            </w:r>
            <w:r w:rsidRPr="00861556">
              <w:rPr>
                <w:noProof/>
                <w:lang w:val="en-US"/>
              </w:rPr>
              <w:t>ol</w:t>
            </w:r>
          </w:p>
        </w:tc>
      </w:tr>
      <w:tr w:rsidR="00D80C74" w:rsidRPr="00DE5472" w14:paraId="397CA8E2" w14:textId="77777777" w:rsidTr="001834E9">
        <w:trPr>
          <w:cantSplit/>
        </w:trPr>
        <w:tc>
          <w:tcPr>
            <w:tcW w:w="1830" w:type="dxa"/>
          </w:tcPr>
          <w:p w14:paraId="4A092F6B" w14:textId="4BE25FB9" w:rsidR="00D80C74" w:rsidRPr="00861556" w:rsidRDefault="0051343F" w:rsidP="001834E9">
            <w:pPr>
              <w:pStyle w:val="Tabellentext"/>
              <w:rPr>
                <w:noProof/>
                <w:lang w:val="en-US"/>
              </w:rPr>
            </w:pPr>
            <w:r w:rsidRPr="00861556">
              <w:rPr>
                <w:noProof/>
                <w:lang w:val="en-US"/>
              </w:rPr>
              <w:t>SSL</w:t>
            </w:r>
          </w:p>
        </w:tc>
        <w:tc>
          <w:tcPr>
            <w:tcW w:w="7638" w:type="dxa"/>
          </w:tcPr>
          <w:p w14:paraId="5D6CFEED" w14:textId="192DB82C" w:rsidR="00D80C74" w:rsidRPr="00861556" w:rsidRDefault="0051343F" w:rsidP="001834E9">
            <w:pPr>
              <w:pStyle w:val="Tabellentext"/>
              <w:rPr>
                <w:rFonts w:cs="Arial"/>
                <w:szCs w:val="20"/>
                <w:lang w:val="en-US"/>
              </w:rPr>
            </w:pPr>
            <w:r w:rsidRPr="00861556">
              <w:rPr>
                <w:rFonts w:cs="Arial"/>
                <w:szCs w:val="20"/>
                <w:lang w:val="en-US"/>
              </w:rPr>
              <w:t>Secure Sockets Layer</w:t>
            </w:r>
            <w:r w:rsidR="008D70D6" w:rsidRPr="00861556">
              <w:rPr>
                <w:rFonts w:cs="Arial"/>
                <w:szCs w:val="20"/>
                <w:lang w:val="en-US"/>
              </w:rPr>
              <w:t xml:space="preserve">, </w:t>
            </w:r>
            <w:r w:rsidR="00387029">
              <w:rPr>
                <w:rFonts w:cs="Arial"/>
                <w:szCs w:val="20"/>
                <w:lang w:val="en-US"/>
              </w:rPr>
              <w:t xml:space="preserve">deprecated </w:t>
            </w:r>
            <w:r w:rsidR="00AE7209">
              <w:rPr>
                <w:rFonts w:cs="Arial"/>
                <w:szCs w:val="20"/>
                <w:lang w:val="en-US"/>
              </w:rPr>
              <w:t>ancestor of</w:t>
            </w:r>
            <w:r w:rsidR="008D70D6" w:rsidRPr="00861556">
              <w:rPr>
                <w:rFonts w:cs="Arial"/>
                <w:szCs w:val="20"/>
                <w:lang w:val="en-US"/>
              </w:rPr>
              <w:t xml:space="preserve"> TLS</w:t>
            </w:r>
          </w:p>
        </w:tc>
      </w:tr>
      <w:tr w:rsidR="00592E82" w:rsidRPr="00DE5472" w14:paraId="6DE8A2D3" w14:textId="77777777" w:rsidTr="001834E9">
        <w:trPr>
          <w:cantSplit/>
        </w:trPr>
        <w:tc>
          <w:tcPr>
            <w:tcW w:w="1830" w:type="dxa"/>
          </w:tcPr>
          <w:p w14:paraId="7F7586A7" w14:textId="26ED0796" w:rsidR="00592E82" w:rsidRPr="00861556" w:rsidRDefault="0051343F" w:rsidP="001834E9">
            <w:pPr>
              <w:pStyle w:val="Tabellentext"/>
              <w:rPr>
                <w:noProof/>
                <w:lang w:val="en-US"/>
              </w:rPr>
            </w:pPr>
            <w:r w:rsidRPr="00861556">
              <w:rPr>
                <w:noProof/>
                <w:lang w:val="en-US"/>
              </w:rPr>
              <w:t>TLS</w:t>
            </w:r>
          </w:p>
        </w:tc>
        <w:tc>
          <w:tcPr>
            <w:tcW w:w="7638" w:type="dxa"/>
          </w:tcPr>
          <w:p w14:paraId="5ABBB3AC" w14:textId="33C45C44" w:rsidR="00592E82" w:rsidRPr="00AE7209" w:rsidRDefault="0051343F" w:rsidP="001834E9">
            <w:pPr>
              <w:pStyle w:val="Tabellentext"/>
              <w:rPr>
                <w:rFonts w:cs="Arial"/>
                <w:szCs w:val="20"/>
                <w:lang w:val="en-US"/>
              </w:rPr>
            </w:pPr>
            <w:r w:rsidRPr="00AE7209">
              <w:rPr>
                <w:rFonts w:cs="Arial"/>
                <w:szCs w:val="20"/>
                <w:lang w:val="en-US"/>
              </w:rPr>
              <w:t>Transport Layer Security</w:t>
            </w:r>
            <w:r w:rsidR="008D70D6" w:rsidRPr="00AE7209">
              <w:rPr>
                <w:rFonts w:cs="Arial"/>
                <w:szCs w:val="20"/>
                <w:lang w:val="en-US"/>
              </w:rPr>
              <w:t xml:space="preserve">, </w:t>
            </w:r>
            <w:r w:rsidR="00AE7209" w:rsidRPr="00AE7209">
              <w:rPr>
                <w:rFonts w:cs="Arial"/>
                <w:szCs w:val="20"/>
                <w:lang w:val="en-US"/>
              </w:rPr>
              <w:t xml:space="preserve">cryptographic </w:t>
            </w:r>
            <w:r w:rsidR="008D70D6" w:rsidRPr="00AE7209">
              <w:rPr>
                <w:rFonts w:cs="Arial"/>
                <w:szCs w:val="20"/>
                <w:lang w:val="en-US"/>
              </w:rPr>
              <w:t>proto</w:t>
            </w:r>
            <w:r w:rsidR="00AE7209" w:rsidRPr="00AE7209">
              <w:rPr>
                <w:rFonts w:cs="Arial"/>
                <w:szCs w:val="20"/>
                <w:lang w:val="en-US"/>
              </w:rPr>
              <w:t>c</w:t>
            </w:r>
            <w:r w:rsidR="008D70D6" w:rsidRPr="00AE7209">
              <w:rPr>
                <w:rFonts w:cs="Arial"/>
                <w:szCs w:val="20"/>
                <w:lang w:val="en-US"/>
              </w:rPr>
              <w:t>ol</w:t>
            </w:r>
          </w:p>
        </w:tc>
      </w:tr>
      <w:tr w:rsidR="008D70D6" w:rsidRPr="00DE5472" w14:paraId="423AEAE8" w14:textId="77777777" w:rsidTr="001834E9">
        <w:trPr>
          <w:cantSplit/>
        </w:trPr>
        <w:tc>
          <w:tcPr>
            <w:tcW w:w="1830" w:type="dxa"/>
          </w:tcPr>
          <w:p w14:paraId="11D3279A" w14:textId="483DF34B" w:rsidR="008D70D6" w:rsidRPr="00861556" w:rsidRDefault="008D70D6" w:rsidP="001834E9">
            <w:pPr>
              <w:pStyle w:val="Tabellentext"/>
              <w:rPr>
                <w:rStyle w:val="ACROSSPlaceableCharacter"/>
                <w:lang w:val="en-US"/>
              </w:rPr>
            </w:pPr>
            <w:r w:rsidRPr="00861556">
              <w:rPr>
                <w:rStyle w:val="ACROSSPlaceableCharacter"/>
                <w:lang w:val="en-US"/>
              </w:rPr>
              <w:t>PEM</w:t>
            </w:r>
          </w:p>
        </w:tc>
        <w:tc>
          <w:tcPr>
            <w:tcW w:w="7638" w:type="dxa"/>
          </w:tcPr>
          <w:p w14:paraId="6CA2F26B" w14:textId="0D274BAF" w:rsidR="008D70D6" w:rsidRPr="00861556" w:rsidRDefault="008D70D6" w:rsidP="001834E9">
            <w:pPr>
              <w:pStyle w:val="Tabellentext"/>
              <w:rPr>
                <w:noProof/>
                <w:lang w:val="en-US"/>
              </w:rPr>
            </w:pPr>
            <w:r w:rsidRPr="00861556">
              <w:rPr>
                <w:noProof/>
                <w:lang w:val="en-US"/>
              </w:rPr>
              <w:t xml:space="preserve">Privacy Enhanced Mail, </w:t>
            </w:r>
            <w:r w:rsidR="00AE7209">
              <w:rPr>
                <w:noProof/>
                <w:lang w:val="en-US"/>
              </w:rPr>
              <w:t xml:space="preserve">file </w:t>
            </w:r>
            <w:r w:rsidRPr="00861556">
              <w:rPr>
                <w:noProof/>
                <w:lang w:val="en-US"/>
              </w:rPr>
              <w:t xml:space="preserve">format </w:t>
            </w:r>
            <w:r w:rsidR="00AE7209">
              <w:rPr>
                <w:noProof/>
                <w:lang w:val="en-US"/>
              </w:rPr>
              <w:t>according</w:t>
            </w:r>
            <w:r w:rsidRPr="00861556">
              <w:rPr>
                <w:noProof/>
                <w:lang w:val="en-US"/>
              </w:rPr>
              <w:t xml:space="preserve"> RFC 7468</w:t>
            </w:r>
          </w:p>
        </w:tc>
      </w:tr>
      <w:tr w:rsidR="00F10D11" w:rsidRPr="00DE5472" w14:paraId="3DA2DF5A" w14:textId="77777777" w:rsidTr="00934476">
        <w:trPr>
          <w:cantSplit/>
        </w:trPr>
        <w:tc>
          <w:tcPr>
            <w:tcW w:w="1830" w:type="dxa"/>
          </w:tcPr>
          <w:p w14:paraId="7662A743" w14:textId="77777777" w:rsidR="00F10D11" w:rsidRPr="00861556" w:rsidRDefault="00F10D11" w:rsidP="00934476">
            <w:pPr>
              <w:pStyle w:val="Tabellentext"/>
              <w:rPr>
                <w:rStyle w:val="ACROSSPlaceableCharacter"/>
                <w:lang w:val="en-US"/>
              </w:rPr>
            </w:pPr>
            <w:r w:rsidRPr="00861556">
              <w:rPr>
                <w:rStyle w:val="ACROSSPlaceableCharacter"/>
                <w:lang w:val="en-US"/>
              </w:rPr>
              <w:t>RSA</w:t>
            </w:r>
          </w:p>
        </w:tc>
        <w:tc>
          <w:tcPr>
            <w:tcW w:w="7638" w:type="dxa"/>
          </w:tcPr>
          <w:p w14:paraId="41B7A788" w14:textId="326FB890" w:rsidR="00F10D11" w:rsidRPr="00AE7209" w:rsidRDefault="00F10D11" w:rsidP="00934476">
            <w:pPr>
              <w:pStyle w:val="Tabellentext"/>
              <w:rPr>
                <w:noProof/>
                <w:lang w:val="en-US"/>
              </w:rPr>
            </w:pPr>
            <w:r w:rsidRPr="00AE7209">
              <w:rPr>
                <w:noProof/>
                <w:lang w:val="en-US"/>
              </w:rPr>
              <w:t xml:space="preserve">Rivest–Shamir–Adleman, </w:t>
            </w:r>
            <w:r w:rsidR="00AE7209" w:rsidRPr="00AE7209">
              <w:rPr>
                <w:noProof/>
                <w:lang w:val="en-US"/>
              </w:rPr>
              <w:t>public-key c</w:t>
            </w:r>
            <w:r w:rsidRPr="00AE7209">
              <w:rPr>
                <w:noProof/>
                <w:lang w:val="en-US"/>
              </w:rPr>
              <w:t>rypto</w:t>
            </w:r>
            <w:r w:rsidR="00AE7209" w:rsidRPr="00AE7209">
              <w:rPr>
                <w:noProof/>
                <w:lang w:val="en-US"/>
              </w:rPr>
              <w:t>s</w:t>
            </w:r>
            <w:r w:rsidR="00AE7209">
              <w:rPr>
                <w:noProof/>
                <w:lang w:val="en-US"/>
              </w:rPr>
              <w:t>ystem</w:t>
            </w:r>
          </w:p>
        </w:tc>
      </w:tr>
      <w:tr w:rsidR="008E5372" w:rsidRPr="00DE5472" w14:paraId="710536D9" w14:textId="77777777" w:rsidTr="00934476">
        <w:trPr>
          <w:cantSplit/>
        </w:trPr>
        <w:tc>
          <w:tcPr>
            <w:tcW w:w="1830" w:type="dxa"/>
          </w:tcPr>
          <w:p w14:paraId="5779E172" w14:textId="0ED3C0E9" w:rsidR="008E5372" w:rsidRPr="00861556" w:rsidRDefault="008E5372" w:rsidP="00934476">
            <w:pPr>
              <w:pStyle w:val="Tabellentext"/>
              <w:rPr>
                <w:rStyle w:val="ACROSSPlaceableCharacter"/>
                <w:lang w:val="en-US"/>
              </w:rPr>
            </w:pPr>
            <w:r w:rsidRPr="00861556">
              <w:rPr>
                <w:rStyle w:val="ACROSSPlaceableCharacter"/>
                <w:lang w:val="en-US"/>
              </w:rPr>
              <w:t>localhost</w:t>
            </w:r>
          </w:p>
        </w:tc>
        <w:tc>
          <w:tcPr>
            <w:tcW w:w="7638" w:type="dxa"/>
          </w:tcPr>
          <w:p w14:paraId="79CAB817" w14:textId="776DE1E8" w:rsidR="008E5372" w:rsidRPr="00AE7209" w:rsidRDefault="00AE7209" w:rsidP="00934476">
            <w:pPr>
              <w:pStyle w:val="Tabellentext"/>
              <w:rPr>
                <w:noProof/>
                <w:lang w:val="en-US"/>
              </w:rPr>
            </w:pPr>
            <w:r w:rsidRPr="00AE7209">
              <w:rPr>
                <w:noProof/>
                <w:lang w:val="en-US"/>
              </w:rPr>
              <w:t xml:space="preserve">In computer networking, localhost is </w:t>
            </w:r>
            <w:r>
              <w:rPr>
                <w:noProof/>
                <w:lang w:val="en-US"/>
              </w:rPr>
              <w:t>the</w:t>
            </w:r>
            <w:r w:rsidRPr="00AE7209">
              <w:rPr>
                <w:noProof/>
                <w:lang w:val="en-US"/>
              </w:rPr>
              <w:t xml:space="preserve"> hostname </w:t>
            </w:r>
            <w:r>
              <w:rPr>
                <w:noProof/>
                <w:lang w:val="en-US"/>
              </w:rPr>
              <w:t xml:space="preserve">of </w:t>
            </w:r>
            <w:r w:rsidRPr="00AE7209">
              <w:rPr>
                <w:noProof/>
                <w:lang w:val="en-US"/>
              </w:rPr>
              <w:t>the current computer</w:t>
            </w:r>
          </w:p>
        </w:tc>
      </w:tr>
      <w:tr w:rsidR="00783E19" w:rsidRPr="00DE5472" w14:paraId="314325AB" w14:textId="77777777" w:rsidTr="001834E9">
        <w:trPr>
          <w:cantSplit/>
        </w:trPr>
        <w:tc>
          <w:tcPr>
            <w:tcW w:w="1830" w:type="dxa"/>
          </w:tcPr>
          <w:p w14:paraId="51870D6C" w14:textId="7091B788" w:rsidR="00783E19" w:rsidRPr="00861556" w:rsidRDefault="00783E19" w:rsidP="001834E9">
            <w:pPr>
              <w:pStyle w:val="Tabellentext"/>
              <w:rPr>
                <w:rStyle w:val="ACROSSPlaceableCharacter"/>
                <w:lang w:val="en-US"/>
              </w:rPr>
            </w:pPr>
            <w:r w:rsidRPr="00861556">
              <w:rPr>
                <w:rStyle w:val="ACROSSPlaceableCharacter"/>
                <w:lang w:val="en-US"/>
              </w:rPr>
              <w:t>SHA</w:t>
            </w:r>
          </w:p>
        </w:tc>
        <w:tc>
          <w:tcPr>
            <w:tcW w:w="7638" w:type="dxa"/>
          </w:tcPr>
          <w:p w14:paraId="451AD3FB" w14:textId="08C43570" w:rsidR="00783E19" w:rsidRPr="00861556" w:rsidRDefault="00783E19" w:rsidP="001834E9">
            <w:pPr>
              <w:pStyle w:val="Tabellentext"/>
              <w:rPr>
                <w:noProof/>
                <w:lang w:val="en-US"/>
              </w:rPr>
            </w:pPr>
            <w:r w:rsidRPr="00861556">
              <w:rPr>
                <w:noProof/>
                <w:lang w:val="en-US"/>
              </w:rPr>
              <w:t xml:space="preserve">Secure Hash Algorithm, </w:t>
            </w:r>
            <w:r w:rsidR="00AE7209">
              <w:rPr>
                <w:noProof/>
                <w:lang w:val="en-US"/>
              </w:rPr>
              <w:t>c</w:t>
            </w:r>
            <w:r w:rsidRPr="00861556">
              <w:rPr>
                <w:noProof/>
                <w:lang w:val="en-US"/>
              </w:rPr>
              <w:t>rypto</w:t>
            </w:r>
            <w:r w:rsidR="00AE7209">
              <w:rPr>
                <w:noProof/>
                <w:lang w:val="en-US"/>
              </w:rPr>
              <w:t>graphic h</w:t>
            </w:r>
            <w:r w:rsidRPr="00861556">
              <w:rPr>
                <w:noProof/>
                <w:lang w:val="en-US"/>
              </w:rPr>
              <w:t>ash</w:t>
            </w:r>
            <w:r w:rsidR="00AE7209">
              <w:rPr>
                <w:noProof/>
                <w:lang w:val="en-US"/>
              </w:rPr>
              <w:t xml:space="preserve"> </w:t>
            </w:r>
            <w:r w:rsidRPr="00861556">
              <w:rPr>
                <w:noProof/>
                <w:lang w:val="en-US"/>
              </w:rPr>
              <w:t>fun</w:t>
            </w:r>
            <w:r w:rsidR="00AE7209">
              <w:rPr>
                <w:noProof/>
                <w:lang w:val="en-US"/>
              </w:rPr>
              <w:t>c</w:t>
            </w:r>
            <w:r w:rsidRPr="00861556">
              <w:rPr>
                <w:noProof/>
                <w:lang w:val="en-US"/>
              </w:rPr>
              <w:t>tion</w:t>
            </w:r>
          </w:p>
        </w:tc>
      </w:tr>
      <w:tr w:rsidR="005F7F16" w:rsidRPr="000E1671" w14:paraId="6E35BBAD" w14:textId="77777777" w:rsidTr="001834E9">
        <w:trPr>
          <w:cantSplit/>
        </w:trPr>
        <w:tc>
          <w:tcPr>
            <w:tcW w:w="1830" w:type="dxa"/>
          </w:tcPr>
          <w:p w14:paraId="19E4051F" w14:textId="0E60594B" w:rsidR="005F7F16" w:rsidRPr="00861556" w:rsidRDefault="005F7F16" w:rsidP="001834E9">
            <w:pPr>
              <w:pStyle w:val="Tabellentext"/>
              <w:rPr>
                <w:rStyle w:val="ACROSSPlaceableCharacter"/>
                <w:lang w:val="en-US"/>
              </w:rPr>
            </w:pPr>
            <w:r w:rsidRPr="00861556">
              <w:rPr>
                <w:rStyle w:val="ACROSSPlaceableCharacter"/>
                <w:lang w:val="en-US"/>
              </w:rPr>
              <w:t>JSON</w:t>
            </w:r>
          </w:p>
        </w:tc>
        <w:tc>
          <w:tcPr>
            <w:tcW w:w="7638" w:type="dxa"/>
          </w:tcPr>
          <w:p w14:paraId="5BA54430" w14:textId="368D76A9" w:rsidR="005F7F16" w:rsidRPr="00861556" w:rsidRDefault="005F7F16" w:rsidP="001834E9">
            <w:pPr>
              <w:pStyle w:val="Tabellentext"/>
              <w:rPr>
                <w:noProof/>
                <w:lang w:val="en-US"/>
              </w:rPr>
            </w:pPr>
            <w:r w:rsidRPr="00861556">
              <w:rPr>
                <w:noProof/>
                <w:lang w:val="en-US"/>
              </w:rPr>
              <w:t xml:space="preserve">JavaScript Object Notation, </w:t>
            </w:r>
            <w:r w:rsidR="00AE7209" w:rsidRPr="00AE7209">
              <w:rPr>
                <w:noProof/>
                <w:lang w:val="en-US"/>
              </w:rPr>
              <w:t xml:space="preserve">file format according </w:t>
            </w:r>
            <w:r w:rsidRPr="00861556">
              <w:rPr>
                <w:noProof/>
                <w:lang w:val="en-US"/>
              </w:rPr>
              <w:t>RFC 8259</w:t>
            </w:r>
          </w:p>
        </w:tc>
      </w:tr>
      <w:tr w:rsidR="001A68BA" w:rsidRPr="00DE5472" w14:paraId="78668CCD" w14:textId="77777777" w:rsidTr="001834E9">
        <w:trPr>
          <w:cantSplit/>
        </w:trPr>
        <w:tc>
          <w:tcPr>
            <w:tcW w:w="1830" w:type="dxa"/>
          </w:tcPr>
          <w:p w14:paraId="348E40F9" w14:textId="2B52C967" w:rsidR="001A68BA" w:rsidRPr="00861556" w:rsidRDefault="001A68BA" w:rsidP="001834E9">
            <w:pPr>
              <w:pStyle w:val="Tabellentext"/>
              <w:rPr>
                <w:rStyle w:val="ACROSSPlaceableCharacter"/>
                <w:lang w:val="en-US"/>
              </w:rPr>
            </w:pPr>
            <w:r w:rsidRPr="00861556">
              <w:rPr>
                <w:rStyle w:val="ACROSSPlaceableCharacter"/>
                <w:lang w:val="en-US"/>
              </w:rPr>
              <w:t>CSV</w:t>
            </w:r>
          </w:p>
        </w:tc>
        <w:tc>
          <w:tcPr>
            <w:tcW w:w="7638" w:type="dxa"/>
          </w:tcPr>
          <w:p w14:paraId="505F705D" w14:textId="3504EA23" w:rsidR="001A68BA" w:rsidRPr="00861556" w:rsidRDefault="001A68BA" w:rsidP="001834E9">
            <w:pPr>
              <w:pStyle w:val="Tabellentext"/>
              <w:rPr>
                <w:noProof/>
                <w:lang w:val="en-US"/>
              </w:rPr>
            </w:pPr>
            <w:r w:rsidRPr="00861556">
              <w:rPr>
                <w:noProof/>
                <w:lang w:val="en-US"/>
              </w:rPr>
              <w:t>Comma-</w:t>
            </w:r>
            <w:r w:rsidR="00F10D11" w:rsidRPr="00861556">
              <w:rPr>
                <w:noProof/>
                <w:lang w:val="en-US"/>
              </w:rPr>
              <w:t>S</w:t>
            </w:r>
            <w:r w:rsidRPr="00861556">
              <w:rPr>
                <w:noProof/>
                <w:lang w:val="en-US"/>
              </w:rPr>
              <w:t xml:space="preserve">eparated </w:t>
            </w:r>
            <w:r w:rsidR="00F10D11" w:rsidRPr="00861556">
              <w:rPr>
                <w:noProof/>
                <w:lang w:val="en-US"/>
              </w:rPr>
              <w:t>V</w:t>
            </w:r>
            <w:r w:rsidRPr="00861556">
              <w:rPr>
                <w:noProof/>
                <w:lang w:val="en-US"/>
              </w:rPr>
              <w:t>alues</w:t>
            </w:r>
            <w:r w:rsidR="003B4B5E" w:rsidRPr="00861556">
              <w:rPr>
                <w:noProof/>
                <w:lang w:val="en-US"/>
              </w:rPr>
              <w:t xml:space="preserve">, </w:t>
            </w:r>
            <w:r w:rsidR="00AE7209" w:rsidRPr="00AE7209">
              <w:rPr>
                <w:noProof/>
                <w:lang w:val="en-US"/>
              </w:rPr>
              <w:t xml:space="preserve">file format according </w:t>
            </w:r>
            <w:r w:rsidR="003B4B5E" w:rsidRPr="00861556">
              <w:rPr>
                <w:noProof/>
                <w:lang w:val="en-US"/>
              </w:rPr>
              <w:t>RFC 4180</w:t>
            </w:r>
          </w:p>
        </w:tc>
      </w:tr>
    </w:tbl>
    <w:p w14:paraId="6A940B8B" w14:textId="1F241D61" w:rsidR="00755A5D" w:rsidRPr="00861556" w:rsidRDefault="002B7A39" w:rsidP="00755A5D">
      <w:pPr>
        <w:pStyle w:val="2ohneNr"/>
        <w:rPr>
          <w:lang w:val="en-US"/>
        </w:rPr>
      </w:pPr>
      <w:r>
        <w:rPr>
          <w:lang w:val="en-US"/>
        </w:rPr>
        <w:t>Index of Figures</w:t>
      </w:r>
    </w:p>
    <w:p w14:paraId="71586A06" w14:textId="54DB12D9" w:rsidR="00D10B8C" w:rsidRDefault="00C7327B">
      <w:pPr>
        <w:pStyle w:val="Abbildungsverzeichnis"/>
        <w:rPr>
          <w:rFonts w:asciiTheme="minorHAnsi" w:eastAsiaTheme="minorEastAsia" w:hAnsiTheme="minorHAnsi" w:cstheme="minorBidi"/>
          <w:b w:val="0"/>
          <w:noProof/>
          <w:kern w:val="2"/>
          <w:sz w:val="22"/>
          <w:szCs w:val="22"/>
          <w:lang w:eastAsia="zh-TW"/>
          <w14:ligatures w14:val="standardContextual"/>
        </w:rPr>
      </w:pPr>
      <w:r>
        <w:rPr>
          <w:lang w:val="en-US"/>
        </w:rPr>
        <w:fldChar w:fldCharType="begin"/>
      </w:r>
      <w:r>
        <w:rPr>
          <w:lang w:val="en-US"/>
        </w:rPr>
        <w:instrText xml:space="preserve"> TOC \h \z \c "Figure" </w:instrText>
      </w:r>
      <w:r>
        <w:rPr>
          <w:lang w:val="en-US"/>
        </w:rPr>
        <w:fldChar w:fldCharType="separate"/>
      </w:r>
      <w:hyperlink w:anchor="_Toc163815277" w:history="1">
        <w:r w:rsidR="00D10B8C" w:rsidRPr="00C1021A">
          <w:rPr>
            <w:rStyle w:val="Hyperlink"/>
            <w:rFonts w:cs="Arial"/>
            <w:noProof/>
            <w:highlight w:val="red"/>
            <w:lang w:val="en-US"/>
          </w:rPr>
          <w:t>Figure 1: Resource context menu with menu entry for the plug-in</w:t>
        </w:r>
        <w:r w:rsidR="00D10B8C">
          <w:rPr>
            <w:noProof/>
            <w:webHidden/>
          </w:rPr>
          <w:tab/>
        </w:r>
        <w:r w:rsidR="00D10B8C">
          <w:rPr>
            <w:noProof/>
            <w:webHidden/>
          </w:rPr>
          <w:fldChar w:fldCharType="begin"/>
        </w:r>
        <w:r w:rsidR="00D10B8C">
          <w:rPr>
            <w:noProof/>
            <w:webHidden/>
          </w:rPr>
          <w:instrText xml:space="preserve"> PAGEREF _Toc163815277 \h </w:instrText>
        </w:r>
        <w:r w:rsidR="00D10B8C">
          <w:rPr>
            <w:noProof/>
            <w:webHidden/>
          </w:rPr>
        </w:r>
        <w:r w:rsidR="00D10B8C">
          <w:rPr>
            <w:noProof/>
            <w:webHidden/>
          </w:rPr>
          <w:fldChar w:fldCharType="separate"/>
        </w:r>
        <w:r w:rsidR="00D10B8C">
          <w:rPr>
            <w:noProof/>
            <w:webHidden/>
          </w:rPr>
          <w:t>12</w:t>
        </w:r>
        <w:r w:rsidR="00D10B8C">
          <w:rPr>
            <w:noProof/>
            <w:webHidden/>
          </w:rPr>
          <w:fldChar w:fldCharType="end"/>
        </w:r>
      </w:hyperlink>
    </w:p>
    <w:p w14:paraId="67E8574C" w14:textId="24D34DE1" w:rsidR="00D10B8C" w:rsidRDefault="00D10B8C">
      <w:pPr>
        <w:pStyle w:val="Abbildungsverzeichnis"/>
        <w:rPr>
          <w:rFonts w:asciiTheme="minorHAnsi" w:eastAsiaTheme="minorEastAsia" w:hAnsiTheme="minorHAnsi" w:cstheme="minorBidi"/>
          <w:b w:val="0"/>
          <w:noProof/>
          <w:kern w:val="2"/>
          <w:sz w:val="22"/>
          <w:szCs w:val="22"/>
          <w:lang w:eastAsia="zh-TW"/>
          <w14:ligatures w14:val="standardContextual"/>
        </w:rPr>
      </w:pPr>
      <w:hyperlink r:id="rId49" w:anchor="_Toc163815278" w:history="1">
        <w:r w:rsidRPr="00C1021A">
          <w:rPr>
            <w:rStyle w:val="Hyperlink"/>
            <w:noProof/>
            <w:highlight w:val="red"/>
            <w:lang w:val="en-US"/>
          </w:rPr>
          <w:t>Figure 2: Module and category selection window</w:t>
        </w:r>
        <w:r>
          <w:rPr>
            <w:noProof/>
            <w:webHidden/>
          </w:rPr>
          <w:tab/>
        </w:r>
        <w:r>
          <w:rPr>
            <w:noProof/>
            <w:webHidden/>
          </w:rPr>
          <w:fldChar w:fldCharType="begin"/>
        </w:r>
        <w:r>
          <w:rPr>
            <w:noProof/>
            <w:webHidden/>
          </w:rPr>
          <w:instrText xml:space="preserve"> PAGEREF _Toc163815278 \h </w:instrText>
        </w:r>
        <w:r>
          <w:rPr>
            <w:noProof/>
            <w:webHidden/>
          </w:rPr>
        </w:r>
        <w:r>
          <w:rPr>
            <w:noProof/>
            <w:webHidden/>
          </w:rPr>
          <w:fldChar w:fldCharType="separate"/>
        </w:r>
        <w:r>
          <w:rPr>
            <w:noProof/>
            <w:webHidden/>
          </w:rPr>
          <w:t>13</w:t>
        </w:r>
        <w:r>
          <w:rPr>
            <w:noProof/>
            <w:webHidden/>
          </w:rPr>
          <w:fldChar w:fldCharType="end"/>
        </w:r>
      </w:hyperlink>
    </w:p>
    <w:p w14:paraId="5769E6D5" w14:textId="168D1248" w:rsidR="00D10B8C" w:rsidRDefault="00D10B8C">
      <w:pPr>
        <w:pStyle w:val="Abbildungsverzeichnis"/>
        <w:rPr>
          <w:rFonts w:asciiTheme="minorHAnsi" w:eastAsiaTheme="minorEastAsia" w:hAnsiTheme="minorHAnsi" w:cstheme="minorBidi"/>
          <w:b w:val="0"/>
          <w:noProof/>
          <w:kern w:val="2"/>
          <w:sz w:val="22"/>
          <w:szCs w:val="22"/>
          <w:lang w:eastAsia="zh-TW"/>
          <w14:ligatures w14:val="standardContextual"/>
        </w:rPr>
      </w:pPr>
      <w:hyperlink w:anchor="_Toc163815279" w:history="1">
        <w:r w:rsidRPr="00C1021A">
          <w:rPr>
            <w:rStyle w:val="Hyperlink"/>
            <w:noProof/>
            <w:highlight w:val="red"/>
            <w:lang w:val="en-US"/>
          </w:rPr>
          <w:t>Figure 3: Feedback message of the plug-in</w:t>
        </w:r>
        <w:r>
          <w:rPr>
            <w:noProof/>
            <w:webHidden/>
          </w:rPr>
          <w:tab/>
        </w:r>
        <w:r>
          <w:rPr>
            <w:noProof/>
            <w:webHidden/>
          </w:rPr>
          <w:fldChar w:fldCharType="begin"/>
        </w:r>
        <w:r>
          <w:rPr>
            <w:noProof/>
            <w:webHidden/>
          </w:rPr>
          <w:instrText xml:space="preserve"> PAGEREF _Toc163815279 \h </w:instrText>
        </w:r>
        <w:r>
          <w:rPr>
            <w:noProof/>
            <w:webHidden/>
          </w:rPr>
        </w:r>
        <w:r>
          <w:rPr>
            <w:noProof/>
            <w:webHidden/>
          </w:rPr>
          <w:fldChar w:fldCharType="separate"/>
        </w:r>
        <w:r>
          <w:rPr>
            <w:noProof/>
            <w:webHidden/>
          </w:rPr>
          <w:t>14</w:t>
        </w:r>
        <w:r>
          <w:rPr>
            <w:noProof/>
            <w:webHidden/>
          </w:rPr>
          <w:fldChar w:fldCharType="end"/>
        </w:r>
      </w:hyperlink>
    </w:p>
    <w:p w14:paraId="14C96C9F" w14:textId="6CC7100C" w:rsidR="00D10B8C" w:rsidRDefault="00D10B8C">
      <w:pPr>
        <w:pStyle w:val="Abbildungsverzeichnis"/>
        <w:rPr>
          <w:rFonts w:asciiTheme="minorHAnsi" w:eastAsiaTheme="minorEastAsia" w:hAnsiTheme="minorHAnsi" w:cstheme="minorBidi"/>
          <w:b w:val="0"/>
          <w:noProof/>
          <w:kern w:val="2"/>
          <w:sz w:val="22"/>
          <w:szCs w:val="22"/>
          <w:lang w:eastAsia="zh-TW"/>
          <w14:ligatures w14:val="standardContextual"/>
        </w:rPr>
      </w:pPr>
      <w:hyperlink w:anchor="_Toc163815280" w:history="1">
        <w:r w:rsidRPr="00C1021A">
          <w:rPr>
            <w:rStyle w:val="Hyperlink"/>
            <w:noProof/>
            <w:lang w:val="en-US"/>
          </w:rPr>
          <w:t>Figure 4: Login dialog of the plug-in for the system login</w:t>
        </w:r>
        <w:r>
          <w:rPr>
            <w:noProof/>
            <w:webHidden/>
          </w:rPr>
          <w:tab/>
        </w:r>
        <w:r>
          <w:rPr>
            <w:noProof/>
            <w:webHidden/>
          </w:rPr>
          <w:fldChar w:fldCharType="begin"/>
        </w:r>
        <w:r>
          <w:rPr>
            <w:noProof/>
            <w:webHidden/>
          </w:rPr>
          <w:instrText xml:space="preserve"> PAGEREF _Toc163815280 \h </w:instrText>
        </w:r>
        <w:r>
          <w:rPr>
            <w:noProof/>
            <w:webHidden/>
          </w:rPr>
        </w:r>
        <w:r>
          <w:rPr>
            <w:noProof/>
            <w:webHidden/>
          </w:rPr>
          <w:fldChar w:fldCharType="separate"/>
        </w:r>
        <w:r>
          <w:rPr>
            <w:noProof/>
            <w:webHidden/>
          </w:rPr>
          <w:t>14</w:t>
        </w:r>
        <w:r>
          <w:rPr>
            <w:noProof/>
            <w:webHidden/>
          </w:rPr>
          <w:fldChar w:fldCharType="end"/>
        </w:r>
      </w:hyperlink>
    </w:p>
    <w:p w14:paraId="0E58D12D" w14:textId="4D89AB78" w:rsidR="00D10B8C" w:rsidRDefault="00D10B8C">
      <w:pPr>
        <w:pStyle w:val="Abbildungsverzeichnis"/>
        <w:rPr>
          <w:rFonts w:asciiTheme="minorHAnsi" w:eastAsiaTheme="minorEastAsia" w:hAnsiTheme="minorHAnsi" w:cstheme="minorBidi"/>
          <w:b w:val="0"/>
          <w:noProof/>
          <w:kern w:val="2"/>
          <w:sz w:val="22"/>
          <w:szCs w:val="22"/>
          <w:lang w:eastAsia="zh-TW"/>
          <w14:ligatures w14:val="standardContextual"/>
        </w:rPr>
      </w:pPr>
      <w:hyperlink w:anchor="_Toc163815281" w:history="1">
        <w:r w:rsidRPr="00C1021A">
          <w:rPr>
            <w:rStyle w:val="Hyperlink"/>
            <w:noProof/>
            <w:highlight w:val="red"/>
            <w:lang w:val="en-US"/>
          </w:rPr>
          <w:t>Figure 5: Dialog box of the plug-in for saving the diagnostic data</w:t>
        </w:r>
        <w:r>
          <w:rPr>
            <w:noProof/>
            <w:webHidden/>
          </w:rPr>
          <w:tab/>
        </w:r>
        <w:r>
          <w:rPr>
            <w:noProof/>
            <w:webHidden/>
          </w:rPr>
          <w:fldChar w:fldCharType="begin"/>
        </w:r>
        <w:r>
          <w:rPr>
            <w:noProof/>
            <w:webHidden/>
          </w:rPr>
          <w:instrText xml:space="preserve"> PAGEREF _Toc163815281 \h </w:instrText>
        </w:r>
        <w:r>
          <w:rPr>
            <w:noProof/>
            <w:webHidden/>
          </w:rPr>
        </w:r>
        <w:r>
          <w:rPr>
            <w:noProof/>
            <w:webHidden/>
          </w:rPr>
          <w:fldChar w:fldCharType="separate"/>
        </w:r>
        <w:r>
          <w:rPr>
            <w:noProof/>
            <w:webHidden/>
          </w:rPr>
          <w:t>15</w:t>
        </w:r>
        <w:r>
          <w:rPr>
            <w:noProof/>
            <w:webHidden/>
          </w:rPr>
          <w:fldChar w:fldCharType="end"/>
        </w:r>
      </w:hyperlink>
    </w:p>
    <w:p w14:paraId="005D74C8" w14:textId="481ADAC5" w:rsidR="00D10B8C" w:rsidRDefault="00D10B8C">
      <w:pPr>
        <w:pStyle w:val="Abbildungsverzeichnis"/>
        <w:rPr>
          <w:rFonts w:asciiTheme="minorHAnsi" w:eastAsiaTheme="minorEastAsia" w:hAnsiTheme="minorHAnsi" w:cstheme="minorBidi"/>
          <w:b w:val="0"/>
          <w:noProof/>
          <w:kern w:val="2"/>
          <w:sz w:val="22"/>
          <w:szCs w:val="22"/>
          <w:lang w:eastAsia="zh-TW"/>
          <w14:ligatures w14:val="standardContextual"/>
        </w:rPr>
      </w:pPr>
      <w:hyperlink w:anchor="_Toc163815282" w:history="1">
        <w:r w:rsidRPr="00C1021A">
          <w:rPr>
            <w:rStyle w:val="Hyperlink"/>
            <w:noProof/>
            <w:highlight w:val="red"/>
            <w:lang w:val="en-US"/>
          </w:rPr>
          <w:t>Figure 6: Section of an example with the diagnostic data from the csv file</w:t>
        </w:r>
        <w:r>
          <w:rPr>
            <w:noProof/>
            <w:webHidden/>
          </w:rPr>
          <w:tab/>
        </w:r>
        <w:r>
          <w:rPr>
            <w:noProof/>
            <w:webHidden/>
          </w:rPr>
          <w:fldChar w:fldCharType="begin"/>
        </w:r>
        <w:r>
          <w:rPr>
            <w:noProof/>
            <w:webHidden/>
          </w:rPr>
          <w:instrText xml:space="preserve"> PAGEREF _Toc163815282 \h </w:instrText>
        </w:r>
        <w:r>
          <w:rPr>
            <w:noProof/>
            <w:webHidden/>
          </w:rPr>
        </w:r>
        <w:r>
          <w:rPr>
            <w:noProof/>
            <w:webHidden/>
          </w:rPr>
          <w:fldChar w:fldCharType="separate"/>
        </w:r>
        <w:r>
          <w:rPr>
            <w:noProof/>
            <w:webHidden/>
          </w:rPr>
          <w:t>15</w:t>
        </w:r>
        <w:r>
          <w:rPr>
            <w:noProof/>
            <w:webHidden/>
          </w:rPr>
          <w:fldChar w:fldCharType="end"/>
        </w:r>
      </w:hyperlink>
    </w:p>
    <w:p w14:paraId="0C7137B4" w14:textId="1C55D06F" w:rsidR="00C00E38" w:rsidRPr="00861556" w:rsidRDefault="00C7327B" w:rsidP="000C3593">
      <w:pPr>
        <w:pStyle w:val="BasisText"/>
        <w:ind w:left="0"/>
        <w:rPr>
          <w:lang w:val="en-US"/>
        </w:rPr>
        <w:sectPr w:rsidR="00C00E38" w:rsidRPr="00861556" w:rsidSect="00B049D7">
          <w:headerReference w:type="even" r:id="rId50"/>
          <w:headerReference w:type="default" r:id="rId51"/>
          <w:type w:val="oddPage"/>
          <w:pgSz w:w="11907" w:h="16840" w:code="9"/>
          <w:pgMar w:top="1418" w:right="907" w:bottom="1134" w:left="907" w:header="851" w:footer="567" w:gutter="0"/>
          <w:cols w:space="708"/>
          <w:docGrid w:linePitch="360"/>
        </w:sectPr>
      </w:pPr>
      <w:r>
        <w:rPr>
          <w:lang w:val="en-US"/>
        </w:rPr>
        <w:fldChar w:fldCharType="end"/>
      </w:r>
    </w:p>
    <w:p w14:paraId="6E72AE02" w14:textId="4064155D" w:rsidR="00BC4CB3" w:rsidRPr="00861556" w:rsidRDefault="00BC4CB3" w:rsidP="00BC4CB3">
      <w:pPr>
        <w:pStyle w:val="BasisText"/>
        <w:rPr>
          <w:lang w:val="en-US"/>
        </w:rPr>
      </w:pPr>
    </w:p>
    <w:sectPr w:rsidR="00BC4CB3" w:rsidRPr="00861556" w:rsidSect="00B049D7">
      <w:headerReference w:type="even" r:id="rId52"/>
      <w:headerReference w:type="default" r:id="rId53"/>
      <w:footerReference w:type="even" r:id="rId54"/>
      <w:footerReference w:type="default" r:id="rId55"/>
      <w:type w:val="evenPage"/>
      <w:pgSz w:w="11907" w:h="16840" w:code="9"/>
      <w:pgMar w:top="0" w:right="0" w:bottom="0" w:left="0" w:header="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336EB3" w14:textId="77777777" w:rsidR="00A948B6" w:rsidRDefault="00A948B6">
      <w:r>
        <w:separator/>
      </w:r>
    </w:p>
  </w:endnote>
  <w:endnote w:type="continuationSeparator" w:id="0">
    <w:p w14:paraId="60FE4A8E" w14:textId="77777777" w:rsidR="00A948B6" w:rsidRDefault="00A948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normal">
    <w:altName w:val="Times New Roman"/>
    <w:panose1 w:val="00000000000000000000"/>
    <w:charset w:val="00"/>
    <w:family w:val="roman"/>
    <w:notTrueType/>
    <w:pitch w:val="default"/>
  </w:font>
  <w:font w:name="CG Times">
    <w:altName w:val="Times New Roman"/>
    <w:panose1 w:val="00000000000000000000"/>
    <w:charset w:val="00"/>
    <w:family w:val="roman"/>
    <w:notTrueType/>
    <w:pitch w:val="default"/>
    <w:sig w:usb0="00000003" w:usb1="00000000" w:usb2="00000000" w:usb3="00000000" w:csb0="00000001" w:csb1="00000000"/>
  </w:font>
  <w:font w:name="Univers">
    <w:altName w:val="Arial"/>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Interstate Regular">
    <w:panose1 w:val="00000000000000000000"/>
    <w:charset w:val="00"/>
    <w:family w:val="modern"/>
    <w:notTrueType/>
    <w:pitch w:val="variable"/>
    <w:sig w:usb0="800000AF" w:usb1="5000204A" w:usb2="00000000" w:usb3="00000000" w:csb0="00000001" w:csb1="00000000"/>
  </w:font>
  <w:font w:name="Interstate Bold">
    <w:panose1 w:val="00000000000000000000"/>
    <w:charset w:val="00"/>
    <w:family w:val="auto"/>
    <w:notTrueType/>
    <w:pitch w:val="default"/>
    <w:sig w:usb0="00000003" w:usb1="00000000" w:usb2="00000000" w:usb3="00000000" w:csb0="00000001" w:csb1="00000000"/>
  </w:font>
  <w:font w:name="Interstate Light">
    <w:panose1 w:val="00000000000000000000"/>
    <w:charset w:val="00"/>
    <w:family w:val="modern"/>
    <w:notTrueType/>
    <w:pitch w:val="variable"/>
    <w:sig w:usb0="800000AF" w:usb1="5000204A"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OpenSymbol">
    <w:charset w:val="00"/>
    <w:family w:val="auto"/>
    <w:pitch w:val="variable"/>
    <w:sig w:usb0="800000AF" w:usb1="1001ECEA" w:usb2="00000000" w:usb3="00000000" w:csb0="00000001"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JetBrains Mono">
    <w:altName w:val="Calibri"/>
    <w:charset w:val="00"/>
    <w:family w:val="auto"/>
    <w:pitch w:val="variable"/>
    <w:sig w:usb0="80000207" w:usb1="00000001"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EA444" w14:textId="0CE885E2" w:rsidR="00975ABE" w:rsidRDefault="00975ABE" w:rsidP="00C11B7E">
    <w:pPr>
      <w:pStyle w:val="TitelVersion"/>
    </w:pPr>
    <w:r>
      <w:tab/>
    </w:r>
    <w:fldSimple w:instr=" DOCPROPERTY  Dokument-ID  \* MERGEFORMAT ">
      <w:r w:rsidR="00AF61D8">
        <w:t xml:space="preserve">SILworX Plugin </w:t>
      </w:r>
      <w:r w:rsidR="00963C46">
        <w:t>read_diagnostic</w:t>
      </w:r>
    </w:fldSimple>
    <w:r>
      <w:t xml:space="preserve"> </w:t>
    </w:r>
    <w:fldSimple w:instr=" DOCPROPERTY  Dokumentenversion  \* MERGEFORMAT ">
      <w:r w:rsidR="00AF61D8">
        <w:t>Rev. 1.0</w:t>
      </w:r>
    </w:fldSimple>
    <w:r>
      <w:t xml:space="preserve"> (</w:t>
    </w:r>
    <w:fldSimple w:instr=" DOCPROPERTY  Dokumentenstand  \* MERGEFORMAT ">
      <w:r w:rsidR="00AF61D8">
        <w:t>2413</w:t>
      </w:r>
    </w:fldSimple>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BA585" w14:textId="6DBF4924" w:rsidR="00975ABE" w:rsidRPr="008519C0" w:rsidRDefault="00975ABE" w:rsidP="008519C0">
    <w:pPr>
      <w:pStyle w:val="TitelVersion"/>
    </w:pPr>
    <w:r>
      <w:tab/>
    </w:r>
    <w:fldSimple w:instr=" DOCPROPERTY  Dokument-ID  \* MERGEFORMAT ">
      <w:r w:rsidR="00AF61D8">
        <w:t xml:space="preserve">SILworX Plugin </w:t>
      </w:r>
      <w:r w:rsidR="00963C46">
        <w:t>read_diagnostic</w:t>
      </w:r>
    </w:fldSimple>
    <w:r>
      <w:t xml:space="preserve"> </w:t>
    </w:r>
    <w:fldSimple w:instr=" DOCPROPERTY  Dokumentenversion  \* MERGEFORMAT ">
      <w:r w:rsidR="00AF61D8">
        <w:t>Rev. 1.0</w:t>
      </w:r>
    </w:fldSimple>
    <w:r>
      <w:t xml:space="preserve"> (</w:t>
    </w:r>
    <w:fldSimple w:instr=" DOCPROPERTY  Dokumentenstand  \* MERGEFORMAT ">
      <w:r w:rsidR="00AF61D8">
        <w:t>2413</w:t>
      </w:r>
    </w:fldSimple>
    <w: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8C778" w14:textId="77777777" w:rsidR="003F45A7" w:rsidRDefault="003F45A7" w:rsidP="001865A7">
    <w:pPr>
      <w:pStyle w:val="Fuzeile"/>
      <w:pBdr>
        <w:top w:val="none" w:sz="0" w:space="0" w:color="auto"/>
      </w:pBd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F6E9F" w14:textId="03B4C21E" w:rsidR="00975ABE" w:rsidRPr="00E02EFB" w:rsidRDefault="00975ABE" w:rsidP="00E02EFB">
    <w:pPr>
      <w:pStyle w:val="TitelVersion"/>
    </w:pPr>
    <w:r>
      <w:tab/>
    </w:r>
    <w:fldSimple w:instr=" DOCPROPERTY  Dokument-ID  \* MERGEFORMAT ">
      <w:r w:rsidR="00AF61D8">
        <w:t xml:space="preserve">SILworX Plugin </w:t>
      </w:r>
      <w:r w:rsidR="00963C46">
        <w:t>read_diagnostic</w:t>
      </w:r>
    </w:fldSimple>
    <w:r>
      <w:t xml:space="preserve"> </w:t>
    </w:r>
    <w:r w:rsidR="002B7A39">
      <w:t>E</w:t>
    </w:r>
    <w:r w:rsidRPr="00E02EFB">
      <w:t xml:space="preserve"> </w:t>
    </w:r>
    <w:r>
      <w:fldChar w:fldCharType="begin"/>
    </w:r>
    <w:r w:rsidRPr="00E02EFB">
      <w:instrText xml:space="preserve"> DOCPROPERTY  Dokumentenversion  \* MERGEFORMAT </w:instrText>
    </w:r>
    <w:r>
      <w:fldChar w:fldCharType="separate"/>
    </w:r>
    <w:r w:rsidR="00AF61D8">
      <w:t>Rev. 1.0</w:t>
    </w:r>
    <w:r>
      <w:fldChar w:fldCharType="end"/>
    </w:r>
    <w:r w:rsidRPr="00E02EFB">
      <w:t xml:space="preserve"> (</w:t>
    </w:r>
    <w:r>
      <w:fldChar w:fldCharType="begin"/>
    </w:r>
    <w:r w:rsidRPr="00E02EFB">
      <w:instrText xml:space="preserve"> DOCPROPERTY  Dokumentenstand  \* MERGEFORMAT </w:instrText>
    </w:r>
    <w:r>
      <w:fldChar w:fldCharType="separate"/>
    </w:r>
    <w:r w:rsidR="00AF61D8">
      <w:t>2413</w:t>
    </w:r>
    <w:r>
      <w:fldChar w:fldCharType="end"/>
    </w:r>
    <w:r w:rsidRPr="00E02EFB">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E8C47" w14:textId="19883B26" w:rsidR="00975ABE" w:rsidRPr="002B7A39" w:rsidRDefault="002B7A39" w:rsidP="00AF670A">
    <w:pPr>
      <w:pStyle w:val="Fuzeile"/>
      <w:tabs>
        <w:tab w:val="clear" w:pos="9628"/>
        <w:tab w:val="right" w:pos="9639"/>
      </w:tabs>
      <w:rPr>
        <w:lang w:val="en-US"/>
      </w:rPr>
    </w:pPr>
    <w:r w:rsidRPr="002B7A39">
      <w:rPr>
        <w:lang w:val="en-US"/>
      </w:rPr>
      <w:t>Page</w:t>
    </w:r>
    <w:r w:rsidR="00975ABE" w:rsidRPr="002B7A39">
      <w:rPr>
        <w:lang w:val="en-US"/>
      </w:rPr>
      <w:t xml:space="preserve"> </w:t>
    </w:r>
    <w:r w:rsidR="00975ABE">
      <w:rPr>
        <w:rStyle w:val="Seitenzahl"/>
      </w:rPr>
      <w:fldChar w:fldCharType="begin"/>
    </w:r>
    <w:r w:rsidR="00975ABE" w:rsidRPr="002B7A39">
      <w:rPr>
        <w:rStyle w:val="Seitenzahl"/>
        <w:lang w:val="en-US"/>
      </w:rPr>
      <w:instrText xml:space="preserve"> PAGE </w:instrText>
    </w:r>
    <w:r w:rsidR="00975ABE">
      <w:rPr>
        <w:rStyle w:val="Seitenzahl"/>
      </w:rPr>
      <w:fldChar w:fldCharType="separate"/>
    </w:r>
    <w:r w:rsidR="00975ABE" w:rsidRPr="002B7A39">
      <w:rPr>
        <w:rStyle w:val="Seitenzahl"/>
        <w:noProof/>
        <w:lang w:val="en-US"/>
      </w:rPr>
      <w:t>20</w:t>
    </w:r>
    <w:r w:rsidR="00975ABE">
      <w:rPr>
        <w:rStyle w:val="Seitenzahl"/>
      </w:rPr>
      <w:fldChar w:fldCharType="end"/>
    </w:r>
    <w:r w:rsidR="00975ABE" w:rsidRPr="002B7A39">
      <w:rPr>
        <w:rStyle w:val="Seitenzahl"/>
        <w:lang w:val="en-US"/>
      </w:rPr>
      <w:t xml:space="preserve"> </w:t>
    </w:r>
    <w:r w:rsidRPr="002B7A39">
      <w:rPr>
        <w:rStyle w:val="Seitenzahl"/>
        <w:lang w:val="en-US"/>
      </w:rPr>
      <w:t>of</w:t>
    </w:r>
    <w:r w:rsidR="00975ABE" w:rsidRPr="002B7A39">
      <w:rPr>
        <w:rStyle w:val="Seitenzahl"/>
        <w:lang w:val="en-US"/>
      </w:rPr>
      <w:t xml:space="preserve"> </w:t>
    </w:r>
    <w:r w:rsidR="00975ABE">
      <w:rPr>
        <w:rStyle w:val="Seitenzahl"/>
      </w:rPr>
      <w:fldChar w:fldCharType="begin"/>
    </w:r>
    <w:r w:rsidR="00975ABE" w:rsidRPr="002B7A39">
      <w:rPr>
        <w:rStyle w:val="Seitenzahl"/>
        <w:lang w:val="en-US"/>
      </w:rPr>
      <w:instrText xml:space="preserve"> NUMPAGES </w:instrText>
    </w:r>
    <w:r w:rsidR="00975ABE">
      <w:rPr>
        <w:rStyle w:val="Seitenzahl"/>
      </w:rPr>
      <w:fldChar w:fldCharType="separate"/>
    </w:r>
    <w:r w:rsidR="00975ABE" w:rsidRPr="002B7A39">
      <w:rPr>
        <w:rStyle w:val="Seitenzahl"/>
        <w:noProof/>
        <w:lang w:val="en-US"/>
      </w:rPr>
      <w:t>52</w:t>
    </w:r>
    <w:r w:rsidR="00975ABE">
      <w:rPr>
        <w:rStyle w:val="Seitenzahl"/>
      </w:rPr>
      <w:fldChar w:fldCharType="end"/>
    </w:r>
    <w:r w:rsidR="00975ABE" w:rsidRPr="002B7A39">
      <w:rPr>
        <w:lang w:val="en-US"/>
      </w:rPr>
      <w:tab/>
    </w:r>
    <w:r w:rsidR="00975ABE">
      <w:fldChar w:fldCharType="begin"/>
    </w:r>
    <w:r w:rsidR="00975ABE" w:rsidRPr="002B7A39">
      <w:rPr>
        <w:lang w:val="en-US"/>
      </w:rPr>
      <w:instrText xml:space="preserve"> DOCPROPERTY  Dokument-ID </w:instrText>
    </w:r>
    <w:r w:rsidR="00975ABE">
      <w:fldChar w:fldCharType="separate"/>
    </w:r>
    <w:r w:rsidR="00AF61D8">
      <w:rPr>
        <w:lang w:val="en-US"/>
      </w:rPr>
      <w:t xml:space="preserve">SILworX Plugin </w:t>
    </w:r>
    <w:proofErr w:type="spellStart"/>
    <w:r w:rsidR="00963C46">
      <w:rPr>
        <w:lang w:val="en-US"/>
      </w:rPr>
      <w:t>read_diagnostic</w:t>
    </w:r>
    <w:proofErr w:type="spellEnd"/>
    <w:r w:rsidR="00975ABE">
      <w:fldChar w:fldCharType="end"/>
    </w:r>
    <w:r w:rsidR="00975ABE" w:rsidRPr="002B7A39">
      <w:rPr>
        <w:lang w:val="en-US"/>
      </w:rPr>
      <w:t xml:space="preserve"> </w:t>
    </w:r>
    <w:r w:rsidRPr="002B7A39">
      <w:rPr>
        <w:lang w:val="en-US"/>
      </w:rPr>
      <w:t>E</w:t>
    </w:r>
    <w:r w:rsidR="00975ABE" w:rsidRPr="002B7A39">
      <w:rPr>
        <w:lang w:val="en-US"/>
      </w:rPr>
      <w:t xml:space="preserve"> </w:t>
    </w:r>
    <w:r>
      <w:fldChar w:fldCharType="begin"/>
    </w:r>
    <w:r w:rsidRPr="002B7A39">
      <w:rPr>
        <w:lang w:val="en-US"/>
      </w:rPr>
      <w:instrText xml:space="preserve"> DOCPROPERTY  Dokumentenversion </w:instrText>
    </w:r>
    <w:r>
      <w:fldChar w:fldCharType="separate"/>
    </w:r>
    <w:r w:rsidR="00AF61D8">
      <w:rPr>
        <w:lang w:val="en-US"/>
      </w:rPr>
      <w:t>Rev. 1.0</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F22EB" w14:textId="54996E2B" w:rsidR="00975ABE" w:rsidRPr="002B7A39" w:rsidRDefault="00000000" w:rsidP="00DF6375">
    <w:pPr>
      <w:pStyle w:val="Fuzeile"/>
      <w:tabs>
        <w:tab w:val="clear" w:pos="9628"/>
        <w:tab w:val="right" w:pos="9639"/>
      </w:tabs>
      <w:ind w:right="28"/>
      <w:rPr>
        <w:lang w:val="en-US"/>
      </w:rPr>
    </w:pPr>
    <w:r>
      <w:fldChar w:fldCharType="begin"/>
    </w:r>
    <w:r w:rsidRPr="002B7A39">
      <w:rPr>
        <w:lang w:val="en-US"/>
      </w:rPr>
      <w:instrText xml:space="preserve"> DOCPROPERTY  Dokument-ID </w:instrText>
    </w:r>
    <w:r>
      <w:fldChar w:fldCharType="separate"/>
    </w:r>
    <w:r w:rsidR="00AF61D8">
      <w:rPr>
        <w:lang w:val="en-US"/>
      </w:rPr>
      <w:t xml:space="preserve">SILworX Plugin </w:t>
    </w:r>
    <w:proofErr w:type="spellStart"/>
    <w:r w:rsidR="00963C46">
      <w:rPr>
        <w:lang w:val="en-US"/>
      </w:rPr>
      <w:t>read_diagnostic</w:t>
    </w:r>
    <w:proofErr w:type="spellEnd"/>
    <w:r>
      <w:fldChar w:fldCharType="end"/>
    </w:r>
    <w:r w:rsidR="00975ABE" w:rsidRPr="002B7A39">
      <w:rPr>
        <w:lang w:val="en-US"/>
      </w:rPr>
      <w:t xml:space="preserve"> </w:t>
    </w:r>
    <w:r w:rsidR="002B7A39">
      <w:rPr>
        <w:lang w:val="en-US"/>
      </w:rPr>
      <w:t>E</w:t>
    </w:r>
    <w:r w:rsidR="00975ABE" w:rsidRPr="002B7A39">
      <w:rPr>
        <w:lang w:val="en-US"/>
      </w:rPr>
      <w:t xml:space="preserve"> </w:t>
    </w:r>
    <w:r>
      <w:fldChar w:fldCharType="begin"/>
    </w:r>
    <w:r w:rsidRPr="002B7A39">
      <w:rPr>
        <w:lang w:val="en-US"/>
      </w:rPr>
      <w:instrText xml:space="preserve"> DOCPROPERTY  Dokumentenversion </w:instrText>
    </w:r>
    <w:r>
      <w:fldChar w:fldCharType="separate"/>
    </w:r>
    <w:r w:rsidR="00AF61D8">
      <w:rPr>
        <w:lang w:val="en-US"/>
      </w:rPr>
      <w:t>Rev. 1.0</w:t>
    </w:r>
    <w:r>
      <w:fldChar w:fldCharType="end"/>
    </w:r>
    <w:r w:rsidR="00975ABE" w:rsidRPr="002B7A39">
      <w:rPr>
        <w:lang w:val="en-US"/>
      </w:rPr>
      <w:tab/>
    </w:r>
    <w:r w:rsidR="002B7A39" w:rsidRPr="002B7A39">
      <w:rPr>
        <w:lang w:val="en-US"/>
      </w:rPr>
      <w:t>Page</w:t>
    </w:r>
    <w:r w:rsidR="00975ABE" w:rsidRPr="002B7A39">
      <w:rPr>
        <w:lang w:val="en-US"/>
      </w:rPr>
      <w:t xml:space="preserve"> </w:t>
    </w:r>
    <w:r w:rsidR="00975ABE">
      <w:rPr>
        <w:rStyle w:val="Seitenzahl"/>
      </w:rPr>
      <w:fldChar w:fldCharType="begin"/>
    </w:r>
    <w:r w:rsidR="00975ABE" w:rsidRPr="002B7A39">
      <w:rPr>
        <w:rStyle w:val="Seitenzahl"/>
        <w:lang w:val="en-US"/>
      </w:rPr>
      <w:instrText xml:space="preserve"> PAGE </w:instrText>
    </w:r>
    <w:r w:rsidR="00975ABE">
      <w:rPr>
        <w:rStyle w:val="Seitenzahl"/>
      </w:rPr>
      <w:fldChar w:fldCharType="separate"/>
    </w:r>
    <w:r w:rsidR="00975ABE" w:rsidRPr="002B7A39">
      <w:rPr>
        <w:rStyle w:val="Seitenzahl"/>
        <w:noProof/>
        <w:lang w:val="en-US"/>
      </w:rPr>
      <w:t>5</w:t>
    </w:r>
    <w:r w:rsidR="00975ABE">
      <w:rPr>
        <w:rStyle w:val="Seitenzahl"/>
      </w:rPr>
      <w:fldChar w:fldCharType="end"/>
    </w:r>
    <w:r w:rsidR="00975ABE" w:rsidRPr="002B7A39">
      <w:rPr>
        <w:rStyle w:val="Seitenzahl"/>
        <w:lang w:val="en-US"/>
      </w:rPr>
      <w:t xml:space="preserve"> </w:t>
    </w:r>
    <w:r w:rsidR="002B7A39">
      <w:rPr>
        <w:rStyle w:val="Seitenzahl"/>
        <w:lang w:val="en-US"/>
      </w:rPr>
      <w:t>of</w:t>
    </w:r>
    <w:r w:rsidR="00975ABE" w:rsidRPr="002B7A39">
      <w:rPr>
        <w:rStyle w:val="Seitenzahl"/>
        <w:lang w:val="en-US"/>
      </w:rPr>
      <w:t xml:space="preserve"> </w:t>
    </w:r>
    <w:r w:rsidR="00975ABE">
      <w:rPr>
        <w:rStyle w:val="Seitenzahl"/>
      </w:rPr>
      <w:fldChar w:fldCharType="begin"/>
    </w:r>
    <w:r w:rsidR="00975ABE" w:rsidRPr="002B7A39">
      <w:rPr>
        <w:rStyle w:val="Seitenzahl"/>
        <w:lang w:val="en-US"/>
      </w:rPr>
      <w:instrText xml:space="preserve"> NUMPAGES </w:instrText>
    </w:r>
    <w:r w:rsidR="00975ABE">
      <w:rPr>
        <w:rStyle w:val="Seitenzahl"/>
      </w:rPr>
      <w:fldChar w:fldCharType="separate"/>
    </w:r>
    <w:r w:rsidR="00975ABE" w:rsidRPr="002B7A39">
      <w:rPr>
        <w:rStyle w:val="Seitenzahl"/>
        <w:noProof/>
        <w:lang w:val="en-US"/>
      </w:rPr>
      <w:t>52</w:t>
    </w:r>
    <w:r w:rsidR="00975ABE">
      <w:rPr>
        <w:rStyle w:val="Seitenzahl"/>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DC032" w14:textId="77777777" w:rsidR="00975ABE" w:rsidRDefault="00975ABE" w:rsidP="00B601C1">
    <w:pPr>
      <w:pStyle w:val="Fuzeile"/>
    </w:pPr>
    <w:r>
      <w:tab/>
    </w:r>
    <w:r>
      <w:rPr>
        <w:rStyle w:val="Seitenzahl"/>
      </w:rPr>
      <w:fldChar w:fldCharType="begin"/>
    </w:r>
    <w:r>
      <w:rPr>
        <w:rStyle w:val="Seitenzahl"/>
      </w:rPr>
      <w:instrText xml:space="preserve"> PAGE </w:instrText>
    </w:r>
    <w:r>
      <w:rPr>
        <w:rStyle w:val="Seitenzahl"/>
      </w:rPr>
      <w:fldChar w:fldCharType="separate"/>
    </w:r>
    <w:r>
      <w:rPr>
        <w:rStyle w:val="Seitenzahl"/>
        <w:noProof/>
      </w:rPr>
      <w:t>52</w:t>
    </w:r>
    <w:r>
      <w:rPr>
        <w:rStyle w:val="Seitenzahl"/>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61F95" w14:textId="1E8BF840" w:rsidR="00975ABE" w:rsidRPr="00402906" w:rsidRDefault="00000000" w:rsidP="005068E5">
    <w:pPr>
      <w:pStyle w:val="Fuzeile"/>
      <w:rPr>
        <w:lang w:val="en-US"/>
      </w:rPr>
    </w:pPr>
    <w:r>
      <w:fldChar w:fldCharType="begin"/>
    </w:r>
    <w:r w:rsidRPr="00402906">
      <w:rPr>
        <w:lang w:val="en-US"/>
      </w:rPr>
      <w:instrText xml:space="preserve"> DOCPROPERTY  Dokument-ID </w:instrText>
    </w:r>
    <w:r>
      <w:fldChar w:fldCharType="separate"/>
    </w:r>
    <w:r w:rsidR="00AF61D8">
      <w:rPr>
        <w:lang w:val="en-US"/>
      </w:rPr>
      <w:t xml:space="preserve">SILworX Plugin </w:t>
    </w:r>
    <w:proofErr w:type="spellStart"/>
    <w:r w:rsidR="00963C46">
      <w:rPr>
        <w:lang w:val="en-US"/>
      </w:rPr>
      <w:t>read_diagnostic</w:t>
    </w:r>
    <w:proofErr w:type="spellEnd"/>
    <w:r>
      <w:fldChar w:fldCharType="end"/>
    </w:r>
    <w:r w:rsidR="00975ABE" w:rsidRPr="00402906">
      <w:rPr>
        <w:lang w:val="en-US"/>
      </w:rPr>
      <w:t xml:space="preserve"> </w:t>
    </w:r>
    <w:r w:rsidR="002B7A39">
      <w:rPr>
        <w:lang w:val="en-US"/>
      </w:rPr>
      <w:t>E</w:t>
    </w:r>
    <w:r w:rsidR="00975ABE" w:rsidRPr="00402906">
      <w:rPr>
        <w:lang w:val="en-US"/>
      </w:rPr>
      <w:t xml:space="preserve"> </w:t>
    </w:r>
    <w:r>
      <w:fldChar w:fldCharType="begin"/>
    </w:r>
    <w:r w:rsidRPr="00402906">
      <w:rPr>
        <w:lang w:val="en-US"/>
      </w:rPr>
      <w:instrText xml:space="preserve"> DOCPROPERTY  Dokumentenversion </w:instrText>
    </w:r>
    <w:r>
      <w:fldChar w:fldCharType="separate"/>
    </w:r>
    <w:r w:rsidR="00AF61D8">
      <w:rPr>
        <w:lang w:val="en-US"/>
      </w:rPr>
      <w:t>Rev. 1.0</w:t>
    </w:r>
    <w:r>
      <w:fldChar w:fldCharType="end"/>
    </w:r>
    <w:r w:rsidR="00975ABE" w:rsidRPr="00402906">
      <w:rPr>
        <w:lang w:val="en-US"/>
      </w:rPr>
      <w:tab/>
    </w:r>
    <w:r w:rsidR="00402906" w:rsidRPr="00402906">
      <w:rPr>
        <w:lang w:val="en-US"/>
      </w:rPr>
      <w:t>Page</w:t>
    </w:r>
    <w:r w:rsidR="00975ABE" w:rsidRPr="00402906">
      <w:rPr>
        <w:lang w:val="en-US"/>
      </w:rPr>
      <w:t xml:space="preserve"> </w:t>
    </w:r>
    <w:r w:rsidR="00975ABE">
      <w:rPr>
        <w:rStyle w:val="Seitenzahl"/>
      </w:rPr>
      <w:fldChar w:fldCharType="begin"/>
    </w:r>
    <w:r w:rsidR="00975ABE" w:rsidRPr="00402906">
      <w:rPr>
        <w:rStyle w:val="Seitenzahl"/>
        <w:lang w:val="en-US"/>
      </w:rPr>
      <w:instrText xml:space="preserve"> PAGE </w:instrText>
    </w:r>
    <w:r w:rsidR="00975ABE">
      <w:rPr>
        <w:rStyle w:val="Seitenzahl"/>
      </w:rPr>
      <w:fldChar w:fldCharType="separate"/>
    </w:r>
    <w:r w:rsidR="00975ABE" w:rsidRPr="00402906">
      <w:rPr>
        <w:rStyle w:val="Seitenzahl"/>
        <w:noProof/>
        <w:lang w:val="en-US"/>
      </w:rPr>
      <w:t>21</w:t>
    </w:r>
    <w:r w:rsidR="00975ABE">
      <w:rPr>
        <w:rStyle w:val="Seitenzahl"/>
      </w:rPr>
      <w:fldChar w:fldCharType="end"/>
    </w:r>
    <w:r w:rsidR="00975ABE" w:rsidRPr="00402906">
      <w:rPr>
        <w:rStyle w:val="Seitenzahl"/>
        <w:lang w:val="en-US"/>
      </w:rPr>
      <w:t xml:space="preserve"> </w:t>
    </w:r>
    <w:r w:rsidR="00402906">
      <w:rPr>
        <w:rStyle w:val="Seitenzahl"/>
        <w:lang w:val="en-US"/>
      </w:rPr>
      <w:t xml:space="preserve">of </w:t>
    </w:r>
    <w:r w:rsidR="00975ABE">
      <w:rPr>
        <w:rStyle w:val="Seitenzahl"/>
      </w:rPr>
      <w:fldChar w:fldCharType="begin"/>
    </w:r>
    <w:r w:rsidR="00975ABE" w:rsidRPr="00402906">
      <w:rPr>
        <w:rStyle w:val="Seitenzahl"/>
        <w:lang w:val="en-US"/>
      </w:rPr>
      <w:instrText xml:space="preserve"> NUMPAGES </w:instrText>
    </w:r>
    <w:r w:rsidR="00975ABE">
      <w:rPr>
        <w:rStyle w:val="Seitenzahl"/>
      </w:rPr>
      <w:fldChar w:fldCharType="separate"/>
    </w:r>
    <w:r w:rsidR="00975ABE" w:rsidRPr="00402906">
      <w:rPr>
        <w:rStyle w:val="Seitenzahl"/>
        <w:noProof/>
        <w:lang w:val="en-US"/>
      </w:rPr>
      <w:t>52</w:t>
    </w:r>
    <w:r w:rsidR="00975ABE">
      <w:rPr>
        <w:rStyle w:val="Seitenzahl"/>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02477" w14:textId="77777777" w:rsidR="00975ABE" w:rsidRDefault="00975ABE" w:rsidP="00B601C1">
    <w:pPr>
      <w:pStyle w:val="Fuzeile"/>
    </w:pPr>
    <w:r>
      <w:tab/>
    </w:r>
    <w:r>
      <w:rPr>
        <w:rStyle w:val="Seitenzahl"/>
      </w:rPr>
      <w:fldChar w:fldCharType="begin"/>
    </w:r>
    <w:r>
      <w:rPr>
        <w:rStyle w:val="Seitenzahl"/>
      </w:rPr>
      <w:instrText xml:space="preserve"> PAGE </w:instrText>
    </w:r>
    <w:r>
      <w:rPr>
        <w:rStyle w:val="Seitenzahl"/>
      </w:rPr>
      <w:fldChar w:fldCharType="separate"/>
    </w:r>
    <w:r>
      <w:rPr>
        <w:rStyle w:val="Seitenzahl"/>
        <w:noProof/>
      </w:rPr>
      <w:t>52</w:t>
    </w:r>
    <w:r>
      <w:rPr>
        <w:rStyle w:val="Seitenzahl"/>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02C5A" w14:textId="0708C6F1" w:rsidR="00975ABE" w:rsidRPr="00303FC7" w:rsidRDefault="00975ABE" w:rsidP="00B56D52">
    <w:pPr>
      <w:pStyle w:val="Fuzeile"/>
      <w:pBdr>
        <w:top w:val="none" w:sz="0" w:space="0" w:color="auto"/>
      </w:pBdr>
      <w:rPr>
        <w:lang w:val="en-US"/>
      </w:rPr>
    </w:pPr>
    <w:r w:rsidRPr="00982535">
      <w:rPr>
        <w:noProof/>
      </w:rPr>
      <mc:AlternateContent>
        <mc:Choice Requires="wps">
          <w:drawing>
            <wp:anchor distT="0" distB="0" distL="114300" distR="114300" simplePos="0" relativeHeight="251833344" behindDoc="1" locked="0" layoutInCell="1" allowOverlap="1" wp14:anchorId="73448237" wp14:editId="3B755790">
              <wp:simplePos x="0" y="0"/>
              <wp:positionH relativeFrom="margin">
                <wp:posOffset>5511819</wp:posOffset>
              </wp:positionH>
              <wp:positionV relativeFrom="paragraph">
                <wp:posOffset>-1920402</wp:posOffset>
              </wp:positionV>
              <wp:extent cx="3700780" cy="313055"/>
              <wp:effectExtent l="0" t="0" r="0" b="0"/>
              <wp:wrapNone/>
              <wp:docPr id="225" name="Rechteck 4"/>
              <wp:cNvGraphicFramePr/>
              <a:graphic xmlns:a="http://schemas.openxmlformats.org/drawingml/2006/main">
                <a:graphicData uri="http://schemas.microsoft.com/office/word/2010/wordprocessingShape">
                  <wps:wsp>
                    <wps:cNvSpPr/>
                    <wps:spPr>
                      <a:xfrm rot="16200000">
                        <a:off x="0" y="0"/>
                        <a:ext cx="3700780" cy="313055"/>
                      </a:xfrm>
                      <a:prstGeom prst="rect">
                        <a:avLst/>
                      </a:prstGeom>
                    </wps:spPr>
                    <wps:txbx>
                      <w:txbxContent>
                        <w:p w14:paraId="41C12B92" w14:textId="70F14E32" w:rsidR="00975ABE" w:rsidRPr="00402906" w:rsidRDefault="00975ABE" w:rsidP="0034612B">
                          <w:pPr>
                            <w:pStyle w:val="StandardWeb"/>
                            <w:rPr>
                              <w:rFonts w:ascii="Arial" w:hAnsi="Arial" w:cs="Arial"/>
                              <w:color w:val="FFFFFF" w:themeColor="background1"/>
                              <w:sz w:val="14"/>
                              <w:szCs w:val="14"/>
                              <w:lang w:val="en-US"/>
                            </w:rPr>
                          </w:pPr>
                          <w:r w:rsidRPr="00402906">
                            <w:rPr>
                              <w:rFonts w:ascii="Arial" w:hAnsi="Arial" w:cs="Arial"/>
                              <w:color w:val="FFFFFF" w:themeColor="background1"/>
                              <w:kern w:val="24"/>
                              <w:sz w:val="14"/>
                              <w:szCs w:val="14"/>
                              <w:lang w:val="en-US"/>
                            </w:rPr>
                            <w:t xml:space="preserve">© </w:t>
                          </w:r>
                          <w:r>
                            <w:rPr>
                              <w:rFonts w:ascii="Arial" w:hAnsi="Arial" w:cs="Arial"/>
                              <w:color w:val="FFFFFF" w:themeColor="background1"/>
                              <w:kern w:val="24"/>
                              <w:sz w:val="14"/>
                              <w:szCs w:val="14"/>
                            </w:rPr>
                            <w:fldChar w:fldCharType="begin"/>
                          </w:r>
                          <w:r>
                            <w:rPr>
                              <w:rFonts w:ascii="Arial" w:hAnsi="Arial" w:cs="Arial"/>
                              <w:color w:val="FFFFFF" w:themeColor="background1"/>
                              <w:kern w:val="24"/>
                              <w:sz w:val="14"/>
                              <w:szCs w:val="14"/>
                            </w:rPr>
                            <w:instrText xml:space="preserve"> SAVEDATE  \@ "YYYY"  \* MERGEFORMAT </w:instrText>
                          </w:r>
                          <w:r>
                            <w:rPr>
                              <w:rFonts w:ascii="Arial" w:hAnsi="Arial" w:cs="Arial"/>
                              <w:color w:val="FFFFFF" w:themeColor="background1"/>
                              <w:kern w:val="24"/>
                              <w:sz w:val="14"/>
                              <w:szCs w:val="14"/>
                            </w:rPr>
                            <w:fldChar w:fldCharType="separate"/>
                          </w:r>
                          <w:r w:rsidR="00DE5472">
                            <w:rPr>
                              <w:rFonts w:ascii="Arial" w:hAnsi="Arial" w:cs="Arial"/>
                              <w:noProof/>
                              <w:color w:val="FFFFFF" w:themeColor="background1"/>
                              <w:kern w:val="24"/>
                              <w:sz w:val="14"/>
                              <w:szCs w:val="14"/>
                            </w:rPr>
                            <w:t>2024</w:t>
                          </w:r>
                          <w:r>
                            <w:rPr>
                              <w:rFonts w:ascii="Arial" w:hAnsi="Arial" w:cs="Arial"/>
                              <w:color w:val="FFFFFF" w:themeColor="background1"/>
                              <w:kern w:val="24"/>
                              <w:sz w:val="14"/>
                              <w:szCs w:val="14"/>
                            </w:rPr>
                            <w:fldChar w:fldCharType="end"/>
                          </w:r>
                          <w:r w:rsidRPr="00402906">
                            <w:rPr>
                              <w:rFonts w:ascii="Arial" w:hAnsi="Arial" w:cs="Arial"/>
                              <w:color w:val="FFFFFF" w:themeColor="background1"/>
                              <w:kern w:val="24"/>
                              <w:sz w:val="14"/>
                              <w:szCs w:val="14"/>
                              <w:lang w:val="en-US"/>
                            </w:rPr>
                            <w:t xml:space="preserve"> by HIMA Paul Hildebrandt GmbH  |  </w:t>
                          </w:r>
                          <w:r w:rsidR="00402906" w:rsidRPr="00402906">
                            <w:rPr>
                              <w:rFonts w:ascii="Arial" w:hAnsi="Arial" w:cs="Arial"/>
                              <w:color w:val="FFFFFF" w:themeColor="background1"/>
                              <w:kern w:val="24"/>
                              <w:sz w:val="14"/>
                              <w:szCs w:val="14"/>
                              <w:lang w:val="en-US"/>
                            </w:rPr>
                            <w:t>S</w:t>
                          </w:r>
                          <w:r w:rsidR="00402906">
                            <w:rPr>
                              <w:rFonts w:ascii="Arial" w:hAnsi="Arial" w:cs="Arial"/>
                              <w:color w:val="FFFFFF" w:themeColor="background1"/>
                              <w:kern w:val="24"/>
                              <w:sz w:val="14"/>
                              <w:szCs w:val="14"/>
                              <w:lang w:val="en-US"/>
                            </w:rPr>
                            <w:t>pecifications subject to change without notice</w:t>
                          </w:r>
                        </w:p>
                      </w:txbxContent>
                    </wps:txbx>
                    <wps:bodyPr wrap="none">
                      <a:noAutofit/>
                    </wps:bodyPr>
                  </wps:wsp>
                </a:graphicData>
              </a:graphic>
              <wp14:sizeRelH relativeFrom="margin">
                <wp14:pctWidth>0</wp14:pctWidth>
              </wp14:sizeRelH>
              <wp14:sizeRelV relativeFrom="margin">
                <wp14:pctHeight>0</wp14:pctHeight>
              </wp14:sizeRelV>
            </wp:anchor>
          </w:drawing>
        </mc:Choice>
        <mc:Fallback>
          <w:pict>
            <v:rect w14:anchorId="73448237" id="_x0000_s1032" style="position:absolute;margin-left:434pt;margin-top:-151.2pt;width:291.4pt;height:24.65pt;rotation:-90;z-index:-25148313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" filled="f" stroked="f">
              <v:textbox>
                <w:txbxContent>
                  <w:p w14:paraId="41C12B92" w14:textId="70F14E32" w:rsidR="00975ABE" w:rsidRPr="00402906" w:rsidRDefault="00975ABE" w:rsidP="0034612B">
                    <w:pPr>
                      <w:pStyle w:val="StandardWeb"/>
                      <w:rPr>
                        <w:rFonts w:ascii="Arial" w:hAnsi="Arial" w:cs="Arial"/>
                        <w:color w:val="FFFFFF" w:themeColor="background1"/>
                        <w:sz w:val="14"/>
                        <w:szCs w:val="14"/>
                        <w:lang w:val="en-US"/>
                      </w:rPr>
                    </w:pPr>
                    <w:r w:rsidRPr="00402906">
                      <w:rPr>
                        <w:rFonts w:ascii="Arial" w:hAnsi="Arial" w:cs="Arial"/>
                        <w:color w:val="FFFFFF" w:themeColor="background1"/>
                        <w:kern w:val="24"/>
                        <w:sz w:val="14"/>
                        <w:szCs w:val="14"/>
                        <w:lang w:val="en-US"/>
                      </w:rPr>
                      <w:t xml:space="preserve">© </w:t>
                    </w:r>
                    <w:r>
                      <w:rPr>
                        <w:rFonts w:ascii="Arial" w:hAnsi="Arial" w:cs="Arial"/>
                        <w:color w:val="FFFFFF" w:themeColor="background1"/>
                        <w:kern w:val="24"/>
                        <w:sz w:val="14"/>
                        <w:szCs w:val="14"/>
                      </w:rPr>
                      <w:fldChar w:fldCharType="begin"/>
                    </w:r>
                    <w:r>
                      <w:rPr>
                        <w:rFonts w:ascii="Arial" w:hAnsi="Arial" w:cs="Arial"/>
                        <w:color w:val="FFFFFF" w:themeColor="background1"/>
                        <w:kern w:val="24"/>
                        <w:sz w:val="14"/>
                        <w:szCs w:val="14"/>
                      </w:rPr>
                      <w:instrText xml:space="preserve"> SAVEDATE  \@ "YYYY"  \* MERGEFORMAT </w:instrText>
                    </w:r>
                    <w:r>
                      <w:rPr>
                        <w:rFonts w:ascii="Arial" w:hAnsi="Arial" w:cs="Arial"/>
                        <w:color w:val="FFFFFF" w:themeColor="background1"/>
                        <w:kern w:val="24"/>
                        <w:sz w:val="14"/>
                        <w:szCs w:val="14"/>
                      </w:rPr>
                      <w:fldChar w:fldCharType="separate"/>
                    </w:r>
                    <w:r w:rsidR="00DE5472">
                      <w:rPr>
                        <w:rFonts w:ascii="Arial" w:hAnsi="Arial" w:cs="Arial"/>
                        <w:noProof/>
                        <w:color w:val="FFFFFF" w:themeColor="background1"/>
                        <w:kern w:val="24"/>
                        <w:sz w:val="14"/>
                        <w:szCs w:val="14"/>
                      </w:rPr>
                      <w:t>2024</w:t>
                    </w:r>
                    <w:r>
                      <w:rPr>
                        <w:rFonts w:ascii="Arial" w:hAnsi="Arial" w:cs="Arial"/>
                        <w:color w:val="FFFFFF" w:themeColor="background1"/>
                        <w:kern w:val="24"/>
                        <w:sz w:val="14"/>
                        <w:szCs w:val="14"/>
                      </w:rPr>
                      <w:fldChar w:fldCharType="end"/>
                    </w:r>
                    <w:r w:rsidRPr="00402906">
                      <w:rPr>
                        <w:rFonts w:ascii="Arial" w:hAnsi="Arial" w:cs="Arial"/>
                        <w:color w:val="FFFFFF" w:themeColor="background1"/>
                        <w:kern w:val="24"/>
                        <w:sz w:val="14"/>
                        <w:szCs w:val="14"/>
                        <w:lang w:val="en-US"/>
                      </w:rPr>
                      <w:t xml:space="preserve"> by HIMA Paul Hildebrandt GmbH  |  </w:t>
                    </w:r>
                    <w:r w:rsidR="00402906" w:rsidRPr="00402906">
                      <w:rPr>
                        <w:rFonts w:ascii="Arial" w:hAnsi="Arial" w:cs="Arial"/>
                        <w:color w:val="FFFFFF" w:themeColor="background1"/>
                        <w:kern w:val="24"/>
                        <w:sz w:val="14"/>
                        <w:szCs w:val="14"/>
                        <w:lang w:val="en-US"/>
                      </w:rPr>
                      <w:t>S</w:t>
                    </w:r>
                    <w:r w:rsidR="00402906">
                      <w:rPr>
                        <w:rFonts w:ascii="Arial" w:hAnsi="Arial" w:cs="Arial"/>
                        <w:color w:val="FFFFFF" w:themeColor="background1"/>
                        <w:kern w:val="24"/>
                        <w:sz w:val="14"/>
                        <w:szCs w:val="14"/>
                        <w:lang w:val="en-US"/>
                      </w:rPr>
                      <w:t>pecifications subject to change without notice</w:t>
                    </w:r>
                  </w:p>
                </w:txbxContent>
              </v:textbox>
              <w10:wrap anchorx="margin"/>
            </v:rect>
          </w:pict>
        </mc:Fallback>
      </mc:AlternateContent>
    </w:r>
    <w:r w:rsidRPr="0034612B">
      <w:rPr>
        <w:noProof/>
      </w:rPr>
      <mc:AlternateContent>
        <mc:Choice Requires="wps">
          <w:drawing>
            <wp:anchor distT="0" distB="0" distL="114300" distR="114300" simplePos="0" relativeHeight="251756544" behindDoc="0" locked="0" layoutInCell="1" allowOverlap="1" wp14:anchorId="3E418CCD" wp14:editId="0473223F">
              <wp:simplePos x="0" y="0"/>
              <wp:positionH relativeFrom="column">
                <wp:posOffset>360680</wp:posOffset>
              </wp:positionH>
              <wp:positionV relativeFrom="paragraph">
                <wp:posOffset>-264160</wp:posOffset>
              </wp:positionV>
              <wp:extent cx="2840990" cy="234315"/>
              <wp:effectExtent l="0" t="0" r="0" b="0"/>
              <wp:wrapNone/>
              <wp:docPr id="17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0990" cy="234315"/>
                      </a:xfrm>
                      <a:prstGeom prst="rect">
                        <a:avLst/>
                      </a:prstGeom>
                      <a:noFill/>
                      <a:ln w="9525">
                        <a:noFill/>
                        <a:miter lim="800000"/>
                        <a:headEnd/>
                        <a:tailEnd/>
                      </a:ln>
                    </wps:spPr>
                    <wps:txbx>
                      <w:txbxContent>
                        <w:p w14:paraId="3F187525" w14:textId="77777777" w:rsidR="00975ABE" w:rsidRPr="00906C74" w:rsidRDefault="00975ABE" w:rsidP="0034612B">
                          <w:pPr>
                            <w:spacing w:line="276" w:lineRule="auto"/>
                            <w:rPr>
                              <w:rFonts w:cs="Arial"/>
                              <w:color w:val="FFFFFF" w:themeColor="background1"/>
                              <w:sz w:val="18"/>
                              <w:szCs w:val="18"/>
                            </w:rPr>
                          </w:pPr>
                          <w:r w:rsidRPr="00906C74">
                            <w:rPr>
                              <w:rFonts w:cs="Arial"/>
                              <w:color w:val="FFFFFF" w:themeColor="background1"/>
                              <w:sz w:val="18"/>
                              <w:szCs w:val="18"/>
                            </w:rPr>
                            <w:t>www.hima.com</w:t>
                          </w:r>
                        </w:p>
                        <w:p w14:paraId="2852E8AE" w14:textId="77777777" w:rsidR="00975ABE" w:rsidRPr="0050010E" w:rsidRDefault="00975ABE" w:rsidP="0034612B">
                          <w:pPr>
                            <w:spacing w:line="276" w:lineRule="auto"/>
                            <w:rPr>
                              <w:rFonts w:cs="Arial"/>
                              <w:color w:val="FFFFFF" w:themeColor="background1"/>
                              <w:sz w:val="20"/>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418CCD" id="_x0000_t202" coordsize="21600,21600" o:spt="202" path="m,l,21600r21600,l21600,xe">
              <v:stroke joinstyle="miter"/>
              <v:path gradientshapeok="t" o:connecttype="rect"/>
            </v:shapetype>
            <v:shape id="_x0000_s1033" type="#_x0000_t202" style="position:absolute;margin-left:28.4pt;margin-top:-20.8pt;width:223.7pt;height:18.4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" filled="f" stroked="f">
              <v:textbox>
                <w:txbxContent>
                  <w:p w14:paraId="3F187525" w14:textId="77777777" w:rsidR="00975ABE" w:rsidRPr="00906C74" w:rsidRDefault="00975ABE" w:rsidP="0034612B">
                    <w:pPr>
                      <w:spacing w:line="276" w:lineRule="auto"/>
                      <w:rPr>
                        <w:rFonts w:cs="Arial"/>
                        <w:color w:val="FFFFFF" w:themeColor="background1"/>
                        <w:sz w:val="18"/>
                        <w:szCs w:val="18"/>
                      </w:rPr>
                    </w:pPr>
                    <w:r w:rsidRPr="00906C74">
                      <w:rPr>
                        <w:rFonts w:cs="Arial"/>
                        <w:color w:val="FFFFFF" w:themeColor="background1"/>
                        <w:sz w:val="18"/>
                        <w:szCs w:val="18"/>
                      </w:rPr>
                      <w:t>www.hima.com</w:t>
                    </w:r>
                  </w:p>
                  <w:p w14:paraId="2852E8AE" w14:textId="77777777" w:rsidR="00975ABE" w:rsidRPr="0050010E" w:rsidRDefault="00975ABE" w:rsidP="0034612B">
                    <w:pPr>
                      <w:spacing w:line="276" w:lineRule="auto"/>
                      <w:rPr>
                        <w:rFonts w:cs="Arial"/>
                        <w:color w:val="FFFFFF" w:themeColor="background1"/>
                        <w:sz w:val="20"/>
                        <w:szCs w:val="18"/>
                      </w:rPr>
                    </w:pPr>
                  </w:p>
                </w:txbxContent>
              </v:textbox>
            </v:shape>
          </w:pict>
        </mc:Fallback>
      </mc:AlternateContent>
    </w:r>
    <w:r w:rsidRPr="0034612B">
      <w:rPr>
        <w:noProof/>
      </w:rPr>
      <w:drawing>
        <wp:anchor distT="0" distB="0" distL="114300" distR="114300" simplePos="0" relativeHeight="251831296" behindDoc="0" locked="0" layoutInCell="1" allowOverlap="1" wp14:anchorId="2D2C3090" wp14:editId="5A3D8062">
          <wp:simplePos x="0" y="0"/>
          <wp:positionH relativeFrom="column">
            <wp:posOffset>462915</wp:posOffset>
          </wp:positionH>
          <wp:positionV relativeFrom="paragraph">
            <wp:posOffset>-678444</wp:posOffset>
          </wp:positionV>
          <wp:extent cx="783590" cy="368935"/>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3590" cy="368935"/>
                  </a:xfrm>
                  <a:prstGeom prst="rect">
                    <a:avLst/>
                  </a:prstGeom>
                </pic:spPr>
              </pic:pic>
            </a:graphicData>
          </a:graphic>
          <wp14:sizeRelH relativeFrom="margin">
            <wp14:pctWidth>0</wp14:pctWidth>
          </wp14:sizeRelH>
          <wp14:sizeRelV relativeFrom="margin">
            <wp14:pctHeight>0</wp14:pctHeight>
          </wp14:sizeRelV>
        </wp:anchor>
      </w:drawing>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F5D8D" w14:textId="77777777" w:rsidR="00975ABE" w:rsidRDefault="00975ABE" w:rsidP="005068E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46B724" w14:textId="77777777" w:rsidR="00A948B6" w:rsidRDefault="00A948B6">
      <w:r>
        <w:separator/>
      </w:r>
    </w:p>
  </w:footnote>
  <w:footnote w:type="continuationSeparator" w:id="0">
    <w:p w14:paraId="2849422F" w14:textId="77777777" w:rsidR="00A948B6" w:rsidRDefault="00A948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AAF82" w14:textId="77777777" w:rsidR="00975ABE" w:rsidRDefault="00975ABE" w:rsidP="00152156">
    <w:pPr>
      <w:pStyle w:val="Kopfzeile"/>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B9655" w14:textId="77777777" w:rsidR="00975ABE" w:rsidRDefault="00975ABE" w:rsidP="00AA6577">
    <w:pPr>
      <w:pStyle w:val="Kopfzeile"/>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08492" w14:textId="0611B1A2" w:rsidR="00975ABE" w:rsidRPr="00FF56C6" w:rsidRDefault="00A54297" w:rsidP="00D117A5">
    <w:pPr>
      <w:pStyle w:val="Kopfzeile"/>
      <w:pBdr>
        <w:bottom w:val="none" w:sz="0" w:space="0" w:color="auto"/>
      </w:pBdr>
      <w:tabs>
        <w:tab w:val="clear" w:pos="9628"/>
        <w:tab w:val="left" w:pos="709"/>
        <w:tab w:val="left" w:pos="3690"/>
      </w:tabs>
    </w:pPr>
    <w:r>
      <w:rPr>
        <w:noProof/>
      </w:rPr>
      <mc:AlternateContent>
        <mc:Choice Requires="wps">
          <w:drawing>
            <wp:anchor distT="0" distB="0" distL="114300" distR="114300" simplePos="0" relativeHeight="251487232" behindDoc="0" locked="0" layoutInCell="1" allowOverlap="1" wp14:anchorId="1140F700" wp14:editId="2929806F">
              <wp:simplePos x="0" y="0"/>
              <wp:positionH relativeFrom="column">
                <wp:posOffset>3086100</wp:posOffset>
              </wp:positionH>
              <wp:positionV relativeFrom="paragraph">
                <wp:posOffset>2533650</wp:posOffset>
              </wp:positionV>
              <wp:extent cx="3993515" cy="1495425"/>
              <wp:effectExtent l="0" t="0" r="0" b="0"/>
              <wp:wrapNone/>
              <wp:docPr id="17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3515" cy="1495425"/>
                      </a:xfrm>
                      <a:prstGeom prst="rect">
                        <a:avLst/>
                      </a:prstGeom>
                      <a:noFill/>
                      <a:ln w="9525">
                        <a:noFill/>
                        <a:miter lim="800000"/>
                        <a:headEnd/>
                        <a:tailEnd/>
                      </a:ln>
                    </wps:spPr>
                    <wps:txbx>
                      <w:txbxContent>
                        <w:p w14:paraId="35B31D7B" w14:textId="44757A43" w:rsidR="00975ABE" w:rsidRPr="001716FB" w:rsidRDefault="00975ABE" w:rsidP="0034612B">
                          <w:pPr>
                            <w:spacing w:before="40" w:line="276" w:lineRule="auto"/>
                            <w:rPr>
                              <w:rFonts w:cs="Arial"/>
                              <w:b/>
                              <w:color w:val="FFFFFF" w:themeColor="background1"/>
                              <w:sz w:val="24"/>
                              <w:lang w:val="en-US"/>
                            </w:rPr>
                          </w:pPr>
                          <w:r w:rsidRPr="001716FB">
                            <w:rPr>
                              <w:rFonts w:cs="Arial"/>
                              <w:b/>
                              <w:color w:val="FFFFFF" w:themeColor="background1"/>
                              <w:sz w:val="24"/>
                              <w:lang w:val="en-US"/>
                            </w:rPr>
                            <w:t xml:space="preserve">Software </w:t>
                          </w:r>
                          <w:r w:rsidR="001716FB" w:rsidRPr="001716FB">
                            <w:rPr>
                              <w:rFonts w:cs="Arial"/>
                              <w:b/>
                              <w:color w:val="FFFFFF" w:themeColor="background1"/>
                              <w:sz w:val="24"/>
                              <w:lang w:val="en-US"/>
                            </w:rPr>
                            <w:t>Manua</w:t>
                          </w:r>
                          <w:r w:rsidR="001716FB">
                            <w:rPr>
                              <w:rFonts w:cs="Arial"/>
                              <w:b/>
                              <w:color w:val="FFFFFF" w:themeColor="background1"/>
                              <w:sz w:val="24"/>
                              <w:lang w:val="en-US"/>
                            </w:rPr>
                            <w:t>l</w:t>
                          </w:r>
                        </w:p>
                        <w:p w14:paraId="337EBB45" w14:textId="221614F3" w:rsidR="00975ABE" w:rsidRPr="001716FB" w:rsidRDefault="00975ABE" w:rsidP="0034612B">
                          <w:pPr>
                            <w:pBdr>
                              <w:top w:val="single" w:sz="8" w:space="1" w:color="FFFFFF" w:themeColor="background1"/>
                              <w:bottom w:val="single" w:sz="8" w:space="5" w:color="FFFFFF" w:themeColor="background1"/>
                              <w:between w:val="single" w:sz="8" w:space="1" w:color="FFFFFF" w:themeColor="background1"/>
                            </w:pBdr>
                            <w:spacing w:line="240" w:lineRule="auto"/>
                            <w:rPr>
                              <w:rFonts w:cs="Arial"/>
                              <w:b/>
                              <w:color w:val="FFFFFF" w:themeColor="background1"/>
                              <w:sz w:val="28"/>
                              <w:szCs w:val="28"/>
                              <w:lang w:val="en-US"/>
                            </w:rPr>
                          </w:pPr>
                          <w:r w:rsidRPr="001716FB">
                            <w:rPr>
                              <w:rFonts w:cs="Arial"/>
                              <w:b/>
                              <w:color w:val="FFFFFF" w:themeColor="background1"/>
                              <w:sz w:val="12"/>
                              <w:szCs w:val="66"/>
                              <w:lang w:val="en-US"/>
                            </w:rPr>
                            <w:br/>
                          </w:r>
                          <w:r w:rsidR="00EC14AD" w:rsidRPr="001716FB">
                            <w:rPr>
                              <w:rFonts w:cs="Arial"/>
                              <w:b/>
                              <w:color w:val="FFFFFF" w:themeColor="background1"/>
                              <w:sz w:val="66"/>
                              <w:szCs w:val="66"/>
                              <w:lang w:val="en-US"/>
                            </w:rPr>
                            <w:t>SILworX Plug</w:t>
                          </w:r>
                          <w:r w:rsidR="002F05D7" w:rsidRPr="001716FB">
                            <w:rPr>
                              <w:rFonts w:cs="Arial"/>
                              <w:b/>
                              <w:color w:val="FFFFFF" w:themeColor="background1"/>
                              <w:sz w:val="66"/>
                              <w:szCs w:val="66"/>
                              <w:lang w:val="en-US"/>
                            </w:rPr>
                            <w:t>-I</w:t>
                          </w:r>
                          <w:r w:rsidR="00EC14AD" w:rsidRPr="001716FB">
                            <w:rPr>
                              <w:rFonts w:cs="Arial"/>
                              <w:b/>
                              <w:color w:val="FFFFFF" w:themeColor="background1"/>
                              <w:sz w:val="66"/>
                              <w:szCs w:val="66"/>
                              <w:lang w:val="en-US"/>
                            </w:rPr>
                            <w:t>n</w:t>
                          </w:r>
                          <w:r w:rsidR="00EC14AD" w:rsidRPr="001716FB">
                            <w:rPr>
                              <w:rFonts w:cs="Arial"/>
                              <w:b/>
                              <w:color w:val="FFFFFF" w:themeColor="background1"/>
                              <w:sz w:val="66"/>
                              <w:szCs w:val="66"/>
                              <w:lang w:val="en-US"/>
                            </w:rPr>
                            <w:br/>
                          </w:r>
                          <w:proofErr w:type="spellStart"/>
                          <w:r w:rsidR="00963C46">
                            <w:rPr>
                              <w:rFonts w:cs="Arial"/>
                              <w:b/>
                              <w:color w:val="FFFFFF" w:themeColor="background1"/>
                              <w:sz w:val="66"/>
                              <w:szCs w:val="66"/>
                              <w:lang w:val="en-US"/>
                            </w:rPr>
                            <w:t>read_diagnostic</w:t>
                          </w:r>
                          <w:proofErr w:type="spellEnd"/>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140F700" id="_x0000_t202" coordsize="21600,21600" o:spt="202" path="m,l,21600r21600,l21600,xe">
              <v:stroke joinstyle="miter"/>
              <v:path gradientshapeok="t" o:connecttype="rect"/>
            </v:shapetype>
            <v:shape id="Textfeld 2" o:spid="_x0000_s1028" type="#_x0000_t202" style="position:absolute;margin-left:243pt;margin-top:199.5pt;width:314.45pt;height:117.75pt;z-index:25148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" filled="f" stroked="f">
              <v:textbox>
                <w:txbxContent>
                  <w:p w14:paraId="35B31D7B" w14:textId="44757A43" w:rsidR="00975ABE" w:rsidRPr="001716FB" w:rsidRDefault="00975ABE" w:rsidP="0034612B">
                    <w:pPr>
                      <w:spacing w:before="40" w:line="276" w:lineRule="auto"/>
                      <w:rPr>
                        <w:rFonts w:cs="Arial"/>
                        <w:b/>
                        <w:color w:val="FFFFFF" w:themeColor="background1"/>
                        <w:sz w:val="24"/>
                        <w:lang w:val="en-US"/>
                      </w:rPr>
                    </w:pPr>
                    <w:r w:rsidRPr="001716FB">
                      <w:rPr>
                        <w:rFonts w:cs="Arial"/>
                        <w:b/>
                        <w:color w:val="FFFFFF" w:themeColor="background1"/>
                        <w:sz w:val="24"/>
                        <w:lang w:val="en-US"/>
                      </w:rPr>
                      <w:t xml:space="preserve">Software </w:t>
                    </w:r>
                    <w:r w:rsidR="001716FB" w:rsidRPr="001716FB">
                      <w:rPr>
                        <w:rFonts w:cs="Arial"/>
                        <w:b/>
                        <w:color w:val="FFFFFF" w:themeColor="background1"/>
                        <w:sz w:val="24"/>
                        <w:lang w:val="en-US"/>
                      </w:rPr>
                      <w:t>Manua</w:t>
                    </w:r>
                    <w:r w:rsidR="001716FB">
                      <w:rPr>
                        <w:rFonts w:cs="Arial"/>
                        <w:b/>
                        <w:color w:val="FFFFFF" w:themeColor="background1"/>
                        <w:sz w:val="24"/>
                        <w:lang w:val="en-US"/>
                      </w:rPr>
                      <w:t>l</w:t>
                    </w:r>
                  </w:p>
                  <w:p w14:paraId="337EBB45" w14:textId="221614F3" w:rsidR="00975ABE" w:rsidRPr="001716FB" w:rsidRDefault="00975ABE" w:rsidP="0034612B">
                    <w:pPr>
                      <w:pBdr>
                        <w:top w:val="single" w:sz="8" w:space="1" w:color="FFFFFF" w:themeColor="background1"/>
                        <w:bottom w:val="single" w:sz="8" w:space="5" w:color="FFFFFF" w:themeColor="background1"/>
                        <w:between w:val="single" w:sz="8" w:space="1" w:color="FFFFFF" w:themeColor="background1"/>
                      </w:pBdr>
                      <w:spacing w:line="240" w:lineRule="auto"/>
                      <w:rPr>
                        <w:rFonts w:cs="Arial"/>
                        <w:b/>
                        <w:color w:val="FFFFFF" w:themeColor="background1"/>
                        <w:sz w:val="28"/>
                        <w:szCs w:val="28"/>
                        <w:lang w:val="en-US"/>
                      </w:rPr>
                    </w:pPr>
                    <w:r w:rsidRPr="001716FB">
                      <w:rPr>
                        <w:rFonts w:cs="Arial"/>
                        <w:b/>
                        <w:color w:val="FFFFFF" w:themeColor="background1"/>
                        <w:sz w:val="12"/>
                        <w:szCs w:val="66"/>
                        <w:lang w:val="en-US"/>
                      </w:rPr>
                      <w:br/>
                    </w:r>
                    <w:r w:rsidR="00EC14AD" w:rsidRPr="001716FB">
                      <w:rPr>
                        <w:rFonts w:cs="Arial"/>
                        <w:b/>
                        <w:color w:val="FFFFFF" w:themeColor="background1"/>
                        <w:sz w:val="66"/>
                        <w:szCs w:val="66"/>
                        <w:lang w:val="en-US"/>
                      </w:rPr>
                      <w:t>SILworX Plug</w:t>
                    </w:r>
                    <w:r w:rsidR="002F05D7" w:rsidRPr="001716FB">
                      <w:rPr>
                        <w:rFonts w:cs="Arial"/>
                        <w:b/>
                        <w:color w:val="FFFFFF" w:themeColor="background1"/>
                        <w:sz w:val="66"/>
                        <w:szCs w:val="66"/>
                        <w:lang w:val="en-US"/>
                      </w:rPr>
                      <w:t>-I</w:t>
                    </w:r>
                    <w:r w:rsidR="00EC14AD" w:rsidRPr="001716FB">
                      <w:rPr>
                        <w:rFonts w:cs="Arial"/>
                        <w:b/>
                        <w:color w:val="FFFFFF" w:themeColor="background1"/>
                        <w:sz w:val="66"/>
                        <w:szCs w:val="66"/>
                        <w:lang w:val="en-US"/>
                      </w:rPr>
                      <w:t>n</w:t>
                    </w:r>
                    <w:r w:rsidR="00EC14AD" w:rsidRPr="001716FB">
                      <w:rPr>
                        <w:rFonts w:cs="Arial"/>
                        <w:b/>
                        <w:color w:val="FFFFFF" w:themeColor="background1"/>
                        <w:sz w:val="66"/>
                        <w:szCs w:val="66"/>
                        <w:lang w:val="en-US"/>
                      </w:rPr>
                      <w:br/>
                    </w:r>
                    <w:proofErr w:type="spellStart"/>
                    <w:r w:rsidR="00963C46">
                      <w:rPr>
                        <w:rFonts w:cs="Arial"/>
                        <w:b/>
                        <w:color w:val="FFFFFF" w:themeColor="background1"/>
                        <w:sz w:val="66"/>
                        <w:szCs w:val="66"/>
                        <w:lang w:val="en-US"/>
                      </w:rPr>
                      <w:t>read_diagnostic</w:t>
                    </w:r>
                    <w:proofErr w:type="spellEnd"/>
                  </w:p>
                </w:txbxContent>
              </v:textbox>
            </v:shape>
          </w:pict>
        </mc:Fallback>
      </mc:AlternateContent>
    </w:r>
    <w:r w:rsidR="00B545C2">
      <w:rPr>
        <w:noProof/>
      </w:rPr>
      <w:drawing>
        <wp:anchor distT="0" distB="0" distL="114300" distR="114300" simplePos="0" relativeHeight="251483136" behindDoc="1" locked="0" layoutInCell="1" allowOverlap="1" wp14:anchorId="17D52320" wp14:editId="7F023607">
          <wp:simplePos x="0" y="0"/>
          <wp:positionH relativeFrom="page">
            <wp:posOffset>0</wp:posOffset>
          </wp:positionH>
          <wp:positionV relativeFrom="paragraph">
            <wp:posOffset>635</wp:posOffset>
          </wp:positionV>
          <wp:extent cx="7562215" cy="10694670"/>
          <wp:effectExtent l="0" t="0" r="635" b="0"/>
          <wp:wrapNone/>
          <wp:docPr id="130" name="Grafik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15"/>
                  <pic:cNvPicPr/>
                </pic:nvPicPr>
                <pic:blipFill>
                  <a:blip r:embed="rId1">
                    <a:extLst>
                      <a:ext uri="{28A0092B-C50C-407E-A947-70E740481C1C}">
                        <a14:useLocalDpi xmlns:a14="http://schemas.microsoft.com/office/drawing/2010/main" val="0"/>
                      </a:ext>
                    </a:extLst>
                  </a:blip>
                  <a:stretch>
                    <a:fillRect/>
                  </a:stretch>
                </pic:blipFill>
                <pic:spPr>
                  <a:xfrm>
                    <a:off x="0" y="0"/>
                    <a:ext cx="7562215" cy="10694670"/>
                  </a:xfrm>
                  <a:prstGeom prst="rect">
                    <a:avLst/>
                  </a:prstGeom>
                </pic:spPr>
              </pic:pic>
            </a:graphicData>
          </a:graphic>
          <wp14:sizeRelH relativeFrom="page">
            <wp14:pctWidth>0</wp14:pctWidth>
          </wp14:sizeRelH>
          <wp14:sizeRelV relativeFrom="page">
            <wp14:pctHeight>0</wp14:pctHeight>
          </wp14:sizeRelV>
        </wp:anchor>
      </w:drawing>
    </w:r>
    <w:r w:rsidR="00975ABE">
      <w:rPr>
        <w:noProof/>
      </w:rPr>
      <w:drawing>
        <wp:anchor distT="0" distB="0" distL="114300" distR="114300" simplePos="0" relativeHeight="251834368" behindDoc="0" locked="0" layoutInCell="1" allowOverlap="1" wp14:anchorId="22C23E76" wp14:editId="34180F60">
          <wp:simplePos x="0" y="0"/>
          <wp:positionH relativeFrom="column">
            <wp:posOffset>5322187</wp:posOffset>
          </wp:positionH>
          <wp:positionV relativeFrom="paragraph">
            <wp:posOffset>491490</wp:posOffset>
          </wp:positionV>
          <wp:extent cx="1727835" cy="813435"/>
          <wp:effectExtent l="0" t="0" r="5715" b="5715"/>
          <wp:wrapNone/>
          <wp:docPr id="131" name="Grafik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png"/>
                  <pic:cNvPicPr/>
                </pic:nvPicPr>
                <pic:blipFill>
                  <a:blip r:embed="rId2" cstate="print">
                    <a:alphaModFix/>
                    <a:extLst>
                      <a:ext uri="{28A0092B-C50C-407E-A947-70E740481C1C}">
                        <a14:useLocalDpi xmlns:a14="http://schemas.microsoft.com/office/drawing/2010/main" val="0"/>
                      </a:ext>
                    </a:extLst>
                  </a:blip>
                  <a:stretch>
                    <a:fillRect/>
                  </a:stretch>
                </pic:blipFill>
                <pic:spPr>
                  <a:xfrm>
                    <a:off x="0" y="0"/>
                    <a:ext cx="1727835" cy="813435"/>
                  </a:xfrm>
                  <a:prstGeom prst="rect">
                    <a:avLst/>
                  </a:prstGeom>
                </pic:spPr>
              </pic:pic>
            </a:graphicData>
          </a:graphic>
        </wp:anchor>
      </w:drawing>
    </w:r>
    <w:r w:rsidR="00975ABE">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B9607" w14:textId="77777777" w:rsidR="00975ABE" w:rsidRPr="00A25726" w:rsidRDefault="00975ABE" w:rsidP="00E02EFB">
    <w:pPr>
      <w:pStyle w:val="Kopfzeile"/>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759C5" w14:textId="1959C020" w:rsidR="00975ABE" w:rsidRPr="00963C46" w:rsidRDefault="00975ABE" w:rsidP="00B601C1">
    <w:pPr>
      <w:pStyle w:val="Kopfzeile"/>
      <w:rPr>
        <w:lang w:val="en-US"/>
      </w:rPr>
    </w:pPr>
    <w:r>
      <w:rPr>
        <w:noProof/>
      </w:rPr>
      <w:fldChar w:fldCharType="begin"/>
    </w:r>
    <w:r w:rsidRPr="00963C46">
      <w:rPr>
        <w:noProof/>
        <w:lang w:val="en-US"/>
      </w:rPr>
      <w:instrText xml:space="preserve"> STYLEREF  ÜContents </w:instrText>
    </w:r>
    <w:r w:rsidR="00963C46">
      <w:rPr>
        <w:noProof/>
      </w:rPr>
      <w:fldChar w:fldCharType="separate"/>
    </w:r>
    <w:r w:rsidR="00963C46" w:rsidRPr="00963C46">
      <w:rPr>
        <w:noProof/>
        <w:lang w:val="en-US"/>
      </w:rPr>
      <w:t>Table of Contents</w:t>
    </w:r>
    <w:r>
      <w:rPr>
        <w:noProof/>
      </w:rPr>
      <w:fldChar w:fldCharType="end"/>
    </w:r>
    <w:r w:rsidRPr="00963C46">
      <w:rPr>
        <w:lang w:val="en-US"/>
      </w:rPr>
      <w:tab/>
    </w:r>
    <w:r w:rsidR="00000000">
      <w:fldChar w:fldCharType="begin"/>
    </w:r>
    <w:r w:rsidR="00000000" w:rsidRPr="00963C46">
      <w:rPr>
        <w:lang w:val="en-US"/>
      </w:rPr>
      <w:instrText xml:space="preserve"> TITLE  </w:instrText>
    </w:r>
    <w:r w:rsidR="00000000">
      <w:fldChar w:fldCharType="separate"/>
    </w:r>
    <w:r w:rsidR="00AF61D8" w:rsidRPr="00963C46">
      <w:rPr>
        <w:lang w:val="en-US"/>
      </w:rPr>
      <w:t xml:space="preserve">SILworX Plug-In </w:t>
    </w:r>
    <w:proofErr w:type="spellStart"/>
    <w:r w:rsidR="00963C46" w:rsidRPr="00963C46">
      <w:rPr>
        <w:lang w:val="en-US"/>
      </w:rPr>
      <w:t>read_diagnostic</w:t>
    </w:r>
    <w:proofErr w:type="spellEnd"/>
    <w:r w:rsidR="00000000">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CA226" w14:textId="653A3B16" w:rsidR="00975ABE" w:rsidRDefault="00000000" w:rsidP="00B601C1">
    <w:pPr>
      <w:pStyle w:val="Kopfzeile"/>
    </w:pPr>
    <w:r>
      <w:fldChar w:fldCharType="begin"/>
    </w:r>
    <w:r>
      <w:instrText xml:space="preserve"> TITLE  </w:instrText>
    </w:r>
    <w:r>
      <w:fldChar w:fldCharType="separate"/>
    </w:r>
    <w:r w:rsidR="00AF61D8">
      <w:t xml:space="preserve">SILworX Plug-In </w:t>
    </w:r>
    <w:proofErr w:type="spellStart"/>
    <w:r w:rsidR="00963C46">
      <w:t>read_diagnostic</w:t>
    </w:r>
    <w:proofErr w:type="spellEnd"/>
    <w:r>
      <w:fldChar w:fldCharType="end"/>
    </w:r>
    <w:r w:rsidR="00975ABE">
      <w:tab/>
    </w:r>
    <w:r w:rsidR="00975ABE">
      <w:rPr>
        <w:noProof/>
      </w:rPr>
      <w:fldChar w:fldCharType="begin"/>
    </w:r>
    <w:r w:rsidR="00975ABE">
      <w:rPr>
        <w:noProof/>
      </w:rPr>
      <w:instrText xml:space="preserve"> STYLEREF  ÜContents </w:instrText>
    </w:r>
    <w:r w:rsidR="00975ABE">
      <w:rPr>
        <w:noProof/>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53C77" w14:textId="5E44D0E0" w:rsidR="00975ABE" w:rsidRDefault="00975ABE" w:rsidP="00B601C1">
    <w:pPr>
      <w:pStyle w:val="Kopfzeile"/>
    </w:pPr>
    <w:r>
      <w:tab/>
    </w:r>
    <w:r>
      <w:fldChar w:fldCharType="begin"/>
    </w:r>
    <w:r>
      <w:instrText xml:space="preserve"> STYLEREF  Ü1ohneNr </w:instrText>
    </w:r>
    <w:r>
      <w:fldChar w:fldCharType="separate"/>
    </w:r>
    <w:r w:rsidR="00AF61D8">
      <w:rPr>
        <w:b w:val="0"/>
        <w:bCs/>
        <w:noProof/>
      </w:rPr>
      <w:t>Fehler! Kein Text mit angegebener Formatvorlage im Dokument.</w:t>
    </w:r>
    <w:r>
      <w:rPr>
        <w:noProof/>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EC0C2" w14:textId="5445AF60" w:rsidR="00975ABE" w:rsidRPr="00B85A2B" w:rsidRDefault="00000000" w:rsidP="00B601C1">
    <w:pPr>
      <w:pStyle w:val="Kopfzeile"/>
      <w:rPr>
        <w:lang w:val="en-US"/>
      </w:rPr>
    </w:pPr>
    <w:r>
      <w:fldChar w:fldCharType="begin"/>
    </w:r>
    <w:r w:rsidRPr="00B85A2B">
      <w:rPr>
        <w:lang w:val="en-US"/>
      </w:rPr>
      <w:instrText xml:space="preserve"> TITLE  </w:instrText>
    </w:r>
    <w:r>
      <w:fldChar w:fldCharType="separate"/>
    </w:r>
    <w:r w:rsidR="00AF61D8">
      <w:rPr>
        <w:lang w:val="en-US"/>
      </w:rPr>
      <w:t xml:space="preserve">SILworX Plug-In </w:t>
    </w:r>
    <w:proofErr w:type="spellStart"/>
    <w:r w:rsidR="00963C46">
      <w:rPr>
        <w:lang w:val="en-US"/>
      </w:rPr>
      <w:t>read_diagnostic</w:t>
    </w:r>
    <w:proofErr w:type="spellEnd"/>
    <w:r>
      <w:fldChar w:fldCharType="end"/>
    </w:r>
    <w:r w:rsidR="00975ABE" w:rsidRPr="00B85A2B">
      <w:rPr>
        <w:lang w:val="en-US"/>
      </w:rPr>
      <w:tab/>
    </w:r>
    <w:r w:rsidR="00975ABE">
      <w:rPr>
        <w:noProof/>
      </w:rPr>
      <w:fldChar w:fldCharType="begin"/>
    </w:r>
    <w:r w:rsidR="00975ABE" w:rsidRPr="00B85A2B">
      <w:rPr>
        <w:noProof/>
        <w:lang w:val="en-US"/>
      </w:rPr>
      <w:instrText xml:space="preserve"> STYLEREF  Ü1mitNr </w:instrText>
    </w:r>
    <w:r w:rsidR="00975ABE">
      <w:rPr>
        <w:noProof/>
      </w:rPr>
      <w:fldChar w:fldCharType="separate"/>
    </w:r>
    <w:r w:rsidR="00D10B8C">
      <w:rPr>
        <w:noProof/>
        <w:lang w:val="en-US"/>
      </w:rPr>
      <w:t>Functionality of the Plug-In «read_diagnostic.exe»</w:t>
    </w:r>
    <w:r w:rsidR="00975ABE">
      <w:rPr>
        <w:noProof/>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C87EB" w14:textId="2CDB9148" w:rsidR="00975ABE" w:rsidRPr="002B7A39" w:rsidRDefault="00975ABE" w:rsidP="00B601C1">
    <w:pPr>
      <w:pStyle w:val="Kopfzeile"/>
      <w:rPr>
        <w:lang w:val="en-US"/>
      </w:rPr>
    </w:pPr>
    <w:r>
      <w:rPr>
        <w:noProof/>
      </w:rPr>
      <w:fldChar w:fldCharType="begin"/>
    </w:r>
    <w:r w:rsidRPr="002B7A39">
      <w:rPr>
        <w:noProof/>
        <w:lang w:val="en-US"/>
      </w:rPr>
      <w:instrText xml:space="preserve"> STYLEREF  Ü1mitNr </w:instrText>
    </w:r>
    <w:r>
      <w:rPr>
        <w:noProof/>
      </w:rPr>
      <w:fldChar w:fldCharType="separate"/>
    </w:r>
    <w:r w:rsidR="00D10B8C">
      <w:rPr>
        <w:noProof/>
        <w:lang w:val="en-US"/>
      </w:rPr>
      <w:t>Functionality of the Plug-In «read_diagnostic.exe»</w:t>
    </w:r>
    <w:r>
      <w:rPr>
        <w:noProof/>
      </w:rPr>
      <w:fldChar w:fldCharType="end"/>
    </w:r>
    <w:r w:rsidRPr="002B7A39">
      <w:rPr>
        <w:lang w:val="en-US"/>
      </w:rPr>
      <w:tab/>
    </w:r>
    <w:r>
      <w:fldChar w:fldCharType="begin"/>
    </w:r>
    <w:r w:rsidRPr="002B7A39">
      <w:rPr>
        <w:lang w:val="en-US"/>
      </w:rPr>
      <w:instrText xml:space="preserve"> TITLE  </w:instrText>
    </w:r>
    <w:r>
      <w:fldChar w:fldCharType="separate"/>
    </w:r>
    <w:r w:rsidR="00AF61D8">
      <w:rPr>
        <w:lang w:val="en-US"/>
      </w:rPr>
      <w:t xml:space="preserve">SILworX Plug-In </w:t>
    </w:r>
    <w:proofErr w:type="spellStart"/>
    <w:r w:rsidR="00963C46">
      <w:rPr>
        <w:lang w:val="en-US"/>
      </w:rPr>
      <w:t>read_diagnostic</w:t>
    </w:r>
    <w:proofErr w:type="spellEnd"/>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28659" w14:textId="16F75EFB" w:rsidR="00975ABE" w:rsidRPr="000F54BB" w:rsidRDefault="00975ABE" w:rsidP="00B601C1">
    <w:pPr>
      <w:pStyle w:val="Kopfzeile"/>
      <w:rPr>
        <w:lang w:val="en-US"/>
      </w:rPr>
    </w:pPr>
    <w:r>
      <w:tab/>
    </w:r>
    <w:r>
      <w:rPr>
        <w:noProof/>
      </w:rPr>
      <w:fldChar w:fldCharType="begin"/>
    </w:r>
    <w:r w:rsidRPr="000F54BB">
      <w:rPr>
        <w:noProof/>
        <w:lang w:val="en-US"/>
      </w:rPr>
      <w:instrText xml:space="preserve"> STYLEREF  Ü1mitNr </w:instrText>
    </w:r>
    <w:r>
      <w:rPr>
        <w:noProof/>
      </w:rPr>
      <w:fldChar w:fldCharType="separate"/>
    </w:r>
    <w:r w:rsidR="00AF61D8">
      <w:rPr>
        <w:noProof/>
        <w:lang w:val="en-US"/>
      </w:rPr>
      <w:t>SILworX Plug-Ins (Option Subject to License)</w:t>
    </w:r>
    <w:r>
      <w:rPr>
        <w:noProof/>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0AD30" w14:textId="76F9F1F8" w:rsidR="00975ABE" w:rsidRPr="008D53AF" w:rsidRDefault="00975ABE" w:rsidP="00DF6375">
    <w:pPr>
      <w:pStyle w:val="Kopfzeile"/>
      <w:tabs>
        <w:tab w:val="clear" w:pos="9628"/>
        <w:tab w:val="right" w:pos="10065"/>
      </w:tabs>
      <w:rPr>
        <w:lang w:val="en-US"/>
      </w:rPr>
    </w:pPr>
    <w:r>
      <w:rPr>
        <w:noProof/>
      </w:rPr>
      <w:fldChar w:fldCharType="begin"/>
    </w:r>
    <w:r w:rsidRPr="008D53AF">
      <w:rPr>
        <w:noProof/>
        <w:lang w:val="en-US"/>
      </w:rPr>
      <w:instrText xml:space="preserve"> STYLEREF  Ü1mitNr </w:instrText>
    </w:r>
    <w:r>
      <w:rPr>
        <w:noProof/>
      </w:rPr>
      <w:fldChar w:fldCharType="separate"/>
    </w:r>
    <w:r w:rsidR="00D10B8C">
      <w:rPr>
        <w:noProof/>
        <w:lang w:val="en-US"/>
      </w:rPr>
      <w:t>Functionality of the Plug-In «read_diagnostic.exe»</w:t>
    </w:r>
    <w:r>
      <w:rPr>
        <w:noProof/>
      </w:rPr>
      <w:fldChar w:fldCharType="end"/>
    </w:r>
    <w:r w:rsidRPr="008D53AF">
      <w:rPr>
        <w:lang w:val="en-US"/>
      </w:rPr>
      <w:tab/>
    </w:r>
    <w:r>
      <w:fldChar w:fldCharType="begin"/>
    </w:r>
    <w:r w:rsidRPr="008D53AF">
      <w:rPr>
        <w:lang w:val="en-US"/>
      </w:rPr>
      <w:instrText xml:space="preserve"> TITLE  </w:instrText>
    </w:r>
    <w:r>
      <w:fldChar w:fldCharType="separate"/>
    </w:r>
    <w:r w:rsidR="00AF61D8">
      <w:rPr>
        <w:lang w:val="en-US"/>
      </w:rPr>
      <w:t xml:space="preserve">SILworX Plug-In </w:t>
    </w:r>
    <w:proofErr w:type="spellStart"/>
    <w:r w:rsidR="00963C46">
      <w:rPr>
        <w:lang w:val="en-US"/>
      </w:rPr>
      <w:t>read_diagnostic</w:t>
    </w:r>
    <w:proofErr w:type="spellEnd"/>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E3AED" w14:textId="2D264277" w:rsidR="00975ABE" w:rsidRPr="008D53AF" w:rsidRDefault="00000000" w:rsidP="00DF6375">
    <w:pPr>
      <w:pStyle w:val="Kopfzeile"/>
      <w:tabs>
        <w:tab w:val="clear" w:pos="9628"/>
        <w:tab w:val="right" w:pos="10065"/>
      </w:tabs>
      <w:rPr>
        <w:lang w:val="en-US"/>
      </w:rPr>
    </w:pPr>
    <w:r>
      <w:fldChar w:fldCharType="begin"/>
    </w:r>
    <w:r w:rsidRPr="008D53AF">
      <w:rPr>
        <w:lang w:val="en-US"/>
      </w:rPr>
      <w:instrText xml:space="preserve"> TITLE  </w:instrText>
    </w:r>
    <w:r>
      <w:fldChar w:fldCharType="separate"/>
    </w:r>
    <w:r w:rsidR="00AF61D8">
      <w:rPr>
        <w:lang w:val="en-US"/>
      </w:rPr>
      <w:t xml:space="preserve">SILworX Plug-In </w:t>
    </w:r>
    <w:proofErr w:type="spellStart"/>
    <w:r w:rsidR="00963C46">
      <w:rPr>
        <w:lang w:val="en-US"/>
      </w:rPr>
      <w:t>read_diagnostic</w:t>
    </w:r>
    <w:proofErr w:type="spellEnd"/>
    <w:r>
      <w:fldChar w:fldCharType="end"/>
    </w:r>
    <w:r w:rsidR="00975ABE" w:rsidRPr="008D53AF">
      <w:rPr>
        <w:lang w:val="en-US"/>
      </w:rPr>
      <w:tab/>
    </w:r>
    <w:r w:rsidR="00975ABE">
      <w:rPr>
        <w:noProof/>
      </w:rPr>
      <w:fldChar w:fldCharType="begin"/>
    </w:r>
    <w:r w:rsidR="00975ABE" w:rsidRPr="008D53AF">
      <w:rPr>
        <w:noProof/>
        <w:lang w:val="en-US"/>
      </w:rPr>
      <w:instrText xml:space="preserve"> STYLEREF  Ü1mitNr </w:instrText>
    </w:r>
    <w:r w:rsidR="00975ABE">
      <w:rPr>
        <w:noProof/>
      </w:rPr>
      <w:fldChar w:fldCharType="separate"/>
    </w:r>
    <w:r w:rsidR="00D10B8C">
      <w:rPr>
        <w:noProof/>
        <w:lang w:val="en-US"/>
      </w:rPr>
      <w:t>Functionality of the Plug-In «read_diagnostic.exe»</w:t>
    </w:r>
    <w:r w:rsidR="00975ABE">
      <w:rPr>
        <w:noProof/>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2BD7B" w14:textId="53FA7D78" w:rsidR="00975ABE" w:rsidRPr="00C00E38" w:rsidRDefault="00975ABE" w:rsidP="00C00E38">
    <w:pPr>
      <w:pStyle w:val="Kopfzeile"/>
      <w:pBdr>
        <w:bottom w:val="none" w:sz="0" w:space="0" w:color="auto"/>
      </w:pBdr>
    </w:pPr>
    <w:r w:rsidRPr="0034612B">
      <w:rPr>
        <w:noProof/>
      </w:rPr>
      <mc:AlternateContent>
        <mc:Choice Requires="wps">
          <w:drawing>
            <wp:anchor distT="0" distB="0" distL="114300" distR="114300" simplePos="0" relativeHeight="251677696" behindDoc="0" locked="0" layoutInCell="1" allowOverlap="1" wp14:anchorId="6CF062BD" wp14:editId="777FDCF3">
              <wp:simplePos x="0" y="0"/>
              <wp:positionH relativeFrom="column">
                <wp:posOffset>428625</wp:posOffset>
              </wp:positionH>
              <wp:positionV relativeFrom="paragraph">
                <wp:posOffset>399415</wp:posOffset>
              </wp:positionV>
              <wp:extent cx="1676400" cy="685800"/>
              <wp:effectExtent l="0" t="0" r="0" b="0"/>
              <wp:wrapNone/>
              <wp:docPr id="17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685800"/>
                      </a:xfrm>
                      <a:prstGeom prst="rect">
                        <a:avLst/>
                      </a:prstGeom>
                      <a:noFill/>
                      <a:ln w="9525">
                        <a:noFill/>
                        <a:miter lim="800000"/>
                        <a:headEnd/>
                        <a:tailEnd/>
                      </a:ln>
                    </wps:spPr>
                    <wps:txbx>
                      <w:txbxContent>
                        <w:p w14:paraId="25BEEF74" w14:textId="15E36CF8" w:rsidR="00975ABE" w:rsidRPr="00402906" w:rsidRDefault="00402906" w:rsidP="0034612B">
                          <w:pPr>
                            <w:spacing w:line="276" w:lineRule="auto"/>
                            <w:rPr>
                              <w:rFonts w:cs="Arial"/>
                              <w:color w:val="FFFFFF" w:themeColor="background1"/>
                              <w:sz w:val="20"/>
                              <w:szCs w:val="20"/>
                              <w:lang w:val="en-US"/>
                            </w:rPr>
                          </w:pPr>
                          <w:r w:rsidRPr="008D53AF">
                            <w:rPr>
                              <w:rFonts w:cs="Arial"/>
                              <w:color w:val="FFFFFF" w:themeColor="background1"/>
                              <w:sz w:val="20"/>
                              <w:szCs w:val="20"/>
                              <w:lang w:val="en-US"/>
                            </w:rPr>
                            <w:t>MANUAL</w:t>
                          </w:r>
                        </w:p>
                        <w:p w14:paraId="28F4F308" w14:textId="74BF7D15" w:rsidR="00975ABE" w:rsidRPr="002F05D7" w:rsidRDefault="002F05D7" w:rsidP="0034612B">
                          <w:pPr>
                            <w:pBdr>
                              <w:bottom w:val="single" w:sz="8" w:space="1" w:color="FFFFFF" w:themeColor="background1"/>
                              <w:between w:val="single" w:sz="8" w:space="1" w:color="FFFFFF" w:themeColor="background1"/>
                            </w:pBdr>
                            <w:spacing w:line="276" w:lineRule="auto"/>
                            <w:rPr>
                              <w:rFonts w:cs="Arial"/>
                              <w:b/>
                              <w:color w:val="FFFFFF" w:themeColor="background1"/>
                              <w:sz w:val="20"/>
                              <w:szCs w:val="20"/>
                              <w:lang w:val="en-US"/>
                            </w:rPr>
                          </w:pPr>
                          <w:r w:rsidRPr="002F05D7">
                            <w:rPr>
                              <w:rFonts w:cs="Arial"/>
                              <w:b/>
                              <w:color w:val="FFFFFF" w:themeColor="background1"/>
                              <w:sz w:val="20"/>
                              <w:szCs w:val="20"/>
                              <w:lang w:val="en-US"/>
                            </w:rPr>
                            <w:t>SILworX-Plug-In</w:t>
                          </w:r>
                        </w:p>
                        <w:p w14:paraId="581C5518" w14:textId="43CA8AE1" w:rsidR="00975ABE" w:rsidRPr="002F05D7" w:rsidRDefault="00963C46" w:rsidP="0034612B">
                          <w:pPr>
                            <w:pBdr>
                              <w:bottom w:val="single" w:sz="8" w:space="1" w:color="FFFFFF" w:themeColor="background1"/>
                              <w:between w:val="single" w:sz="8" w:space="1" w:color="FFFFFF" w:themeColor="background1"/>
                            </w:pBdr>
                            <w:spacing w:line="276" w:lineRule="auto"/>
                            <w:rPr>
                              <w:rFonts w:cs="Arial"/>
                              <w:b/>
                              <w:color w:val="FFFFFF" w:themeColor="background1"/>
                              <w:sz w:val="6"/>
                              <w:szCs w:val="20"/>
                              <w:lang w:val="en-US"/>
                            </w:rPr>
                          </w:pPr>
                          <w:proofErr w:type="spellStart"/>
                          <w:r>
                            <w:rPr>
                              <w:rFonts w:cs="Arial"/>
                              <w:b/>
                              <w:color w:val="FFFFFF" w:themeColor="background1"/>
                              <w:sz w:val="20"/>
                              <w:szCs w:val="20"/>
                              <w:lang w:val="en-US"/>
                            </w:rPr>
                            <w:t>read_diagnostic</w:t>
                          </w:r>
                          <w:proofErr w:type="spellEnd"/>
                          <w:r w:rsidR="00975ABE" w:rsidRPr="002F05D7">
                            <w:rPr>
                              <w:rFonts w:cs="Arial"/>
                              <w:b/>
                              <w:color w:val="FFFFFF" w:themeColor="background1"/>
                              <w:sz w:val="20"/>
                              <w:szCs w:val="20"/>
                              <w:lang w:val="en-US"/>
                            </w:rPr>
                            <w:br/>
                          </w:r>
                        </w:p>
                        <w:p w14:paraId="51F955BB" w14:textId="77777777" w:rsidR="00975ABE" w:rsidRPr="002F05D7" w:rsidRDefault="00975ABE" w:rsidP="0034612B">
                          <w:pPr>
                            <w:spacing w:line="276" w:lineRule="auto"/>
                            <w:rPr>
                              <w:rFonts w:cs="Arial"/>
                              <w:color w:val="FFFFFF" w:themeColor="background1"/>
                              <w:sz w:val="18"/>
                              <w:szCs w:val="18"/>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F062BD" id="_x0000_t202" coordsize="21600,21600" o:spt="202" path="m,l,21600r21600,l21600,xe">
              <v:stroke joinstyle="miter"/>
              <v:path gradientshapeok="t" o:connecttype="rect"/>
            </v:shapetype>
            <v:shape id="_x0000_s1029" type="#_x0000_t202" style="position:absolute;margin-left:33.75pt;margin-top:31.45pt;width:132pt;height:5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" filled="f" stroked="f">
              <v:textbox>
                <w:txbxContent>
                  <w:p w14:paraId="25BEEF74" w14:textId="15E36CF8" w:rsidR="00975ABE" w:rsidRPr="00402906" w:rsidRDefault="00402906" w:rsidP="0034612B">
                    <w:pPr>
                      <w:spacing w:line="276" w:lineRule="auto"/>
                      <w:rPr>
                        <w:rFonts w:cs="Arial"/>
                        <w:color w:val="FFFFFF" w:themeColor="background1"/>
                        <w:sz w:val="20"/>
                        <w:szCs w:val="20"/>
                        <w:lang w:val="en-US"/>
                      </w:rPr>
                    </w:pPr>
                    <w:r w:rsidRPr="008D53AF">
                      <w:rPr>
                        <w:rFonts w:cs="Arial"/>
                        <w:color w:val="FFFFFF" w:themeColor="background1"/>
                        <w:sz w:val="20"/>
                        <w:szCs w:val="20"/>
                        <w:lang w:val="en-US"/>
                      </w:rPr>
                      <w:t>MANUAL</w:t>
                    </w:r>
                  </w:p>
                  <w:p w14:paraId="28F4F308" w14:textId="74BF7D15" w:rsidR="00975ABE" w:rsidRPr="002F05D7" w:rsidRDefault="002F05D7" w:rsidP="0034612B">
                    <w:pPr>
                      <w:pBdr>
                        <w:bottom w:val="single" w:sz="8" w:space="1" w:color="FFFFFF" w:themeColor="background1"/>
                        <w:between w:val="single" w:sz="8" w:space="1" w:color="FFFFFF" w:themeColor="background1"/>
                      </w:pBdr>
                      <w:spacing w:line="276" w:lineRule="auto"/>
                      <w:rPr>
                        <w:rFonts w:cs="Arial"/>
                        <w:b/>
                        <w:color w:val="FFFFFF" w:themeColor="background1"/>
                        <w:sz w:val="20"/>
                        <w:szCs w:val="20"/>
                        <w:lang w:val="en-US"/>
                      </w:rPr>
                    </w:pPr>
                    <w:r w:rsidRPr="002F05D7">
                      <w:rPr>
                        <w:rFonts w:cs="Arial"/>
                        <w:b/>
                        <w:color w:val="FFFFFF" w:themeColor="background1"/>
                        <w:sz w:val="20"/>
                        <w:szCs w:val="20"/>
                        <w:lang w:val="en-US"/>
                      </w:rPr>
                      <w:t>SILworX-Plug-In</w:t>
                    </w:r>
                  </w:p>
                  <w:p w14:paraId="581C5518" w14:textId="43CA8AE1" w:rsidR="00975ABE" w:rsidRPr="002F05D7" w:rsidRDefault="00963C46" w:rsidP="0034612B">
                    <w:pPr>
                      <w:pBdr>
                        <w:bottom w:val="single" w:sz="8" w:space="1" w:color="FFFFFF" w:themeColor="background1"/>
                        <w:between w:val="single" w:sz="8" w:space="1" w:color="FFFFFF" w:themeColor="background1"/>
                      </w:pBdr>
                      <w:spacing w:line="276" w:lineRule="auto"/>
                      <w:rPr>
                        <w:rFonts w:cs="Arial"/>
                        <w:b/>
                        <w:color w:val="FFFFFF" w:themeColor="background1"/>
                        <w:sz w:val="6"/>
                        <w:szCs w:val="20"/>
                        <w:lang w:val="en-US"/>
                      </w:rPr>
                    </w:pPr>
                    <w:proofErr w:type="spellStart"/>
                    <w:r>
                      <w:rPr>
                        <w:rFonts w:cs="Arial"/>
                        <w:b/>
                        <w:color w:val="FFFFFF" w:themeColor="background1"/>
                        <w:sz w:val="20"/>
                        <w:szCs w:val="20"/>
                        <w:lang w:val="en-US"/>
                      </w:rPr>
                      <w:t>read_diagnostic</w:t>
                    </w:r>
                    <w:proofErr w:type="spellEnd"/>
                    <w:r w:rsidR="00975ABE" w:rsidRPr="002F05D7">
                      <w:rPr>
                        <w:rFonts w:cs="Arial"/>
                        <w:b/>
                        <w:color w:val="FFFFFF" w:themeColor="background1"/>
                        <w:sz w:val="20"/>
                        <w:szCs w:val="20"/>
                        <w:lang w:val="en-US"/>
                      </w:rPr>
                      <w:br/>
                    </w:r>
                  </w:p>
                  <w:p w14:paraId="51F955BB" w14:textId="77777777" w:rsidR="00975ABE" w:rsidRPr="002F05D7" w:rsidRDefault="00975ABE" w:rsidP="0034612B">
                    <w:pPr>
                      <w:spacing w:line="276" w:lineRule="auto"/>
                      <w:rPr>
                        <w:rFonts w:cs="Arial"/>
                        <w:color w:val="FFFFFF" w:themeColor="background1"/>
                        <w:sz w:val="18"/>
                        <w:szCs w:val="18"/>
                        <w:lang w:val="en-US"/>
                      </w:rPr>
                    </w:pPr>
                  </w:p>
                </w:txbxContent>
              </v:textbox>
            </v:shape>
          </w:pict>
        </mc:Fallback>
      </mc:AlternateContent>
    </w:r>
    <w:r>
      <w:rPr>
        <w:noProof/>
      </w:rPr>
      <mc:AlternateContent>
        <mc:Choice Requires="wps">
          <w:drawing>
            <wp:anchor distT="0" distB="0" distL="114300" distR="114300" simplePos="0" relativeHeight="251498496" behindDoc="1" locked="0" layoutInCell="1" allowOverlap="1" wp14:anchorId="0C0CB73A" wp14:editId="76C4AF5D">
              <wp:simplePos x="0" y="0"/>
              <wp:positionH relativeFrom="page">
                <wp:posOffset>0</wp:posOffset>
              </wp:positionH>
              <wp:positionV relativeFrom="paragraph">
                <wp:posOffset>14234</wp:posOffset>
              </wp:positionV>
              <wp:extent cx="7612235" cy="10719412"/>
              <wp:effectExtent l="0" t="0" r="8255" b="6350"/>
              <wp:wrapNone/>
              <wp:docPr id="21" name="Rechteck 21"/>
              <wp:cNvGraphicFramePr/>
              <a:graphic xmlns:a="http://schemas.openxmlformats.org/drawingml/2006/main">
                <a:graphicData uri="http://schemas.microsoft.com/office/word/2010/wordprocessingShape">
                  <wps:wsp>
                    <wps:cNvSpPr/>
                    <wps:spPr>
                      <a:xfrm>
                        <a:off x="0" y="0"/>
                        <a:ext cx="7612235" cy="10719412"/>
                      </a:xfrm>
                      <a:prstGeom prst="rect">
                        <a:avLst/>
                      </a:prstGeom>
                      <a:solidFill>
                        <a:srgbClr val="4C4E5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EEEF2C" id="Rechteck 21" o:spid="_x0000_s1026" style="position:absolute;margin-left:0;margin-top:1.1pt;width:599.4pt;height:844.05pt;z-index:-251817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" fillcolor="#4c4e53" stroked="f" strokeweight="2pt">
              <v:textbox inset="0,0,0,0"/>
              <w10:wrap anchorx="page"/>
            </v:rect>
          </w:pict>
        </mc:Fallback>
      </mc:AlternateContent>
    </w:r>
    <w:r w:rsidRPr="0034612B">
      <w:rPr>
        <w:noProof/>
      </w:rPr>
      <w:drawing>
        <wp:anchor distT="0" distB="0" distL="114300" distR="114300" simplePos="0" relativeHeight="251681792" behindDoc="0" locked="0" layoutInCell="1" allowOverlap="1" wp14:anchorId="1912C033" wp14:editId="6CD84F4A">
          <wp:simplePos x="0" y="0"/>
          <wp:positionH relativeFrom="column">
            <wp:posOffset>526415</wp:posOffset>
          </wp:positionH>
          <wp:positionV relativeFrom="paragraph">
            <wp:posOffset>3162564</wp:posOffset>
          </wp:positionV>
          <wp:extent cx="167640" cy="167640"/>
          <wp:effectExtent l="0" t="0" r="3810" b="3810"/>
          <wp:wrapNone/>
          <wp:docPr id="177" name="Grafik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1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7640" cy="167640"/>
                  </a:xfrm>
                  <a:prstGeom prst="rect">
                    <a:avLst/>
                  </a:prstGeom>
                </pic:spPr>
              </pic:pic>
            </a:graphicData>
          </a:graphic>
        </wp:anchor>
      </w:drawing>
    </w:r>
    <w:r w:rsidRPr="0034612B">
      <w:rPr>
        <w:noProof/>
      </w:rPr>
      <mc:AlternateContent>
        <mc:Choice Requires="wps">
          <w:drawing>
            <wp:anchor distT="0" distB="0" distL="114300" distR="114300" simplePos="0" relativeHeight="251588608" behindDoc="0" locked="0" layoutInCell="1" allowOverlap="1" wp14:anchorId="7A96017E" wp14:editId="1ED51E2D">
              <wp:simplePos x="0" y="0"/>
              <wp:positionH relativeFrom="column">
                <wp:posOffset>427355</wp:posOffset>
              </wp:positionH>
              <wp:positionV relativeFrom="paragraph">
                <wp:posOffset>1203589</wp:posOffset>
              </wp:positionV>
              <wp:extent cx="2906395" cy="2505710"/>
              <wp:effectExtent l="0" t="0" r="0" b="0"/>
              <wp:wrapNone/>
              <wp:docPr id="17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6395" cy="2505710"/>
                      </a:xfrm>
                      <a:prstGeom prst="rect">
                        <a:avLst/>
                      </a:prstGeom>
                      <a:noFill/>
                      <a:ln w="9525">
                        <a:noFill/>
                        <a:miter lim="800000"/>
                        <a:headEnd/>
                        <a:tailEnd/>
                      </a:ln>
                    </wps:spPr>
                    <wps:txbx>
                      <w:txbxContent>
                        <w:p w14:paraId="7574CAE9" w14:textId="58475A7D" w:rsidR="00975ABE" w:rsidRPr="00402906" w:rsidRDefault="00975ABE" w:rsidP="0034612B">
                          <w:pPr>
                            <w:spacing w:line="276" w:lineRule="auto"/>
                            <w:rPr>
                              <w:rFonts w:cs="Arial"/>
                              <w:b/>
                              <w:color w:val="FFFFFF" w:themeColor="background1"/>
                              <w:sz w:val="18"/>
                              <w:szCs w:val="18"/>
                              <w:lang w:val="en-US"/>
                            </w:rPr>
                          </w:pPr>
                          <w:r w:rsidRPr="00402906">
                            <w:rPr>
                              <w:rFonts w:cs="Arial"/>
                              <w:color w:val="FFFFFF" w:themeColor="background1"/>
                              <w:sz w:val="18"/>
                              <w:szCs w:val="18"/>
                              <w:lang w:val="en-US"/>
                            </w:rPr>
                            <w:t>F</w:t>
                          </w:r>
                          <w:r w:rsidR="00402906" w:rsidRPr="00402906">
                            <w:rPr>
                              <w:rFonts w:cs="Arial"/>
                              <w:color w:val="FFFFFF" w:themeColor="background1"/>
                              <w:sz w:val="18"/>
                              <w:szCs w:val="18"/>
                              <w:lang w:val="en-US"/>
                            </w:rPr>
                            <w:t>or further i</w:t>
                          </w:r>
                          <w:r w:rsidRPr="00402906">
                            <w:rPr>
                              <w:rFonts w:cs="Arial"/>
                              <w:color w:val="FFFFFF" w:themeColor="background1"/>
                              <w:sz w:val="18"/>
                              <w:szCs w:val="18"/>
                              <w:lang w:val="en-US"/>
                            </w:rPr>
                            <w:t>nformation</w:t>
                          </w:r>
                          <w:r w:rsidR="00402906" w:rsidRPr="00402906">
                            <w:rPr>
                              <w:rFonts w:cs="Arial"/>
                              <w:color w:val="FFFFFF" w:themeColor="background1"/>
                              <w:sz w:val="18"/>
                              <w:szCs w:val="18"/>
                              <w:lang w:val="en-US"/>
                            </w:rPr>
                            <w:t>, please contact</w:t>
                          </w:r>
                          <w:r w:rsidRPr="00402906">
                            <w:rPr>
                              <w:rFonts w:cs="Arial"/>
                              <w:color w:val="FFFFFF" w:themeColor="background1"/>
                              <w:sz w:val="18"/>
                              <w:szCs w:val="18"/>
                              <w:lang w:val="en-US"/>
                            </w:rPr>
                            <w:t>:</w:t>
                          </w:r>
                          <w:r w:rsidRPr="00402906">
                            <w:rPr>
                              <w:rFonts w:cs="Arial"/>
                              <w:color w:val="FFFFFF" w:themeColor="background1"/>
                              <w:sz w:val="18"/>
                              <w:szCs w:val="18"/>
                              <w:lang w:val="en-US"/>
                            </w:rPr>
                            <w:br/>
                          </w:r>
                        </w:p>
                        <w:p w14:paraId="1C993F5D" w14:textId="77777777" w:rsidR="00975ABE" w:rsidRPr="006E026D" w:rsidRDefault="00975ABE" w:rsidP="0034612B">
                          <w:pPr>
                            <w:spacing w:line="276" w:lineRule="auto"/>
                            <w:rPr>
                              <w:rFonts w:cs="Arial"/>
                              <w:b/>
                              <w:color w:val="FFFFFF" w:themeColor="background1"/>
                              <w:sz w:val="18"/>
                              <w:szCs w:val="18"/>
                            </w:rPr>
                          </w:pPr>
                          <w:r w:rsidRPr="00A87131">
                            <w:rPr>
                              <w:rFonts w:cs="Arial"/>
                              <w:b/>
                              <w:color w:val="FFFFFF" w:themeColor="background1"/>
                              <w:sz w:val="18"/>
                              <w:szCs w:val="18"/>
                            </w:rPr>
                            <w:t>HIMA Paul Hildebrandt GmbH</w:t>
                          </w:r>
                        </w:p>
                        <w:p w14:paraId="3E2089DC" w14:textId="77777777" w:rsidR="00975ABE" w:rsidRPr="008D53AF" w:rsidRDefault="00975ABE" w:rsidP="0034612B">
                          <w:pPr>
                            <w:spacing w:line="276" w:lineRule="auto"/>
                            <w:rPr>
                              <w:rFonts w:cs="Arial"/>
                              <w:color w:val="FFFFFF" w:themeColor="background1"/>
                              <w:sz w:val="18"/>
                              <w:szCs w:val="18"/>
                              <w:lang w:val="en-US"/>
                            </w:rPr>
                          </w:pPr>
                          <w:r w:rsidRPr="00A87131">
                            <w:rPr>
                              <w:rFonts w:cs="Arial"/>
                              <w:color w:val="FFFFFF" w:themeColor="background1"/>
                              <w:sz w:val="18"/>
                              <w:szCs w:val="18"/>
                            </w:rPr>
                            <w:t xml:space="preserve">Albert-Bassermann-Str. </w:t>
                          </w:r>
                          <w:r w:rsidRPr="008D53AF">
                            <w:rPr>
                              <w:rFonts w:cs="Arial"/>
                              <w:color w:val="FFFFFF" w:themeColor="background1"/>
                              <w:sz w:val="18"/>
                              <w:szCs w:val="18"/>
                              <w:lang w:val="en-US"/>
                            </w:rPr>
                            <w:t>28</w:t>
                          </w:r>
                        </w:p>
                        <w:p w14:paraId="015583CF" w14:textId="77777777" w:rsidR="00975ABE" w:rsidRPr="008D53AF" w:rsidRDefault="00975ABE" w:rsidP="0034612B">
                          <w:pPr>
                            <w:spacing w:line="276" w:lineRule="auto"/>
                            <w:rPr>
                              <w:rFonts w:cs="Arial"/>
                              <w:color w:val="FFFFFF" w:themeColor="background1"/>
                              <w:sz w:val="18"/>
                              <w:szCs w:val="18"/>
                              <w:lang w:val="en-US"/>
                            </w:rPr>
                          </w:pPr>
                          <w:r w:rsidRPr="008D53AF">
                            <w:rPr>
                              <w:rFonts w:cs="Arial"/>
                              <w:color w:val="FFFFFF" w:themeColor="background1"/>
                              <w:sz w:val="18"/>
                              <w:szCs w:val="18"/>
                              <w:lang w:val="en-US"/>
                            </w:rPr>
                            <w:t xml:space="preserve">68782 </w:t>
                          </w:r>
                          <w:proofErr w:type="spellStart"/>
                          <w:r w:rsidRPr="008D53AF">
                            <w:rPr>
                              <w:rFonts w:cs="Arial"/>
                              <w:color w:val="FFFFFF" w:themeColor="background1"/>
                              <w:sz w:val="18"/>
                              <w:szCs w:val="18"/>
                              <w:lang w:val="en-US"/>
                            </w:rPr>
                            <w:t>Brühl</w:t>
                          </w:r>
                          <w:proofErr w:type="spellEnd"/>
                          <w:r w:rsidRPr="008D53AF">
                            <w:rPr>
                              <w:rFonts w:cs="Arial"/>
                              <w:color w:val="FFFFFF" w:themeColor="background1"/>
                              <w:sz w:val="18"/>
                              <w:szCs w:val="18"/>
                              <w:lang w:val="en-US"/>
                            </w:rPr>
                            <w:t>, Germany</w:t>
                          </w:r>
                        </w:p>
                        <w:p w14:paraId="48AE493B" w14:textId="77777777" w:rsidR="00975ABE" w:rsidRPr="008D53AF" w:rsidRDefault="00975ABE" w:rsidP="0034612B">
                          <w:pPr>
                            <w:spacing w:line="276" w:lineRule="auto"/>
                            <w:rPr>
                              <w:rFonts w:cs="Arial"/>
                              <w:color w:val="FFFFFF" w:themeColor="background1"/>
                              <w:sz w:val="18"/>
                              <w:szCs w:val="18"/>
                              <w:lang w:val="en-US"/>
                            </w:rPr>
                          </w:pPr>
                        </w:p>
                        <w:p w14:paraId="613C3CA4" w14:textId="13E70D74" w:rsidR="00975ABE" w:rsidRPr="008D53AF" w:rsidRDefault="00402906" w:rsidP="0034612B">
                          <w:pPr>
                            <w:spacing w:line="276" w:lineRule="auto"/>
                            <w:rPr>
                              <w:rFonts w:cs="Arial"/>
                              <w:color w:val="FFFFFF" w:themeColor="background1"/>
                              <w:sz w:val="18"/>
                              <w:szCs w:val="18"/>
                              <w:lang w:val="en-US"/>
                            </w:rPr>
                          </w:pPr>
                          <w:r w:rsidRPr="008D53AF">
                            <w:rPr>
                              <w:rFonts w:cs="Arial"/>
                              <w:color w:val="FFFFFF" w:themeColor="background1"/>
                              <w:sz w:val="18"/>
                              <w:szCs w:val="18"/>
                              <w:lang w:val="en-US"/>
                            </w:rPr>
                            <w:t>Phone</w:t>
                          </w:r>
                          <w:r w:rsidR="00975ABE" w:rsidRPr="008D53AF">
                            <w:rPr>
                              <w:rFonts w:cs="Arial"/>
                              <w:color w:val="FFFFFF" w:themeColor="background1"/>
                              <w:sz w:val="18"/>
                              <w:szCs w:val="18"/>
                              <w:lang w:val="en-US"/>
                            </w:rPr>
                            <w:tab/>
                            <w:t>+49 6202 709-0</w:t>
                          </w:r>
                        </w:p>
                        <w:p w14:paraId="5EEF4D92" w14:textId="7CE2F6E4" w:rsidR="00975ABE" w:rsidRPr="008D53AF" w:rsidRDefault="00975ABE" w:rsidP="0034612B">
                          <w:pPr>
                            <w:spacing w:line="276" w:lineRule="auto"/>
                            <w:rPr>
                              <w:rFonts w:cs="Arial"/>
                              <w:color w:val="FFFFFF" w:themeColor="background1"/>
                              <w:sz w:val="18"/>
                              <w:szCs w:val="18"/>
                              <w:lang w:val="en-US"/>
                            </w:rPr>
                          </w:pPr>
                          <w:r w:rsidRPr="008D53AF">
                            <w:rPr>
                              <w:rFonts w:cs="Arial"/>
                              <w:color w:val="FFFFFF" w:themeColor="background1"/>
                              <w:sz w:val="18"/>
                              <w:szCs w:val="18"/>
                              <w:lang w:val="en-US"/>
                            </w:rPr>
                            <w:t>Fax</w:t>
                          </w:r>
                          <w:r w:rsidRPr="008D53AF">
                            <w:rPr>
                              <w:rFonts w:cs="Arial"/>
                              <w:color w:val="FFFFFF" w:themeColor="background1"/>
                              <w:sz w:val="18"/>
                              <w:szCs w:val="18"/>
                              <w:lang w:val="en-US"/>
                            </w:rPr>
                            <w:tab/>
                            <w:t>+49 6202 709-107</w:t>
                          </w:r>
                        </w:p>
                        <w:p w14:paraId="1D7FCCC2" w14:textId="3B2CBB63" w:rsidR="00975ABE" w:rsidRPr="00402906" w:rsidRDefault="00975ABE" w:rsidP="0034612B">
                          <w:pPr>
                            <w:spacing w:line="276" w:lineRule="auto"/>
                            <w:rPr>
                              <w:rFonts w:cs="Arial"/>
                              <w:color w:val="FFFFFF" w:themeColor="background1"/>
                              <w:sz w:val="18"/>
                              <w:szCs w:val="18"/>
                              <w:lang w:val="en-US"/>
                            </w:rPr>
                          </w:pPr>
                          <w:r w:rsidRPr="00402906">
                            <w:rPr>
                              <w:rFonts w:cs="Arial"/>
                              <w:color w:val="FFFFFF" w:themeColor="background1"/>
                              <w:sz w:val="18"/>
                              <w:szCs w:val="18"/>
                              <w:lang w:val="en-US"/>
                            </w:rPr>
                            <w:t>E-</w:t>
                          </w:r>
                          <w:r w:rsidR="00402906" w:rsidRPr="00402906">
                            <w:rPr>
                              <w:rFonts w:cs="Arial"/>
                              <w:color w:val="FFFFFF" w:themeColor="background1"/>
                              <w:sz w:val="18"/>
                              <w:szCs w:val="18"/>
                              <w:lang w:val="en-US"/>
                            </w:rPr>
                            <w:t>m</w:t>
                          </w:r>
                          <w:r w:rsidRPr="00402906">
                            <w:rPr>
                              <w:rFonts w:cs="Arial"/>
                              <w:color w:val="FFFFFF" w:themeColor="background1"/>
                              <w:sz w:val="18"/>
                              <w:szCs w:val="18"/>
                              <w:lang w:val="en-US"/>
                            </w:rPr>
                            <w:t xml:space="preserve">ail </w:t>
                          </w:r>
                          <w:r w:rsidRPr="00402906">
                            <w:rPr>
                              <w:rFonts w:cs="Arial"/>
                              <w:color w:val="FFFFFF" w:themeColor="background1"/>
                              <w:sz w:val="18"/>
                              <w:szCs w:val="18"/>
                              <w:lang w:val="en-US"/>
                            </w:rPr>
                            <w:tab/>
                            <w:t>info@hima.com</w:t>
                          </w:r>
                        </w:p>
                        <w:p w14:paraId="4ADEE579" w14:textId="77777777" w:rsidR="00975ABE" w:rsidRPr="00402906" w:rsidRDefault="00975ABE" w:rsidP="0034612B">
                          <w:pPr>
                            <w:spacing w:line="276" w:lineRule="auto"/>
                            <w:rPr>
                              <w:rFonts w:cs="Arial"/>
                              <w:color w:val="FFFFFF" w:themeColor="background1"/>
                              <w:sz w:val="18"/>
                              <w:szCs w:val="18"/>
                              <w:lang w:val="en-US"/>
                            </w:rPr>
                          </w:pPr>
                        </w:p>
                        <w:p w14:paraId="6416393B" w14:textId="77777777" w:rsidR="00975ABE" w:rsidRPr="00402906" w:rsidRDefault="00975ABE" w:rsidP="0034612B">
                          <w:pPr>
                            <w:spacing w:line="276" w:lineRule="auto"/>
                            <w:rPr>
                              <w:rFonts w:cs="Arial"/>
                              <w:color w:val="FFFFFF" w:themeColor="background1"/>
                              <w:sz w:val="18"/>
                              <w:szCs w:val="18"/>
                              <w:lang w:val="en-US"/>
                            </w:rPr>
                          </w:pPr>
                        </w:p>
                        <w:p w14:paraId="439E8A50" w14:textId="42451594" w:rsidR="00975ABE" w:rsidRPr="00402906" w:rsidRDefault="00402906" w:rsidP="0034612B">
                          <w:pPr>
                            <w:spacing w:line="276" w:lineRule="auto"/>
                            <w:rPr>
                              <w:rFonts w:cs="Arial"/>
                              <w:color w:val="FFFFFF" w:themeColor="background1"/>
                              <w:sz w:val="18"/>
                              <w:szCs w:val="18"/>
                              <w:lang w:val="en-US"/>
                            </w:rPr>
                          </w:pPr>
                          <w:r w:rsidRPr="00402906">
                            <w:rPr>
                              <w:rFonts w:cs="Arial"/>
                              <w:color w:val="FFFFFF" w:themeColor="background1"/>
                              <w:sz w:val="18"/>
                              <w:szCs w:val="18"/>
                              <w:lang w:val="en-US"/>
                            </w:rPr>
                            <w:t>Learn more about HIMA solutions online</w:t>
                          </w:r>
                          <w:r w:rsidR="00975ABE" w:rsidRPr="00402906">
                            <w:rPr>
                              <w:rFonts w:cs="Arial"/>
                              <w:color w:val="FFFFFF" w:themeColor="background1"/>
                              <w:sz w:val="18"/>
                              <w:szCs w:val="18"/>
                              <w:lang w:val="en-US"/>
                            </w:rPr>
                            <w:t>:</w:t>
                          </w:r>
                        </w:p>
                        <w:p w14:paraId="342CFEE6" w14:textId="77777777" w:rsidR="00975ABE" w:rsidRPr="00402906" w:rsidRDefault="00975ABE" w:rsidP="0034612B">
                          <w:pPr>
                            <w:spacing w:line="276" w:lineRule="auto"/>
                            <w:rPr>
                              <w:rFonts w:cs="Arial"/>
                              <w:color w:val="FFFFFF" w:themeColor="background1"/>
                              <w:sz w:val="18"/>
                              <w:szCs w:val="18"/>
                              <w:lang w:val="en-US"/>
                            </w:rPr>
                          </w:pPr>
                        </w:p>
                        <w:p w14:paraId="3D3B7D3F" w14:textId="39881F96" w:rsidR="00975ABE" w:rsidRPr="0050010E" w:rsidRDefault="00975ABE" w:rsidP="0034612B">
                          <w:pPr>
                            <w:spacing w:line="276" w:lineRule="auto"/>
                            <w:rPr>
                              <w:rFonts w:cs="Arial"/>
                              <w:color w:val="FFFFFF" w:themeColor="background1"/>
                              <w:sz w:val="18"/>
                              <w:szCs w:val="18"/>
                            </w:rPr>
                          </w:pPr>
                          <w:r w:rsidRPr="00402906">
                            <w:rPr>
                              <w:rFonts w:cs="Arial"/>
                              <w:color w:val="FFFFFF" w:themeColor="background1"/>
                              <w:sz w:val="18"/>
                              <w:szCs w:val="18"/>
                              <w:lang w:val="en-US"/>
                            </w:rPr>
                            <w:t xml:space="preserve">       </w:t>
                          </w:r>
                          <w:r w:rsidRPr="00A87131">
                            <w:rPr>
                              <w:rFonts w:cs="Arial"/>
                              <w:color w:val="FFFFFF" w:themeColor="background1"/>
                              <w:sz w:val="18"/>
                              <w:szCs w:val="18"/>
                            </w:rPr>
                            <w:t>www.hima.com/e</w:t>
                          </w:r>
                          <w:r w:rsidR="00402906">
                            <w:rPr>
                              <w:rFonts w:cs="Arial"/>
                              <w:color w:val="FFFFFF" w:themeColor="background1"/>
                              <w:sz w:val="18"/>
                              <w:szCs w:val="18"/>
                            </w:rPr>
                            <w:t>n</w:t>
                          </w:r>
                          <w:r w:rsidRPr="00A87131">
                            <w:rPr>
                              <w:rFonts w:cs="Arial"/>
                              <w:color w:val="FFFFFF" w:themeColor="background1"/>
                              <w:sz w:val="18"/>
                              <w:szCs w:val="18"/>
                            </w:rPr>
                            <w:t>/</w:t>
                          </w:r>
                        </w:p>
                        <w:p w14:paraId="2E409C80" w14:textId="77777777" w:rsidR="00975ABE" w:rsidRPr="0050010E" w:rsidRDefault="00975ABE" w:rsidP="0034612B">
                          <w:pPr>
                            <w:spacing w:line="276" w:lineRule="auto"/>
                            <w:rPr>
                              <w:rFonts w:cs="Arial"/>
                              <w:color w:val="FFFFFF" w:themeColor="background1"/>
                              <w:sz w:val="18"/>
                              <w:szCs w:val="18"/>
                            </w:rPr>
                          </w:pPr>
                        </w:p>
                        <w:p w14:paraId="7FC0A054" w14:textId="77777777" w:rsidR="00975ABE" w:rsidRPr="0050010E" w:rsidRDefault="00975ABE" w:rsidP="0034612B">
                          <w:pPr>
                            <w:spacing w:line="276" w:lineRule="auto"/>
                            <w:rPr>
                              <w:rFonts w:cs="Arial"/>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96017E" id="_x0000_s1030" type="#_x0000_t202" style="position:absolute;margin-left:33.65pt;margin-top:94.75pt;width:228.85pt;height:197.3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" filled="f" stroked="f">
              <v:textbox>
                <w:txbxContent>
                  <w:p w14:paraId="7574CAE9" w14:textId="58475A7D" w:rsidR="00975ABE" w:rsidRPr="00402906" w:rsidRDefault="00975ABE" w:rsidP="0034612B">
                    <w:pPr>
                      <w:spacing w:line="276" w:lineRule="auto"/>
                      <w:rPr>
                        <w:rFonts w:cs="Arial"/>
                        <w:b/>
                        <w:color w:val="FFFFFF" w:themeColor="background1"/>
                        <w:sz w:val="18"/>
                        <w:szCs w:val="18"/>
                        <w:lang w:val="en-US"/>
                      </w:rPr>
                    </w:pPr>
                    <w:r w:rsidRPr="00402906">
                      <w:rPr>
                        <w:rFonts w:cs="Arial"/>
                        <w:color w:val="FFFFFF" w:themeColor="background1"/>
                        <w:sz w:val="18"/>
                        <w:szCs w:val="18"/>
                        <w:lang w:val="en-US"/>
                      </w:rPr>
                      <w:t>F</w:t>
                    </w:r>
                    <w:r w:rsidR="00402906" w:rsidRPr="00402906">
                      <w:rPr>
                        <w:rFonts w:cs="Arial"/>
                        <w:color w:val="FFFFFF" w:themeColor="background1"/>
                        <w:sz w:val="18"/>
                        <w:szCs w:val="18"/>
                        <w:lang w:val="en-US"/>
                      </w:rPr>
                      <w:t>or further i</w:t>
                    </w:r>
                    <w:r w:rsidRPr="00402906">
                      <w:rPr>
                        <w:rFonts w:cs="Arial"/>
                        <w:color w:val="FFFFFF" w:themeColor="background1"/>
                        <w:sz w:val="18"/>
                        <w:szCs w:val="18"/>
                        <w:lang w:val="en-US"/>
                      </w:rPr>
                      <w:t>nformation</w:t>
                    </w:r>
                    <w:r w:rsidR="00402906" w:rsidRPr="00402906">
                      <w:rPr>
                        <w:rFonts w:cs="Arial"/>
                        <w:color w:val="FFFFFF" w:themeColor="background1"/>
                        <w:sz w:val="18"/>
                        <w:szCs w:val="18"/>
                        <w:lang w:val="en-US"/>
                      </w:rPr>
                      <w:t>, please contact</w:t>
                    </w:r>
                    <w:r w:rsidRPr="00402906">
                      <w:rPr>
                        <w:rFonts w:cs="Arial"/>
                        <w:color w:val="FFFFFF" w:themeColor="background1"/>
                        <w:sz w:val="18"/>
                        <w:szCs w:val="18"/>
                        <w:lang w:val="en-US"/>
                      </w:rPr>
                      <w:t>:</w:t>
                    </w:r>
                    <w:r w:rsidRPr="00402906">
                      <w:rPr>
                        <w:rFonts w:cs="Arial"/>
                        <w:color w:val="FFFFFF" w:themeColor="background1"/>
                        <w:sz w:val="18"/>
                        <w:szCs w:val="18"/>
                        <w:lang w:val="en-US"/>
                      </w:rPr>
                      <w:br/>
                    </w:r>
                  </w:p>
                  <w:p w14:paraId="1C993F5D" w14:textId="77777777" w:rsidR="00975ABE" w:rsidRPr="006E026D" w:rsidRDefault="00975ABE" w:rsidP="0034612B">
                    <w:pPr>
                      <w:spacing w:line="276" w:lineRule="auto"/>
                      <w:rPr>
                        <w:rFonts w:cs="Arial"/>
                        <w:b/>
                        <w:color w:val="FFFFFF" w:themeColor="background1"/>
                        <w:sz w:val="18"/>
                        <w:szCs w:val="18"/>
                      </w:rPr>
                    </w:pPr>
                    <w:r w:rsidRPr="00A87131">
                      <w:rPr>
                        <w:rFonts w:cs="Arial"/>
                        <w:b/>
                        <w:color w:val="FFFFFF" w:themeColor="background1"/>
                        <w:sz w:val="18"/>
                        <w:szCs w:val="18"/>
                      </w:rPr>
                      <w:t>HIMA Paul Hildebrandt GmbH</w:t>
                    </w:r>
                  </w:p>
                  <w:p w14:paraId="3E2089DC" w14:textId="77777777" w:rsidR="00975ABE" w:rsidRPr="008D53AF" w:rsidRDefault="00975ABE" w:rsidP="0034612B">
                    <w:pPr>
                      <w:spacing w:line="276" w:lineRule="auto"/>
                      <w:rPr>
                        <w:rFonts w:cs="Arial"/>
                        <w:color w:val="FFFFFF" w:themeColor="background1"/>
                        <w:sz w:val="18"/>
                        <w:szCs w:val="18"/>
                        <w:lang w:val="en-US"/>
                      </w:rPr>
                    </w:pPr>
                    <w:r w:rsidRPr="00A87131">
                      <w:rPr>
                        <w:rFonts w:cs="Arial"/>
                        <w:color w:val="FFFFFF" w:themeColor="background1"/>
                        <w:sz w:val="18"/>
                        <w:szCs w:val="18"/>
                      </w:rPr>
                      <w:t xml:space="preserve">Albert-Bassermann-Str. </w:t>
                    </w:r>
                    <w:r w:rsidRPr="008D53AF">
                      <w:rPr>
                        <w:rFonts w:cs="Arial"/>
                        <w:color w:val="FFFFFF" w:themeColor="background1"/>
                        <w:sz w:val="18"/>
                        <w:szCs w:val="18"/>
                        <w:lang w:val="en-US"/>
                      </w:rPr>
                      <w:t>28</w:t>
                    </w:r>
                  </w:p>
                  <w:p w14:paraId="015583CF" w14:textId="77777777" w:rsidR="00975ABE" w:rsidRPr="008D53AF" w:rsidRDefault="00975ABE" w:rsidP="0034612B">
                    <w:pPr>
                      <w:spacing w:line="276" w:lineRule="auto"/>
                      <w:rPr>
                        <w:rFonts w:cs="Arial"/>
                        <w:color w:val="FFFFFF" w:themeColor="background1"/>
                        <w:sz w:val="18"/>
                        <w:szCs w:val="18"/>
                        <w:lang w:val="en-US"/>
                      </w:rPr>
                    </w:pPr>
                    <w:r w:rsidRPr="008D53AF">
                      <w:rPr>
                        <w:rFonts w:cs="Arial"/>
                        <w:color w:val="FFFFFF" w:themeColor="background1"/>
                        <w:sz w:val="18"/>
                        <w:szCs w:val="18"/>
                        <w:lang w:val="en-US"/>
                      </w:rPr>
                      <w:t xml:space="preserve">68782 </w:t>
                    </w:r>
                    <w:proofErr w:type="spellStart"/>
                    <w:r w:rsidRPr="008D53AF">
                      <w:rPr>
                        <w:rFonts w:cs="Arial"/>
                        <w:color w:val="FFFFFF" w:themeColor="background1"/>
                        <w:sz w:val="18"/>
                        <w:szCs w:val="18"/>
                        <w:lang w:val="en-US"/>
                      </w:rPr>
                      <w:t>Brühl</w:t>
                    </w:r>
                    <w:proofErr w:type="spellEnd"/>
                    <w:r w:rsidRPr="008D53AF">
                      <w:rPr>
                        <w:rFonts w:cs="Arial"/>
                        <w:color w:val="FFFFFF" w:themeColor="background1"/>
                        <w:sz w:val="18"/>
                        <w:szCs w:val="18"/>
                        <w:lang w:val="en-US"/>
                      </w:rPr>
                      <w:t>, Germany</w:t>
                    </w:r>
                  </w:p>
                  <w:p w14:paraId="48AE493B" w14:textId="77777777" w:rsidR="00975ABE" w:rsidRPr="008D53AF" w:rsidRDefault="00975ABE" w:rsidP="0034612B">
                    <w:pPr>
                      <w:spacing w:line="276" w:lineRule="auto"/>
                      <w:rPr>
                        <w:rFonts w:cs="Arial"/>
                        <w:color w:val="FFFFFF" w:themeColor="background1"/>
                        <w:sz w:val="18"/>
                        <w:szCs w:val="18"/>
                        <w:lang w:val="en-US"/>
                      </w:rPr>
                    </w:pPr>
                  </w:p>
                  <w:p w14:paraId="613C3CA4" w14:textId="13E70D74" w:rsidR="00975ABE" w:rsidRPr="008D53AF" w:rsidRDefault="00402906" w:rsidP="0034612B">
                    <w:pPr>
                      <w:spacing w:line="276" w:lineRule="auto"/>
                      <w:rPr>
                        <w:rFonts w:cs="Arial"/>
                        <w:color w:val="FFFFFF" w:themeColor="background1"/>
                        <w:sz w:val="18"/>
                        <w:szCs w:val="18"/>
                        <w:lang w:val="en-US"/>
                      </w:rPr>
                    </w:pPr>
                    <w:r w:rsidRPr="008D53AF">
                      <w:rPr>
                        <w:rFonts w:cs="Arial"/>
                        <w:color w:val="FFFFFF" w:themeColor="background1"/>
                        <w:sz w:val="18"/>
                        <w:szCs w:val="18"/>
                        <w:lang w:val="en-US"/>
                      </w:rPr>
                      <w:t>Phone</w:t>
                    </w:r>
                    <w:r w:rsidR="00975ABE" w:rsidRPr="008D53AF">
                      <w:rPr>
                        <w:rFonts w:cs="Arial"/>
                        <w:color w:val="FFFFFF" w:themeColor="background1"/>
                        <w:sz w:val="18"/>
                        <w:szCs w:val="18"/>
                        <w:lang w:val="en-US"/>
                      </w:rPr>
                      <w:tab/>
                      <w:t>+49 6202 709-0</w:t>
                    </w:r>
                  </w:p>
                  <w:p w14:paraId="5EEF4D92" w14:textId="7CE2F6E4" w:rsidR="00975ABE" w:rsidRPr="008D53AF" w:rsidRDefault="00975ABE" w:rsidP="0034612B">
                    <w:pPr>
                      <w:spacing w:line="276" w:lineRule="auto"/>
                      <w:rPr>
                        <w:rFonts w:cs="Arial"/>
                        <w:color w:val="FFFFFF" w:themeColor="background1"/>
                        <w:sz w:val="18"/>
                        <w:szCs w:val="18"/>
                        <w:lang w:val="en-US"/>
                      </w:rPr>
                    </w:pPr>
                    <w:r w:rsidRPr="008D53AF">
                      <w:rPr>
                        <w:rFonts w:cs="Arial"/>
                        <w:color w:val="FFFFFF" w:themeColor="background1"/>
                        <w:sz w:val="18"/>
                        <w:szCs w:val="18"/>
                        <w:lang w:val="en-US"/>
                      </w:rPr>
                      <w:t>Fax</w:t>
                    </w:r>
                    <w:r w:rsidRPr="008D53AF">
                      <w:rPr>
                        <w:rFonts w:cs="Arial"/>
                        <w:color w:val="FFFFFF" w:themeColor="background1"/>
                        <w:sz w:val="18"/>
                        <w:szCs w:val="18"/>
                        <w:lang w:val="en-US"/>
                      </w:rPr>
                      <w:tab/>
                      <w:t>+49 6202 709-107</w:t>
                    </w:r>
                  </w:p>
                  <w:p w14:paraId="1D7FCCC2" w14:textId="3B2CBB63" w:rsidR="00975ABE" w:rsidRPr="00402906" w:rsidRDefault="00975ABE" w:rsidP="0034612B">
                    <w:pPr>
                      <w:spacing w:line="276" w:lineRule="auto"/>
                      <w:rPr>
                        <w:rFonts w:cs="Arial"/>
                        <w:color w:val="FFFFFF" w:themeColor="background1"/>
                        <w:sz w:val="18"/>
                        <w:szCs w:val="18"/>
                        <w:lang w:val="en-US"/>
                      </w:rPr>
                    </w:pPr>
                    <w:r w:rsidRPr="00402906">
                      <w:rPr>
                        <w:rFonts w:cs="Arial"/>
                        <w:color w:val="FFFFFF" w:themeColor="background1"/>
                        <w:sz w:val="18"/>
                        <w:szCs w:val="18"/>
                        <w:lang w:val="en-US"/>
                      </w:rPr>
                      <w:t>E-</w:t>
                    </w:r>
                    <w:r w:rsidR="00402906" w:rsidRPr="00402906">
                      <w:rPr>
                        <w:rFonts w:cs="Arial"/>
                        <w:color w:val="FFFFFF" w:themeColor="background1"/>
                        <w:sz w:val="18"/>
                        <w:szCs w:val="18"/>
                        <w:lang w:val="en-US"/>
                      </w:rPr>
                      <w:t>m</w:t>
                    </w:r>
                    <w:r w:rsidRPr="00402906">
                      <w:rPr>
                        <w:rFonts w:cs="Arial"/>
                        <w:color w:val="FFFFFF" w:themeColor="background1"/>
                        <w:sz w:val="18"/>
                        <w:szCs w:val="18"/>
                        <w:lang w:val="en-US"/>
                      </w:rPr>
                      <w:t xml:space="preserve">ail </w:t>
                    </w:r>
                    <w:r w:rsidRPr="00402906">
                      <w:rPr>
                        <w:rFonts w:cs="Arial"/>
                        <w:color w:val="FFFFFF" w:themeColor="background1"/>
                        <w:sz w:val="18"/>
                        <w:szCs w:val="18"/>
                        <w:lang w:val="en-US"/>
                      </w:rPr>
                      <w:tab/>
                      <w:t>info@hima.com</w:t>
                    </w:r>
                  </w:p>
                  <w:p w14:paraId="4ADEE579" w14:textId="77777777" w:rsidR="00975ABE" w:rsidRPr="00402906" w:rsidRDefault="00975ABE" w:rsidP="0034612B">
                    <w:pPr>
                      <w:spacing w:line="276" w:lineRule="auto"/>
                      <w:rPr>
                        <w:rFonts w:cs="Arial"/>
                        <w:color w:val="FFFFFF" w:themeColor="background1"/>
                        <w:sz w:val="18"/>
                        <w:szCs w:val="18"/>
                        <w:lang w:val="en-US"/>
                      </w:rPr>
                    </w:pPr>
                  </w:p>
                  <w:p w14:paraId="6416393B" w14:textId="77777777" w:rsidR="00975ABE" w:rsidRPr="00402906" w:rsidRDefault="00975ABE" w:rsidP="0034612B">
                    <w:pPr>
                      <w:spacing w:line="276" w:lineRule="auto"/>
                      <w:rPr>
                        <w:rFonts w:cs="Arial"/>
                        <w:color w:val="FFFFFF" w:themeColor="background1"/>
                        <w:sz w:val="18"/>
                        <w:szCs w:val="18"/>
                        <w:lang w:val="en-US"/>
                      </w:rPr>
                    </w:pPr>
                  </w:p>
                  <w:p w14:paraId="439E8A50" w14:textId="42451594" w:rsidR="00975ABE" w:rsidRPr="00402906" w:rsidRDefault="00402906" w:rsidP="0034612B">
                    <w:pPr>
                      <w:spacing w:line="276" w:lineRule="auto"/>
                      <w:rPr>
                        <w:rFonts w:cs="Arial"/>
                        <w:color w:val="FFFFFF" w:themeColor="background1"/>
                        <w:sz w:val="18"/>
                        <w:szCs w:val="18"/>
                        <w:lang w:val="en-US"/>
                      </w:rPr>
                    </w:pPr>
                    <w:r w:rsidRPr="00402906">
                      <w:rPr>
                        <w:rFonts w:cs="Arial"/>
                        <w:color w:val="FFFFFF" w:themeColor="background1"/>
                        <w:sz w:val="18"/>
                        <w:szCs w:val="18"/>
                        <w:lang w:val="en-US"/>
                      </w:rPr>
                      <w:t>Learn more about HIMA solutions online</w:t>
                    </w:r>
                    <w:r w:rsidR="00975ABE" w:rsidRPr="00402906">
                      <w:rPr>
                        <w:rFonts w:cs="Arial"/>
                        <w:color w:val="FFFFFF" w:themeColor="background1"/>
                        <w:sz w:val="18"/>
                        <w:szCs w:val="18"/>
                        <w:lang w:val="en-US"/>
                      </w:rPr>
                      <w:t>:</w:t>
                    </w:r>
                  </w:p>
                  <w:p w14:paraId="342CFEE6" w14:textId="77777777" w:rsidR="00975ABE" w:rsidRPr="00402906" w:rsidRDefault="00975ABE" w:rsidP="0034612B">
                    <w:pPr>
                      <w:spacing w:line="276" w:lineRule="auto"/>
                      <w:rPr>
                        <w:rFonts w:cs="Arial"/>
                        <w:color w:val="FFFFFF" w:themeColor="background1"/>
                        <w:sz w:val="18"/>
                        <w:szCs w:val="18"/>
                        <w:lang w:val="en-US"/>
                      </w:rPr>
                    </w:pPr>
                  </w:p>
                  <w:p w14:paraId="3D3B7D3F" w14:textId="39881F96" w:rsidR="00975ABE" w:rsidRPr="0050010E" w:rsidRDefault="00975ABE" w:rsidP="0034612B">
                    <w:pPr>
                      <w:spacing w:line="276" w:lineRule="auto"/>
                      <w:rPr>
                        <w:rFonts w:cs="Arial"/>
                        <w:color w:val="FFFFFF" w:themeColor="background1"/>
                        <w:sz w:val="18"/>
                        <w:szCs w:val="18"/>
                      </w:rPr>
                    </w:pPr>
                    <w:r w:rsidRPr="00402906">
                      <w:rPr>
                        <w:rFonts w:cs="Arial"/>
                        <w:color w:val="FFFFFF" w:themeColor="background1"/>
                        <w:sz w:val="18"/>
                        <w:szCs w:val="18"/>
                        <w:lang w:val="en-US"/>
                      </w:rPr>
                      <w:t xml:space="preserve">       </w:t>
                    </w:r>
                    <w:r w:rsidRPr="00A87131">
                      <w:rPr>
                        <w:rFonts w:cs="Arial"/>
                        <w:color w:val="FFFFFF" w:themeColor="background1"/>
                        <w:sz w:val="18"/>
                        <w:szCs w:val="18"/>
                      </w:rPr>
                      <w:t>www.hima.com/e</w:t>
                    </w:r>
                    <w:r w:rsidR="00402906">
                      <w:rPr>
                        <w:rFonts w:cs="Arial"/>
                        <w:color w:val="FFFFFF" w:themeColor="background1"/>
                        <w:sz w:val="18"/>
                        <w:szCs w:val="18"/>
                      </w:rPr>
                      <w:t>n</w:t>
                    </w:r>
                    <w:r w:rsidRPr="00A87131">
                      <w:rPr>
                        <w:rFonts w:cs="Arial"/>
                        <w:color w:val="FFFFFF" w:themeColor="background1"/>
                        <w:sz w:val="18"/>
                        <w:szCs w:val="18"/>
                      </w:rPr>
                      <w:t>/</w:t>
                    </w:r>
                  </w:p>
                  <w:p w14:paraId="2E409C80" w14:textId="77777777" w:rsidR="00975ABE" w:rsidRPr="0050010E" w:rsidRDefault="00975ABE" w:rsidP="0034612B">
                    <w:pPr>
                      <w:spacing w:line="276" w:lineRule="auto"/>
                      <w:rPr>
                        <w:rFonts w:cs="Arial"/>
                        <w:color w:val="FFFFFF" w:themeColor="background1"/>
                        <w:sz w:val="18"/>
                        <w:szCs w:val="18"/>
                      </w:rPr>
                    </w:pPr>
                  </w:p>
                  <w:p w14:paraId="7FC0A054" w14:textId="77777777" w:rsidR="00975ABE" w:rsidRPr="0050010E" w:rsidRDefault="00975ABE" w:rsidP="0034612B">
                    <w:pPr>
                      <w:spacing w:line="276" w:lineRule="auto"/>
                      <w:rPr>
                        <w:rFonts w:cs="Arial"/>
                        <w:color w:val="FFFFFF" w:themeColor="background1"/>
                        <w:sz w:val="18"/>
                        <w:szCs w:val="18"/>
                      </w:rPr>
                    </w:pPr>
                  </w:p>
                </w:txbxContent>
              </v:textbox>
            </v:shape>
          </w:pict>
        </mc:Fallback>
      </mc:AlternateContent>
    </w:r>
    <w:r w:rsidRPr="0034612B">
      <w:rPr>
        <w:noProof/>
      </w:rPr>
      <mc:AlternateContent>
        <mc:Choice Requires="wps">
          <w:drawing>
            <wp:anchor distT="0" distB="0" distL="114300" distR="114300" simplePos="0" relativeHeight="251679744" behindDoc="1" locked="0" layoutInCell="1" allowOverlap="1" wp14:anchorId="3A0950E5" wp14:editId="21A8FDE3">
              <wp:simplePos x="0" y="0"/>
              <wp:positionH relativeFrom="margin">
                <wp:posOffset>4959668</wp:posOffset>
              </wp:positionH>
              <wp:positionV relativeFrom="paragraph">
                <wp:posOffset>8028622</wp:posOffset>
              </wp:positionV>
              <wp:extent cx="3700780" cy="313055"/>
              <wp:effectExtent l="0" t="0" r="0" b="0"/>
              <wp:wrapNone/>
              <wp:docPr id="226" name="Rechteck 4"/>
              <wp:cNvGraphicFramePr/>
              <a:graphic xmlns:a="http://schemas.openxmlformats.org/drawingml/2006/main">
                <a:graphicData uri="http://schemas.microsoft.com/office/word/2010/wordprocessingShape">
                  <wps:wsp>
                    <wps:cNvSpPr/>
                    <wps:spPr>
                      <a:xfrm rot="16200000">
                        <a:off x="0" y="0"/>
                        <a:ext cx="3700780" cy="313055"/>
                      </a:xfrm>
                      <a:prstGeom prst="rect">
                        <a:avLst/>
                      </a:prstGeom>
                    </wps:spPr>
                    <wps:txbx>
                      <w:txbxContent>
                        <w:p w14:paraId="65F2B9FA" w14:textId="5B8B9482" w:rsidR="00975ABE" w:rsidRPr="00A92F26" w:rsidRDefault="00975ABE" w:rsidP="0034612B">
                          <w:pPr>
                            <w:pStyle w:val="3mitNr"/>
                            <w:rPr>
                              <w:rFonts w:cs="Arial"/>
                              <w:color w:val="FFFFFF" w:themeColor="background1"/>
                              <w:sz w:val="14"/>
                              <w:szCs w:val="14"/>
                            </w:rPr>
                          </w:pPr>
                          <w:r w:rsidRPr="00A92F26">
                            <w:rPr>
                              <w:rFonts w:cs="Arial"/>
                              <w:color w:val="FFFFFF" w:themeColor="background1"/>
                              <w:kern w:val="24"/>
                              <w:sz w:val="14"/>
                              <w:szCs w:val="14"/>
                            </w:rPr>
                            <w:t xml:space="preserve">© </w:t>
                          </w:r>
                          <w:r>
                            <w:rPr>
                              <w:rFonts w:cs="Arial"/>
                              <w:color w:val="FFFFFF" w:themeColor="background1"/>
                              <w:kern w:val="24"/>
                              <w:sz w:val="14"/>
                              <w:szCs w:val="14"/>
                            </w:rPr>
                            <w:fldChar w:fldCharType="begin"/>
                          </w:r>
                          <w:r>
                            <w:rPr>
                              <w:rFonts w:cs="Arial"/>
                              <w:color w:val="FFFFFF" w:themeColor="background1"/>
                              <w:kern w:val="24"/>
                              <w:sz w:val="14"/>
                              <w:szCs w:val="14"/>
                            </w:rPr>
                            <w:instrText xml:space="preserve"> SAVEDATE  \@ "YYYY"  \* MERGEFORMAT </w:instrText>
                          </w:r>
                          <w:r>
                            <w:rPr>
                              <w:rFonts w:cs="Arial"/>
                              <w:color w:val="FFFFFF" w:themeColor="background1"/>
                              <w:kern w:val="24"/>
                              <w:sz w:val="14"/>
                              <w:szCs w:val="14"/>
                            </w:rPr>
                            <w:fldChar w:fldCharType="separate"/>
                          </w:r>
                          <w:r w:rsidR="00DE5472">
                            <w:rPr>
                              <w:rFonts w:cs="Arial"/>
                              <w:noProof/>
                              <w:color w:val="FFFFFF" w:themeColor="background1"/>
                              <w:kern w:val="24"/>
                              <w:sz w:val="14"/>
                              <w:szCs w:val="14"/>
                            </w:rPr>
                            <w:t>2024</w:t>
                          </w:r>
                          <w:r>
                            <w:rPr>
                              <w:rFonts w:cs="Arial"/>
                              <w:color w:val="FFFFFF" w:themeColor="background1"/>
                              <w:kern w:val="24"/>
                              <w:sz w:val="14"/>
                              <w:szCs w:val="14"/>
                            </w:rPr>
                            <w:fldChar w:fldCharType="end"/>
                          </w:r>
                          <w:r w:rsidRPr="00A92F26">
                            <w:rPr>
                              <w:rFonts w:cs="Arial"/>
                              <w:color w:val="FFFFFF" w:themeColor="background1"/>
                              <w:kern w:val="24"/>
                              <w:sz w:val="14"/>
                              <w:szCs w:val="14"/>
                            </w:rPr>
                            <w:t xml:space="preserve"> </w:t>
                          </w:r>
                          <w:proofErr w:type="spellStart"/>
                          <w:r w:rsidRPr="00A92F26">
                            <w:rPr>
                              <w:rFonts w:cs="Arial"/>
                              <w:color w:val="FFFFFF" w:themeColor="background1"/>
                              <w:kern w:val="24"/>
                              <w:sz w:val="14"/>
                              <w:szCs w:val="14"/>
                            </w:rPr>
                            <w:t>by</w:t>
                          </w:r>
                          <w:proofErr w:type="spellEnd"/>
                          <w:r w:rsidRPr="00A92F26">
                            <w:rPr>
                              <w:rFonts w:cs="Arial"/>
                              <w:color w:val="FFFFFF" w:themeColor="background1"/>
                              <w:kern w:val="24"/>
                              <w:sz w:val="14"/>
                              <w:szCs w:val="14"/>
                            </w:rPr>
                            <w:t xml:space="preserve"> HIMA Paul Hildebrandt GmbH</w:t>
                          </w:r>
                          <w:r>
                            <w:rPr>
                              <w:rFonts w:cs="Arial"/>
                              <w:color w:val="FFFFFF" w:themeColor="background1"/>
                              <w:kern w:val="24"/>
                              <w:sz w:val="14"/>
                              <w:szCs w:val="14"/>
                            </w:rPr>
                            <w:t xml:space="preserve">  |  </w:t>
                          </w:r>
                          <w:r w:rsidRPr="00587378">
                            <w:rPr>
                              <w:rFonts w:cs="Arial"/>
                              <w:color w:val="FFFFFF" w:themeColor="background1"/>
                              <w:kern w:val="24"/>
                              <w:sz w:val="14"/>
                              <w:szCs w:val="14"/>
                            </w:rPr>
                            <w:t>Änderungen der Spezifikationen vorbehalten.</w:t>
                          </w:r>
                        </w:p>
                      </w:txbxContent>
                    </wps:txbx>
                    <wps:bodyPr wrap="none">
                      <a:noAutofit/>
                    </wps:bodyPr>
                  </wps:wsp>
                </a:graphicData>
              </a:graphic>
              <wp14:sizeRelH relativeFrom="margin">
                <wp14:pctWidth>0</wp14:pctWidth>
              </wp14:sizeRelH>
              <wp14:sizeRelV relativeFrom="margin">
                <wp14:pctHeight>0</wp14:pctHeight>
              </wp14:sizeRelV>
            </wp:anchor>
          </w:drawing>
        </mc:Choice>
        <mc:Fallback>
          <w:pict>
            <v:rect w14:anchorId="3A0950E5" id="Rechteck 4" o:spid="_x0000_s1031" style="position:absolute;margin-left:390.55pt;margin-top:632.15pt;width:291.4pt;height:24.65pt;rotation:-90;z-index:-25163673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" filled="f" stroked="f">
              <v:textbox>
                <w:txbxContent>
                  <w:p w14:paraId="65F2B9FA" w14:textId="5B8B9482" w:rsidR="00975ABE" w:rsidRPr="00A92F26" w:rsidRDefault="00975ABE" w:rsidP="0034612B">
                    <w:pPr>
                      <w:pStyle w:val="3mitNr"/>
                      <w:rPr>
                        <w:rFonts w:cs="Arial"/>
                        <w:color w:val="FFFFFF" w:themeColor="background1"/>
                        <w:sz w:val="14"/>
                        <w:szCs w:val="14"/>
                      </w:rPr>
                    </w:pPr>
                    <w:r w:rsidRPr="00A92F26">
                      <w:rPr>
                        <w:rFonts w:cs="Arial"/>
                        <w:color w:val="FFFFFF" w:themeColor="background1"/>
                        <w:kern w:val="24"/>
                        <w:sz w:val="14"/>
                        <w:szCs w:val="14"/>
                      </w:rPr>
                      <w:t xml:space="preserve">© </w:t>
                    </w:r>
                    <w:r>
                      <w:rPr>
                        <w:rFonts w:cs="Arial"/>
                        <w:color w:val="FFFFFF" w:themeColor="background1"/>
                        <w:kern w:val="24"/>
                        <w:sz w:val="14"/>
                        <w:szCs w:val="14"/>
                      </w:rPr>
                      <w:fldChar w:fldCharType="begin"/>
                    </w:r>
                    <w:r>
                      <w:rPr>
                        <w:rFonts w:cs="Arial"/>
                        <w:color w:val="FFFFFF" w:themeColor="background1"/>
                        <w:kern w:val="24"/>
                        <w:sz w:val="14"/>
                        <w:szCs w:val="14"/>
                      </w:rPr>
                      <w:instrText xml:space="preserve"> SAVEDATE  \@ "YYYY"  \* MERGEFORMAT </w:instrText>
                    </w:r>
                    <w:r>
                      <w:rPr>
                        <w:rFonts w:cs="Arial"/>
                        <w:color w:val="FFFFFF" w:themeColor="background1"/>
                        <w:kern w:val="24"/>
                        <w:sz w:val="14"/>
                        <w:szCs w:val="14"/>
                      </w:rPr>
                      <w:fldChar w:fldCharType="separate"/>
                    </w:r>
                    <w:r w:rsidR="00DE5472">
                      <w:rPr>
                        <w:rFonts w:cs="Arial"/>
                        <w:noProof/>
                        <w:color w:val="FFFFFF" w:themeColor="background1"/>
                        <w:kern w:val="24"/>
                        <w:sz w:val="14"/>
                        <w:szCs w:val="14"/>
                      </w:rPr>
                      <w:t>2024</w:t>
                    </w:r>
                    <w:r>
                      <w:rPr>
                        <w:rFonts w:cs="Arial"/>
                        <w:color w:val="FFFFFF" w:themeColor="background1"/>
                        <w:kern w:val="24"/>
                        <w:sz w:val="14"/>
                        <w:szCs w:val="14"/>
                      </w:rPr>
                      <w:fldChar w:fldCharType="end"/>
                    </w:r>
                    <w:r w:rsidRPr="00A92F26">
                      <w:rPr>
                        <w:rFonts w:cs="Arial"/>
                        <w:color w:val="FFFFFF" w:themeColor="background1"/>
                        <w:kern w:val="24"/>
                        <w:sz w:val="14"/>
                        <w:szCs w:val="14"/>
                      </w:rPr>
                      <w:t xml:space="preserve"> </w:t>
                    </w:r>
                    <w:proofErr w:type="spellStart"/>
                    <w:r w:rsidRPr="00A92F26">
                      <w:rPr>
                        <w:rFonts w:cs="Arial"/>
                        <w:color w:val="FFFFFF" w:themeColor="background1"/>
                        <w:kern w:val="24"/>
                        <w:sz w:val="14"/>
                        <w:szCs w:val="14"/>
                      </w:rPr>
                      <w:t>by</w:t>
                    </w:r>
                    <w:proofErr w:type="spellEnd"/>
                    <w:r w:rsidRPr="00A92F26">
                      <w:rPr>
                        <w:rFonts w:cs="Arial"/>
                        <w:color w:val="FFFFFF" w:themeColor="background1"/>
                        <w:kern w:val="24"/>
                        <w:sz w:val="14"/>
                        <w:szCs w:val="14"/>
                      </w:rPr>
                      <w:t xml:space="preserve"> HIMA Paul Hildebrandt GmbH</w:t>
                    </w:r>
                    <w:r>
                      <w:rPr>
                        <w:rFonts w:cs="Arial"/>
                        <w:color w:val="FFFFFF" w:themeColor="background1"/>
                        <w:kern w:val="24"/>
                        <w:sz w:val="14"/>
                        <w:szCs w:val="14"/>
                      </w:rPr>
                      <w:t xml:space="preserve">  |  </w:t>
                    </w:r>
                    <w:r w:rsidRPr="00587378">
                      <w:rPr>
                        <w:rFonts w:cs="Arial"/>
                        <w:color w:val="FFFFFF" w:themeColor="background1"/>
                        <w:kern w:val="24"/>
                        <w:sz w:val="14"/>
                        <w:szCs w:val="14"/>
                      </w:rPr>
                      <w:t>Änderungen der Spezifikationen vorbehalten.</w:t>
                    </w:r>
                  </w:p>
                </w:txbxContent>
              </v:textbox>
              <w10:wrap anchorx="margin"/>
            </v:rect>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476A4" w14:textId="77777777" w:rsidR="00975ABE" w:rsidRDefault="00975ABE" w:rsidP="00522FC8">
    <w:pPr>
      <w:pStyle w:val="Kopfzeile"/>
      <w:pBdr>
        <w:bottom w:val="none" w:sz="0" w:space="0" w:color="auto"/>
      </w:pBdr>
    </w:pPr>
    <w:r>
      <w:rPr>
        <w:noProof/>
      </w:rPr>
      <w:drawing>
        <wp:anchor distT="0" distB="0" distL="114300" distR="114300" simplePos="0" relativeHeight="251660288" behindDoc="1" locked="0" layoutInCell="1" allowOverlap="1" wp14:anchorId="662943C8" wp14:editId="48E006AF">
          <wp:simplePos x="0" y="0"/>
          <wp:positionH relativeFrom="column">
            <wp:posOffset>0</wp:posOffset>
          </wp:positionH>
          <wp:positionV relativeFrom="paragraph">
            <wp:posOffset>-635</wp:posOffset>
          </wp:positionV>
          <wp:extent cx="7560000" cy="10692000"/>
          <wp:effectExtent l="0" t="0" r="3175"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B1B4BDCE"/>
    <w:lvl w:ilvl="0">
      <w:start w:val="1"/>
      <w:numFmt w:val="decimal"/>
      <w:pStyle w:val="Listennummer4"/>
      <w:lvlText w:val="%1."/>
      <w:lvlJc w:val="left"/>
      <w:pPr>
        <w:tabs>
          <w:tab w:val="num" w:pos="1209"/>
        </w:tabs>
        <w:ind w:left="1209" w:hanging="360"/>
      </w:pPr>
    </w:lvl>
  </w:abstractNum>
  <w:abstractNum w:abstractNumId="1" w15:restartNumberingAfterBreak="0">
    <w:nsid w:val="FFFFFF7E"/>
    <w:multiLevelType w:val="singleLevel"/>
    <w:tmpl w:val="EF3EE170"/>
    <w:lvl w:ilvl="0">
      <w:start w:val="1"/>
      <w:numFmt w:val="decimal"/>
      <w:pStyle w:val="Listennummer3"/>
      <w:lvlText w:val="%1."/>
      <w:lvlJc w:val="left"/>
      <w:pPr>
        <w:tabs>
          <w:tab w:val="num" w:pos="926"/>
        </w:tabs>
        <w:ind w:left="926" w:hanging="360"/>
      </w:pPr>
    </w:lvl>
  </w:abstractNum>
  <w:abstractNum w:abstractNumId="2" w15:restartNumberingAfterBreak="0">
    <w:nsid w:val="FFFFFF7F"/>
    <w:multiLevelType w:val="singleLevel"/>
    <w:tmpl w:val="6AC0AF9E"/>
    <w:lvl w:ilvl="0">
      <w:start w:val="1"/>
      <w:numFmt w:val="decimal"/>
      <w:pStyle w:val="Listennummer2"/>
      <w:lvlText w:val="%1."/>
      <w:lvlJc w:val="left"/>
      <w:pPr>
        <w:tabs>
          <w:tab w:val="num" w:pos="643"/>
        </w:tabs>
        <w:ind w:left="643" w:hanging="360"/>
      </w:pPr>
    </w:lvl>
  </w:abstractNum>
  <w:abstractNum w:abstractNumId="3" w15:restartNumberingAfterBreak="0">
    <w:nsid w:val="FFFFFF80"/>
    <w:multiLevelType w:val="singleLevel"/>
    <w:tmpl w:val="CDE45ABE"/>
    <w:lvl w:ilvl="0">
      <w:start w:val="1"/>
      <w:numFmt w:val="bullet"/>
      <w:pStyle w:val="Aufzhlungszeichen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CCA69208"/>
    <w:lvl w:ilvl="0">
      <w:start w:val="1"/>
      <w:numFmt w:val="bullet"/>
      <w:pStyle w:val="Aufzhlungszeichen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5F5A83CE"/>
    <w:lvl w:ilvl="0">
      <w:start w:val="1"/>
      <w:numFmt w:val="bullet"/>
      <w:pStyle w:val="Aufzhlungszeichen3"/>
      <w:lvlText w:val=""/>
      <w:lvlJc w:val="left"/>
      <w:pPr>
        <w:tabs>
          <w:tab w:val="num" w:pos="926"/>
        </w:tabs>
        <w:ind w:left="926" w:hanging="360"/>
      </w:pPr>
      <w:rPr>
        <w:rFonts w:ascii="Symbol" w:hAnsi="Symbol" w:hint="default"/>
      </w:rPr>
    </w:lvl>
  </w:abstractNum>
  <w:abstractNum w:abstractNumId="6" w15:restartNumberingAfterBreak="0">
    <w:nsid w:val="FFFFFF88"/>
    <w:multiLevelType w:val="singleLevel"/>
    <w:tmpl w:val="57D04604"/>
    <w:lvl w:ilvl="0">
      <w:start w:val="1"/>
      <w:numFmt w:val="decimal"/>
      <w:pStyle w:val="Listennummer"/>
      <w:lvlText w:val="%1."/>
      <w:lvlJc w:val="left"/>
      <w:pPr>
        <w:tabs>
          <w:tab w:val="num" w:pos="360"/>
        </w:tabs>
        <w:ind w:left="360" w:hanging="360"/>
      </w:pPr>
    </w:lvl>
  </w:abstractNum>
  <w:abstractNum w:abstractNumId="7" w15:restartNumberingAfterBreak="0">
    <w:nsid w:val="00000006"/>
    <w:multiLevelType w:val="multilevel"/>
    <w:tmpl w:val="0FBAB2F4"/>
    <w:lvl w:ilvl="0">
      <w:start w:val="1"/>
      <w:numFmt w:val="decimal"/>
      <w:pStyle w:val="Nummeriert"/>
      <w:lvlText w:val="%1."/>
      <w:lvlJc w:val="left"/>
      <w:pPr>
        <w:tabs>
          <w:tab w:val="num" w:pos="1211"/>
        </w:tabs>
        <w:ind w:left="1211" w:hanging="360"/>
      </w:pPr>
      <w:rPr>
        <w:rFonts w:hint="default"/>
      </w:rPr>
    </w:lvl>
    <w:lvl w:ilvl="1">
      <w:start w:val="1"/>
      <w:numFmt w:val="decimal"/>
      <w:lvlText w:val="%1.%2"/>
      <w:lvlJc w:val="left"/>
      <w:pPr>
        <w:tabs>
          <w:tab w:val="num" w:pos="996"/>
        </w:tabs>
        <w:ind w:left="996" w:hanging="576"/>
      </w:pPr>
      <w:rPr>
        <w:rFonts w:hint="default"/>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284"/>
        </w:tabs>
        <w:ind w:left="1284" w:hanging="864"/>
      </w:pPr>
      <w:rPr>
        <w:rFonts w:hint="default"/>
      </w:rPr>
    </w:lvl>
    <w:lvl w:ilvl="4">
      <w:start w:val="1"/>
      <w:numFmt w:val="decimal"/>
      <w:lvlText w:val="%1.%2.%3.%4.%5"/>
      <w:lvlJc w:val="left"/>
      <w:pPr>
        <w:tabs>
          <w:tab w:val="num" w:pos="1428"/>
        </w:tabs>
        <w:ind w:left="1428" w:hanging="1008"/>
      </w:pPr>
      <w:rPr>
        <w:rFonts w:hint="default"/>
      </w:rPr>
    </w:lvl>
    <w:lvl w:ilvl="5">
      <w:start w:val="1"/>
      <w:numFmt w:val="decimal"/>
      <w:lvlText w:val="%1.%2.%3.%4.%5.%6"/>
      <w:lvlJc w:val="left"/>
      <w:pPr>
        <w:tabs>
          <w:tab w:val="num" w:pos="1572"/>
        </w:tabs>
        <w:ind w:left="1572" w:hanging="1152"/>
      </w:pPr>
      <w:rPr>
        <w:rFonts w:hint="default"/>
      </w:rPr>
    </w:lvl>
    <w:lvl w:ilvl="6">
      <w:start w:val="1"/>
      <w:numFmt w:val="decimal"/>
      <w:lvlText w:val="%1.%2.%3.%4.%5.%6.%7"/>
      <w:lvlJc w:val="left"/>
      <w:pPr>
        <w:tabs>
          <w:tab w:val="num" w:pos="1716"/>
        </w:tabs>
        <w:ind w:left="1716" w:hanging="1296"/>
      </w:pPr>
      <w:rPr>
        <w:rFonts w:hint="default"/>
      </w:rPr>
    </w:lvl>
    <w:lvl w:ilvl="7">
      <w:start w:val="1"/>
      <w:numFmt w:val="decimal"/>
      <w:lvlText w:val="%1.%2.%3.%4.%5.%6.%7.%8"/>
      <w:lvlJc w:val="left"/>
      <w:pPr>
        <w:tabs>
          <w:tab w:val="num" w:pos="1860"/>
        </w:tabs>
        <w:ind w:left="1860" w:hanging="1440"/>
      </w:pPr>
      <w:rPr>
        <w:rFonts w:hint="default"/>
      </w:rPr>
    </w:lvl>
    <w:lvl w:ilvl="8">
      <w:start w:val="1"/>
      <w:numFmt w:val="decimal"/>
      <w:lvlText w:val="%1.%2.%3.%4.%5.%6.%7.%8.%9"/>
      <w:lvlJc w:val="left"/>
      <w:pPr>
        <w:tabs>
          <w:tab w:val="num" w:pos="2004"/>
        </w:tabs>
        <w:ind w:left="2004" w:hanging="1584"/>
      </w:pPr>
      <w:rPr>
        <w:rFonts w:hint="default"/>
      </w:rPr>
    </w:lvl>
  </w:abstractNum>
  <w:abstractNum w:abstractNumId="8" w15:restartNumberingAfterBreak="0">
    <w:nsid w:val="1482046B"/>
    <w:multiLevelType w:val="hybridMultilevel"/>
    <w:tmpl w:val="806653BA"/>
    <w:lvl w:ilvl="0" w:tplc="6572399A">
      <w:start w:val="1"/>
      <w:numFmt w:val="bullet"/>
      <w:pStyle w:val="Step"/>
      <w:lvlText w:val=""/>
      <w:lvlJc w:val="left"/>
      <w:pPr>
        <w:tabs>
          <w:tab w:val="num" w:pos="3120"/>
        </w:tabs>
        <w:ind w:left="3120" w:hanging="360"/>
      </w:pPr>
      <w:rPr>
        <w:rFonts w:ascii="Wingdings" w:hAnsi="Wingdings" w:hint="default"/>
        <w:sz w:val="16"/>
      </w:rPr>
    </w:lvl>
    <w:lvl w:ilvl="1" w:tplc="0409000F">
      <w:start w:val="1"/>
      <w:numFmt w:val="decimal"/>
      <w:lvlText w:val="%2."/>
      <w:lvlJc w:val="left"/>
      <w:pPr>
        <w:tabs>
          <w:tab w:val="num" w:pos="3120"/>
        </w:tabs>
        <w:ind w:left="3120" w:hanging="360"/>
      </w:pPr>
    </w:lvl>
    <w:lvl w:ilvl="2" w:tplc="04090005" w:tentative="1">
      <w:start w:val="1"/>
      <w:numFmt w:val="bullet"/>
      <w:lvlText w:val=""/>
      <w:lvlJc w:val="left"/>
      <w:pPr>
        <w:tabs>
          <w:tab w:val="num" w:pos="3840"/>
        </w:tabs>
        <w:ind w:left="3840" w:hanging="360"/>
      </w:pPr>
      <w:rPr>
        <w:rFonts w:ascii="Wingdings" w:hAnsi="Wingdings" w:hint="default"/>
      </w:rPr>
    </w:lvl>
    <w:lvl w:ilvl="3" w:tplc="04090001" w:tentative="1">
      <w:start w:val="1"/>
      <w:numFmt w:val="bullet"/>
      <w:lvlText w:val=""/>
      <w:lvlJc w:val="left"/>
      <w:pPr>
        <w:tabs>
          <w:tab w:val="num" w:pos="4560"/>
        </w:tabs>
        <w:ind w:left="4560" w:hanging="360"/>
      </w:pPr>
      <w:rPr>
        <w:rFonts w:ascii="Symbol" w:hAnsi="Symbol" w:hint="default"/>
      </w:rPr>
    </w:lvl>
    <w:lvl w:ilvl="4" w:tplc="04090003" w:tentative="1">
      <w:start w:val="1"/>
      <w:numFmt w:val="bullet"/>
      <w:lvlText w:val="o"/>
      <w:lvlJc w:val="left"/>
      <w:pPr>
        <w:tabs>
          <w:tab w:val="num" w:pos="5280"/>
        </w:tabs>
        <w:ind w:left="5280" w:hanging="360"/>
      </w:pPr>
      <w:rPr>
        <w:rFonts w:ascii="Courier New" w:hAnsi="Courier New" w:hint="default"/>
      </w:rPr>
    </w:lvl>
    <w:lvl w:ilvl="5" w:tplc="04090005" w:tentative="1">
      <w:start w:val="1"/>
      <w:numFmt w:val="bullet"/>
      <w:lvlText w:val=""/>
      <w:lvlJc w:val="left"/>
      <w:pPr>
        <w:tabs>
          <w:tab w:val="num" w:pos="6000"/>
        </w:tabs>
        <w:ind w:left="6000" w:hanging="360"/>
      </w:pPr>
      <w:rPr>
        <w:rFonts w:ascii="Wingdings" w:hAnsi="Wingdings" w:hint="default"/>
      </w:rPr>
    </w:lvl>
    <w:lvl w:ilvl="6" w:tplc="04090001" w:tentative="1">
      <w:start w:val="1"/>
      <w:numFmt w:val="bullet"/>
      <w:lvlText w:val=""/>
      <w:lvlJc w:val="left"/>
      <w:pPr>
        <w:tabs>
          <w:tab w:val="num" w:pos="6720"/>
        </w:tabs>
        <w:ind w:left="6720" w:hanging="360"/>
      </w:pPr>
      <w:rPr>
        <w:rFonts w:ascii="Symbol" w:hAnsi="Symbol" w:hint="default"/>
      </w:rPr>
    </w:lvl>
    <w:lvl w:ilvl="7" w:tplc="04090003" w:tentative="1">
      <w:start w:val="1"/>
      <w:numFmt w:val="bullet"/>
      <w:lvlText w:val="o"/>
      <w:lvlJc w:val="left"/>
      <w:pPr>
        <w:tabs>
          <w:tab w:val="num" w:pos="7440"/>
        </w:tabs>
        <w:ind w:left="7440" w:hanging="360"/>
      </w:pPr>
      <w:rPr>
        <w:rFonts w:ascii="Courier New" w:hAnsi="Courier New" w:hint="default"/>
      </w:rPr>
    </w:lvl>
    <w:lvl w:ilvl="8" w:tplc="04090005" w:tentative="1">
      <w:start w:val="1"/>
      <w:numFmt w:val="bullet"/>
      <w:lvlText w:val=""/>
      <w:lvlJc w:val="left"/>
      <w:pPr>
        <w:tabs>
          <w:tab w:val="num" w:pos="8160"/>
        </w:tabs>
        <w:ind w:left="8160" w:hanging="360"/>
      </w:pPr>
      <w:rPr>
        <w:rFonts w:ascii="Wingdings" w:hAnsi="Wingdings" w:hint="default"/>
      </w:rPr>
    </w:lvl>
  </w:abstractNum>
  <w:abstractNum w:abstractNumId="9" w15:restartNumberingAfterBreak="0">
    <w:nsid w:val="1632441B"/>
    <w:multiLevelType w:val="hybridMultilevel"/>
    <w:tmpl w:val="CDE66D20"/>
    <w:lvl w:ilvl="0" w:tplc="04070001">
      <w:start w:val="1"/>
      <w:numFmt w:val="bullet"/>
      <w:lvlText w:val=""/>
      <w:lvlJc w:val="left"/>
      <w:pPr>
        <w:tabs>
          <w:tab w:val="num" w:pos="720"/>
        </w:tabs>
        <w:ind w:left="720" w:hanging="360"/>
      </w:pPr>
      <w:rPr>
        <w:rFonts w:ascii="Symbol" w:hAnsi="Symbol" w:hint="default"/>
      </w:rPr>
    </w:lvl>
    <w:lvl w:ilvl="1" w:tplc="DDB8687A">
      <w:start w:val="1"/>
      <w:numFmt w:val="bullet"/>
      <w:pStyle w:val="TextkrperEinzug"/>
      <w:lvlText w:val=""/>
      <w:lvlJc w:val="left"/>
      <w:pPr>
        <w:tabs>
          <w:tab w:val="num" w:pos="1440"/>
        </w:tabs>
        <w:ind w:left="1440" w:hanging="360"/>
      </w:pPr>
      <w:rPr>
        <w:rFonts w:ascii="Wingdings" w:hAnsi="Wingdings" w:hint="default"/>
        <w:sz w:val="16"/>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7F41F78"/>
    <w:multiLevelType w:val="multilevel"/>
    <w:tmpl w:val="F80E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F4ACB"/>
    <w:multiLevelType w:val="multilevel"/>
    <w:tmpl w:val="CBFAE470"/>
    <w:styleLink w:val="Liste1"/>
    <w:lvl w:ilvl="0">
      <w:start w:val="1"/>
      <w:numFmt w:val="bullet"/>
      <w:lvlText w:val=""/>
      <w:lvlJc w:val="left"/>
      <w:pPr>
        <w:tabs>
          <w:tab w:val="num" w:pos="1440"/>
        </w:tabs>
        <w:ind w:left="360" w:hanging="360"/>
      </w:pPr>
      <w:rPr>
        <w:rFonts w:ascii="Wingdings" w:hAnsi="Wingdings"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4FB7549"/>
    <w:multiLevelType w:val="hybridMultilevel"/>
    <w:tmpl w:val="7BB09486"/>
    <w:lvl w:ilvl="0" w:tplc="C42A2174">
      <w:start w:val="1"/>
      <w:numFmt w:val="bullet"/>
      <w:pStyle w:val="liBulletListLev2"/>
      <w:lvlText w:val=""/>
      <w:lvlJc w:val="left"/>
      <w:pPr>
        <w:tabs>
          <w:tab w:val="num" w:pos="1854"/>
        </w:tabs>
        <w:ind w:left="1854" w:hanging="360"/>
      </w:pPr>
      <w:rPr>
        <w:rFonts w:ascii="Symbol" w:hAnsi="Symbol" w:hint="default"/>
      </w:rPr>
    </w:lvl>
    <w:lvl w:ilvl="1" w:tplc="04070003" w:tentative="1">
      <w:start w:val="1"/>
      <w:numFmt w:val="bullet"/>
      <w:lvlText w:val="o"/>
      <w:lvlJc w:val="left"/>
      <w:pPr>
        <w:tabs>
          <w:tab w:val="num" w:pos="2574"/>
        </w:tabs>
        <w:ind w:left="2574" w:hanging="360"/>
      </w:pPr>
      <w:rPr>
        <w:rFonts w:ascii="Courier New" w:hAnsi="Courier New" w:cs="Courier New" w:hint="default"/>
      </w:rPr>
    </w:lvl>
    <w:lvl w:ilvl="2" w:tplc="04070005" w:tentative="1">
      <w:start w:val="1"/>
      <w:numFmt w:val="bullet"/>
      <w:lvlText w:val=""/>
      <w:lvlJc w:val="left"/>
      <w:pPr>
        <w:tabs>
          <w:tab w:val="num" w:pos="3294"/>
        </w:tabs>
        <w:ind w:left="3294" w:hanging="360"/>
      </w:pPr>
      <w:rPr>
        <w:rFonts w:ascii="Wingdings" w:hAnsi="Wingdings" w:hint="default"/>
      </w:rPr>
    </w:lvl>
    <w:lvl w:ilvl="3" w:tplc="04070001" w:tentative="1">
      <w:start w:val="1"/>
      <w:numFmt w:val="bullet"/>
      <w:lvlText w:val=""/>
      <w:lvlJc w:val="left"/>
      <w:pPr>
        <w:tabs>
          <w:tab w:val="num" w:pos="4014"/>
        </w:tabs>
        <w:ind w:left="4014" w:hanging="360"/>
      </w:pPr>
      <w:rPr>
        <w:rFonts w:ascii="Symbol" w:hAnsi="Symbol" w:hint="default"/>
      </w:rPr>
    </w:lvl>
    <w:lvl w:ilvl="4" w:tplc="04070003" w:tentative="1">
      <w:start w:val="1"/>
      <w:numFmt w:val="bullet"/>
      <w:lvlText w:val="o"/>
      <w:lvlJc w:val="left"/>
      <w:pPr>
        <w:tabs>
          <w:tab w:val="num" w:pos="4734"/>
        </w:tabs>
        <w:ind w:left="4734" w:hanging="360"/>
      </w:pPr>
      <w:rPr>
        <w:rFonts w:ascii="Courier New" w:hAnsi="Courier New" w:cs="Courier New" w:hint="default"/>
      </w:rPr>
    </w:lvl>
    <w:lvl w:ilvl="5" w:tplc="04070005" w:tentative="1">
      <w:start w:val="1"/>
      <w:numFmt w:val="bullet"/>
      <w:lvlText w:val=""/>
      <w:lvlJc w:val="left"/>
      <w:pPr>
        <w:tabs>
          <w:tab w:val="num" w:pos="5454"/>
        </w:tabs>
        <w:ind w:left="5454" w:hanging="360"/>
      </w:pPr>
      <w:rPr>
        <w:rFonts w:ascii="Wingdings" w:hAnsi="Wingdings" w:hint="default"/>
      </w:rPr>
    </w:lvl>
    <w:lvl w:ilvl="6" w:tplc="04070001" w:tentative="1">
      <w:start w:val="1"/>
      <w:numFmt w:val="bullet"/>
      <w:lvlText w:val=""/>
      <w:lvlJc w:val="left"/>
      <w:pPr>
        <w:tabs>
          <w:tab w:val="num" w:pos="6174"/>
        </w:tabs>
        <w:ind w:left="6174" w:hanging="360"/>
      </w:pPr>
      <w:rPr>
        <w:rFonts w:ascii="Symbol" w:hAnsi="Symbol" w:hint="default"/>
      </w:rPr>
    </w:lvl>
    <w:lvl w:ilvl="7" w:tplc="04070003" w:tentative="1">
      <w:start w:val="1"/>
      <w:numFmt w:val="bullet"/>
      <w:lvlText w:val="o"/>
      <w:lvlJc w:val="left"/>
      <w:pPr>
        <w:tabs>
          <w:tab w:val="num" w:pos="6894"/>
        </w:tabs>
        <w:ind w:left="6894" w:hanging="360"/>
      </w:pPr>
      <w:rPr>
        <w:rFonts w:ascii="Courier New" w:hAnsi="Courier New" w:cs="Courier New" w:hint="default"/>
      </w:rPr>
    </w:lvl>
    <w:lvl w:ilvl="8" w:tplc="04070005" w:tentative="1">
      <w:start w:val="1"/>
      <w:numFmt w:val="bullet"/>
      <w:lvlText w:val=""/>
      <w:lvlJc w:val="left"/>
      <w:pPr>
        <w:tabs>
          <w:tab w:val="num" w:pos="7614"/>
        </w:tabs>
        <w:ind w:left="7614" w:hanging="360"/>
      </w:pPr>
      <w:rPr>
        <w:rFonts w:ascii="Wingdings" w:hAnsi="Wingdings" w:hint="default"/>
      </w:rPr>
    </w:lvl>
  </w:abstractNum>
  <w:abstractNum w:abstractNumId="13" w15:restartNumberingAfterBreak="0">
    <w:nsid w:val="2ECE4226"/>
    <w:multiLevelType w:val="hybridMultilevel"/>
    <w:tmpl w:val="105E3064"/>
    <w:lvl w:ilvl="0" w:tplc="FFFFFFFF">
      <w:start w:val="1"/>
      <w:numFmt w:val="bullet"/>
      <w:pStyle w:val="Aufzhlung1"/>
      <w:lvlText w:val=""/>
      <w:lvlJc w:val="left"/>
      <w:pPr>
        <w:tabs>
          <w:tab w:val="num" w:pos="1571"/>
        </w:tabs>
        <w:ind w:left="1571" w:hanging="360"/>
      </w:pPr>
      <w:rPr>
        <w:rFonts w:ascii="Wingdings" w:hAnsi="Wingdings" w:hint="default"/>
      </w:rPr>
    </w:lvl>
    <w:lvl w:ilvl="1" w:tplc="FFFFFFFF">
      <w:start w:val="1"/>
      <w:numFmt w:val="bullet"/>
      <w:lvlText w:val="o"/>
      <w:lvlJc w:val="left"/>
      <w:pPr>
        <w:tabs>
          <w:tab w:val="num" w:pos="2291"/>
        </w:tabs>
        <w:ind w:left="2291" w:hanging="360"/>
      </w:pPr>
      <w:rPr>
        <w:rFonts w:ascii="Courier New" w:hAnsi="Courier New" w:cs="Courier New" w:hint="default"/>
      </w:rPr>
    </w:lvl>
    <w:lvl w:ilvl="2" w:tplc="FFFFFFFF" w:tentative="1">
      <w:start w:val="1"/>
      <w:numFmt w:val="bullet"/>
      <w:lvlText w:val=""/>
      <w:lvlJc w:val="left"/>
      <w:pPr>
        <w:tabs>
          <w:tab w:val="num" w:pos="3011"/>
        </w:tabs>
        <w:ind w:left="3011" w:hanging="360"/>
      </w:pPr>
      <w:rPr>
        <w:rFonts w:ascii="Wingdings" w:hAnsi="Wingdings" w:hint="default"/>
      </w:rPr>
    </w:lvl>
    <w:lvl w:ilvl="3" w:tplc="FFFFFFFF" w:tentative="1">
      <w:start w:val="1"/>
      <w:numFmt w:val="bullet"/>
      <w:lvlText w:val=""/>
      <w:lvlJc w:val="left"/>
      <w:pPr>
        <w:tabs>
          <w:tab w:val="num" w:pos="3731"/>
        </w:tabs>
        <w:ind w:left="3731" w:hanging="360"/>
      </w:pPr>
      <w:rPr>
        <w:rFonts w:ascii="Symbol" w:hAnsi="Symbol" w:hint="default"/>
      </w:rPr>
    </w:lvl>
    <w:lvl w:ilvl="4" w:tplc="FFFFFFFF" w:tentative="1">
      <w:start w:val="1"/>
      <w:numFmt w:val="bullet"/>
      <w:lvlText w:val="o"/>
      <w:lvlJc w:val="left"/>
      <w:pPr>
        <w:tabs>
          <w:tab w:val="num" w:pos="4451"/>
        </w:tabs>
        <w:ind w:left="4451" w:hanging="360"/>
      </w:pPr>
      <w:rPr>
        <w:rFonts w:ascii="Courier New" w:hAnsi="Courier New" w:cs="Courier New" w:hint="default"/>
      </w:rPr>
    </w:lvl>
    <w:lvl w:ilvl="5" w:tplc="FFFFFFFF" w:tentative="1">
      <w:start w:val="1"/>
      <w:numFmt w:val="bullet"/>
      <w:lvlText w:val=""/>
      <w:lvlJc w:val="left"/>
      <w:pPr>
        <w:tabs>
          <w:tab w:val="num" w:pos="5171"/>
        </w:tabs>
        <w:ind w:left="5171" w:hanging="360"/>
      </w:pPr>
      <w:rPr>
        <w:rFonts w:ascii="Wingdings" w:hAnsi="Wingdings" w:hint="default"/>
      </w:rPr>
    </w:lvl>
    <w:lvl w:ilvl="6" w:tplc="FFFFFFFF" w:tentative="1">
      <w:start w:val="1"/>
      <w:numFmt w:val="bullet"/>
      <w:lvlText w:val=""/>
      <w:lvlJc w:val="left"/>
      <w:pPr>
        <w:tabs>
          <w:tab w:val="num" w:pos="5891"/>
        </w:tabs>
        <w:ind w:left="5891" w:hanging="360"/>
      </w:pPr>
      <w:rPr>
        <w:rFonts w:ascii="Symbol" w:hAnsi="Symbol" w:hint="default"/>
      </w:rPr>
    </w:lvl>
    <w:lvl w:ilvl="7" w:tplc="FFFFFFFF" w:tentative="1">
      <w:start w:val="1"/>
      <w:numFmt w:val="bullet"/>
      <w:lvlText w:val="o"/>
      <w:lvlJc w:val="left"/>
      <w:pPr>
        <w:tabs>
          <w:tab w:val="num" w:pos="6611"/>
        </w:tabs>
        <w:ind w:left="6611" w:hanging="360"/>
      </w:pPr>
      <w:rPr>
        <w:rFonts w:ascii="Courier New" w:hAnsi="Courier New" w:cs="Courier New" w:hint="default"/>
      </w:rPr>
    </w:lvl>
    <w:lvl w:ilvl="8" w:tplc="FFFFFFFF" w:tentative="1">
      <w:start w:val="1"/>
      <w:numFmt w:val="bullet"/>
      <w:lvlText w:val=""/>
      <w:lvlJc w:val="left"/>
      <w:pPr>
        <w:tabs>
          <w:tab w:val="num" w:pos="7331"/>
        </w:tabs>
        <w:ind w:left="7331" w:hanging="360"/>
      </w:pPr>
      <w:rPr>
        <w:rFonts w:ascii="Wingdings" w:hAnsi="Wingdings" w:hint="default"/>
      </w:rPr>
    </w:lvl>
  </w:abstractNum>
  <w:abstractNum w:abstractNumId="14" w15:restartNumberingAfterBreak="0">
    <w:nsid w:val="30BD6F0A"/>
    <w:multiLevelType w:val="hybridMultilevel"/>
    <w:tmpl w:val="20F8457A"/>
    <w:lvl w:ilvl="0" w:tplc="BCD027A8">
      <w:numFmt w:val="bullet"/>
      <w:pStyle w:val="uList2"/>
      <w:lvlText w:val="-"/>
      <w:lvlJc w:val="left"/>
      <w:pPr>
        <w:tabs>
          <w:tab w:val="num" w:pos="2835"/>
        </w:tabs>
        <w:ind w:left="2835" w:hanging="283"/>
      </w:pPr>
      <w:rPr>
        <w:rFonts w:ascii="Courier New" w:eastAsia="Times New Roman" w:hAnsi="Courier New"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800ED"/>
    <w:multiLevelType w:val="hybridMultilevel"/>
    <w:tmpl w:val="582C1692"/>
    <w:lvl w:ilvl="0" w:tplc="4434D030">
      <w:start w:val="1"/>
      <w:numFmt w:val="bullet"/>
      <w:pStyle w:val="HandlungsResultat"/>
      <w:lvlText w:val="►"/>
      <w:lvlJc w:val="left"/>
      <w:pPr>
        <w:ind w:left="1854" w:hanging="360"/>
      </w:pPr>
      <w:rPr>
        <w:rFonts w:ascii="Arial" w:hAnsi="Arial" w:hint="default"/>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abstractNum w:abstractNumId="16" w15:restartNumberingAfterBreak="0">
    <w:nsid w:val="46184201"/>
    <w:multiLevelType w:val="hybridMultilevel"/>
    <w:tmpl w:val="BAC47790"/>
    <w:lvl w:ilvl="0" w:tplc="18CCB0B0">
      <w:start w:val="1"/>
      <w:numFmt w:val="bullet"/>
      <w:pStyle w:val="HandlungsSchrittResultat"/>
      <w:lvlText w:val=""/>
      <w:lvlJc w:val="left"/>
      <w:pPr>
        <w:tabs>
          <w:tab w:val="num" w:pos="2835"/>
        </w:tabs>
        <w:ind w:left="2835" w:firstLine="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27D4A21"/>
    <w:multiLevelType w:val="hybridMultilevel"/>
    <w:tmpl w:val="1F38ED32"/>
    <w:lvl w:ilvl="0" w:tplc="63AC4182">
      <w:start w:val="1"/>
      <w:numFmt w:val="bullet"/>
      <w:pStyle w:val="TabList2"/>
      <w:lvlText w:val="-"/>
      <w:lvlJc w:val="left"/>
      <w:pPr>
        <w:ind w:left="1004" w:hanging="360"/>
      </w:pPr>
      <w:rPr>
        <w:rFonts w:ascii="Arial" w:hAnsi="Aria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18" w15:restartNumberingAfterBreak="0">
    <w:nsid w:val="5E4D68C6"/>
    <w:multiLevelType w:val="hybridMultilevel"/>
    <w:tmpl w:val="C698350E"/>
    <w:lvl w:ilvl="0" w:tplc="D5C437CE">
      <w:start w:val="1"/>
      <w:numFmt w:val="decimal"/>
      <w:pStyle w:val="TabellenFunote1"/>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5EE41A4E"/>
    <w:multiLevelType w:val="hybridMultilevel"/>
    <w:tmpl w:val="CEA080BE"/>
    <w:lvl w:ilvl="0" w:tplc="459AB41A">
      <w:start w:val="1"/>
      <w:numFmt w:val="bullet"/>
      <w:pStyle w:val="AufzhlungFhrung"/>
      <w:lvlText w:val=""/>
      <w:lvlJc w:val="left"/>
      <w:pPr>
        <w:tabs>
          <w:tab w:val="num" w:pos="1571"/>
        </w:tabs>
        <w:ind w:left="1571" w:hanging="360"/>
      </w:pPr>
      <w:rPr>
        <w:rFonts w:ascii="Symbol" w:hAnsi="Symbol" w:hint="default"/>
      </w:rPr>
    </w:lvl>
    <w:lvl w:ilvl="1" w:tplc="DF98534A" w:tentative="1">
      <w:start w:val="1"/>
      <w:numFmt w:val="bullet"/>
      <w:lvlText w:val="o"/>
      <w:lvlJc w:val="left"/>
      <w:pPr>
        <w:tabs>
          <w:tab w:val="num" w:pos="2291"/>
        </w:tabs>
        <w:ind w:left="2291" w:hanging="360"/>
      </w:pPr>
      <w:rPr>
        <w:rFonts w:ascii="Courier New" w:hAnsi="Courier New" w:hint="default"/>
      </w:rPr>
    </w:lvl>
    <w:lvl w:ilvl="2" w:tplc="D2B87F3E" w:tentative="1">
      <w:start w:val="1"/>
      <w:numFmt w:val="bullet"/>
      <w:lvlText w:val=""/>
      <w:lvlJc w:val="left"/>
      <w:pPr>
        <w:tabs>
          <w:tab w:val="num" w:pos="3011"/>
        </w:tabs>
        <w:ind w:left="3011" w:hanging="360"/>
      </w:pPr>
      <w:rPr>
        <w:rFonts w:ascii="Wingdings" w:hAnsi="Wingdings" w:hint="default"/>
      </w:rPr>
    </w:lvl>
    <w:lvl w:ilvl="3" w:tplc="04163510" w:tentative="1">
      <w:start w:val="1"/>
      <w:numFmt w:val="bullet"/>
      <w:lvlText w:val=""/>
      <w:lvlJc w:val="left"/>
      <w:pPr>
        <w:tabs>
          <w:tab w:val="num" w:pos="3731"/>
        </w:tabs>
        <w:ind w:left="3731" w:hanging="360"/>
      </w:pPr>
      <w:rPr>
        <w:rFonts w:ascii="Symbol" w:hAnsi="Symbol" w:hint="default"/>
      </w:rPr>
    </w:lvl>
    <w:lvl w:ilvl="4" w:tplc="0992A5DC" w:tentative="1">
      <w:start w:val="1"/>
      <w:numFmt w:val="bullet"/>
      <w:lvlText w:val="o"/>
      <w:lvlJc w:val="left"/>
      <w:pPr>
        <w:tabs>
          <w:tab w:val="num" w:pos="4451"/>
        </w:tabs>
        <w:ind w:left="4451" w:hanging="360"/>
      </w:pPr>
      <w:rPr>
        <w:rFonts w:ascii="Courier New" w:hAnsi="Courier New" w:hint="default"/>
      </w:rPr>
    </w:lvl>
    <w:lvl w:ilvl="5" w:tplc="7F4E65E2" w:tentative="1">
      <w:start w:val="1"/>
      <w:numFmt w:val="bullet"/>
      <w:lvlText w:val=""/>
      <w:lvlJc w:val="left"/>
      <w:pPr>
        <w:tabs>
          <w:tab w:val="num" w:pos="5171"/>
        </w:tabs>
        <w:ind w:left="5171" w:hanging="360"/>
      </w:pPr>
      <w:rPr>
        <w:rFonts w:ascii="Wingdings" w:hAnsi="Wingdings" w:hint="default"/>
      </w:rPr>
    </w:lvl>
    <w:lvl w:ilvl="6" w:tplc="247ACD42" w:tentative="1">
      <w:start w:val="1"/>
      <w:numFmt w:val="bullet"/>
      <w:lvlText w:val=""/>
      <w:lvlJc w:val="left"/>
      <w:pPr>
        <w:tabs>
          <w:tab w:val="num" w:pos="5891"/>
        </w:tabs>
        <w:ind w:left="5891" w:hanging="360"/>
      </w:pPr>
      <w:rPr>
        <w:rFonts w:ascii="Symbol" w:hAnsi="Symbol" w:hint="default"/>
      </w:rPr>
    </w:lvl>
    <w:lvl w:ilvl="7" w:tplc="FE941AEE" w:tentative="1">
      <w:start w:val="1"/>
      <w:numFmt w:val="bullet"/>
      <w:lvlText w:val="o"/>
      <w:lvlJc w:val="left"/>
      <w:pPr>
        <w:tabs>
          <w:tab w:val="num" w:pos="6611"/>
        </w:tabs>
        <w:ind w:left="6611" w:hanging="360"/>
      </w:pPr>
      <w:rPr>
        <w:rFonts w:ascii="Courier New" w:hAnsi="Courier New" w:hint="default"/>
      </w:rPr>
    </w:lvl>
    <w:lvl w:ilvl="8" w:tplc="8C02BC28" w:tentative="1">
      <w:start w:val="1"/>
      <w:numFmt w:val="bullet"/>
      <w:lvlText w:val=""/>
      <w:lvlJc w:val="left"/>
      <w:pPr>
        <w:tabs>
          <w:tab w:val="num" w:pos="7331"/>
        </w:tabs>
        <w:ind w:left="7331" w:hanging="360"/>
      </w:pPr>
      <w:rPr>
        <w:rFonts w:ascii="Wingdings" w:hAnsi="Wingdings" w:hint="default"/>
      </w:rPr>
    </w:lvl>
  </w:abstractNum>
  <w:abstractNum w:abstractNumId="20" w15:restartNumberingAfterBreak="0">
    <w:nsid w:val="60881928"/>
    <w:multiLevelType w:val="multilevel"/>
    <w:tmpl w:val="A4C0F39A"/>
    <w:lvl w:ilvl="0">
      <w:numFmt w:val="bullet"/>
      <w:pStyle w:val="liBulletListLev1"/>
      <w:lvlText w:val=""/>
      <w:lvlJc w:val="left"/>
      <w:pPr>
        <w:shd w:val="clear" w:color="auto" w:fill="FFFFFF"/>
        <w:tabs>
          <w:tab w:val="num" w:pos="240"/>
        </w:tabs>
        <w:spacing w:after="120" w:line="200" w:lineRule="atLeast"/>
        <w:ind w:left="240" w:hanging="420"/>
      </w:pPr>
      <w:rPr>
        <w:rFonts w:ascii="normal" w:hAnsi="Symbol"/>
        <w:color w:val="000000"/>
        <w:sz w:val="20"/>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69940D8"/>
    <w:multiLevelType w:val="hybridMultilevel"/>
    <w:tmpl w:val="CC429600"/>
    <w:lvl w:ilvl="0" w:tplc="601810AA">
      <w:start w:val="1"/>
      <w:numFmt w:val="bullet"/>
      <w:pStyle w:val="Aufzhlung2"/>
      <w:lvlText w:val="o"/>
      <w:lvlJc w:val="left"/>
      <w:pPr>
        <w:tabs>
          <w:tab w:val="num" w:pos="3273"/>
        </w:tabs>
        <w:ind w:left="3273" w:hanging="360"/>
      </w:pPr>
      <w:rPr>
        <w:rFonts w:ascii="Courier New" w:hAnsi="Courier New" w:hint="default"/>
      </w:rPr>
    </w:lvl>
    <w:lvl w:ilvl="1" w:tplc="B7E69AB8" w:tentative="1">
      <w:start w:val="1"/>
      <w:numFmt w:val="bullet"/>
      <w:lvlText w:val="o"/>
      <w:lvlJc w:val="left"/>
      <w:pPr>
        <w:tabs>
          <w:tab w:val="num" w:pos="3993"/>
        </w:tabs>
        <w:ind w:left="3993" w:hanging="360"/>
      </w:pPr>
      <w:rPr>
        <w:rFonts w:ascii="Courier New" w:hAnsi="Courier New" w:cs="Courier New" w:hint="default"/>
      </w:rPr>
    </w:lvl>
    <w:lvl w:ilvl="2" w:tplc="E98C3860" w:tentative="1">
      <w:start w:val="1"/>
      <w:numFmt w:val="bullet"/>
      <w:lvlText w:val=""/>
      <w:lvlJc w:val="left"/>
      <w:pPr>
        <w:tabs>
          <w:tab w:val="num" w:pos="4713"/>
        </w:tabs>
        <w:ind w:left="4713" w:hanging="360"/>
      </w:pPr>
      <w:rPr>
        <w:rFonts w:ascii="Wingdings" w:hAnsi="Wingdings" w:hint="default"/>
      </w:rPr>
    </w:lvl>
    <w:lvl w:ilvl="3" w:tplc="279629F8" w:tentative="1">
      <w:start w:val="1"/>
      <w:numFmt w:val="bullet"/>
      <w:lvlText w:val=""/>
      <w:lvlJc w:val="left"/>
      <w:pPr>
        <w:tabs>
          <w:tab w:val="num" w:pos="5433"/>
        </w:tabs>
        <w:ind w:left="5433" w:hanging="360"/>
      </w:pPr>
      <w:rPr>
        <w:rFonts w:ascii="Symbol" w:hAnsi="Symbol" w:hint="default"/>
      </w:rPr>
    </w:lvl>
    <w:lvl w:ilvl="4" w:tplc="767ACB34" w:tentative="1">
      <w:start w:val="1"/>
      <w:numFmt w:val="bullet"/>
      <w:lvlText w:val="o"/>
      <w:lvlJc w:val="left"/>
      <w:pPr>
        <w:tabs>
          <w:tab w:val="num" w:pos="6153"/>
        </w:tabs>
        <w:ind w:left="6153" w:hanging="360"/>
      </w:pPr>
      <w:rPr>
        <w:rFonts w:ascii="Courier New" w:hAnsi="Courier New" w:cs="Courier New" w:hint="default"/>
      </w:rPr>
    </w:lvl>
    <w:lvl w:ilvl="5" w:tplc="497C8C14" w:tentative="1">
      <w:start w:val="1"/>
      <w:numFmt w:val="bullet"/>
      <w:lvlText w:val=""/>
      <w:lvlJc w:val="left"/>
      <w:pPr>
        <w:tabs>
          <w:tab w:val="num" w:pos="6873"/>
        </w:tabs>
        <w:ind w:left="6873" w:hanging="360"/>
      </w:pPr>
      <w:rPr>
        <w:rFonts w:ascii="Wingdings" w:hAnsi="Wingdings" w:hint="default"/>
      </w:rPr>
    </w:lvl>
    <w:lvl w:ilvl="6" w:tplc="8260FFE4" w:tentative="1">
      <w:start w:val="1"/>
      <w:numFmt w:val="bullet"/>
      <w:lvlText w:val=""/>
      <w:lvlJc w:val="left"/>
      <w:pPr>
        <w:tabs>
          <w:tab w:val="num" w:pos="7593"/>
        </w:tabs>
        <w:ind w:left="7593" w:hanging="360"/>
      </w:pPr>
      <w:rPr>
        <w:rFonts w:ascii="Symbol" w:hAnsi="Symbol" w:hint="default"/>
      </w:rPr>
    </w:lvl>
    <w:lvl w:ilvl="7" w:tplc="90546FA6" w:tentative="1">
      <w:start w:val="1"/>
      <w:numFmt w:val="bullet"/>
      <w:lvlText w:val="o"/>
      <w:lvlJc w:val="left"/>
      <w:pPr>
        <w:tabs>
          <w:tab w:val="num" w:pos="8313"/>
        </w:tabs>
        <w:ind w:left="8313" w:hanging="360"/>
      </w:pPr>
      <w:rPr>
        <w:rFonts w:ascii="Courier New" w:hAnsi="Courier New" w:cs="Courier New" w:hint="default"/>
      </w:rPr>
    </w:lvl>
    <w:lvl w:ilvl="8" w:tplc="D388A5DC" w:tentative="1">
      <w:start w:val="1"/>
      <w:numFmt w:val="bullet"/>
      <w:lvlText w:val=""/>
      <w:lvlJc w:val="left"/>
      <w:pPr>
        <w:tabs>
          <w:tab w:val="num" w:pos="9033"/>
        </w:tabs>
        <w:ind w:left="9033" w:hanging="360"/>
      </w:pPr>
      <w:rPr>
        <w:rFonts w:ascii="Wingdings" w:hAnsi="Wingdings" w:hint="default"/>
      </w:rPr>
    </w:lvl>
  </w:abstractNum>
  <w:abstractNum w:abstractNumId="22" w15:restartNumberingAfterBreak="0">
    <w:nsid w:val="6B8A6DC7"/>
    <w:multiLevelType w:val="hybridMultilevel"/>
    <w:tmpl w:val="A792178C"/>
    <w:lvl w:ilvl="0" w:tplc="261A10AA">
      <w:start w:val="1"/>
      <w:numFmt w:val="bullet"/>
      <w:pStyle w:val="uList1"/>
      <w:lvlText w:val=""/>
      <w:lvlJc w:val="left"/>
      <w:pPr>
        <w:tabs>
          <w:tab w:val="num" w:pos="2552"/>
        </w:tabs>
        <w:ind w:left="2552" w:hanging="284"/>
      </w:pPr>
      <w:rPr>
        <w:rFonts w:ascii="Wingdings" w:hAnsi="Wingdings"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DD72795"/>
    <w:multiLevelType w:val="multilevel"/>
    <w:tmpl w:val="0E80C8F8"/>
    <w:lvl w:ilvl="0">
      <w:start w:val="1"/>
      <w:numFmt w:val="decimal"/>
      <w:pStyle w:val="1mitNr"/>
      <w:lvlText w:val="%1"/>
      <w:lvlJc w:val="left"/>
      <w:pPr>
        <w:tabs>
          <w:tab w:val="num" w:pos="1134"/>
        </w:tabs>
        <w:ind w:left="1134" w:hanging="1134"/>
      </w:pPr>
      <w:rPr>
        <w:rFonts w:hint="default"/>
      </w:rPr>
    </w:lvl>
    <w:lvl w:ilvl="1">
      <w:start w:val="1"/>
      <w:numFmt w:val="decimal"/>
      <w:pStyle w:val="2mitNr"/>
      <w:lvlText w:val="%1.%2"/>
      <w:lvlJc w:val="left"/>
      <w:pPr>
        <w:tabs>
          <w:tab w:val="num" w:pos="1134"/>
        </w:tabs>
        <w:ind w:left="1134" w:hanging="1134"/>
      </w:pPr>
      <w:rPr>
        <w:rFonts w:hint="default"/>
      </w:rPr>
    </w:lvl>
    <w:lvl w:ilvl="2">
      <w:start w:val="1"/>
      <w:numFmt w:val="decimal"/>
      <w:pStyle w:val="3mitNr"/>
      <w:lvlText w:val="%1.%2.%3"/>
      <w:lvlJc w:val="left"/>
      <w:pPr>
        <w:tabs>
          <w:tab w:val="num" w:pos="1134"/>
        </w:tabs>
        <w:ind w:left="1134" w:hanging="1134"/>
      </w:pPr>
      <w:rPr>
        <w:rFonts w:hint="default"/>
      </w:rPr>
    </w:lvl>
    <w:lvl w:ilvl="3">
      <w:start w:val="1"/>
      <w:numFmt w:val="decimal"/>
      <w:pStyle w:val="4mitNr"/>
      <w:lvlText w:val="%1.%2.%3.%4"/>
      <w:lvlJc w:val="left"/>
      <w:pPr>
        <w:tabs>
          <w:tab w:val="num" w:pos="1134"/>
        </w:tabs>
        <w:ind w:left="1134" w:hanging="1134"/>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7B140A80"/>
    <w:multiLevelType w:val="hybridMultilevel"/>
    <w:tmpl w:val="E12AC0FE"/>
    <w:lvl w:ilvl="0" w:tplc="FFFFFFFF">
      <w:start w:val="1"/>
      <w:numFmt w:val="decimal"/>
      <w:pStyle w:val="Itemnumber"/>
      <w:lvlText w:val="%1."/>
      <w:lvlJc w:val="left"/>
      <w:pPr>
        <w:tabs>
          <w:tab w:val="num" w:pos="357"/>
        </w:tabs>
        <w:ind w:left="357" w:firstLine="3"/>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5" w15:restartNumberingAfterBreak="0">
    <w:nsid w:val="7E4C08FF"/>
    <w:multiLevelType w:val="multilevel"/>
    <w:tmpl w:val="18F0259C"/>
    <w:styleLink w:val="WWOutlineListStyle"/>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16cid:durableId="1432583070">
    <w:abstractNumId w:val="11"/>
  </w:num>
  <w:num w:numId="2" w16cid:durableId="1776635864">
    <w:abstractNumId w:val="22"/>
  </w:num>
  <w:num w:numId="3" w16cid:durableId="345448907">
    <w:abstractNumId w:val="14"/>
  </w:num>
  <w:num w:numId="4" w16cid:durableId="7827909">
    <w:abstractNumId w:val="5"/>
  </w:num>
  <w:num w:numId="5" w16cid:durableId="1644965054">
    <w:abstractNumId w:val="4"/>
  </w:num>
  <w:num w:numId="6" w16cid:durableId="1616790590">
    <w:abstractNumId w:val="3"/>
  </w:num>
  <w:num w:numId="7" w16cid:durableId="1260991570">
    <w:abstractNumId w:val="6"/>
  </w:num>
  <w:num w:numId="8" w16cid:durableId="1483735778">
    <w:abstractNumId w:val="2"/>
  </w:num>
  <w:num w:numId="9" w16cid:durableId="1149833156">
    <w:abstractNumId w:val="1"/>
  </w:num>
  <w:num w:numId="10" w16cid:durableId="3241840">
    <w:abstractNumId w:val="0"/>
  </w:num>
  <w:num w:numId="11" w16cid:durableId="1590651717">
    <w:abstractNumId w:val="16"/>
  </w:num>
  <w:num w:numId="12" w16cid:durableId="1330599215">
    <w:abstractNumId w:val="23"/>
  </w:num>
  <w:num w:numId="13" w16cid:durableId="1340767610">
    <w:abstractNumId w:val="18"/>
  </w:num>
  <w:num w:numId="14" w16cid:durableId="592055316">
    <w:abstractNumId w:val="15"/>
  </w:num>
  <w:num w:numId="15" w16cid:durableId="653067031">
    <w:abstractNumId w:val="17"/>
  </w:num>
  <w:num w:numId="16" w16cid:durableId="1179153187">
    <w:abstractNumId w:val="25"/>
  </w:num>
  <w:num w:numId="17" w16cid:durableId="991367013">
    <w:abstractNumId w:val="20"/>
  </w:num>
  <w:num w:numId="18" w16cid:durableId="1963532850">
    <w:abstractNumId w:val="8"/>
  </w:num>
  <w:num w:numId="19" w16cid:durableId="1034112452">
    <w:abstractNumId w:val="7"/>
  </w:num>
  <w:num w:numId="20" w16cid:durableId="1983347833">
    <w:abstractNumId w:val="13"/>
  </w:num>
  <w:num w:numId="21" w16cid:durableId="1498031946">
    <w:abstractNumId w:val="19"/>
  </w:num>
  <w:num w:numId="22" w16cid:durableId="732847104">
    <w:abstractNumId w:val="9"/>
  </w:num>
  <w:num w:numId="23" w16cid:durableId="483620245">
    <w:abstractNumId w:val="21"/>
  </w:num>
  <w:num w:numId="24" w16cid:durableId="143592890">
    <w:abstractNumId w:val="12"/>
  </w:num>
  <w:num w:numId="25" w16cid:durableId="1734423371">
    <w:abstractNumId w:val="24"/>
  </w:num>
  <w:num w:numId="26" w16cid:durableId="746344619">
    <w:abstractNumId w:val="23"/>
  </w:num>
  <w:num w:numId="27" w16cid:durableId="1403793168">
    <w:abstractNumId w:val="23"/>
  </w:num>
  <w:num w:numId="28" w16cid:durableId="161749386">
    <w:abstractNumId w:val="23"/>
  </w:num>
  <w:num w:numId="29" w16cid:durableId="2081753210">
    <w:abstractNumId w:val="23"/>
  </w:num>
  <w:num w:numId="30" w16cid:durableId="1294171784">
    <w:abstractNumId w:val="22"/>
  </w:num>
  <w:num w:numId="31" w16cid:durableId="146869228">
    <w:abstractNumId w:val="23"/>
  </w:num>
  <w:num w:numId="32" w16cid:durableId="817067181">
    <w:abstractNumId w:val="23"/>
  </w:num>
  <w:num w:numId="33" w16cid:durableId="1262757684">
    <w:abstractNumId w:val="10"/>
  </w:num>
  <w:num w:numId="34" w16cid:durableId="1420255584">
    <w:abstractNumId w:val="22"/>
  </w:num>
  <w:num w:numId="35" w16cid:durableId="397440377">
    <w:abstractNumId w:val="2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mirrorMargins/>
  <w:activeWritingStyle w:appName="MSWord" w:lang="de-DE" w:vendorID="64" w:dllVersion="6" w:nlCheck="1" w:checkStyle="1"/>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ctiveWritingStyle w:appName="MSWord" w:lang="it-IT" w:vendorID="64" w:dllVersion="6" w:nlCheck="1" w:checkStyle="0"/>
  <w:activeWritingStyle w:appName="MSWord" w:lang="de-DE" w:vendorID="64" w:dllVersion="0" w:nlCheck="1" w:checkStyle="0"/>
  <w:activeWritingStyle w:appName="MSWord" w:lang="en-US" w:vendorID="64" w:dllVersion="0" w:nlCheck="1" w:checkStyle="0"/>
  <w:proofState w:spelling="clean"/>
  <w:attachedTemplate r:id="rId1"/>
  <w:linkStyles/>
  <w:stylePaneFormatFilter w:val="BD04" w:allStyles="0" w:customStyles="0" w:latentStyles="1" w:stylesInUse="0" w:headingStyles="0" w:numberingStyles="0" w:tableStyles="0" w:directFormattingOnRuns="1" w:directFormattingOnParagraphs="0" w:directFormattingOnNumbering="1" w:directFormattingOnTables="1" w:clearFormatting="1" w:top3HeadingStyles="1" w:visibleStyles="0" w:alternateStyleNames="1"/>
  <w:stylePaneSortMethod w:val="0000"/>
  <w:documentProtection w:formatting="1" w:enforcement="0"/>
  <w:defaultTabStop w:val="709"/>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34E"/>
    <w:rsid w:val="00000176"/>
    <w:rsid w:val="00000639"/>
    <w:rsid w:val="000008F9"/>
    <w:rsid w:val="00000B52"/>
    <w:rsid w:val="000014D7"/>
    <w:rsid w:val="000014DE"/>
    <w:rsid w:val="00001887"/>
    <w:rsid w:val="00001AC4"/>
    <w:rsid w:val="000036BC"/>
    <w:rsid w:val="00004290"/>
    <w:rsid w:val="00004667"/>
    <w:rsid w:val="00005762"/>
    <w:rsid w:val="00005B02"/>
    <w:rsid w:val="0000600F"/>
    <w:rsid w:val="000062EA"/>
    <w:rsid w:val="00006CDF"/>
    <w:rsid w:val="00006CFB"/>
    <w:rsid w:val="0000748A"/>
    <w:rsid w:val="000075D3"/>
    <w:rsid w:val="00012DE7"/>
    <w:rsid w:val="0001306B"/>
    <w:rsid w:val="00013B1C"/>
    <w:rsid w:val="00014AC2"/>
    <w:rsid w:val="00014F15"/>
    <w:rsid w:val="00015416"/>
    <w:rsid w:val="000154FB"/>
    <w:rsid w:val="00015D06"/>
    <w:rsid w:val="00015D51"/>
    <w:rsid w:val="00015DE4"/>
    <w:rsid w:val="000166E4"/>
    <w:rsid w:val="00016F1C"/>
    <w:rsid w:val="00017019"/>
    <w:rsid w:val="00017447"/>
    <w:rsid w:val="00017D3B"/>
    <w:rsid w:val="00017D44"/>
    <w:rsid w:val="000204BC"/>
    <w:rsid w:val="00020AF6"/>
    <w:rsid w:val="0002133A"/>
    <w:rsid w:val="000215D5"/>
    <w:rsid w:val="000218E7"/>
    <w:rsid w:val="0002215E"/>
    <w:rsid w:val="0002223A"/>
    <w:rsid w:val="00022267"/>
    <w:rsid w:val="000222C0"/>
    <w:rsid w:val="0002251B"/>
    <w:rsid w:val="00022E33"/>
    <w:rsid w:val="00023169"/>
    <w:rsid w:val="00023517"/>
    <w:rsid w:val="0002396F"/>
    <w:rsid w:val="00023D4F"/>
    <w:rsid w:val="00023DBB"/>
    <w:rsid w:val="0002426E"/>
    <w:rsid w:val="0002446F"/>
    <w:rsid w:val="00024692"/>
    <w:rsid w:val="0002482D"/>
    <w:rsid w:val="000249FA"/>
    <w:rsid w:val="00024C3A"/>
    <w:rsid w:val="000251FB"/>
    <w:rsid w:val="000252C3"/>
    <w:rsid w:val="00026011"/>
    <w:rsid w:val="00026149"/>
    <w:rsid w:val="00026339"/>
    <w:rsid w:val="000267AB"/>
    <w:rsid w:val="00026F5D"/>
    <w:rsid w:val="000277A7"/>
    <w:rsid w:val="00030389"/>
    <w:rsid w:val="00030FA5"/>
    <w:rsid w:val="00031A78"/>
    <w:rsid w:val="00031D0A"/>
    <w:rsid w:val="00031FD1"/>
    <w:rsid w:val="000326F8"/>
    <w:rsid w:val="000332E6"/>
    <w:rsid w:val="000333A6"/>
    <w:rsid w:val="000339CA"/>
    <w:rsid w:val="00033A9D"/>
    <w:rsid w:val="00033DA1"/>
    <w:rsid w:val="0003540E"/>
    <w:rsid w:val="000359B4"/>
    <w:rsid w:val="00036A25"/>
    <w:rsid w:val="000370BE"/>
    <w:rsid w:val="00037451"/>
    <w:rsid w:val="00037466"/>
    <w:rsid w:val="00037BC9"/>
    <w:rsid w:val="00037EF8"/>
    <w:rsid w:val="00041185"/>
    <w:rsid w:val="000413D5"/>
    <w:rsid w:val="000413FB"/>
    <w:rsid w:val="00043784"/>
    <w:rsid w:val="00043A7A"/>
    <w:rsid w:val="00044A71"/>
    <w:rsid w:val="0004503B"/>
    <w:rsid w:val="00045425"/>
    <w:rsid w:val="00047CBE"/>
    <w:rsid w:val="000500AF"/>
    <w:rsid w:val="00050301"/>
    <w:rsid w:val="00050DE4"/>
    <w:rsid w:val="00050E0E"/>
    <w:rsid w:val="00052104"/>
    <w:rsid w:val="000522A2"/>
    <w:rsid w:val="00052817"/>
    <w:rsid w:val="00052865"/>
    <w:rsid w:val="00052E8B"/>
    <w:rsid w:val="0005317A"/>
    <w:rsid w:val="000532FA"/>
    <w:rsid w:val="0005332A"/>
    <w:rsid w:val="00053A30"/>
    <w:rsid w:val="00053D60"/>
    <w:rsid w:val="0005454E"/>
    <w:rsid w:val="00054E8C"/>
    <w:rsid w:val="000555BB"/>
    <w:rsid w:val="0005634E"/>
    <w:rsid w:val="0005734F"/>
    <w:rsid w:val="00057572"/>
    <w:rsid w:val="00057981"/>
    <w:rsid w:val="000604D7"/>
    <w:rsid w:val="000604F3"/>
    <w:rsid w:val="00060C51"/>
    <w:rsid w:val="00060CF1"/>
    <w:rsid w:val="00061382"/>
    <w:rsid w:val="00061F77"/>
    <w:rsid w:val="0006214A"/>
    <w:rsid w:val="00062617"/>
    <w:rsid w:val="0006302A"/>
    <w:rsid w:val="00063434"/>
    <w:rsid w:val="00063A8B"/>
    <w:rsid w:val="00065ADA"/>
    <w:rsid w:val="00066BFB"/>
    <w:rsid w:val="00066DA8"/>
    <w:rsid w:val="00066EA9"/>
    <w:rsid w:val="0006726B"/>
    <w:rsid w:val="00067A97"/>
    <w:rsid w:val="00067E5A"/>
    <w:rsid w:val="000702DC"/>
    <w:rsid w:val="00070B95"/>
    <w:rsid w:val="00070E7E"/>
    <w:rsid w:val="00072354"/>
    <w:rsid w:val="00072985"/>
    <w:rsid w:val="00072AED"/>
    <w:rsid w:val="000731B0"/>
    <w:rsid w:val="0007361B"/>
    <w:rsid w:val="0007364B"/>
    <w:rsid w:val="0007369D"/>
    <w:rsid w:val="00074B1E"/>
    <w:rsid w:val="00074B7C"/>
    <w:rsid w:val="00074EBC"/>
    <w:rsid w:val="000764C0"/>
    <w:rsid w:val="00077911"/>
    <w:rsid w:val="0008170F"/>
    <w:rsid w:val="000818E7"/>
    <w:rsid w:val="00082683"/>
    <w:rsid w:val="00082718"/>
    <w:rsid w:val="00084CA0"/>
    <w:rsid w:val="000851EC"/>
    <w:rsid w:val="000872E7"/>
    <w:rsid w:val="00087C21"/>
    <w:rsid w:val="00087F5F"/>
    <w:rsid w:val="000910AA"/>
    <w:rsid w:val="00092824"/>
    <w:rsid w:val="00092EA1"/>
    <w:rsid w:val="00094593"/>
    <w:rsid w:val="00096615"/>
    <w:rsid w:val="00096925"/>
    <w:rsid w:val="0009697E"/>
    <w:rsid w:val="00096C02"/>
    <w:rsid w:val="00097E72"/>
    <w:rsid w:val="000A0558"/>
    <w:rsid w:val="000A1816"/>
    <w:rsid w:val="000A199D"/>
    <w:rsid w:val="000A1A94"/>
    <w:rsid w:val="000A1C22"/>
    <w:rsid w:val="000A2366"/>
    <w:rsid w:val="000A2637"/>
    <w:rsid w:val="000A2A7A"/>
    <w:rsid w:val="000A3390"/>
    <w:rsid w:val="000A362B"/>
    <w:rsid w:val="000A3A40"/>
    <w:rsid w:val="000A3ACC"/>
    <w:rsid w:val="000A597C"/>
    <w:rsid w:val="000A5C1E"/>
    <w:rsid w:val="000A5C81"/>
    <w:rsid w:val="000A5FCA"/>
    <w:rsid w:val="000A6CDE"/>
    <w:rsid w:val="000A6DC5"/>
    <w:rsid w:val="000A6FFC"/>
    <w:rsid w:val="000A7F77"/>
    <w:rsid w:val="000B00AC"/>
    <w:rsid w:val="000B01C2"/>
    <w:rsid w:val="000B2724"/>
    <w:rsid w:val="000B2B6F"/>
    <w:rsid w:val="000B31C7"/>
    <w:rsid w:val="000B34F3"/>
    <w:rsid w:val="000B49D3"/>
    <w:rsid w:val="000B5322"/>
    <w:rsid w:val="000B5E1B"/>
    <w:rsid w:val="000B69F3"/>
    <w:rsid w:val="000B6FF0"/>
    <w:rsid w:val="000B778F"/>
    <w:rsid w:val="000B7941"/>
    <w:rsid w:val="000B7AAB"/>
    <w:rsid w:val="000B7C9C"/>
    <w:rsid w:val="000B7E2D"/>
    <w:rsid w:val="000C021F"/>
    <w:rsid w:val="000C0D26"/>
    <w:rsid w:val="000C137E"/>
    <w:rsid w:val="000C1F57"/>
    <w:rsid w:val="000C22DF"/>
    <w:rsid w:val="000C26E6"/>
    <w:rsid w:val="000C2D90"/>
    <w:rsid w:val="000C3593"/>
    <w:rsid w:val="000C3C67"/>
    <w:rsid w:val="000C438A"/>
    <w:rsid w:val="000C46BB"/>
    <w:rsid w:val="000C4F1E"/>
    <w:rsid w:val="000C6114"/>
    <w:rsid w:val="000C6591"/>
    <w:rsid w:val="000D00A0"/>
    <w:rsid w:val="000D052D"/>
    <w:rsid w:val="000D0BB7"/>
    <w:rsid w:val="000D2221"/>
    <w:rsid w:val="000D2A75"/>
    <w:rsid w:val="000D2C08"/>
    <w:rsid w:val="000D2E3E"/>
    <w:rsid w:val="000D3C1C"/>
    <w:rsid w:val="000D44D2"/>
    <w:rsid w:val="000D4527"/>
    <w:rsid w:val="000D4537"/>
    <w:rsid w:val="000D55F0"/>
    <w:rsid w:val="000D6127"/>
    <w:rsid w:val="000D66C3"/>
    <w:rsid w:val="000D765F"/>
    <w:rsid w:val="000D7C60"/>
    <w:rsid w:val="000D7D9C"/>
    <w:rsid w:val="000D7E5A"/>
    <w:rsid w:val="000E0341"/>
    <w:rsid w:val="000E13C4"/>
    <w:rsid w:val="000E1671"/>
    <w:rsid w:val="000E1766"/>
    <w:rsid w:val="000E1CF2"/>
    <w:rsid w:val="000E213D"/>
    <w:rsid w:val="000E2724"/>
    <w:rsid w:val="000E277E"/>
    <w:rsid w:val="000E2C94"/>
    <w:rsid w:val="000E3934"/>
    <w:rsid w:val="000E4181"/>
    <w:rsid w:val="000E5231"/>
    <w:rsid w:val="000E593C"/>
    <w:rsid w:val="000E5C6C"/>
    <w:rsid w:val="000E5EB4"/>
    <w:rsid w:val="000E6626"/>
    <w:rsid w:val="000E663E"/>
    <w:rsid w:val="000E69CD"/>
    <w:rsid w:val="000E6B58"/>
    <w:rsid w:val="000E6B78"/>
    <w:rsid w:val="000E6BBD"/>
    <w:rsid w:val="000E6D7C"/>
    <w:rsid w:val="000E79FC"/>
    <w:rsid w:val="000F05CA"/>
    <w:rsid w:val="000F12A9"/>
    <w:rsid w:val="000F14A2"/>
    <w:rsid w:val="000F1AB9"/>
    <w:rsid w:val="000F1D10"/>
    <w:rsid w:val="000F2B9F"/>
    <w:rsid w:val="000F2C6A"/>
    <w:rsid w:val="000F2E69"/>
    <w:rsid w:val="000F301A"/>
    <w:rsid w:val="000F302D"/>
    <w:rsid w:val="000F353C"/>
    <w:rsid w:val="000F3A7A"/>
    <w:rsid w:val="000F4277"/>
    <w:rsid w:val="000F42C7"/>
    <w:rsid w:val="000F4900"/>
    <w:rsid w:val="000F4DDD"/>
    <w:rsid w:val="000F54BB"/>
    <w:rsid w:val="000F62B1"/>
    <w:rsid w:val="000F67EF"/>
    <w:rsid w:val="00100598"/>
    <w:rsid w:val="00101801"/>
    <w:rsid w:val="00101BDC"/>
    <w:rsid w:val="001025CC"/>
    <w:rsid w:val="00102A75"/>
    <w:rsid w:val="00102B0F"/>
    <w:rsid w:val="0010370F"/>
    <w:rsid w:val="00103D4E"/>
    <w:rsid w:val="00103DBB"/>
    <w:rsid w:val="00104575"/>
    <w:rsid w:val="00104BCD"/>
    <w:rsid w:val="00105975"/>
    <w:rsid w:val="00105C13"/>
    <w:rsid w:val="00106BB4"/>
    <w:rsid w:val="00106F4F"/>
    <w:rsid w:val="00107FDE"/>
    <w:rsid w:val="00111E5D"/>
    <w:rsid w:val="00112832"/>
    <w:rsid w:val="00113420"/>
    <w:rsid w:val="0011415C"/>
    <w:rsid w:val="001143ED"/>
    <w:rsid w:val="00114409"/>
    <w:rsid w:val="00115983"/>
    <w:rsid w:val="00115AAD"/>
    <w:rsid w:val="00115DF4"/>
    <w:rsid w:val="001174D7"/>
    <w:rsid w:val="0011797F"/>
    <w:rsid w:val="00117ADD"/>
    <w:rsid w:val="00117FE2"/>
    <w:rsid w:val="0012170D"/>
    <w:rsid w:val="0012180B"/>
    <w:rsid w:val="001219BD"/>
    <w:rsid w:val="00121B94"/>
    <w:rsid w:val="00122719"/>
    <w:rsid w:val="00123CD4"/>
    <w:rsid w:val="00124435"/>
    <w:rsid w:val="0012475B"/>
    <w:rsid w:val="0012754B"/>
    <w:rsid w:val="00127A62"/>
    <w:rsid w:val="001301C4"/>
    <w:rsid w:val="0013042A"/>
    <w:rsid w:val="001304E6"/>
    <w:rsid w:val="00130541"/>
    <w:rsid w:val="00130547"/>
    <w:rsid w:val="0013110B"/>
    <w:rsid w:val="00131811"/>
    <w:rsid w:val="00132E3F"/>
    <w:rsid w:val="00132E99"/>
    <w:rsid w:val="00132FB4"/>
    <w:rsid w:val="0013327A"/>
    <w:rsid w:val="001332FB"/>
    <w:rsid w:val="0013364B"/>
    <w:rsid w:val="00133C2F"/>
    <w:rsid w:val="001345E7"/>
    <w:rsid w:val="0013592F"/>
    <w:rsid w:val="00136B99"/>
    <w:rsid w:val="00136DB7"/>
    <w:rsid w:val="00136FA4"/>
    <w:rsid w:val="0013757A"/>
    <w:rsid w:val="0013782A"/>
    <w:rsid w:val="00137F62"/>
    <w:rsid w:val="001403BA"/>
    <w:rsid w:val="00140755"/>
    <w:rsid w:val="00140A0B"/>
    <w:rsid w:val="00140C6A"/>
    <w:rsid w:val="00140D9F"/>
    <w:rsid w:val="00142476"/>
    <w:rsid w:val="00142831"/>
    <w:rsid w:val="00142A15"/>
    <w:rsid w:val="00143310"/>
    <w:rsid w:val="00144B48"/>
    <w:rsid w:val="00144DB4"/>
    <w:rsid w:val="00144DED"/>
    <w:rsid w:val="0014661F"/>
    <w:rsid w:val="00147008"/>
    <w:rsid w:val="00147DEC"/>
    <w:rsid w:val="0015005D"/>
    <w:rsid w:val="00150E0E"/>
    <w:rsid w:val="00151B06"/>
    <w:rsid w:val="00152156"/>
    <w:rsid w:val="00152425"/>
    <w:rsid w:val="00152EE2"/>
    <w:rsid w:val="00154909"/>
    <w:rsid w:val="00154A0A"/>
    <w:rsid w:val="00154BF3"/>
    <w:rsid w:val="00154BF9"/>
    <w:rsid w:val="0015624C"/>
    <w:rsid w:val="001569B1"/>
    <w:rsid w:val="001569DF"/>
    <w:rsid w:val="00156BBF"/>
    <w:rsid w:val="00157289"/>
    <w:rsid w:val="00160C64"/>
    <w:rsid w:val="00161905"/>
    <w:rsid w:val="00162124"/>
    <w:rsid w:val="001639FB"/>
    <w:rsid w:val="00163F26"/>
    <w:rsid w:val="00164349"/>
    <w:rsid w:val="00164636"/>
    <w:rsid w:val="001651C3"/>
    <w:rsid w:val="0016576F"/>
    <w:rsid w:val="00165D88"/>
    <w:rsid w:val="0016602C"/>
    <w:rsid w:val="0016638F"/>
    <w:rsid w:val="00167015"/>
    <w:rsid w:val="0016708B"/>
    <w:rsid w:val="00167D78"/>
    <w:rsid w:val="001711AB"/>
    <w:rsid w:val="001716FB"/>
    <w:rsid w:val="001726DD"/>
    <w:rsid w:val="001734CB"/>
    <w:rsid w:val="001735A4"/>
    <w:rsid w:val="0017457A"/>
    <w:rsid w:val="00175A71"/>
    <w:rsid w:val="00175B64"/>
    <w:rsid w:val="00175D01"/>
    <w:rsid w:val="00175D7A"/>
    <w:rsid w:val="00176403"/>
    <w:rsid w:val="001779D0"/>
    <w:rsid w:val="0018006A"/>
    <w:rsid w:val="001809A8"/>
    <w:rsid w:val="00180CD1"/>
    <w:rsid w:val="001819EE"/>
    <w:rsid w:val="00182761"/>
    <w:rsid w:val="001827F9"/>
    <w:rsid w:val="00182E09"/>
    <w:rsid w:val="00183164"/>
    <w:rsid w:val="00183213"/>
    <w:rsid w:val="001834E9"/>
    <w:rsid w:val="001842E8"/>
    <w:rsid w:val="0018446C"/>
    <w:rsid w:val="00184928"/>
    <w:rsid w:val="00185064"/>
    <w:rsid w:val="00185616"/>
    <w:rsid w:val="001865A7"/>
    <w:rsid w:val="0018676A"/>
    <w:rsid w:val="00186993"/>
    <w:rsid w:val="00186CE5"/>
    <w:rsid w:val="00187BBE"/>
    <w:rsid w:val="00190595"/>
    <w:rsid w:val="00190755"/>
    <w:rsid w:val="001911FF"/>
    <w:rsid w:val="00191843"/>
    <w:rsid w:val="00191C99"/>
    <w:rsid w:val="00191EAC"/>
    <w:rsid w:val="00192373"/>
    <w:rsid w:val="001928F0"/>
    <w:rsid w:val="00193335"/>
    <w:rsid w:val="00193D01"/>
    <w:rsid w:val="00194465"/>
    <w:rsid w:val="00194511"/>
    <w:rsid w:val="00195BD8"/>
    <w:rsid w:val="00195C11"/>
    <w:rsid w:val="00196A35"/>
    <w:rsid w:val="00197465"/>
    <w:rsid w:val="0019747E"/>
    <w:rsid w:val="001979D4"/>
    <w:rsid w:val="001A0006"/>
    <w:rsid w:val="001A01C1"/>
    <w:rsid w:val="001A090C"/>
    <w:rsid w:val="001A09AE"/>
    <w:rsid w:val="001A0CD6"/>
    <w:rsid w:val="001A0CED"/>
    <w:rsid w:val="001A1005"/>
    <w:rsid w:val="001A2248"/>
    <w:rsid w:val="001A2537"/>
    <w:rsid w:val="001A2691"/>
    <w:rsid w:val="001A2780"/>
    <w:rsid w:val="001A29E2"/>
    <w:rsid w:val="001A2A9E"/>
    <w:rsid w:val="001A2E15"/>
    <w:rsid w:val="001A2FC5"/>
    <w:rsid w:val="001A2FF2"/>
    <w:rsid w:val="001A4651"/>
    <w:rsid w:val="001A4D0B"/>
    <w:rsid w:val="001A5582"/>
    <w:rsid w:val="001A564E"/>
    <w:rsid w:val="001A576C"/>
    <w:rsid w:val="001A68BA"/>
    <w:rsid w:val="001A6CC7"/>
    <w:rsid w:val="001A77F3"/>
    <w:rsid w:val="001B029C"/>
    <w:rsid w:val="001B1073"/>
    <w:rsid w:val="001B135B"/>
    <w:rsid w:val="001B1527"/>
    <w:rsid w:val="001B1D7B"/>
    <w:rsid w:val="001B2C7B"/>
    <w:rsid w:val="001B2CC5"/>
    <w:rsid w:val="001B2EA0"/>
    <w:rsid w:val="001B30CB"/>
    <w:rsid w:val="001B3912"/>
    <w:rsid w:val="001B4E26"/>
    <w:rsid w:val="001B5068"/>
    <w:rsid w:val="001B5519"/>
    <w:rsid w:val="001B5D3E"/>
    <w:rsid w:val="001B6192"/>
    <w:rsid w:val="001B67C8"/>
    <w:rsid w:val="001B67CF"/>
    <w:rsid w:val="001C02C7"/>
    <w:rsid w:val="001C1813"/>
    <w:rsid w:val="001C1C7E"/>
    <w:rsid w:val="001C1DB8"/>
    <w:rsid w:val="001C3244"/>
    <w:rsid w:val="001C43F7"/>
    <w:rsid w:val="001C46A4"/>
    <w:rsid w:val="001C4704"/>
    <w:rsid w:val="001C498D"/>
    <w:rsid w:val="001C4CD8"/>
    <w:rsid w:val="001C527F"/>
    <w:rsid w:val="001C6895"/>
    <w:rsid w:val="001C77C4"/>
    <w:rsid w:val="001C7F03"/>
    <w:rsid w:val="001C7F5B"/>
    <w:rsid w:val="001D0150"/>
    <w:rsid w:val="001D07E1"/>
    <w:rsid w:val="001D0866"/>
    <w:rsid w:val="001D0C3C"/>
    <w:rsid w:val="001D109D"/>
    <w:rsid w:val="001D1495"/>
    <w:rsid w:val="001D1FA4"/>
    <w:rsid w:val="001D284A"/>
    <w:rsid w:val="001D2A3E"/>
    <w:rsid w:val="001D2ADC"/>
    <w:rsid w:val="001D317E"/>
    <w:rsid w:val="001D31DB"/>
    <w:rsid w:val="001D33F7"/>
    <w:rsid w:val="001D35C2"/>
    <w:rsid w:val="001D3BC4"/>
    <w:rsid w:val="001D405D"/>
    <w:rsid w:val="001D42E9"/>
    <w:rsid w:val="001D49CA"/>
    <w:rsid w:val="001D50D1"/>
    <w:rsid w:val="001D50DE"/>
    <w:rsid w:val="001D5635"/>
    <w:rsid w:val="001D6773"/>
    <w:rsid w:val="001D6AE2"/>
    <w:rsid w:val="001E07C7"/>
    <w:rsid w:val="001E07D2"/>
    <w:rsid w:val="001E0E0A"/>
    <w:rsid w:val="001E15E2"/>
    <w:rsid w:val="001E1DD3"/>
    <w:rsid w:val="001E1F12"/>
    <w:rsid w:val="001E1FCA"/>
    <w:rsid w:val="001E3570"/>
    <w:rsid w:val="001E4AC0"/>
    <w:rsid w:val="001E56EA"/>
    <w:rsid w:val="001E5F96"/>
    <w:rsid w:val="001E66EF"/>
    <w:rsid w:val="001E675F"/>
    <w:rsid w:val="001E67E2"/>
    <w:rsid w:val="001E6A15"/>
    <w:rsid w:val="001E7025"/>
    <w:rsid w:val="001E7E2E"/>
    <w:rsid w:val="001F0667"/>
    <w:rsid w:val="001F1AAB"/>
    <w:rsid w:val="001F1DDD"/>
    <w:rsid w:val="001F1DF1"/>
    <w:rsid w:val="001F218F"/>
    <w:rsid w:val="001F2659"/>
    <w:rsid w:val="001F35B1"/>
    <w:rsid w:val="001F39C0"/>
    <w:rsid w:val="001F5967"/>
    <w:rsid w:val="001F5AF7"/>
    <w:rsid w:val="001F6B8B"/>
    <w:rsid w:val="001F7023"/>
    <w:rsid w:val="001F789A"/>
    <w:rsid w:val="001F7B07"/>
    <w:rsid w:val="002002A6"/>
    <w:rsid w:val="00200BC3"/>
    <w:rsid w:val="0020140B"/>
    <w:rsid w:val="00201DEB"/>
    <w:rsid w:val="00201E50"/>
    <w:rsid w:val="002021EB"/>
    <w:rsid w:val="00203EA8"/>
    <w:rsid w:val="00204413"/>
    <w:rsid w:val="00204530"/>
    <w:rsid w:val="002047DA"/>
    <w:rsid w:val="00204F1C"/>
    <w:rsid w:val="00207909"/>
    <w:rsid w:val="00207F29"/>
    <w:rsid w:val="0021002A"/>
    <w:rsid w:val="00210269"/>
    <w:rsid w:val="002118F7"/>
    <w:rsid w:val="002119C2"/>
    <w:rsid w:val="00211B1E"/>
    <w:rsid w:val="00214383"/>
    <w:rsid w:val="00214D69"/>
    <w:rsid w:val="00215256"/>
    <w:rsid w:val="00215684"/>
    <w:rsid w:val="00215795"/>
    <w:rsid w:val="00215B40"/>
    <w:rsid w:val="00215C07"/>
    <w:rsid w:val="00216364"/>
    <w:rsid w:val="002163CF"/>
    <w:rsid w:val="00216436"/>
    <w:rsid w:val="002168C5"/>
    <w:rsid w:val="00217068"/>
    <w:rsid w:val="0022265F"/>
    <w:rsid w:val="00222792"/>
    <w:rsid w:val="00222DA7"/>
    <w:rsid w:val="00222E56"/>
    <w:rsid w:val="002247AE"/>
    <w:rsid w:val="00224888"/>
    <w:rsid w:val="00224EAC"/>
    <w:rsid w:val="00225014"/>
    <w:rsid w:val="002250EE"/>
    <w:rsid w:val="002255E1"/>
    <w:rsid w:val="0022589F"/>
    <w:rsid w:val="0022609C"/>
    <w:rsid w:val="00227713"/>
    <w:rsid w:val="00227E07"/>
    <w:rsid w:val="0023023B"/>
    <w:rsid w:val="002310A3"/>
    <w:rsid w:val="00231353"/>
    <w:rsid w:val="00231545"/>
    <w:rsid w:val="00231849"/>
    <w:rsid w:val="00232EE5"/>
    <w:rsid w:val="00233A8F"/>
    <w:rsid w:val="00234465"/>
    <w:rsid w:val="00234557"/>
    <w:rsid w:val="00234E51"/>
    <w:rsid w:val="00235A11"/>
    <w:rsid w:val="00236651"/>
    <w:rsid w:val="002410E9"/>
    <w:rsid w:val="00241259"/>
    <w:rsid w:val="00241B48"/>
    <w:rsid w:val="00242F35"/>
    <w:rsid w:val="00244888"/>
    <w:rsid w:val="00244B89"/>
    <w:rsid w:val="0024510E"/>
    <w:rsid w:val="0024583E"/>
    <w:rsid w:val="002458C8"/>
    <w:rsid w:val="00246BFD"/>
    <w:rsid w:val="00246F9F"/>
    <w:rsid w:val="0024748D"/>
    <w:rsid w:val="0024775C"/>
    <w:rsid w:val="00247F0B"/>
    <w:rsid w:val="00250509"/>
    <w:rsid w:val="0025094B"/>
    <w:rsid w:val="00251752"/>
    <w:rsid w:val="00251C10"/>
    <w:rsid w:val="0025204A"/>
    <w:rsid w:val="00252272"/>
    <w:rsid w:val="002533D0"/>
    <w:rsid w:val="00253AE0"/>
    <w:rsid w:val="00253D28"/>
    <w:rsid w:val="00253DD3"/>
    <w:rsid w:val="00254AB4"/>
    <w:rsid w:val="00254D70"/>
    <w:rsid w:val="002552F1"/>
    <w:rsid w:val="002557CA"/>
    <w:rsid w:val="0025582B"/>
    <w:rsid w:val="00255B3C"/>
    <w:rsid w:val="00255DE3"/>
    <w:rsid w:val="0025656A"/>
    <w:rsid w:val="00256982"/>
    <w:rsid w:val="00257923"/>
    <w:rsid w:val="00260D04"/>
    <w:rsid w:val="00260D76"/>
    <w:rsid w:val="00261821"/>
    <w:rsid w:val="00262A16"/>
    <w:rsid w:val="00262A82"/>
    <w:rsid w:val="0026378E"/>
    <w:rsid w:val="00263D97"/>
    <w:rsid w:val="00263DEB"/>
    <w:rsid w:val="00264222"/>
    <w:rsid w:val="00265411"/>
    <w:rsid w:val="002656D0"/>
    <w:rsid w:val="00265A6C"/>
    <w:rsid w:val="00265EE8"/>
    <w:rsid w:val="002665EA"/>
    <w:rsid w:val="002668A3"/>
    <w:rsid w:val="002676B6"/>
    <w:rsid w:val="00267837"/>
    <w:rsid w:val="00267A1F"/>
    <w:rsid w:val="00267AAD"/>
    <w:rsid w:val="00267C8B"/>
    <w:rsid w:val="00270CB4"/>
    <w:rsid w:val="002722BA"/>
    <w:rsid w:val="00273933"/>
    <w:rsid w:val="00273E8C"/>
    <w:rsid w:val="002744AE"/>
    <w:rsid w:val="00274A4D"/>
    <w:rsid w:val="00275B71"/>
    <w:rsid w:val="00276159"/>
    <w:rsid w:val="00276960"/>
    <w:rsid w:val="00277341"/>
    <w:rsid w:val="00277392"/>
    <w:rsid w:val="00277884"/>
    <w:rsid w:val="0027790C"/>
    <w:rsid w:val="00280D86"/>
    <w:rsid w:val="00281187"/>
    <w:rsid w:val="002811C5"/>
    <w:rsid w:val="00281A9A"/>
    <w:rsid w:val="00282903"/>
    <w:rsid w:val="00282B20"/>
    <w:rsid w:val="00282D08"/>
    <w:rsid w:val="002833CE"/>
    <w:rsid w:val="002833DC"/>
    <w:rsid w:val="002838F0"/>
    <w:rsid w:val="00283F5D"/>
    <w:rsid w:val="002841F3"/>
    <w:rsid w:val="00284456"/>
    <w:rsid w:val="0028473D"/>
    <w:rsid w:val="002847A2"/>
    <w:rsid w:val="0028493D"/>
    <w:rsid w:val="002859FD"/>
    <w:rsid w:val="00286230"/>
    <w:rsid w:val="002865EB"/>
    <w:rsid w:val="002868A1"/>
    <w:rsid w:val="0028771C"/>
    <w:rsid w:val="00287E9E"/>
    <w:rsid w:val="002900A4"/>
    <w:rsid w:val="002900CD"/>
    <w:rsid w:val="00290197"/>
    <w:rsid w:val="00290455"/>
    <w:rsid w:val="00290823"/>
    <w:rsid w:val="00290D65"/>
    <w:rsid w:val="00290E9D"/>
    <w:rsid w:val="00291907"/>
    <w:rsid w:val="002925EB"/>
    <w:rsid w:val="00293331"/>
    <w:rsid w:val="00293DD5"/>
    <w:rsid w:val="0029494C"/>
    <w:rsid w:val="00294A7A"/>
    <w:rsid w:val="00294CD9"/>
    <w:rsid w:val="00294EBB"/>
    <w:rsid w:val="002953E3"/>
    <w:rsid w:val="00295434"/>
    <w:rsid w:val="002959BC"/>
    <w:rsid w:val="00296AAD"/>
    <w:rsid w:val="002970B2"/>
    <w:rsid w:val="0029741F"/>
    <w:rsid w:val="00297CC4"/>
    <w:rsid w:val="00297CDF"/>
    <w:rsid w:val="00297F1B"/>
    <w:rsid w:val="002A0434"/>
    <w:rsid w:val="002A07B2"/>
    <w:rsid w:val="002A226B"/>
    <w:rsid w:val="002A2BC2"/>
    <w:rsid w:val="002A317E"/>
    <w:rsid w:val="002A368D"/>
    <w:rsid w:val="002A3B9C"/>
    <w:rsid w:val="002A3FCA"/>
    <w:rsid w:val="002A416F"/>
    <w:rsid w:val="002A4229"/>
    <w:rsid w:val="002A500D"/>
    <w:rsid w:val="002A53F8"/>
    <w:rsid w:val="002A69E7"/>
    <w:rsid w:val="002A7C06"/>
    <w:rsid w:val="002B0B88"/>
    <w:rsid w:val="002B112F"/>
    <w:rsid w:val="002B2151"/>
    <w:rsid w:val="002B268F"/>
    <w:rsid w:val="002B2797"/>
    <w:rsid w:val="002B301F"/>
    <w:rsid w:val="002B3859"/>
    <w:rsid w:val="002B3ADA"/>
    <w:rsid w:val="002B3EC8"/>
    <w:rsid w:val="002B3F94"/>
    <w:rsid w:val="002B4BBA"/>
    <w:rsid w:val="002B4D57"/>
    <w:rsid w:val="002B4FB3"/>
    <w:rsid w:val="002B59DD"/>
    <w:rsid w:val="002B6470"/>
    <w:rsid w:val="002B6AD9"/>
    <w:rsid w:val="002B6BC3"/>
    <w:rsid w:val="002B6C1D"/>
    <w:rsid w:val="002B705C"/>
    <w:rsid w:val="002B745B"/>
    <w:rsid w:val="002B79AC"/>
    <w:rsid w:val="002B7A39"/>
    <w:rsid w:val="002B7FD4"/>
    <w:rsid w:val="002C01A3"/>
    <w:rsid w:val="002C01B6"/>
    <w:rsid w:val="002C0C89"/>
    <w:rsid w:val="002C1204"/>
    <w:rsid w:val="002C1D14"/>
    <w:rsid w:val="002C3345"/>
    <w:rsid w:val="002C3646"/>
    <w:rsid w:val="002C6367"/>
    <w:rsid w:val="002C6FA6"/>
    <w:rsid w:val="002C7133"/>
    <w:rsid w:val="002C71A6"/>
    <w:rsid w:val="002C7734"/>
    <w:rsid w:val="002C7A0A"/>
    <w:rsid w:val="002D0041"/>
    <w:rsid w:val="002D073F"/>
    <w:rsid w:val="002D0AF5"/>
    <w:rsid w:val="002D105F"/>
    <w:rsid w:val="002D10C3"/>
    <w:rsid w:val="002D1462"/>
    <w:rsid w:val="002D19FC"/>
    <w:rsid w:val="002D1D24"/>
    <w:rsid w:val="002D235C"/>
    <w:rsid w:val="002D2AC6"/>
    <w:rsid w:val="002D2EE8"/>
    <w:rsid w:val="002D2F62"/>
    <w:rsid w:val="002D4765"/>
    <w:rsid w:val="002D491A"/>
    <w:rsid w:val="002D4AB6"/>
    <w:rsid w:val="002D4F7E"/>
    <w:rsid w:val="002D5A95"/>
    <w:rsid w:val="002D6172"/>
    <w:rsid w:val="002D62B7"/>
    <w:rsid w:val="002D72CB"/>
    <w:rsid w:val="002D79FE"/>
    <w:rsid w:val="002D7B0F"/>
    <w:rsid w:val="002E04D3"/>
    <w:rsid w:val="002E0643"/>
    <w:rsid w:val="002E0A86"/>
    <w:rsid w:val="002E1371"/>
    <w:rsid w:val="002E13D9"/>
    <w:rsid w:val="002E186F"/>
    <w:rsid w:val="002E38BA"/>
    <w:rsid w:val="002E4364"/>
    <w:rsid w:val="002E4EA3"/>
    <w:rsid w:val="002E53F7"/>
    <w:rsid w:val="002E5F0E"/>
    <w:rsid w:val="002E6CC4"/>
    <w:rsid w:val="002E71B8"/>
    <w:rsid w:val="002F05D7"/>
    <w:rsid w:val="002F0774"/>
    <w:rsid w:val="002F11BF"/>
    <w:rsid w:val="002F137B"/>
    <w:rsid w:val="002F1757"/>
    <w:rsid w:val="002F1868"/>
    <w:rsid w:val="002F1BCF"/>
    <w:rsid w:val="002F3A15"/>
    <w:rsid w:val="002F3CCE"/>
    <w:rsid w:val="002F3E81"/>
    <w:rsid w:val="002F4C0C"/>
    <w:rsid w:val="002F54DE"/>
    <w:rsid w:val="002F6A92"/>
    <w:rsid w:val="002F721E"/>
    <w:rsid w:val="003000FC"/>
    <w:rsid w:val="00300AF9"/>
    <w:rsid w:val="00300DA0"/>
    <w:rsid w:val="00301B79"/>
    <w:rsid w:val="003023E8"/>
    <w:rsid w:val="00302497"/>
    <w:rsid w:val="0030294C"/>
    <w:rsid w:val="00303FC7"/>
    <w:rsid w:val="0030454E"/>
    <w:rsid w:val="0030471A"/>
    <w:rsid w:val="003047B0"/>
    <w:rsid w:val="00304F99"/>
    <w:rsid w:val="0030575A"/>
    <w:rsid w:val="003058D5"/>
    <w:rsid w:val="00305926"/>
    <w:rsid w:val="00305E6F"/>
    <w:rsid w:val="00305F25"/>
    <w:rsid w:val="00305FC9"/>
    <w:rsid w:val="00306345"/>
    <w:rsid w:val="003064C6"/>
    <w:rsid w:val="00306DEE"/>
    <w:rsid w:val="00307553"/>
    <w:rsid w:val="003077F3"/>
    <w:rsid w:val="00307949"/>
    <w:rsid w:val="00307B14"/>
    <w:rsid w:val="0031097E"/>
    <w:rsid w:val="0031098E"/>
    <w:rsid w:val="00310CEE"/>
    <w:rsid w:val="00310F10"/>
    <w:rsid w:val="003114A8"/>
    <w:rsid w:val="00311C77"/>
    <w:rsid w:val="0031205E"/>
    <w:rsid w:val="003122B3"/>
    <w:rsid w:val="00312FCB"/>
    <w:rsid w:val="003138AB"/>
    <w:rsid w:val="003140D8"/>
    <w:rsid w:val="0031463B"/>
    <w:rsid w:val="00314887"/>
    <w:rsid w:val="00314FA2"/>
    <w:rsid w:val="00315CB8"/>
    <w:rsid w:val="00316677"/>
    <w:rsid w:val="00317C36"/>
    <w:rsid w:val="0032015F"/>
    <w:rsid w:val="003204DF"/>
    <w:rsid w:val="0032095A"/>
    <w:rsid w:val="00320981"/>
    <w:rsid w:val="00320D8C"/>
    <w:rsid w:val="00321322"/>
    <w:rsid w:val="003213C4"/>
    <w:rsid w:val="00321B26"/>
    <w:rsid w:val="0032287B"/>
    <w:rsid w:val="00322C06"/>
    <w:rsid w:val="003239EA"/>
    <w:rsid w:val="00323F9A"/>
    <w:rsid w:val="00325438"/>
    <w:rsid w:val="00325597"/>
    <w:rsid w:val="003255F4"/>
    <w:rsid w:val="00325947"/>
    <w:rsid w:val="00325ACD"/>
    <w:rsid w:val="00327584"/>
    <w:rsid w:val="0032778C"/>
    <w:rsid w:val="00327E3C"/>
    <w:rsid w:val="00327EFF"/>
    <w:rsid w:val="00330E0B"/>
    <w:rsid w:val="003315F7"/>
    <w:rsid w:val="00331C1D"/>
    <w:rsid w:val="00332726"/>
    <w:rsid w:val="00332B0E"/>
    <w:rsid w:val="00333275"/>
    <w:rsid w:val="00333378"/>
    <w:rsid w:val="00333390"/>
    <w:rsid w:val="0033349C"/>
    <w:rsid w:val="00333F6B"/>
    <w:rsid w:val="00334281"/>
    <w:rsid w:val="003347B3"/>
    <w:rsid w:val="003347DD"/>
    <w:rsid w:val="00334A35"/>
    <w:rsid w:val="00335017"/>
    <w:rsid w:val="00335925"/>
    <w:rsid w:val="0033626E"/>
    <w:rsid w:val="0033648C"/>
    <w:rsid w:val="00336E7B"/>
    <w:rsid w:val="00336E84"/>
    <w:rsid w:val="00340404"/>
    <w:rsid w:val="003405BD"/>
    <w:rsid w:val="00340DF3"/>
    <w:rsid w:val="0034130D"/>
    <w:rsid w:val="003414EB"/>
    <w:rsid w:val="00341EAC"/>
    <w:rsid w:val="003420AC"/>
    <w:rsid w:val="003424F1"/>
    <w:rsid w:val="003436DA"/>
    <w:rsid w:val="0034385F"/>
    <w:rsid w:val="00343889"/>
    <w:rsid w:val="003442FB"/>
    <w:rsid w:val="00344AC3"/>
    <w:rsid w:val="0034612B"/>
    <w:rsid w:val="003502DB"/>
    <w:rsid w:val="00350B41"/>
    <w:rsid w:val="003513C6"/>
    <w:rsid w:val="00351DF6"/>
    <w:rsid w:val="0035242F"/>
    <w:rsid w:val="00352442"/>
    <w:rsid w:val="00352891"/>
    <w:rsid w:val="003536D1"/>
    <w:rsid w:val="00353760"/>
    <w:rsid w:val="00354033"/>
    <w:rsid w:val="00354E52"/>
    <w:rsid w:val="003552DD"/>
    <w:rsid w:val="00355562"/>
    <w:rsid w:val="0035595E"/>
    <w:rsid w:val="003568A5"/>
    <w:rsid w:val="00356F78"/>
    <w:rsid w:val="0036078B"/>
    <w:rsid w:val="00360A55"/>
    <w:rsid w:val="00360DA2"/>
    <w:rsid w:val="00361000"/>
    <w:rsid w:val="00361DC6"/>
    <w:rsid w:val="003622C4"/>
    <w:rsid w:val="00362950"/>
    <w:rsid w:val="00362BDB"/>
    <w:rsid w:val="0036319D"/>
    <w:rsid w:val="00364686"/>
    <w:rsid w:val="00364FF6"/>
    <w:rsid w:val="00366590"/>
    <w:rsid w:val="00366A93"/>
    <w:rsid w:val="003673AF"/>
    <w:rsid w:val="00370F6F"/>
    <w:rsid w:val="0037188D"/>
    <w:rsid w:val="00372544"/>
    <w:rsid w:val="0037279F"/>
    <w:rsid w:val="00373A06"/>
    <w:rsid w:val="00374583"/>
    <w:rsid w:val="0037462E"/>
    <w:rsid w:val="00374EAB"/>
    <w:rsid w:val="00375564"/>
    <w:rsid w:val="003757DF"/>
    <w:rsid w:val="0037599B"/>
    <w:rsid w:val="00376132"/>
    <w:rsid w:val="00376568"/>
    <w:rsid w:val="00376C61"/>
    <w:rsid w:val="00376E50"/>
    <w:rsid w:val="00376E7F"/>
    <w:rsid w:val="0037737A"/>
    <w:rsid w:val="003776F9"/>
    <w:rsid w:val="003777EA"/>
    <w:rsid w:val="00380555"/>
    <w:rsid w:val="00381EC1"/>
    <w:rsid w:val="003822BF"/>
    <w:rsid w:val="003824D6"/>
    <w:rsid w:val="00382693"/>
    <w:rsid w:val="0038284F"/>
    <w:rsid w:val="0038304E"/>
    <w:rsid w:val="0038356F"/>
    <w:rsid w:val="00383874"/>
    <w:rsid w:val="00383875"/>
    <w:rsid w:val="0038424E"/>
    <w:rsid w:val="00384280"/>
    <w:rsid w:val="00384C84"/>
    <w:rsid w:val="00385B6C"/>
    <w:rsid w:val="00385C90"/>
    <w:rsid w:val="00385CE7"/>
    <w:rsid w:val="00385FFC"/>
    <w:rsid w:val="003863D2"/>
    <w:rsid w:val="00386484"/>
    <w:rsid w:val="00387029"/>
    <w:rsid w:val="00387502"/>
    <w:rsid w:val="00387BAE"/>
    <w:rsid w:val="00390AC7"/>
    <w:rsid w:val="00391153"/>
    <w:rsid w:val="003918FE"/>
    <w:rsid w:val="00391994"/>
    <w:rsid w:val="00392852"/>
    <w:rsid w:val="00392F65"/>
    <w:rsid w:val="00394798"/>
    <w:rsid w:val="00394A33"/>
    <w:rsid w:val="00394B22"/>
    <w:rsid w:val="0039591A"/>
    <w:rsid w:val="00395AE8"/>
    <w:rsid w:val="00395D91"/>
    <w:rsid w:val="003969F9"/>
    <w:rsid w:val="00397242"/>
    <w:rsid w:val="00397926"/>
    <w:rsid w:val="00397F27"/>
    <w:rsid w:val="003A098E"/>
    <w:rsid w:val="003A0F94"/>
    <w:rsid w:val="003A11FB"/>
    <w:rsid w:val="003A15BE"/>
    <w:rsid w:val="003A2789"/>
    <w:rsid w:val="003A2F3D"/>
    <w:rsid w:val="003A2FFA"/>
    <w:rsid w:val="003A472A"/>
    <w:rsid w:val="003A4B96"/>
    <w:rsid w:val="003A4BCA"/>
    <w:rsid w:val="003A4EDB"/>
    <w:rsid w:val="003A5372"/>
    <w:rsid w:val="003A5BD6"/>
    <w:rsid w:val="003A6D57"/>
    <w:rsid w:val="003A6D8A"/>
    <w:rsid w:val="003A6FA4"/>
    <w:rsid w:val="003A7884"/>
    <w:rsid w:val="003A7DFB"/>
    <w:rsid w:val="003B012E"/>
    <w:rsid w:val="003B0FEC"/>
    <w:rsid w:val="003B291E"/>
    <w:rsid w:val="003B46D1"/>
    <w:rsid w:val="003B4B5E"/>
    <w:rsid w:val="003B5262"/>
    <w:rsid w:val="003B597C"/>
    <w:rsid w:val="003B60C3"/>
    <w:rsid w:val="003B617C"/>
    <w:rsid w:val="003B645A"/>
    <w:rsid w:val="003B69C9"/>
    <w:rsid w:val="003B71C2"/>
    <w:rsid w:val="003B724C"/>
    <w:rsid w:val="003B7648"/>
    <w:rsid w:val="003C0DAE"/>
    <w:rsid w:val="003C0F63"/>
    <w:rsid w:val="003C1A95"/>
    <w:rsid w:val="003C2AA0"/>
    <w:rsid w:val="003C339E"/>
    <w:rsid w:val="003C3BCE"/>
    <w:rsid w:val="003C40BF"/>
    <w:rsid w:val="003C4197"/>
    <w:rsid w:val="003C5605"/>
    <w:rsid w:val="003C576E"/>
    <w:rsid w:val="003C5AA8"/>
    <w:rsid w:val="003C6165"/>
    <w:rsid w:val="003C61E7"/>
    <w:rsid w:val="003C68A5"/>
    <w:rsid w:val="003C7063"/>
    <w:rsid w:val="003C7782"/>
    <w:rsid w:val="003C7A6A"/>
    <w:rsid w:val="003C7E3F"/>
    <w:rsid w:val="003D0630"/>
    <w:rsid w:val="003D066D"/>
    <w:rsid w:val="003D09AD"/>
    <w:rsid w:val="003D147C"/>
    <w:rsid w:val="003D15DD"/>
    <w:rsid w:val="003D166E"/>
    <w:rsid w:val="003D1810"/>
    <w:rsid w:val="003D2AA8"/>
    <w:rsid w:val="003D314F"/>
    <w:rsid w:val="003D33DD"/>
    <w:rsid w:val="003D3712"/>
    <w:rsid w:val="003D378E"/>
    <w:rsid w:val="003D3B2C"/>
    <w:rsid w:val="003D3EB8"/>
    <w:rsid w:val="003D501A"/>
    <w:rsid w:val="003D5480"/>
    <w:rsid w:val="003D57C7"/>
    <w:rsid w:val="003D5863"/>
    <w:rsid w:val="003D5DD8"/>
    <w:rsid w:val="003D63E4"/>
    <w:rsid w:val="003D6593"/>
    <w:rsid w:val="003D6E2D"/>
    <w:rsid w:val="003D7C26"/>
    <w:rsid w:val="003E06A1"/>
    <w:rsid w:val="003E090B"/>
    <w:rsid w:val="003E097E"/>
    <w:rsid w:val="003E0D77"/>
    <w:rsid w:val="003E0FDD"/>
    <w:rsid w:val="003E1066"/>
    <w:rsid w:val="003E1A68"/>
    <w:rsid w:val="003E1B7B"/>
    <w:rsid w:val="003E1B8D"/>
    <w:rsid w:val="003E29E1"/>
    <w:rsid w:val="003E2A3A"/>
    <w:rsid w:val="003E4986"/>
    <w:rsid w:val="003E4C86"/>
    <w:rsid w:val="003E5340"/>
    <w:rsid w:val="003E5C75"/>
    <w:rsid w:val="003E626B"/>
    <w:rsid w:val="003E65F5"/>
    <w:rsid w:val="003E663B"/>
    <w:rsid w:val="003E66B0"/>
    <w:rsid w:val="003E6808"/>
    <w:rsid w:val="003E6D42"/>
    <w:rsid w:val="003E700D"/>
    <w:rsid w:val="003E7194"/>
    <w:rsid w:val="003F0830"/>
    <w:rsid w:val="003F097F"/>
    <w:rsid w:val="003F1359"/>
    <w:rsid w:val="003F1914"/>
    <w:rsid w:val="003F23AE"/>
    <w:rsid w:val="003F25E9"/>
    <w:rsid w:val="003F28AA"/>
    <w:rsid w:val="003F3764"/>
    <w:rsid w:val="003F395B"/>
    <w:rsid w:val="003F3B5E"/>
    <w:rsid w:val="003F3EC0"/>
    <w:rsid w:val="003F45A7"/>
    <w:rsid w:val="003F507A"/>
    <w:rsid w:val="003F50E1"/>
    <w:rsid w:val="003F6962"/>
    <w:rsid w:val="003F697F"/>
    <w:rsid w:val="003F6B34"/>
    <w:rsid w:val="00401651"/>
    <w:rsid w:val="00402184"/>
    <w:rsid w:val="004027C5"/>
    <w:rsid w:val="00402906"/>
    <w:rsid w:val="00403807"/>
    <w:rsid w:val="00404F9C"/>
    <w:rsid w:val="00405437"/>
    <w:rsid w:val="00405AA7"/>
    <w:rsid w:val="00405E79"/>
    <w:rsid w:val="00406A0A"/>
    <w:rsid w:val="00406CD3"/>
    <w:rsid w:val="004070B3"/>
    <w:rsid w:val="00407399"/>
    <w:rsid w:val="004077B0"/>
    <w:rsid w:val="00407C96"/>
    <w:rsid w:val="00410251"/>
    <w:rsid w:val="004107D0"/>
    <w:rsid w:val="00413CA7"/>
    <w:rsid w:val="0041441E"/>
    <w:rsid w:val="0041460E"/>
    <w:rsid w:val="00414BB4"/>
    <w:rsid w:val="00414F4D"/>
    <w:rsid w:val="00415241"/>
    <w:rsid w:val="004152A2"/>
    <w:rsid w:val="004152FB"/>
    <w:rsid w:val="00416B1E"/>
    <w:rsid w:val="00416C13"/>
    <w:rsid w:val="00417125"/>
    <w:rsid w:val="00417EEC"/>
    <w:rsid w:val="0042047D"/>
    <w:rsid w:val="004210F4"/>
    <w:rsid w:val="004212F9"/>
    <w:rsid w:val="00421886"/>
    <w:rsid w:val="00421D2C"/>
    <w:rsid w:val="004220CB"/>
    <w:rsid w:val="00422170"/>
    <w:rsid w:val="0042250A"/>
    <w:rsid w:val="0042271A"/>
    <w:rsid w:val="00423BE8"/>
    <w:rsid w:val="00423BEB"/>
    <w:rsid w:val="004246BE"/>
    <w:rsid w:val="0042478C"/>
    <w:rsid w:val="004254F1"/>
    <w:rsid w:val="00425835"/>
    <w:rsid w:val="00426DFE"/>
    <w:rsid w:val="00427550"/>
    <w:rsid w:val="004300D8"/>
    <w:rsid w:val="00430A50"/>
    <w:rsid w:val="0043118D"/>
    <w:rsid w:val="00431424"/>
    <w:rsid w:val="0043165B"/>
    <w:rsid w:val="0043260D"/>
    <w:rsid w:val="00433410"/>
    <w:rsid w:val="004347D3"/>
    <w:rsid w:val="0043542A"/>
    <w:rsid w:val="00435B85"/>
    <w:rsid w:val="004365F6"/>
    <w:rsid w:val="004368BD"/>
    <w:rsid w:val="00436A65"/>
    <w:rsid w:val="00436AC9"/>
    <w:rsid w:val="00436C4C"/>
    <w:rsid w:val="00437796"/>
    <w:rsid w:val="004402F6"/>
    <w:rsid w:val="004408E1"/>
    <w:rsid w:val="00440A76"/>
    <w:rsid w:val="004410AA"/>
    <w:rsid w:val="0044152E"/>
    <w:rsid w:val="00441662"/>
    <w:rsid w:val="004420B5"/>
    <w:rsid w:val="00442A88"/>
    <w:rsid w:val="00442EA2"/>
    <w:rsid w:val="00443330"/>
    <w:rsid w:val="004437FE"/>
    <w:rsid w:val="00443A8D"/>
    <w:rsid w:val="00443BB7"/>
    <w:rsid w:val="004442F1"/>
    <w:rsid w:val="0044480B"/>
    <w:rsid w:val="00444D11"/>
    <w:rsid w:val="0044515F"/>
    <w:rsid w:val="00445347"/>
    <w:rsid w:val="00445BB0"/>
    <w:rsid w:val="00445C18"/>
    <w:rsid w:val="00445CD8"/>
    <w:rsid w:val="004461AD"/>
    <w:rsid w:val="00446394"/>
    <w:rsid w:val="00446433"/>
    <w:rsid w:val="0044730C"/>
    <w:rsid w:val="00447479"/>
    <w:rsid w:val="00447B66"/>
    <w:rsid w:val="00447D67"/>
    <w:rsid w:val="0045086F"/>
    <w:rsid w:val="00450875"/>
    <w:rsid w:val="004509D9"/>
    <w:rsid w:val="004511B0"/>
    <w:rsid w:val="00451EFC"/>
    <w:rsid w:val="0045201F"/>
    <w:rsid w:val="0045250E"/>
    <w:rsid w:val="004533AE"/>
    <w:rsid w:val="00453B9A"/>
    <w:rsid w:val="00453C00"/>
    <w:rsid w:val="004546C3"/>
    <w:rsid w:val="00454959"/>
    <w:rsid w:val="00454983"/>
    <w:rsid w:val="00454D0E"/>
    <w:rsid w:val="00455141"/>
    <w:rsid w:val="004554A1"/>
    <w:rsid w:val="0045647B"/>
    <w:rsid w:val="004565DD"/>
    <w:rsid w:val="00456765"/>
    <w:rsid w:val="0045693B"/>
    <w:rsid w:val="00456DF4"/>
    <w:rsid w:val="0045700D"/>
    <w:rsid w:val="0045708E"/>
    <w:rsid w:val="004576C2"/>
    <w:rsid w:val="00457722"/>
    <w:rsid w:val="0046036F"/>
    <w:rsid w:val="00460A38"/>
    <w:rsid w:val="00460DBF"/>
    <w:rsid w:val="00461660"/>
    <w:rsid w:val="004620DF"/>
    <w:rsid w:val="004621E9"/>
    <w:rsid w:val="00462C27"/>
    <w:rsid w:val="00462D74"/>
    <w:rsid w:val="0046365B"/>
    <w:rsid w:val="00463C5B"/>
    <w:rsid w:val="00464050"/>
    <w:rsid w:val="00465065"/>
    <w:rsid w:val="004657F4"/>
    <w:rsid w:val="0046591C"/>
    <w:rsid w:val="00465AB0"/>
    <w:rsid w:val="004660C7"/>
    <w:rsid w:val="00466B0B"/>
    <w:rsid w:val="00466B10"/>
    <w:rsid w:val="00466DEF"/>
    <w:rsid w:val="00466F05"/>
    <w:rsid w:val="00467C1F"/>
    <w:rsid w:val="0047020D"/>
    <w:rsid w:val="00470480"/>
    <w:rsid w:val="004704F3"/>
    <w:rsid w:val="00470AC8"/>
    <w:rsid w:val="004718ED"/>
    <w:rsid w:val="00471D5F"/>
    <w:rsid w:val="00472849"/>
    <w:rsid w:val="00472A5A"/>
    <w:rsid w:val="004739D7"/>
    <w:rsid w:val="00474777"/>
    <w:rsid w:val="0047490B"/>
    <w:rsid w:val="00474D65"/>
    <w:rsid w:val="0047510E"/>
    <w:rsid w:val="00475814"/>
    <w:rsid w:val="00475B4C"/>
    <w:rsid w:val="004774CD"/>
    <w:rsid w:val="00477CC3"/>
    <w:rsid w:val="00477FEA"/>
    <w:rsid w:val="004814A2"/>
    <w:rsid w:val="0048199A"/>
    <w:rsid w:val="00481D26"/>
    <w:rsid w:val="00481DB3"/>
    <w:rsid w:val="00481EEB"/>
    <w:rsid w:val="00483784"/>
    <w:rsid w:val="00483865"/>
    <w:rsid w:val="00483926"/>
    <w:rsid w:val="0048395A"/>
    <w:rsid w:val="004844B2"/>
    <w:rsid w:val="004851CA"/>
    <w:rsid w:val="004857A9"/>
    <w:rsid w:val="0048659E"/>
    <w:rsid w:val="004871FB"/>
    <w:rsid w:val="0048797D"/>
    <w:rsid w:val="00487A49"/>
    <w:rsid w:val="00490BA6"/>
    <w:rsid w:val="004914D9"/>
    <w:rsid w:val="00491505"/>
    <w:rsid w:val="00491AD2"/>
    <w:rsid w:val="00491CE4"/>
    <w:rsid w:val="004925D9"/>
    <w:rsid w:val="004942F7"/>
    <w:rsid w:val="00495069"/>
    <w:rsid w:val="0049548E"/>
    <w:rsid w:val="00496186"/>
    <w:rsid w:val="00496A5B"/>
    <w:rsid w:val="00496B6A"/>
    <w:rsid w:val="00496BDF"/>
    <w:rsid w:val="00496D7B"/>
    <w:rsid w:val="004976A9"/>
    <w:rsid w:val="00497A3E"/>
    <w:rsid w:val="004A03C1"/>
    <w:rsid w:val="004A042E"/>
    <w:rsid w:val="004A0B3D"/>
    <w:rsid w:val="004A122C"/>
    <w:rsid w:val="004A1EDD"/>
    <w:rsid w:val="004A3699"/>
    <w:rsid w:val="004A387F"/>
    <w:rsid w:val="004A4320"/>
    <w:rsid w:val="004A452B"/>
    <w:rsid w:val="004A4626"/>
    <w:rsid w:val="004A483D"/>
    <w:rsid w:val="004A4A93"/>
    <w:rsid w:val="004A4E30"/>
    <w:rsid w:val="004A6652"/>
    <w:rsid w:val="004A6C8F"/>
    <w:rsid w:val="004A70FF"/>
    <w:rsid w:val="004A79D8"/>
    <w:rsid w:val="004B0273"/>
    <w:rsid w:val="004B0744"/>
    <w:rsid w:val="004B0AEF"/>
    <w:rsid w:val="004B1EDB"/>
    <w:rsid w:val="004B1F72"/>
    <w:rsid w:val="004B37DE"/>
    <w:rsid w:val="004B4207"/>
    <w:rsid w:val="004B43EB"/>
    <w:rsid w:val="004B4778"/>
    <w:rsid w:val="004B47B2"/>
    <w:rsid w:val="004B47E9"/>
    <w:rsid w:val="004B4928"/>
    <w:rsid w:val="004B49A2"/>
    <w:rsid w:val="004B4A03"/>
    <w:rsid w:val="004B59B9"/>
    <w:rsid w:val="004B6DEE"/>
    <w:rsid w:val="004B70F9"/>
    <w:rsid w:val="004B7759"/>
    <w:rsid w:val="004B790B"/>
    <w:rsid w:val="004C02AC"/>
    <w:rsid w:val="004C0654"/>
    <w:rsid w:val="004C0CA7"/>
    <w:rsid w:val="004C19E5"/>
    <w:rsid w:val="004C1CC9"/>
    <w:rsid w:val="004C1F77"/>
    <w:rsid w:val="004C2025"/>
    <w:rsid w:val="004C2087"/>
    <w:rsid w:val="004C2FA5"/>
    <w:rsid w:val="004C371A"/>
    <w:rsid w:val="004C4045"/>
    <w:rsid w:val="004C4952"/>
    <w:rsid w:val="004C510A"/>
    <w:rsid w:val="004C5E81"/>
    <w:rsid w:val="004C6386"/>
    <w:rsid w:val="004C6C3F"/>
    <w:rsid w:val="004C7610"/>
    <w:rsid w:val="004C7962"/>
    <w:rsid w:val="004D0163"/>
    <w:rsid w:val="004D104D"/>
    <w:rsid w:val="004D188D"/>
    <w:rsid w:val="004D1BA1"/>
    <w:rsid w:val="004D24C6"/>
    <w:rsid w:val="004D259C"/>
    <w:rsid w:val="004D26D1"/>
    <w:rsid w:val="004D2B13"/>
    <w:rsid w:val="004D2B40"/>
    <w:rsid w:val="004D3390"/>
    <w:rsid w:val="004D3F2E"/>
    <w:rsid w:val="004D4509"/>
    <w:rsid w:val="004D4A4A"/>
    <w:rsid w:val="004D50EC"/>
    <w:rsid w:val="004D5429"/>
    <w:rsid w:val="004D570B"/>
    <w:rsid w:val="004D5805"/>
    <w:rsid w:val="004D5CD3"/>
    <w:rsid w:val="004D6543"/>
    <w:rsid w:val="004D66EB"/>
    <w:rsid w:val="004D6BF0"/>
    <w:rsid w:val="004D7B1D"/>
    <w:rsid w:val="004E0004"/>
    <w:rsid w:val="004E0215"/>
    <w:rsid w:val="004E034E"/>
    <w:rsid w:val="004E073A"/>
    <w:rsid w:val="004E1528"/>
    <w:rsid w:val="004E1E0F"/>
    <w:rsid w:val="004E2263"/>
    <w:rsid w:val="004E242E"/>
    <w:rsid w:val="004E276D"/>
    <w:rsid w:val="004E37F5"/>
    <w:rsid w:val="004E3CA5"/>
    <w:rsid w:val="004E41E2"/>
    <w:rsid w:val="004E430B"/>
    <w:rsid w:val="004E44D1"/>
    <w:rsid w:val="004E49F1"/>
    <w:rsid w:val="004E4C70"/>
    <w:rsid w:val="004E57DC"/>
    <w:rsid w:val="004E6C90"/>
    <w:rsid w:val="004E6DCF"/>
    <w:rsid w:val="004E6EDE"/>
    <w:rsid w:val="004E7769"/>
    <w:rsid w:val="004E7FDC"/>
    <w:rsid w:val="004F09C0"/>
    <w:rsid w:val="004F1012"/>
    <w:rsid w:val="004F1767"/>
    <w:rsid w:val="004F1C9F"/>
    <w:rsid w:val="004F36CF"/>
    <w:rsid w:val="004F4A48"/>
    <w:rsid w:val="004F50E3"/>
    <w:rsid w:val="004F5F20"/>
    <w:rsid w:val="004F6B4C"/>
    <w:rsid w:val="004F7876"/>
    <w:rsid w:val="004F79C3"/>
    <w:rsid w:val="004F7E5E"/>
    <w:rsid w:val="004F7EFB"/>
    <w:rsid w:val="0050040A"/>
    <w:rsid w:val="00500584"/>
    <w:rsid w:val="00500948"/>
    <w:rsid w:val="00500F5A"/>
    <w:rsid w:val="0050120C"/>
    <w:rsid w:val="0050181C"/>
    <w:rsid w:val="00501AA3"/>
    <w:rsid w:val="00501EE4"/>
    <w:rsid w:val="005026DB"/>
    <w:rsid w:val="00502C57"/>
    <w:rsid w:val="00502E51"/>
    <w:rsid w:val="00503C25"/>
    <w:rsid w:val="00503CA1"/>
    <w:rsid w:val="00504E9D"/>
    <w:rsid w:val="00505082"/>
    <w:rsid w:val="005068E5"/>
    <w:rsid w:val="00506D32"/>
    <w:rsid w:val="00507449"/>
    <w:rsid w:val="005079B0"/>
    <w:rsid w:val="00507D47"/>
    <w:rsid w:val="00510695"/>
    <w:rsid w:val="005109A8"/>
    <w:rsid w:val="00510B90"/>
    <w:rsid w:val="00511038"/>
    <w:rsid w:val="005110E2"/>
    <w:rsid w:val="00511BE6"/>
    <w:rsid w:val="0051204B"/>
    <w:rsid w:val="0051343F"/>
    <w:rsid w:val="00513543"/>
    <w:rsid w:val="005138F4"/>
    <w:rsid w:val="005143D3"/>
    <w:rsid w:val="00514C69"/>
    <w:rsid w:val="00515AFE"/>
    <w:rsid w:val="00516599"/>
    <w:rsid w:val="00516943"/>
    <w:rsid w:val="005169F7"/>
    <w:rsid w:val="005178E6"/>
    <w:rsid w:val="0052053F"/>
    <w:rsid w:val="005214E5"/>
    <w:rsid w:val="005224A6"/>
    <w:rsid w:val="00522580"/>
    <w:rsid w:val="00522948"/>
    <w:rsid w:val="00522FC8"/>
    <w:rsid w:val="00523219"/>
    <w:rsid w:val="00523288"/>
    <w:rsid w:val="0052343C"/>
    <w:rsid w:val="005235B3"/>
    <w:rsid w:val="00524441"/>
    <w:rsid w:val="0052553C"/>
    <w:rsid w:val="00525BAA"/>
    <w:rsid w:val="00525D9F"/>
    <w:rsid w:val="0052637C"/>
    <w:rsid w:val="00526659"/>
    <w:rsid w:val="00527250"/>
    <w:rsid w:val="00527257"/>
    <w:rsid w:val="00527A25"/>
    <w:rsid w:val="005308A1"/>
    <w:rsid w:val="00530A00"/>
    <w:rsid w:val="00530D8C"/>
    <w:rsid w:val="00530DB2"/>
    <w:rsid w:val="00530F83"/>
    <w:rsid w:val="005324A8"/>
    <w:rsid w:val="00532CEC"/>
    <w:rsid w:val="00532FD9"/>
    <w:rsid w:val="00535769"/>
    <w:rsid w:val="00535A7D"/>
    <w:rsid w:val="00535F2E"/>
    <w:rsid w:val="005374B8"/>
    <w:rsid w:val="00537E94"/>
    <w:rsid w:val="00537F74"/>
    <w:rsid w:val="005408BE"/>
    <w:rsid w:val="00540959"/>
    <w:rsid w:val="0054155C"/>
    <w:rsid w:val="00542908"/>
    <w:rsid w:val="00542A50"/>
    <w:rsid w:val="005438B3"/>
    <w:rsid w:val="005443AF"/>
    <w:rsid w:val="00544667"/>
    <w:rsid w:val="005455C1"/>
    <w:rsid w:val="005457FC"/>
    <w:rsid w:val="00545CE9"/>
    <w:rsid w:val="00546460"/>
    <w:rsid w:val="00546666"/>
    <w:rsid w:val="005467B0"/>
    <w:rsid w:val="00546843"/>
    <w:rsid w:val="005468DC"/>
    <w:rsid w:val="00546F63"/>
    <w:rsid w:val="0054767D"/>
    <w:rsid w:val="0055063D"/>
    <w:rsid w:val="0055069D"/>
    <w:rsid w:val="00550955"/>
    <w:rsid w:val="0055121C"/>
    <w:rsid w:val="005513AE"/>
    <w:rsid w:val="00551470"/>
    <w:rsid w:val="0055257A"/>
    <w:rsid w:val="005525A6"/>
    <w:rsid w:val="005525D1"/>
    <w:rsid w:val="00553B5D"/>
    <w:rsid w:val="00553FBA"/>
    <w:rsid w:val="00556A58"/>
    <w:rsid w:val="0055773D"/>
    <w:rsid w:val="00557864"/>
    <w:rsid w:val="00560209"/>
    <w:rsid w:val="005602FC"/>
    <w:rsid w:val="00560E57"/>
    <w:rsid w:val="005616D1"/>
    <w:rsid w:val="00561904"/>
    <w:rsid w:val="00562082"/>
    <w:rsid w:val="00562423"/>
    <w:rsid w:val="00562C35"/>
    <w:rsid w:val="00562D46"/>
    <w:rsid w:val="00562EE7"/>
    <w:rsid w:val="005638C2"/>
    <w:rsid w:val="00563C62"/>
    <w:rsid w:val="00566178"/>
    <w:rsid w:val="00566420"/>
    <w:rsid w:val="0056702A"/>
    <w:rsid w:val="00567098"/>
    <w:rsid w:val="00567235"/>
    <w:rsid w:val="0056729E"/>
    <w:rsid w:val="00567488"/>
    <w:rsid w:val="005702B6"/>
    <w:rsid w:val="00570BDE"/>
    <w:rsid w:val="005716B3"/>
    <w:rsid w:val="005723E4"/>
    <w:rsid w:val="00572EC2"/>
    <w:rsid w:val="00573034"/>
    <w:rsid w:val="0057327F"/>
    <w:rsid w:val="00573FFC"/>
    <w:rsid w:val="005740B3"/>
    <w:rsid w:val="0057585F"/>
    <w:rsid w:val="00575B1E"/>
    <w:rsid w:val="00576FB6"/>
    <w:rsid w:val="00577B9B"/>
    <w:rsid w:val="005806EE"/>
    <w:rsid w:val="00580FEE"/>
    <w:rsid w:val="00581003"/>
    <w:rsid w:val="00581706"/>
    <w:rsid w:val="005830D9"/>
    <w:rsid w:val="00583A63"/>
    <w:rsid w:val="00583B4B"/>
    <w:rsid w:val="00584019"/>
    <w:rsid w:val="00584469"/>
    <w:rsid w:val="00584898"/>
    <w:rsid w:val="00584B41"/>
    <w:rsid w:val="00585BAB"/>
    <w:rsid w:val="00586159"/>
    <w:rsid w:val="0058687E"/>
    <w:rsid w:val="00587BAF"/>
    <w:rsid w:val="005903B6"/>
    <w:rsid w:val="005903CD"/>
    <w:rsid w:val="00590A60"/>
    <w:rsid w:val="00591459"/>
    <w:rsid w:val="00591C6D"/>
    <w:rsid w:val="00591F10"/>
    <w:rsid w:val="00592CF9"/>
    <w:rsid w:val="00592E82"/>
    <w:rsid w:val="00593503"/>
    <w:rsid w:val="00593978"/>
    <w:rsid w:val="00593ABD"/>
    <w:rsid w:val="00594230"/>
    <w:rsid w:val="005943A8"/>
    <w:rsid w:val="0059450C"/>
    <w:rsid w:val="00594B70"/>
    <w:rsid w:val="00594E89"/>
    <w:rsid w:val="0059545F"/>
    <w:rsid w:val="00595C33"/>
    <w:rsid w:val="00595CA2"/>
    <w:rsid w:val="00596073"/>
    <w:rsid w:val="00596198"/>
    <w:rsid w:val="00596E77"/>
    <w:rsid w:val="0059712F"/>
    <w:rsid w:val="00597346"/>
    <w:rsid w:val="005975B3"/>
    <w:rsid w:val="005A12A5"/>
    <w:rsid w:val="005A2315"/>
    <w:rsid w:val="005A2760"/>
    <w:rsid w:val="005A29ED"/>
    <w:rsid w:val="005A2B36"/>
    <w:rsid w:val="005A3911"/>
    <w:rsid w:val="005A4AC0"/>
    <w:rsid w:val="005A5F5F"/>
    <w:rsid w:val="005A70A9"/>
    <w:rsid w:val="005A7891"/>
    <w:rsid w:val="005A7F5D"/>
    <w:rsid w:val="005B19F2"/>
    <w:rsid w:val="005B232A"/>
    <w:rsid w:val="005B2E37"/>
    <w:rsid w:val="005B3E5C"/>
    <w:rsid w:val="005B415C"/>
    <w:rsid w:val="005B44BF"/>
    <w:rsid w:val="005B45F8"/>
    <w:rsid w:val="005B48E5"/>
    <w:rsid w:val="005B584E"/>
    <w:rsid w:val="005B59FA"/>
    <w:rsid w:val="005B6282"/>
    <w:rsid w:val="005B65DB"/>
    <w:rsid w:val="005B6762"/>
    <w:rsid w:val="005B6A2D"/>
    <w:rsid w:val="005B7A90"/>
    <w:rsid w:val="005C0108"/>
    <w:rsid w:val="005C062F"/>
    <w:rsid w:val="005C068F"/>
    <w:rsid w:val="005C09A9"/>
    <w:rsid w:val="005C1F7A"/>
    <w:rsid w:val="005C20A0"/>
    <w:rsid w:val="005C251D"/>
    <w:rsid w:val="005C25AC"/>
    <w:rsid w:val="005C3D3F"/>
    <w:rsid w:val="005C43B5"/>
    <w:rsid w:val="005C4639"/>
    <w:rsid w:val="005C46C0"/>
    <w:rsid w:val="005C5C6E"/>
    <w:rsid w:val="005C679B"/>
    <w:rsid w:val="005C68E6"/>
    <w:rsid w:val="005C71FA"/>
    <w:rsid w:val="005C7B41"/>
    <w:rsid w:val="005D1648"/>
    <w:rsid w:val="005D1678"/>
    <w:rsid w:val="005D1AC2"/>
    <w:rsid w:val="005D1C88"/>
    <w:rsid w:val="005D30AA"/>
    <w:rsid w:val="005D396C"/>
    <w:rsid w:val="005D4982"/>
    <w:rsid w:val="005D5EAA"/>
    <w:rsid w:val="005D5FBF"/>
    <w:rsid w:val="005D63E4"/>
    <w:rsid w:val="005D640C"/>
    <w:rsid w:val="005D6908"/>
    <w:rsid w:val="005D69AD"/>
    <w:rsid w:val="005D717B"/>
    <w:rsid w:val="005D7A60"/>
    <w:rsid w:val="005D7E8A"/>
    <w:rsid w:val="005E0EF0"/>
    <w:rsid w:val="005E12DC"/>
    <w:rsid w:val="005E16DF"/>
    <w:rsid w:val="005E2526"/>
    <w:rsid w:val="005E26D0"/>
    <w:rsid w:val="005E27A2"/>
    <w:rsid w:val="005E328C"/>
    <w:rsid w:val="005E3574"/>
    <w:rsid w:val="005E3B98"/>
    <w:rsid w:val="005E4375"/>
    <w:rsid w:val="005E5088"/>
    <w:rsid w:val="005E6AD3"/>
    <w:rsid w:val="005E6B5E"/>
    <w:rsid w:val="005E6C8B"/>
    <w:rsid w:val="005E6F16"/>
    <w:rsid w:val="005E6FB4"/>
    <w:rsid w:val="005E71B4"/>
    <w:rsid w:val="005E7C40"/>
    <w:rsid w:val="005F0542"/>
    <w:rsid w:val="005F1E67"/>
    <w:rsid w:val="005F2D02"/>
    <w:rsid w:val="005F2D9A"/>
    <w:rsid w:val="005F3EED"/>
    <w:rsid w:val="005F4042"/>
    <w:rsid w:val="005F407D"/>
    <w:rsid w:val="005F45B1"/>
    <w:rsid w:val="005F45F1"/>
    <w:rsid w:val="005F4608"/>
    <w:rsid w:val="005F49CF"/>
    <w:rsid w:val="005F4CBD"/>
    <w:rsid w:val="005F5077"/>
    <w:rsid w:val="005F5399"/>
    <w:rsid w:val="005F545D"/>
    <w:rsid w:val="005F6D65"/>
    <w:rsid w:val="005F70C5"/>
    <w:rsid w:val="005F77B7"/>
    <w:rsid w:val="005F7F16"/>
    <w:rsid w:val="006000AF"/>
    <w:rsid w:val="00601E02"/>
    <w:rsid w:val="00602549"/>
    <w:rsid w:val="00602566"/>
    <w:rsid w:val="00602908"/>
    <w:rsid w:val="006029FB"/>
    <w:rsid w:val="00602D3E"/>
    <w:rsid w:val="00602DD8"/>
    <w:rsid w:val="006031B8"/>
    <w:rsid w:val="00603ED8"/>
    <w:rsid w:val="006056AD"/>
    <w:rsid w:val="00605802"/>
    <w:rsid w:val="00605ADE"/>
    <w:rsid w:val="00605DF7"/>
    <w:rsid w:val="00606FF9"/>
    <w:rsid w:val="00607A1B"/>
    <w:rsid w:val="00610FFA"/>
    <w:rsid w:val="00611E35"/>
    <w:rsid w:val="00612025"/>
    <w:rsid w:val="00612FB2"/>
    <w:rsid w:val="00613ABD"/>
    <w:rsid w:val="006144B4"/>
    <w:rsid w:val="00614CD0"/>
    <w:rsid w:val="00614E7D"/>
    <w:rsid w:val="00615001"/>
    <w:rsid w:val="006175BB"/>
    <w:rsid w:val="0061781A"/>
    <w:rsid w:val="0062026D"/>
    <w:rsid w:val="0062030B"/>
    <w:rsid w:val="00620506"/>
    <w:rsid w:val="00621468"/>
    <w:rsid w:val="0062196B"/>
    <w:rsid w:val="00622375"/>
    <w:rsid w:val="00622863"/>
    <w:rsid w:val="00623497"/>
    <w:rsid w:val="00623554"/>
    <w:rsid w:val="006237D8"/>
    <w:rsid w:val="00623AD4"/>
    <w:rsid w:val="00624705"/>
    <w:rsid w:val="00624E72"/>
    <w:rsid w:val="00625CCF"/>
    <w:rsid w:val="006266F9"/>
    <w:rsid w:val="00626E06"/>
    <w:rsid w:val="006270A0"/>
    <w:rsid w:val="0062758E"/>
    <w:rsid w:val="00627BA3"/>
    <w:rsid w:val="0063060D"/>
    <w:rsid w:val="00630C8C"/>
    <w:rsid w:val="006310F6"/>
    <w:rsid w:val="006314DE"/>
    <w:rsid w:val="00632AAD"/>
    <w:rsid w:val="00633C15"/>
    <w:rsid w:val="00634676"/>
    <w:rsid w:val="00635948"/>
    <w:rsid w:val="00637C4C"/>
    <w:rsid w:val="006400CA"/>
    <w:rsid w:val="00640352"/>
    <w:rsid w:val="0064066B"/>
    <w:rsid w:val="00641574"/>
    <w:rsid w:val="006432D5"/>
    <w:rsid w:val="00643547"/>
    <w:rsid w:val="00643E54"/>
    <w:rsid w:val="00644842"/>
    <w:rsid w:val="006453C9"/>
    <w:rsid w:val="0064541D"/>
    <w:rsid w:val="006459B0"/>
    <w:rsid w:val="006460C5"/>
    <w:rsid w:val="0064691F"/>
    <w:rsid w:val="00646E40"/>
    <w:rsid w:val="00646E7E"/>
    <w:rsid w:val="00646EF1"/>
    <w:rsid w:val="0064720F"/>
    <w:rsid w:val="0064723B"/>
    <w:rsid w:val="00647699"/>
    <w:rsid w:val="006509EA"/>
    <w:rsid w:val="0065116B"/>
    <w:rsid w:val="00651AF5"/>
    <w:rsid w:val="00651DE5"/>
    <w:rsid w:val="0065247A"/>
    <w:rsid w:val="00652697"/>
    <w:rsid w:val="00652FCB"/>
    <w:rsid w:val="00653DD8"/>
    <w:rsid w:val="0065412A"/>
    <w:rsid w:val="0065432C"/>
    <w:rsid w:val="00654DF2"/>
    <w:rsid w:val="00655C95"/>
    <w:rsid w:val="0065715E"/>
    <w:rsid w:val="006572EE"/>
    <w:rsid w:val="00657F87"/>
    <w:rsid w:val="00661765"/>
    <w:rsid w:val="00661962"/>
    <w:rsid w:val="00661B52"/>
    <w:rsid w:val="00661DD0"/>
    <w:rsid w:val="0066217E"/>
    <w:rsid w:val="00662CA5"/>
    <w:rsid w:val="0066386D"/>
    <w:rsid w:val="00664722"/>
    <w:rsid w:val="00664B46"/>
    <w:rsid w:val="00664DA1"/>
    <w:rsid w:val="00665F82"/>
    <w:rsid w:val="00666807"/>
    <w:rsid w:val="00666D20"/>
    <w:rsid w:val="006677C0"/>
    <w:rsid w:val="00667DCE"/>
    <w:rsid w:val="0067046F"/>
    <w:rsid w:val="00670530"/>
    <w:rsid w:val="00671982"/>
    <w:rsid w:val="00672057"/>
    <w:rsid w:val="0067222D"/>
    <w:rsid w:val="0067285A"/>
    <w:rsid w:val="006734FA"/>
    <w:rsid w:val="00673D5B"/>
    <w:rsid w:val="00674A69"/>
    <w:rsid w:val="00674C06"/>
    <w:rsid w:val="00674E73"/>
    <w:rsid w:val="0067557C"/>
    <w:rsid w:val="0067666A"/>
    <w:rsid w:val="00676D3B"/>
    <w:rsid w:val="00676F02"/>
    <w:rsid w:val="006771F3"/>
    <w:rsid w:val="00677648"/>
    <w:rsid w:val="00677B0F"/>
    <w:rsid w:val="00680399"/>
    <w:rsid w:val="006806B4"/>
    <w:rsid w:val="00680838"/>
    <w:rsid w:val="00682575"/>
    <w:rsid w:val="00682AD0"/>
    <w:rsid w:val="00683544"/>
    <w:rsid w:val="00683D7D"/>
    <w:rsid w:val="00683E11"/>
    <w:rsid w:val="00683F5C"/>
    <w:rsid w:val="00684D0B"/>
    <w:rsid w:val="006850A4"/>
    <w:rsid w:val="00686156"/>
    <w:rsid w:val="00686266"/>
    <w:rsid w:val="00687165"/>
    <w:rsid w:val="00687802"/>
    <w:rsid w:val="00687A71"/>
    <w:rsid w:val="00687D30"/>
    <w:rsid w:val="00687F74"/>
    <w:rsid w:val="00690013"/>
    <w:rsid w:val="00690DB2"/>
    <w:rsid w:val="0069159A"/>
    <w:rsid w:val="00691E39"/>
    <w:rsid w:val="00692642"/>
    <w:rsid w:val="00692791"/>
    <w:rsid w:val="00692F2F"/>
    <w:rsid w:val="00692FE8"/>
    <w:rsid w:val="00693276"/>
    <w:rsid w:val="0069346F"/>
    <w:rsid w:val="00694C62"/>
    <w:rsid w:val="006969F2"/>
    <w:rsid w:val="00697CCB"/>
    <w:rsid w:val="00697DDB"/>
    <w:rsid w:val="006A0110"/>
    <w:rsid w:val="006A080D"/>
    <w:rsid w:val="006A0EAE"/>
    <w:rsid w:val="006A196F"/>
    <w:rsid w:val="006A1A2A"/>
    <w:rsid w:val="006A2072"/>
    <w:rsid w:val="006A247F"/>
    <w:rsid w:val="006A318F"/>
    <w:rsid w:val="006A3EF6"/>
    <w:rsid w:val="006A440C"/>
    <w:rsid w:val="006A4865"/>
    <w:rsid w:val="006A4BE7"/>
    <w:rsid w:val="006A5277"/>
    <w:rsid w:val="006A55AF"/>
    <w:rsid w:val="006A65B1"/>
    <w:rsid w:val="006A7147"/>
    <w:rsid w:val="006B0779"/>
    <w:rsid w:val="006B1E3F"/>
    <w:rsid w:val="006B3586"/>
    <w:rsid w:val="006B3A65"/>
    <w:rsid w:val="006B3FD8"/>
    <w:rsid w:val="006B437B"/>
    <w:rsid w:val="006B4961"/>
    <w:rsid w:val="006B5127"/>
    <w:rsid w:val="006B564F"/>
    <w:rsid w:val="006B5774"/>
    <w:rsid w:val="006B599A"/>
    <w:rsid w:val="006B5E3D"/>
    <w:rsid w:val="006B5E5C"/>
    <w:rsid w:val="006B61B3"/>
    <w:rsid w:val="006B6492"/>
    <w:rsid w:val="006B7267"/>
    <w:rsid w:val="006B727D"/>
    <w:rsid w:val="006B7FEF"/>
    <w:rsid w:val="006C0435"/>
    <w:rsid w:val="006C0594"/>
    <w:rsid w:val="006C11A7"/>
    <w:rsid w:val="006C1BC2"/>
    <w:rsid w:val="006C1F68"/>
    <w:rsid w:val="006C2616"/>
    <w:rsid w:val="006C2EEB"/>
    <w:rsid w:val="006C311A"/>
    <w:rsid w:val="006C319D"/>
    <w:rsid w:val="006C3419"/>
    <w:rsid w:val="006C345C"/>
    <w:rsid w:val="006C34D4"/>
    <w:rsid w:val="006C4158"/>
    <w:rsid w:val="006C4529"/>
    <w:rsid w:val="006C5148"/>
    <w:rsid w:val="006C5338"/>
    <w:rsid w:val="006C576D"/>
    <w:rsid w:val="006C57D6"/>
    <w:rsid w:val="006C57E2"/>
    <w:rsid w:val="006C59FA"/>
    <w:rsid w:val="006C5F08"/>
    <w:rsid w:val="006C626B"/>
    <w:rsid w:val="006C6780"/>
    <w:rsid w:val="006C6AA1"/>
    <w:rsid w:val="006C7387"/>
    <w:rsid w:val="006C748B"/>
    <w:rsid w:val="006C75C8"/>
    <w:rsid w:val="006C7769"/>
    <w:rsid w:val="006C7D0C"/>
    <w:rsid w:val="006D0427"/>
    <w:rsid w:val="006D0744"/>
    <w:rsid w:val="006D0A8D"/>
    <w:rsid w:val="006D0E21"/>
    <w:rsid w:val="006D181A"/>
    <w:rsid w:val="006D18CB"/>
    <w:rsid w:val="006D19EA"/>
    <w:rsid w:val="006D1B4B"/>
    <w:rsid w:val="006D2C56"/>
    <w:rsid w:val="006D3150"/>
    <w:rsid w:val="006D3EB4"/>
    <w:rsid w:val="006D461E"/>
    <w:rsid w:val="006D49FF"/>
    <w:rsid w:val="006D516F"/>
    <w:rsid w:val="006D6371"/>
    <w:rsid w:val="006D6676"/>
    <w:rsid w:val="006D688B"/>
    <w:rsid w:val="006D6B7A"/>
    <w:rsid w:val="006D6BDC"/>
    <w:rsid w:val="006D6D7C"/>
    <w:rsid w:val="006D7194"/>
    <w:rsid w:val="006D73F2"/>
    <w:rsid w:val="006D751E"/>
    <w:rsid w:val="006D7E1B"/>
    <w:rsid w:val="006D7E5F"/>
    <w:rsid w:val="006E0345"/>
    <w:rsid w:val="006E0BDE"/>
    <w:rsid w:val="006E39D5"/>
    <w:rsid w:val="006E3C0C"/>
    <w:rsid w:val="006E47E8"/>
    <w:rsid w:val="006E4C0D"/>
    <w:rsid w:val="006E5780"/>
    <w:rsid w:val="006E5AFA"/>
    <w:rsid w:val="006E6BDE"/>
    <w:rsid w:val="006E7541"/>
    <w:rsid w:val="006E76EC"/>
    <w:rsid w:val="006F0C22"/>
    <w:rsid w:val="006F1827"/>
    <w:rsid w:val="006F1ED7"/>
    <w:rsid w:val="006F2AFD"/>
    <w:rsid w:val="006F2D3E"/>
    <w:rsid w:val="006F357D"/>
    <w:rsid w:val="006F3E10"/>
    <w:rsid w:val="006F4072"/>
    <w:rsid w:val="006F4270"/>
    <w:rsid w:val="006F451D"/>
    <w:rsid w:val="006F50D1"/>
    <w:rsid w:val="006F5CA0"/>
    <w:rsid w:val="006F646D"/>
    <w:rsid w:val="006F751F"/>
    <w:rsid w:val="006F7AB7"/>
    <w:rsid w:val="007002ED"/>
    <w:rsid w:val="00700D24"/>
    <w:rsid w:val="00702252"/>
    <w:rsid w:val="0070258D"/>
    <w:rsid w:val="007033FC"/>
    <w:rsid w:val="00704AC2"/>
    <w:rsid w:val="00704F79"/>
    <w:rsid w:val="00705F75"/>
    <w:rsid w:val="00706543"/>
    <w:rsid w:val="007070EB"/>
    <w:rsid w:val="007074AB"/>
    <w:rsid w:val="007077A8"/>
    <w:rsid w:val="007079E6"/>
    <w:rsid w:val="00707CA1"/>
    <w:rsid w:val="00710AA1"/>
    <w:rsid w:val="00710B8B"/>
    <w:rsid w:val="00713033"/>
    <w:rsid w:val="0071326F"/>
    <w:rsid w:val="00713B41"/>
    <w:rsid w:val="0071557B"/>
    <w:rsid w:val="00715C2C"/>
    <w:rsid w:val="007202CD"/>
    <w:rsid w:val="00720A80"/>
    <w:rsid w:val="00720F03"/>
    <w:rsid w:val="00721720"/>
    <w:rsid w:val="00721791"/>
    <w:rsid w:val="00721804"/>
    <w:rsid w:val="00722A3C"/>
    <w:rsid w:val="00722BE5"/>
    <w:rsid w:val="00724E55"/>
    <w:rsid w:val="007250FD"/>
    <w:rsid w:val="0072560A"/>
    <w:rsid w:val="00725EAC"/>
    <w:rsid w:val="007266FD"/>
    <w:rsid w:val="007268AB"/>
    <w:rsid w:val="007277D0"/>
    <w:rsid w:val="00730107"/>
    <w:rsid w:val="00731240"/>
    <w:rsid w:val="007312B8"/>
    <w:rsid w:val="00731ABB"/>
    <w:rsid w:val="00732BF5"/>
    <w:rsid w:val="00732D40"/>
    <w:rsid w:val="0073432F"/>
    <w:rsid w:val="007343F0"/>
    <w:rsid w:val="007345EC"/>
    <w:rsid w:val="00735913"/>
    <w:rsid w:val="00735D8D"/>
    <w:rsid w:val="00735DB3"/>
    <w:rsid w:val="007368AA"/>
    <w:rsid w:val="00736B9F"/>
    <w:rsid w:val="00737A1F"/>
    <w:rsid w:val="00737D91"/>
    <w:rsid w:val="007417D1"/>
    <w:rsid w:val="00741ED5"/>
    <w:rsid w:val="007428C8"/>
    <w:rsid w:val="007428DB"/>
    <w:rsid w:val="0074437E"/>
    <w:rsid w:val="00744500"/>
    <w:rsid w:val="00744E8C"/>
    <w:rsid w:val="007453FA"/>
    <w:rsid w:val="00745BCF"/>
    <w:rsid w:val="00745DF6"/>
    <w:rsid w:val="007460C8"/>
    <w:rsid w:val="00746403"/>
    <w:rsid w:val="00746C7D"/>
    <w:rsid w:val="00746E4C"/>
    <w:rsid w:val="00747670"/>
    <w:rsid w:val="0075026D"/>
    <w:rsid w:val="00752C59"/>
    <w:rsid w:val="0075350B"/>
    <w:rsid w:val="00754220"/>
    <w:rsid w:val="00754932"/>
    <w:rsid w:val="00754B92"/>
    <w:rsid w:val="00755668"/>
    <w:rsid w:val="00755928"/>
    <w:rsid w:val="00755A5D"/>
    <w:rsid w:val="00755B01"/>
    <w:rsid w:val="00755E11"/>
    <w:rsid w:val="00755F95"/>
    <w:rsid w:val="007561CA"/>
    <w:rsid w:val="00756723"/>
    <w:rsid w:val="00756AA8"/>
    <w:rsid w:val="00756E2F"/>
    <w:rsid w:val="00756FE0"/>
    <w:rsid w:val="007570D0"/>
    <w:rsid w:val="00757ECD"/>
    <w:rsid w:val="007608BB"/>
    <w:rsid w:val="00760BB8"/>
    <w:rsid w:val="00760C6A"/>
    <w:rsid w:val="0076143E"/>
    <w:rsid w:val="00762830"/>
    <w:rsid w:val="00762E7D"/>
    <w:rsid w:val="00763380"/>
    <w:rsid w:val="00763AF5"/>
    <w:rsid w:val="00763B80"/>
    <w:rsid w:val="00763FEE"/>
    <w:rsid w:val="00764A32"/>
    <w:rsid w:val="00764F54"/>
    <w:rsid w:val="00765BF5"/>
    <w:rsid w:val="007663E3"/>
    <w:rsid w:val="007667A0"/>
    <w:rsid w:val="007678F8"/>
    <w:rsid w:val="00767C6D"/>
    <w:rsid w:val="00767DEF"/>
    <w:rsid w:val="00770079"/>
    <w:rsid w:val="00770118"/>
    <w:rsid w:val="00770FAD"/>
    <w:rsid w:val="00771304"/>
    <w:rsid w:val="00771831"/>
    <w:rsid w:val="00771F70"/>
    <w:rsid w:val="00771F96"/>
    <w:rsid w:val="00772172"/>
    <w:rsid w:val="00772CBA"/>
    <w:rsid w:val="00772DF2"/>
    <w:rsid w:val="00773FD2"/>
    <w:rsid w:val="007750FD"/>
    <w:rsid w:val="0077557D"/>
    <w:rsid w:val="00775669"/>
    <w:rsid w:val="007756BC"/>
    <w:rsid w:val="00775A14"/>
    <w:rsid w:val="00777735"/>
    <w:rsid w:val="0077777D"/>
    <w:rsid w:val="00777855"/>
    <w:rsid w:val="0077795E"/>
    <w:rsid w:val="00777A3A"/>
    <w:rsid w:val="00777B6E"/>
    <w:rsid w:val="00777E78"/>
    <w:rsid w:val="00777EF5"/>
    <w:rsid w:val="00777FBE"/>
    <w:rsid w:val="0078094B"/>
    <w:rsid w:val="00781989"/>
    <w:rsid w:val="00781F3A"/>
    <w:rsid w:val="00782819"/>
    <w:rsid w:val="00782C37"/>
    <w:rsid w:val="00782E81"/>
    <w:rsid w:val="007833BC"/>
    <w:rsid w:val="00783E19"/>
    <w:rsid w:val="00783F8B"/>
    <w:rsid w:val="00784F27"/>
    <w:rsid w:val="0078521F"/>
    <w:rsid w:val="007861BC"/>
    <w:rsid w:val="00786411"/>
    <w:rsid w:val="00786D88"/>
    <w:rsid w:val="00786E65"/>
    <w:rsid w:val="007874D1"/>
    <w:rsid w:val="007901C4"/>
    <w:rsid w:val="00790C57"/>
    <w:rsid w:val="007920C0"/>
    <w:rsid w:val="00792787"/>
    <w:rsid w:val="00793330"/>
    <w:rsid w:val="007934CA"/>
    <w:rsid w:val="00793A39"/>
    <w:rsid w:val="007942FB"/>
    <w:rsid w:val="00794A75"/>
    <w:rsid w:val="0079551E"/>
    <w:rsid w:val="00795D94"/>
    <w:rsid w:val="00796851"/>
    <w:rsid w:val="00796CF0"/>
    <w:rsid w:val="00797627"/>
    <w:rsid w:val="00797793"/>
    <w:rsid w:val="007A045C"/>
    <w:rsid w:val="007A1556"/>
    <w:rsid w:val="007A2C28"/>
    <w:rsid w:val="007A32A4"/>
    <w:rsid w:val="007A335E"/>
    <w:rsid w:val="007A351F"/>
    <w:rsid w:val="007A365C"/>
    <w:rsid w:val="007A3EC6"/>
    <w:rsid w:val="007A4AA7"/>
    <w:rsid w:val="007A59F2"/>
    <w:rsid w:val="007A6338"/>
    <w:rsid w:val="007A6791"/>
    <w:rsid w:val="007A6829"/>
    <w:rsid w:val="007A7D16"/>
    <w:rsid w:val="007B02CD"/>
    <w:rsid w:val="007B0309"/>
    <w:rsid w:val="007B0973"/>
    <w:rsid w:val="007B15DD"/>
    <w:rsid w:val="007B16B5"/>
    <w:rsid w:val="007B1B6C"/>
    <w:rsid w:val="007B238E"/>
    <w:rsid w:val="007B254F"/>
    <w:rsid w:val="007B2D61"/>
    <w:rsid w:val="007B32AA"/>
    <w:rsid w:val="007B3736"/>
    <w:rsid w:val="007B3B2B"/>
    <w:rsid w:val="007B3E7E"/>
    <w:rsid w:val="007B3FD2"/>
    <w:rsid w:val="007B44A1"/>
    <w:rsid w:val="007B4952"/>
    <w:rsid w:val="007B4A1C"/>
    <w:rsid w:val="007B5F08"/>
    <w:rsid w:val="007B65A4"/>
    <w:rsid w:val="007B781D"/>
    <w:rsid w:val="007C0DCC"/>
    <w:rsid w:val="007C1E4D"/>
    <w:rsid w:val="007C27BC"/>
    <w:rsid w:val="007C2CD5"/>
    <w:rsid w:val="007C2D1F"/>
    <w:rsid w:val="007C2EFA"/>
    <w:rsid w:val="007C41F6"/>
    <w:rsid w:val="007C431B"/>
    <w:rsid w:val="007C4402"/>
    <w:rsid w:val="007C4A22"/>
    <w:rsid w:val="007C4D18"/>
    <w:rsid w:val="007C5A91"/>
    <w:rsid w:val="007C64A9"/>
    <w:rsid w:val="007C675D"/>
    <w:rsid w:val="007C6EDC"/>
    <w:rsid w:val="007C78F2"/>
    <w:rsid w:val="007C7D73"/>
    <w:rsid w:val="007D023C"/>
    <w:rsid w:val="007D0543"/>
    <w:rsid w:val="007D084D"/>
    <w:rsid w:val="007D0C30"/>
    <w:rsid w:val="007D11A8"/>
    <w:rsid w:val="007D2336"/>
    <w:rsid w:val="007D3244"/>
    <w:rsid w:val="007D3409"/>
    <w:rsid w:val="007D3FCA"/>
    <w:rsid w:val="007D5945"/>
    <w:rsid w:val="007D5952"/>
    <w:rsid w:val="007D6191"/>
    <w:rsid w:val="007D624A"/>
    <w:rsid w:val="007E068C"/>
    <w:rsid w:val="007E149F"/>
    <w:rsid w:val="007E1C5F"/>
    <w:rsid w:val="007E2A4F"/>
    <w:rsid w:val="007E4075"/>
    <w:rsid w:val="007E47EC"/>
    <w:rsid w:val="007E558E"/>
    <w:rsid w:val="007E587F"/>
    <w:rsid w:val="007E6466"/>
    <w:rsid w:val="007E6C7A"/>
    <w:rsid w:val="007E6DA9"/>
    <w:rsid w:val="007E72A3"/>
    <w:rsid w:val="007E73B8"/>
    <w:rsid w:val="007E76DD"/>
    <w:rsid w:val="007F0601"/>
    <w:rsid w:val="007F1AEF"/>
    <w:rsid w:val="007F291E"/>
    <w:rsid w:val="007F2DCA"/>
    <w:rsid w:val="007F3010"/>
    <w:rsid w:val="007F351D"/>
    <w:rsid w:val="007F46C7"/>
    <w:rsid w:val="007F4C6A"/>
    <w:rsid w:val="007F4C93"/>
    <w:rsid w:val="007F5164"/>
    <w:rsid w:val="007F51BE"/>
    <w:rsid w:val="007F5617"/>
    <w:rsid w:val="007F5DB8"/>
    <w:rsid w:val="007F5FD0"/>
    <w:rsid w:val="007F6804"/>
    <w:rsid w:val="007F6A58"/>
    <w:rsid w:val="007F6B3C"/>
    <w:rsid w:val="007F6B71"/>
    <w:rsid w:val="007F78E6"/>
    <w:rsid w:val="0080015C"/>
    <w:rsid w:val="0080027B"/>
    <w:rsid w:val="008008E2"/>
    <w:rsid w:val="00800E15"/>
    <w:rsid w:val="008019C2"/>
    <w:rsid w:val="008019F9"/>
    <w:rsid w:val="00801B00"/>
    <w:rsid w:val="00801DCA"/>
    <w:rsid w:val="00802B31"/>
    <w:rsid w:val="00802B8B"/>
    <w:rsid w:val="00802B92"/>
    <w:rsid w:val="00803007"/>
    <w:rsid w:val="008030E8"/>
    <w:rsid w:val="00805B93"/>
    <w:rsid w:val="00805D41"/>
    <w:rsid w:val="00805D84"/>
    <w:rsid w:val="00806DF4"/>
    <w:rsid w:val="008079E2"/>
    <w:rsid w:val="008106D2"/>
    <w:rsid w:val="00811568"/>
    <w:rsid w:val="00811739"/>
    <w:rsid w:val="00811E73"/>
    <w:rsid w:val="00812036"/>
    <w:rsid w:val="00812CCD"/>
    <w:rsid w:val="00813106"/>
    <w:rsid w:val="00813CCE"/>
    <w:rsid w:val="00813D68"/>
    <w:rsid w:val="00815567"/>
    <w:rsid w:val="008158C9"/>
    <w:rsid w:val="00817E54"/>
    <w:rsid w:val="0082040D"/>
    <w:rsid w:val="00820889"/>
    <w:rsid w:val="008228E4"/>
    <w:rsid w:val="008239B6"/>
    <w:rsid w:val="00823EAE"/>
    <w:rsid w:val="00824599"/>
    <w:rsid w:val="00824655"/>
    <w:rsid w:val="008247C4"/>
    <w:rsid w:val="008253BA"/>
    <w:rsid w:val="00825697"/>
    <w:rsid w:val="00825A52"/>
    <w:rsid w:val="00825AD6"/>
    <w:rsid w:val="00826673"/>
    <w:rsid w:val="008266E5"/>
    <w:rsid w:val="00826DCF"/>
    <w:rsid w:val="0082700E"/>
    <w:rsid w:val="00827259"/>
    <w:rsid w:val="0082767A"/>
    <w:rsid w:val="00830057"/>
    <w:rsid w:val="00830685"/>
    <w:rsid w:val="008306A1"/>
    <w:rsid w:val="008318CF"/>
    <w:rsid w:val="008327AD"/>
    <w:rsid w:val="008329FD"/>
    <w:rsid w:val="00833685"/>
    <w:rsid w:val="00833D00"/>
    <w:rsid w:val="00833F8E"/>
    <w:rsid w:val="008340F3"/>
    <w:rsid w:val="00834E15"/>
    <w:rsid w:val="008351CC"/>
    <w:rsid w:val="00835930"/>
    <w:rsid w:val="008361A4"/>
    <w:rsid w:val="00837E57"/>
    <w:rsid w:val="00837F9B"/>
    <w:rsid w:val="00837FF1"/>
    <w:rsid w:val="00840006"/>
    <w:rsid w:val="00840776"/>
    <w:rsid w:val="008418D5"/>
    <w:rsid w:val="008419E7"/>
    <w:rsid w:val="0084231B"/>
    <w:rsid w:val="008426B7"/>
    <w:rsid w:val="00843A61"/>
    <w:rsid w:val="008449CF"/>
    <w:rsid w:val="00845AAB"/>
    <w:rsid w:val="00845B8C"/>
    <w:rsid w:val="008464C4"/>
    <w:rsid w:val="008465C2"/>
    <w:rsid w:val="00846F6B"/>
    <w:rsid w:val="00847D56"/>
    <w:rsid w:val="0085010C"/>
    <w:rsid w:val="00850E71"/>
    <w:rsid w:val="008513EB"/>
    <w:rsid w:val="008519C0"/>
    <w:rsid w:val="00851E26"/>
    <w:rsid w:val="00851F3A"/>
    <w:rsid w:val="00851FFB"/>
    <w:rsid w:val="00852423"/>
    <w:rsid w:val="00852DBA"/>
    <w:rsid w:val="00852F07"/>
    <w:rsid w:val="00853A6C"/>
    <w:rsid w:val="00854347"/>
    <w:rsid w:val="008544BD"/>
    <w:rsid w:val="00855BDF"/>
    <w:rsid w:val="00856633"/>
    <w:rsid w:val="00856862"/>
    <w:rsid w:val="0085693E"/>
    <w:rsid w:val="00856D1F"/>
    <w:rsid w:val="0085708D"/>
    <w:rsid w:val="00857905"/>
    <w:rsid w:val="008579F9"/>
    <w:rsid w:val="00857ABB"/>
    <w:rsid w:val="00857F1F"/>
    <w:rsid w:val="00860055"/>
    <w:rsid w:val="00860859"/>
    <w:rsid w:val="00861556"/>
    <w:rsid w:val="008615C6"/>
    <w:rsid w:val="008617F8"/>
    <w:rsid w:val="00861A85"/>
    <w:rsid w:val="00861BB3"/>
    <w:rsid w:val="0086273C"/>
    <w:rsid w:val="00863865"/>
    <w:rsid w:val="00863ACA"/>
    <w:rsid w:val="00864D04"/>
    <w:rsid w:val="008662A9"/>
    <w:rsid w:val="008662FD"/>
    <w:rsid w:val="00866AB5"/>
    <w:rsid w:val="008678B9"/>
    <w:rsid w:val="008702D1"/>
    <w:rsid w:val="00871CC5"/>
    <w:rsid w:val="0087239E"/>
    <w:rsid w:val="00872F9C"/>
    <w:rsid w:val="0087313F"/>
    <w:rsid w:val="008735DB"/>
    <w:rsid w:val="00873D82"/>
    <w:rsid w:val="00873F83"/>
    <w:rsid w:val="0087421D"/>
    <w:rsid w:val="008743C8"/>
    <w:rsid w:val="008746C5"/>
    <w:rsid w:val="0087519B"/>
    <w:rsid w:val="0087524D"/>
    <w:rsid w:val="0087531B"/>
    <w:rsid w:val="00875326"/>
    <w:rsid w:val="00875EB9"/>
    <w:rsid w:val="00876819"/>
    <w:rsid w:val="00877376"/>
    <w:rsid w:val="00877493"/>
    <w:rsid w:val="00877515"/>
    <w:rsid w:val="00877658"/>
    <w:rsid w:val="00877C7E"/>
    <w:rsid w:val="00877C91"/>
    <w:rsid w:val="00877F66"/>
    <w:rsid w:val="008805BC"/>
    <w:rsid w:val="00880679"/>
    <w:rsid w:val="00881660"/>
    <w:rsid w:val="00881BAE"/>
    <w:rsid w:val="00881CEB"/>
    <w:rsid w:val="00881D8C"/>
    <w:rsid w:val="00881FFC"/>
    <w:rsid w:val="008820DD"/>
    <w:rsid w:val="00882FEA"/>
    <w:rsid w:val="00883466"/>
    <w:rsid w:val="008834C0"/>
    <w:rsid w:val="00883C08"/>
    <w:rsid w:val="0088471E"/>
    <w:rsid w:val="008851F1"/>
    <w:rsid w:val="00886174"/>
    <w:rsid w:val="008861B9"/>
    <w:rsid w:val="008861C6"/>
    <w:rsid w:val="008868B3"/>
    <w:rsid w:val="00886BA5"/>
    <w:rsid w:val="00886FF2"/>
    <w:rsid w:val="00887529"/>
    <w:rsid w:val="008903C6"/>
    <w:rsid w:val="00890B9E"/>
    <w:rsid w:val="00891391"/>
    <w:rsid w:val="00891762"/>
    <w:rsid w:val="0089185C"/>
    <w:rsid w:val="00892298"/>
    <w:rsid w:val="0089254B"/>
    <w:rsid w:val="008925FF"/>
    <w:rsid w:val="0089262F"/>
    <w:rsid w:val="00892FDB"/>
    <w:rsid w:val="00893278"/>
    <w:rsid w:val="00893B5B"/>
    <w:rsid w:val="00894BB1"/>
    <w:rsid w:val="00895001"/>
    <w:rsid w:val="00895054"/>
    <w:rsid w:val="008956B1"/>
    <w:rsid w:val="00895EF6"/>
    <w:rsid w:val="00896D9D"/>
    <w:rsid w:val="0089752E"/>
    <w:rsid w:val="00897C11"/>
    <w:rsid w:val="008A0A9B"/>
    <w:rsid w:val="008A1222"/>
    <w:rsid w:val="008A14F5"/>
    <w:rsid w:val="008A18EF"/>
    <w:rsid w:val="008A228B"/>
    <w:rsid w:val="008A2717"/>
    <w:rsid w:val="008A32BD"/>
    <w:rsid w:val="008A33FC"/>
    <w:rsid w:val="008A3865"/>
    <w:rsid w:val="008A438B"/>
    <w:rsid w:val="008A45A9"/>
    <w:rsid w:val="008A4ECD"/>
    <w:rsid w:val="008A55DD"/>
    <w:rsid w:val="008A59AB"/>
    <w:rsid w:val="008A59B6"/>
    <w:rsid w:val="008A66B9"/>
    <w:rsid w:val="008A6A04"/>
    <w:rsid w:val="008A7255"/>
    <w:rsid w:val="008A79FF"/>
    <w:rsid w:val="008B0134"/>
    <w:rsid w:val="008B0344"/>
    <w:rsid w:val="008B0D1F"/>
    <w:rsid w:val="008B14C9"/>
    <w:rsid w:val="008B20BF"/>
    <w:rsid w:val="008B243E"/>
    <w:rsid w:val="008B27CA"/>
    <w:rsid w:val="008B2B16"/>
    <w:rsid w:val="008B31B6"/>
    <w:rsid w:val="008B4015"/>
    <w:rsid w:val="008B41A4"/>
    <w:rsid w:val="008B4A97"/>
    <w:rsid w:val="008B4DE4"/>
    <w:rsid w:val="008B518F"/>
    <w:rsid w:val="008B51A5"/>
    <w:rsid w:val="008B5C63"/>
    <w:rsid w:val="008B5E37"/>
    <w:rsid w:val="008B67B2"/>
    <w:rsid w:val="008B7740"/>
    <w:rsid w:val="008B7786"/>
    <w:rsid w:val="008B7DCE"/>
    <w:rsid w:val="008C0F18"/>
    <w:rsid w:val="008C1224"/>
    <w:rsid w:val="008C166A"/>
    <w:rsid w:val="008C3370"/>
    <w:rsid w:val="008C3724"/>
    <w:rsid w:val="008C3BCD"/>
    <w:rsid w:val="008C3F96"/>
    <w:rsid w:val="008C4417"/>
    <w:rsid w:val="008C47E4"/>
    <w:rsid w:val="008C4996"/>
    <w:rsid w:val="008C49D2"/>
    <w:rsid w:val="008C4ECD"/>
    <w:rsid w:val="008C5208"/>
    <w:rsid w:val="008C590C"/>
    <w:rsid w:val="008C65E0"/>
    <w:rsid w:val="008C6FE0"/>
    <w:rsid w:val="008C7081"/>
    <w:rsid w:val="008C70A7"/>
    <w:rsid w:val="008C70B4"/>
    <w:rsid w:val="008C7859"/>
    <w:rsid w:val="008D029F"/>
    <w:rsid w:val="008D03EB"/>
    <w:rsid w:val="008D0915"/>
    <w:rsid w:val="008D0B8C"/>
    <w:rsid w:val="008D0D10"/>
    <w:rsid w:val="008D1224"/>
    <w:rsid w:val="008D132B"/>
    <w:rsid w:val="008D1715"/>
    <w:rsid w:val="008D2292"/>
    <w:rsid w:val="008D2D1A"/>
    <w:rsid w:val="008D32B1"/>
    <w:rsid w:val="008D371C"/>
    <w:rsid w:val="008D3D42"/>
    <w:rsid w:val="008D40D4"/>
    <w:rsid w:val="008D53AF"/>
    <w:rsid w:val="008D541C"/>
    <w:rsid w:val="008D54E1"/>
    <w:rsid w:val="008D643F"/>
    <w:rsid w:val="008D65E0"/>
    <w:rsid w:val="008D6651"/>
    <w:rsid w:val="008D6B08"/>
    <w:rsid w:val="008D70D6"/>
    <w:rsid w:val="008D7D69"/>
    <w:rsid w:val="008D7DCF"/>
    <w:rsid w:val="008E0088"/>
    <w:rsid w:val="008E090C"/>
    <w:rsid w:val="008E0C52"/>
    <w:rsid w:val="008E1F87"/>
    <w:rsid w:val="008E238F"/>
    <w:rsid w:val="008E27A6"/>
    <w:rsid w:val="008E2C05"/>
    <w:rsid w:val="008E2C10"/>
    <w:rsid w:val="008E4EFB"/>
    <w:rsid w:val="008E5372"/>
    <w:rsid w:val="008E5950"/>
    <w:rsid w:val="008E6259"/>
    <w:rsid w:val="008E759D"/>
    <w:rsid w:val="008E7A18"/>
    <w:rsid w:val="008E7E46"/>
    <w:rsid w:val="008F010A"/>
    <w:rsid w:val="008F0546"/>
    <w:rsid w:val="008F08E0"/>
    <w:rsid w:val="008F1971"/>
    <w:rsid w:val="008F1978"/>
    <w:rsid w:val="008F1C91"/>
    <w:rsid w:val="008F2309"/>
    <w:rsid w:val="008F37FB"/>
    <w:rsid w:val="008F39EE"/>
    <w:rsid w:val="008F3CB5"/>
    <w:rsid w:val="008F3CE4"/>
    <w:rsid w:val="008F4E3B"/>
    <w:rsid w:val="008F565D"/>
    <w:rsid w:val="008F6C2F"/>
    <w:rsid w:val="008F7532"/>
    <w:rsid w:val="008F7984"/>
    <w:rsid w:val="009000A2"/>
    <w:rsid w:val="00900446"/>
    <w:rsid w:val="00900A93"/>
    <w:rsid w:val="00900EC5"/>
    <w:rsid w:val="0090202D"/>
    <w:rsid w:val="0090294E"/>
    <w:rsid w:val="00903187"/>
    <w:rsid w:val="009034DA"/>
    <w:rsid w:val="00904CC1"/>
    <w:rsid w:val="00905006"/>
    <w:rsid w:val="009055B0"/>
    <w:rsid w:val="00905855"/>
    <w:rsid w:val="00905B16"/>
    <w:rsid w:val="00905B6D"/>
    <w:rsid w:val="00905E47"/>
    <w:rsid w:val="00906BD3"/>
    <w:rsid w:val="00906E04"/>
    <w:rsid w:val="00906E17"/>
    <w:rsid w:val="0090754C"/>
    <w:rsid w:val="009076E4"/>
    <w:rsid w:val="00910493"/>
    <w:rsid w:val="009119E0"/>
    <w:rsid w:val="00912A68"/>
    <w:rsid w:val="00912AAE"/>
    <w:rsid w:val="00912AF8"/>
    <w:rsid w:val="00912B7B"/>
    <w:rsid w:val="00912BC8"/>
    <w:rsid w:val="0091400B"/>
    <w:rsid w:val="00914321"/>
    <w:rsid w:val="00914B58"/>
    <w:rsid w:val="00915AD4"/>
    <w:rsid w:val="0091615B"/>
    <w:rsid w:val="00916DA0"/>
    <w:rsid w:val="00917938"/>
    <w:rsid w:val="00921487"/>
    <w:rsid w:val="009220F4"/>
    <w:rsid w:val="00922E0A"/>
    <w:rsid w:val="0092392E"/>
    <w:rsid w:val="0092405A"/>
    <w:rsid w:val="0092420E"/>
    <w:rsid w:val="0092469A"/>
    <w:rsid w:val="0092592D"/>
    <w:rsid w:val="0092662D"/>
    <w:rsid w:val="00926A71"/>
    <w:rsid w:val="009303FC"/>
    <w:rsid w:val="00930581"/>
    <w:rsid w:val="00930972"/>
    <w:rsid w:val="00930BEB"/>
    <w:rsid w:val="009315C2"/>
    <w:rsid w:val="00931D52"/>
    <w:rsid w:val="00932C97"/>
    <w:rsid w:val="009336F6"/>
    <w:rsid w:val="0093435F"/>
    <w:rsid w:val="009345A6"/>
    <w:rsid w:val="009354A0"/>
    <w:rsid w:val="00935917"/>
    <w:rsid w:val="00935A03"/>
    <w:rsid w:val="00936466"/>
    <w:rsid w:val="00936562"/>
    <w:rsid w:val="009377A7"/>
    <w:rsid w:val="00937CD7"/>
    <w:rsid w:val="0094005D"/>
    <w:rsid w:val="009400FE"/>
    <w:rsid w:val="0094058C"/>
    <w:rsid w:val="009406FA"/>
    <w:rsid w:val="009408FA"/>
    <w:rsid w:val="00940FCC"/>
    <w:rsid w:val="0094280B"/>
    <w:rsid w:val="00942C6D"/>
    <w:rsid w:val="00943A4A"/>
    <w:rsid w:val="00944045"/>
    <w:rsid w:val="00944054"/>
    <w:rsid w:val="00945857"/>
    <w:rsid w:val="00945934"/>
    <w:rsid w:val="00945A01"/>
    <w:rsid w:val="00945C3A"/>
    <w:rsid w:val="00945ED7"/>
    <w:rsid w:val="00946375"/>
    <w:rsid w:val="009467C7"/>
    <w:rsid w:val="00946D30"/>
    <w:rsid w:val="00946FC0"/>
    <w:rsid w:val="00947001"/>
    <w:rsid w:val="009478EA"/>
    <w:rsid w:val="009500AB"/>
    <w:rsid w:val="00950B15"/>
    <w:rsid w:val="0095150C"/>
    <w:rsid w:val="009516CB"/>
    <w:rsid w:val="00951A25"/>
    <w:rsid w:val="00951EBA"/>
    <w:rsid w:val="009520E8"/>
    <w:rsid w:val="009527B8"/>
    <w:rsid w:val="00952D15"/>
    <w:rsid w:val="00952D3F"/>
    <w:rsid w:val="00953008"/>
    <w:rsid w:val="009539CD"/>
    <w:rsid w:val="009543CC"/>
    <w:rsid w:val="00955856"/>
    <w:rsid w:val="00955D67"/>
    <w:rsid w:val="00955E28"/>
    <w:rsid w:val="00956AE0"/>
    <w:rsid w:val="009575EF"/>
    <w:rsid w:val="0095761F"/>
    <w:rsid w:val="009577EE"/>
    <w:rsid w:val="00960152"/>
    <w:rsid w:val="009605EB"/>
    <w:rsid w:val="00960F40"/>
    <w:rsid w:val="00961048"/>
    <w:rsid w:val="00961351"/>
    <w:rsid w:val="009616B1"/>
    <w:rsid w:val="009625AC"/>
    <w:rsid w:val="00962C70"/>
    <w:rsid w:val="00963C46"/>
    <w:rsid w:val="00964585"/>
    <w:rsid w:val="0096480E"/>
    <w:rsid w:val="009652CD"/>
    <w:rsid w:val="0096736D"/>
    <w:rsid w:val="00967690"/>
    <w:rsid w:val="00970A70"/>
    <w:rsid w:val="00971011"/>
    <w:rsid w:val="009714E6"/>
    <w:rsid w:val="0097191C"/>
    <w:rsid w:val="00971D21"/>
    <w:rsid w:val="00973324"/>
    <w:rsid w:val="00973348"/>
    <w:rsid w:val="009747FA"/>
    <w:rsid w:val="00974DCC"/>
    <w:rsid w:val="009753B3"/>
    <w:rsid w:val="009755B0"/>
    <w:rsid w:val="009758A3"/>
    <w:rsid w:val="009759C6"/>
    <w:rsid w:val="00975A5B"/>
    <w:rsid w:val="00975ABE"/>
    <w:rsid w:val="00975D7F"/>
    <w:rsid w:val="00975EEF"/>
    <w:rsid w:val="00976BA6"/>
    <w:rsid w:val="00976ED3"/>
    <w:rsid w:val="00976FC2"/>
    <w:rsid w:val="00977064"/>
    <w:rsid w:val="009773D1"/>
    <w:rsid w:val="00980D74"/>
    <w:rsid w:val="00980F93"/>
    <w:rsid w:val="00981194"/>
    <w:rsid w:val="009815D8"/>
    <w:rsid w:val="00982CD2"/>
    <w:rsid w:val="009834E2"/>
    <w:rsid w:val="0098360F"/>
    <w:rsid w:val="00983838"/>
    <w:rsid w:val="00983AB1"/>
    <w:rsid w:val="00984140"/>
    <w:rsid w:val="009841FF"/>
    <w:rsid w:val="009845C0"/>
    <w:rsid w:val="0098475D"/>
    <w:rsid w:val="00984894"/>
    <w:rsid w:val="00984C91"/>
    <w:rsid w:val="00984D71"/>
    <w:rsid w:val="00984E98"/>
    <w:rsid w:val="00985721"/>
    <w:rsid w:val="00985C49"/>
    <w:rsid w:val="0098652C"/>
    <w:rsid w:val="00986857"/>
    <w:rsid w:val="00986AFA"/>
    <w:rsid w:val="0098725D"/>
    <w:rsid w:val="0098776E"/>
    <w:rsid w:val="0098789E"/>
    <w:rsid w:val="00990036"/>
    <w:rsid w:val="00990D88"/>
    <w:rsid w:val="00990EBF"/>
    <w:rsid w:val="00990EE9"/>
    <w:rsid w:val="00991E72"/>
    <w:rsid w:val="00991EF8"/>
    <w:rsid w:val="00992553"/>
    <w:rsid w:val="009929A9"/>
    <w:rsid w:val="00994067"/>
    <w:rsid w:val="009947FE"/>
    <w:rsid w:val="00994915"/>
    <w:rsid w:val="00994E1A"/>
    <w:rsid w:val="0099510D"/>
    <w:rsid w:val="009953A7"/>
    <w:rsid w:val="009958F2"/>
    <w:rsid w:val="00995AA4"/>
    <w:rsid w:val="00995CFB"/>
    <w:rsid w:val="00996628"/>
    <w:rsid w:val="00996A5A"/>
    <w:rsid w:val="00996DD0"/>
    <w:rsid w:val="0099732D"/>
    <w:rsid w:val="00997371"/>
    <w:rsid w:val="00997BC3"/>
    <w:rsid w:val="009A02B9"/>
    <w:rsid w:val="009A0DD8"/>
    <w:rsid w:val="009A1D4E"/>
    <w:rsid w:val="009A3202"/>
    <w:rsid w:val="009A33CB"/>
    <w:rsid w:val="009A43AB"/>
    <w:rsid w:val="009A4EE8"/>
    <w:rsid w:val="009A521F"/>
    <w:rsid w:val="009A58FC"/>
    <w:rsid w:val="009A615D"/>
    <w:rsid w:val="009A6D55"/>
    <w:rsid w:val="009A7481"/>
    <w:rsid w:val="009B10DB"/>
    <w:rsid w:val="009B131B"/>
    <w:rsid w:val="009B1A7A"/>
    <w:rsid w:val="009B1AE8"/>
    <w:rsid w:val="009B20A6"/>
    <w:rsid w:val="009B21A9"/>
    <w:rsid w:val="009B2A78"/>
    <w:rsid w:val="009B3051"/>
    <w:rsid w:val="009B320E"/>
    <w:rsid w:val="009B37B2"/>
    <w:rsid w:val="009B428D"/>
    <w:rsid w:val="009B45DE"/>
    <w:rsid w:val="009B502A"/>
    <w:rsid w:val="009B52E9"/>
    <w:rsid w:val="009B5785"/>
    <w:rsid w:val="009B5889"/>
    <w:rsid w:val="009B5B74"/>
    <w:rsid w:val="009B624F"/>
    <w:rsid w:val="009B6352"/>
    <w:rsid w:val="009B6784"/>
    <w:rsid w:val="009B6C09"/>
    <w:rsid w:val="009B71CA"/>
    <w:rsid w:val="009B7201"/>
    <w:rsid w:val="009B74AF"/>
    <w:rsid w:val="009B7B99"/>
    <w:rsid w:val="009B7C5F"/>
    <w:rsid w:val="009C01BE"/>
    <w:rsid w:val="009C24FE"/>
    <w:rsid w:val="009C2535"/>
    <w:rsid w:val="009C2EC2"/>
    <w:rsid w:val="009C371A"/>
    <w:rsid w:val="009C3EA9"/>
    <w:rsid w:val="009C4607"/>
    <w:rsid w:val="009C4D56"/>
    <w:rsid w:val="009C50AC"/>
    <w:rsid w:val="009C5354"/>
    <w:rsid w:val="009C5851"/>
    <w:rsid w:val="009C59E9"/>
    <w:rsid w:val="009C5A1E"/>
    <w:rsid w:val="009C61A2"/>
    <w:rsid w:val="009C6D80"/>
    <w:rsid w:val="009C7BDE"/>
    <w:rsid w:val="009D0256"/>
    <w:rsid w:val="009D0EC5"/>
    <w:rsid w:val="009D0FEE"/>
    <w:rsid w:val="009D12B4"/>
    <w:rsid w:val="009D140B"/>
    <w:rsid w:val="009D1F06"/>
    <w:rsid w:val="009D22B2"/>
    <w:rsid w:val="009D22D9"/>
    <w:rsid w:val="009D2CCB"/>
    <w:rsid w:val="009D356B"/>
    <w:rsid w:val="009D3D45"/>
    <w:rsid w:val="009D4BD3"/>
    <w:rsid w:val="009D4F2F"/>
    <w:rsid w:val="009D59A7"/>
    <w:rsid w:val="009D6D98"/>
    <w:rsid w:val="009D6DCB"/>
    <w:rsid w:val="009D7299"/>
    <w:rsid w:val="009D7657"/>
    <w:rsid w:val="009D7D48"/>
    <w:rsid w:val="009E0766"/>
    <w:rsid w:val="009E0A2D"/>
    <w:rsid w:val="009E14C6"/>
    <w:rsid w:val="009E1D72"/>
    <w:rsid w:val="009E37A7"/>
    <w:rsid w:val="009E4050"/>
    <w:rsid w:val="009E47B9"/>
    <w:rsid w:val="009E4AA8"/>
    <w:rsid w:val="009E4D05"/>
    <w:rsid w:val="009E4EBB"/>
    <w:rsid w:val="009E4F3B"/>
    <w:rsid w:val="009E6DD6"/>
    <w:rsid w:val="009E6F3F"/>
    <w:rsid w:val="009E708C"/>
    <w:rsid w:val="009E7328"/>
    <w:rsid w:val="009E7927"/>
    <w:rsid w:val="009E79D4"/>
    <w:rsid w:val="009F18A0"/>
    <w:rsid w:val="009F27AF"/>
    <w:rsid w:val="009F2827"/>
    <w:rsid w:val="009F288A"/>
    <w:rsid w:val="009F28BC"/>
    <w:rsid w:val="009F2A02"/>
    <w:rsid w:val="009F2D31"/>
    <w:rsid w:val="009F3AF2"/>
    <w:rsid w:val="009F3BC0"/>
    <w:rsid w:val="009F45FB"/>
    <w:rsid w:val="009F5CEA"/>
    <w:rsid w:val="009F5D4C"/>
    <w:rsid w:val="009F5EE0"/>
    <w:rsid w:val="009F75CA"/>
    <w:rsid w:val="009F765D"/>
    <w:rsid w:val="009F7B10"/>
    <w:rsid w:val="009F7C1C"/>
    <w:rsid w:val="00A00B9F"/>
    <w:rsid w:val="00A00C76"/>
    <w:rsid w:val="00A01073"/>
    <w:rsid w:val="00A01A52"/>
    <w:rsid w:val="00A01E30"/>
    <w:rsid w:val="00A03891"/>
    <w:rsid w:val="00A04F58"/>
    <w:rsid w:val="00A053B8"/>
    <w:rsid w:val="00A06BBF"/>
    <w:rsid w:val="00A073F7"/>
    <w:rsid w:val="00A07588"/>
    <w:rsid w:val="00A07808"/>
    <w:rsid w:val="00A078BF"/>
    <w:rsid w:val="00A10BEA"/>
    <w:rsid w:val="00A11310"/>
    <w:rsid w:val="00A1164C"/>
    <w:rsid w:val="00A11D09"/>
    <w:rsid w:val="00A13188"/>
    <w:rsid w:val="00A137FA"/>
    <w:rsid w:val="00A13AE8"/>
    <w:rsid w:val="00A13F59"/>
    <w:rsid w:val="00A15562"/>
    <w:rsid w:val="00A15565"/>
    <w:rsid w:val="00A15633"/>
    <w:rsid w:val="00A15A9B"/>
    <w:rsid w:val="00A15C03"/>
    <w:rsid w:val="00A16908"/>
    <w:rsid w:val="00A16D7B"/>
    <w:rsid w:val="00A16D91"/>
    <w:rsid w:val="00A17BD9"/>
    <w:rsid w:val="00A17D06"/>
    <w:rsid w:val="00A2067D"/>
    <w:rsid w:val="00A2076D"/>
    <w:rsid w:val="00A22B8E"/>
    <w:rsid w:val="00A22D64"/>
    <w:rsid w:val="00A23137"/>
    <w:rsid w:val="00A23161"/>
    <w:rsid w:val="00A23B2E"/>
    <w:rsid w:val="00A23DC8"/>
    <w:rsid w:val="00A23DFB"/>
    <w:rsid w:val="00A23EF7"/>
    <w:rsid w:val="00A24009"/>
    <w:rsid w:val="00A24894"/>
    <w:rsid w:val="00A24B62"/>
    <w:rsid w:val="00A24C65"/>
    <w:rsid w:val="00A2535B"/>
    <w:rsid w:val="00A25726"/>
    <w:rsid w:val="00A25C4B"/>
    <w:rsid w:val="00A25CE7"/>
    <w:rsid w:val="00A25E30"/>
    <w:rsid w:val="00A25F21"/>
    <w:rsid w:val="00A26FDF"/>
    <w:rsid w:val="00A27B42"/>
    <w:rsid w:val="00A30010"/>
    <w:rsid w:val="00A30150"/>
    <w:rsid w:val="00A306CA"/>
    <w:rsid w:val="00A3070B"/>
    <w:rsid w:val="00A31438"/>
    <w:rsid w:val="00A3184A"/>
    <w:rsid w:val="00A3188D"/>
    <w:rsid w:val="00A31DCE"/>
    <w:rsid w:val="00A3242C"/>
    <w:rsid w:val="00A32F8F"/>
    <w:rsid w:val="00A32FE4"/>
    <w:rsid w:val="00A33129"/>
    <w:rsid w:val="00A33331"/>
    <w:rsid w:val="00A3351F"/>
    <w:rsid w:val="00A345DB"/>
    <w:rsid w:val="00A348AF"/>
    <w:rsid w:val="00A36053"/>
    <w:rsid w:val="00A3689F"/>
    <w:rsid w:val="00A36928"/>
    <w:rsid w:val="00A374DA"/>
    <w:rsid w:val="00A37BE2"/>
    <w:rsid w:val="00A37D99"/>
    <w:rsid w:val="00A40107"/>
    <w:rsid w:val="00A405F1"/>
    <w:rsid w:val="00A40E9E"/>
    <w:rsid w:val="00A40FF2"/>
    <w:rsid w:val="00A410C5"/>
    <w:rsid w:val="00A4232D"/>
    <w:rsid w:val="00A4254F"/>
    <w:rsid w:val="00A432DD"/>
    <w:rsid w:val="00A446A6"/>
    <w:rsid w:val="00A448BD"/>
    <w:rsid w:val="00A465B9"/>
    <w:rsid w:val="00A500A0"/>
    <w:rsid w:val="00A50631"/>
    <w:rsid w:val="00A50A17"/>
    <w:rsid w:val="00A50B66"/>
    <w:rsid w:val="00A50C5A"/>
    <w:rsid w:val="00A51B5F"/>
    <w:rsid w:val="00A52586"/>
    <w:rsid w:val="00A5269A"/>
    <w:rsid w:val="00A52C5D"/>
    <w:rsid w:val="00A53591"/>
    <w:rsid w:val="00A538C8"/>
    <w:rsid w:val="00A54297"/>
    <w:rsid w:val="00A54328"/>
    <w:rsid w:val="00A548FF"/>
    <w:rsid w:val="00A54D53"/>
    <w:rsid w:val="00A56446"/>
    <w:rsid w:val="00A566C7"/>
    <w:rsid w:val="00A56830"/>
    <w:rsid w:val="00A568E0"/>
    <w:rsid w:val="00A56B84"/>
    <w:rsid w:val="00A57984"/>
    <w:rsid w:val="00A6119A"/>
    <w:rsid w:val="00A6223C"/>
    <w:rsid w:val="00A62A09"/>
    <w:rsid w:val="00A63608"/>
    <w:rsid w:val="00A63648"/>
    <w:rsid w:val="00A64849"/>
    <w:rsid w:val="00A64913"/>
    <w:rsid w:val="00A65E01"/>
    <w:rsid w:val="00A66994"/>
    <w:rsid w:val="00A6786B"/>
    <w:rsid w:val="00A700FD"/>
    <w:rsid w:val="00A7087F"/>
    <w:rsid w:val="00A70AB8"/>
    <w:rsid w:val="00A70CA6"/>
    <w:rsid w:val="00A70DAE"/>
    <w:rsid w:val="00A71165"/>
    <w:rsid w:val="00A71BFD"/>
    <w:rsid w:val="00A71E9C"/>
    <w:rsid w:val="00A728B5"/>
    <w:rsid w:val="00A72C89"/>
    <w:rsid w:val="00A72E68"/>
    <w:rsid w:val="00A735DE"/>
    <w:rsid w:val="00A73B8B"/>
    <w:rsid w:val="00A74BE2"/>
    <w:rsid w:val="00A756D1"/>
    <w:rsid w:val="00A76443"/>
    <w:rsid w:val="00A76879"/>
    <w:rsid w:val="00A768B8"/>
    <w:rsid w:val="00A77578"/>
    <w:rsid w:val="00A77C3B"/>
    <w:rsid w:val="00A80A0E"/>
    <w:rsid w:val="00A813E9"/>
    <w:rsid w:val="00A8272A"/>
    <w:rsid w:val="00A828CE"/>
    <w:rsid w:val="00A82D29"/>
    <w:rsid w:val="00A82E4A"/>
    <w:rsid w:val="00A82F1F"/>
    <w:rsid w:val="00A83C60"/>
    <w:rsid w:val="00A84C58"/>
    <w:rsid w:val="00A84D05"/>
    <w:rsid w:val="00A84F63"/>
    <w:rsid w:val="00A85607"/>
    <w:rsid w:val="00A86169"/>
    <w:rsid w:val="00A86821"/>
    <w:rsid w:val="00A90BDE"/>
    <w:rsid w:val="00A915CC"/>
    <w:rsid w:val="00A919B2"/>
    <w:rsid w:val="00A91F92"/>
    <w:rsid w:val="00A91FE8"/>
    <w:rsid w:val="00A926F8"/>
    <w:rsid w:val="00A93DB3"/>
    <w:rsid w:val="00A94575"/>
    <w:rsid w:val="00A948B6"/>
    <w:rsid w:val="00A96663"/>
    <w:rsid w:val="00A97118"/>
    <w:rsid w:val="00A97899"/>
    <w:rsid w:val="00AA0E01"/>
    <w:rsid w:val="00AA0E1B"/>
    <w:rsid w:val="00AA0E4B"/>
    <w:rsid w:val="00AA14AC"/>
    <w:rsid w:val="00AA256F"/>
    <w:rsid w:val="00AA44EB"/>
    <w:rsid w:val="00AA5A77"/>
    <w:rsid w:val="00AA5E10"/>
    <w:rsid w:val="00AA5EC1"/>
    <w:rsid w:val="00AA6577"/>
    <w:rsid w:val="00AA69DF"/>
    <w:rsid w:val="00AA6C74"/>
    <w:rsid w:val="00AA71C2"/>
    <w:rsid w:val="00AB0010"/>
    <w:rsid w:val="00AB1E6F"/>
    <w:rsid w:val="00AB24BE"/>
    <w:rsid w:val="00AB2550"/>
    <w:rsid w:val="00AB27DC"/>
    <w:rsid w:val="00AB35D3"/>
    <w:rsid w:val="00AB3AC2"/>
    <w:rsid w:val="00AB5B44"/>
    <w:rsid w:val="00AB60F4"/>
    <w:rsid w:val="00AB618E"/>
    <w:rsid w:val="00AB61FB"/>
    <w:rsid w:val="00AC1133"/>
    <w:rsid w:val="00AC2138"/>
    <w:rsid w:val="00AC2A77"/>
    <w:rsid w:val="00AC2AE8"/>
    <w:rsid w:val="00AC2B31"/>
    <w:rsid w:val="00AC30DD"/>
    <w:rsid w:val="00AC3669"/>
    <w:rsid w:val="00AC3B81"/>
    <w:rsid w:val="00AC3FF2"/>
    <w:rsid w:val="00AC426A"/>
    <w:rsid w:val="00AC4828"/>
    <w:rsid w:val="00AC4B63"/>
    <w:rsid w:val="00AC4FB6"/>
    <w:rsid w:val="00AC604E"/>
    <w:rsid w:val="00AC6879"/>
    <w:rsid w:val="00AC7D81"/>
    <w:rsid w:val="00AD036B"/>
    <w:rsid w:val="00AD0DF3"/>
    <w:rsid w:val="00AD1437"/>
    <w:rsid w:val="00AD15F0"/>
    <w:rsid w:val="00AD1651"/>
    <w:rsid w:val="00AD18DD"/>
    <w:rsid w:val="00AD2696"/>
    <w:rsid w:val="00AD2BE7"/>
    <w:rsid w:val="00AD3277"/>
    <w:rsid w:val="00AD355A"/>
    <w:rsid w:val="00AD3D27"/>
    <w:rsid w:val="00AD412E"/>
    <w:rsid w:val="00AD44A9"/>
    <w:rsid w:val="00AD49DA"/>
    <w:rsid w:val="00AD4FA8"/>
    <w:rsid w:val="00AD5282"/>
    <w:rsid w:val="00AD551A"/>
    <w:rsid w:val="00AD61BD"/>
    <w:rsid w:val="00AD6512"/>
    <w:rsid w:val="00AD668F"/>
    <w:rsid w:val="00AD7ED5"/>
    <w:rsid w:val="00AE0476"/>
    <w:rsid w:val="00AE07AF"/>
    <w:rsid w:val="00AE0A51"/>
    <w:rsid w:val="00AE0A8C"/>
    <w:rsid w:val="00AE11A7"/>
    <w:rsid w:val="00AE148B"/>
    <w:rsid w:val="00AE296A"/>
    <w:rsid w:val="00AE2BFA"/>
    <w:rsid w:val="00AE2ED4"/>
    <w:rsid w:val="00AE4C82"/>
    <w:rsid w:val="00AE4CF8"/>
    <w:rsid w:val="00AE5924"/>
    <w:rsid w:val="00AE5FB1"/>
    <w:rsid w:val="00AE7209"/>
    <w:rsid w:val="00AF05EE"/>
    <w:rsid w:val="00AF092A"/>
    <w:rsid w:val="00AF0DE9"/>
    <w:rsid w:val="00AF1616"/>
    <w:rsid w:val="00AF1773"/>
    <w:rsid w:val="00AF1BCB"/>
    <w:rsid w:val="00AF2357"/>
    <w:rsid w:val="00AF37E1"/>
    <w:rsid w:val="00AF3915"/>
    <w:rsid w:val="00AF46B7"/>
    <w:rsid w:val="00AF5423"/>
    <w:rsid w:val="00AF5DF9"/>
    <w:rsid w:val="00AF6027"/>
    <w:rsid w:val="00AF61D8"/>
    <w:rsid w:val="00AF643D"/>
    <w:rsid w:val="00AF670A"/>
    <w:rsid w:val="00AF7886"/>
    <w:rsid w:val="00AF7A64"/>
    <w:rsid w:val="00B00F6B"/>
    <w:rsid w:val="00B010B0"/>
    <w:rsid w:val="00B01F1F"/>
    <w:rsid w:val="00B01FD4"/>
    <w:rsid w:val="00B0201A"/>
    <w:rsid w:val="00B02EF9"/>
    <w:rsid w:val="00B03086"/>
    <w:rsid w:val="00B03E2B"/>
    <w:rsid w:val="00B040D6"/>
    <w:rsid w:val="00B0431B"/>
    <w:rsid w:val="00B04463"/>
    <w:rsid w:val="00B049D7"/>
    <w:rsid w:val="00B056D0"/>
    <w:rsid w:val="00B05CC9"/>
    <w:rsid w:val="00B05CF6"/>
    <w:rsid w:val="00B061D3"/>
    <w:rsid w:val="00B063EB"/>
    <w:rsid w:val="00B06972"/>
    <w:rsid w:val="00B0710A"/>
    <w:rsid w:val="00B0710B"/>
    <w:rsid w:val="00B10759"/>
    <w:rsid w:val="00B10991"/>
    <w:rsid w:val="00B10BE1"/>
    <w:rsid w:val="00B1132E"/>
    <w:rsid w:val="00B11CDD"/>
    <w:rsid w:val="00B11DAC"/>
    <w:rsid w:val="00B12AC2"/>
    <w:rsid w:val="00B12B5F"/>
    <w:rsid w:val="00B12E68"/>
    <w:rsid w:val="00B13248"/>
    <w:rsid w:val="00B13857"/>
    <w:rsid w:val="00B13A85"/>
    <w:rsid w:val="00B13BA1"/>
    <w:rsid w:val="00B13D65"/>
    <w:rsid w:val="00B13FA0"/>
    <w:rsid w:val="00B1477A"/>
    <w:rsid w:val="00B147CC"/>
    <w:rsid w:val="00B15048"/>
    <w:rsid w:val="00B15BF3"/>
    <w:rsid w:val="00B1795D"/>
    <w:rsid w:val="00B20A6F"/>
    <w:rsid w:val="00B20AD7"/>
    <w:rsid w:val="00B20AD9"/>
    <w:rsid w:val="00B21A8F"/>
    <w:rsid w:val="00B223F9"/>
    <w:rsid w:val="00B233BE"/>
    <w:rsid w:val="00B23EC0"/>
    <w:rsid w:val="00B24CEE"/>
    <w:rsid w:val="00B2527C"/>
    <w:rsid w:val="00B25630"/>
    <w:rsid w:val="00B26C48"/>
    <w:rsid w:val="00B270DD"/>
    <w:rsid w:val="00B27986"/>
    <w:rsid w:val="00B27AB9"/>
    <w:rsid w:val="00B27E0B"/>
    <w:rsid w:val="00B30AF2"/>
    <w:rsid w:val="00B31772"/>
    <w:rsid w:val="00B32C64"/>
    <w:rsid w:val="00B334AC"/>
    <w:rsid w:val="00B336B2"/>
    <w:rsid w:val="00B3425B"/>
    <w:rsid w:val="00B345FC"/>
    <w:rsid w:val="00B34895"/>
    <w:rsid w:val="00B3493A"/>
    <w:rsid w:val="00B34B4D"/>
    <w:rsid w:val="00B35F71"/>
    <w:rsid w:val="00B37582"/>
    <w:rsid w:val="00B376FF"/>
    <w:rsid w:val="00B37B1B"/>
    <w:rsid w:val="00B37CFF"/>
    <w:rsid w:val="00B37DBC"/>
    <w:rsid w:val="00B37E36"/>
    <w:rsid w:val="00B40284"/>
    <w:rsid w:val="00B405C5"/>
    <w:rsid w:val="00B40815"/>
    <w:rsid w:val="00B40D81"/>
    <w:rsid w:val="00B416EB"/>
    <w:rsid w:val="00B41A49"/>
    <w:rsid w:val="00B425B1"/>
    <w:rsid w:val="00B4293A"/>
    <w:rsid w:val="00B42A63"/>
    <w:rsid w:val="00B42F3A"/>
    <w:rsid w:val="00B4407A"/>
    <w:rsid w:val="00B443D2"/>
    <w:rsid w:val="00B44D3D"/>
    <w:rsid w:val="00B44EC2"/>
    <w:rsid w:val="00B45AE9"/>
    <w:rsid w:val="00B45CD5"/>
    <w:rsid w:val="00B46267"/>
    <w:rsid w:val="00B465DF"/>
    <w:rsid w:val="00B4671E"/>
    <w:rsid w:val="00B467C1"/>
    <w:rsid w:val="00B46CB3"/>
    <w:rsid w:val="00B50BA5"/>
    <w:rsid w:val="00B50DAC"/>
    <w:rsid w:val="00B516D0"/>
    <w:rsid w:val="00B51B28"/>
    <w:rsid w:val="00B51DCF"/>
    <w:rsid w:val="00B51E79"/>
    <w:rsid w:val="00B524D7"/>
    <w:rsid w:val="00B52943"/>
    <w:rsid w:val="00B52C18"/>
    <w:rsid w:val="00B52F24"/>
    <w:rsid w:val="00B53301"/>
    <w:rsid w:val="00B53361"/>
    <w:rsid w:val="00B538CE"/>
    <w:rsid w:val="00B54348"/>
    <w:rsid w:val="00B545C2"/>
    <w:rsid w:val="00B565B7"/>
    <w:rsid w:val="00B56D52"/>
    <w:rsid w:val="00B5706E"/>
    <w:rsid w:val="00B570FB"/>
    <w:rsid w:val="00B60171"/>
    <w:rsid w:val="00B601C1"/>
    <w:rsid w:val="00B6054A"/>
    <w:rsid w:val="00B61434"/>
    <w:rsid w:val="00B61A89"/>
    <w:rsid w:val="00B62670"/>
    <w:rsid w:val="00B627E2"/>
    <w:rsid w:val="00B62A26"/>
    <w:rsid w:val="00B6345D"/>
    <w:rsid w:val="00B638BB"/>
    <w:rsid w:val="00B65411"/>
    <w:rsid w:val="00B658B6"/>
    <w:rsid w:val="00B65E73"/>
    <w:rsid w:val="00B6652D"/>
    <w:rsid w:val="00B667A3"/>
    <w:rsid w:val="00B66B60"/>
    <w:rsid w:val="00B6734B"/>
    <w:rsid w:val="00B67D18"/>
    <w:rsid w:val="00B67EA1"/>
    <w:rsid w:val="00B725D0"/>
    <w:rsid w:val="00B72AD9"/>
    <w:rsid w:val="00B7408D"/>
    <w:rsid w:val="00B752B1"/>
    <w:rsid w:val="00B752ED"/>
    <w:rsid w:val="00B76452"/>
    <w:rsid w:val="00B768F1"/>
    <w:rsid w:val="00B76DF8"/>
    <w:rsid w:val="00B800FA"/>
    <w:rsid w:val="00B8071C"/>
    <w:rsid w:val="00B80979"/>
    <w:rsid w:val="00B80DE7"/>
    <w:rsid w:val="00B82397"/>
    <w:rsid w:val="00B825FE"/>
    <w:rsid w:val="00B82C1A"/>
    <w:rsid w:val="00B82E59"/>
    <w:rsid w:val="00B83304"/>
    <w:rsid w:val="00B83BDB"/>
    <w:rsid w:val="00B83C3D"/>
    <w:rsid w:val="00B83EC5"/>
    <w:rsid w:val="00B8415B"/>
    <w:rsid w:val="00B84335"/>
    <w:rsid w:val="00B84668"/>
    <w:rsid w:val="00B84727"/>
    <w:rsid w:val="00B84A3C"/>
    <w:rsid w:val="00B85A2B"/>
    <w:rsid w:val="00B85AC0"/>
    <w:rsid w:val="00B85C32"/>
    <w:rsid w:val="00B8685D"/>
    <w:rsid w:val="00B878EB"/>
    <w:rsid w:val="00B90FC2"/>
    <w:rsid w:val="00B9117A"/>
    <w:rsid w:val="00B9177D"/>
    <w:rsid w:val="00B922E9"/>
    <w:rsid w:val="00B92C2F"/>
    <w:rsid w:val="00B92CC5"/>
    <w:rsid w:val="00B92FEB"/>
    <w:rsid w:val="00B93ED8"/>
    <w:rsid w:val="00B9431E"/>
    <w:rsid w:val="00B94CEF"/>
    <w:rsid w:val="00B9500B"/>
    <w:rsid w:val="00B9529E"/>
    <w:rsid w:val="00B95502"/>
    <w:rsid w:val="00B95A0C"/>
    <w:rsid w:val="00B95BC1"/>
    <w:rsid w:val="00B962C0"/>
    <w:rsid w:val="00B96466"/>
    <w:rsid w:val="00B965C1"/>
    <w:rsid w:val="00B9669B"/>
    <w:rsid w:val="00B97225"/>
    <w:rsid w:val="00BA04BC"/>
    <w:rsid w:val="00BA0ED3"/>
    <w:rsid w:val="00BA1101"/>
    <w:rsid w:val="00BA144F"/>
    <w:rsid w:val="00BA1E99"/>
    <w:rsid w:val="00BA2B31"/>
    <w:rsid w:val="00BA383F"/>
    <w:rsid w:val="00BA387F"/>
    <w:rsid w:val="00BA3A2A"/>
    <w:rsid w:val="00BA3F62"/>
    <w:rsid w:val="00BA49A7"/>
    <w:rsid w:val="00BA4A80"/>
    <w:rsid w:val="00BA5DD5"/>
    <w:rsid w:val="00BA5EF0"/>
    <w:rsid w:val="00BA6863"/>
    <w:rsid w:val="00BB0891"/>
    <w:rsid w:val="00BB0AB6"/>
    <w:rsid w:val="00BB0DF1"/>
    <w:rsid w:val="00BB1279"/>
    <w:rsid w:val="00BB15C3"/>
    <w:rsid w:val="00BB1645"/>
    <w:rsid w:val="00BB2940"/>
    <w:rsid w:val="00BB2F6B"/>
    <w:rsid w:val="00BB48B1"/>
    <w:rsid w:val="00BB49FA"/>
    <w:rsid w:val="00BB4A1E"/>
    <w:rsid w:val="00BB5083"/>
    <w:rsid w:val="00BB5A80"/>
    <w:rsid w:val="00BB637B"/>
    <w:rsid w:val="00BB641A"/>
    <w:rsid w:val="00BB6441"/>
    <w:rsid w:val="00BB6E42"/>
    <w:rsid w:val="00BB70D2"/>
    <w:rsid w:val="00BB712E"/>
    <w:rsid w:val="00BB77DF"/>
    <w:rsid w:val="00BC0871"/>
    <w:rsid w:val="00BC10D0"/>
    <w:rsid w:val="00BC12C1"/>
    <w:rsid w:val="00BC2330"/>
    <w:rsid w:val="00BC25F2"/>
    <w:rsid w:val="00BC29A3"/>
    <w:rsid w:val="00BC3F16"/>
    <w:rsid w:val="00BC471D"/>
    <w:rsid w:val="00BC4A64"/>
    <w:rsid w:val="00BC4CB3"/>
    <w:rsid w:val="00BC4DCE"/>
    <w:rsid w:val="00BC549E"/>
    <w:rsid w:val="00BC60FF"/>
    <w:rsid w:val="00BC6347"/>
    <w:rsid w:val="00BC74C2"/>
    <w:rsid w:val="00BC7C6C"/>
    <w:rsid w:val="00BD009A"/>
    <w:rsid w:val="00BD04E2"/>
    <w:rsid w:val="00BD0B63"/>
    <w:rsid w:val="00BD0F37"/>
    <w:rsid w:val="00BD0F62"/>
    <w:rsid w:val="00BD11B2"/>
    <w:rsid w:val="00BD2000"/>
    <w:rsid w:val="00BD351D"/>
    <w:rsid w:val="00BD42F4"/>
    <w:rsid w:val="00BD4A17"/>
    <w:rsid w:val="00BD5D0E"/>
    <w:rsid w:val="00BD6B7C"/>
    <w:rsid w:val="00BD6C34"/>
    <w:rsid w:val="00BD773F"/>
    <w:rsid w:val="00BE03AE"/>
    <w:rsid w:val="00BE1049"/>
    <w:rsid w:val="00BE1657"/>
    <w:rsid w:val="00BE2753"/>
    <w:rsid w:val="00BE2E1A"/>
    <w:rsid w:val="00BE3588"/>
    <w:rsid w:val="00BE40DE"/>
    <w:rsid w:val="00BE4612"/>
    <w:rsid w:val="00BE51C8"/>
    <w:rsid w:val="00BE713D"/>
    <w:rsid w:val="00BE7471"/>
    <w:rsid w:val="00BE7595"/>
    <w:rsid w:val="00BE76E9"/>
    <w:rsid w:val="00BE7F48"/>
    <w:rsid w:val="00BE7F6F"/>
    <w:rsid w:val="00BF0032"/>
    <w:rsid w:val="00BF055E"/>
    <w:rsid w:val="00BF2612"/>
    <w:rsid w:val="00BF2662"/>
    <w:rsid w:val="00BF2C6A"/>
    <w:rsid w:val="00BF2FEF"/>
    <w:rsid w:val="00BF3F12"/>
    <w:rsid w:val="00BF5FCA"/>
    <w:rsid w:val="00BF6127"/>
    <w:rsid w:val="00BF6179"/>
    <w:rsid w:val="00BF6567"/>
    <w:rsid w:val="00BF6D1E"/>
    <w:rsid w:val="00BF72EC"/>
    <w:rsid w:val="00C00E38"/>
    <w:rsid w:val="00C01479"/>
    <w:rsid w:val="00C019F2"/>
    <w:rsid w:val="00C028FA"/>
    <w:rsid w:val="00C02A67"/>
    <w:rsid w:val="00C03404"/>
    <w:rsid w:val="00C038BE"/>
    <w:rsid w:val="00C03B56"/>
    <w:rsid w:val="00C03DED"/>
    <w:rsid w:val="00C04106"/>
    <w:rsid w:val="00C046EE"/>
    <w:rsid w:val="00C048EB"/>
    <w:rsid w:val="00C04F6D"/>
    <w:rsid w:val="00C054AC"/>
    <w:rsid w:val="00C055C7"/>
    <w:rsid w:val="00C0564D"/>
    <w:rsid w:val="00C05DE2"/>
    <w:rsid w:val="00C062B9"/>
    <w:rsid w:val="00C06B39"/>
    <w:rsid w:val="00C1106C"/>
    <w:rsid w:val="00C1112E"/>
    <w:rsid w:val="00C117B9"/>
    <w:rsid w:val="00C11AFE"/>
    <w:rsid w:val="00C11B7E"/>
    <w:rsid w:val="00C13275"/>
    <w:rsid w:val="00C134BB"/>
    <w:rsid w:val="00C13905"/>
    <w:rsid w:val="00C13E1A"/>
    <w:rsid w:val="00C15642"/>
    <w:rsid w:val="00C15B24"/>
    <w:rsid w:val="00C17FCB"/>
    <w:rsid w:val="00C205AA"/>
    <w:rsid w:val="00C206F3"/>
    <w:rsid w:val="00C20B20"/>
    <w:rsid w:val="00C20B4C"/>
    <w:rsid w:val="00C20D58"/>
    <w:rsid w:val="00C20F0A"/>
    <w:rsid w:val="00C21A5B"/>
    <w:rsid w:val="00C22D97"/>
    <w:rsid w:val="00C22EAE"/>
    <w:rsid w:val="00C230E8"/>
    <w:rsid w:val="00C24177"/>
    <w:rsid w:val="00C24EE2"/>
    <w:rsid w:val="00C257B3"/>
    <w:rsid w:val="00C25B91"/>
    <w:rsid w:val="00C25E19"/>
    <w:rsid w:val="00C260C6"/>
    <w:rsid w:val="00C2613A"/>
    <w:rsid w:val="00C26469"/>
    <w:rsid w:val="00C26495"/>
    <w:rsid w:val="00C26717"/>
    <w:rsid w:val="00C2692E"/>
    <w:rsid w:val="00C306A3"/>
    <w:rsid w:val="00C3237E"/>
    <w:rsid w:val="00C32C55"/>
    <w:rsid w:val="00C33286"/>
    <w:rsid w:val="00C33D7A"/>
    <w:rsid w:val="00C33F4E"/>
    <w:rsid w:val="00C362CE"/>
    <w:rsid w:val="00C36910"/>
    <w:rsid w:val="00C36FC6"/>
    <w:rsid w:val="00C37547"/>
    <w:rsid w:val="00C37927"/>
    <w:rsid w:val="00C37FD8"/>
    <w:rsid w:val="00C40217"/>
    <w:rsid w:val="00C40383"/>
    <w:rsid w:val="00C4084D"/>
    <w:rsid w:val="00C40ABE"/>
    <w:rsid w:val="00C4157D"/>
    <w:rsid w:val="00C41852"/>
    <w:rsid w:val="00C418A6"/>
    <w:rsid w:val="00C42481"/>
    <w:rsid w:val="00C4291C"/>
    <w:rsid w:val="00C4328B"/>
    <w:rsid w:val="00C434F3"/>
    <w:rsid w:val="00C43948"/>
    <w:rsid w:val="00C43F39"/>
    <w:rsid w:val="00C442A8"/>
    <w:rsid w:val="00C443AA"/>
    <w:rsid w:val="00C448D5"/>
    <w:rsid w:val="00C44994"/>
    <w:rsid w:val="00C44D06"/>
    <w:rsid w:val="00C44DD0"/>
    <w:rsid w:val="00C44F6E"/>
    <w:rsid w:val="00C45274"/>
    <w:rsid w:val="00C45557"/>
    <w:rsid w:val="00C4573B"/>
    <w:rsid w:val="00C45E67"/>
    <w:rsid w:val="00C46261"/>
    <w:rsid w:val="00C46673"/>
    <w:rsid w:val="00C46D7D"/>
    <w:rsid w:val="00C46DE3"/>
    <w:rsid w:val="00C50222"/>
    <w:rsid w:val="00C50300"/>
    <w:rsid w:val="00C507FD"/>
    <w:rsid w:val="00C50FDC"/>
    <w:rsid w:val="00C50FE1"/>
    <w:rsid w:val="00C516BB"/>
    <w:rsid w:val="00C51C3D"/>
    <w:rsid w:val="00C51E3A"/>
    <w:rsid w:val="00C529ED"/>
    <w:rsid w:val="00C52C62"/>
    <w:rsid w:val="00C52FBB"/>
    <w:rsid w:val="00C537A4"/>
    <w:rsid w:val="00C53BEA"/>
    <w:rsid w:val="00C554D8"/>
    <w:rsid w:val="00C5580A"/>
    <w:rsid w:val="00C559F4"/>
    <w:rsid w:val="00C55EE9"/>
    <w:rsid w:val="00C569A1"/>
    <w:rsid w:val="00C57454"/>
    <w:rsid w:val="00C57A2D"/>
    <w:rsid w:val="00C6205A"/>
    <w:rsid w:val="00C620BA"/>
    <w:rsid w:val="00C62609"/>
    <w:rsid w:val="00C62CC0"/>
    <w:rsid w:val="00C62F37"/>
    <w:rsid w:val="00C633CA"/>
    <w:rsid w:val="00C6364F"/>
    <w:rsid w:val="00C645B4"/>
    <w:rsid w:val="00C64697"/>
    <w:rsid w:val="00C65CAF"/>
    <w:rsid w:val="00C663AF"/>
    <w:rsid w:val="00C66C3C"/>
    <w:rsid w:val="00C66CB6"/>
    <w:rsid w:val="00C66D68"/>
    <w:rsid w:val="00C673BA"/>
    <w:rsid w:val="00C67517"/>
    <w:rsid w:val="00C700F8"/>
    <w:rsid w:val="00C70360"/>
    <w:rsid w:val="00C70FE8"/>
    <w:rsid w:val="00C71424"/>
    <w:rsid w:val="00C7147D"/>
    <w:rsid w:val="00C71C9B"/>
    <w:rsid w:val="00C720EA"/>
    <w:rsid w:val="00C7224B"/>
    <w:rsid w:val="00C72415"/>
    <w:rsid w:val="00C728DD"/>
    <w:rsid w:val="00C7327B"/>
    <w:rsid w:val="00C735EE"/>
    <w:rsid w:val="00C736F8"/>
    <w:rsid w:val="00C7485F"/>
    <w:rsid w:val="00C74CB8"/>
    <w:rsid w:val="00C74D78"/>
    <w:rsid w:val="00C7559B"/>
    <w:rsid w:val="00C761D7"/>
    <w:rsid w:val="00C76AF2"/>
    <w:rsid w:val="00C76EC0"/>
    <w:rsid w:val="00C77A05"/>
    <w:rsid w:val="00C80D42"/>
    <w:rsid w:val="00C8136D"/>
    <w:rsid w:val="00C8153E"/>
    <w:rsid w:val="00C8239B"/>
    <w:rsid w:val="00C8304F"/>
    <w:rsid w:val="00C8307D"/>
    <w:rsid w:val="00C8353E"/>
    <w:rsid w:val="00C83D52"/>
    <w:rsid w:val="00C84A4F"/>
    <w:rsid w:val="00C858F8"/>
    <w:rsid w:val="00C85C60"/>
    <w:rsid w:val="00C86487"/>
    <w:rsid w:val="00C871C2"/>
    <w:rsid w:val="00C87C88"/>
    <w:rsid w:val="00C903C5"/>
    <w:rsid w:val="00C9061A"/>
    <w:rsid w:val="00C907F2"/>
    <w:rsid w:val="00C90C9F"/>
    <w:rsid w:val="00C90D38"/>
    <w:rsid w:val="00C90D8F"/>
    <w:rsid w:val="00C90DEA"/>
    <w:rsid w:val="00C90F8B"/>
    <w:rsid w:val="00C91637"/>
    <w:rsid w:val="00C91830"/>
    <w:rsid w:val="00C91F29"/>
    <w:rsid w:val="00C931C1"/>
    <w:rsid w:val="00C93579"/>
    <w:rsid w:val="00C93D6B"/>
    <w:rsid w:val="00C94074"/>
    <w:rsid w:val="00C948D3"/>
    <w:rsid w:val="00C94947"/>
    <w:rsid w:val="00C94CC1"/>
    <w:rsid w:val="00C94D1F"/>
    <w:rsid w:val="00C95D7A"/>
    <w:rsid w:val="00C96836"/>
    <w:rsid w:val="00C97EC6"/>
    <w:rsid w:val="00CA0519"/>
    <w:rsid w:val="00CA0762"/>
    <w:rsid w:val="00CA0B48"/>
    <w:rsid w:val="00CA0B84"/>
    <w:rsid w:val="00CA0CE5"/>
    <w:rsid w:val="00CA153D"/>
    <w:rsid w:val="00CA188E"/>
    <w:rsid w:val="00CA1B05"/>
    <w:rsid w:val="00CA1D91"/>
    <w:rsid w:val="00CA2107"/>
    <w:rsid w:val="00CA238F"/>
    <w:rsid w:val="00CA38D5"/>
    <w:rsid w:val="00CA3E8A"/>
    <w:rsid w:val="00CA449C"/>
    <w:rsid w:val="00CA58FB"/>
    <w:rsid w:val="00CA5D0C"/>
    <w:rsid w:val="00CA5FF9"/>
    <w:rsid w:val="00CA6A94"/>
    <w:rsid w:val="00CA6DF1"/>
    <w:rsid w:val="00CA6E22"/>
    <w:rsid w:val="00CA7F52"/>
    <w:rsid w:val="00CB08D6"/>
    <w:rsid w:val="00CB0EE1"/>
    <w:rsid w:val="00CB11E6"/>
    <w:rsid w:val="00CB1DDB"/>
    <w:rsid w:val="00CB2BA2"/>
    <w:rsid w:val="00CB39D0"/>
    <w:rsid w:val="00CB3A7A"/>
    <w:rsid w:val="00CB4A83"/>
    <w:rsid w:val="00CB4E8E"/>
    <w:rsid w:val="00CB798C"/>
    <w:rsid w:val="00CC0586"/>
    <w:rsid w:val="00CC0D61"/>
    <w:rsid w:val="00CC1BB6"/>
    <w:rsid w:val="00CC2EE6"/>
    <w:rsid w:val="00CC30CF"/>
    <w:rsid w:val="00CC3647"/>
    <w:rsid w:val="00CC3A2B"/>
    <w:rsid w:val="00CC417F"/>
    <w:rsid w:val="00CC48A7"/>
    <w:rsid w:val="00CC4CA6"/>
    <w:rsid w:val="00CC4F7A"/>
    <w:rsid w:val="00CC73F9"/>
    <w:rsid w:val="00CC7660"/>
    <w:rsid w:val="00CC7A43"/>
    <w:rsid w:val="00CC7BDE"/>
    <w:rsid w:val="00CD2778"/>
    <w:rsid w:val="00CD291C"/>
    <w:rsid w:val="00CD29D2"/>
    <w:rsid w:val="00CD2B88"/>
    <w:rsid w:val="00CD2F2A"/>
    <w:rsid w:val="00CD30E7"/>
    <w:rsid w:val="00CD34DB"/>
    <w:rsid w:val="00CD3999"/>
    <w:rsid w:val="00CD39F9"/>
    <w:rsid w:val="00CD4247"/>
    <w:rsid w:val="00CD5423"/>
    <w:rsid w:val="00CD5D77"/>
    <w:rsid w:val="00CD5E13"/>
    <w:rsid w:val="00CD616E"/>
    <w:rsid w:val="00CD6532"/>
    <w:rsid w:val="00CD71FD"/>
    <w:rsid w:val="00CD78EC"/>
    <w:rsid w:val="00CD7BB0"/>
    <w:rsid w:val="00CD7E2A"/>
    <w:rsid w:val="00CD7F33"/>
    <w:rsid w:val="00CD7F46"/>
    <w:rsid w:val="00CE0915"/>
    <w:rsid w:val="00CE0CA1"/>
    <w:rsid w:val="00CE0FAA"/>
    <w:rsid w:val="00CE28BF"/>
    <w:rsid w:val="00CE295B"/>
    <w:rsid w:val="00CE2CD8"/>
    <w:rsid w:val="00CE2F8F"/>
    <w:rsid w:val="00CE3A2A"/>
    <w:rsid w:val="00CE41A8"/>
    <w:rsid w:val="00CE450B"/>
    <w:rsid w:val="00CE558F"/>
    <w:rsid w:val="00CE658B"/>
    <w:rsid w:val="00CE68C2"/>
    <w:rsid w:val="00CE7782"/>
    <w:rsid w:val="00CE7F73"/>
    <w:rsid w:val="00CF1206"/>
    <w:rsid w:val="00CF1675"/>
    <w:rsid w:val="00CF2BC7"/>
    <w:rsid w:val="00CF35F8"/>
    <w:rsid w:val="00CF4F73"/>
    <w:rsid w:val="00CF5261"/>
    <w:rsid w:val="00CF5EE5"/>
    <w:rsid w:val="00CF6055"/>
    <w:rsid w:val="00CF6352"/>
    <w:rsid w:val="00CF6372"/>
    <w:rsid w:val="00CF6643"/>
    <w:rsid w:val="00CF6B2C"/>
    <w:rsid w:val="00CF7E67"/>
    <w:rsid w:val="00D01148"/>
    <w:rsid w:val="00D017EB"/>
    <w:rsid w:val="00D0253D"/>
    <w:rsid w:val="00D026DC"/>
    <w:rsid w:val="00D02C7E"/>
    <w:rsid w:val="00D02D43"/>
    <w:rsid w:val="00D030A1"/>
    <w:rsid w:val="00D033EE"/>
    <w:rsid w:val="00D0343D"/>
    <w:rsid w:val="00D03466"/>
    <w:rsid w:val="00D03764"/>
    <w:rsid w:val="00D0397E"/>
    <w:rsid w:val="00D0421F"/>
    <w:rsid w:val="00D051BE"/>
    <w:rsid w:val="00D05363"/>
    <w:rsid w:val="00D05937"/>
    <w:rsid w:val="00D062C2"/>
    <w:rsid w:val="00D06DDC"/>
    <w:rsid w:val="00D06ECD"/>
    <w:rsid w:val="00D07085"/>
    <w:rsid w:val="00D07327"/>
    <w:rsid w:val="00D074A2"/>
    <w:rsid w:val="00D07F75"/>
    <w:rsid w:val="00D10B8C"/>
    <w:rsid w:val="00D117A5"/>
    <w:rsid w:val="00D12314"/>
    <w:rsid w:val="00D1235D"/>
    <w:rsid w:val="00D12421"/>
    <w:rsid w:val="00D133F8"/>
    <w:rsid w:val="00D14B3A"/>
    <w:rsid w:val="00D14C61"/>
    <w:rsid w:val="00D14D56"/>
    <w:rsid w:val="00D157A4"/>
    <w:rsid w:val="00D15C17"/>
    <w:rsid w:val="00D15D12"/>
    <w:rsid w:val="00D1674C"/>
    <w:rsid w:val="00D16E94"/>
    <w:rsid w:val="00D17AD5"/>
    <w:rsid w:val="00D20474"/>
    <w:rsid w:val="00D20770"/>
    <w:rsid w:val="00D2096F"/>
    <w:rsid w:val="00D20EAB"/>
    <w:rsid w:val="00D21252"/>
    <w:rsid w:val="00D21A94"/>
    <w:rsid w:val="00D22D38"/>
    <w:rsid w:val="00D23A7B"/>
    <w:rsid w:val="00D247E2"/>
    <w:rsid w:val="00D26EE2"/>
    <w:rsid w:val="00D275C9"/>
    <w:rsid w:val="00D300A2"/>
    <w:rsid w:val="00D303CC"/>
    <w:rsid w:val="00D304A4"/>
    <w:rsid w:val="00D31463"/>
    <w:rsid w:val="00D31549"/>
    <w:rsid w:val="00D321B8"/>
    <w:rsid w:val="00D322D2"/>
    <w:rsid w:val="00D3282F"/>
    <w:rsid w:val="00D33B93"/>
    <w:rsid w:val="00D34218"/>
    <w:rsid w:val="00D34481"/>
    <w:rsid w:val="00D347A6"/>
    <w:rsid w:val="00D34AD9"/>
    <w:rsid w:val="00D3573A"/>
    <w:rsid w:val="00D35F8B"/>
    <w:rsid w:val="00D364E0"/>
    <w:rsid w:val="00D36992"/>
    <w:rsid w:val="00D36BCF"/>
    <w:rsid w:val="00D370E6"/>
    <w:rsid w:val="00D37419"/>
    <w:rsid w:val="00D37779"/>
    <w:rsid w:val="00D377E3"/>
    <w:rsid w:val="00D40EF8"/>
    <w:rsid w:val="00D41183"/>
    <w:rsid w:val="00D428BB"/>
    <w:rsid w:val="00D429BF"/>
    <w:rsid w:val="00D42E2E"/>
    <w:rsid w:val="00D42F55"/>
    <w:rsid w:val="00D438AF"/>
    <w:rsid w:val="00D439EB"/>
    <w:rsid w:val="00D43A88"/>
    <w:rsid w:val="00D44775"/>
    <w:rsid w:val="00D4484E"/>
    <w:rsid w:val="00D44BD9"/>
    <w:rsid w:val="00D44C96"/>
    <w:rsid w:val="00D45AF1"/>
    <w:rsid w:val="00D47194"/>
    <w:rsid w:val="00D47283"/>
    <w:rsid w:val="00D47567"/>
    <w:rsid w:val="00D4764A"/>
    <w:rsid w:val="00D47DF2"/>
    <w:rsid w:val="00D50762"/>
    <w:rsid w:val="00D50BC6"/>
    <w:rsid w:val="00D515DC"/>
    <w:rsid w:val="00D51942"/>
    <w:rsid w:val="00D52493"/>
    <w:rsid w:val="00D524A3"/>
    <w:rsid w:val="00D53520"/>
    <w:rsid w:val="00D54469"/>
    <w:rsid w:val="00D54602"/>
    <w:rsid w:val="00D55117"/>
    <w:rsid w:val="00D56457"/>
    <w:rsid w:val="00D56842"/>
    <w:rsid w:val="00D5745C"/>
    <w:rsid w:val="00D57A03"/>
    <w:rsid w:val="00D57D01"/>
    <w:rsid w:val="00D60511"/>
    <w:rsid w:val="00D60583"/>
    <w:rsid w:val="00D61F97"/>
    <w:rsid w:val="00D62E8C"/>
    <w:rsid w:val="00D63B00"/>
    <w:rsid w:val="00D644EB"/>
    <w:rsid w:val="00D64C3B"/>
    <w:rsid w:val="00D64CC4"/>
    <w:rsid w:val="00D650D3"/>
    <w:rsid w:val="00D675EC"/>
    <w:rsid w:val="00D67E99"/>
    <w:rsid w:val="00D70061"/>
    <w:rsid w:val="00D7060B"/>
    <w:rsid w:val="00D70995"/>
    <w:rsid w:val="00D70D4C"/>
    <w:rsid w:val="00D71168"/>
    <w:rsid w:val="00D7151E"/>
    <w:rsid w:val="00D716FC"/>
    <w:rsid w:val="00D71795"/>
    <w:rsid w:val="00D71EDB"/>
    <w:rsid w:val="00D725BA"/>
    <w:rsid w:val="00D7264D"/>
    <w:rsid w:val="00D7379C"/>
    <w:rsid w:val="00D73919"/>
    <w:rsid w:val="00D73928"/>
    <w:rsid w:val="00D73949"/>
    <w:rsid w:val="00D73F5A"/>
    <w:rsid w:val="00D7411D"/>
    <w:rsid w:val="00D7455C"/>
    <w:rsid w:val="00D74C1A"/>
    <w:rsid w:val="00D74C77"/>
    <w:rsid w:val="00D74E48"/>
    <w:rsid w:val="00D74F59"/>
    <w:rsid w:val="00D762E8"/>
    <w:rsid w:val="00D77122"/>
    <w:rsid w:val="00D80155"/>
    <w:rsid w:val="00D80475"/>
    <w:rsid w:val="00D80A49"/>
    <w:rsid w:val="00D80C74"/>
    <w:rsid w:val="00D80CE3"/>
    <w:rsid w:val="00D81258"/>
    <w:rsid w:val="00D822CE"/>
    <w:rsid w:val="00D82A8F"/>
    <w:rsid w:val="00D82F65"/>
    <w:rsid w:val="00D834B4"/>
    <w:rsid w:val="00D836B5"/>
    <w:rsid w:val="00D839AC"/>
    <w:rsid w:val="00D83F28"/>
    <w:rsid w:val="00D8480F"/>
    <w:rsid w:val="00D849B6"/>
    <w:rsid w:val="00D84F79"/>
    <w:rsid w:val="00D85641"/>
    <w:rsid w:val="00D85DA7"/>
    <w:rsid w:val="00D85E03"/>
    <w:rsid w:val="00D86295"/>
    <w:rsid w:val="00D86A4B"/>
    <w:rsid w:val="00D87166"/>
    <w:rsid w:val="00D87A58"/>
    <w:rsid w:val="00D87CDA"/>
    <w:rsid w:val="00D90335"/>
    <w:rsid w:val="00D905DF"/>
    <w:rsid w:val="00D90C5C"/>
    <w:rsid w:val="00D9145A"/>
    <w:rsid w:val="00D929C2"/>
    <w:rsid w:val="00D92CDB"/>
    <w:rsid w:val="00D937D6"/>
    <w:rsid w:val="00D941FD"/>
    <w:rsid w:val="00D9439A"/>
    <w:rsid w:val="00D944B3"/>
    <w:rsid w:val="00D948DA"/>
    <w:rsid w:val="00D95504"/>
    <w:rsid w:val="00D96076"/>
    <w:rsid w:val="00D96306"/>
    <w:rsid w:val="00D96DCC"/>
    <w:rsid w:val="00D97392"/>
    <w:rsid w:val="00D9774F"/>
    <w:rsid w:val="00DA0166"/>
    <w:rsid w:val="00DA01DC"/>
    <w:rsid w:val="00DA0B09"/>
    <w:rsid w:val="00DA1153"/>
    <w:rsid w:val="00DA12A9"/>
    <w:rsid w:val="00DA14B9"/>
    <w:rsid w:val="00DA166E"/>
    <w:rsid w:val="00DA1D05"/>
    <w:rsid w:val="00DA1F49"/>
    <w:rsid w:val="00DA2D86"/>
    <w:rsid w:val="00DA34AD"/>
    <w:rsid w:val="00DA3B82"/>
    <w:rsid w:val="00DA4281"/>
    <w:rsid w:val="00DA434B"/>
    <w:rsid w:val="00DA43A3"/>
    <w:rsid w:val="00DA47F5"/>
    <w:rsid w:val="00DA4854"/>
    <w:rsid w:val="00DA5848"/>
    <w:rsid w:val="00DA58AA"/>
    <w:rsid w:val="00DA5CC1"/>
    <w:rsid w:val="00DA629E"/>
    <w:rsid w:val="00DA72FA"/>
    <w:rsid w:val="00DB00EF"/>
    <w:rsid w:val="00DB01C3"/>
    <w:rsid w:val="00DB0281"/>
    <w:rsid w:val="00DB0BCF"/>
    <w:rsid w:val="00DB0EF2"/>
    <w:rsid w:val="00DB1D02"/>
    <w:rsid w:val="00DB209D"/>
    <w:rsid w:val="00DB2A7B"/>
    <w:rsid w:val="00DB2B94"/>
    <w:rsid w:val="00DB316C"/>
    <w:rsid w:val="00DB33F0"/>
    <w:rsid w:val="00DB34E6"/>
    <w:rsid w:val="00DB35A3"/>
    <w:rsid w:val="00DB3E69"/>
    <w:rsid w:val="00DB4475"/>
    <w:rsid w:val="00DB4936"/>
    <w:rsid w:val="00DB4C6B"/>
    <w:rsid w:val="00DB52EE"/>
    <w:rsid w:val="00DB6536"/>
    <w:rsid w:val="00DB71A9"/>
    <w:rsid w:val="00DB7933"/>
    <w:rsid w:val="00DB7DA8"/>
    <w:rsid w:val="00DB7EFE"/>
    <w:rsid w:val="00DC031E"/>
    <w:rsid w:val="00DC069E"/>
    <w:rsid w:val="00DC155B"/>
    <w:rsid w:val="00DC16F6"/>
    <w:rsid w:val="00DC2DD0"/>
    <w:rsid w:val="00DC30FA"/>
    <w:rsid w:val="00DC3524"/>
    <w:rsid w:val="00DC4BA7"/>
    <w:rsid w:val="00DC4EB2"/>
    <w:rsid w:val="00DC528F"/>
    <w:rsid w:val="00DC59F3"/>
    <w:rsid w:val="00DC63C0"/>
    <w:rsid w:val="00DC6FAA"/>
    <w:rsid w:val="00DC731A"/>
    <w:rsid w:val="00DC7389"/>
    <w:rsid w:val="00DC7D78"/>
    <w:rsid w:val="00DD07F9"/>
    <w:rsid w:val="00DD0EC9"/>
    <w:rsid w:val="00DD1626"/>
    <w:rsid w:val="00DD1988"/>
    <w:rsid w:val="00DD1A95"/>
    <w:rsid w:val="00DD1FAF"/>
    <w:rsid w:val="00DD2352"/>
    <w:rsid w:val="00DD2442"/>
    <w:rsid w:val="00DD36D4"/>
    <w:rsid w:val="00DD3A01"/>
    <w:rsid w:val="00DD3C05"/>
    <w:rsid w:val="00DD3F7E"/>
    <w:rsid w:val="00DD4919"/>
    <w:rsid w:val="00DD4F0E"/>
    <w:rsid w:val="00DD5A40"/>
    <w:rsid w:val="00DD7D3A"/>
    <w:rsid w:val="00DD7EFD"/>
    <w:rsid w:val="00DE0B3B"/>
    <w:rsid w:val="00DE0D3E"/>
    <w:rsid w:val="00DE1707"/>
    <w:rsid w:val="00DE2875"/>
    <w:rsid w:val="00DE2C6D"/>
    <w:rsid w:val="00DE2D4F"/>
    <w:rsid w:val="00DE2E80"/>
    <w:rsid w:val="00DE3011"/>
    <w:rsid w:val="00DE3BD2"/>
    <w:rsid w:val="00DE46DE"/>
    <w:rsid w:val="00DE5472"/>
    <w:rsid w:val="00DE61C2"/>
    <w:rsid w:val="00DE6E66"/>
    <w:rsid w:val="00DE7459"/>
    <w:rsid w:val="00DE7B3A"/>
    <w:rsid w:val="00DF08A4"/>
    <w:rsid w:val="00DF0964"/>
    <w:rsid w:val="00DF0D40"/>
    <w:rsid w:val="00DF1315"/>
    <w:rsid w:val="00DF1FAE"/>
    <w:rsid w:val="00DF2398"/>
    <w:rsid w:val="00DF2903"/>
    <w:rsid w:val="00DF30CC"/>
    <w:rsid w:val="00DF3D21"/>
    <w:rsid w:val="00DF3ED0"/>
    <w:rsid w:val="00DF4027"/>
    <w:rsid w:val="00DF4A57"/>
    <w:rsid w:val="00DF4A79"/>
    <w:rsid w:val="00DF4D10"/>
    <w:rsid w:val="00DF55F1"/>
    <w:rsid w:val="00DF6375"/>
    <w:rsid w:val="00DF661D"/>
    <w:rsid w:val="00DF6663"/>
    <w:rsid w:val="00DF67B2"/>
    <w:rsid w:val="00DF7025"/>
    <w:rsid w:val="00DF7247"/>
    <w:rsid w:val="00DF7706"/>
    <w:rsid w:val="00DF7977"/>
    <w:rsid w:val="00DF7FCF"/>
    <w:rsid w:val="00E003AE"/>
    <w:rsid w:val="00E0058A"/>
    <w:rsid w:val="00E009B0"/>
    <w:rsid w:val="00E01CA5"/>
    <w:rsid w:val="00E02C0B"/>
    <w:rsid w:val="00E02EFB"/>
    <w:rsid w:val="00E03497"/>
    <w:rsid w:val="00E0349B"/>
    <w:rsid w:val="00E0385E"/>
    <w:rsid w:val="00E043FE"/>
    <w:rsid w:val="00E04677"/>
    <w:rsid w:val="00E056DC"/>
    <w:rsid w:val="00E06071"/>
    <w:rsid w:val="00E065FF"/>
    <w:rsid w:val="00E0684E"/>
    <w:rsid w:val="00E06BF4"/>
    <w:rsid w:val="00E06DB0"/>
    <w:rsid w:val="00E06F4E"/>
    <w:rsid w:val="00E071B0"/>
    <w:rsid w:val="00E07CA0"/>
    <w:rsid w:val="00E10AAE"/>
    <w:rsid w:val="00E111B3"/>
    <w:rsid w:val="00E1185C"/>
    <w:rsid w:val="00E119F2"/>
    <w:rsid w:val="00E12176"/>
    <w:rsid w:val="00E12540"/>
    <w:rsid w:val="00E13ED9"/>
    <w:rsid w:val="00E143A5"/>
    <w:rsid w:val="00E145C4"/>
    <w:rsid w:val="00E155FF"/>
    <w:rsid w:val="00E157D3"/>
    <w:rsid w:val="00E16470"/>
    <w:rsid w:val="00E166E8"/>
    <w:rsid w:val="00E167E9"/>
    <w:rsid w:val="00E16D69"/>
    <w:rsid w:val="00E20588"/>
    <w:rsid w:val="00E212FA"/>
    <w:rsid w:val="00E21670"/>
    <w:rsid w:val="00E216FC"/>
    <w:rsid w:val="00E22925"/>
    <w:rsid w:val="00E22A1F"/>
    <w:rsid w:val="00E22C8A"/>
    <w:rsid w:val="00E23025"/>
    <w:rsid w:val="00E230A6"/>
    <w:rsid w:val="00E2341E"/>
    <w:rsid w:val="00E23AF4"/>
    <w:rsid w:val="00E24513"/>
    <w:rsid w:val="00E2460B"/>
    <w:rsid w:val="00E24B68"/>
    <w:rsid w:val="00E2512B"/>
    <w:rsid w:val="00E25432"/>
    <w:rsid w:val="00E263DE"/>
    <w:rsid w:val="00E26EF8"/>
    <w:rsid w:val="00E279CB"/>
    <w:rsid w:val="00E30AFA"/>
    <w:rsid w:val="00E30BCB"/>
    <w:rsid w:val="00E31942"/>
    <w:rsid w:val="00E31B0E"/>
    <w:rsid w:val="00E321F7"/>
    <w:rsid w:val="00E324E4"/>
    <w:rsid w:val="00E32A09"/>
    <w:rsid w:val="00E32C91"/>
    <w:rsid w:val="00E32CC8"/>
    <w:rsid w:val="00E34C8B"/>
    <w:rsid w:val="00E350ED"/>
    <w:rsid w:val="00E36A58"/>
    <w:rsid w:val="00E36E7B"/>
    <w:rsid w:val="00E36F10"/>
    <w:rsid w:val="00E36FFA"/>
    <w:rsid w:val="00E372FF"/>
    <w:rsid w:val="00E3738F"/>
    <w:rsid w:val="00E3773D"/>
    <w:rsid w:val="00E379D5"/>
    <w:rsid w:val="00E40106"/>
    <w:rsid w:val="00E40549"/>
    <w:rsid w:val="00E40C72"/>
    <w:rsid w:val="00E40EA5"/>
    <w:rsid w:val="00E419A0"/>
    <w:rsid w:val="00E41A18"/>
    <w:rsid w:val="00E4217A"/>
    <w:rsid w:val="00E43723"/>
    <w:rsid w:val="00E43B65"/>
    <w:rsid w:val="00E43FE9"/>
    <w:rsid w:val="00E442F3"/>
    <w:rsid w:val="00E44933"/>
    <w:rsid w:val="00E44DA9"/>
    <w:rsid w:val="00E4534F"/>
    <w:rsid w:val="00E453A5"/>
    <w:rsid w:val="00E45899"/>
    <w:rsid w:val="00E45B27"/>
    <w:rsid w:val="00E4690B"/>
    <w:rsid w:val="00E46B48"/>
    <w:rsid w:val="00E47FF1"/>
    <w:rsid w:val="00E50E96"/>
    <w:rsid w:val="00E514DE"/>
    <w:rsid w:val="00E514F2"/>
    <w:rsid w:val="00E518FF"/>
    <w:rsid w:val="00E51B6E"/>
    <w:rsid w:val="00E51D69"/>
    <w:rsid w:val="00E52002"/>
    <w:rsid w:val="00E52745"/>
    <w:rsid w:val="00E52C01"/>
    <w:rsid w:val="00E5342B"/>
    <w:rsid w:val="00E5365D"/>
    <w:rsid w:val="00E53895"/>
    <w:rsid w:val="00E53BDD"/>
    <w:rsid w:val="00E53FBA"/>
    <w:rsid w:val="00E54614"/>
    <w:rsid w:val="00E548CB"/>
    <w:rsid w:val="00E55493"/>
    <w:rsid w:val="00E56101"/>
    <w:rsid w:val="00E56539"/>
    <w:rsid w:val="00E57C39"/>
    <w:rsid w:val="00E57D52"/>
    <w:rsid w:val="00E57F8A"/>
    <w:rsid w:val="00E6059C"/>
    <w:rsid w:val="00E610F8"/>
    <w:rsid w:val="00E61394"/>
    <w:rsid w:val="00E6204E"/>
    <w:rsid w:val="00E625F7"/>
    <w:rsid w:val="00E63C68"/>
    <w:rsid w:val="00E65A85"/>
    <w:rsid w:val="00E65D0D"/>
    <w:rsid w:val="00E65E1A"/>
    <w:rsid w:val="00E664B3"/>
    <w:rsid w:val="00E664F4"/>
    <w:rsid w:val="00E66574"/>
    <w:rsid w:val="00E6665E"/>
    <w:rsid w:val="00E6677E"/>
    <w:rsid w:val="00E66A58"/>
    <w:rsid w:val="00E66B05"/>
    <w:rsid w:val="00E66D00"/>
    <w:rsid w:val="00E674E8"/>
    <w:rsid w:val="00E6795A"/>
    <w:rsid w:val="00E67FA4"/>
    <w:rsid w:val="00E7014A"/>
    <w:rsid w:val="00E701CC"/>
    <w:rsid w:val="00E71218"/>
    <w:rsid w:val="00E7178C"/>
    <w:rsid w:val="00E728D0"/>
    <w:rsid w:val="00E72C61"/>
    <w:rsid w:val="00E73380"/>
    <w:rsid w:val="00E73529"/>
    <w:rsid w:val="00E745C6"/>
    <w:rsid w:val="00E74D50"/>
    <w:rsid w:val="00E75389"/>
    <w:rsid w:val="00E75707"/>
    <w:rsid w:val="00E75B2F"/>
    <w:rsid w:val="00E75FC4"/>
    <w:rsid w:val="00E765B6"/>
    <w:rsid w:val="00E7725F"/>
    <w:rsid w:val="00E778CA"/>
    <w:rsid w:val="00E77E2A"/>
    <w:rsid w:val="00E806CC"/>
    <w:rsid w:val="00E82225"/>
    <w:rsid w:val="00E8227F"/>
    <w:rsid w:val="00E8258F"/>
    <w:rsid w:val="00E82EEE"/>
    <w:rsid w:val="00E844BA"/>
    <w:rsid w:val="00E84C09"/>
    <w:rsid w:val="00E84E5D"/>
    <w:rsid w:val="00E86B3E"/>
    <w:rsid w:val="00E86B76"/>
    <w:rsid w:val="00E87B03"/>
    <w:rsid w:val="00E904B4"/>
    <w:rsid w:val="00E907AB"/>
    <w:rsid w:val="00E908AF"/>
    <w:rsid w:val="00E9120B"/>
    <w:rsid w:val="00E91A6A"/>
    <w:rsid w:val="00E92713"/>
    <w:rsid w:val="00E92834"/>
    <w:rsid w:val="00E931E7"/>
    <w:rsid w:val="00E938E5"/>
    <w:rsid w:val="00E9420F"/>
    <w:rsid w:val="00E953DC"/>
    <w:rsid w:val="00E95683"/>
    <w:rsid w:val="00E9571A"/>
    <w:rsid w:val="00E95B70"/>
    <w:rsid w:val="00E95BAB"/>
    <w:rsid w:val="00E95C46"/>
    <w:rsid w:val="00E95FA7"/>
    <w:rsid w:val="00E9607E"/>
    <w:rsid w:val="00E96393"/>
    <w:rsid w:val="00E96A01"/>
    <w:rsid w:val="00E9734C"/>
    <w:rsid w:val="00E9778D"/>
    <w:rsid w:val="00EA00A7"/>
    <w:rsid w:val="00EA1265"/>
    <w:rsid w:val="00EA13C1"/>
    <w:rsid w:val="00EA18D7"/>
    <w:rsid w:val="00EA1FFA"/>
    <w:rsid w:val="00EA260D"/>
    <w:rsid w:val="00EA2727"/>
    <w:rsid w:val="00EA277D"/>
    <w:rsid w:val="00EA2DF5"/>
    <w:rsid w:val="00EA3211"/>
    <w:rsid w:val="00EA4226"/>
    <w:rsid w:val="00EA4D96"/>
    <w:rsid w:val="00EA508A"/>
    <w:rsid w:val="00EA51DB"/>
    <w:rsid w:val="00EA6F02"/>
    <w:rsid w:val="00EA7BF6"/>
    <w:rsid w:val="00EA7F19"/>
    <w:rsid w:val="00EB03EA"/>
    <w:rsid w:val="00EB0A2F"/>
    <w:rsid w:val="00EB0E58"/>
    <w:rsid w:val="00EB0FA2"/>
    <w:rsid w:val="00EB14B6"/>
    <w:rsid w:val="00EB1512"/>
    <w:rsid w:val="00EB2B75"/>
    <w:rsid w:val="00EB3D17"/>
    <w:rsid w:val="00EB4CCC"/>
    <w:rsid w:val="00EB4D45"/>
    <w:rsid w:val="00EB4F05"/>
    <w:rsid w:val="00EB513B"/>
    <w:rsid w:val="00EB60B9"/>
    <w:rsid w:val="00EB6528"/>
    <w:rsid w:val="00EB6B9A"/>
    <w:rsid w:val="00EB729D"/>
    <w:rsid w:val="00EB75A0"/>
    <w:rsid w:val="00EB788B"/>
    <w:rsid w:val="00EB7B98"/>
    <w:rsid w:val="00EC0138"/>
    <w:rsid w:val="00EC0286"/>
    <w:rsid w:val="00EC14AD"/>
    <w:rsid w:val="00EC170A"/>
    <w:rsid w:val="00EC2830"/>
    <w:rsid w:val="00EC2F47"/>
    <w:rsid w:val="00EC3347"/>
    <w:rsid w:val="00EC443C"/>
    <w:rsid w:val="00EC455A"/>
    <w:rsid w:val="00EC528A"/>
    <w:rsid w:val="00EC7C83"/>
    <w:rsid w:val="00ED0123"/>
    <w:rsid w:val="00ED086E"/>
    <w:rsid w:val="00ED09C9"/>
    <w:rsid w:val="00ED177B"/>
    <w:rsid w:val="00ED19ED"/>
    <w:rsid w:val="00ED1A06"/>
    <w:rsid w:val="00ED1F32"/>
    <w:rsid w:val="00ED22A5"/>
    <w:rsid w:val="00ED2843"/>
    <w:rsid w:val="00ED2AF4"/>
    <w:rsid w:val="00ED2C28"/>
    <w:rsid w:val="00ED30F8"/>
    <w:rsid w:val="00ED345D"/>
    <w:rsid w:val="00ED3B49"/>
    <w:rsid w:val="00ED4084"/>
    <w:rsid w:val="00ED44EA"/>
    <w:rsid w:val="00ED4C17"/>
    <w:rsid w:val="00ED5011"/>
    <w:rsid w:val="00ED54C2"/>
    <w:rsid w:val="00ED5C0F"/>
    <w:rsid w:val="00ED6082"/>
    <w:rsid w:val="00ED641C"/>
    <w:rsid w:val="00ED75EF"/>
    <w:rsid w:val="00ED78CA"/>
    <w:rsid w:val="00EE156C"/>
    <w:rsid w:val="00EE19A0"/>
    <w:rsid w:val="00EE1B8C"/>
    <w:rsid w:val="00EE2E25"/>
    <w:rsid w:val="00EE2F3E"/>
    <w:rsid w:val="00EE3241"/>
    <w:rsid w:val="00EE3387"/>
    <w:rsid w:val="00EE3409"/>
    <w:rsid w:val="00EE3ADE"/>
    <w:rsid w:val="00EE40D9"/>
    <w:rsid w:val="00EE51D3"/>
    <w:rsid w:val="00EE5244"/>
    <w:rsid w:val="00EE5A09"/>
    <w:rsid w:val="00EE655A"/>
    <w:rsid w:val="00EE68FA"/>
    <w:rsid w:val="00EE7204"/>
    <w:rsid w:val="00EE743A"/>
    <w:rsid w:val="00EE756A"/>
    <w:rsid w:val="00EE78B7"/>
    <w:rsid w:val="00EE7C2E"/>
    <w:rsid w:val="00EE7EF4"/>
    <w:rsid w:val="00EF0331"/>
    <w:rsid w:val="00EF0923"/>
    <w:rsid w:val="00EF0A02"/>
    <w:rsid w:val="00EF10B6"/>
    <w:rsid w:val="00EF1329"/>
    <w:rsid w:val="00EF224D"/>
    <w:rsid w:val="00EF3221"/>
    <w:rsid w:val="00EF4AC0"/>
    <w:rsid w:val="00EF4C4D"/>
    <w:rsid w:val="00EF598B"/>
    <w:rsid w:val="00EF5EAB"/>
    <w:rsid w:val="00EF623F"/>
    <w:rsid w:val="00EF69C4"/>
    <w:rsid w:val="00EF6A46"/>
    <w:rsid w:val="00EF6CCB"/>
    <w:rsid w:val="00EF7611"/>
    <w:rsid w:val="00EF794F"/>
    <w:rsid w:val="00EF7A6F"/>
    <w:rsid w:val="00EF7B2D"/>
    <w:rsid w:val="00F0026B"/>
    <w:rsid w:val="00F0205A"/>
    <w:rsid w:val="00F024A5"/>
    <w:rsid w:val="00F031F1"/>
    <w:rsid w:val="00F03AE0"/>
    <w:rsid w:val="00F03FCF"/>
    <w:rsid w:val="00F04538"/>
    <w:rsid w:val="00F05910"/>
    <w:rsid w:val="00F06A43"/>
    <w:rsid w:val="00F07623"/>
    <w:rsid w:val="00F07AFF"/>
    <w:rsid w:val="00F10578"/>
    <w:rsid w:val="00F10D11"/>
    <w:rsid w:val="00F10D46"/>
    <w:rsid w:val="00F1172B"/>
    <w:rsid w:val="00F117DE"/>
    <w:rsid w:val="00F12B1E"/>
    <w:rsid w:val="00F12BE6"/>
    <w:rsid w:val="00F12FDD"/>
    <w:rsid w:val="00F150CB"/>
    <w:rsid w:val="00F163A6"/>
    <w:rsid w:val="00F175EC"/>
    <w:rsid w:val="00F176B0"/>
    <w:rsid w:val="00F1770B"/>
    <w:rsid w:val="00F206A2"/>
    <w:rsid w:val="00F20B98"/>
    <w:rsid w:val="00F20FC8"/>
    <w:rsid w:val="00F21795"/>
    <w:rsid w:val="00F2338D"/>
    <w:rsid w:val="00F238FD"/>
    <w:rsid w:val="00F23ADC"/>
    <w:rsid w:val="00F23B8B"/>
    <w:rsid w:val="00F258E6"/>
    <w:rsid w:val="00F25DDB"/>
    <w:rsid w:val="00F26DC7"/>
    <w:rsid w:val="00F3085B"/>
    <w:rsid w:val="00F30F49"/>
    <w:rsid w:val="00F31105"/>
    <w:rsid w:val="00F31715"/>
    <w:rsid w:val="00F317C8"/>
    <w:rsid w:val="00F318BE"/>
    <w:rsid w:val="00F327D9"/>
    <w:rsid w:val="00F32A1E"/>
    <w:rsid w:val="00F338CA"/>
    <w:rsid w:val="00F33E1A"/>
    <w:rsid w:val="00F33F7C"/>
    <w:rsid w:val="00F344E2"/>
    <w:rsid w:val="00F349F6"/>
    <w:rsid w:val="00F34FA8"/>
    <w:rsid w:val="00F34FCE"/>
    <w:rsid w:val="00F361CA"/>
    <w:rsid w:val="00F3678B"/>
    <w:rsid w:val="00F36BF0"/>
    <w:rsid w:val="00F36FBD"/>
    <w:rsid w:val="00F3725D"/>
    <w:rsid w:val="00F37394"/>
    <w:rsid w:val="00F40154"/>
    <w:rsid w:val="00F40727"/>
    <w:rsid w:val="00F4133E"/>
    <w:rsid w:val="00F42220"/>
    <w:rsid w:val="00F42576"/>
    <w:rsid w:val="00F425CD"/>
    <w:rsid w:val="00F4297B"/>
    <w:rsid w:val="00F44FAF"/>
    <w:rsid w:val="00F4517C"/>
    <w:rsid w:val="00F45696"/>
    <w:rsid w:val="00F4681A"/>
    <w:rsid w:val="00F46DDB"/>
    <w:rsid w:val="00F50537"/>
    <w:rsid w:val="00F5073C"/>
    <w:rsid w:val="00F50B72"/>
    <w:rsid w:val="00F511E9"/>
    <w:rsid w:val="00F51521"/>
    <w:rsid w:val="00F51D97"/>
    <w:rsid w:val="00F51E49"/>
    <w:rsid w:val="00F5213F"/>
    <w:rsid w:val="00F52C17"/>
    <w:rsid w:val="00F53781"/>
    <w:rsid w:val="00F5386F"/>
    <w:rsid w:val="00F53C44"/>
    <w:rsid w:val="00F53D51"/>
    <w:rsid w:val="00F5417A"/>
    <w:rsid w:val="00F543EA"/>
    <w:rsid w:val="00F5481B"/>
    <w:rsid w:val="00F54A68"/>
    <w:rsid w:val="00F54CD2"/>
    <w:rsid w:val="00F560E3"/>
    <w:rsid w:val="00F5633B"/>
    <w:rsid w:val="00F5674F"/>
    <w:rsid w:val="00F567B6"/>
    <w:rsid w:val="00F56EFD"/>
    <w:rsid w:val="00F57764"/>
    <w:rsid w:val="00F57990"/>
    <w:rsid w:val="00F57ECE"/>
    <w:rsid w:val="00F602D3"/>
    <w:rsid w:val="00F60F19"/>
    <w:rsid w:val="00F61B98"/>
    <w:rsid w:val="00F62344"/>
    <w:rsid w:val="00F6301C"/>
    <w:rsid w:val="00F630D4"/>
    <w:rsid w:val="00F63301"/>
    <w:rsid w:val="00F651F6"/>
    <w:rsid w:val="00F6537B"/>
    <w:rsid w:val="00F65576"/>
    <w:rsid w:val="00F65E5C"/>
    <w:rsid w:val="00F66035"/>
    <w:rsid w:val="00F66564"/>
    <w:rsid w:val="00F66D39"/>
    <w:rsid w:val="00F674D9"/>
    <w:rsid w:val="00F674F4"/>
    <w:rsid w:val="00F70818"/>
    <w:rsid w:val="00F71343"/>
    <w:rsid w:val="00F719FC"/>
    <w:rsid w:val="00F71A91"/>
    <w:rsid w:val="00F71AE9"/>
    <w:rsid w:val="00F71DCA"/>
    <w:rsid w:val="00F71FC8"/>
    <w:rsid w:val="00F72191"/>
    <w:rsid w:val="00F72881"/>
    <w:rsid w:val="00F72D4A"/>
    <w:rsid w:val="00F72FF2"/>
    <w:rsid w:val="00F743BB"/>
    <w:rsid w:val="00F74C8A"/>
    <w:rsid w:val="00F7521B"/>
    <w:rsid w:val="00F76116"/>
    <w:rsid w:val="00F7643F"/>
    <w:rsid w:val="00F76C82"/>
    <w:rsid w:val="00F76DC9"/>
    <w:rsid w:val="00F8016E"/>
    <w:rsid w:val="00F80ACF"/>
    <w:rsid w:val="00F80C42"/>
    <w:rsid w:val="00F80F52"/>
    <w:rsid w:val="00F81D6B"/>
    <w:rsid w:val="00F82750"/>
    <w:rsid w:val="00F8279F"/>
    <w:rsid w:val="00F828BD"/>
    <w:rsid w:val="00F82CCA"/>
    <w:rsid w:val="00F82EB1"/>
    <w:rsid w:val="00F832D6"/>
    <w:rsid w:val="00F8443D"/>
    <w:rsid w:val="00F84968"/>
    <w:rsid w:val="00F84E37"/>
    <w:rsid w:val="00F85CEE"/>
    <w:rsid w:val="00F86CAD"/>
    <w:rsid w:val="00F86FBA"/>
    <w:rsid w:val="00F871F1"/>
    <w:rsid w:val="00F87962"/>
    <w:rsid w:val="00F87CD2"/>
    <w:rsid w:val="00F903BB"/>
    <w:rsid w:val="00F905E0"/>
    <w:rsid w:val="00F90E7B"/>
    <w:rsid w:val="00F90E87"/>
    <w:rsid w:val="00F91128"/>
    <w:rsid w:val="00F9166F"/>
    <w:rsid w:val="00F91FDE"/>
    <w:rsid w:val="00F9229B"/>
    <w:rsid w:val="00F937BC"/>
    <w:rsid w:val="00F93BE8"/>
    <w:rsid w:val="00F93C75"/>
    <w:rsid w:val="00F949E7"/>
    <w:rsid w:val="00F95330"/>
    <w:rsid w:val="00F954A9"/>
    <w:rsid w:val="00F966DE"/>
    <w:rsid w:val="00F97942"/>
    <w:rsid w:val="00F979B3"/>
    <w:rsid w:val="00F97DCE"/>
    <w:rsid w:val="00F97DD9"/>
    <w:rsid w:val="00FA06E3"/>
    <w:rsid w:val="00FA0A14"/>
    <w:rsid w:val="00FA0E2D"/>
    <w:rsid w:val="00FA1A9C"/>
    <w:rsid w:val="00FA2332"/>
    <w:rsid w:val="00FA328A"/>
    <w:rsid w:val="00FA34E6"/>
    <w:rsid w:val="00FA5A08"/>
    <w:rsid w:val="00FA6B93"/>
    <w:rsid w:val="00FA6C11"/>
    <w:rsid w:val="00FA7318"/>
    <w:rsid w:val="00FA7D01"/>
    <w:rsid w:val="00FB017E"/>
    <w:rsid w:val="00FB0AAE"/>
    <w:rsid w:val="00FB0C85"/>
    <w:rsid w:val="00FB1275"/>
    <w:rsid w:val="00FB1DF7"/>
    <w:rsid w:val="00FB20A8"/>
    <w:rsid w:val="00FB2B11"/>
    <w:rsid w:val="00FB3676"/>
    <w:rsid w:val="00FB3AE4"/>
    <w:rsid w:val="00FB3F41"/>
    <w:rsid w:val="00FB4529"/>
    <w:rsid w:val="00FB45BB"/>
    <w:rsid w:val="00FB4974"/>
    <w:rsid w:val="00FB51EE"/>
    <w:rsid w:val="00FB5BA6"/>
    <w:rsid w:val="00FB5C61"/>
    <w:rsid w:val="00FB60A2"/>
    <w:rsid w:val="00FB626B"/>
    <w:rsid w:val="00FB628C"/>
    <w:rsid w:val="00FB62B6"/>
    <w:rsid w:val="00FB62E0"/>
    <w:rsid w:val="00FB703A"/>
    <w:rsid w:val="00FC057B"/>
    <w:rsid w:val="00FC16C2"/>
    <w:rsid w:val="00FC1E29"/>
    <w:rsid w:val="00FC301E"/>
    <w:rsid w:val="00FC3955"/>
    <w:rsid w:val="00FC40F4"/>
    <w:rsid w:val="00FC4446"/>
    <w:rsid w:val="00FC4495"/>
    <w:rsid w:val="00FC4829"/>
    <w:rsid w:val="00FC4E2E"/>
    <w:rsid w:val="00FC509F"/>
    <w:rsid w:val="00FC53D4"/>
    <w:rsid w:val="00FC5788"/>
    <w:rsid w:val="00FC5960"/>
    <w:rsid w:val="00FC5C98"/>
    <w:rsid w:val="00FC60EE"/>
    <w:rsid w:val="00FC6336"/>
    <w:rsid w:val="00FC6773"/>
    <w:rsid w:val="00FC6956"/>
    <w:rsid w:val="00FC6C65"/>
    <w:rsid w:val="00FC6F13"/>
    <w:rsid w:val="00FC7C13"/>
    <w:rsid w:val="00FD01F7"/>
    <w:rsid w:val="00FD0860"/>
    <w:rsid w:val="00FD286C"/>
    <w:rsid w:val="00FD2DC2"/>
    <w:rsid w:val="00FD35F6"/>
    <w:rsid w:val="00FD5339"/>
    <w:rsid w:val="00FD62FC"/>
    <w:rsid w:val="00FD69B1"/>
    <w:rsid w:val="00FD6BAC"/>
    <w:rsid w:val="00FD71E9"/>
    <w:rsid w:val="00FD7732"/>
    <w:rsid w:val="00FD7B74"/>
    <w:rsid w:val="00FE01E7"/>
    <w:rsid w:val="00FE03DD"/>
    <w:rsid w:val="00FE0644"/>
    <w:rsid w:val="00FE0B4D"/>
    <w:rsid w:val="00FE1100"/>
    <w:rsid w:val="00FE13D9"/>
    <w:rsid w:val="00FE1C39"/>
    <w:rsid w:val="00FE282D"/>
    <w:rsid w:val="00FE2F6A"/>
    <w:rsid w:val="00FE3499"/>
    <w:rsid w:val="00FE36F5"/>
    <w:rsid w:val="00FE3890"/>
    <w:rsid w:val="00FE3A96"/>
    <w:rsid w:val="00FE4188"/>
    <w:rsid w:val="00FE454F"/>
    <w:rsid w:val="00FE487C"/>
    <w:rsid w:val="00FE4E0D"/>
    <w:rsid w:val="00FE512A"/>
    <w:rsid w:val="00FE6013"/>
    <w:rsid w:val="00FE63A8"/>
    <w:rsid w:val="00FE640E"/>
    <w:rsid w:val="00FE75A0"/>
    <w:rsid w:val="00FE786A"/>
    <w:rsid w:val="00FE7935"/>
    <w:rsid w:val="00FE79A1"/>
    <w:rsid w:val="00FF01D4"/>
    <w:rsid w:val="00FF07C8"/>
    <w:rsid w:val="00FF123A"/>
    <w:rsid w:val="00FF1B87"/>
    <w:rsid w:val="00FF205D"/>
    <w:rsid w:val="00FF2316"/>
    <w:rsid w:val="00FF2A66"/>
    <w:rsid w:val="00FF2BD2"/>
    <w:rsid w:val="00FF4641"/>
    <w:rsid w:val="00FF4D87"/>
    <w:rsid w:val="00FF56C6"/>
    <w:rsid w:val="00FF5BD0"/>
    <w:rsid w:val="00FF67C1"/>
    <w:rsid w:val="00FF6D98"/>
    <w:rsid w:val="00FF797E"/>
    <w:rsid w:val="00FF7EE3"/>
  </w:rsids>
  <m:mathPr>
    <m:mathFont m:val="Cambria Math"/>
    <m:brkBin m:val="before"/>
    <m:brkBinSub m:val="--"/>
    <m:smallFrac m:val="0"/>
    <m:dispDef/>
    <m:lMargin m:val="0"/>
    <m:rMargin m:val="0"/>
    <m:defJc m:val="centerGroup"/>
    <m:wrapIndent m:val="1440"/>
    <m:intLim m:val="subSup"/>
    <m:naryLim m:val="undOvr"/>
  </m:mathPr>
  <w:themeFontLang w:val="de-DE"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70D1C2"/>
  <w15:docId w15:val="{88DCF520-90BF-4455-A617-1D49269E0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locked="1" w:semiHidden="1" w:unhideWhenUsed="1"/>
    <w:lsdException w:name="line number" w:locked="1"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lock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locked="1" w:semiHidden="1" w:unhideWhenUsed="1"/>
    <w:lsdException w:name="Hyperlink" w:semiHidden="1" w:uiPriority="99" w:unhideWhenUsed="1"/>
    <w:lsdException w:name="FollowedHyperlink" w:semiHidden="1" w:unhideWhenUsed="1"/>
    <w:lsdException w:name="Strong"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locked="1" w:semiHidden="1" w:unhideWhenUsed="1"/>
    <w:lsdException w:name="HTML Address"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Theme" w:locked="1" w:semiHidden="1" w:unhideWhenUsed="1"/>
    <w:lsdException w:name="Placeholder Text" w:semiHidden="1" w:uiPriority="99"/>
    <w:lsdException w:name="No Spacing" w:locked="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uiPriority="99"/>
    <w:lsdException w:name="List Paragraph" w:uiPriority="34" w:qFormat="1"/>
    <w:lsdException w:name="Quote" w:locked="1" w:uiPriority="29" w:qFormat="1"/>
    <w:lsdException w:name="Intense Quote" w:locked="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lsdException w:name="Intense Emphasis" w:locked="1" w:uiPriority="21"/>
    <w:lsdException w:name="Subtle Reference" w:locked="1" w:uiPriority="31"/>
    <w:lsdException w:name="Intense Reference" w:locked="1" w:uiPriority="32"/>
    <w:lsdException w:name="Book Title" w:locked="1" w:uiPriority="33"/>
    <w:lsdException w:name="Bibliography" w:locked="1"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rsid w:val="00DB01C3"/>
    <w:pPr>
      <w:spacing w:line="240" w:lineRule="atLeast"/>
    </w:pPr>
    <w:rPr>
      <w:rFonts w:ascii="Arial" w:hAnsi="Arial"/>
      <w:sz w:val="22"/>
      <w:szCs w:val="24"/>
    </w:rPr>
  </w:style>
  <w:style w:type="paragraph" w:styleId="berschrift1">
    <w:name w:val="heading 1"/>
    <w:basedOn w:val="Standard"/>
    <w:next w:val="Standard"/>
    <w:locked/>
    <w:rsid w:val="00B52943"/>
    <w:pPr>
      <w:keepNext/>
      <w:spacing w:before="240" w:after="60"/>
      <w:outlineLvl w:val="0"/>
    </w:pPr>
    <w:rPr>
      <w:rFonts w:cs="Arial"/>
      <w:b/>
      <w:bCs/>
      <w:kern w:val="32"/>
      <w:sz w:val="32"/>
      <w:szCs w:val="32"/>
    </w:rPr>
  </w:style>
  <w:style w:type="paragraph" w:styleId="berschrift2">
    <w:name w:val="heading 2"/>
    <w:basedOn w:val="Standard"/>
    <w:next w:val="Standard"/>
    <w:locked/>
    <w:rsid w:val="00B52943"/>
    <w:pPr>
      <w:keepNext/>
      <w:spacing w:before="240" w:after="60"/>
      <w:outlineLvl w:val="1"/>
    </w:pPr>
    <w:rPr>
      <w:rFonts w:cs="Arial"/>
      <w:b/>
      <w:bCs/>
      <w:i/>
      <w:iCs/>
      <w:sz w:val="28"/>
      <w:szCs w:val="28"/>
    </w:rPr>
  </w:style>
  <w:style w:type="paragraph" w:styleId="berschrift3">
    <w:name w:val="heading 3"/>
    <w:basedOn w:val="Standard"/>
    <w:next w:val="Standard"/>
    <w:locked/>
    <w:rsid w:val="00B52943"/>
    <w:pPr>
      <w:keepNext/>
      <w:spacing w:before="240" w:after="60"/>
      <w:outlineLvl w:val="2"/>
    </w:pPr>
    <w:rPr>
      <w:rFonts w:cs="Arial"/>
      <w:b/>
      <w:bCs/>
      <w:sz w:val="26"/>
      <w:szCs w:val="26"/>
    </w:rPr>
  </w:style>
  <w:style w:type="paragraph" w:styleId="berschrift4">
    <w:name w:val="heading 4"/>
    <w:basedOn w:val="Standard"/>
    <w:next w:val="Standard"/>
    <w:locked/>
    <w:rsid w:val="00B52943"/>
    <w:pPr>
      <w:keepNext/>
      <w:spacing w:before="240" w:after="60"/>
      <w:outlineLvl w:val="3"/>
    </w:pPr>
    <w:rPr>
      <w:rFonts w:ascii="Times New Roman" w:hAnsi="Times New Roman"/>
      <w:b/>
      <w:bCs/>
      <w:sz w:val="28"/>
      <w:szCs w:val="28"/>
    </w:rPr>
  </w:style>
  <w:style w:type="paragraph" w:styleId="berschrift5">
    <w:name w:val="heading 5"/>
    <w:basedOn w:val="Standard"/>
    <w:next w:val="Standard"/>
    <w:locked/>
    <w:rsid w:val="00B52943"/>
    <w:pPr>
      <w:spacing w:before="240" w:after="60"/>
      <w:outlineLvl w:val="4"/>
    </w:pPr>
    <w:rPr>
      <w:b/>
      <w:bCs/>
      <w:i/>
      <w:iCs/>
      <w:sz w:val="26"/>
      <w:szCs w:val="26"/>
    </w:rPr>
  </w:style>
  <w:style w:type="paragraph" w:styleId="berschrift6">
    <w:name w:val="heading 6"/>
    <w:basedOn w:val="Standard"/>
    <w:next w:val="Standard"/>
    <w:locked/>
    <w:rsid w:val="00B52943"/>
    <w:pPr>
      <w:spacing w:before="240" w:after="60"/>
      <w:outlineLvl w:val="5"/>
    </w:pPr>
    <w:rPr>
      <w:rFonts w:ascii="Times New Roman" w:hAnsi="Times New Roman"/>
      <w:b/>
      <w:bCs/>
      <w:szCs w:val="22"/>
    </w:rPr>
  </w:style>
  <w:style w:type="paragraph" w:styleId="berschrift7">
    <w:name w:val="heading 7"/>
    <w:basedOn w:val="Standard"/>
    <w:next w:val="Standard"/>
    <w:locked/>
    <w:rsid w:val="00B52943"/>
    <w:pPr>
      <w:spacing w:before="240" w:after="60"/>
      <w:outlineLvl w:val="6"/>
    </w:pPr>
    <w:rPr>
      <w:rFonts w:ascii="Times New Roman" w:hAnsi="Times New Roman"/>
      <w:sz w:val="24"/>
    </w:rPr>
  </w:style>
  <w:style w:type="paragraph" w:styleId="berschrift8">
    <w:name w:val="heading 8"/>
    <w:basedOn w:val="Standard"/>
    <w:next w:val="Standard"/>
    <w:locked/>
    <w:rsid w:val="00B52943"/>
    <w:pPr>
      <w:spacing w:before="240" w:after="60"/>
      <w:outlineLvl w:val="7"/>
    </w:pPr>
    <w:rPr>
      <w:rFonts w:ascii="Times New Roman" w:hAnsi="Times New Roman"/>
      <w:i/>
      <w:iCs/>
      <w:sz w:val="24"/>
    </w:rPr>
  </w:style>
  <w:style w:type="paragraph" w:styleId="berschrift9">
    <w:name w:val="heading 9"/>
    <w:basedOn w:val="Standard"/>
    <w:next w:val="Standard"/>
    <w:locked/>
    <w:rsid w:val="00B52943"/>
    <w:pPr>
      <w:spacing w:before="240" w:after="60"/>
      <w:outlineLvl w:val="8"/>
    </w:pPr>
    <w:rPr>
      <w:rFonts w:cs="Arial"/>
      <w:szCs w:val="2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numbering" w:customStyle="1" w:styleId="Liste1">
    <w:name w:val="Liste1"/>
    <w:basedOn w:val="KeineListe"/>
    <w:semiHidden/>
    <w:locked/>
    <w:rsid w:val="00B52943"/>
    <w:pPr>
      <w:numPr>
        <w:numId w:val="1"/>
      </w:numPr>
    </w:pPr>
  </w:style>
  <w:style w:type="character" w:customStyle="1" w:styleId="iPunkt">
    <w:name w:val="iPunkt"/>
    <w:locked/>
    <w:rsid w:val="00B52943"/>
    <w:rPr>
      <w:rFonts w:ascii="CG Times" w:hAnsi="CG Times"/>
      <w:sz w:val="48"/>
      <w:szCs w:val="48"/>
    </w:rPr>
  </w:style>
  <w:style w:type="paragraph" w:customStyle="1" w:styleId="TabList1">
    <w:name w:val="TabList_1"/>
    <w:basedOn w:val="uList1"/>
    <w:link w:val="TabList1Zchn"/>
    <w:qFormat/>
    <w:rsid w:val="00B52943"/>
    <w:pPr>
      <w:tabs>
        <w:tab w:val="left" w:pos="284"/>
      </w:tabs>
      <w:suppressAutoHyphens w:val="0"/>
      <w:spacing w:after="0"/>
      <w:ind w:left="284"/>
    </w:pPr>
  </w:style>
  <w:style w:type="paragraph" w:customStyle="1" w:styleId="Tabellenuntertitel">
    <w:name w:val="Tabellenuntertitel"/>
    <w:basedOn w:val="BasisText"/>
    <w:next w:val="BasisText"/>
    <w:link w:val="TabellenuntertitelZchn"/>
    <w:qFormat/>
    <w:rsid w:val="00B52943"/>
    <w:pPr>
      <w:tabs>
        <w:tab w:val="left" w:pos="2155"/>
      </w:tabs>
      <w:spacing w:before="80" w:after="180"/>
      <w:ind w:left="2155" w:hanging="1021"/>
    </w:pPr>
  </w:style>
  <w:style w:type="paragraph" w:customStyle="1" w:styleId="BasisTextBreitVor">
    <w:name w:val="BasisTextBreitVor"/>
    <w:basedOn w:val="BasisTextVor"/>
    <w:next w:val="BasisTextBreit"/>
    <w:qFormat/>
    <w:rsid w:val="00B52943"/>
    <w:pPr>
      <w:ind w:left="0"/>
    </w:pPr>
  </w:style>
  <w:style w:type="paragraph" w:customStyle="1" w:styleId="Hinweistext">
    <w:name w:val="Hinweistext"/>
    <w:basedOn w:val="Tabellentext"/>
    <w:link w:val="HinweistextZchn"/>
    <w:qFormat/>
    <w:rsid w:val="00B52943"/>
    <w:pPr>
      <w:suppressAutoHyphens/>
      <w:spacing w:before="60" w:after="0" w:line="240" w:lineRule="atLeast"/>
    </w:pPr>
  </w:style>
  <w:style w:type="paragraph" w:customStyle="1" w:styleId="1mitNr">
    <w:name w:val="Ü1mitNr"/>
    <w:basedOn w:val="BasisText"/>
    <w:next w:val="BasisText"/>
    <w:link w:val="1mitNrZchn"/>
    <w:rsid w:val="00B52943"/>
    <w:pPr>
      <w:keepNext/>
      <w:pageBreakBefore/>
      <w:numPr>
        <w:numId w:val="12"/>
      </w:numPr>
      <w:spacing w:line="280" w:lineRule="exact"/>
      <w:outlineLvl w:val="0"/>
    </w:pPr>
    <w:rPr>
      <w:b/>
      <w:sz w:val="28"/>
    </w:rPr>
  </w:style>
  <w:style w:type="paragraph" w:customStyle="1" w:styleId="2mitNr">
    <w:name w:val="Ü2mitNr"/>
    <w:basedOn w:val="1mitNr"/>
    <w:next w:val="BasisText"/>
    <w:link w:val="2mitNrZchn"/>
    <w:rsid w:val="00B52943"/>
    <w:pPr>
      <w:pageBreakBefore w:val="0"/>
      <w:numPr>
        <w:ilvl w:val="1"/>
      </w:numPr>
      <w:spacing w:before="480" w:after="80" w:line="280" w:lineRule="atLeast"/>
      <w:outlineLvl w:val="1"/>
    </w:pPr>
    <w:rPr>
      <w:sz w:val="24"/>
    </w:rPr>
  </w:style>
  <w:style w:type="paragraph" w:customStyle="1" w:styleId="3mitNr">
    <w:name w:val="Ü3mitNr"/>
    <w:basedOn w:val="2mitNr"/>
    <w:next w:val="BasisText"/>
    <w:link w:val="3mitNrZchn"/>
    <w:rsid w:val="00B52943"/>
    <w:pPr>
      <w:numPr>
        <w:ilvl w:val="2"/>
      </w:numPr>
      <w:spacing w:before="360" w:after="60"/>
      <w:outlineLvl w:val="2"/>
    </w:pPr>
    <w:rPr>
      <w:b w:val="0"/>
    </w:rPr>
  </w:style>
  <w:style w:type="paragraph" w:styleId="Kopfzeile">
    <w:name w:val="header"/>
    <w:basedOn w:val="BasisTextBreit"/>
    <w:rsid w:val="00B52943"/>
    <w:pPr>
      <w:pBdr>
        <w:bottom w:val="single" w:sz="4" w:space="1" w:color="auto"/>
      </w:pBdr>
      <w:tabs>
        <w:tab w:val="right" w:pos="9628"/>
      </w:tabs>
      <w:spacing w:line="240" w:lineRule="auto"/>
    </w:pPr>
    <w:rPr>
      <w:b/>
      <w:szCs w:val="20"/>
    </w:rPr>
  </w:style>
  <w:style w:type="paragraph" w:styleId="Fuzeile">
    <w:name w:val="footer"/>
    <w:basedOn w:val="BasisTextBreit"/>
    <w:rsid w:val="00B52943"/>
    <w:pPr>
      <w:pBdr>
        <w:top w:val="single" w:sz="4" w:space="1" w:color="auto"/>
      </w:pBdr>
      <w:tabs>
        <w:tab w:val="right" w:pos="9628"/>
      </w:tabs>
      <w:spacing w:after="0" w:line="240" w:lineRule="auto"/>
    </w:pPr>
    <w:rPr>
      <w:sz w:val="18"/>
    </w:rPr>
  </w:style>
  <w:style w:type="character" w:styleId="Seitenzahl">
    <w:name w:val="page number"/>
    <w:basedOn w:val="Absatz-Standardschriftart"/>
    <w:semiHidden/>
    <w:rsid w:val="00B52943"/>
  </w:style>
  <w:style w:type="paragraph" w:styleId="Verzeichnis1">
    <w:name w:val="toc 1"/>
    <w:basedOn w:val="BasisTextBreit"/>
    <w:next w:val="BasisTextBreit"/>
    <w:uiPriority w:val="39"/>
    <w:rsid w:val="00B52943"/>
    <w:pPr>
      <w:keepNext/>
      <w:tabs>
        <w:tab w:val="right" w:pos="9628"/>
      </w:tabs>
      <w:spacing w:before="120" w:line="240" w:lineRule="auto"/>
      <w:ind w:left="1134" w:hanging="1134"/>
    </w:pPr>
    <w:rPr>
      <w:b/>
      <w:spacing w:val="20"/>
      <w:sz w:val="28"/>
      <w:szCs w:val="28"/>
    </w:rPr>
  </w:style>
  <w:style w:type="paragraph" w:styleId="Verzeichnis2">
    <w:name w:val="toc 2"/>
    <w:basedOn w:val="Verzeichnis1"/>
    <w:next w:val="BasisTextBreit"/>
    <w:uiPriority w:val="39"/>
    <w:rsid w:val="00B52943"/>
    <w:pPr>
      <w:spacing w:before="80" w:after="40"/>
    </w:pPr>
    <w:rPr>
      <w:spacing w:val="0"/>
      <w:sz w:val="22"/>
      <w:szCs w:val="22"/>
    </w:rPr>
  </w:style>
  <w:style w:type="paragraph" w:styleId="Verzeichnis3">
    <w:name w:val="toc 3"/>
    <w:basedOn w:val="Verzeichnis2"/>
    <w:next w:val="BasisTextBreit"/>
    <w:uiPriority w:val="39"/>
    <w:rsid w:val="00B52943"/>
    <w:pPr>
      <w:spacing w:before="60" w:after="0"/>
      <w:contextualSpacing/>
    </w:pPr>
    <w:rPr>
      <w:b w:val="0"/>
    </w:rPr>
  </w:style>
  <w:style w:type="character" w:styleId="Hyperlink">
    <w:name w:val="Hyperlink"/>
    <w:uiPriority w:val="99"/>
    <w:rsid w:val="00B52943"/>
    <w:rPr>
      <w:color w:val="0000FF"/>
      <w:u w:val="single"/>
    </w:rPr>
  </w:style>
  <w:style w:type="paragraph" w:customStyle="1" w:styleId="Contents">
    <w:name w:val="ÜContents"/>
    <w:basedOn w:val="1mitNr"/>
    <w:next w:val="Standard"/>
    <w:rsid w:val="00B52943"/>
    <w:pPr>
      <w:pageBreakBefore w:val="0"/>
      <w:numPr>
        <w:numId w:val="0"/>
      </w:numPr>
      <w:outlineLvl w:val="9"/>
    </w:pPr>
  </w:style>
  <w:style w:type="paragraph" w:customStyle="1" w:styleId="Titeltext16">
    <w:name w:val="Titeltext16"/>
    <w:basedOn w:val="BasisTextBreit"/>
    <w:rsid w:val="00B52943"/>
    <w:pPr>
      <w:spacing w:before="120" w:after="360" w:line="400" w:lineRule="exact"/>
      <w:jc w:val="center"/>
    </w:pPr>
    <w:rPr>
      <w:b/>
      <w:sz w:val="32"/>
    </w:rPr>
  </w:style>
  <w:style w:type="paragraph" w:customStyle="1" w:styleId="BasisTextBreit">
    <w:name w:val="BasisTextBreit"/>
    <w:basedOn w:val="BasisText"/>
    <w:link w:val="BasisTextBreitZchn"/>
    <w:qFormat/>
    <w:rsid w:val="00B52943"/>
    <w:pPr>
      <w:ind w:left="0"/>
    </w:pPr>
  </w:style>
  <w:style w:type="paragraph" w:customStyle="1" w:styleId="BasisTextVor">
    <w:name w:val="BasisTextVor"/>
    <w:basedOn w:val="BasisText"/>
    <w:next w:val="BasisText"/>
    <w:link w:val="BasisTextVorZchn"/>
    <w:rsid w:val="00B52943"/>
    <w:pPr>
      <w:spacing w:before="240"/>
    </w:pPr>
  </w:style>
  <w:style w:type="paragraph" w:customStyle="1" w:styleId="uList1">
    <w:name w:val="uList_1"/>
    <w:basedOn w:val="BasisText"/>
    <w:link w:val="uList1Zchn"/>
    <w:rsid w:val="00B52943"/>
    <w:pPr>
      <w:numPr>
        <w:numId w:val="2"/>
      </w:numPr>
      <w:spacing w:after="60"/>
    </w:pPr>
  </w:style>
  <w:style w:type="paragraph" w:customStyle="1" w:styleId="HinList1">
    <w:name w:val="HinList_1"/>
    <w:basedOn w:val="TabList1"/>
    <w:qFormat/>
    <w:rsid w:val="00B52943"/>
    <w:pPr>
      <w:suppressAutoHyphens/>
      <w:spacing w:after="20"/>
    </w:pPr>
    <w:rPr>
      <w:b/>
    </w:rPr>
  </w:style>
  <w:style w:type="paragraph" w:customStyle="1" w:styleId="uList2">
    <w:name w:val="uList_2"/>
    <w:basedOn w:val="uList1"/>
    <w:link w:val="uList2Zchn"/>
    <w:rsid w:val="00B52943"/>
    <w:pPr>
      <w:keepLines/>
      <w:numPr>
        <w:numId w:val="3"/>
      </w:numPr>
      <w:tabs>
        <w:tab w:val="clear" w:pos="2835"/>
        <w:tab w:val="left" w:pos="1418"/>
      </w:tabs>
      <w:spacing w:line="240" w:lineRule="auto"/>
      <w:ind w:left="1702" w:hanging="284"/>
    </w:pPr>
  </w:style>
  <w:style w:type="paragraph" w:customStyle="1" w:styleId="HandlungsSchritt">
    <w:name w:val="HandlungsSchritt"/>
    <w:basedOn w:val="BasisText"/>
    <w:link w:val="HandlungsSchrittZchn"/>
    <w:qFormat/>
    <w:rsid w:val="00B52943"/>
    <w:pPr>
      <w:tabs>
        <w:tab w:val="left" w:pos="1418"/>
      </w:tabs>
      <w:spacing w:after="60"/>
      <w:ind w:left="1418" w:hanging="284"/>
    </w:pPr>
  </w:style>
  <w:style w:type="paragraph" w:customStyle="1" w:styleId="HandlungsSchrittResultat">
    <w:name w:val="HandlungsSchrittResultat"/>
    <w:basedOn w:val="HandlungsSchritt"/>
    <w:next w:val="HandlungsSchritt"/>
    <w:qFormat/>
    <w:rsid w:val="00B52943"/>
    <w:pPr>
      <w:numPr>
        <w:numId w:val="11"/>
      </w:numPr>
      <w:tabs>
        <w:tab w:val="clear" w:pos="2835"/>
      </w:tabs>
      <w:spacing w:line="240" w:lineRule="auto"/>
      <w:ind w:left="1702" w:hanging="284"/>
      <w:contextualSpacing/>
    </w:pPr>
  </w:style>
  <w:style w:type="paragraph" w:customStyle="1" w:styleId="HandlungsZiel">
    <w:name w:val="HandlungsZiel"/>
    <w:basedOn w:val="BasisText"/>
    <w:next w:val="HandlungsSchritt"/>
    <w:qFormat/>
    <w:rsid w:val="00B52943"/>
    <w:pPr>
      <w:keepNext/>
      <w:spacing w:before="200"/>
    </w:pPr>
    <w:rPr>
      <w:b/>
    </w:rPr>
  </w:style>
  <w:style w:type="paragraph" w:customStyle="1" w:styleId="HandlungsResultat">
    <w:name w:val="HandlungsResultat"/>
    <w:basedOn w:val="HandlungsZiel"/>
    <w:next w:val="BasisText"/>
    <w:qFormat/>
    <w:rsid w:val="00B52943"/>
    <w:pPr>
      <w:keepNext w:val="0"/>
      <w:numPr>
        <w:numId w:val="14"/>
      </w:numPr>
      <w:tabs>
        <w:tab w:val="left" w:pos="1418"/>
      </w:tabs>
      <w:spacing w:before="0"/>
      <w:ind w:left="1418" w:hanging="284"/>
    </w:pPr>
    <w:rPr>
      <w:b w:val="0"/>
    </w:rPr>
  </w:style>
  <w:style w:type="character" w:customStyle="1" w:styleId="GUI-Referenz">
    <w:name w:val="GUI-Referenz"/>
    <w:rsid w:val="00B52943"/>
    <w:rPr>
      <w:i/>
    </w:rPr>
  </w:style>
  <w:style w:type="character" w:customStyle="1" w:styleId="Signal">
    <w:name w:val="Signal"/>
    <w:rsid w:val="00B52943"/>
    <w:rPr>
      <w:rFonts w:ascii="Univers" w:hAnsi="Univers"/>
      <w:b/>
      <w:smallCaps/>
    </w:rPr>
  </w:style>
  <w:style w:type="paragraph" w:customStyle="1" w:styleId="2Appendix">
    <w:name w:val="Ü2Appendix"/>
    <w:basedOn w:val="2mitNr"/>
    <w:next w:val="BasisText"/>
    <w:rsid w:val="00B52943"/>
    <w:pPr>
      <w:numPr>
        <w:ilvl w:val="0"/>
        <w:numId w:val="0"/>
      </w:numPr>
      <w:spacing w:before="240" w:line="240" w:lineRule="exact"/>
    </w:pPr>
  </w:style>
  <w:style w:type="character" w:customStyle="1" w:styleId="Signalwort">
    <w:name w:val="Signalwort"/>
    <w:rsid w:val="00B52943"/>
    <w:rPr>
      <w:rFonts w:ascii="Arial" w:hAnsi="Arial"/>
      <w:b/>
      <w:caps/>
      <w:kern w:val="0"/>
      <w:position w:val="1"/>
      <w:sz w:val="24"/>
      <w:szCs w:val="24"/>
    </w:rPr>
  </w:style>
  <w:style w:type="table" w:styleId="Tabellenraster">
    <w:name w:val="Table Grid"/>
    <w:basedOn w:val="NormaleTabelle"/>
    <w:rsid w:val="00B52943"/>
    <w:pPr>
      <w:spacing w:line="240" w:lineRule="atLeast"/>
    </w:pPr>
    <w:rPr>
      <w:rFonts w:ascii="Arial" w:hAnsi="Arial"/>
    </w:rPr>
    <w:tblPr/>
  </w:style>
  <w:style w:type="character" w:customStyle="1" w:styleId="BasisTextChar">
    <w:name w:val="BasisText Char"/>
    <w:link w:val="BasisText"/>
    <w:rsid w:val="00B52943"/>
    <w:rPr>
      <w:rFonts w:ascii="Arial" w:hAnsi="Arial"/>
      <w:szCs w:val="24"/>
    </w:rPr>
  </w:style>
  <w:style w:type="paragraph" w:styleId="Abbildungsverzeichnis">
    <w:name w:val="table of figures"/>
    <w:basedOn w:val="BasisTextBreit"/>
    <w:next w:val="BasisTextBreit"/>
    <w:uiPriority w:val="99"/>
    <w:rsid w:val="00B52943"/>
    <w:pPr>
      <w:tabs>
        <w:tab w:val="right" w:pos="9628"/>
      </w:tabs>
      <w:ind w:left="1134" w:hanging="1134"/>
    </w:pPr>
    <w:rPr>
      <w:b/>
    </w:rPr>
  </w:style>
  <w:style w:type="paragraph" w:customStyle="1" w:styleId="Bilduntertitel">
    <w:name w:val="Bilduntertitel"/>
    <w:basedOn w:val="BasisText"/>
    <w:rsid w:val="00B52943"/>
    <w:pPr>
      <w:tabs>
        <w:tab w:val="left" w:pos="1021"/>
      </w:tabs>
      <w:spacing w:before="120" w:after="240"/>
      <w:ind w:left="1021" w:hanging="1021"/>
    </w:pPr>
  </w:style>
  <w:style w:type="paragraph" w:styleId="Aufzhlungszeichen3">
    <w:name w:val="List Bullet 3"/>
    <w:basedOn w:val="Standard"/>
    <w:autoRedefine/>
    <w:semiHidden/>
    <w:locked/>
    <w:rsid w:val="00B52943"/>
    <w:pPr>
      <w:numPr>
        <w:numId w:val="4"/>
      </w:numPr>
    </w:pPr>
  </w:style>
  <w:style w:type="paragraph" w:styleId="Aufzhlungszeichen4">
    <w:name w:val="List Bullet 4"/>
    <w:basedOn w:val="Standard"/>
    <w:link w:val="Aufzhlungszeichen4Zchn"/>
    <w:autoRedefine/>
    <w:semiHidden/>
    <w:locked/>
    <w:rsid w:val="00B52943"/>
    <w:pPr>
      <w:numPr>
        <w:numId w:val="5"/>
      </w:numPr>
    </w:pPr>
  </w:style>
  <w:style w:type="paragraph" w:styleId="Aufzhlungszeichen5">
    <w:name w:val="List Bullet 5"/>
    <w:basedOn w:val="Standard"/>
    <w:autoRedefine/>
    <w:semiHidden/>
    <w:locked/>
    <w:rsid w:val="00B52943"/>
    <w:pPr>
      <w:numPr>
        <w:numId w:val="6"/>
      </w:numPr>
    </w:pPr>
  </w:style>
  <w:style w:type="character" w:styleId="Funotenzeichen">
    <w:name w:val="footnote reference"/>
    <w:basedOn w:val="Absatz-Standardschriftart"/>
    <w:rsid w:val="00B52943"/>
    <w:rPr>
      <w:vertAlign w:val="superscript"/>
    </w:rPr>
  </w:style>
  <w:style w:type="character" w:customStyle="1" w:styleId="PositionsNummer">
    <w:name w:val="PositionsNummer"/>
    <w:locked/>
    <w:rsid w:val="00B52943"/>
    <w:rPr>
      <w:rFonts w:ascii="Times New Roman" w:hAnsi="Times New Roman"/>
      <w:position w:val="-4"/>
    </w:rPr>
  </w:style>
  <w:style w:type="paragraph" w:styleId="Datum">
    <w:name w:val="Date"/>
    <w:basedOn w:val="Standard"/>
    <w:next w:val="Standard"/>
    <w:semiHidden/>
    <w:rsid w:val="005235B3"/>
  </w:style>
  <w:style w:type="paragraph" w:customStyle="1" w:styleId="PosNrText">
    <w:name w:val="PosNrText"/>
    <w:basedOn w:val="BasisText"/>
    <w:autoRedefine/>
    <w:rsid w:val="00B52943"/>
    <w:pPr>
      <w:spacing w:before="60" w:after="60"/>
      <w:ind w:left="284" w:hanging="284"/>
    </w:pPr>
  </w:style>
  <w:style w:type="paragraph" w:styleId="E-Mail-Signatur">
    <w:name w:val="E-mail Signature"/>
    <w:basedOn w:val="Standard"/>
    <w:semiHidden/>
    <w:locked/>
    <w:rsid w:val="005235B3"/>
  </w:style>
  <w:style w:type="paragraph" w:styleId="Endnotentext">
    <w:name w:val="endnote text"/>
    <w:basedOn w:val="Standard"/>
    <w:semiHidden/>
    <w:rsid w:val="005235B3"/>
    <w:rPr>
      <w:sz w:val="20"/>
      <w:szCs w:val="20"/>
    </w:rPr>
  </w:style>
  <w:style w:type="paragraph" w:styleId="Fu-Endnotenberschrift">
    <w:name w:val="Note Heading"/>
    <w:basedOn w:val="Standard"/>
    <w:next w:val="Standard"/>
    <w:semiHidden/>
    <w:rsid w:val="00366590"/>
    <w:pPr>
      <w:ind w:left="1134"/>
    </w:pPr>
  </w:style>
  <w:style w:type="paragraph" w:styleId="Funotentext">
    <w:name w:val="footnote text"/>
    <w:basedOn w:val="BasisText"/>
    <w:semiHidden/>
    <w:rsid w:val="00CA0B84"/>
    <w:rPr>
      <w:szCs w:val="20"/>
    </w:rPr>
  </w:style>
  <w:style w:type="paragraph" w:styleId="Gruformel">
    <w:name w:val="Closing"/>
    <w:basedOn w:val="Standard"/>
    <w:semiHidden/>
    <w:locked/>
    <w:rsid w:val="005235B3"/>
    <w:pPr>
      <w:ind w:left="4252"/>
    </w:pPr>
  </w:style>
  <w:style w:type="paragraph" w:styleId="HTMLVorformatiert">
    <w:name w:val="HTML Preformatted"/>
    <w:basedOn w:val="Standard"/>
    <w:semiHidden/>
    <w:locked/>
    <w:rsid w:val="00294CD9"/>
    <w:rPr>
      <w:rFonts w:ascii="Courier New" w:hAnsi="Courier New" w:cs="Courier New"/>
      <w:sz w:val="20"/>
      <w:szCs w:val="20"/>
    </w:rPr>
  </w:style>
  <w:style w:type="paragraph" w:styleId="Index1">
    <w:name w:val="index 1"/>
    <w:basedOn w:val="Standard"/>
    <w:next w:val="Standard"/>
    <w:autoRedefine/>
    <w:semiHidden/>
    <w:rsid w:val="00294CD9"/>
    <w:pPr>
      <w:ind w:left="220" w:hanging="220"/>
    </w:pPr>
  </w:style>
  <w:style w:type="paragraph" w:styleId="Index2">
    <w:name w:val="index 2"/>
    <w:basedOn w:val="Standard"/>
    <w:next w:val="Standard"/>
    <w:autoRedefine/>
    <w:semiHidden/>
    <w:rsid w:val="00B52943"/>
    <w:pPr>
      <w:ind w:left="440" w:hanging="220"/>
    </w:pPr>
  </w:style>
  <w:style w:type="paragraph" w:styleId="Index3">
    <w:name w:val="index 3"/>
    <w:basedOn w:val="Standard"/>
    <w:next w:val="Standard"/>
    <w:autoRedefine/>
    <w:semiHidden/>
    <w:rsid w:val="00B52943"/>
    <w:pPr>
      <w:ind w:left="660" w:hanging="220"/>
    </w:pPr>
  </w:style>
  <w:style w:type="paragraph" w:styleId="Index4">
    <w:name w:val="index 4"/>
    <w:basedOn w:val="Standard"/>
    <w:next w:val="Standard"/>
    <w:autoRedefine/>
    <w:semiHidden/>
    <w:rsid w:val="00B52943"/>
    <w:pPr>
      <w:ind w:left="880" w:hanging="220"/>
    </w:pPr>
  </w:style>
  <w:style w:type="paragraph" w:styleId="Index5">
    <w:name w:val="index 5"/>
    <w:basedOn w:val="Standard"/>
    <w:next w:val="Standard"/>
    <w:autoRedefine/>
    <w:semiHidden/>
    <w:rsid w:val="00B52943"/>
    <w:pPr>
      <w:ind w:left="1100" w:hanging="220"/>
    </w:pPr>
  </w:style>
  <w:style w:type="paragraph" w:styleId="Index6">
    <w:name w:val="index 6"/>
    <w:basedOn w:val="Standard"/>
    <w:next w:val="Standard"/>
    <w:autoRedefine/>
    <w:semiHidden/>
    <w:rsid w:val="00B52943"/>
    <w:pPr>
      <w:ind w:left="1320" w:hanging="220"/>
    </w:pPr>
  </w:style>
  <w:style w:type="paragraph" w:styleId="Index7">
    <w:name w:val="index 7"/>
    <w:basedOn w:val="Standard"/>
    <w:next w:val="Standard"/>
    <w:autoRedefine/>
    <w:semiHidden/>
    <w:rsid w:val="00B52943"/>
    <w:pPr>
      <w:ind w:left="1540" w:hanging="220"/>
    </w:pPr>
  </w:style>
  <w:style w:type="paragraph" w:styleId="Index8">
    <w:name w:val="index 8"/>
    <w:basedOn w:val="Standard"/>
    <w:next w:val="Standard"/>
    <w:autoRedefine/>
    <w:semiHidden/>
    <w:rsid w:val="00B52943"/>
    <w:pPr>
      <w:ind w:left="1760" w:hanging="220"/>
    </w:pPr>
  </w:style>
  <w:style w:type="paragraph" w:styleId="Index9">
    <w:name w:val="index 9"/>
    <w:basedOn w:val="Standard"/>
    <w:next w:val="Standard"/>
    <w:autoRedefine/>
    <w:semiHidden/>
    <w:rsid w:val="00294CD9"/>
    <w:pPr>
      <w:ind w:left="1980" w:hanging="220"/>
    </w:pPr>
  </w:style>
  <w:style w:type="paragraph" w:styleId="Indexberschrift">
    <w:name w:val="index heading"/>
    <w:basedOn w:val="Standard"/>
    <w:next w:val="Index1"/>
    <w:semiHidden/>
    <w:rsid w:val="005235B3"/>
    <w:rPr>
      <w:rFonts w:cs="Arial"/>
      <w:b/>
      <w:bCs/>
    </w:rPr>
  </w:style>
  <w:style w:type="paragraph" w:styleId="Kommentartext">
    <w:name w:val="annotation text"/>
    <w:basedOn w:val="Standard"/>
    <w:link w:val="KommentartextZchn"/>
    <w:semiHidden/>
    <w:locked/>
    <w:rsid w:val="00294CD9"/>
    <w:rPr>
      <w:sz w:val="20"/>
      <w:szCs w:val="20"/>
    </w:rPr>
  </w:style>
  <w:style w:type="paragraph" w:styleId="Kommentarthema">
    <w:name w:val="annotation subject"/>
    <w:basedOn w:val="Kommentartext"/>
    <w:next w:val="Kommentartext"/>
    <w:semiHidden/>
    <w:locked/>
    <w:rsid w:val="00294CD9"/>
    <w:rPr>
      <w:b/>
      <w:bCs/>
    </w:rPr>
  </w:style>
  <w:style w:type="paragraph" w:styleId="Liste">
    <w:name w:val="List"/>
    <w:basedOn w:val="Standard"/>
    <w:semiHidden/>
    <w:locked/>
    <w:rsid w:val="005235B3"/>
    <w:pPr>
      <w:ind w:left="283" w:hanging="283"/>
    </w:pPr>
  </w:style>
  <w:style w:type="paragraph" w:styleId="Liste2">
    <w:name w:val="List 2"/>
    <w:basedOn w:val="Standard"/>
    <w:semiHidden/>
    <w:locked/>
    <w:rsid w:val="00B52943"/>
    <w:pPr>
      <w:ind w:left="566" w:hanging="283"/>
    </w:pPr>
  </w:style>
  <w:style w:type="paragraph" w:styleId="Liste3">
    <w:name w:val="List 3"/>
    <w:basedOn w:val="Standard"/>
    <w:semiHidden/>
    <w:locked/>
    <w:rsid w:val="00B52943"/>
    <w:pPr>
      <w:ind w:left="849" w:hanging="283"/>
    </w:pPr>
  </w:style>
  <w:style w:type="paragraph" w:styleId="Liste4">
    <w:name w:val="List 4"/>
    <w:basedOn w:val="Standard"/>
    <w:semiHidden/>
    <w:locked/>
    <w:rsid w:val="00B52943"/>
    <w:pPr>
      <w:ind w:left="1132" w:hanging="283"/>
    </w:pPr>
  </w:style>
  <w:style w:type="paragraph" w:styleId="Liste5">
    <w:name w:val="List 5"/>
    <w:basedOn w:val="Standard"/>
    <w:semiHidden/>
    <w:locked/>
    <w:rsid w:val="005235B3"/>
    <w:pPr>
      <w:ind w:left="1415" w:hanging="283"/>
    </w:pPr>
  </w:style>
  <w:style w:type="paragraph" w:styleId="Listenfortsetzung">
    <w:name w:val="List Continue"/>
    <w:basedOn w:val="Standard"/>
    <w:semiHidden/>
    <w:locked/>
    <w:rsid w:val="00294CD9"/>
    <w:pPr>
      <w:spacing w:after="120"/>
      <w:ind w:left="283"/>
    </w:pPr>
  </w:style>
  <w:style w:type="paragraph" w:styleId="Listenfortsetzung2">
    <w:name w:val="List Continue 2"/>
    <w:basedOn w:val="Standard"/>
    <w:semiHidden/>
    <w:locked/>
    <w:rsid w:val="00B52943"/>
    <w:pPr>
      <w:spacing w:after="120"/>
      <w:ind w:left="566"/>
    </w:pPr>
  </w:style>
  <w:style w:type="paragraph" w:styleId="Listenfortsetzung3">
    <w:name w:val="List Continue 3"/>
    <w:basedOn w:val="Standard"/>
    <w:semiHidden/>
    <w:locked/>
    <w:rsid w:val="00B52943"/>
    <w:pPr>
      <w:spacing w:after="120"/>
      <w:ind w:left="849"/>
    </w:pPr>
  </w:style>
  <w:style w:type="paragraph" w:styleId="Listenfortsetzung4">
    <w:name w:val="List Continue 4"/>
    <w:basedOn w:val="Standard"/>
    <w:semiHidden/>
    <w:locked/>
    <w:rsid w:val="00B52943"/>
    <w:pPr>
      <w:spacing w:after="120"/>
      <w:ind w:left="1132"/>
    </w:pPr>
  </w:style>
  <w:style w:type="paragraph" w:styleId="Listenfortsetzung5">
    <w:name w:val="List Continue 5"/>
    <w:basedOn w:val="Standard"/>
    <w:semiHidden/>
    <w:locked/>
    <w:rsid w:val="00294CD9"/>
    <w:pPr>
      <w:spacing w:after="120"/>
      <w:ind w:left="1415"/>
    </w:pPr>
  </w:style>
  <w:style w:type="paragraph" w:styleId="Listennummer">
    <w:name w:val="List Number"/>
    <w:basedOn w:val="Standard"/>
    <w:semiHidden/>
    <w:locked/>
    <w:rsid w:val="00B52943"/>
    <w:pPr>
      <w:numPr>
        <w:numId w:val="7"/>
      </w:numPr>
    </w:pPr>
  </w:style>
  <w:style w:type="paragraph" w:styleId="Listennummer2">
    <w:name w:val="List Number 2"/>
    <w:basedOn w:val="Standard"/>
    <w:semiHidden/>
    <w:locked/>
    <w:rsid w:val="00B52943"/>
    <w:pPr>
      <w:numPr>
        <w:numId w:val="8"/>
      </w:numPr>
    </w:pPr>
  </w:style>
  <w:style w:type="paragraph" w:styleId="Listennummer3">
    <w:name w:val="List Number 3"/>
    <w:basedOn w:val="Standard"/>
    <w:semiHidden/>
    <w:locked/>
    <w:rsid w:val="00B52943"/>
    <w:pPr>
      <w:numPr>
        <w:numId w:val="9"/>
      </w:numPr>
    </w:pPr>
  </w:style>
  <w:style w:type="paragraph" w:styleId="Listennummer4">
    <w:name w:val="List Number 4"/>
    <w:basedOn w:val="Standard"/>
    <w:semiHidden/>
    <w:locked/>
    <w:rsid w:val="00B52943"/>
    <w:pPr>
      <w:numPr>
        <w:numId w:val="10"/>
      </w:numPr>
    </w:pPr>
  </w:style>
  <w:style w:type="paragraph" w:styleId="Listennummer5">
    <w:name w:val="List Number 5"/>
    <w:basedOn w:val="Standard"/>
    <w:semiHidden/>
    <w:locked/>
    <w:rsid w:val="00294CD9"/>
    <w:pPr>
      <w:tabs>
        <w:tab w:val="num" w:pos="1492"/>
      </w:tabs>
      <w:ind w:left="1492" w:hanging="360"/>
    </w:pPr>
  </w:style>
  <w:style w:type="paragraph" w:styleId="Makrotext">
    <w:name w:val="macro"/>
    <w:semiHidden/>
    <w:locked/>
    <w:rsid w:val="005235B3"/>
    <w:pPr>
      <w:tabs>
        <w:tab w:val="left" w:pos="480"/>
        <w:tab w:val="left" w:pos="960"/>
        <w:tab w:val="left" w:pos="1440"/>
        <w:tab w:val="left" w:pos="1920"/>
        <w:tab w:val="left" w:pos="2400"/>
        <w:tab w:val="left" w:pos="2880"/>
        <w:tab w:val="left" w:pos="3360"/>
        <w:tab w:val="left" w:pos="3840"/>
        <w:tab w:val="left" w:pos="4320"/>
      </w:tabs>
      <w:spacing w:line="240" w:lineRule="atLeast"/>
    </w:pPr>
    <w:rPr>
      <w:rFonts w:ascii="Courier New" w:hAnsi="Courier New" w:cs="Courier New"/>
    </w:rPr>
  </w:style>
  <w:style w:type="paragraph" w:styleId="Nachrichtenkopf">
    <w:name w:val="Message Header"/>
    <w:basedOn w:val="Standard"/>
    <w:semiHidden/>
    <w:locked/>
    <w:rsid w:val="00294CD9"/>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rPr>
  </w:style>
  <w:style w:type="paragraph" w:styleId="NurText">
    <w:name w:val="Plain Text"/>
    <w:basedOn w:val="Standard"/>
    <w:link w:val="NurTextZchn"/>
    <w:locked/>
    <w:rsid w:val="005235B3"/>
    <w:rPr>
      <w:rFonts w:ascii="Courier New" w:hAnsi="Courier New" w:cs="Courier New"/>
      <w:sz w:val="20"/>
      <w:szCs w:val="20"/>
    </w:rPr>
  </w:style>
  <w:style w:type="paragraph" w:styleId="Rechtsgrundlagenverzeichnis">
    <w:name w:val="table of authorities"/>
    <w:basedOn w:val="Standard"/>
    <w:next w:val="Standard"/>
    <w:semiHidden/>
    <w:locked/>
    <w:rsid w:val="00294CD9"/>
    <w:pPr>
      <w:ind w:left="220" w:hanging="220"/>
    </w:pPr>
  </w:style>
  <w:style w:type="paragraph" w:styleId="RGV-berschrift">
    <w:name w:val="toa heading"/>
    <w:basedOn w:val="Standard"/>
    <w:next w:val="Standard"/>
    <w:semiHidden/>
    <w:locked/>
    <w:rsid w:val="00294CD9"/>
    <w:pPr>
      <w:spacing w:before="120"/>
    </w:pPr>
    <w:rPr>
      <w:rFonts w:cs="Arial"/>
      <w:b/>
      <w:bCs/>
      <w:sz w:val="24"/>
    </w:rPr>
  </w:style>
  <w:style w:type="paragraph" w:styleId="Sprechblasentext">
    <w:name w:val="Balloon Text"/>
    <w:basedOn w:val="Standard"/>
    <w:link w:val="SprechblasentextZchn"/>
    <w:locked/>
    <w:rsid w:val="00B52943"/>
    <w:pPr>
      <w:spacing w:line="240" w:lineRule="auto"/>
    </w:pPr>
    <w:rPr>
      <w:rFonts w:ascii="Tahoma" w:hAnsi="Tahoma" w:cs="Tahoma"/>
      <w:sz w:val="16"/>
      <w:szCs w:val="16"/>
    </w:rPr>
  </w:style>
  <w:style w:type="paragraph" w:styleId="StandardWeb">
    <w:name w:val="Normal (Web)"/>
    <w:basedOn w:val="Standard"/>
    <w:uiPriority w:val="99"/>
    <w:locked/>
    <w:rsid w:val="00294CD9"/>
    <w:rPr>
      <w:rFonts w:ascii="Times New Roman" w:hAnsi="Times New Roman"/>
      <w:sz w:val="24"/>
    </w:rPr>
  </w:style>
  <w:style w:type="paragraph" w:styleId="Standardeinzug">
    <w:name w:val="Normal Indent"/>
    <w:basedOn w:val="Standard"/>
    <w:semiHidden/>
    <w:locked/>
    <w:rsid w:val="00294CD9"/>
    <w:pPr>
      <w:ind w:left="708"/>
    </w:pPr>
  </w:style>
  <w:style w:type="paragraph" w:styleId="Textkrper">
    <w:name w:val="Body Text"/>
    <w:basedOn w:val="Standard"/>
    <w:link w:val="TextkrperZchn"/>
    <w:semiHidden/>
    <w:locked/>
    <w:rsid w:val="00294CD9"/>
    <w:pPr>
      <w:spacing w:after="120"/>
    </w:pPr>
  </w:style>
  <w:style w:type="paragraph" w:styleId="Textkrper2">
    <w:name w:val="Body Text 2"/>
    <w:basedOn w:val="Standard"/>
    <w:semiHidden/>
    <w:locked/>
    <w:rsid w:val="00B52943"/>
    <w:pPr>
      <w:spacing w:after="120" w:line="480" w:lineRule="auto"/>
    </w:pPr>
  </w:style>
  <w:style w:type="paragraph" w:styleId="Textkrper3">
    <w:name w:val="Body Text 3"/>
    <w:basedOn w:val="Standard"/>
    <w:semiHidden/>
    <w:locked/>
    <w:rsid w:val="00B52943"/>
    <w:pPr>
      <w:spacing w:after="120"/>
    </w:pPr>
    <w:rPr>
      <w:sz w:val="16"/>
      <w:szCs w:val="16"/>
    </w:rPr>
  </w:style>
  <w:style w:type="paragraph" w:styleId="Textkrper-Einzug2">
    <w:name w:val="Body Text Indent 2"/>
    <w:basedOn w:val="Standard"/>
    <w:semiHidden/>
    <w:locked/>
    <w:rsid w:val="00B52943"/>
    <w:pPr>
      <w:spacing w:after="120" w:line="480" w:lineRule="auto"/>
      <w:ind w:left="283"/>
    </w:pPr>
  </w:style>
  <w:style w:type="paragraph" w:styleId="Textkrper-Einzug3">
    <w:name w:val="Body Text Indent 3"/>
    <w:basedOn w:val="Standard"/>
    <w:semiHidden/>
    <w:locked/>
    <w:rsid w:val="00B52943"/>
    <w:pPr>
      <w:spacing w:after="120"/>
      <w:ind w:left="283"/>
    </w:pPr>
    <w:rPr>
      <w:sz w:val="16"/>
      <w:szCs w:val="16"/>
    </w:rPr>
  </w:style>
  <w:style w:type="paragraph" w:styleId="Textkrper-Erstzeileneinzug">
    <w:name w:val="Body Text First Indent"/>
    <w:basedOn w:val="Standard"/>
    <w:semiHidden/>
    <w:locked/>
    <w:rsid w:val="00B52943"/>
    <w:pPr>
      <w:spacing w:after="120"/>
      <w:ind w:firstLine="210"/>
    </w:pPr>
  </w:style>
  <w:style w:type="paragraph" w:styleId="Textkrper-Zeileneinzug">
    <w:name w:val="Body Text Indent"/>
    <w:basedOn w:val="Standard"/>
    <w:semiHidden/>
    <w:locked/>
    <w:rsid w:val="00B52943"/>
    <w:pPr>
      <w:spacing w:after="120"/>
      <w:ind w:left="283"/>
    </w:pPr>
  </w:style>
  <w:style w:type="paragraph" w:styleId="Textkrper-Erstzeileneinzug2">
    <w:name w:val="Body Text First Indent 2"/>
    <w:basedOn w:val="Textkrper-Zeileneinzug"/>
    <w:semiHidden/>
    <w:locked/>
    <w:rsid w:val="00B52943"/>
    <w:pPr>
      <w:ind w:firstLine="210"/>
    </w:pPr>
  </w:style>
  <w:style w:type="paragraph" w:styleId="Titel">
    <w:name w:val="Title"/>
    <w:basedOn w:val="Standard"/>
    <w:qFormat/>
    <w:rsid w:val="00B52943"/>
    <w:pPr>
      <w:spacing w:before="240" w:after="60"/>
      <w:jc w:val="center"/>
      <w:outlineLvl w:val="0"/>
    </w:pPr>
    <w:rPr>
      <w:rFonts w:cs="Arial"/>
      <w:b/>
      <w:bCs/>
      <w:kern w:val="28"/>
      <w:sz w:val="32"/>
      <w:szCs w:val="32"/>
    </w:rPr>
  </w:style>
  <w:style w:type="paragraph" w:styleId="Umschlagabsenderadresse">
    <w:name w:val="envelope return"/>
    <w:basedOn w:val="Standard"/>
    <w:semiHidden/>
    <w:locked/>
    <w:rsid w:val="005235B3"/>
    <w:rPr>
      <w:rFonts w:cs="Arial"/>
      <w:sz w:val="20"/>
      <w:szCs w:val="20"/>
    </w:rPr>
  </w:style>
  <w:style w:type="paragraph" w:styleId="Umschlagadresse">
    <w:name w:val="envelope address"/>
    <w:basedOn w:val="Standard"/>
    <w:semiHidden/>
    <w:locked/>
    <w:rsid w:val="00B52943"/>
    <w:pPr>
      <w:framePr w:w="4320" w:h="2160" w:hRule="exact" w:hSpace="141" w:wrap="auto" w:hAnchor="page" w:xAlign="center" w:yAlign="bottom"/>
      <w:ind w:left="1"/>
    </w:pPr>
    <w:rPr>
      <w:rFonts w:cs="Arial"/>
      <w:sz w:val="24"/>
    </w:rPr>
  </w:style>
  <w:style w:type="paragraph" w:styleId="Unterschrift">
    <w:name w:val="Signature"/>
    <w:basedOn w:val="Standard"/>
    <w:semiHidden/>
    <w:locked/>
    <w:rsid w:val="005235B3"/>
    <w:pPr>
      <w:ind w:left="4252"/>
    </w:pPr>
  </w:style>
  <w:style w:type="paragraph" w:styleId="Untertitel">
    <w:name w:val="Subtitle"/>
    <w:basedOn w:val="Standard"/>
    <w:qFormat/>
    <w:locked/>
    <w:rsid w:val="005235B3"/>
    <w:pPr>
      <w:spacing w:after="60"/>
      <w:jc w:val="center"/>
      <w:outlineLvl w:val="1"/>
    </w:pPr>
    <w:rPr>
      <w:rFonts w:cs="Arial"/>
      <w:sz w:val="24"/>
    </w:rPr>
  </w:style>
  <w:style w:type="paragraph" w:styleId="Verzeichnis4">
    <w:name w:val="toc 4"/>
    <w:basedOn w:val="Verzeichnis3"/>
    <w:next w:val="Standard"/>
    <w:uiPriority w:val="39"/>
    <w:rsid w:val="00B52943"/>
  </w:style>
  <w:style w:type="paragraph" w:styleId="Verzeichnis5">
    <w:name w:val="toc 5"/>
    <w:basedOn w:val="Standard"/>
    <w:next w:val="Standard"/>
    <w:autoRedefine/>
    <w:uiPriority w:val="39"/>
    <w:rsid w:val="00B52943"/>
    <w:pPr>
      <w:ind w:left="880"/>
    </w:pPr>
  </w:style>
  <w:style w:type="paragraph" w:styleId="Verzeichnis6">
    <w:name w:val="toc 6"/>
    <w:basedOn w:val="Standard"/>
    <w:next w:val="Standard"/>
    <w:autoRedefine/>
    <w:uiPriority w:val="39"/>
    <w:rsid w:val="00B52943"/>
    <w:pPr>
      <w:ind w:left="1100"/>
    </w:pPr>
  </w:style>
  <w:style w:type="paragraph" w:styleId="Verzeichnis7">
    <w:name w:val="toc 7"/>
    <w:basedOn w:val="Verzeichnis1"/>
    <w:next w:val="Verzeichnis9"/>
    <w:uiPriority w:val="39"/>
    <w:rsid w:val="00B52943"/>
    <w:pPr>
      <w:ind w:left="2268"/>
    </w:pPr>
  </w:style>
  <w:style w:type="paragraph" w:styleId="Verzeichnis8">
    <w:name w:val="toc 8"/>
    <w:basedOn w:val="Standard"/>
    <w:next w:val="Standard"/>
    <w:autoRedefine/>
    <w:uiPriority w:val="39"/>
    <w:rsid w:val="00B52943"/>
    <w:pPr>
      <w:ind w:left="1540"/>
    </w:pPr>
  </w:style>
  <w:style w:type="paragraph" w:styleId="Verzeichnis9">
    <w:name w:val="toc 9"/>
    <w:basedOn w:val="Verzeichnis2"/>
    <w:uiPriority w:val="39"/>
    <w:rsid w:val="00B52943"/>
    <w:pPr>
      <w:ind w:firstLine="0"/>
    </w:pPr>
  </w:style>
  <w:style w:type="paragraph" w:customStyle="1" w:styleId="Warntext">
    <w:name w:val="Warntext"/>
    <w:basedOn w:val="Tabellentext"/>
    <w:rsid w:val="00B52943"/>
    <w:pPr>
      <w:suppressAutoHyphens/>
      <w:spacing w:before="60" w:after="0" w:line="240" w:lineRule="atLeast"/>
    </w:pPr>
    <w:rPr>
      <w:b/>
    </w:rPr>
  </w:style>
  <w:style w:type="paragraph" w:customStyle="1" w:styleId="Tabellentext">
    <w:name w:val="Tabellentext"/>
    <w:basedOn w:val="BasisText"/>
    <w:link w:val="TabellentextZchn"/>
    <w:qFormat/>
    <w:rsid w:val="00B52943"/>
    <w:pPr>
      <w:keepNext/>
      <w:tabs>
        <w:tab w:val="left" w:pos="425"/>
      </w:tabs>
      <w:suppressAutoHyphens w:val="0"/>
      <w:spacing w:before="20" w:after="20" w:line="240" w:lineRule="auto"/>
      <w:ind w:left="0"/>
    </w:pPr>
  </w:style>
  <w:style w:type="paragraph" w:customStyle="1" w:styleId="numList">
    <w:name w:val="numList"/>
    <w:basedOn w:val="uList1"/>
    <w:rsid w:val="00B52943"/>
    <w:pPr>
      <w:numPr>
        <w:numId w:val="0"/>
      </w:numPr>
      <w:ind w:left="1418" w:hanging="284"/>
    </w:pPr>
  </w:style>
  <w:style w:type="paragraph" w:customStyle="1" w:styleId="BasisText">
    <w:name w:val="BasisText"/>
    <w:link w:val="BasisTextChar"/>
    <w:qFormat/>
    <w:rsid w:val="00B52943"/>
    <w:pPr>
      <w:suppressAutoHyphens/>
      <w:spacing w:after="120" w:line="240" w:lineRule="exact"/>
      <w:ind w:left="1134"/>
    </w:pPr>
    <w:rPr>
      <w:rFonts w:ascii="Arial" w:hAnsi="Arial"/>
      <w:szCs w:val="24"/>
    </w:rPr>
  </w:style>
  <w:style w:type="character" w:customStyle="1" w:styleId="GUI-Aktion">
    <w:name w:val="GUI-Aktion"/>
    <w:rsid w:val="00B52943"/>
    <w:rPr>
      <w:b/>
    </w:rPr>
  </w:style>
  <w:style w:type="paragraph" w:customStyle="1" w:styleId="Piktogramm">
    <w:name w:val="Piktogramm"/>
    <w:basedOn w:val="Grafik"/>
    <w:rsid w:val="00B52943"/>
    <w:pPr>
      <w:spacing w:after="60"/>
    </w:pPr>
  </w:style>
  <w:style w:type="paragraph" w:customStyle="1" w:styleId="Bildlegende">
    <w:name w:val="Bildlegende"/>
    <w:basedOn w:val="Tabellentext"/>
    <w:rsid w:val="00B52943"/>
    <w:pPr>
      <w:tabs>
        <w:tab w:val="clear" w:pos="425"/>
        <w:tab w:val="left" w:pos="397"/>
      </w:tabs>
      <w:spacing w:before="40" w:after="60" w:line="240" w:lineRule="exact"/>
      <w:ind w:left="397" w:hanging="397"/>
    </w:pPr>
    <w:rPr>
      <w:szCs w:val="20"/>
    </w:rPr>
  </w:style>
  <w:style w:type="paragraph" w:customStyle="1" w:styleId="TitelProdukt">
    <w:name w:val="Titel_Produkt"/>
    <w:basedOn w:val="Titeltext16"/>
    <w:next w:val="Titeltext16"/>
    <w:rsid w:val="00B52943"/>
    <w:pPr>
      <w:spacing w:line="680" w:lineRule="exact"/>
    </w:pPr>
    <w:rPr>
      <w:sz w:val="56"/>
    </w:rPr>
  </w:style>
  <w:style w:type="paragraph" w:customStyle="1" w:styleId="Titeltext20">
    <w:name w:val="Titeltext20"/>
    <w:basedOn w:val="Titeltext16"/>
    <w:next w:val="Titeltext16"/>
    <w:rsid w:val="00B52943"/>
    <w:pPr>
      <w:spacing w:before="480" w:line="520" w:lineRule="exact"/>
    </w:pPr>
    <w:rPr>
      <w:sz w:val="40"/>
    </w:rPr>
  </w:style>
  <w:style w:type="paragraph" w:customStyle="1" w:styleId="Titelgrafik">
    <w:name w:val="Titelgrafik"/>
    <w:basedOn w:val="Grafik"/>
    <w:rsid w:val="00B52943"/>
    <w:pPr>
      <w:jc w:val="center"/>
    </w:pPr>
    <w:rPr>
      <w:noProof/>
    </w:rPr>
  </w:style>
  <w:style w:type="paragraph" w:customStyle="1" w:styleId="TitelHIMAName">
    <w:name w:val="Titel_HIMA_Name"/>
    <w:basedOn w:val="BasisTextBreit"/>
    <w:next w:val="TitelVersion"/>
    <w:rsid w:val="00B52943"/>
    <w:pPr>
      <w:spacing w:line="240" w:lineRule="auto"/>
      <w:jc w:val="center"/>
    </w:pPr>
    <w:rPr>
      <w:szCs w:val="20"/>
      <w:lang w:val="en-US"/>
    </w:rPr>
  </w:style>
  <w:style w:type="paragraph" w:customStyle="1" w:styleId="Grafik">
    <w:name w:val="Grafik"/>
    <w:basedOn w:val="BasisText"/>
    <w:next w:val="BasisText"/>
    <w:rsid w:val="00B52943"/>
    <w:pPr>
      <w:keepNext/>
      <w:spacing w:before="120" w:line="240" w:lineRule="auto"/>
      <w:ind w:left="0"/>
    </w:pPr>
  </w:style>
  <w:style w:type="paragraph" w:customStyle="1" w:styleId="TitelVersion">
    <w:name w:val="Titel_Version"/>
    <w:basedOn w:val="BasisTextBreit"/>
    <w:rsid w:val="00B52943"/>
    <w:pPr>
      <w:tabs>
        <w:tab w:val="right" w:pos="9628"/>
      </w:tabs>
      <w:spacing w:before="480"/>
    </w:pPr>
    <w:rPr>
      <w:noProof/>
      <w:lang w:val="en-US"/>
    </w:rPr>
  </w:style>
  <w:style w:type="paragraph" w:customStyle="1" w:styleId="1Appendix">
    <w:name w:val="Ü1Appendix"/>
    <w:basedOn w:val="Contents"/>
    <w:next w:val="2Appendix"/>
    <w:rsid w:val="00B52943"/>
  </w:style>
  <w:style w:type="paragraph" w:customStyle="1" w:styleId="HIMAAddressback">
    <w:name w:val="HIMA_Address_back"/>
    <w:basedOn w:val="Standard"/>
    <w:rsid w:val="00527257"/>
    <w:pPr>
      <w:suppressAutoHyphens/>
      <w:spacing w:line="360" w:lineRule="auto"/>
      <w:jc w:val="center"/>
    </w:pPr>
    <w:rPr>
      <w:sz w:val="20"/>
      <w:szCs w:val="20"/>
    </w:rPr>
  </w:style>
  <w:style w:type="paragraph" w:customStyle="1" w:styleId="OrderNumber">
    <w:name w:val="OrderNumber"/>
    <w:locked/>
    <w:rsid w:val="00C00E38"/>
    <w:rPr>
      <w:rFonts w:ascii="Arial" w:hAnsi="Arial"/>
      <w:noProof/>
      <w:sz w:val="16"/>
      <w:szCs w:val="16"/>
      <w:lang w:val="en-GB"/>
    </w:rPr>
  </w:style>
  <w:style w:type="character" w:customStyle="1" w:styleId="hochgestellt">
    <w:name w:val="hochgestellt"/>
    <w:rsid w:val="00B52943"/>
    <w:rPr>
      <w:vertAlign w:val="superscript"/>
    </w:rPr>
  </w:style>
  <w:style w:type="character" w:customStyle="1" w:styleId="tiefgestellt">
    <w:name w:val="tiefgestellt"/>
    <w:rsid w:val="00B52943"/>
    <w:rPr>
      <w:vertAlign w:val="subscript"/>
    </w:rPr>
  </w:style>
  <w:style w:type="paragraph" w:customStyle="1" w:styleId="4ohneNr">
    <w:name w:val="Ü4ohneNr"/>
    <w:basedOn w:val="3mitNr"/>
    <w:next w:val="BasisText"/>
    <w:link w:val="4ohneNrZchn"/>
    <w:rsid w:val="00B52943"/>
    <w:pPr>
      <w:numPr>
        <w:ilvl w:val="0"/>
        <w:numId w:val="0"/>
      </w:numPr>
      <w:spacing w:before="280" w:after="40" w:line="240" w:lineRule="atLeast"/>
      <w:ind w:left="1134"/>
      <w:outlineLvl w:val="3"/>
    </w:pPr>
  </w:style>
  <w:style w:type="paragraph" w:customStyle="1" w:styleId="TabellenuntertitelBreit">
    <w:name w:val="TabellenuntertitelBreit"/>
    <w:basedOn w:val="Tabellenuntertitel"/>
    <w:next w:val="BasisText"/>
    <w:qFormat/>
    <w:rsid w:val="00B52943"/>
    <w:pPr>
      <w:tabs>
        <w:tab w:val="clear" w:pos="2155"/>
        <w:tab w:val="left" w:pos="1021"/>
      </w:tabs>
      <w:ind w:left="1021"/>
    </w:pPr>
  </w:style>
  <w:style w:type="paragraph" w:customStyle="1" w:styleId="HandList1">
    <w:name w:val="HandList_1"/>
    <w:basedOn w:val="uList2"/>
    <w:qFormat/>
    <w:rsid w:val="00B52943"/>
  </w:style>
  <w:style w:type="character" w:customStyle="1" w:styleId="GUI-Eingabe">
    <w:name w:val="GUI-Eingabe"/>
    <w:rsid w:val="00B52943"/>
    <w:rPr>
      <w:rFonts w:ascii="Courier New" w:hAnsi="Courier New"/>
    </w:rPr>
  </w:style>
  <w:style w:type="paragraph" w:customStyle="1" w:styleId="TabellentextMittig">
    <w:name w:val="TabellentextMittig"/>
    <w:basedOn w:val="Tabellentext"/>
    <w:qFormat/>
    <w:rsid w:val="00B52943"/>
    <w:pPr>
      <w:jc w:val="center"/>
    </w:pPr>
  </w:style>
  <w:style w:type="paragraph" w:customStyle="1" w:styleId="Tabellenfunote">
    <w:name w:val="Tabellenfußnote"/>
    <w:basedOn w:val="Tabellentext"/>
    <w:qFormat/>
    <w:locked/>
    <w:rsid w:val="00B52943"/>
    <w:pPr>
      <w:keepLines/>
      <w:tabs>
        <w:tab w:val="clear" w:pos="425"/>
      </w:tabs>
      <w:ind w:left="1418" w:hanging="284"/>
    </w:pPr>
  </w:style>
  <w:style w:type="paragraph" w:customStyle="1" w:styleId="TabellenFunoteBreit">
    <w:name w:val="TabellenFußnoteBreit"/>
    <w:basedOn w:val="Tabellenfunote"/>
    <w:qFormat/>
    <w:rsid w:val="00B52943"/>
    <w:pPr>
      <w:ind w:left="284"/>
    </w:pPr>
  </w:style>
  <w:style w:type="paragraph" w:customStyle="1" w:styleId="4mitNrNeueSeite">
    <w:name w:val="Ü4mitNrNeueSeite"/>
    <w:basedOn w:val="4mitNr"/>
    <w:next w:val="BasisText"/>
    <w:rsid w:val="00B52943"/>
    <w:pPr>
      <w:pageBreakBefore/>
      <w:spacing w:before="0"/>
    </w:pPr>
  </w:style>
  <w:style w:type="paragraph" w:customStyle="1" w:styleId="2mitNrNeueSeite">
    <w:name w:val="Ü2mitNrNeueSeite"/>
    <w:basedOn w:val="2mitNr"/>
    <w:next w:val="BasisText"/>
    <w:link w:val="2mitNrNeueSeiteZchn"/>
    <w:rsid w:val="00B52943"/>
    <w:pPr>
      <w:pageBreakBefore/>
      <w:spacing w:before="0"/>
    </w:pPr>
  </w:style>
  <w:style w:type="paragraph" w:customStyle="1" w:styleId="3mitNrNeueSeite">
    <w:name w:val="Ü3mitNrNeueSeite"/>
    <w:basedOn w:val="3mitNr"/>
    <w:next w:val="BasisText"/>
    <w:rsid w:val="00B52943"/>
    <w:pPr>
      <w:pageBreakBefore/>
      <w:spacing w:before="0"/>
    </w:pPr>
  </w:style>
  <w:style w:type="paragraph" w:customStyle="1" w:styleId="4ohneNrNeueSeite">
    <w:name w:val="Ü4ohneNrNeueSeite"/>
    <w:basedOn w:val="4ohneNr"/>
    <w:next w:val="BasisText"/>
    <w:rsid w:val="00B52943"/>
    <w:pPr>
      <w:pageBreakBefore/>
      <w:spacing w:before="0"/>
    </w:pPr>
  </w:style>
  <w:style w:type="character" w:customStyle="1" w:styleId="Courier">
    <w:name w:val="Courier"/>
    <w:rsid w:val="0043118D"/>
    <w:rPr>
      <w:rFonts w:ascii="Courier" w:hAnsi="Courier"/>
    </w:rPr>
  </w:style>
  <w:style w:type="paragraph" w:customStyle="1" w:styleId="TipList1">
    <w:name w:val="TipList_1"/>
    <w:basedOn w:val="HinList1"/>
    <w:rsid w:val="00B52943"/>
    <w:rPr>
      <w:b w:val="0"/>
    </w:rPr>
  </w:style>
  <w:style w:type="paragraph" w:customStyle="1" w:styleId="2ohneNrNeueSeite">
    <w:name w:val="Ü2ohneNrNeueSeite"/>
    <w:basedOn w:val="2Appendix"/>
    <w:rsid w:val="00B52943"/>
    <w:pPr>
      <w:pageBreakBefore/>
      <w:spacing w:before="0"/>
    </w:pPr>
  </w:style>
  <w:style w:type="paragraph" w:customStyle="1" w:styleId="ulist1cont">
    <w:name w:val="u_list1_cont"/>
    <w:basedOn w:val="uList1"/>
    <w:rsid w:val="00B52943"/>
    <w:pPr>
      <w:numPr>
        <w:numId w:val="0"/>
      </w:numPr>
      <w:ind w:left="1418"/>
    </w:pPr>
  </w:style>
  <w:style w:type="paragraph" w:customStyle="1" w:styleId="ulist2cont">
    <w:name w:val="u_list2_cont"/>
    <w:basedOn w:val="uList2"/>
    <w:rsid w:val="00B52943"/>
    <w:pPr>
      <w:numPr>
        <w:numId w:val="0"/>
      </w:numPr>
      <w:ind w:left="1701"/>
    </w:pPr>
  </w:style>
  <w:style w:type="paragraph" w:customStyle="1" w:styleId="4mitNr">
    <w:name w:val="Ü4mitNr"/>
    <w:basedOn w:val="3mitNr"/>
    <w:next w:val="BasisText"/>
    <w:link w:val="4mitNrZchn"/>
    <w:rsid w:val="00B52943"/>
    <w:pPr>
      <w:numPr>
        <w:ilvl w:val="3"/>
      </w:numPr>
      <w:spacing w:before="280" w:after="40"/>
      <w:outlineLvl w:val="3"/>
    </w:pPr>
  </w:style>
  <w:style w:type="paragraph" w:customStyle="1" w:styleId="ohneVerzeichnis">
    <w:name w:val="ÜohneVerzeichnis"/>
    <w:rsid w:val="00B52943"/>
    <w:pPr>
      <w:spacing w:after="120"/>
    </w:pPr>
    <w:rPr>
      <w:rFonts w:ascii="Arial" w:hAnsi="Arial"/>
      <w:b/>
      <w:sz w:val="28"/>
      <w:szCs w:val="24"/>
    </w:rPr>
  </w:style>
  <w:style w:type="paragraph" w:customStyle="1" w:styleId="TabellenFunote0">
    <w:name w:val="Tabellen_Fußnote"/>
    <w:basedOn w:val="Tabellentext"/>
    <w:locked/>
    <w:rsid w:val="00B52943"/>
    <w:pPr>
      <w:spacing w:before="60"/>
      <w:ind w:left="284" w:hanging="284"/>
    </w:pPr>
  </w:style>
  <w:style w:type="character" w:customStyle="1" w:styleId="TabellentextZchn">
    <w:name w:val="Tabellentext Zchn"/>
    <w:link w:val="Tabellentext"/>
    <w:rsid w:val="00B52943"/>
    <w:rPr>
      <w:rFonts w:ascii="Arial" w:hAnsi="Arial"/>
      <w:szCs w:val="24"/>
    </w:rPr>
  </w:style>
  <w:style w:type="paragraph" w:customStyle="1" w:styleId="BausteinPlatz">
    <w:name w:val="Baustein_Platz"/>
    <w:next w:val="BasisText"/>
    <w:qFormat/>
    <w:rsid w:val="00B52943"/>
    <w:rPr>
      <w:rFonts w:ascii="Arial" w:hAnsi="Arial"/>
      <w:sz w:val="4"/>
      <w:szCs w:val="24"/>
    </w:rPr>
  </w:style>
  <w:style w:type="paragraph" w:customStyle="1" w:styleId="numList2">
    <w:name w:val="numList2"/>
    <w:basedOn w:val="numList"/>
    <w:rsid w:val="00B52943"/>
    <w:pPr>
      <w:ind w:left="1702"/>
    </w:pPr>
  </w:style>
  <w:style w:type="character" w:styleId="Platzhaltertext">
    <w:name w:val="Placeholder Text"/>
    <w:basedOn w:val="Absatz-Standardschriftart"/>
    <w:uiPriority w:val="99"/>
    <w:semiHidden/>
    <w:locked/>
    <w:rsid w:val="00017019"/>
    <w:rPr>
      <w:color w:val="808080"/>
    </w:rPr>
  </w:style>
  <w:style w:type="paragraph" w:customStyle="1" w:styleId="TabellenFunote1">
    <w:name w:val="Tabellen_Fußnote_1"/>
    <w:basedOn w:val="TabellenFunote0"/>
    <w:qFormat/>
    <w:locked/>
    <w:rsid w:val="00B52943"/>
    <w:pPr>
      <w:numPr>
        <w:numId w:val="13"/>
      </w:numPr>
      <w:ind w:left="284" w:hanging="284"/>
    </w:pPr>
  </w:style>
  <w:style w:type="character" w:styleId="Fett">
    <w:name w:val="Strong"/>
    <w:basedOn w:val="Absatz-Standardschriftart"/>
    <w:qFormat/>
    <w:rsid w:val="001B1073"/>
    <w:rPr>
      <w:b/>
      <w:bCs/>
    </w:rPr>
  </w:style>
  <w:style w:type="paragraph" w:styleId="Listenabsatz">
    <w:name w:val="List Paragraph"/>
    <w:basedOn w:val="TabellenFunote1"/>
    <w:uiPriority w:val="34"/>
    <w:qFormat/>
    <w:locked/>
    <w:rsid w:val="001B1073"/>
  </w:style>
  <w:style w:type="paragraph" w:customStyle="1" w:styleId="TitelHIMAZusatz">
    <w:name w:val="Titel_HIMA_Zusatz"/>
    <w:basedOn w:val="TitelHIMAName"/>
    <w:rsid w:val="00B52943"/>
    <w:rPr>
      <w:lang w:val="de-DE"/>
    </w:rPr>
  </w:style>
  <w:style w:type="paragraph" w:customStyle="1" w:styleId="Parametername">
    <w:name w:val="Parametername"/>
    <w:basedOn w:val="Tabellentext"/>
    <w:rsid w:val="008F010A"/>
    <w:rPr>
      <w:rFonts w:ascii="Times New Roman" w:hAnsi="Times New Roman"/>
    </w:rPr>
  </w:style>
  <w:style w:type="character" w:customStyle="1" w:styleId="ACROSSPlaceableCharacter">
    <w:name w:val="ACROSS_Placeable_Character"/>
    <w:uiPriority w:val="1"/>
    <w:rsid w:val="00B52943"/>
    <w:rPr>
      <w:noProof/>
    </w:rPr>
  </w:style>
  <w:style w:type="paragraph" w:customStyle="1" w:styleId="2ohneNr">
    <w:name w:val="Ü2ohneNr"/>
    <w:basedOn w:val="Standard"/>
    <w:next w:val="BasisText"/>
    <w:rsid w:val="00B52943"/>
    <w:pPr>
      <w:keepNext/>
      <w:suppressAutoHyphens/>
      <w:spacing w:before="480" w:after="80" w:line="240" w:lineRule="exact"/>
    </w:pPr>
    <w:rPr>
      <w:b/>
      <w:sz w:val="24"/>
    </w:rPr>
  </w:style>
  <w:style w:type="paragraph" w:customStyle="1" w:styleId="TabelletextMittig">
    <w:name w:val="TabelletextMittig"/>
    <w:basedOn w:val="Tabellentext"/>
    <w:rsid w:val="00B52943"/>
    <w:pPr>
      <w:jc w:val="center"/>
    </w:pPr>
  </w:style>
  <w:style w:type="paragraph" w:customStyle="1" w:styleId="AdressblockBUschwarzCDBildunterschriftenAdressblock">
    <w:name w:val="Adressblock/BU schwarz (CD Bildunterschriften / Adressblock)"/>
    <w:uiPriority w:val="99"/>
    <w:rsid w:val="00B52943"/>
    <w:pPr>
      <w:tabs>
        <w:tab w:val="left" w:pos="1293"/>
        <w:tab w:val="left" w:pos="1474"/>
        <w:tab w:val="left" w:pos="1984"/>
        <w:tab w:val="left" w:pos="2160"/>
      </w:tabs>
      <w:autoSpaceDE w:val="0"/>
      <w:autoSpaceDN w:val="0"/>
      <w:adjustRightInd w:val="0"/>
      <w:spacing w:line="200" w:lineRule="atLeast"/>
      <w:textAlignment w:val="center"/>
    </w:pPr>
    <w:rPr>
      <w:rFonts w:ascii="Arial" w:eastAsiaTheme="minorHAnsi" w:hAnsi="Arial" w:cs="Interstate Regular"/>
      <w:color w:val="000000"/>
      <w:sz w:val="15"/>
      <w:szCs w:val="15"/>
      <w:lang w:eastAsia="en-US"/>
    </w:rPr>
  </w:style>
  <w:style w:type="paragraph" w:customStyle="1" w:styleId="AdressblockBUregularRegisterCDBildunterschriftenAdressblock">
    <w:name w:val="Adressblock/BU regular Register (CD Bildunterschriften / Adressblock)"/>
    <w:uiPriority w:val="99"/>
    <w:rsid w:val="00B52943"/>
    <w:pPr>
      <w:keepNext/>
      <w:tabs>
        <w:tab w:val="left" w:pos="1293"/>
        <w:tab w:val="left" w:pos="1474"/>
        <w:tab w:val="left" w:pos="1984"/>
        <w:tab w:val="left" w:pos="2160"/>
      </w:tabs>
      <w:autoSpaceDE w:val="0"/>
      <w:autoSpaceDN w:val="0"/>
      <w:adjustRightInd w:val="0"/>
      <w:spacing w:line="200" w:lineRule="atLeast"/>
      <w:textAlignment w:val="center"/>
    </w:pPr>
    <w:rPr>
      <w:rFonts w:ascii="Interstate Regular" w:eastAsiaTheme="minorHAnsi" w:hAnsi="Interstate Regular" w:cs="Interstate Regular"/>
      <w:color w:val="000000"/>
      <w:sz w:val="15"/>
      <w:szCs w:val="15"/>
      <w:lang w:eastAsia="en-US"/>
    </w:rPr>
  </w:style>
  <w:style w:type="character" w:customStyle="1" w:styleId="NurTextZchn">
    <w:name w:val="Nur Text Zchn"/>
    <w:basedOn w:val="Absatz-Standardschriftart"/>
    <w:link w:val="NurText"/>
    <w:rsid w:val="00FB5BA6"/>
    <w:rPr>
      <w:rFonts w:ascii="Courier New" w:hAnsi="Courier New" w:cs="Courier New"/>
    </w:rPr>
  </w:style>
  <w:style w:type="paragraph" w:customStyle="1" w:styleId="Titel15ptwei">
    <w:name w:val="Titel 15pt weiß"/>
    <w:basedOn w:val="Titel15ptfettwei"/>
    <w:link w:val="Titel15ptweiZchn"/>
    <w:qFormat/>
    <w:rsid w:val="00B52943"/>
    <w:rPr>
      <w:b w:val="0"/>
    </w:rPr>
  </w:style>
  <w:style w:type="paragraph" w:customStyle="1" w:styleId="Headlineweiss30ptZA33rechtsbAbstandnachfr15ptCDHeadlines30pt">
    <w:name w:val="Headline weiss 30 pt / ZA 33 rechtsb (Abstand nach für 15pt) (CD Headlines:30pt)"/>
    <w:basedOn w:val="Standard"/>
    <w:uiPriority w:val="99"/>
    <w:rsid w:val="00B52943"/>
    <w:pPr>
      <w:keepNext/>
      <w:autoSpaceDE w:val="0"/>
      <w:autoSpaceDN w:val="0"/>
      <w:adjustRightInd w:val="0"/>
      <w:spacing w:before="20" w:after="120" w:line="660" w:lineRule="atLeast"/>
      <w:jc w:val="right"/>
      <w:textAlignment w:val="center"/>
    </w:pPr>
    <w:rPr>
      <w:rFonts w:ascii="Interstate Bold" w:eastAsiaTheme="minorHAnsi" w:hAnsi="Interstate Bold" w:cs="Interstate Bold"/>
      <w:b/>
      <w:bCs/>
      <w:color w:val="FFFFFF"/>
      <w:sz w:val="60"/>
      <w:szCs w:val="60"/>
      <w:lang w:eastAsia="en-US"/>
    </w:rPr>
  </w:style>
  <w:style w:type="character" w:customStyle="1" w:styleId="Titel15ptweiZchn">
    <w:name w:val="Titel 15pt weiß Zchn"/>
    <w:basedOn w:val="Absatz-Standardschriftart"/>
    <w:link w:val="Titel15ptwei"/>
    <w:rsid w:val="00B52943"/>
    <w:rPr>
      <w:rFonts w:ascii="Arial" w:hAnsi="Arial" w:cs="Arial"/>
      <w:color w:val="FFFFFF" w:themeColor="background1"/>
      <w:sz w:val="30"/>
      <w:szCs w:val="30"/>
    </w:rPr>
  </w:style>
  <w:style w:type="paragraph" w:customStyle="1" w:styleId="Titel15ptfettwei">
    <w:name w:val="Titel 15pt fett weiß"/>
    <w:rsid w:val="00B52943"/>
    <w:pPr>
      <w:spacing w:line="276" w:lineRule="auto"/>
      <w:jc w:val="right"/>
    </w:pPr>
    <w:rPr>
      <w:rFonts w:ascii="Arial" w:hAnsi="Arial" w:cs="Arial"/>
      <w:b/>
      <w:color w:val="FFFFFF" w:themeColor="background1"/>
      <w:sz w:val="30"/>
      <w:szCs w:val="30"/>
    </w:rPr>
  </w:style>
  <w:style w:type="paragraph" w:customStyle="1" w:styleId="TabList2">
    <w:name w:val="TabList_2"/>
    <w:basedOn w:val="TabList1"/>
    <w:rsid w:val="00B52943"/>
    <w:pPr>
      <w:numPr>
        <w:numId w:val="15"/>
      </w:numPr>
      <w:tabs>
        <w:tab w:val="clear" w:pos="284"/>
        <w:tab w:val="left" w:pos="567"/>
      </w:tabs>
      <w:ind w:left="454" w:hanging="170"/>
    </w:pPr>
    <w:rPr>
      <w:szCs w:val="21"/>
    </w:rPr>
  </w:style>
  <w:style w:type="paragraph" w:customStyle="1" w:styleId="EinfacherAbsatz">
    <w:name w:val="[Einfacher Absatz]"/>
    <w:basedOn w:val="Standard"/>
    <w:uiPriority w:val="99"/>
    <w:rsid w:val="00445CD8"/>
    <w:pPr>
      <w:autoSpaceDE w:val="0"/>
      <w:autoSpaceDN w:val="0"/>
      <w:adjustRightInd w:val="0"/>
      <w:textAlignment w:val="center"/>
    </w:pPr>
    <w:rPr>
      <w:rFonts w:ascii="Interstate Light" w:hAnsi="Interstate Light" w:cs="Interstate Light"/>
      <w:color w:val="000000"/>
      <w:sz w:val="18"/>
      <w:szCs w:val="18"/>
    </w:rPr>
  </w:style>
  <w:style w:type="numbering" w:customStyle="1" w:styleId="WWOutlineListStyle">
    <w:name w:val="WW_OutlineListStyle"/>
    <w:basedOn w:val="KeineListe"/>
    <w:rsid w:val="00D030A1"/>
    <w:pPr>
      <w:numPr>
        <w:numId w:val="16"/>
      </w:numPr>
    </w:pPr>
  </w:style>
  <w:style w:type="paragraph" w:customStyle="1" w:styleId="Heading">
    <w:name w:val="Heading"/>
    <w:basedOn w:val="Standard"/>
    <w:next w:val="Textbody"/>
    <w:autoRedefine/>
    <w:rsid w:val="00D030A1"/>
    <w:pPr>
      <w:keepNext/>
      <w:widowControl w:val="0"/>
      <w:autoSpaceDN w:val="0"/>
      <w:spacing w:before="227" w:line="240" w:lineRule="auto"/>
      <w:textAlignment w:val="baseline"/>
    </w:pPr>
    <w:rPr>
      <w:rFonts w:eastAsia="MS Mincho" w:cs="Tahoma"/>
      <w:color w:val="000000"/>
      <w:kern w:val="3"/>
      <w:sz w:val="32"/>
      <w:szCs w:val="28"/>
      <w:lang w:bidi="en-US"/>
    </w:rPr>
  </w:style>
  <w:style w:type="paragraph" w:customStyle="1" w:styleId="Textbody">
    <w:name w:val="Text body"/>
    <w:rsid w:val="00CE450B"/>
    <w:pPr>
      <w:autoSpaceDN w:val="0"/>
      <w:spacing w:before="6"/>
      <w:textAlignment w:val="baseline"/>
    </w:pPr>
    <w:rPr>
      <w:rFonts w:ascii="Arial" w:eastAsia="Arial Unicode MS" w:hAnsi="Arial" w:cs="Tahoma"/>
      <w:kern w:val="3"/>
      <w:sz w:val="22"/>
      <w:szCs w:val="24"/>
      <w:lang w:eastAsia="en-US" w:bidi="en-US"/>
    </w:rPr>
  </w:style>
  <w:style w:type="paragraph" w:customStyle="1" w:styleId="Kopffeld1">
    <w:name w:val="Kopffeld1"/>
    <w:basedOn w:val="Kopfzeile"/>
    <w:rsid w:val="00D030A1"/>
    <w:pPr>
      <w:widowControl w:val="0"/>
      <w:suppressLineNumbers/>
      <w:pBdr>
        <w:bottom w:val="none" w:sz="0" w:space="0" w:color="auto"/>
      </w:pBdr>
      <w:tabs>
        <w:tab w:val="clear" w:pos="9628"/>
        <w:tab w:val="center" w:pos="11055"/>
        <w:tab w:val="right" w:pos="22111"/>
      </w:tabs>
      <w:suppressAutoHyphens w:val="0"/>
      <w:autoSpaceDN w:val="0"/>
      <w:spacing w:before="120" w:after="0"/>
      <w:jc w:val="center"/>
      <w:textAlignment w:val="baseline"/>
    </w:pPr>
    <w:rPr>
      <w:rFonts w:eastAsia="Arial Unicode MS" w:cs="Tahoma"/>
      <w:color w:val="000000"/>
      <w:kern w:val="3"/>
      <w:sz w:val="24"/>
      <w:szCs w:val="24"/>
      <w:lang w:eastAsia="en-US" w:bidi="en-US"/>
    </w:rPr>
  </w:style>
  <w:style w:type="paragraph" w:customStyle="1" w:styleId="Kopffeld2">
    <w:name w:val="Kopffeld2"/>
    <w:basedOn w:val="Kopfzeile"/>
    <w:rsid w:val="00D030A1"/>
    <w:pPr>
      <w:widowControl w:val="0"/>
      <w:suppressLineNumbers/>
      <w:pBdr>
        <w:bottom w:val="none" w:sz="0" w:space="0" w:color="auto"/>
      </w:pBdr>
      <w:tabs>
        <w:tab w:val="clear" w:pos="9628"/>
        <w:tab w:val="center" w:pos="11055"/>
        <w:tab w:val="right" w:pos="22111"/>
      </w:tabs>
      <w:suppressAutoHyphens w:val="0"/>
      <w:autoSpaceDN w:val="0"/>
      <w:spacing w:after="0"/>
      <w:jc w:val="center"/>
      <w:textAlignment w:val="baseline"/>
    </w:pPr>
    <w:rPr>
      <w:rFonts w:eastAsia="Arial Unicode MS" w:cs="Tahoma"/>
      <w:b w:val="0"/>
      <w:color w:val="000000"/>
      <w:kern w:val="3"/>
      <w:szCs w:val="24"/>
      <w:lang w:eastAsia="en-US" w:bidi="en-US"/>
    </w:rPr>
  </w:style>
  <w:style w:type="paragraph" w:customStyle="1" w:styleId="Kopffeld3">
    <w:name w:val="Kopffeld3"/>
    <w:basedOn w:val="Kopffeld2"/>
    <w:rsid w:val="00D030A1"/>
    <w:pPr>
      <w:spacing w:before="120"/>
    </w:pPr>
    <w:rPr>
      <w:b/>
      <w:sz w:val="24"/>
    </w:rPr>
  </w:style>
  <w:style w:type="paragraph" w:customStyle="1" w:styleId="Kopffeld4">
    <w:name w:val="Kopffeld4"/>
    <w:basedOn w:val="Standard"/>
    <w:rsid w:val="00D030A1"/>
    <w:pPr>
      <w:widowControl w:val="0"/>
      <w:autoSpaceDN w:val="0"/>
      <w:spacing w:before="120" w:line="240" w:lineRule="auto"/>
      <w:textAlignment w:val="baseline"/>
    </w:pPr>
    <w:rPr>
      <w:rFonts w:eastAsia="Arial Unicode MS" w:cs="Tahoma"/>
      <w:color w:val="000000"/>
      <w:kern w:val="3"/>
      <w:sz w:val="20"/>
      <w:lang w:bidi="en-US"/>
    </w:rPr>
  </w:style>
  <w:style w:type="paragraph" w:customStyle="1" w:styleId="Heading10">
    <w:name w:val="Heading 10"/>
    <w:basedOn w:val="Heading"/>
    <w:next w:val="Textbody"/>
    <w:rsid w:val="00D030A1"/>
    <w:pPr>
      <w:spacing w:before="57"/>
    </w:pPr>
    <w:rPr>
      <w:b/>
      <w:bCs/>
      <w:sz w:val="22"/>
    </w:rPr>
  </w:style>
  <w:style w:type="paragraph" w:customStyle="1" w:styleId="TableContents">
    <w:name w:val="Table Contents"/>
    <w:basedOn w:val="Standard"/>
    <w:rsid w:val="00D030A1"/>
    <w:pPr>
      <w:widowControl w:val="0"/>
      <w:suppressLineNumbers/>
      <w:autoSpaceDN w:val="0"/>
      <w:spacing w:line="240" w:lineRule="auto"/>
      <w:textAlignment w:val="baseline"/>
    </w:pPr>
    <w:rPr>
      <w:rFonts w:eastAsia="Arial Unicode MS" w:cs="Tahoma"/>
      <w:color w:val="000000"/>
      <w:kern w:val="3"/>
      <w:sz w:val="20"/>
      <w:lang w:bidi="en-US"/>
    </w:rPr>
  </w:style>
  <w:style w:type="paragraph" w:customStyle="1" w:styleId="TableHeading">
    <w:name w:val="Table Heading"/>
    <w:basedOn w:val="TableContents"/>
    <w:rsid w:val="00D030A1"/>
    <w:pPr>
      <w:jc w:val="center"/>
    </w:pPr>
    <w:rPr>
      <w:b/>
      <w:bCs/>
    </w:rPr>
  </w:style>
  <w:style w:type="character" w:customStyle="1" w:styleId="NumberingSymbols">
    <w:name w:val="Numbering Symbols"/>
    <w:rsid w:val="00D030A1"/>
  </w:style>
  <w:style w:type="character" w:customStyle="1" w:styleId="Internetlink">
    <w:name w:val="Internet link"/>
    <w:rsid w:val="00D030A1"/>
    <w:rPr>
      <w:rFonts w:ascii="Arial" w:hAnsi="Arial"/>
      <w:color w:val="000080"/>
      <w:sz w:val="20"/>
      <w:u w:val="single"/>
      <w:shd w:val="clear" w:color="auto" w:fill="auto"/>
    </w:rPr>
  </w:style>
  <w:style w:type="character" w:customStyle="1" w:styleId="BulletSymbols">
    <w:name w:val="Bullet Symbols"/>
    <w:rsid w:val="00D030A1"/>
    <w:rPr>
      <w:rFonts w:ascii="OpenSymbol" w:eastAsia="OpenSymbol" w:hAnsi="OpenSymbol" w:cs="OpenSymbol"/>
    </w:rPr>
  </w:style>
  <w:style w:type="paragraph" w:customStyle="1" w:styleId="5mitNr">
    <w:name w:val="Ü5mitNr"/>
    <w:basedOn w:val="4mitNr"/>
    <w:next w:val="BasisText"/>
    <w:autoRedefine/>
    <w:rsid w:val="00260D76"/>
    <w:pPr>
      <w:widowControl w:val="0"/>
      <w:numPr>
        <w:ilvl w:val="0"/>
        <w:numId w:val="0"/>
      </w:numPr>
      <w:tabs>
        <w:tab w:val="num" w:pos="2520"/>
      </w:tabs>
      <w:autoSpaceDN w:val="0"/>
      <w:spacing w:before="85" w:after="0" w:line="240" w:lineRule="auto"/>
      <w:ind w:left="2232" w:hanging="792"/>
      <w:textAlignment w:val="baseline"/>
    </w:pPr>
  </w:style>
  <w:style w:type="paragraph" w:customStyle="1" w:styleId="6mitNr">
    <w:name w:val="Ü6mitNr"/>
    <w:basedOn w:val="5mitNr"/>
    <w:next w:val="BasisText"/>
    <w:rsid w:val="000C3593"/>
    <w:pPr>
      <w:ind w:left="284" w:hanging="284"/>
    </w:pPr>
  </w:style>
  <w:style w:type="character" w:styleId="Kommentarzeichen">
    <w:name w:val="annotation reference"/>
    <w:basedOn w:val="Absatz-Standardschriftart"/>
    <w:locked/>
    <w:rsid w:val="00C76EC0"/>
    <w:rPr>
      <w:sz w:val="16"/>
      <w:szCs w:val="16"/>
    </w:rPr>
  </w:style>
  <w:style w:type="paragraph" w:customStyle="1" w:styleId="FormatvorlageTextbodyBenutzerdefinierteFarbeRGB153">
    <w:name w:val="Formatvorlage Text body + Benutzerdefinierte Farbe(RGB(153"/>
    <w:aliases w:val="102,51))"/>
    <w:basedOn w:val="Textbody"/>
    <w:rsid w:val="00C663AF"/>
  </w:style>
  <w:style w:type="paragraph" w:customStyle="1" w:styleId="FormatvorlageTextbodyGrn">
    <w:name w:val="Formatvorlage Text body + Grün"/>
    <w:basedOn w:val="Textbody"/>
    <w:rsid w:val="00830685"/>
  </w:style>
  <w:style w:type="paragraph" w:customStyle="1" w:styleId="FormatvorlageTextbodyBlau">
    <w:name w:val="Formatvorlage Text body + Blau"/>
    <w:basedOn w:val="Textbody"/>
    <w:rsid w:val="00830685"/>
  </w:style>
  <w:style w:type="paragraph" w:customStyle="1" w:styleId="FormatvorlageTextbody7PtFettBenutzerdefinierteFarbeRGB165">
    <w:name w:val="Formatvorlage Text body + 7 Pt. Fett Benutzerdefinierte Farbe(RGB(165"/>
    <w:aliases w:val="42,..."/>
    <w:basedOn w:val="Textbody"/>
    <w:rsid w:val="0042250A"/>
    <w:rPr>
      <w:b/>
      <w:bCs/>
      <w:sz w:val="14"/>
    </w:rPr>
  </w:style>
  <w:style w:type="paragraph" w:customStyle="1" w:styleId="7mitNr">
    <w:name w:val="Ü7mitNr"/>
    <w:basedOn w:val="6mitNr"/>
    <w:autoRedefine/>
    <w:rsid w:val="00777E78"/>
    <w:pPr>
      <w:tabs>
        <w:tab w:val="num" w:pos="2126"/>
      </w:tabs>
    </w:pPr>
  </w:style>
  <w:style w:type="paragraph" w:customStyle="1" w:styleId="9ohneNr">
    <w:name w:val="Ü9ohneNr"/>
    <w:basedOn w:val="7mitNr"/>
    <w:qFormat/>
    <w:rsid w:val="001C1C7E"/>
    <w:pPr>
      <w:tabs>
        <w:tab w:val="clear" w:pos="2126"/>
      </w:tabs>
      <w:spacing w:after="60"/>
      <w:ind w:left="0" w:firstLine="0"/>
    </w:pPr>
  </w:style>
  <w:style w:type="paragraph" w:customStyle="1" w:styleId="8mitNr">
    <w:name w:val="Ü8mitNr"/>
    <w:basedOn w:val="7mitNr"/>
    <w:qFormat/>
    <w:rsid w:val="00777E78"/>
    <w:pPr>
      <w:ind w:left="2268" w:hanging="2268"/>
    </w:pPr>
  </w:style>
  <w:style w:type="character" w:customStyle="1" w:styleId="1mitNrZchn">
    <w:name w:val="Ü1mitNr Zchn"/>
    <w:link w:val="1mitNr"/>
    <w:rsid w:val="00353760"/>
    <w:rPr>
      <w:rFonts w:ascii="Arial" w:hAnsi="Arial"/>
      <w:b/>
      <w:sz w:val="28"/>
      <w:szCs w:val="24"/>
    </w:rPr>
  </w:style>
  <w:style w:type="character" w:customStyle="1" w:styleId="2mitNrZchn">
    <w:name w:val="Ü2mitNr Zchn"/>
    <w:link w:val="2mitNr"/>
    <w:rsid w:val="00353760"/>
    <w:rPr>
      <w:rFonts w:ascii="Arial" w:hAnsi="Arial"/>
      <w:b/>
      <w:sz w:val="24"/>
      <w:szCs w:val="24"/>
    </w:rPr>
  </w:style>
  <w:style w:type="character" w:customStyle="1" w:styleId="3mitNrZchn">
    <w:name w:val="Ü3mitNr Zchn"/>
    <w:link w:val="3mitNr"/>
    <w:rsid w:val="00353760"/>
    <w:rPr>
      <w:rFonts w:ascii="Arial" w:hAnsi="Arial"/>
      <w:sz w:val="24"/>
      <w:szCs w:val="24"/>
    </w:rPr>
  </w:style>
  <w:style w:type="character" w:customStyle="1" w:styleId="uList1Zchn">
    <w:name w:val="uList_1 Zchn"/>
    <w:basedOn w:val="BasisTextChar"/>
    <w:link w:val="uList1"/>
    <w:rsid w:val="00353760"/>
    <w:rPr>
      <w:rFonts w:ascii="Arial" w:hAnsi="Arial"/>
      <w:szCs w:val="24"/>
    </w:rPr>
  </w:style>
  <w:style w:type="character" w:customStyle="1" w:styleId="BasisTextVorZchn">
    <w:name w:val="BasisTextVor Zchn"/>
    <w:basedOn w:val="BasisTextChar"/>
    <w:link w:val="BasisTextVor"/>
    <w:rsid w:val="00353760"/>
    <w:rPr>
      <w:rFonts w:ascii="Arial" w:hAnsi="Arial"/>
      <w:szCs w:val="24"/>
    </w:rPr>
  </w:style>
  <w:style w:type="character" w:customStyle="1" w:styleId="HinweistextZchn">
    <w:name w:val="Hinweistext Zchn"/>
    <w:basedOn w:val="TabellentextZchn"/>
    <w:link w:val="Hinweistext"/>
    <w:rsid w:val="00353760"/>
    <w:rPr>
      <w:rFonts w:ascii="Arial" w:hAnsi="Arial"/>
      <w:szCs w:val="24"/>
    </w:rPr>
  </w:style>
  <w:style w:type="character" w:customStyle="1" w:styleId="TabellenuntertitelZchn">
    <w:name w:val="Tabellenuntertitel Zchn"/>
    <w:basedOn w:val="BasisTextChar"/>
    <w:link w:val="Tabellenuntertitel"/>
    <w:rsid w:val="00353760"/>
    <w:rPr>
      <w:rFonts w:ascii="Arial" w:hAnsi="Arial"/>
      <w:szCs w:val="24"/>
    </w:rPr>
  </w:style>
  <w:style w:type="character" w:customStyle="1" w:styleId="GUI-Label">
    <w:name w:val="GUI-Label"/>
    <w:rsid w:val="00353760"/>
    <w:rPr>
      <w:b/>
    </w:rPr>
  </w:style>
  <w:style w:type="character" w:customStyle="1" w:styleId="GUI-Zitat">
    <w:name w:val="GUI-Zitat"/>
    <w:rsid w:val="00353760"/>
    <w:rPr>
      <w:i/>
    </w:rPr>
  </w:style>
  <w:style w:type="character" w:customStyle="1" w:styleId="Hervorheben">
    <w:name w:val="Hervorheben"/>
    <w:rsid w:val="00197465"/>
    <w:rPr>
      <w:b/>
    </w:rPr>
  </w:style>
  <w:style w:type="character" w:customStyle="1" w:styleId="HandlungsSchrittZchn">
    <w:name w:val="HandlungsSchritt Zchn"/>
    <w:basedOn w:val="BasisTextChar"/>
    <w:link w:val="HandlungsSchritt"/>
    <w:rsid w:val="00197465"/>
    <w:rPr>
      <w:rFonts w:ascii="Arial" w:hAnsi="Arial"/>
      <w:szCs w:val="24"/>
    </w:rPr>
  </w:style>
  <w:style w:type="character" w:customStyle="1" w:styleId="4mitNrZchn">
    <w:name w:val="Ü4mitNr Zchn"/>
    <w:basedOn w:val="3mitNrZchn"/>
    <w:link w:val="4mitNr"/>
    <w:rsid w:val="00973348"/>
    <w:rPr>
      <w:rFonts w:ascii="Arial" w:hAnsi="Arial"/>
      <w:sz w:val="24"/>
      <w:szCs w:val="24"/>
    </w:rPr>
  </w:style>
  <w:style w:type="character" w:customStyle="1" w:styleId="TabList1Zchn">
    <w:name w:val="TabList_1 Zchn"/>
    <w:basedOn w:val="Absatz-Standardschriftart"/>
    <w:link w:val="TabList1"/>
    <w:rsid w:val="008C7081"/>
    <w:rPr>
      <w:rFonts w:ascii="Arial" w:hAnsi="Arial"/>
      <w:szCs w:val="24"/>
    </w:rPr>
  </w:style>
  <w:style w:type="character" w:customStyle="1" w:styleId="Hervorgehoben">
    <w:name w:val="Hervorgehoben"/>
    <w:basedOn w:val="Absatz-Standardschriftart"/>
    <w:uiPriority w:val="1"/>
    <w:qFormat/>
    <w:rsid w:val="00B52943"/>
    <w:rPr>
      <w:b/>
    </w:rPr>
  </w:style>
  <w:style w:type="character" w:customStyle="1" w:styleId="GUI-Name">
    <w:name w:val="GUI-Name"/>
    <w:basedOn w:val="Absatz-Standardschriftart"/>
    <w:uiPriority w:val="1"/>
    <w:rsid w:val="00B52943"/>
  </w:style>
  <w:style w:type="paragraph" w:styleId="Beschriftung">
    <w:name w:val="caption"/>
    <w:basedOn w:val="Standard"/>
    <w:next w:val="Standard"/>
    <w:qFormat/>
    <w:rsid w:val="00F90E7B"/>
    <w:pPr>
      <w:spacing w:after="200" w:line="240" w:lineRule="auto"/>
    </w:pPr>
    <w:rPr>
      <w:b/>
      <w:bCs/>
      <w:color w:val="4F81BD" w:themeColor="accent1"/>
      <w:sz w:val="18"/>
      <w:szCs w:val="18"/>
    </w:rPr>
  </w:style>
  <w:style w:type="character" w:customStyle="1" w:styleId="uList2Zchn">
    <w:name w:val="uList_2 Zchn"/>
    <w:basedOn w:val="Absatz-Standardschriftart"/>
    <w:link w:val="uList2"/>
    <w:rsid w:val="004D2B13"/>
    <w:rPr>
      <w:rFonts w:ascii="Arial" w:hAnsi="Arial"/>
      <w:szCs w:val="24"/>
    </w:rPr>
  </w:style>
  <w:style w:type="paragraph" w:customStyle="1" w:styleId="1ohneNr">
    <w:name w:val="Ü1ohneNr"/>
    <w:basedOn w:val="1mitNr"/>
    <w:next w:val="Standard"/>
    <w:rsid w:val="002C1D14"/>
    <w:pPr>
      <w:pageBreakBefore w:val="0"/>
      <w:numPr>
        <w:numId w:val="0"/>
      </w:numPr>
      <w:outlineLvl w:val="9"/>
    </w:pPr>
  </w:style>
  <w:style w:type="paragraph" w:styleId="Aufzhlungszeichen">
    <w:name w:val="List Bullet"/>
    <w:basedOn w:val="Standard"/>
    <w:autoRedefine/>
    <w:rsid w:val="002C1D14"/>
    <w:pPr>
      <w:tabs>
        <w:tab w:val="num" w:pos="360"/>
      </w:tabs>
      <w:ind w:left="360" w:hanging="360"/>
    </w:pPr>
  </w:style>
  <w:style w:type="paragraph" w:styleId="Aufzhlungszeichen2">
    <w:name w:val="List Bullet 2"/>
    <w:basedOn w:val="Standard"/>
    <w:autoRedefine/>
    <w:rsid w:val="002C1D14"/>
    <w:pPr>
      <w:tabs>
        <w:tab w:val="num" w:pos="643"/>
      </w:tabs>
      <w:ind w:left="643" w:hanging="360"/>
    </w:pPr>
  </w:style>
  <w:style w:type="paragraph" w:styleId="HTMLAdresse">
    <w:name w:val="HTML Address"/>
    <w:basedOn w:val="Standard"/>
    <w:link w:val="HTMLAdresseZchn"/>
    <w:rsid w:val="002C1D14"/>
    <w:rPr>
      <w:i/>
      <w:iCs/>
    </w:rPr>
  </w:style>
  <w:style w:type="character" w:customStyle="1" w:styleId="HTMLAdresseZchn">
    <w:name w:val="HTML Adresse Zchn"/>
    <w:basedOn w:val="Absatz-Standardschriftart"/>
    <w:link w:val="HTMLAdresse"/>
    <w:rsid w:val="002C1D14"/>
    <w:rPr>
      <w:rFonts w:ascii="Arial" w:hAnsi="Arial"/>
      <w:i/>
      <w:iCs/>
      <w:sz w:val="22"/>
      <w:szCs w:val="24"/>
    </w:rPr>
  </w:style>
  <w:style w:type="paragraph" w:customStyle="1" w:styleId="Titeltext28">
    <w:name w:val="Titeltext28"/>
    <w:basedOn w:val="Titeltext16"/>
    <w:next w:val="Titeltext16"/>
    <w:rsid w:val="002C1D14"/>
    <w:pPr>
      <w:spacing w:line="680" w:lineRule="exact"/>
    </w:pPr>
    <w:rPr>
      <w:sz w:val="56"/>
    </w:rPr>
  </w:style>
  <w:style w:type="paragraph" w:customStyle="1" w:styleId="HIMAthesafedecision">
    <w:name w:val="HIMA_the_safe_decision"/>
    <w:link w:val="HIMAthesafedecisionZchn"/>
    <w:rsid w:val="002C1D14"/>
    <w:pPr>
      <w:spacing w:after="240"/>
    </w:pPr>
    <w:rPr>
      <w:rFonts w:ascii="Arial" w:hAnsi="Arial"/>
      <w:b/>
      <w:i/>
      <w:sz w:val="24"/>
      <w:szCs w:val="24"/>
      <w:lang w:val="en-US"/>
    </w:rPr>
  </w:style>
  <w:style w:type="character" w:customStyle="1" w:styleId="HIMAthesafedecisionZchn">
    <w:name w:val="HIMA_the_safe_decision Zchn"/>
    <w:link w:val="HIMAthesafedecision"/>
    <w:rsid w:val="002C1D14"/>
    <w:rPr>
      <w:rFonts w:ascii="Arial" w:hAnsi="Arial"/>
      <w:b/>
      <w:i/>
      <w:sz w:val="24"/>
      <w:szCs w:val="24"/>
      <w:lang w:val="en-US"/>
    </w:rPr>
  </w:style>
  <w:style w:type="paragraph" w:customStyle="1" w:styleId="SystemSub">
    <w:name w:val="System_Sub"/>
    <w:rsid w:val="002C1D14"/>
    <w:pPr>
      <w:suppressAutoHyphens/>
      <w:spacing w:before="120" w:after="20"/>
      <w:jc w:val="center"/>
    </w:pPr>
    <w:rPr>
      <w:rFonts w:ascii="Arial" w:eastAsia="Arial" w:hAnsi="Arial"/>
      <w:b/>
      <w:bCs/>
      <w:sz w:val="32"/>
      <w:szCs w:val="40"/>
      <w:lang w:eastAsia="ar-SA"/>
    </w:rPr>
  </w:style>
  <w:style w:type="paragraph" w:customStyle="1" w:styleId="pStandard00">
    <w:name w:val="p_Standard_0_0"/>
    <w:link w:val="pStandard00Zchn"/>
    <w:rsid w:val="002C1D14"/>
    <w:pPr>
      <w:spacing w:before="20" w:after="20" w:line="200" w:lineRule="atLeast"/>
    </w:pPr>
    <w:rPr>
      <w:rFonts w:ascii="Arial" w:eastAsia="Verdana" w:hAnsi="Verdana" w:cs="Verdana"/>
      <w:color w:val="000000"/>
    </w:rPr>
  </w:style>
  <w:style w:type="character" w:customStyle="1" w:styleId="pStandard00Zchn">
    <w:name w:val="p_Standard_0_0 Zchn"/>
    <w:link w:val="pStandard00"/>
    <w:rsid w:val="002C1D14"/>
    <w:rPr>
      <w:rFonts w:ascii="Arial" w:eastAsia="Verdana" w:hAnsi="Verdana" w:cs="Verdana"/>
      <w:color w:val="000000"/>
    </w:rPr>
  </w:style>
  <w:style w:type="paragraph" w:customStyle="1" w:styleId="BulletContinuation">
    <w:name w:val="BulletContinuation"/>
    <w:basedOn w:val="Standard"/>
    <w:rsid w:val="002C1D14"/>
    <w:pPr>
      <w:tabs>
        <w:tab w:val="left" w:pos="1134"/>
      </w:tabs>
      <w:spacing w:before="60"/>
      <w:ind w:left="851"/>
    </w:pPr>
    <w:rPr>
      <w:rFonts w:eastAsia="Arial"/>
    </w:rPr>
  </w:style>
  <w:style w:type="paragraph" w:customStyle="1" w:styleId="Bullet2">
    <w:name w:val="Bullet2"/>
    <w:rsid w:val="002C1D14"/>
    <w:pPr>
      <w:tabs>
        <w:tab w:val="left" w:pos="1134"/>
      </w:tabs>
      <w:suppressAutoHyphens/>
      <w:spacing w:before="20" w:after="20"/>
    </w:pPr>
    <w:rPr>
      <w:rFonts w:ascii="Arial" w:eastAsia="Arial" w:hAnsi="Arial"/>
      <w:szCs w:val="24"/>
      <w:lang w:eastAsia="ar-SA"/>
    </w:rPr>
  </w:style>
  <w:style w:type="paragraph" w:customStyle="1" w:styleId="tdTableStyleNoteTableBody00RowEndColEnd">
    <w:name w:val="td_TableStyle_Note_Table_Body_0_0_RowEnd_ColEnd"/>
    <w:rsid w:val="002C1D14"/>
    <w:pPr>
      <w:spacing w:before="20" w:after="20"/>
    </w:pPr>
    <w:rPr>
      <w:rFonts w:ascii="Arial" w:eastAsia="Verdana" w:hAnsi="Verdana" w:cs="Verdana"/>
    </w:rPr>
  </w:style>
  <w:style w:type="paragraph" w:customStyle="1" w:styleId="pStandard06">
    <w:name w:val="p_Standard_0_6"/>
    <w:link w:val="pStandard06Zchn"/>
    <w:rsid w:val="002C1D14"/>
    <w:pPr>
      <w:spacing w:before="20" w:after="120" w:line="200" w:lineRule="atLeast"/>
    </w:pPr>
    <w:rPr>
      <w:rFonts w:ascii="Arial" w:eastAsia="Verdana" w:hAnsi="Verdana" w:cs="Verdana"/>
      <w:color w:val="000000"/>
    </w:rPr>
  </w:style>
  <w:style w:type="character" w:customStyle="1" w:styleId="variable">
    <w:name w:val="variable"/>
    <w:rsid w:val="002C1D14"/>
    <w:rPr>
      <w:sz w:val="20"/>
    </w:rPr>
  </w:style>
  <w:style w:type="paragraph" w:customStyle="1" w:styleId="thTableStyleStdHLTLHead00RowSepColSep">
    <w:name w:val="th_TableStyle_Std_HLTL_Head_0_0_RowSep_ColSep"/>
    <w:rsid w:val="002C1D14"/>
    <w:pPr>
      <w:spacing w:before="20" w:after="20"/>
    </w:pPr>
    <w:rPr>
      <w:rFonts w:ascii="Arial" w:eastAsia="Verdana" w:hAnsi="Verdana" w:cs="Verdana"/>
      <w:b/>
    </w:rPr>
  </w:style>
  <w:style w:type="character" w:customStyle="1" w:styleId="spanGUI">
    <w:name w:val="span_GUI"/>
    <w:rsid w:val="002C1D14"/>
    <w:rPr>
      <w:rFonts w:ascii="Arial"/>
      <w:b/>
      <w:sz w:val="20"/>
    </w:rPr>
  </w:style>
  <w:style w:type="character" w:customStyle="1" w:styleId="pStandard06Zchn">
    <w:name w:val="p_Standard_0_6 Zchn"/>
    <w:link w:val="pStandard06"/>
    <w:rsid w:val="002C1D14"/>
    <w:rPr>
      <w:rFonts w:ascii="Arial" w:eastAsia="Verdana" w:hAnsi="Verdana" w:cs="Verdana"/>
      <w:color w:val="000000"/>
    </w:rPr>
  </w:style>
  <w:style w:type="paragraph" w:customStyle="1" w:styleId="liBulletListLev1">
    <w:name w:val="li_BulletList_Lev1"/>
    <w:next w:val="Aufzhlungszeichen2"/>
    <w:autoRedefine/>
    <w:rsid w:val="002C1D14"/>
    <w:pPr>
      <w:numPr>
        <w:numId w:val="17"/>
      </w:numPr>
      <w:tabs>
        <w:tab w:val="clear" w:pos="240"/>
      </w:tabs>
      <w:spacing w:before="20"/>
      <w:ind w:left="420"/>
    </w:pPr>
    <w:rPr>
      <w:rFonts w:ascii="Arial" w:eastAsia="Verdana" w:hAnsi="Arial" w:cs="Verdana"/>
      <w:shd w:val="clear" w:color="auto" w:fill="FFFFFF"/>
    </w:rPr>
  </w:style>
  <w:style w:type="paragraph" w:styleId="Anrede">
    <w:name w:val="Salutation"/>
    <w:basedOn w:val="Standard"/>
    <w:next w:val="Standard"/>
    <w:link w:val="AnredeZchn"/>
    <w:locked/>
    <w:rsid w:val="002C1D14"/>
  </w:style>
  <w:style w:type="character" w:customStyle="1" w:styleId="AnredeZchn">
    <w:name w:val="Anrede Zchn"/>
    <w:basedOn w:val="Absatz-Standardschriftart"/>
    <w:link w:val="Anrede"/>
    <w:rsid w:val="002C1D14"/>
    <w:rPr>
      <w:rFonts w:ascii="Arial" w:hAnsi="Arial"/>
      <w:sz w:val="22"/>
      <w:szCs w:val="24"/>
    </w:rPr>
  </w:style>
  <w:style w:type="paragraph" w:styleId="Blocktext">
    <w:name w:val="Block Text"/>
    <w:basedOn w:val="Standard"/>
    <w:locked/>
    <w:rsid w:val="002C1D14"/>
    <w:pPr>
      <w:spacing w:after="120"/>
      <w:ind w:left="1440" w:right="1440"/>
    </w:pPr>
  </w:style>
  <w:style w:type="paragraph" w:styleId="Dokumentstruktur">
    <w:name w:val="Document Map"/>
    <w:basedOn w:val="Standard"/>
    <w:link w:val="DokumentstrukturZchn"/>
    <w:rsid w:val="002C1D14"/>
    <w:pPr>
      <w:shd w:val="clear" w:color="auto" w:fill="000080"/>
    </w:pPr>
    <w:rPr>
      <w:rFonts w:ascii="Tahoma" w:hAnsi="Tahoma" w:cs="Tahoma"/>
    </w:rPr>
  </w:style>
  <w:style w:type="character" w:customStyle="1" w:styleId="DokumentstrukturZchn">
    <w:name w:val="Dokumentstruktur Zchn"/>
    <w:basedOn w:val="Absatz-Standardschriftart"/>
    <w:link w:val="Dokumentstruktur"/>
    <w:rsid w:val="002C1D14"/>
    <w:rPr>
      <w:rFonts w:ascii="Tahoma" w:hAnsi="Tahoma" w:cs="Tahoma"/>
      <w:sz w:val="22"/>
      <w:szCs w:val="24"/>
      <w:shd w:val="clear" w:color="auto" w:fill="000080"/>
    </w:rPr>
  </w:style>
  <w:style w:type="character" w:customStyle="1" w:styleId="4ohneNrZchn">
    <w:name w:val="Ü4ohneNr Zchn"/>
    <w:basedOn w:val="3mitNrZchn"/>
    <w:link w:val="4ohneNr"/>
    <w:rsid w:val="002C1D14"/>
    <w:rPr>
      <w:rFonts w:ascii="Arial" w:hAnsi="Arial"/>
      <w:sz w:val="24"/>
      <w:szCs w:val="24"/>
    </w:rPr>
  </w:style>
  <w:style w:type="paragraph" w:customStyle="1" w:styleId="ZelleStandard">
    <w:name w:val="ZelleStandard"/>
    <w:basedOn w:val="Standard"/>
    <w:link w:val="ZelleStandardZchn"/>
    <w:rsid w:val="002C1D14"/>
    <w:pPr>
      <w:keepNext/>
      <w:suppressLineNumbers/>
      <w:overflowPunct w:val="0"/>
      <w:autoSpaceDE w:val="0"/>
      <w:autoSpaceDN w:val="0"/>
      <w:adjustRightInd w:val="0"/>
      <w:spacing w:before="60" w:after="60"/>
      <w:textAlignment w:val="baseline"/>
    </w:pPr>
    <w:rPr>
      <w:noProof/>
      <w:lang w:val="en-GB" w:eastAsia="en-US"/>
    </w:rPr>
  </w:style>
  <w:style w:type="character" w:customStyle="1" w:styleId="ZelleStandardZchn">
    <w:name w:val="ZelleStandard Zchn"/>
    <w:link w:val="ZelleStandard"/>
    <w:rsid w:val="002C1D14"/>
    <w:rPr>
      <w:rFonts w:ascii="Arial" w:hAnsi="Arial"/>
      <w:noProof/>
      <w:sz w:val="22"/>
      <w:szCs w:val="24"/>
      <w:lang w:val="en-GB" w:eastAsia="en-US"/>
    </w:rPr>
  </w:style>
  <w:style w:type="paragraph" w:customStyle="1" w:styleId="Step">
    <w:name w:val="Step"/>
    <w:basedOn w:val="Standard"/>
    <w:autoRedefine/>
    <w:rsid w:val="002C1D14"/>
    <w:pPr>
      <w:numPr>
        <w:numId w:val="18"/>
      </w:numPr>
      <w:tabs>
        <w:tab w:val="clear" w:pos="3120"/>
      </w:tabs>
      <w:overflowPunct w:val="0"/>
      <w:autoSpaceDE w:val="0"/>
      <w:autoSpaceDN w:val="0"/>
      <w:adjustRightInd w:val="0"/>
      <w:spacing w:after="60"/>
      <w:ind w:left="1440"/>
      <w:textAlignment w:val="baseline"/>
    </w:pPr>
    <w:rPr>
      <w:rFonts w:cs="Arial"/>
      <w:noProof/>
      <w:lang w:eastAsia="en-US"/>
    </w:rPr>
  </w:style>
  <w:style w:type="character" w:customStyle="1" w:styleId="Schlagwort">
    <w:name w:val="Schlagwort"/>
    <w:rsid w:val="002C1D14"/>
    <w:rPr>
      <w:rFonts w:ascii="Arial" w:hAnsi="Arial" w:cs="Arial"/>
      <w:lang w:val="de-DE"/>
    </w:rPr>
  </w:style>
  <w:style w:type="paragraph" w:customStyle="1" w:styleId="Schritt">
    <w:name w:val="Schritt"/>
    <w:basedOn w:val="Standard"/>
    <w:link w:val="SchrittZchn"/>
    <w:autoRedefine/>
    <w:rsid w:val="002C1D14"/>
    <w:pPr>
      <w:tabs>
        <w:tab w:val="left" w:pos="1276"/>
      </w:tabs>
      <w:overflowPunct w:val="0"/>
      <w:autoSpaceDE w:val="0"/>
      <w:autoSpaceDN w:val="0"/>
      <w:adjustRightInd w:val="0"/>
      <w:ind w:left="851"/>
      <w:textAlignment w:val="baseline"/>
    </w:pPr>
    <w:rPr>
      <w:rFonts w:cs="Arial"/>
      <w:b/>
      <w:bCs/>
      <w:noProof/>
      <w:color w:val="FFFFFF"/>
      <w:lang w:val="en-GB"/>
    </w:rPr>
  </w:style>
  <w:style w:type="character" w:customStyle="1" w:styleId="Funotenzeichen1">
    <w:name w:val="Fußnotenzeichen1"/>
    <w:rsid w:val="002C1D14"/>
    <w:rPr>
      <w:vertAlign w:val="superscript"/>
    </w:rPr>
  </w:style>
  <w:style w:type="paragraph" w:customStyle="1" w:styleId="TextkrperEinzugnegativ">
    <w:name w:val="Textkörper Einzug negativ"/>
    <w:basedOn w:val="Textkrper"/>
    <w:rsid w:val="002C1D14"/>
    <w:pPr>
      <w:tabs>
        <w:tab w:val="left" w:pos="567"/>
      </w:tabs>
      <w:overflowPunct w:val="0"/>
      <w:autoSpaceDE w:val="0"/>
      <w:autoSpaceDN w:val="0"/>
      <w:adjustRightInd w:val="0"/>
      <w:ind w:left="567" w:hanging="283"/>
      <w:jc w:val="both"/>
      <w:textAlignment w:val="baseline"/>
    </w:pPr>
    <w:rPr>
      <w:noProof/>
      <w:lang w:val="en-GB" w:eastAsia="en-US"/>
    </w:rPr>
  </w:style>
  <w:style w:type="paragraph" w:customStyle="1" w:styleId="TabellenInhalt">
    <w:name w:val="Tabellen Inhalt"/>
    <w:basedOn w:val="Textkrper"/>
    <w:link w:val="TabellenInhaltZchn"/>
    <w:rsid w:val="002C1D14"/>
    <w:pPr>
      <w:suppressLineNumbers/>
      <w:overflowPunct w:val="0"/>
      <w:autoSpaceDE w:val="0"/>
      <w:autoSpaceDN w:val="0"/>
      <w:adjustRightInd w:val="0"/>
      <w:ind w:left="851"/>
      <w:jc w:val="both"/>
      <w:textAlignment w:val="baseline"/>
    </w:pPr>
  </w:style>
  <w:style w:type="paragraph" w:customStyle="1" w:styleId="Tabellenberschrift">
    <w:name w:val="Tabellen Überschrift"/>
    <w:basedOn w:val="TabellenInhalt"/>
    <w:rsid w:val="002C1D14"/>
    <w:pPr>
      <w:jc w:val="center"/>
    </w:pPr>
    <w:rPr>
      <w:b/>
      <w:bCs/>
      <w:i/>
      <w:iCs/>
    </w:rPr>
  </w:style>
  <w:style w:type="paragraph" w:customStyle="1" w:styleId="Inhaltsverzeichnisberschrift">
    <w:name w:val="Inhaltsverzeichnis Überschrift"/>
    <w:basedOn w:val="Standard"/>
    <w:rsid w:val="002C1D14"/>
    <w:pPr>
      <w:keepNext/>
      <w:suppressLineNumbers/>
      <w:overflowPunct w:val="0"/>
      <w:autoSpaceDE w:val="0"/>
      <w:autoSpaceDN w:val="0"/>
      <w:adjustRightInd w:val="0"/>
      <w:spacing w:before="240" w:after="120"/>
      <w:ind w:left="851"/>
      <w:textAlignment w:val="baseline"/>
    </w:pPr>
    <w:rPr>
      <w:rFonts w:eastAsia="Lucida Sans Unicode" w:cs="Tahoma"/>
      <w:b/>
      <w:bCs/>
      <w:noProof/>
      <w:sz w:val="32"/>
      <w:szCs w:val="32"/>
      <w:lang w:val="en-GB" w:eastAsia="en-US"/>
    </w:rPr>
  </w:style>
  <w:style w:type="paragraph" w:customStyle="1" w:styleId="WW-Kommentartext">
    <w:name w:val="WW-Kommentartext"/>
    <w:basedOn w:val="Standard"/>
    <w:rsid w:val="002C1D14"/>
    <w:pPr>
      <w:overflowPunct w:val="0"/>
      <w:autoSpaceDE w:val="0"/>
      <w:autoSpaceDN w:val="0"/>
      <w:adjustRightInd w:val="0"/>
      <w:ind w:left="851"/>
      <w:textAlignment w:val="baseline"/>
    </w:pPr>
    <w:rPr>
      <w:noProof/>
      <w:lang w:val="en-GB" w:eastAsia="en-US"/>
    </w:rPr>
  </w:style>
  <w:style w:type="paragraph" w:customStyle="1" w:styleId="Titelfeld">
    <w:name w:val="Titelfeld"/>
    <w:basedOn w:val="Standard"/>
    <w:rsid w:val="002C1D14"/>
    <w:pPr>
      <w:overflowPunct w:val="0"/>
      <w:autoSpaceDE w:val="0"/>
      <w:autoSpaceDN w:val="0"/>
      <w:adjustRightInd w:val="0"/>
      <w:spacing w:before="960" w:after="960"/>
      <w:ind w:left="851"/>
      <w:jc w:val="center"/>
      <w:textAlignment w:val="baseline"/>
    </w:pPr>
    <w:rPr>
      <w:b/>
      <w:noProof/>
      <w:sz w:val="28"/>
      <w:lang w:val="en-GB" w:eastAsia="en-US"/>
    </w:rPr>
  </w:style>
  <w:style w:type="paragraph" w:customStyle="1" w:styleId="Inhaltsfeld">
    <w:name w:val="Inhaltsfeld"/>
    <w:basedOn w:val="Standard"/>
    <w:rsid w:val="002C1D14"/>
    <w:pPr>
      <w:overflowPunct w:val="0"/>
      <w:autoSpaceDE w:val="0"/>
      <w:autoSpaceDN w:val="0"/>
      <w:adjustRightInd w:val="0"/>
      <w:spacing w:after="120"/>
      <w:ind w:left="851"/>
      <w:textAlignment w:val="baseline"/>
    </w:pPr>
    <w:rPr>
      <w:b/>
      <w:noProof/>
      <w:sz w:val="28"/>
      <w:lang w:val="en-GB" w:eastAsia="en-US"/>
    </w:rPr>
  </w:style>
  <w:style w:type="paragraph" w:customStyle="1" w:styleId="Freigabe">
    <w:name w:val="Freigabe"/>
    <w:basedOn w:val="Fuzeile"/>
    <w:rsid w:val="002C1D14"/>
    <w:pPr>
      <w:pBdr>
        <w:top w:val="single" w:sz="1" w:space="1" w:color="000000"/>
      </w:pBdr>
      <w:tabs>
        <w:tab w:val="clear" w:pos="9628"/>
        <w:tab w:val="right" w:pos="1418"/>
        <w:tab w:val="left" w:pos="2410"/>
        <w:tab w:val="left" w:pos="3828"/>
        <w:tab w:val="left" w:pos="5245"/>
        <w:tab w:val="left" w:pos="7797"/>
        <w:tab w:val="right" w:pos="9639"/>
      </w:tabs>
      <w:overflowPunct w:val="0"/>
      <w:autoSpaceDE w:val="0"/>
      <w:autoSpaceDN w:val="0"/>
      <w:adjustRightInd w:val="0"/>
      <w:spacing w:after="720"/>
      <w:ind w:left="851"/>
      <w:textAlignment w:val="baseline"/>
    </w:pPr>
    <w:rPr>
      <w:noProof/>
      <w:color w:val="000000"/>
      <w:szCs w:val="20"/>
      <w:lang w:val="en-GB" w:eastAsia="en-US"/>
    </w:rPr>
  </w:style>
  <w:style w:type="paragraph" w:customStyle="1" w:styleId="Fufeld2">
    <w:name w:val="Fußfeld2"/>
    <w:basedOn w:val="Standard"/>
    <w:rsid w:val="002C1D14"/>
    <w:pPr>
      <w:tabs>
        <w:tab w:val="right" w:pos="1418"/>
        <w:tab w:val="right" w:pos="9072"/>
      </w:tabs>
      <w:overflowPunct w:val="0"/>
      <w:autoSpaceDE w:val="0"/>
      <w:autoSpaceDN w:val="0"/>
      <w:adjustRightInd w:val="0"/>
      <w:spacing w:before="240"/>
      <w:ind w:left="851"/>
      <w:jc w:val="right"/>
      <w:textAlignment w:val="baseline"/>
    </w:pPr>
    <w:rPr>
      <w:noProof/>
      <w:lang w:val="en-GB" w:eastAsia="en-US"/>
    </w:rPr>
  </w:style>
  <w:style w:type="paragraph" w:customStyle="1" w:styleId="Freigabe2">
    <w:name w:val="Freigabe2"/>
    <w:basedOn w:val="Freigabe"/>
    <w:rsid w:val="002C1D14"/>
    <w:pPr>
      <w:tabs>
        <w:tab w:val="left" w:pos="2268"/>
      </w:tabs>
      <w:spacing w:after="600"/>
    </w:pPr>
    <w:rPr>
      <w:rFonts w:ascii="Times New Roman" w:hAnsi="Times New Roman"/>
    </w:rPr>
  </w:style>
  <w:style w:type="paragraph" w:customStyle="1" w:styleId="Motivation">
    <w:name w:val="Motivation"/>
    <w:basedOn w:val="Standard"/>
    <w:rsid w:val="002C1D14"/>
    <w:pPr>
      <w:overflowPunct w:val="0"/>
      <w:autoSpaceDE w:val="0"/>
      <w:autoSpaceDN w:val="0"/>
      <w:adjustRightInd w:val="0"/>
      <w:ind w:left="284" w:right="284"/>
      <w:textAlignment w:val="baseline"/>
    </w:pPr>
    <w:rPr>
      <w:rFonts w:ascii="Times New Roman" w:hAnsi="Times New Roman"/>
      <w:i/>
      <w:iCs/>
      <w:noProof/>
      <w:color w:val="993300"/>
      <w:sz w:val="18"/>
      <w:lang w:val="en-GB" w:eastAsia="en-US"/>
    </w:rPr>
  </w:style>
  <w:style w:type="paragraph" w:customStyle="1" w:styleId="ReqDescription">
    <w:name w:val="ReqDescription"/>
    <w:basedOn w:val="Standard"/>
    <w:next w:val="Standard"/>
    <w:rsid w:val="002C1D14"/>
    <w:pPr>
      <w:keepNext/>
      <w:keepLines/>
      <w:overflowPunct w:val="0"/>
      <w:autoSpaceDE w:val="0"/>
      <w:autoSpaceDN w:val="0"/>
      <w:adjustRightInd w:val="0"/>
      <w:spacing w:before="60"/>
      <w:ind w:left="851"/>
      <w:textAlignment w:val="baseline"/>
    </w:pPr>
    <w:rPr>
      <w:b/>
      <w:i/>
      <w:noProof/>
      <w:lang w:val="en-GB" w:eastAsia="en-US"/>
    </w:rPr>
  </w:style>
  <w:style w:type="paragraph" w:customStyle="1" w:styleId="ReqVersion">
    <w:name w:val="ReqVersion"/>
    <w:basedOn w:val="Standard"/>
    <w:rsid w:val="002C1D14"/>
    <w:pPr>
      <w:overflowPunct w:val="0"/>
      <w:autoSpaceDE w:val="0"/>
      <w:autoSpaceDN w:val="0"/>
      <w:adjustRightInd w:val="0"/>
      <w:ind w:left="851"/>
      <w:textAlignment w:val="baseline"/>
    </w:pPr>
    <w:rPr>
      <w:noProof/>
      <w:sz w:val="16"/>
      <w:lang w:val="en-GB" w:eastAsia="en-US"/>
    </w:rPr>
  </w:style>
  <w:style w:type="paragraph" w:customStyle="1" w:styleId="ReqValidation">
    <w:name w:val="ReqValidation"/>
    <w:basedOn w:val="Standard"/>
    <w:next w:val="Standard"/>
    <w:rsid w:val="002C1D14"/>
    <w:pPr>
      <w:overflowPunct w:val="0"/>
      <w:autoSpaceDE w:val="0"/>
      <w:autoSpaceDN w:val="0"/>
      <w:adjustRightInd w:val="0"/>
      <w:ind w:left="851"/>
      <w:textAlignment w:val="baseline"/>
    </w:pPr>
    <w:rPr>
      <w:b/>
      <w:i/>
      <w:noProof/>
      <w:lang w:val="en-GB" w:eastAsia="en-US"/>
    </w:rPr>
  </w:style>
  <w:style w:type="paragraph" w:customStyle="1" w:styleId="BildTitel">
    <w:name w:val="BildTitel"/>
    <w:basedOn w:val="Standard"/>
    <w:rsid w:val="002C1D14"/>
    <w:pPr>
      <w:tabs>
        <w:tab w:val="left" w:pos="1590"/>
      </w:tabs>
      <w:overflowPunct w:val="0"/>
      <w:autoSpaceDE w:val="0"/>
      <w:autoSpaceDN w:val="0"/>
      <w:adjustRightInd w:val="0"/>
      <w:spacing w:before="100" w:after="220"/>
      <w:ind w:left="851"/>
      <w:jc w:val="both"/>
      <w:textAlignment w:val="baseline"/>
    </w:pPr>
    <w:rPr>
      <w:b/>
      <w:noProof/>
      <w:color w:val="000000"/>
      <w:sz w:val="18"/>
      <w:lang w:val="en-GB" w:eastAsia="en-US"/>
    </w:rPr>
  </w:style>
  <w:style w:type="paragraph" w:customStyle="1" w:styleId="Tabellenkopf">
    <w:name w:val="Tabellenkopf"/>
    <w:basedOn w:val="Kopfzeile"/>
    <w:rsid w:val="002C1D14"/>
    <w:pPr>
      <w:pBdr>
        <w:bottom w:val="none" w:sz="0" w:space="0" w:color="auto"/>
      </w:pBdr>
      <w:tabs>
        <w:tab w:val="center" w:pos="4536"/>
        <w:tab w:val="right" w:pos="9072"/>
      </w:tabs>
      <w:overflowPunct w:val="0"/>
      <w:autoSpaceDE w:val="0"/>
      <w:autoSpaceDN w:val="0"/>
      <w:adjustRightInd w:val="0"/>
      <w:spacing w:before="20" w:after="20"/>
      <w:textAlignment w:val="baseline"/>
    </w:pPr>
    <w:rPr>
      <w:noProof/>
      <w:lang w:val="en-GB" w:eastAsia="en-US"/>
    </w:rPr>
  </w:style>
  <w:style w:type="character" w:customStyle="1" w:styleId="Aufzhlungszeichen4Zchn">
    <w:name w:val="Aufzählungszeichen 4 Zchn"/>
    <w:link w:val="Aufzhlungszeichen4"/>
    <w:semiHidden/>
    <w:rsid w:val="002C1D14"/>
    <w:rPr>
      <w:rFonts w:ascii="Arial" w:hAnsi="Arial"/>
      <w:sz w:val="22"/>
      <w:szCs w:val="24"/>
    </w:rPr>
  </w:style>
  <w:style w:type="paragraph" w:customStyle="1" w:styleId="Aufzhlung2">
    <w:name w:val="Aufzählung2"/>
    <w:basedOn w:val="Standard"/>
    <w:rsid w:val="002C1D14"/>
    <w:pPr>
      <w:numPr>
        <w:numId w:val="23"/>
      </w:numPr>
      <w:tabs>
        <w:tab w:val="clear" w:pos="3273"/>
        <w:tab w:val="left" w:pos="1600"/>
      </w:tabs>
      <w:overflowPunct w:val="0"/>
      <w:autoSpaceDE w:val="0"/>
      <w:autoSpaceDN w:val="0"/>
      <w:adjustRightInd w:val="0"/>
      <w:spacing w:before="60"/>
      <w:ind w:leftChars="630" w:left="987" w:hanging="357"/>
      <w:textAlignment w:val="baseline"/>
    </w:pPr>
    <w:rPr>
      <w:noProof/>
      <w:color w:val="000000"/>
      <w:lang w:val="en-GB" w:eastAsia="en-US"/>
    </w:rPr>
  </w:style>
  <w:style w:type="character" w:customStyle="1" w:styleId="hdnormal">
    <w:name w:val="hdnormal"/>
    <w:basedOn w:val="Absatz-Standardschriftart"/>
    <w:rsid w:val="002C1D14"/>
  </w:style>
  <w:style w:type="paragraph" w:customStyle="1" w:styleId="Aufzhlung1">
    <w:name w:val="Aufzählung1"/>
    <w:basedOn w:val="Standard"/>
    <w:link w:val="Aufzhlung1Zchn"/>
    <w:rsid w:val="002C1D14"/>
    <w:pPr>
      <w:numPr>
        <w:numId w:val="20"/>
      </w:numPr>
      <w:tabs>
        <w:tab w:val="clear" w:pos="1571"/>
        <w:tab w:val="num" w:pos="1260"/>
      </w:tabs>
      <w:overflowPunct w:val="0"/>
      <w:autoSpaceDE w:val="0"/>
      <w:autoSpaceDN w:val="0"/>
      <w:adjustRightInd w:val="0"/>
      <w:ind w:left="1260"/>
      <w:textAlignment w:val="baseline"/>
    </w:pPr>
    <w:rPr>
      <w:noProof/>
      <w:lang w:val="en-GB" w:eastAsia="en-US"/>
    </w:rPr>
  </w:style>
  <w:style w:type="paragraph" w:customStyle="1" w:styleId="TabellenTitel">
    <w:name w:val="Tabellen Titel"/>
    <w:basedOn w:val="BildTitel"/>
    <w:rsid w:val="002C1D14"/>
  </w:style>
  <w:style w:type="paragraph" w:customStyle="1" w:styleId="Aufzhlung3">
    <w:name w:val="Aufzählung3"/>
    <w:basedOn w:val="Standard"/>
    <w:link w:val="Aufzhlung3Zchn"/>
    <w:rsid w:val="002C1D14"/>
    <w:pPr>
      <w:tabs>
        <w:tab w:val="left" w:pos="1419"/>
      </w:tabs>
      <w:overflowPunct w:val="0"/>
      <w:autoSpaceDE w:val="0"/>
      <w:autoSpaceDN w:val="0"/>
      <w:adjustRightInd w:val="0"/>
      <w:spacing w:before="40"/>
      <w:ind w:left="1419" w:hanging="567"/>
      <w:jc w:val="both"/>
      <w:textAlignment w:val="baseline"/>
    </w:pPr>
    <w:rPr>
      <w:noProof/>
      <w:color w:val="000000"/>
      <w:lang w:val="en-GB" w:eastAsia="en-US"/>
    </w:rPr>
  </w:style>
  <w:style w:type="character" w:customStyle="1" w:styleId="hddeleted">
    <w:name w:val="hddeleted"/>
    <w:basedOn w:val="Absatz-Standardschriftart"/>
    <w:rsid w:val="002C1D14"/>
  </w:style>
  <w:style w:type="character" w:customStyle="1" w:styleId="hdadded">
    <w:name w:val="hdadded"/>
    <w:basedOn w:val="Absatz-Standardschriftart"/>
    <w:rsid w:val="002C1D14"/>
  </w:style>
  <w:style w:type="paragraph" w:customStyle="1" w:styleId="Hervorhebung2">
    <w:name w:val="Hervorhebung2"/>
    <w:basedOn w:val="Standard"/>
    <w:link w:val="Hervorhebung2Zchn"/>
    <w:rsid w:val="002C1D14"/>
    <w:pPr>
      <w:overflowPunct w:val="0"/>
      <w:autoSpaceDE w:val="0"/>
      <w:autoSpaceDN w:val="0"/>
      <w:adjustRightInd w:val="0"/>
      <w:ind w:left="851"/>
      <w:textAlignment w:val="baseline"/>
    </w:pPr>
    <w:rPr>
      <w:i/>
      <w:noProof/>
      <w:lang w:val="en-GB" w:eastAsia="en-US"/>
    </w:rPr>
  </w:style>
  <w:style w:type="paragraph" w:customStyle="1" w:styleId="FormatvorlageReqValidation">
    <w:name w:val="Formatvorlage ReqValidation"/>
    <w:basedOn w:val="ReqValidation"/>
    <w:rsid w:val="002C1D14"/>
    <w:rPr>
      <w:bCs/>
      <w:iCs/>
    </w:rPr>
  </w:style>
  <w:style w:type="character" w:customStyle="1" w:styleId="Hervorhebung1">
    <w:name w:val="Hervorhebung1"/>
    <w:rsid w:val="002C1D14"/>
    <w:rPr>
      <w:b/>
      <w:bCs/>
    </w:rPr>
  </w:style>
  <w:style w:type="character" w:customStyle="1" w:styleId="Hervorhebung2Zchn">
    <w:name w:val="Hervorhebung2 Zchn"/>
    <w:link w:val="Hervorhebung2"/>
    <w:rsid w:val="002C1D14"/>
    <w:rPr>
      <w:rFonts w:ascii="Arial" w:hAnsi="Arial"/>
      <w:i/>
      <w:noProof/>
      <w:sz w:val="22"/>
      <w:szCs w:val="24"/>
      <w:lang w:val="en-GB" w:eastAsia="en-US"/>
    </w:rPr>
  </w:style>
  <w:style w:type="paragraph" w:customStyle="1" w:styleId="Kommando">
    <w:name w:val="Kommando"/>
    <w:basedOn w:val="Standard"/>
    <w:link w:val="KommandoZchn"/>
    <w:rsid w:val="002C1D14"/>
    <w:pPr>
      <w:overflowPunct w:val="0"/>
      <w:autoSpaceDE w:val="0"/>
      <w:autoSpaceDN w:val="0"/>
      <w:adjustRightInd w:val="0"/>
      <w:ind w:left="851"/>
      <w:textAlignment w:val="baseline"/>
    </w:pPr>
    <w:rPr>
      <w:rFonts w:ascii="Courier New" w:hAnsi="Courier New"/>
      <w:noProof/>
      <w:lang w:val="en-GB" w:eastAsia="en-US"/>
    </w:rPr>
  </w:style>
  <w:style w:type="character" w:customStyle="1" w:styleId="KommandoZchn">
    <w:name w:val="Kommando Zchn"/>
    <w:link w:val="Kommando"/>
    <w:rsid w:val="002C1D14"/>
    <w:rPr>
      <w:rFonts w:ascii="Courier New" w:hAnsi="Courier New"/>
      <w:noProof/>
      <w:sz w:val="22"/>
      <w:szCs w:val="24"/>
      <w:lang w:val="en-GB" w:eastAsia="en-US"/>
    </w:rPr>
  </w:style>
  <w:style w:type="paragraph" w:customStyle="1" w:styleId="ZelleKommando">
    <w:name w:val="ZelleKommando"/>
    <w:basedOn w:val="ZelleStandard"/>
    <w:link w:val="ZelleKommandoZchn"/>
    <w:rsid w:val="002C1D14"/>
    <w:rPr>
      <w:rFonts w:ascii="Courier New" w:hAnsi="Courier New"/>
    </w:rPr>
  </w:style>
  <w:style w:type="paragraph" w:customStyle="1" w:styleId="Hinweis">
    <w:name w:val="Hinweis"/>
    <w:basedOn w:val="Standard"/>
    <w:rsid w:val="002C1D14"/>
    <w:pPr>
      <w:overflowPunct w:val="0"/>
      <w:autoSpaceDE w:val="0"/>
      <w:autoSpaceDN w:val="0"/>
      <w:adjustRightInd w:val="0"/>
      <w:spacing w:before="60" w:after="60"/>
      <w:jc w:val="both"/>
      <w:textAlignment w:val="baseline"/>
    </w:pPr>
    <w:rPr>
      <w:b/>
      <w:noProof/>
      <w:color w:val="000000"/>
      <w:lang w:val="en-GB" w:eastAsia="en-US"/>
    </w:rPr>
  </w:style>
  <w:style w:type="paragraph" w:customStyle="1" w:styleId="Nummeriert">
    <w:name w:val="Nummeriert"/>
    <w:basedOn w:val="Standard"/>
    <w:rsid w:val="002C1D14"/>
    <w:pPr>
      <w:numPr>
        <w:numId w:val="19"/>
      </w:numPr>
      <w:overflowPunct w:val="0"/>
      <w:autoSpaceDE w:val="0"/>
      <w:autoSpaceDN w:val="0"/>
      <w:adjustRightInd w:val="0"/>
      <w:textAlignment w:val="baseline"/>
    </w:pPr>
    <w:rPr>
      <w:noProof/>
      <w:lang w:val="en-GB" w:eastAsia="en-US"/>
    </w:rPr>
  </w:style>
  <w:style w:type="paragraph" w:customStyle="1" w:styleId="GUIMenueEintrag">
    <w:name w:val="GUI_MenueEintrag"/>
    <w:basedOn w:val="Standard"/>
    <w:link w:val="GUIMenueEintragZchn"/>
    <w:rsid w:val="002C1D14"/>
    <w:pPr>
      <w:overflowPunct w:val="0"/>
      <w:autoSpaceDE w:val="0"/>
      <w:autoSpaceDN w:val="0"/>
      <w:adjustRightInd w:val="0"/>
      <w:ind w:left="851"/>
      <w:textAlignment w:val="baseline"/>
    </w:pPr>
    <w:rPr>
      <w:b/>
      <w:noProof/>
      <w:lang w:val="en-GB" w:eastAsia="en-US"/>
    </w:rPr>
  </w:style>
  <w:style w:type="character" w:customStyle="1" w:styleId="Aufzhlung1Zchn">
    <w:name w:val="Aufzählung1 Zchn"/>
    <w:link w:val="Aufzhlung1"/>
    <w:rsid w:val="002C1D14"/>
    <w:rPr>
      <w:rFonts w:ascii="Arial" w:hAnsi="Arial"/>
      <w:noProof/>
      <w:sz w:val="22"/>
      <w:szCs w:val="24"/>
      <w:lang w:val="en-GB" w:eastAsia="en-US"/>
    </w:rPr>
  </w:style>
  <w:style w:type="character" w:customStyle="1" w:styleId="Aufzhlung3Zchn">
    <w:name w:val="Aufzählung3 Zchn"/>
    <w:link w:val="Aufzhlung3"/>
    <w:rsid w:val="002C1D14"/>
    <w:rPr>
      <w:rFonts w:ascii="Arial" w:hAnsi="Arial"/>
      <w:noProof/>
      <w:color w:val="000000"/>
      <w:sz w:val="22"/>
      <w:szCs w:val="24"/>
      <w:lang w:val="en-GB" w:eastAsia="en-US"/>
    </w:rPr>
  </w:style>
  <w:style w:type="character" w:customStyle="1" w:styleId="GUIMenueEintragZchn">
    <w:name w:val="GUI_MenueEintrag Zchn"/>
    <w:link w:val="GUIMenueEintrag"/>
    <w:rsid w:val="002C1D14"/>
    <w:rPr>
      <w:rFonts w:ascii="Arial" w:hAnsi="Arial"/>
      <w:b/>
      <w:noProof/>
      <w:sz w:val="22"/>
      <w:szCs w:val="24"/>
      <w:lang w:val="en-GB" w:eastAsia="en-US"/>
    </w:rPr>
  </w:style>
  <w:style w:type="paragraph" w:customStyle="1" w:styleId="GUIButton">
    <w:name w:val="GUI_Button"/>
    <w:basedOn w:val="Standard"/>
    <w:link w:val="GUIButtonZchn"/>
    <w:rsid w:val="002C1D14"/>
    <w:pPr>
      <w:overflowPunct w:val="0"/>
      <w:autoSpaceDE w:val="0"/>
      <w:autoSpaceDN w:val="0"/>
      <w:adjustRightInd w:val="0"/>
      <w:ind w:left="851"/>
      <w:textAlignment w:val="baseline"/>
    </w:pPr>
    <w:rPr>
      <w:b/>
      <w:noProof/>
      <w:lang w:val="en-GB" w:eastAsia="en-US"/>
    </w:rPr>
  </w:style>
  <w:style w:type="character" w:customStyle="1" w:styleId="GUIButtonZchn">
    <w:name w:val="GUI_Button Zchn"/>
    <w:link w:val="GUIButton"/>
    <w:rsid w:val="002C1D14"/>
    <w:rPr>
      <w:rFonts w:ascii="Arial" w:hAnsi="Arial"/>
      <w:b/>
      <w:noProof/>
      <w:sz w:val="22"/>
      <w:szCs w:val="24"/>
      <w:lang w:val="en-GB" w:eastAsia="en-US"/>
    </w:rPr>
  </w:style>
  <w:style w:type="paragraph" w:customStyle="1" w:styleId="KommandoFett">
    <w:name w:val="Kommando Fett"/>
    <w:basedOn w:val="Standard"/>
    <w:rsid w:val="002C1D14"/>
    <w:pPr>
      <w:overflowPunct w:val="0"/>
      <w:autoSpaceDE w:val="0"/>
      <w:autoSpaceDN w:val="0"/>
      <w:adjustRightInd w:val="0"/>
      <w:ind w:left="851"/>
      <w:textAlignment w:val="baseline"/>
    </w:pPr>
    <w:rPr>
      <w:rFonts w:ascii="Courier New" w:hAnsi="Courier New"/>
      <w:noProof/>
      <w:lang w:val="en-GB" w:eastAsia="en-US"/>
    </w:rPr>
  </w:style>
  <w:style w:type="paragraph" w:customStyle="1" w:styleId="FormatvorlageInhaltsverzeichnisberschriftLinks053cmNach0pt">
    <w:name w:val="Formatvorlage Inhaltsverzeichnis Überschrift + Links:  053 cm Nach:  0 pt"/>
    <w:basedOn w:val="Inhaltsverzeichnisberschrift"/>
    <w:rsid w:val="002C1D14"/>
    <w:pPr>
      <w:spacing w:after="0"/>
    </w:pPr>
    <w:rPr>
      <w:rFonts w:eastAsia="Times New Roman" w:cs="Times New Roman"/>
      <w:szCs w:val="20"/>
    </w:rPr>
  </w:style>
  <w:style w:type="paragraph" w:customStyle="1" w:styleId="Formatvorlage1">
    <w:name w:val="Formatvorlage1"/>
    <w:basedOn w:val="2mitNr"/>
    <w:rsid w:val="002C1D14"/>
    <w:pPr>
      <w:numPr>
        <w:ilvl w:val="0"/>
        <w:numId w:val="0"/>
      </w:numPr>
      <w:tabs>
        <w:tab w:val="num" w:pos="1440"/>
      </w:tabs>
      <w:spacing w:before="360"/>
      <w:ind w:left="1440" w:hanging="360"/>
    </w:pPr>
  </w:style>
  <w:style w:type="character" w:customStyle="1" w:styleId="SchrittZchn">
    <w:name w:val="Schritt Zchn"/>
    <w:link w:val="Schritt"/>
    <w:rsid w:val="002C1D14"/>
    <w:rPr>
      <w:rFonts w:ascii="Arial" w:hAnsi="Arial" w:cs="Arial"/>
      <w:b/>
      <w:bCs/>
      <w:noProof/>
      <w:color w:val="FFFFFF"/>
      <w:sz w:val="22"/>
      <w:szCs w:val="24"/>
      <w:lang w:val="en-GB"/>
    </w:rPr>
  </w:style>
  <w:style w:type="character" w:customStyle="1" w:styleId="TextkrperZchn">
    <w:name w:val="Textkörper Zchn"/>
    <w:link w:val="Textkrper"/>
    <w:semiHidden/>
    <w:rsid w:val="002C1D14"/>
    <w:rPr>
      <w:rFonts w:ascii="Arial" w:hAnsi="Arial"/>
      <w:sz w:val="22"/>
      <w:szCs w:val="24"/>
    </w:rPr>
  </w:style>
  <w:style w:type="character" w:customStyle="1" w:styleId="TabellenInhaltZchn">
    <w:name w:val="Tabellen Inhalt Zchn"/>
    <w:basedOn w:val="TextkrperZchn"/>
    <w:link w:val="TabellenInhalt"/>
    <w:rsid w:val="002C1D14"/>
    <w:rPr>
      <w:rFonts w:ascii="Arial" w:hAnsi="Arial"/>
      <w:sz w:val="22"/>
      <w:szCs w:val="24"/>
    </w:rPr>
  </w:style>
  <w:style w:type="character" w:customStyle="1" w:styleId="ZelleKommandoZchn">
    <w:name w:val="ZelleKommando Zchn"/>
    <w:link w:val="ZelleKommando"/>
    <w:rsid w:val="002C1D14"/>
    <w:rPr>
      <w:rFonts w:ascii="Courier New" w:hAnsi="Courier New"/>
      <w:noProof/>
      <w:sz w:val="22"/>
      <w:szCs w:val="24"/>
      <w:lang w:val="en-GB" w:eastAsia="en-US"/>
    </w:rPr>
  </w:style>
  <w:style w:type="paragraph" w:customStyle="1" w:styleId="Achtungtext">
    <w:name w:val="Achtungtext"/>
    <w:basedOn w:val="Standard"/>
    <w:rsid w:val="002C1D14"/>
    <w:pPr>
      <w:overflowPunct w:val="0"/>
      <w:autoSpaceDE w:val="0"/>
      <w:autoSpaceDN w:val="0"/>
      <w:adjustRightInd w:val="0"/>
      <w:spacing w:before="100" w:after="100"/>
      <w:ind w:left="285"/>
      <w:jc w:val="both"/>
      <w:textAlignment w:val="baseline"/>
    </w:pPr>
    <w:rPr>
      <w:noProof/>
      <w:color w:val="000000"/>
      <w:lang w:val="en-GB" w:eastAsia="en-US"/>
    </w:rPr>
  </w:style>
  <w:style w:type="paragraph" w:customStyle="1" w:styleId="Aufzhlung">
    <w:name w:val="Aufzählung"/>
    <w:basedOn w:val="Standard"/>
    <w:rsid w:val="002C1D14"/>
    <w:pPr>
      <w:tabs>
        <w:tab w:val="left" w:pos="1134"/>
        <w:tab w:val="left" w:pos="2382"/>
      </w:tabs>
      <w:overflowPunct w:val="0"/>
      <w:autoSpaceDE w:val="0"/>
      <w:autoSpaceDN w:val="0"/>
      <w:adjustRightInd w:val="0"/>
      <w:spacing w:before="40"/>
      <w:ind w:left="1134" w:right="285" w:hanging="282"/>
      <w:jc w:val="both"/>
      <w:textAlignment w:val="baseline"/>
    </w:pPr>
    <w:rPr>
      <w:noProof/>
      <w:color w:val="000000"/>
      <w:lang w:val="en-GB" w:eastAsia="en-US"/>
    </w:rPr>
  </w:style>
  <w:style w:type="paragraph" w:customStyle="1" w:styleId="AufzhlungFhrung">
    <w:name w:val="Aufzählung_Führung"/>
    <w:basedOn w:val="Standard"/>
    <w:rsid w:val="002C1D14"/>
    <w:pPr>
      <w:numPr>
        <w:numId w:val="21"/>
      </w:numPr>
      <w:overflowPunct w:val="0"/>
      <w:autoSpaceDE w:val="0"/>
      <w:autoSpaceDN w:val="0"/>
      <w:adjustRightInd w:val="0"/>
      <w:jc w:val="both"/>
      <w:textAlignment w:val="baseline"/>
    </w:pPr>
    <w:rPr>
      <w:noProof/>
      <w:lang w:eastAsia="en-US"/>
    </w:rPr>
  </w:style>
  <w:style w:type="paragraph" w:customStyle="1" w:styleId="Aufzhlung21">
    <w:name w:val="Aufzählung2_1"/>
    <w:basedOn w:val="Standard"/>
    <w:rsid w:val="002C1D14"/>
    <w:pPr>
      <w:tabs>
        <w:tab w:val="left" w:pos="3120"/>
      </w:tabs>
      <w:overflowPunct w:val="0"/>
      <w:autoSpaceDE w:val="0"/>
      <w:autoSpaceDN w:val="0"/>
      <w:adjustRightInd w:val="0"/>
      <w:spacing w:before="60"/>
      <w:ind w:left="2553"/>
      <w:jc w:val="both"/>
      <w:textAlignment w:val="baseline"/>
    </w:pPr>
    <w:rPr>
      <w:noProof/>
      <w:color w:val="000000"/>
      <w:lang w:val="en-GB" w:eastAsia="en-US"/>
    </w:rPr>
  </w:style>
  <w:style w:type="paragraph" w:customStyle="1" w:styleId="Aufzhlung31">
    <w:name w:val="Aufzählung3_1"/>
    <w:basedOn w:val="Standard"/>
    <w:rsid w:val="002C1D14"/>
    <w:pPr>
      <w:tabs>
        <w:tab w:val="left" w:pos="1419"/>
      </w:tabs>
      <w:overflowPunct w:val="0"/>
      <w:autoSpaceDE w:val="0"/>
      <w:autoSpaceDN w:val="0"/>
      <w:adjustRightInd w:val="0"/>
      <w:spacing w:before="40"/>
      <w:ind w:left="1419" w:hanging="567"/>
      <w:jc w:val="both"/>
      <w:textAlignment w:val="baseline"/>
    </w:pPr>
    <w:rPr>
      <w:noProof/>
      <w:color w:val="000000"/>
      <w:lang w:val="en-GB" w:eastAsia="en-US"/>
    </w:rPr>
  </w:style>
  <w:style w:type="paragraph" w:customStyle="1" w:styleId="Aufzhlungeinzug">
    <w:name w:val="Aufzählungeinzug"/>
    <w:basedOn w:val="Standard"/>
    <w:rsid w:val="002C1D14"/>
    <w:pPr>
      <w:tabs>
        <w:tab w:val="left" w:pos="1701"/>
        <w:tab w:val="left" w:pos="2835"/>
      </w:tabs>
      <w:overflowPunct w:val="0"/>
      <w:autoSpaceDE w:val="0"/>
      <w:autoSpaceDN w:val="0"/>
      <w:adjustRightInd w:val="0"/>
      <w:spacing w:before="40"/>
      <w:ind w:left="2835" w:hanging="1416"/>
      <w:textAlignment w:val="baseline"/>
    </w:pPr>
    <w:rPr>
      <w:noProof/>
      <w:color w:val="000000"/>
      <w:lang w:val="en-GB" w:eastAsia="en-US"/>
    </w:rPr>
  </w:style>
  <w:style w:type="paragraph" w:customStyle="1" w:styleId="Baugruppe">
    <w:name w:val="Baugruppe"/>
    <w:basedOn w:val="Standard"/>
    <w:rsid w:val="002C1D14"/>
    <w:pPr>
      <w:overflowPunct w:val="0"/>
      <w:autoSpaceDE w:val="0"/>
      <w:autoSpaceDN w:val="0"/>
      <w:adjustRightInd w:val="0"/>
      <w:ind w:left="2553"/>
      <w:jc w:val="right"/>
      <w:textAlignment w:val="baseline"/>
    </w:pPr>
    <w:rPr>
      <w:b/>
      <w:noProof/>
      <w:color w:val="000000"/>
      <w:sz w:val="36"/>
      <w:lang w:val="en-GB" w:eastAsia="en-US"/>
    </w:rPr>
  </w:style>
  <w:style w:type="paragraph" w:customStyle="1" w:styleId="Beschriftungspace">
    <w:name w:val="Beschriftung_space"/>
    <w:basedOn w:val="Beschriftung"/>
    <w:rsid w:val="002C1D14"/>
    <w:pPr>
      <w:spacing w:before="100" w:after="0" w:line="240" w:lineRule="atLeast"/>
    </w:pPr>
    <w:rPr>
      <w:rFonts w:ascii="Helvetica" w:hAnsi="Helvetica"/>
      <w:color w:val="auto"/>
      <w:sz w:val="10"/>
      <w:szCs w:val="20"/>
    </w:rPr>
  </w:style>
  <w:style w:type="character" w:styleId="BesuchterLink">
    <w:name w:val="FollowedHyperlink"/>
    <w:rsid w:val="002C1D14"/>
    <w:rPr>
      <w:color w:val="800080"/>
      <w:u w:val="single"/>
    </w:rPr>
  </w:style>
  <w:style w:type="character" w:customStyle="1" w:styleId="Betonung">
    <w:name w:val="Betonung"/>
    <w:rsid w:val="002C1D14"/>
    <w:rPr>
      <w:i/>
    </w:rPr>
  </w:style>
  <w:style w:type="paragraph" w:customStyle="1" w:styleId="Beschriftung1">
    <w:name w:val="Beschriftung1"/>
    <w:basedOn w:val="Standard"/>
    <w:rsid w:val="002C1D14"/>
    <w:pPr>
      <w:spacing w:before="100" w:beforeAutospacing="1" w:after="100" w:afterAutospacing="1"/>
    </w:pPr>
    <w:rPr>
      <w:rFonts w:ascii="Times New Roman" w:hAnsi="Times New Roman"/>
      <w:sz w:val="24"/>
    </w:rPr>
  </w:style>
  <w:style w:type="paragraph" w:customStyle="1" w:styleId="Datenblatt">
    <w:name w:val="Datenblatt"/>
    <w:basedOn w:val="Standard"/>
    <w:rsid w:val="002C1D14"/>
    <w:pPr>
      <w:keepNext/>
      <w:tabs>
        <w:tab w:val="left" w:pos="2265"/>
      </w:tabs>
      <w:overflowPunct w:val="0"/>
      <w:autoSpaceDE w:val="0"/>
      <w:autoSpaceDN w:val="0"/>
      <w:adjustRightInd w:val="0"/>
      <w:spacing w:before="900" w:after="140"/>
      <w:ind w:left="2265" w:hanging="1413"/>
      <w:textAlignment w:val="baseline"/>
    </w:pPr>
    <w:rPr>
      <w:b/>
      <w:noProof/>
      <w:color w:val="000000"/>
      <w:sz w:val="36"/>
      <w:lang w:val="en-GB" w:eastAsia="en-US"/>
    </w:rPr>
  </w:style>
  <w:style w:type="paragraph" w:customStyle="1" w:styleId="emptyrow">
    <w:name w:val="emptyrow"/>
    <w:basedOn w:val="Standard"/>
    <w:rsid w:val="002C1D14"/>
    <w:pPr>
      <w:spacing w:before="100" w:beforeAutospacing="1" w:after="100" w:afterAutospacing="1"/>
    </w:pPr>
    <w:rPr>
      <w:rFonts w:ascii="Times New Roman" w:hAnsi="Times New Roman"/>
      <w:sz w:val="24"/>
    </w:rPr>
  </w:style>
  <w:style w:type="paragraph" w:customStyle="1" w:styleId="Funote">
    <w:name w:val="Fußnote"/>
    <w:basedOn w:val="Standard"/>
    <w:rsid w:val="002C1D14"/>
    <w:rPr>
      <w:noProof/>
      <w:color w:val="000000"/>
      <w:sz w:val="18"/>
      <w:lang w:val="en-GB" w:eastAsia="en-US"/>
    </w:rPr>
  </w:style>
  <w:style w:type="paragraph" w:customStyle="1" w:styleId="Gedankenstrich">
    <w:name w:val="Gedankenstrich"/>
    <w:basedOn w:val="Standard"/>
    <w:rsid w:val="002C1D14"/>
    <w:pPr>
      <w:tabs>
        <w:tab w:val="left" w:pos="1134"/>
      </w:tabs>
      <w:overflowPunct w:val="0"/>
      <w:autoSpaceDE w:val="0"/>
      <w:autoSpaceDN w:val="0"/>
      <w:adjustRightInd w:val="0"/>
      <w:ind w:left="1134" w:hanging="282"/>
      <w:jc w:val="both"/>
      <w:textAlignment w:val="baseline"/>
    </w:pPr>
    <w:rPr>
      <w:noProof/>
      <w:color w:val="000000"/>
      <w:lang w:val="en-GB" w:eastAsia="en-US"/>
    </w:rPr>
  </w:style>
  <w:style w:type="character" w:customStyle="1" w:styleId="GlgVar">
    <w:name w:val="GlgVar"/>
    <w:rsid w:val="002C1D14"/>
    <w:rPr>
      <w:i/>
    </w:rPr>
  </w:style>
  <w:style w:type="paragraph" w:customStyle="1" w:styleId="Haupttext">
    <w:name w:val="Haupttext"/>
    <w:basedOn w:val="Standard"/>
    <w:rsid w:val="002C1D14"/>
    <w:pPr>
      <w:overflowPunct w:val="0"/>
      <w:autoSpaceDE w:val="0"/>
      <w:autoSpaceDN w:val="0"/>
      <w:adjustRightInd w:val="0"/>
      <w:ind w:left="852"/>
      <w:jc w:val="both"/>
      <w:textAlignment w:val="baseline"/>
    </w:pPr>
    <w:rPr>
      <w:noProof/>
      <w:color w:val="000000"/>
      <w:lang w:val="en-GB" w:eastAsia="en-US"/>
    </w:rPr>
  </w:style>
  <w:style w:type="paragraph" w:customStyle="1" w:styleId="HaupttextU">
    <w:name w:val="Haupttext_U"/>
    <w:basedOn w:val="Standard"/>
    <w:rsid w:val="002C1D14"/>
    <w:pPr>
      <w:overflowPunct w:val="0"/>
      <w:autoSpaceDE w:val="0"/>
      <w:autoSpaceDN w:val="0"/>
      <w:adjustRightInd w:val="0"/>
      <w:ind w:left="2553"/>
      <w:jc w:val="both"/>
      <w:textAlignment w:val="baseline"/>
    </w:pPr>
    <w:rPr>
      <w:noProof/>
      <w:color w:val="000000"/>
      <w:lang w:val="en-GB" w:eastAsia="en-US"/>
    </w:rPr>
  </w:style>
  <w:style w:type="paragraph" w:customStyle="1" w:styleId="HaupttextAbstand">
    <w:name w:val="HaupttextAbstand"/>
    <w:basedOn w:val="Standard"/>
    <w:rsid w:val="002C1D14"/>
    <w:pPr>
      <w:overflowPunct w:val="0"/>
      <w:autoSpaceDE w:val="0"/>
      <w:autoSpaceDN w:val="0"/>
      <w:adjustRightInd w:val="0"/>
      <w:spacing w:before="240"/>
      <w:ind w:left="852"/>
      <w:jc w:val="both"/>
      <w:textAlignment w:val="baseline"/>
    </w:pPr>
    <w:rPr>
      <w:noProof/>
      <w:color w:val="000000"/>
      <w:lang w:val="en-GB" w:eastAsia="en-US"/>
    </w:rPr>
  </w:style>
  <w:style w:type="paragraph" w:customStyle="1" w:styleId="HaupttextFett">
    <w:name w:val="HaupttextFett"/>
    <w:basedOn w:val="Standard"/>
    <w:rsid w:val="002C1D14"/>
    <w:pPr>
      <w:tabs>
        <w:tab w:val="left" w:pos="568"/>
        <w:tab w:val="left" w:pos="1419"/>
      </w:tabs>
      <w:overflowPunct w:val="0"/>
      <w:autoSpaceDE w:val="0"/>
      <w:autoSpaceDN w:val="0"/>
      <w:adjustRightInd w:val="0"/>
      <w:ind w:left="852"/>
      <w:jc w:val="both"/>
      <w:textAlignment w:val="baseline"/>
    </w:pPr>
    <w:rPr>
      <w:b/>
      <w:noProof/>
      <w:color w:val="000000"/>
      <w:lang w:val="en-GB" w:eastAsia="en-US"/>
    </w:rPr>
  </w:style>
  <w:style w:type="paragraph" w:customStyle="1" w:styleId="Haupttextkursiv">
    <w:name w:val="Haupttextkursiv"/>
    <w:basedOn w:val="Standard"/>
    <w:rsid w:val="002C1D14"/>
    <w:pPr>
      <w:tabs>
        <w:tab w:val="left" w:pos="3120"/>
      </w:tabs>
      <w:overflowPunct w:val="0"/>
      <w:autoSpaceDE w:val="0"/>
      <w:autoSpaceDN w:val="0"/>
      <w:adjustRightInd w:val="0"/>
      <w:ind w:left="852"/>
      <w:jc w:val="both"/>
      <w:textAlignment w:val="baseline"/>
    </w:pPr>
    <w:rPr>
      <w:noProof/>
      <w:color w:val="000000"/>
      <w:lang w:val="en-GB" w:eastAsia="en-US"/>
    </w:rPr>
  </w:style>
  <w:style w:type="paragraph" w:customStyle="1" w:styleId="HaupttextListe">
    <w:name w:val="HaupttextListe"/>
    <w:basedOn w:val="Standard"/>
    <w:rsid w:val="002C1D14"/>
    <w:pPr>
      <w:tabs>
        <w:tab w:val="left" w:pos="3120"/>
        <w:tab w:val="left" w:pos="3402"/>
      </w:tabs>
      <w:overflowPunct w:val="0"/>
      <w:autoSpaceDE w:val="0"/>
      <w:autoSpaceDN w:val="0"/>
      <w:adjustRightInd w:val="0"/>
      <w:ind w:left="3120" w:hanging="567"/>
      <w:jc w:val="both"/>
      <w:textAlignment w:val="baseline"/>
    </w:pPr>
    <w:rPr>
      <w:noProof/>
      <w:color w:val="000000"/>
      <w:lang w:val="en-GB" w:eastAsia="en-US"/>
    </w:rPr>
  </w:style>
  <w:style w:type="paragraph" w:customStyle="1" w:styleId="Haupttextspalte">
    <w:name w:val="Haupttextspalte"/>
    <w:basedOn w:val="Standard"/>
    <w:rsid w:val="002C1D14"/>
    <w:pPr>
      <w:tabs>
        <w:tab w:val="left" w:pos="852"/>
        <w:tab w:val="left" w:pos="3402"/>
      </w:tabs>
      <w:overflowPunct w:val="0"/>
      <w:autoSpaceDE w:val="0"/>
      <w:autoSpaceDN w:val="0"/>
      <w:adjustRightInd w:val="0"/>
      <w:spacing w:before="40" w:after="40"/>
      <w:ind w:left="3402" w:hanging="2550"/>
      <w:jc w:val="both"/>
      <w:textAlignment w:val="baseline"/>
    </w:pPr>
    <w:rPr>
      <w:noProof/>
      <w:color w:val="000000"/>
      <w:lang w:val="en-GB" w:eastAsia="en-US"/>
    </w:rPr>
  </w:style>
  <w:style w:type="paragraph" w:customStyle="1" w:styleId="Kopfzeile1">
    <w:name w:val="Kopfzeile1"/>
    <w:basedOn w:val="Standard"/>
    <w:rsid w:val="002C1D14"/>
    <w:pPr>
      <w:spacing w:before="100" w:beforeAutospacing="1" w:after="100" w:afterAutospacing="1"/>
    </w:pPr>
    <w:rPr>
      <w:rFonts w:ascii="Times New Roman" w:hAnsi="Times New Roman"/>
      <w:sz w:val="24"/>
    </w:rPr>
  </w:style>
  <w:style w:type="paragraph" w:customStyle="1" w:styleId="Herausgestellt">
    <w:name w:val="Herausgestellt"/>
    <w:basedOn w:val="Standard"/>
    <w:rsid w:val="002C1D14"/>
    <w:pPr>
      <w:tabs>
        <w:tab w:val="left" w:pos="3402"/>
      </w:tabs>
      <w:overflowPunct w:val="0"/>
      <w:autoSpaceDE w:val="0"/>
      <w:autoSpaceDN w:val="0"/>
      <w:adjustRightInd w:val="0"/>
      <w:ind w:left="852"/>
      <w:jc w:val="center"/>
      <w:textAlignment w:val="baseline"/>
    </w:pPr>
    <w:rPr>
      <w:b/>
      <w:noProof/>
      <w:color w:val="000000"/>
      <w:sz w:val="24"/>
      <w:lang w:val="en-GB" w:eastAsia="en-US"/>
    </w:rPr>
  </w:style>
  <w:style w:type="paragraph" w:customStyle="1" w:styleId="hinweis0">
    <w:name w:val="hinweis"/>
    <w:basedOn w:val="Standard"/>
    <w:rsid w:val="002C1D14"/>
    <w:pPr>
      <w:spacing w:before="100" w:beforeAutospacing="1" w:after="100" w:afterAutospacing="1"/>
    </w:pPr>
    <w:rPr>
      <w:rFonts w:ascii="Times New Roman" w:hAnsi="Times New Roman"/>
      <w:sz w:val="24"/>
    </w:rPr>
  </w:style>
  <w:style w:type="paragraph" w:customStyle="1" w:styleId="indent-1">
    <w:name w:val="indent-1"/>
    <w:basedOn w:val="Standard"/>
    <w:rsid w:val="002C1D14"/>
    <w:pPr>
      <w:spacing w:before="100" w:beforeAutospacing="1" w:after="100" w:afterAutospacing="1"/>
    </w:pPr>
    <w:rPr>
      <w:rFonts w:ascii="Times New Roman" w:hAnsi="Times New Roman"/>
      <w:sz w:val="24"/>
    </w:rPr>
  </w:style>
  <w:style w:type="paragraph" w:customStyle="1" w:styleId="Kapitel">
    <w:name w:val="Kapitel"/>
    <w:basedOn w:val="Standard"/>
    <w:rsid w:val="002C1D14"/>
    <w:pPr>
      <w:overflowPunct w:val="0"/>
      <w:autoSpaceDE w:val="0"/>
      <w:autoSpaceDN w:val="0"/>
      <w:adjustRightInd w:val="0"/>
      <w:spacing w:after="1160" w:line="580" w:lineRule="auto"/>
      <w:ind w:left="851"/>
      <w:jc w:val="both"/>
      <w:textAlignment w:val="baseline"/>
    </w:pPr>
    <w:rPr>
      <w:b/>
      <w:noProof/>
      <w:color w:val="000000"/>
      <w:sz w:val="48"/>
      <w:lang w:val="en-GB" w:eastAsia="en-US"/>
    </w:rPr>
  </w:style>
  <w:style w:type="paragraph" w:customStyle="1" w:styleId="Kopfzeilel">
    <w:name w:val="Kopfzeile_l"/>
    <w:basedOn w:val="Standard"/>
    <w:rsid w:val="002C1D14"/>
    <w:pPr>
      <w:tabs>
        <w:tab w:val="center" w:pos="4536"/>
        <w:tab w:val="right" w:pos="9639"/>
      </w:tabs>
      <w:overflowPunct w:val="0"/>
      <w:autoSpaceDE w:val="0"/>
      <w:autoSpaceDN w:val="0"/>
      <w:adjustRightInd w:val="0"/>
      <w:ind w:left="851"/>
      <w:textAlignment w:val="baseline"/>
    </w:pPr>
    <w:rPr>
      <w:b/>
      <w:noProof/>
      <w:color w:val="000000"/>
      <w:sz w:val="24"/>
      <w:lang w:val="en-GB" w:eastAsia="en-US"/>
    </w:rPr>
  </w:style>
  <w:style w:type="paragraph" w:customStyle="1" w:styleId="Kopfzeiler">
    <w:name w:val="Kopfzeile_r"/>
    <w:basedOn w:val="Standard"/>
    <w:rsid w:val="002C1D14"/>
    <w:pPr>
      <w:tabs>
        <w:tab w:val="center" w:pos="4536"/>
        <w:tab w:val="right" w:pos="9639"/>
      </w:tabs>
      <w:overflowPunct w:val="0"/>
      <w:autoSpaceDE w:val="0"/>
      <w:autoSpaceDN w:val="0"/>
      <w:adjustRightInd w:val="0"/>
      <w:ind w:left="851"/>
      <w:textAlignment w:val="baseline"/>
    </w:pPr>
    <w:rPr>
      <w:b/>
      <w:noProof/>
      <w:color w:val="000000"/>
      <w:sz w:val="24"/>
      <w:lang w:val="en-GB" w:eastAsia="en-US"/>
    </w:rPr>
  </w:style>
  <w:style w:type="paragraph" w:customStyle="1" w:styleId="linksauen">
    <w:name w:val="links außen"/>
    <w:basedOn w:val="Standard"/>
    <w:rsid w:val="002C1D14"/>
    <w:pPr>
      <w:tabs>
        <w:tab w:val="left" w:pos="2553"/>
      </w:tabs>
      <w:overflowPunct w:val="0"/>
      <w:autoSpaceDE w:val="0"/>
      <w:autoSpaceDN w:val="0"/>
      <w:adjustRightInd w:val="0"/>
      <w:ind w:left="851"/>
      <w:textAlignment w:val="baseline"/>
    </w:pPr>
    <w:rPr>
      <w:noProof/>
      <w:color w:val="000000"/>
      <w:lang w:val="en-GB" w:eastAsia="en-US"/>
    </w:rPr>
  </w:style>
  <w:style w:type="paragraph" w:customStyle="1" w:styleId="note">
    <w:name w:val="note"/>
    <w:basedOn w:val="Standard"/>
    <w:rsid w:val="002C1D14"/>
    <w:pPr>
      <w:spacing w:before="100" w:beforeAutospacing="1" w:after="100" w:afterAutospacing="1"/>
    </w:pPr>
    <w:rPr>
      <w:rFonts w:ascii="Times New Roman" w:hAnsi="Times New Roman"/>
      <w:sz w:val="24"/>
    </w:rPr>
  </w:style>
  <w:style w:type="paragraph" w:customStyle="1" w:styleId="notetext">
    <w:name w:val="notetext"/>
    <w:basedOn w:val="Standard"/>
    <w:rsid w:val="002C1D14"/>
    <w:pPr>
      <w:spacing w:before="100" w:beforeAutospacing="1" w:after="100" w:afterAutospacing="1"/>
    </w:pPr>
    <w:rPr>
      <w:rFonts w:ascii="Times New Roman" w:hAnsi="Times New Roman"/>
      <w:sz w:val="24"/>
    </w:rPr>
  </w:style>
  <w:style w:type="paragraph" w:customStyle="1" w:styleId="Numeriert">
    <w:name w:val="Numeriert"/>
    <w:basedOn w:val="Standard"/>
    <w:rsid w:val="002C1D14"/>
    <w:pPr>
      <w:tabs>
        <w:tab w:val="left" w:pos="285"/>
      </w:tabs>
      <w:overflowPunct w:val="0"/>
      <w:autoSpaceDE w:val="0"/>
      <w:autoSpaceDN w:val="0"/>
      <w:adjustRightInd w:val="0"/>
      <w:ind w:left="852"/>
      <w:textAlignment w:val="baseline"/>
    </w:pPr>
    <w:rPr>
      <w:noProof/>
      <w:color w:val="000000"/>
      <w:sz w:val="24"/>
      <w:lang w:val="en-GB" w:eastAsia="en-US"/>
    </w:rPr>
  </w:style>
  <w:style w:type="paragraph" w:customStyle="1" w:styleId="Numeriert1">
    <w:name w:val="Numeriert1"/>
    <w:basedOn w:val="Standard"/>
    <w:rsid w:val="002C1D14"/>
    <w:pPr>
      <w:tabs>
        <w:tab w:val="left" w:pos="285"/>
      </w:tabs>
      <w:overflowPunct w:val="0"/>
      <w:autoSpaceDE w:val="0"/>
      <w:autoSpaceDN w:val="0"/>
      <w:adjustRightInd w:val="0"/>
      <w:ind w:left="852"/>
      <w:textAlignment w:val="baseline"/>
    </w:pPr>
    <w:rPr>
      <w:noProof/>
      <w:color w:val="000000"/>
      <w:sz w:val="24"/>
      <w:lang w:val="en-GB" w:eastAsia="en-US"/>
    </w:rPr>
  </w:style>
  <w:style w:type="paragraph" w:customStyle="1" w:styleId="Punkt">
    <w:name w:val="Punkt"/>
    <w:basedOn w:val="Standard"/>
    <w:rsid w:val="002C1D14"/>
    <w:pPr>
      <w:tabs>
        <w:tab w:val="left" w:pos="3120"/>
      </w:tabs>
      <w:overflowPunct w:val="0"/>
      <w:autoSpaceDE w:val="0"/>
      <w:autoSpaceDN w:val="0"/>
      <w:adjustRightInd w:val="0"/>
      <w:spacing w:before="60"/>
      <w:ind w:left="3120" w:hanging="567"/>
      <w:textAlignment w:val="baseline"/>
    </w:pPr>
    <w:rPr>
      <w:noProof/>
      <w:color w:val="000000"/>
      <w:lang w:val="en-GB" w:eastAsia="en-US"/>
    </w:rPr>
  </w:style>
  <w:style w:type="paragraph" w:customStyle="1" w:styleId="PunktA">
    <w:name w:val="PunktA"/>
    <w:basedOn w:val="Standard"/>
    <w:rsid w:val="002C1D14"/>
    <w:pPr>
      <w:tabs>
        <w:tab w:val="left" w:pos="3120"/>
      </w:tabs>
      <w:overflowPunct w:val="0"/>
      <w:autoSpaceDE w:val="0"/>
      <w:autoSpaceDN w:val="0"/>
      <w:adjustRightInd w:val="0"/>
      <w:spacing w:before="60"/>
      <w:ind w:left="3120" w:hanging="567"/>
      <w:textAlignment w:val="baseline"/>
    </w:pPr>
    <w:rPr>
      <w:noProof/>
      <w:color w:val="000000"/>
      <w:lang w:val="en-GB" w:eastAsia="en-US"/>
    </w:rPr>
  </w:style>
  <w:style w:type="paragraph" w:customStyle="1" w:styleId="REQSection">
    <w:name w:val="REQ_Section"/>
    <w:basedOn w:val="Standard"/>
    <w:next w:val="Standard"/>
    <w:rsid w:val="002C1D14"/>
    <w:pPr>
      <w:keepNext/>
      <w:keepLines/>
      <w:spacing w:before="60"/>
      <w:jc w:val="both"/>
    </w:pPr>
    <w:rPr>
      <w:b/>
      <w:i/>
    </w:rPr>
  </w:style>
  <w:style w:type="paragraph" w:customStyle="1" w:styleId="TabelleTitel">
    <w:name w:val="TabelleTitel"/>
    <w:basedOn w:val="Standard"/>
    <w:link w:val="TabelleTitelZchn"/>
    <w:rsid w:val="002C1D14"/>
    <w:pPr>
      <w:tabs>
        <w:tab w:val="left" w:pos="1698"/>
      </w:tabs>
      <w:overflowPunct w:val="0"/>
      <w:autoSpaceDE w:val="0"/>
      <w:autoSpaceDN w:val="0"/>
      <w:adjustRightInd w:val="0"/>
      <w:spacing w:before="100" w:after="220"/>
      <w:ind w:left="1702" w:hanging="851"/>
      <w:textAlignment w:val="baseline"/>
    </w:pPr>
    <w:rPr>
      <w:b/>
      <w:noProof/>
      <w:color w:val="000000"/>
      <w:sz w:val="18"/>
      <w:lang w:val="en-GB" w:eastAsia="en-US"/>
    </w:rPr>
  </w:style>
  <w:style w:type="paragraph" w:customStyle="1" w:styleId="TechDaten">
    <w:name w:val="TechDaten"/>
    <w:basedOn w:val="Standard"/>
    <w:rsid w:val="002C1D14"/>
    <w:pPr>
      <w:tabs>
        <w:tab w:val="left" w:pos="4254"/>
      </w:tabs>
      <w:overflowPunct w:val="0"/>
      <w:autoSpaceDE w:val="0"/>
      <w:autoSpaceDN w:val="0"/>
      <w:adjustRightInd w:val="0"/>
      <w:ind w:left="852"/>
      <w:jc w:val="both"/>
      <w:textAlignment w:val="baseline"/>
    </w:pPr>
    <w:rPr>
      <w:noProof/>
      <w:color w:val="000000"/>
      <w:lang w:val="en-GB" w:eastAsia="en-US"/>
    </w:rPr>
  </w:style>
  <w:style w:type="paragraph" w:customStyle="1" w:styleId="Technik">
    <w:name w:val="Technik"/>
    <w:basedOn w:val="Standard"/>
    <w:rsid w:val="002C1D14"/>
    <w:pPr>
      <w:tabs>
        <w:tab w:val="left" w:pos="6801"/>
      </w:tabs>
      <w:overflowPunct w:val="0"/>
      <w:autoSpaceDE w:val="0"/>
      <w:autoSpaceDN w:val="0"/>
      <w:adjustRightInd w:val="0"/>
      <w:ind w:left="2553"/>
      <w:jc w:val="both"/>
      <w:textAlignment w:val="baseline"/>
    </w:pPr>
    <w:rPr>
      <w:noProof/>
      <w:color w:val="000000"/>
      <w:lang w:val="en-GB" w:eastAsia="en-US"/>
    </w:rPr>
  </w:style>
  <w:style w:type="paragraph" w:customStyle="1" w:styleId="TextkrperEinzug">
    <w:name w:val="Textkörper_Einzug"/>
    <w:basedOn w:val="Textkrper"/>
    <w:autoRedefine/>
    <w:rsid w:val="002C1D14"/>
    <w:pPr>
      <w:numPr>
        <w:ilvl w:val="1"/>
        <w:numId w:val="22"/>
      </w:numPr>
      <w:tabs>
        <w:tab w:val="left" w:pos="1134"/>
      </w:tabs>
      <w:overflowPunct w:val="0"/>
      <w:autoSpaceDE w:val="0"/>
      <w:autoSpaceDN w:val="0"/>
      <w:adjustRightInd w:val="0"/>
      <w:jc w:val="both"/>
      <w:textAlignment w:val="baseline"/>
    </w:pPr>
    <w:rPr>
      <w:noProof/>
      <w:lang w:val="en-GB" w:eastAsia="en-US"/>
    </w:rPr>
  </w:style>
  <w:style w:type="paragraph" w:customStyle="1" w:styleId="berschriftExtra">
    <w:name w:val="Überschrift Extra"/>
    <w:basedOn w:val="Standard"/>
    <w:rsid w:val="002C1D14"/>
    <w:pPr>
      <w:keepNext/>
      <w:tabs>
        <w:tab w:val="left" w:pos="1134"/>
      </w:tabs>
      <w:overflowPunct w:val="0"/>
      <w:autoSpaceDE w:val="0"/>
      <w:autoSpaceDN w:val="0"/>
      <w:adjustRightInd w:val="0"/>
      <w:spacing w:before="800" w:after="140"/>
      <w:ind w:left="567"/>
      <w:textAlignment w:val="baseline"/>
    </w:pPr>
    <w:rPr>
      <w:b/>
      <w:noProof/>
      <w:color w:val="000000"/>
      <w:sz w:val="36"/>
      <w:lang w:val="en-GB" w:eastAsia="en-US"/>
    </w:rPr>
  </w:style>
  <w:style w:type="paragraph" w:customStyle="1" w:styleId="ZelleBullet">
    <w:name w:val="ZelleBullet"/>
    <w:basedOn w:val="Standard"/>
    <w:rsid w:val="002C1D14"/>
    <w:pPr>
      <w:tabs>
        <w:tab w:val="left" w:pos="285"/>
      </w:tabs>
      <w:overflowPunct w:val="0"/>
      <w:autoSpaceDE w:val="0"/>
      <w:autoSpaceDN w:val="0"/>
      <w:adjustRightInd w:val="0"/>
      <w:ind w:left="285" w:hanging="285"/>
      <w:textAlignment w:val="baseline"/>
    </w:pPr>
    <w:rPr>
      <w:noProof/>
      <w:color w:val="000000"/>
      <w:lang w:val="en-GB" w:eastAsia="en-US"/>
    </w:rPr>
  </w:style>
  <w:style w:type="paragraph" w:customStyle="1" w:styleId="ZelleHaupttext">
    <w:name w:val="ZelleHaupttext"/>
    <w:basedOn w:val="Standard"/>
    <w:rsid w:val="002C1D14"/>
    <w:pPr>
      <w:overflowPunct w:val="0"/>
      <w:autoSpaceDE w:val="0"/>
      <w:autoSpaceDN w:val="0"/>
      <w:adjustRightInd w:val="0"/>
      <w:ind w:left="851"/>
      <w:jc w:val="both"/>
      <w:textAlignment w:val="baseline"/>
    </w:pPr>
    <w:rPr>
      <w:noProof/>
      <w:color w:val="000000"/>
      <w:lang w:val="en-GB" w:eastAsia="en-US"/>
    </w:rPr>
  </w:style>
  <w:style w:type="paragraph" w:customStyle="1" w:styleId="ZelleHinweis">
    <w:name w:val="ZelleHinweis"/>
    <w:basedOn w:val="Standard"/>
    <w:rsid w:val="002C1D14"/>
    <w:pPr>
      <w:tabs>
        <w:tab w:val="center" w:pos="4538"/>
        <w:tab w:val="right" w:pos="9077"/>
      </w:tabs>
      <w:overflowPunct w:val="0"/>
      <w:autoSpaceDE w:val="0"/>
      <w:autoSpaceDN w:val="0"/>
      <w:adjustRightInd w:val="0"/>
      <w:ind w:left="851"/>
      <w:jc w:val="center"/>
      <w:textAlignment w:val="baseline"/>
    </w:pPr>
    <w:rPr>
      <w:b/>
      <w:noProof/>
      <w:color w:val="000000"/>
      <w:lang w:val="en-GB" w:eastAsia="en-US"/>
    </w:rPr>
  </w:style>
  <w:style w:type="paragraph" w:customStyle="1" w:styleId="ZelleKopf">
    <w:name w:val="ZelleKopf"/>
    <w:basedOn w:val="Standard"/>
    <w:rsid w:val="002C1D14"/>
    <w:pPr>
      <w:overflowPunct w:val="0"/>
      <w:autoSpaceDE w:val="0"/>
      <w:autoSpaceDN w:val="0"/>
      <w:adjustRightInd w:val="0"/>
      <w:spacing w:before="40"/>
      <w:ind w:left="851"/>
      <w:jc w:val="center"/>
      <w:textAlignment w:val="baseline"/>
    </w:pPr>
    <w:rPr>
      <w:b/>
      <w:noProof/>
      <w:color w:val="000000"/>
      <w:lang w:val="en-GB" w:eastAsia="en-US"/>
    </w:rPr>
  </w:style>
  <w:style w:type="paragraph" w:customStyle="1" w:styleId="ZelleKopfLinks">
    <w:name w:val="ZelleKopfLinks"/>
    <w:basedOn w:val="Standard"/>
    <w:rsid w:val="002C1D14"/>
    <w:pPr>
      <w:overflowPunct w:val="0"/>
      <w:autoSpaceDE w:val="0"/>
      <w:autoSpaceDN w:val="0"/>
      <w:adjustRightInd w:val="0"/>
      <w:spacing w:before="40"/>
      <w:ind w:left="851"/>
      <w:textAlignment w:val="baseline"/>
    </w:pPr>
    <w:rPr>
      <w:b/>
      <w:noProof/>
      <w:color w:val="000000"/>
      <w:lang w:val="en-GB" w:eastAsia="en-US"/>
    </w:rPr>
  </w:style>
  <w:style w:type="paragraph" w:customStyle="1" w:styleId="ZelleMitte">
    <w:name w:val="ZelleMitte"/>
    <w:basedOn w:val="Standard"/>
    <w:rsid w:val="002C1D14"/>
    <w:pPr>
      <w:overflowPunct w:val="0"/>
      <w:autoSpaceDE w:val="0"/>
      <w:autoSpaceDN w:val="0"/>
      <w:adjustRightInd w:val="0"/>
      <w:ind w:left="851"/>
      <w:jc w:val="center"/>
      <w:textAlignment w:val="baseline"/>
    </w:pPr>
    <w:rPr>
      <w:noProof/>
      <w:color w:val="000000"/>
      <w:lang w:val="en-GB" w:eastAsia="en-US"/>
    </w:rPr>
  </w:style>
  <w:style w:type="paragraph" w:customStyle="1" w:styleId="ZelleNummer">
    <w:name w:val="ZelleNummer"/>
    <w:basedOn w:val="Standard"/>
    <w:rsid w:val="002C1D14"/>
    <w:pPr>
      <w:overflowPunct w:val="0"/>
      <w:autoSpaceDE w:val="0"/>
      <w:autoSpaceDN w:val="0"/>
      <w:adjustRightInd w:val="0"/>
      <w:ind w:left="851"/>
      <w:jc w:val="center"/>
      <w:textAlignment w:val="baseline"/>
    </w:pPr>
    <w:rPr>
      <w:noProof/>
      <w:color w:val="000000"/>
      <w:lang w:val="en-GB" w:eastAsia="en-US"/>
    </w:rPr>
  </w:style>
  <w:style w:type="paragraph" w:customStyle="1" w:styleId="ZelleNummer1">
    <w:name w:val="ZelleNummer1"/>
    <w:basedOn w:val="Standard"/>
    <w:rsid w:val="002C1D14"/>
    <w:pPr>
      <w:overflowPunct w:val="0"/>
      <w:autoSpaceDE w:val="0"/>
      <w:autoSpaceDN w:val="0"/>
      <w:adjustRightInd w:val="0"/>
      <w:ind w:left="851"/>
      <w:jc w:val="center"/>
      <w:textAlignment w:val="baseline"/>
    </w:pPr>
    <w:rPr>
      <w:noProof/>
      <w:color w:val="000000"/>
      <w:lang w:val="en-GB" w:eastAsia="en-US"/>
    </w:rPr>
  </w:style>
  <w:style w:type="paragraph" w:customStyle="1" w:styleId="Zelleberschrift">
    <w:name w:val="ZelleÜberschrift"/>
    <w:basedOn w:val="Standard"/>
    <w:rsid w:val="002C1D14"/>
    <w:pPr>
      <w:overflowPunct w:val="0"/>
      <w:autoSpaceDE w:val="0"/>
      <w:autoSpaceDN w:val="0"/>
      <w:adjustRightInd w:val="0"/>
      <w:ind w:left="851"/>
      <w:jc w:val="center"/>
      <w:textAlignment w:val="baseline"/>
    </w:pPr>
    <w:rPr>
      <w:noProof/>
      <w:color w:val="000000"/>
      <w:lang w:val="en-GB" w:eastAsia="en-US"/>
    </w:rPr>
  </w:style>
  <w:style w:type="paragraph" w:customStyle="1" w:styleId="ZelleVertikalMitte">
    <w:name w:val="ZelleVertikalMitte"/>
    <w:basedOn w:val="Standard"/>
    <w:rsid w:val="002C1D14"/>
    <w:pPr>
      <w:overflowPunct w:val="0"/>
      <w:autoSpaceDE w:val="0"/>
      <w:autoSpaceDN w:val="0"/>
      <w:adjustRightInd w:val="0"/>
      <w:spacing w:before="40" w:after="40"/>
      <w:ind w:left="851"/>
      <w:textAlignment w:val="baseline"/>
    </w:pPr>
    <w:rPr>
      <w:noProof/>
      <w:color w:val="000000"/>
      <w:lang w:val="en-GB" w:eastAsia="en-US"/>
    </w:rPr>
  </w:style>
  <w:style w:type="character" w:customStyle="1" w:styleId="ZuPrfen">
    <w:name w:val="ZuPrüfen"/>
    <w:rsid w:val="002C1D14"/>
    <w:rPr>
      <w:color w:val="FF0000"/>
    </w:rPr>
  </w:style>
  <w:style w:type="paragraph" w:customStyle="1" w:styleId="StandardOffset">
    <w:name w:val="Standard_Offset"/>
    <w:basedOn w:val="Standard"/>
    <w:next w:val="Standard"/>
    <w:link w:val="StandardOffsetZchn"/>
    <w:rsid w:val="002C1D14"/>
    <w:pPr>
      <w:spacing w:before="240"/>
    </w:pPr>
    <w:rPr>
      <w:lang w:eastAsia="en-US"/>
    </w:rPr>
  </w:style>
  <w:style w:type="character" w:customStyle="1" w:styleId="StandardOffsetZchn">
    <w:name w:val="Standard_Offset Zchn"/>
    <w:link w:val="StandardOffset"/>
    <w:rsid w:val="002C1D14"/>
    <w:rPr>
      <w:rFonts w:ascii="Arial" w:hAnsi="Arial"/>
      <w:sz w:val="22"/>
      <w:szCs w:val="24"/>
      <w:lang w:eastAsia="en-US"/>
    </w:rPr>
  </w:style>
  <w:style w:type="paragraph" w:customStyle="1" w:styleId="liBulletListLev2">
    <w:name w:val="li_BulletList_Lev2"/>
    <w:basedOn w:val="Standard"/>
    <w:rsid w:val="002C1D14"/>
    <w:pPr>
      <w:numPr>
        <w:numId w:val="24"/>
      </w:numPr>
    </w:pPr>
  </w:style>
  <w:style w:type="paragraph" w:customStyle="1" w:styleId="hcp8">
    <w:name w:val="hcp8"/>
    <w:basedOn w:val="Standard"/>
    <w:rsid w:val="002C1D14"/>
    <w:pPr>
      <w:spacing w:before="100" w:beforeAutospacing="1" w:after="60"/>
    </w:pPr>
    <w:rPr>
      <w:rFonts w:ascii="Times New Roman" w:hAnsi="Times New Roman"/>
      <w:sz w:val="24"/>
    </w:rPr>
  </w:style>
  <w:style w:type="character" w:customStyle="1" w:styleId="hervorhebung10">
    <w:name w:val="hervorhebung1"/>
    <w:basedOn w:val="Absatz-Standardschriftart"/>
    <w:rsid w:val="002C1D14"/>
  </w:style>
  <w:style w:type="paragraph" w:customStyle="1" w:styleId="Default">
    <w:name w:val="Default"/>
    <w:rsid w:val="002C1D14"/>
    <w:pPr>
      <w:autoSpaceDE w:val="0"/>
      <w:autoSpaceDN w:val="0"/>
      <w:adjustRightInd w:val="0"/>
      <w:spacing w:before="20" w:after="20"/>
    </w:pPr>
    <w:rPr>
      <w:rFonts w:ascii="Arial" w:hAnsi="Arial" w:cs="Arial"/>
      <w:color w:val="000000"/>
      <w:sz w:val="24"/>
      <w:szCs w:val="24"/>
    </w:rPr>
  </w:style>
  <w:style w:type="paragraph" w:customStyle="1" w:styleId="content">
    <w:name w:val="content"/>
    <w:basedOn w:val="Standard"/>
    <w:rsid w:val="002C1D14"/>
    <w:pPr>
      <w:spacing w:before="100" w:beforeAutospacing="1" w:after="100" w:afterAutospacing="1"/>
    </w:pPr>
    <w:rPr>
      <w:rFonts w:ascii="Times New Roman" w:hAnsi="Times New Roman"/>
      <w:sz w:val="24"/>
    </w:rPr>
  </w:style>
  <w:style w:type="paragraph" w:customStyle="1" w:styleId="KastenHIMaxHeadline">
    <w:name w:val="Kasten HIMax Headline"/>
    <w:basedOn w:val="Standard"/>
    <w:rsid w:val="002C1D14"/>
    <w:pPr>
      <w:tabs>
        <w:tab w:val="right" w:pos="5040"/>
      </w:tabs>
      <w:spacing w:line="240" w:lineRule="auto"/>
      <w:ind w:right="437"/>
      <w:jc w:val="right"/>
    </w:pPr>
    <w:rPr>
      <w:rFonts w:cs="Arial"/>
      <w:color w:val="FFFFFF"/>
      <w:sz w:val="64"/>
      <w:szCs w:val="64"/>
      <w:lang w:eastAsia="en-US"/>
    </w:rPr>
  </w:style>
  <w:style w:type="paragraph" w:customStyle="1" w:styleId="KastenHIMaxSubheadline">
    <w:name w:val="Kasten HIMax  Subheadline"/>
    <w:basedOn w:val="Standard"/>
    <w:rsid w:val="002C1D14"/>
    <w:pPr>
      <w:spacing w:line="240" w:lineRule="auto"/>
      <w:ind w:right="435"/>
      <w:jc w:val="right"/>
    </w:pPr>
    <w:rPr>
      <w:rFonts w:cs="Arial"/>
      <w:color w:val="FFFFFF"/>
      <w:sz w:val="32"/>
      <w:szCs w:val="32"/>
      <w:lang w:eastAsia="en-US"/>
    </w:rPr>
  </w:style>
  <w:style w:type="character" w:customStyle="1" w:styleId="KastenHIMaxHeadline-R">
    <w:name w:val="Kasten HIMax Headline-(R)"/>
    <w:rsid w:val="002C1D14"/>
    <w:rPr>
      <w:rFonts w:ascii="Arial" w:hAnsi="Arial" w:cs="Arial"/>
      <w:color w:val="FFFFFF"/>
      <w:position w:val="20"/>
      <w:sz w:val="24"/>
      <w:szCs w:val="20"/>
      <w:vertAlign w:val="baseline"/>
    </w:rPr>
  </w:style>
  <w:style w:type="paragraph" w:customStyle="1" w:styleId="DeckblattHeadline">
    <w:name w:val="Deckblatt Headline"/>
    <w:basedOn w:val="Standard"/>
    <w:rsid w:val="002C1D14"/>
    <w:pPr>
      <w:tabs>
        <w:tab w:val="left" w:pos="540"/>
      </w:tabs>
      <w:spacing w:line="240" w:lineRule="auto"/>
    </w:pPr>
    <w:rPr>
      <w:rFonts w:cs="Arial"/>
      <w:b/>
      <w:caps/>
      <w:color w:val="FFFFFF"/>
      <w:sz w:val="136"/>
      <w:szCs w:val="136"/>
      <w:lang w:eastAsia="en-US"/>
    </w:rPr>
  </w:style>
  <w:style w:type="character" w:customStyle="1" w:styleId="reference">
    <w:name w:val="reference"/>
    <w:basedOn w:val="Absatz-Standardschriftart"/>
    <w:rsid w:val="002C1D14"/>
  </w:style>
  <w:style w:type="character" w:customStyle="1" w:styleId="gui">
    <w:name w:val="gui"/>
    <w:basedOn w:val="Absatz-Standardschriftart"/>
    <w:rsid w:val="002C1D14"/>
  </w:style>
  <w:style w:type="paragraph" w:customStyle="1" w:styleId="standard06">
    <w:name w:val="standard_0_6"/>
    <w:basedOn w:val="Standard"/>
    <w:rsid w:val="002C1D14"/>
    <w:pPr>
      <w:spacing w:before="100" w:beforeAutospacing="1" w:after="100" w:afterAutospacing="1"/>
    </w:pPr>
    <w:rPr>
      <w:rFonts w:ascii="Times New Roman" w:hAnsi="Times New Roman"/>
      <w:sz w:val="24"/>
    </w:rPr>
  </w:style>
  <w:style w:type="paragraph" w:customStyle="1" w:styleId="notemarkup">
    <w:name w:val="notemarkup"/>
    <w:basedOn w:val="Standard"/>
    <w:rsid w:val="002C1D14"/>
    <w:pPr>
      <w:spacing w:before="100" w:beforeAutospacing="1" w:after="100" w:afterAutospacing="1"/>
    </w:pPr>
    <w:rPr>
      <w:rFonts w:ascii="Times New Roman" w:hAnsi="Times New Roman"/>
      <w:sz w:val="24"/>
    </w:rPr>
  </w:style>
  <w:style w:type="paragraph" w:customStyle="1" w:styleId="standard00">
    <w:name w:val="standard_0_0"/>
    <w:basedOn w:val="Standard"/>
    <w:rsid w:val="002C1D14"/>
    <w:pPr>
      <w:spacing w:before="100" w:beforeAutospacing="1" w:after="100" w:afterAutospacing="1"/>
    </w:pPr>
    <w:rPr>
      <w:rFonts w:ascii="Times New Roman" w:hAnsi="Times New Roman"/>
      <w:sz w:val="24"/>
    </w:rPr>
  </w:style>
  <w:style w:type="paragraph" w:customStyle="1" w:styleId="standard012">
    <w:name w:val="standard_0_12"/>
    <w:basedOn w:val="Standard"/>
    <w:rsid w:val="002C1D14"/>
    <w:pPr>
      <w:spacing w:before="100" w:beforeAutospacing="1" w:after="100" w:afterAutospacing="1"/>
    </w:pPr>
    <w:rPr>
      <w:rFonts w:ascii="Times New Roman" w:hAnsi="Times New Roman"/>
      <w:sz w:val="24"/>
    </w:rPr>
  </w:style>
  <w:style w:type="paragraph" w:customStyle="1" w:styleId="RckenKontaktdaten">
    <w:name w:val="Rücken Kontaktdaten"/>
    <w:basedOn w:val="Standard"/>
    <w:rsid w:val="002C1D14"/>
    <w:pPr>
      <w:tabs>
        <w:tab w:val="left" w:pos="482"/>
      </w:tabs>
      <w:spacing w:line="190" w:lineRule="exact"/>
    </w:pPr>
    <w:rPr>
      <w:rFonts w:cs="Arial"/>
      <w:b/>
      <w:color w:val="000000"/>
      <w:sz w:val="14"/>
      <w:szCs w:val="16"/>
      <w:lang w:val="en-GB" w:eastAsia="en-US"/>
    </w:rPr>
  </w:style>
  <w:style w:type="paragraph" w:customStyle="1" w:styleId="hinweistext0">
    <w:name w:val="hinweistext"/>
    <w:basedOn w:val="Standard"/>
    <w:rsid w:val="002C1D14"/>
    <w:pPr>
      <w:spacing w:before="100" w:beforeAutospacing="1" w:after="100" w:afterAutospacing="1"/>
    </w:pPr>
    <w:rPr>
      <w:rFonts w:ascii="Times New Roman" w:hAnsi="Times New Roman"/>
      <w:sz w:val="24"/>
    </w:rPr>
  </w:style>
  <w:style w:type="character" w:styleId="Hervorhebung">
    <w:name w:val="Emphasis"/>
    <w:qFormat/>
    <w:locked/>
    <w:rsid w:val="002C1D14"/>
    <w:rPr>
      <w:i/>
      <w:iCs/>
    </w:rPr>
  </w:style>
  <w:style w:type="paragraph" w:customStyle="1" w:styleId="hcp17">
    <w:name w:val="hcp17"/>
    <w:basedOn w:val="Standard"/>
    <w:rsid w:val="002C1D14"/>
    <w:pPr>
      <w:spacing w:before="60" w:after="60"/>
      <w:ind w:left="45"/>
    </w:pPr>
    <w:rPr>
      <w:rFonts w:ascii="Times New Roman" w:hAnsi="Times New Roman"/>
      <w:sz w:val="24"/>
    </w:rPr>
  </w:style>
  <w:style w:type="paragraph" w:customStyle="1" w:styleId="hcp18">
    <w:name w:val="hcp18"/>
    <w:basedOn w:val="Standard"/>
    <w:rsid w:val="002C1D14"/>
    <w:pPr>
      <w:spacing w:before="60" w:after="60"/>
    </w:pPr>
    <w:rPr>
      <w:rFonts w:ascii="Times New Roman" w:hAnsi="Times New Roman"/>
      <w:sz w:val="24"/>
    </w:rPr>
  </w:style>
  <w:style w:type="character" w:customStyle="1" w:styleId="hcp6">
    <w:name w:val="hcp6"/>
    <w:rsid w:val="002C1D14"/>
    <w:rPr>
      <w:b/>
      <w:bCs/>
    </w:rPr>
  </w:style>
  <w:style w:type="paragraph" w:customStyle="1" w:styleId="3ohneNr">
    <w:name w:val="Ü3ohneNr"/>
    <w:basedOn w:val="3mitNr"/>
    <w:next w:val="BasisText"/>
    <w:rsid w:val="002C1D14"/>
    <w:pPr>
      <w:numPr>
        <w:ilvl w:val="0"/>
        <w:numId w:val="0"/>
      </w:numPr>
      <w:spacing w:before="240"/>
    </w:pPr>
  </w:style>
  <w:style w:type="paragraph" w:customStyle="1" w:styleId="KastenHIMaxSubheadlinesmall">
    <w:name w:val="Kasten HIMax Subheadline small"/>
    <w:basedOn w:val="KastenHIMaxSubheadline"/>
    <w:rsid w:val="002C1D14"/>
    <w:rPr>
      <w:sz w:val="28"/>
    </w:rPr>
  </w:style>
  <w:style w:type="paragraph" w:customStyle="1" w:styleId="Itemnumber">
    <w:name w:val="Itemnumber"/>
    <w:basedOn w:val="Standard"/>
    <w:rsid w:val="002C1D14"/>
    <w:pPr>
      <w:numPr>
        <w:numId w:val="25"/>
      </w:numPr>
      <w:suppressAutoHyphens/>
      <w:ind w:firstLine="6"/>
    </w:pPr>
  </w:style>
  <w:style w:type="character" w:customStyle="1" w:styleId="BasisTextBreitZchn">
    <w:name w:val="BasisTextBreit Zchn"/>
    <w:link w:val="BasisTextBreit"/>
    <w:rsid w:val="002C1D14"/>
    <w:rPr>
      <w:rFonts w:ascii="Arial" w:hAnsi="Arial"/>
      <w:szCs w:val="24"/>
    </w:rPr>
  </w:style>
  <w:style w:type="paragraph" w:customStyle="1" w:styleId="Headline">
    <w:name w:val="Headline"/>
    <w:basedOn w:val="Standard"/>
    <w:link w:val="HeadlineZchn"/>
    <w:qFormat/>
    <w:rsid w:val="002C1D14"/>
    <w:pPr>
      <w:spacing w:after="80" w:line="240" w:lineRule="auto"/>
      <w:jc w:val="right"/>
    </w:pPr>
    <w:rPr>
      <w:rFonts w:eastAsia="Calibri" w:cs="Arial"/>
      <w:b/>
      <w:color w:val="FFFFFF"/>
      <w:sz w:val="60"/>
      <w:szCs w:val="34"/>
      <w:lang w:eastAsia="en-US"/>
    </w:rPr>
  </w:style>
  <w:style w:type="paragraph" w:customStyle="1" w:styleId="Subline">
    <w:name w:val="Subline"/>
    <w:basedOn w:val="Standard"/>
    <w:link w:val="SublineZchn"/>
    <w:qFormat/>
    <w:rsid w:val="002C1D14"/>
    <w:pPr>
      <w:spacing w:after="60" w:line="240" w:lineRule="auto"/>
      <w:jc w:val="right"/>
    </w:pPr>
    <w:rPr>
      <w:rFonts w:eastAsia="Calibri" w:cs="Arial"/>
      <w:color w:val="FFFFFF"/>
      <w:sz w:val="30"/>
      <w:lang w:eastAsia="en-US"/>
    </w:rPr>
  </w:style>
  <w:style w:type="character" w:customStyle="1" w:styleId="HeadlineZchn">
    <w:name w:val="Headline Zchn"/>
    <w:link w:val="Headline"/>
    <w:rsid w:val="002C1D14"/>
    <w:rPr>
      <w:rFonts w:ascii="Arial" w:eastAsia="Calibri" w:hAnsi="Arial" w:cs="Arial"/>
      <w:b/>
      <w:color w:val="FFFFFF"/>
      <w:sz w:val="60"/>
      <w:szCs w:val="34"/>
      <w:lang w:eastAsia="en-US"/>
    </w:rPr>
  </w:style>
  <w:style w:type="character" w:customStyle="1" w:styleId="SublineZchn">
    <w:name w:val="Subline Zchn"/>
    <w:link w:val="Subline"/>
    <w:rsid w:val="002C1D14"/>
    <w:rPr>
      <w:rFonts w:ascii="Arial" w:eastAsia="Calibri" w:hAnsi="Arial" w:cs="Arial"/>
      <w:color w:val="FFFFFF"/>
      <w:sz w:val="30"/>
      <w:szCs w:val="24"/>
      <w:lang w:eastAsia="en-US"/>
    </w:rPr>
  </w:style>
  <w:style w:type="paragraph" w:customStyle="1" w:styleId="Adressfeld">
    <w:name w:val="Adressfeld"/>
    <w:basedOn w:val="Standard"/>
    <w:link w:val="AdressfeldZchn"/>
    <w:qFormat/>
    <w:rsid w:val="002C1D14"/>
    <w:pPr>
      <w:spacing w:after="40" w:line="240" w:lineRule="auto"/>
    </w:pPr>
    <w:rPr>
      <w:rFonts w:eastAsia="Calibri" w:cs="Arial"/>
      <w:sz w:val="15"/>
      <w:szCs w:val="22"/>
      <w:lang w:val="en-US" w:eastAsia="en-US"/>
    </w:rPr>
  </w:style>
  <w:style w:type="character" w:customStyle="1" w:styleId="AdressfeldZchn">
    <w:name w:val="Adressfeld Zchn"/>
    <w:link w:val="Adressfeld"/>
    <w:rsid w:val="002C1D14"/>
    <w:rPr>
      <w:rFonts w:ascii="Arial" w:eastAsia="Calibri" w:hAnsi="Arial" w:cs="Arial"/>
      <w:sz w:val="15"/>
      <w:szCs w:val="22"/>
      <w:lang w:val="en-US" w:eastAsia="en-US"/>
    </w:rPr>
  </w:style>
  <w:style w:type="character" w:customStyle="1" w:styleId="f82">
    <w:name w:val="f82"/>
    <w:basedOn w:val="Absatz-Standardschriftart"/>
    <w:rsid w:val="002C1D14"/>
  </w:style>
  <w:style w:type="character" w:customStyle="1" w:styleId="TextkrperZchn1">
    <w:name w:val="Textkörper Zchn1"/>
    <w:rsid w:val="002C1D14"/>
    <w:rPr>
      <w:rFonts w:ascii="Arial" w:hAnsi="Arial"/>
      <w:noProof/>
      <w:lang w:val="de-DE" w:eastAsia="en-US" w:bidi="ar-SA"/>
    </w:rPr>
  </w:style>
  <w:style w:type="character" w:customStyle="1" w:styleId="TabelleTitelZchn">
    <w:name w:val="TabelleTitel Zchn"/>
    <w:link w:val="TabelleTitel"/>
    <w:rsid w:val="002C1D14"/>
    <w:rPr>
      <w:rFonts w:ascii="Arial" w:hAnsi="Arial"/>
      <w:b/>
      <w:noProof/>
      <w:color w:val="000000"/>
      <w:sz w:val="18"/>
      <w:szCs w:val="24"/>
      <w:lang w:val="en-GB" w:eastAsia="en-US"/>
    </w:rPr>
  </w:style>
  <w:style w:type="paragraph" w:customStyle="1" w:styleId="Tabellen-Num12n">
    <w:name w:val="Tabellen-Num. 1.Ü 2.Ü n"/>
    <w:basedOn w:val="Standard"/>
    <w:next w:val="Standard"/>
    <w:rsid w:val="002C1D14"/>
    <w:pPr>
      <w:spacing w:line="240" w:lineRule="auto"/>
      <w:outlineLvl w:val="8"/>
    </w:pPr>
    <w:rPr>
      <w:sz w:val="18"/>
    </w:rPr>
  </w:style>
  <w:style w:type="paragraph" w:customStyle="1" w:styleId="Tabellen-Num1n">
    <w:name w:val="Tabellen-Num. 1.Ü n"/>
    <w:basedOn w:val="Standard"/>
    <w:next w:val="Standard"/>
    <w:rsid w:val="002C1D14"/>
    <w:pPr>
      <w:spacing w:line="240" w:lineRule="auto"/>
      <w:outlineLvl w:val="7"/>
    </w:pPr>
    <w:rPr>
      <w:sz w:val="18"/>
    </w:rPr>
  </w:style>
  <w:style w:type="paragraph" w:customStyle="1" w:styleId="3ohneNrNeueSeite">
    <w:name w:val="Ü3ohneNrNeueSeite"/>
    <w:basedOn w:val="3ohneNr"/>
    <w:next w:val="BasisText"/>
    <w:rsid w:val="002C1D14"/>
    <w:pPr>
      <w:pageBreakBefore/>
    </w:pPr>
  </w:style>
  <w:style w:type="character" w:customStyle="1" w:styleId="f74">
    <w:name w:val="f74"/>
    <w:basedOn w:val="Absatz-Standardschriftart"/>
    <w:rsid w:val="002C1D14"/>
  </w:style>
  <w:style w:type="paragraph" w:customStyle="1" w:styleId="western">
    <w:name w:val="western"/>
    <w:basedOn w:val="Standard"/>
    <w:rsid w:val="002C1D14"/>
    <w:pPr>
      <w:spacing w:before="100" w:beforeAutospacing="1" w:after="57" w:line="240" w:lineRule="auto"/>
    </w:pPr>
    <w:rPr>
      <w:rFonts w:ascii="Times New Roman" w:hAnsi="Times New Roman"/>
      <w:szCs w:val="22"/>
    </w:rPr>
  </w:style>
  <w:style w:type="paragraph" w:styleId="berarbeitung">
    <w:name w:val="Revision"/>
    <w:hidden/>
    <w:uiPriority w:val="99"/>
    <w:semiHidden/>
    <w:rsid w:val="002C1D14"/>
    <w:pPr>
      <w:spacing w:before="20" w:after="20"/>
    </w:pPr>
    <w:rPr>
      <w:rFonts w:ascii="Arial" w:hAnsi="Arial"/>
      <w:sz w:val="22"/>
      <w:szCs w:val="24"/>
    </w:rPr>
  </w:style>
  <w:style w:type="paragraph" w:styleId="Inhaltsverzeichnisberschrift0">
    <w:name w:val="TOC Heading"/>
    <w:basedOn w:val="berschrift1"/>
    <w:next w:val="Standard"/>
    <w:uiPriority w:val="39"/>
    <w:qFormat/>
    <w:rsid w:val="002C1D14"/>
    <w:pPr>
      <w:outlineLvl w:val="9"/>
    </w:pPr>
    <w:rPr>
      <w:rFonts w:ascii="Cambria" w:hAnsi="Cambria" w:cs="Times New Roman"/>
    </w:rPr>
  </w:style>
  <w:style w:type="paragraph" w:styleId="IntensivesZitat">
    <w:name w:val="Intense Quote"/>
    <w:basedOn w:val="Standard"/>
    <w:next w:val="Standard"/>
    <w:link w:val="IntensivesZitatZchn"/>
    <w:uiPriority w:val="30"/>
    <w:qFormat/>
    <w:locked/>
    <w:rsid w:val="002C1D14"/>
    <w:pPr>
      <w:pBdr>
        <w:bottom w:val="single" w:sz="4" w:space="4" w:color="4F81BD"/>
      </w:pBdr>
      <w:spacing w:before="200" w:after="280"/>
      <w:ind w:left="936" w:right="936"/>
    </w:pPr>
    <w:rPr>
      <w:b/>
      <w:bCs/>
      <w:i/>
      <w:iCs/>
      <w:color w:val="4F81BD"/>
    </w:rPr>
  </w:style>
  <w:style w:type="character" w:customStyle="1" w:styleId="IntensivesZitatZchn">
    <w:name w:val="Intensives Zitat Zchn"/>
    <w:basedOn w:val="Absatz-Standardschriftart"/>
    <w:link w:val="IntensivesZitat"/>
    <w:uiPriority w:val="30"/>
    <w:rsid w:val="002C1D14"/>
    <w:rPr>
      <w:rFonts w:ascii="Arial" w:hAnsi="Arial"/>
      <w:b/>
      <w:bCs/>
      <w:i/>
      <w:iCs/>
      <w:color w:val="4F81BD"/>
      <w:sz w:val="22"/>
      <w:szCs w:val="24"/>
    </w:rPr>
  </w:style>
  <w:style w:type="paragraph" w:styleId="KeinLeerraum">
    <w:name w:val="No Spacing"/>
    <w:uiPriority w:val="1"/>
    <w:qFormat/>
    <w:locked/>
    <w:rsid w:val="002C1D14"/>
    <w:pPr>
      <w:spacing w:before="20" w:after="20"/>
    </w:pPr>
    <w:rPr>
      <w:rFonts w:ascii="Arial" w:hAnsi="Arial"/>
      <w:sz w:val="22"/>
      <w:szCs w:val="24"/>
    </w:rPr>
  </w:style>
  <w:style w:type="paragraph" w:styleId="Literaturverzeichnis">
    <w:name w:val="Bibliography"/>
    <w:basedOn w:val="Standard"/>
    <w:next w:val="Standard"/>
    <w:uiPriority w:val="37"/>
    <w:semiHidden/>
    <w:unhideWhenUsed/>
    <w:locked/>
    <w:rsid w:val="002C1D14"/>
  </w:style>
  <w:style w:type="paragraph" w:styleId="Zitat">
    <w:name w:val="Quote"/>
    <w:basedOn w:val="Standard"/>
    <w:next w:val="Standard"/>
    <w:link w:val="ZitatZchn"/>
    <w:uiPriority w:val="29"/>
    <w:qFormat/>
    <w:locked/>
    <w:rsid w:val="002C1D14"/>
    <w:rPr>
      <w:i/>
      <w:iCs/>
      <w:color w:val="000000"/>
    </w:rPr>
  </w:style>
  <w:style w:type="character" w:customStyle="1" w:styleId="ZitatZchn">
    <w:name w:val="Zitat Zchn"/>
    <w:basedOn w:val="Absatz-Standardschriftart"/>
    <w:link w:val="Zitat"/>
    <w:uiPriority w:val="29"/>
    <w:rsid w:val="002C1D14"/>
    <w:rPr>
      <w:rFonts w:ascii="Arial" w:hAnsi="Arial"/>
      <w:i/>
      <w:iCs/>
      <w:color w:val="000000"/>
      <w:sz w:val="22"/>
      <w:szCs w:val="24"/>
    </w:rPr>
  </w:style>
  <w:style w:type="character" w:customStyle="1" w:styleId="2mitNrNeueSeiteZchn">
    <w:name w:val="Ü2mitNrNeueSeite Zchn"/>
    <w:basedOn w:val="2mitNrZchn"/>
    <w:link w:val="2mitNrNeueSeite"/>
    <w:rsid w:val="006806B4"/>
    <w:rPr>
      <w:rFonts w:ascii="Arial" w:hAnsi="Arial"/>
      <w:b/>
      <w:sz w:val="24"/>
      <w:szCs w:val="24"/>
    </w:rPr>
  </w:style>
  <w:style w:type="paragraph" w:customStyle="1" w:styleId="GUI-ENGLISCH-Tabelle">
    <w:name w:val="GUI-ENGLISCH-Tabelle"/>
    <w:basedOn w:val="Tabellentext"/>
    <w:next w:val="Tabellentext"/>
    <w:rsid w:val="00B52943"/>
  </w:style>
  <w:style w:type="character" w:customStyle="1" w:styleId="SprechblasentextZchn">
    <w:name w:val="Sprechblasentext Zchn"/>
    <w:basedOn w:val="Absatz-Standardschriftart"/>
    <w:link w:val="Sprechblasentext"/>
    <w:rsid w:val="00B52943"/>
    <w:rPr>
      <w:rFonts w:ascii="Tahoma" w:hAnsi="Tahoma" w:cs="Tahoma"/>
      <w:sz w:val="16"/>
      <w:szCs w:val="16"/>
    </w:rPr>
  </w:style>
  <w:style w:type="character" w:customStyle="1" w:styleId="KommentartextZchn">
    <w:name w:val="Kommentartext Zchn"/>
    <w:basedOn w:val="Absatz-Standardschriftart"/>
    <w:link w:val="Kommentartext"/>
    <w:semiHidden/>
    <w:rsid w:val="009516CB"/>
    <w:rPr>
      <w:rFonts w:ascii="Arial" w:hAnsi="Arial"/>
    </w:rPr>
  </w:style>
  <w:style w:type="table" w:styleId="TabellemithellemGitternetz">
    <w:name w:val="Grid Table Light"/>
    <w:basedOn w:val="NormaleTabelle"/>
    <w:uiPriority w:val="40"/>
    <w:rsid w:val="0059545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NichtaufgelsteErwhnung">
    <w:name w:val="Unresolved Mention"/>
    <w:basedOn w:val="Absatz-Standardschriftart"/>
    <w:uiPriority w:val="99"/>
    <w:unhideWhenUsed/>
    <w:rsid w:val="00491AD2"/>
    <w:rPr>
      <w:color w:val="605E5C"/>
      <w:shd w:val="clear" w:color="auto" w:fill="E1DFDD"/>
    </w:rPr>
  </w:style>
  <w:style w:type="character" w:styleId="Erwhnung">
    <w:name w:val="Mention"/>
    <w:basedOn w:val="Absatz-Standardschriftart"/>
    <w:uiPriority w:val="99"/>
    <w:unhideWhenUsed/>
    <w:rsid w:val="006D19EA"/>
    <w:rPr>
      <w:color w:val="2B579A"/>
      <w:shd w:val="clear" w:color="auto" w:fill="E1DFDD"/>
    </w:rPr>
  </w:style>
  <w:style w:type="character" w:styleId="Hashtag">
    <w:name w:val="Hashtag"/>
    <w:basedOn w:val="Absatz-Standardschriftart"/>
    <w:uiPriority w:val="99"/>
    <w:unhideWhenUsed/>
    <w:rsid w:val="006D19EA"/>
    <w:rPr>
      <w:color w:val="2B579A"/>
      <w:shd w:val="clear" w:color="auto" w:fill="E1DFDD"/>
    </w:rPr>
  </w:style>
  <w:style w:type="character" w:styleId="SmartHyperlink">
    <w:name w:val="Smart Hyperlink"/>
    <w:basedOn w:val="Absatz-Standardschriftart"/>
    <w:uiPriority w:val="99"/>
    <w:unhideWhenUsed/>
    <w:rsid w:val="006D19EA"/>
    <w:rPr>
      <w:u w:val="dotted"/>
    </w:rPr>
  </w:style>
  <w:style w:type="character" w:styleId="IntensiveHervorhebung">
    <w:name w:val="Intense Emphasis"/>
    <w:basedOn w:val="Absatz-Standardschriftart"/>
    <w:uiPriority w:val="21"/>
    <w:locked/>
    <w:rsid w:val="006D19EA"/>
    <w:rPr>
      <w:i/>
      <w:iCs/>
      <w:color w:val="4F81BD" w:themeColor="accent1"/>
    </w:rPr>
  </w:style>
  <w:style w:type="character" w:styleId="IntensiverVerweis">
    <w:name w:val="Intense Reference"/>
    <w:basedOn w:val="Absatz-Standardschriftart"/>
    <w:uiPriority w:val="32"/>
    <w:locked/>
    <w:rsid w:val="006D19EA"/>
    <w:rPr>
      <w:b/>
      <w:bCs/>
      <w:smallCaps/>
      <w:color w:val="4F81BD" w:themeColor="accent1"/>
      <w:spacing w:val="5"/>
    </w:rPr>
  </w:style>
  <w:style w:type="paragraph" w:customStyle="1" w:styleId="BausteinEA">
    <w:name w:val="BausteinEA"/>
    <w:basedOn w:val="BasisText"/>
    <w:link w:val="BausteinEAZchn"/>
    <w:qFormat/>
    <w:rsid w:val="00F117DE"/>
    <w:pPr>
      <w:keepNext/>
      <w:keepLines/>
      <w:widowControl w:val="0"/>
      <w:spacing w:before="280" w:after="40" w:line="240" w:lineRule="atLeast"/>
    </w:pPr>
    <w:rPr>
      <w:sz w:val="24"/>
    </w:rPr>
  </w:style>
  <w:style w:type="character" w:customStyle="1" w:styleId="BausteinEAZchn">
    <w:name w:val="BausteinEA Zchn"/>
    <w:basedOn w:val="BasisTextChar"/>
    <w:link w:val="BausteinEA"/>
    <w:rsid w:val="00F117DE"/>
    <w:rPr>
      <w:rFonts w:ascii="Arial" w:hAnsi="Arial"/>
      <w:sz w:val="24"/>
      <w:szCs w:val="24"/>
    </w:rPr>
  </w:style>
  <w:style w:type="character" w:customStyle="1" w:styleId="mc-variable">
    <w:name w:val="mc-variable"/>
    <w:basedOn w:val="Absatz-Standardschriftart"/>
    <w:rsid w:val="00A568E0"/>
  </w:style>
  <w:style w:type="paragraph" w:customStyle="1" w:styleId="standard06bold">
    <w:name w:val="standard_0_6_bold"/>
    <w:basedOn w:val="Standard"/>
    <w:rsid w:val="00A77C3B"/>
    <w:pPr>
      <w:spacing w:before="100" w:beforeAutospacing="1" w:after="100" w:afterAutospacing="1" w:line="240" w:lineRule="auto"/>
    </w:pPr>
    <w:rPr>
      <w:rFonts w:cs="Arial"/>
      <w:sz w:val="24"/>
    </w:rPr>
  </w:style>
  <w:style w:type="paragraph" w:customStyle="1" w:styleId="step06">
    <w:name w:val="step_0_6"/>
    <w:basedOn w:val="Standard"/>
    <w:rsid w:val="00C50300"/>
    <w:pPr>
      <w:spacing w:before="100" w:beforeAutospacing="1" w:after="100" w:afterAutospacing="1" w:line="240" w:lineRule="auto"/>
    </w:pPr>
    <w:rPr>
      <w:rFonts w:cs="Arial"/>
      <w:sz w:val="24"/>
    </w:rPr>
  </w:style>
  <w:style w:type="character" w:customStyle="1" w:styleId="userinput">
    <w:name w:val="userinput"/>
    <w:basedOn w:val="Absatz-Standardschriftart"/>
    <w:rsid w:val="00C503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6110">
      <w:bodyDiv w:val="1"/>
      <w:marLeft w:val="0"/>
      <w:marRight w:val="0"/>
      <w:marTop w:val="0"/>
      <w:marBottom w:val="0"/>
      <w:divBdr>
        <w:top w:val="none" w:sz="0" w:space="0" w:color="auto"/>
        <w:left w:val="none" w:sz="0" w:space="0" w:color="auto"/>
        <w:bottom w:val="none" w:sz="0" w:space="0" w:color="auto"/>
        <w:right w:val="none" w:sz="0" w:space="0" w:color="auto"/>
      </w:divBdr>
    </w:div>
    <w:div w:id="79302055">
      <w:bodyDiv w:val="1"/>
      <w:marLeft w:val="0"/>
      <w:marRight w:val="0"/>
      <w:marTop w:val="0"/>
      <w:marBottom w:val="0"/>
      <w:divBdr>
        <w:top w:val="none" w:sz="0" w:space="0" w:color="auto"/>
        <w:left w:val="none" w:sz="0" w:space="0" w:color="auto"/>
        <w:bottom w:val="none" w:sz="0" w:space="0" w:color="auto"/>
        <w:right w:val="none" w:sz="0" w:space="0" w:color="auto"/>
      </w:divBdr>
      <w:divsChild>
        <w:div w:id="1075783606">
          <w:marLeft w:val="0"/>
          <w:marRight w:val="0"/>
          <w:marTop w:val="0"/>
          <w:marBottom w:val="0"/>
          <w:divBdr>
            <w:top w:val="none" w:sz="0" w:space="0" w:color="auto"/>
            <w:left w:val="none" w:sz="0" w:space="0" w:color="auto"/>
            <w:bottom w:val="none" w:sz="0" w:space="0" w:color="auto"/>
            <w:right w:val="none" w:sz="0" w:space="0" w:color="auto"/>
          </w:divBdr>
          <w:divsChild>
            <w:div w:id="25042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19787">
      <w:bodyDiv w:val="1"/>
      <w:marLeft w:val="0"/>
      <w:marRight w:val="0"/>
      <w:marTop w:val="0"/>
      <w:marBottom w:val="0"/>
      <w:divBdr>
        <w:top w:val="none" w:sz="0" w:space="0" w:color="auto"/>
        <w:left w:val="none" w:sz="0" w:space="0" w:color="auto"/>
        <w:bottom w:val="none" w:sz="0" w:space="0" w:color="auto"/>
        <w:right w:val="none" w:sz="0" w:space="0" w:color="auto"/>
      </w:divBdr>
    </w:div>
    <w:div w:id="175972142">
      <w:bodyDiv w:val="1"/>
      <w:marLeft w:val="0"/>
      <w:marRight w:val="0"/>
      <w:marTop w:val="0"/>
      <w:marBottom w:val="0"/>
      <w:divBdr>
        <w:top w:val="none" w:sz="0" w:space="0" w:color="auto"/>
        <w:left w:val="none" w:sz="0" w:space="0" w:color="auto"/>
        <w:bottom w:val="none" w:sz="0" w:space="0" w:color="auto"/>
        <w:right w:val="none" w:sz="0" w:space="0" w:color="auto"/>
      </w:divBdr>
    </w:div>
    <w:div w:id="442189517">
      <w:bodyDiv w:val="1"/>
      <w:marLeft w:val="0"/>
      <w:marRight w:val="0"/>
      <w:marTop w:val="0"/>
      <w:marBottom w:val="0"/>
      <w:divBdr>
        <w:top w:val="none" w:sz="0" w:space="0" w:color="auto"/>
        <w:left w:val="none" w:sz="0" w:space="0" w:color="auto"/>
        <w:bottom w:val="none" w:sz="0" w:space="0" w:color="auto"/>
        <w:right w:val="none" w:sz="0" w:space="0" w:color="auto"/>
      </w:divBdr>
      <w:divsChild>
        <w:div w:id="1828664077">
          <w:marLeft w:val="0"/>
          <w:marRight w:val="0"/>
          <w:marTop w:val="0"/>
          <w:marBottom w:val="0"/>
          <w:divBdr>
            <w:top w:val="none" w:sz="0" w:space="0" w:color="auto"/>
            <w:left w:val="none" w:sz="0" w:space="0" w:color="auto"/>
            <w:bottom w:val="none" w:sz="0" w:space="0" w:color="auto"/>
            <w:right w:val="none" w:sz="0" w:space="0" w:color="auto"/>
          </w:divBdr>
          <w:divsChild>
            <w:div w:id="86017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123579">
      <w:bodyDiv w:val="1"/>
      <w:marLeft w:val="0"/>
      <w:marRight w:val="0"/>
      <w:marTop w:val="0"/>
      <w:marBottom w:val="0"/>
      <w:divBdr>
        <w:top w:val="none" w:sz="0" w:space="0" w:color="auto"/>
        <w:left w:val="none" w:sz="0" w:space="0" w:color="auto"/>
        <w:bottom w:val="none" w:sz="0" w:space="0" w:color="auto"/>
        <w:right w:val="none" w:sz="0" w:space="0" w:color="auto"/>
      </w:divBdr>
    </w:div>
    <w:div w:id="688290864">
      <w:bodyDiv w:val="1"/>
      <w:marLeft w:val="0"/>
      <w:marRight w:val="0"/>
      <w:marTop w:val="0"/>
      <w:marBottom w:val="0"/>
      <w:divBdr>
        <w:top w:val="none" w:sz="0" w:space="0" w:color="auto"/>
        <w:left w:val="none" w:sz="0" w:space="0" w:color="auto"/>
        <w:bottom w:val="none" w:sz="0" w:space="0" w:color="auto"/>
        <w:right w:val="none" w:sz="0" w:space="0" w:color="auto"/>
      </w:divBdr>
    </w:div>
    <w:div w:id="710809170">
      <w:bodyDiv w:val="1"/>
      <w:marLeft w:val="0"/>
      <w:marRight w:val="0"/>
      <w:marTop w:val="0"/>
      <w:marBottom w:val="0"/>
      <w:divBdr>
        <w:top w:val="none" w:sz="0" w:space="0" w:color="auto"/>
        <w:left w:val="none" w:sz="0" w:space="0" w:color="auto"/>
        <w:bottom w:val="none" w:sz="0" w:space="0" w:color="auto"/>
        <w:right w:val="none" w:sz="0" w:space="0" w:color="auto"/>
      </w:divBdr>
      <w:divsChild>
        <w:div w:id="346835187">
          <w:marLeft w:val="0"/>
          <w:marRight w:val="0"/>
          <w:marTop w:val="0"/>
          <w:marBottom w:val="0"/>
          <w:divBdr>
            <w:top w:val="none" w:sz="0" w:space="0" w:color="auto"/>
            <w:left w:val="none" w:sz="0" w:space="0" w:color="auto"/>
            <w:bottom w:val="none" w:sz="0" w:space="0" w:color="auto"/>
            <w:right w:val="none" w:sz="0" w:space="0" w:color="auto"/>
          </w:divBdr>
        </w:div>
        <w:div w:id="551120124">
          <w:marLeft w:val="0"/>
          <w:marRight w:val="0"/>
          <w:marTop w:val="0"/>
          <w:marBottom w:val="0"/>
          <w:divBdr>
            <w:top w:val="none" w:sz="0" w:space="0" w:color="auto"/>
            <w:left w:val="none" w:sz="0" w:space="0" w:color="auto"/>
            <w:bottom w:val="none" w:sz="0" w:space="0" w:color="auto"/>
            <w:right w:val="none" w:sz="0" w:space="0" w:color="auto"/>
          </w:divBdr>
        </w:div>
        <w:div w:id="535506588">
          <w:marLeft w:val="0"/>
          <w:marRight w:val="0"/>
          <w:marTop w:val="0"/>
          <w:marBottom w:val="0"/>
          <w:divBdr>
            <w:top w:val="none" w:sz="0" w:space="0" w:color="auto"/>
            <w:left w:val="none" w:sz="0" w:space="0" w:color="auto"/>
            <w:bottom w:val="none" w:sz="0" w:space="0" w:color="auto"/>
            <w:right w:val="none" w:sz="0" w:space="0" w:color="auto"/>
          </w:divBdr>
        </w:div>
        <w:div w:id="463738400">
          <w:marLeft w:val="0"/>
          <w:marRight w:val="0"/>
          <w:marTop w:val="0"/>
          <w:marBottom w:val="0"/>
          <w:divBdr>
            <w:top w:val="none" w:sz="0" w:space="0" w:color="auto"/>
            <w:left w:val="none" w:sz="0" w:space="0" w:color="auto"/>
            <w:bottom w:val="none" w:sz="0" w:space="0" w:color="auto"/>
            <w:right w:val="none" w:sz="0" w:space="0" w:color="auto"/>
          </w:divBdr>
        </w:div>
        <w:div w:id="1326932397">
          <w:marLeft w:val="0"/>
          <w:marRight w:val="0"/>
          <w:marTop w:val="0"/>
          <w:marBottom w:val="0"/>
          <w:divBdr>
            <w:top w:val="none" w:sz="0" w:space="0" w:color="auto"/>
            <w:left w:val="none" w:sz="0" w:space="0" w:color="auto"/>
            <w:bottom w:val="none" w:sz="0" w:space="0" w:color="auto"/>
            <w:right w:val="none" w:sz="0" w:space="0" w:color="auto"/>
          </w:divBdr>
        </w:div>
        <w:div w:id="1536307971">
          <w:marLeft w:val="0"/>
          <w:marRight w:val="0"/>
          <w:marTop w:val="0"/>
          <w:marBottom w:val="0"/>
          <w:divBdr>
            <w:top w:val="none" w:sz="0" w:space="0" w:color="auto"/>
            <w:left w:val="none" w:sz="0" w:space="0" w:color="auto"/>
            <w:bottom w:val="none" w:sz="0" w:space="0" w:color="auto"/>
            <w:right w:val="none" w:sz="0" w:space="0" w:color="auto"/>
          </w:divBdr>
        </w:div>
        <w:div w:id="42559354">
          <w:marLeft w:val="0"/>
          <w:marRight w:val="0"/>
          <w:marTop w:val="0"/>
          <w:marBottom w:val="0"/>
          <w:divBdr>
            <w:top w:val="none" w:sz="0" w:space="0" w:color="auto"/>
            <w:left w:val="none" w:sz="0" w:space="0" w:color="auto"/>
            <w:bottom w:val="none" w:sz="0" w:space="0" w:color="auto"/>
            <w:right w:val="none" w:sz="0" w:space="0" w:color="auto"/>
          </w:divBdr>
        </w:div>
        <w:div w:id="1426878613">
          <w:marLeft w:val="0"/>
          <w:marRight w:val="0"/>
          <w:marTop w:val="0"/>
          <w:marBottom w:val="0"/>
          <w:divBdr>
            <w:top w:val="none" w:sz="0" w:space="0" w:color="auto"/>
            <w:left w:val="none" w:sz="0" w:space="0" w:color="auto"/>
            <w:bottom w:val="none" w:sz="0" w:space="0" w:color="auto"/>
            <w:right w:val="none" w:sz="0" w:space="0" w:color="auto"/>
          </w:divBdr>
        </w:div>
        <w:div w:id="551623201">
          <w:marLeft w:val="0"/>
          <w:marRight w:val="0"/>
          <w:marTop w:val="0"/>
          <w:marBottom w:val="0"/>
          <w:divBdr>
            <w:top w:val="none" w:sz="0" w:space="0" w:color="auto"/>
            <w:left w:val="none" w:sz="0" w:space="0" w:color="auto"/>
            <w:bottom w:val="none" w:sz="0" w:space="0" w:color="auto"/>
            <w:right w:val="none" w:sz="0" w:space="0" w:color="auto"/>
          </w:divBdr>
        </w:div>
        <w:div w:id="1993100724">
          <w:marLeft w:val="0"/>
          <w:marRight w:val="0"/>
          <w:marTop w:val="0"/>
          <w:marBottom w:val="0"/>
          <w:divBdr>
            <w:top w:val="none" w:sz="0" w:space="0" w:color="auto"/>
            <w:left w:val="none" w:sz="0" w:space="0" w:color="auto"/>
            <w:bottom w:val="none" w:sz="0" w:space="0" w:color="auto"/>
            <w:right w:val="none" w:sz="0" w:space="0" w:color="auto"/>
          </w:divBdr>
        </w:div>
        <w:div w:id="446970640">
          <w:marLeft w:val="0"/>
          <w:marRight w:val="0"/>
          <w:marTop w:val="0"/>
          <w:marBottom w:val="0"/>
          <w:divBdr>
            <w:top w:val="none" w:sz="0" w:space="0" w:color="auto"/>
            <w:left w:val="none" w:sz="0" w:space="0" w:color="auto"/>
            <w:bottom w:val="none" w:sz="0" w:space="0" w:color="auto"/>
            <w:right w:val="none" w:sz="0" w:space="0" w:color="auto"/>
          </w:divBdr>
        </w:div>
        <w:div w:id="1738627156">
          <w:marLeft w:val="0"/>
          <w:marRight w:val="0"/>
          <w:marTop w:val="0"/>
          <w:marBottom w:val="0"/>
          <w:divBdr>
            <w:top w:val="none" w:sz="0" w:space="0" w:color="auto"/>
            <w:left w:val="none" w:sz="0" w:space="0" w:color="auto"/>
            <w:bottom w:val="none" w:sz="0" w:space="0" w:color="auto"/>
            <w:right w:val="none" w:sz="0" w:space="0" w:color="auto"/>
          </w:divBdr>
        </w:div>
      </w:divsChild>
    </w:div>
    <w:div w:id="716050899">
      <w:bodyDiv w:val="1"/>
      <w:marLeft w:val="0"/>
      <w:marRight w:val="0"/>
      <w:marTop w:val="0"/>
      <w:marBottom w:val="0"/>
      <w:divBdr>
        <w:top w:val="none" w:sz="0" w:space="0" w:color="auto"/>
        <w:left w:val="none" w:sz="0" w:space="0" w:color="auto"/>
        <w:bottom w:val="none" w:sz="0" w:space="0" w:color="auto"/>
        <w:right w:val="none" w:sz="0" w:space="0" w:color="auto"/>
      </w:divBdr>
    </w:div>
    <w:div w:id="732775905">
      <w:bodyDiv w:val="1"/>
      <w:marLeft w:val="0"/>
      <w:marRight w:val="0"/>
      <w:marTop w:val="0"/>
      <w:marBottom w:val="0"/>
      <w:divBdr>
        <w:top w:val="none" w:sz="0" w:space="0" w:color="auto"/>
        <w:left w:val="none" w:sz="0" w:space="0" w:color="auto"/>
        <w:bottom w:val="none" w:sz="0" w:space="0" w:color="auto"/>
        <w:right w:val="none" w:sz="0" w:space="0" w:color="auto"/>
      </w:divBdr>
      <w:divsChild>
        <w:div w:id="1597132283">
          <w:marLeft w:val="0"/>
          <w:marRight w:val="0"/>
          <w:marTop w:val="0"/>
          <w:marBottom w:val="0"/>
          <w:divBdr>
            <w:top w:val="none" w:sz="0" w:space="0" w:color="auto"/>
            <w:left w:val="none" w:sz="0" w:space="0" w:color="auto"/>
            <w:bottom w:val="none" w:sz="0" w:space="0" w:color="auto"/>
            <w:right w:val="none" w:sz="0" w:space="0" w:color="auto"/>
          </w:divBdr>
        </w:div>
      </w:divsChild>
    </w:div>
    <w:div w:id="746004041">
      <w:bodyDiv w:val="1"/>
      <w:marLeft w:val="0"/>
      <w:marRight w:val="0"/>
      <w:marTop w:val="0"/>
      <w:marBottom w:val="0"/>
      <w:divBdr>
        <w:top w:val="none" w:sz="0" w:space="0" w:color="auto"/>
        <w:left w:val="none" w:sz="0" w:space="0" w:color="auto"/>
        <w:bottom w:val="none" w:sz="0" w:space="0" w:color="auto"/>
        <w:right w:val="none" w:sz="0" w:space="0" w:color="auto"/>
      </w:divBdr>
    </w:div>
    <w:div w:id="820973098">
      <w:bodyDiv w:val="1"/>
      <w:marLeft w:val="0"/>
      <w:marRight w:val="0"/>
      <w:marTop w:val="0"/>
      <w:marBottom w:val="0"/>
      <w:divBdr>
        <w:top w:val="none" w:sz="0" w:space="0" w:color="auto"/>
        <w:left w:val="none" w:sz="0" w:space="0" w:color="auto"/>
        <w:bottom w:val="none" w:sz="0" w:space="0" w:color="auto"/>
        <w:right w:val="none" w:sz="0" w:space="0" w:color="auto"/>
      </w:divBdr>
      <w:divsChild>
        <w:div w:id="1096170061">
          <w:marLeft w:val="0"/>
          <w:marRight w:val="0"/>
          <w:marTop w:val="0"/>
          <w:marBottom w:val="0"/>
          <w:divBdr>
            <w:top w:val="none" w:sz="0" w:space="0" w:color="auto"/>
            <w:left w:val="none" w:sz="0" w:space="0" w:color="auto"/>
            <w:bottom w:val="none" w:sz="0" w:space="0" w:color="auto"/>
            <w:right w:val="none" w:sz="0" w:space="0" w:color="auto"/>
          </w:divBdr>
        </w:div>
      </w:divsChild>
    </w:div>
    <w:div w:id="932320490">
      <w:bodyDiv w:val="1"/>
      <w:marLeft w:val="0"/>
      <w:marRight w:val="0"/>
      <w:marTop w:val="0"/>
      <w:marBottom w:val="0"/>
      <w:divBdr>
        <w:top w:val="none" w:sz="0" w:space="0" w:color="auto"/>
        <w:left w:val="none" w:sz="0" w:space="0" w:color="auto"/>
        <w:bottom w:val="none" w:sz="0" w:space="0" w:color="auto"/>
        <w:right w:val="none" w:sz="0" w:space="0" w:color="auto"/>
      </w:divBdr>
      <w:divsChild>
        <w:div w:id="119081052">
          <w:marLeft w:val="0"/>
          <w:marRight w:val="0"/>
          <w:marTop w:val="0"/>
          <w:marBottom w:val="0"/>
          <w:divBdr>
            <w:top w:val="none" w:sz="0" w:space="0" w:color="auto"/>
            <w:left w:val="none" w:sz="0" w:space="0" w:color="auto"/>
            <w:bottom w:val="none" w:sz="0" w:space="0" w:color="auto"/>
            <w:right w:val="none" w:sz="0" w:space="0" w:color="auto"/>
          </w:divBdr>
        </w:div>
      </w:divsChild>
    </w:div>
    <w:div w:id="1011759068">
      <w:bodyDiv w:val="1"/>
      <w:marLeft w:val="0"/>
      <w:marRight w:val="0"/>
      <w:marTop w:val="0"/>
      <w:marBottom w:val="0"/>
      <w:divBdr>
        <w:top w:val="none" w:sz="0" w:space="0" w:color="auto"/>
        <w:left w:val="none" w:sz="0" w:space="0" w:color="auto"/>
        <w:bottom w:val="none" w:sz="0" w:space="0" w:color="auto"/>
        <w:right w:val="none" w:sz="0" w:space="0" w:color="auto"/>
      </w:divBdr>
      <w:divsChild>
        <w:div w:id="1216042512">
          <w:marLeft w:val="0"/>
          <w:marRight w:val="0"/>
          <w:marTop w:val="0"/>
          <w:marBottom w:val="0"/>
          <w:divBdr>
            <w:top w:val="none" w:sz="0" w:space="0" w:color="auto"/>
            <w:left w:val="none" w:sz="0" w:space="0" w:color="auto"/>
            <w:bottom w:val="none" w:sz="0" w:space="0" w:color="auto"/>
            <w:right w:val="none" w:sz="0" w:space="0" w:color="auto"/>
          </w:divBdr>
        </w:div>
      </w:divsChild>
    </w:div>
    <w:div w:id="1111360884">
      <w:bodyDiv w:val="1"/>
      <w:marLeft w:val="0"/>
      <w:marRight w:val="0"/>
      <w:marTop w:val="0"/>
      <w:marBottom w:val="0"/>
      <w:divBdr>
        <w:top w:val="none" w:sz="0" w:space="0" w:color="auto"/>
        <w:left w:val="none" w:sz="0" w:space="0" w:color="auto"/>
        <w:bottom w:val="none" w:sz="0" w:space="0" w:color="auto"/>
        <w:right w:val="none" w:sz="0" w:space="0" w:color="auto"/>
      </w:divBdr>
    </w:div>
    <w:div w:id="1124689631">
      <w:bodyDiv w:val="1"/>
      <w:marLeft w:val="0"/>
      <w:marRight w:val="0"/>
      <w:marTop w:val="0"/>
      <w:marBottom w:val="0"/>
      <w:divBdr>
        <w:top w:val="none" w:sz="0" w:space="0" w:color="auto"/>
        <w:left w:val="none" w:sz="0" w:space="0" w:color="auto"/>
        <w:bottom w:val="none" w:sz="0" w:space="0" w:color="auto"/>
        <w:right w:val="none" w:sz="0" w:space="0" w:color="auto"/>
      </w:divBdr>
    </w:div>
    <w:div w:id="1134175237">
      <w:bodyDiv w:val="1"/>
      <w:marLeft w:val="0"/>
      <w:marRight w:val="0"/>
      <w:marTop w:val="0"/>
      <w:marBottom w:val="0"/>
      <w:divBdr>
        <w:top w:val="none" w:sz="0" w:space="0" w:color="auto"/>
        <w:left w:val="none" w:sz="0" w:space="0" w:color="auto"/>
        <w:bottom w:val="none" w:sz="0" w:space="0" w:color="auto"/>
        <w:right w:val="none" w:sz="0" w:space="0" w:color="auto"/>
      </w:divBdr>
    </w:div>
    <w:div w:id="1138496402">
      <w:bodyDiv w:val="1"/>
      <w:marLeft w:val="0"/>
      <w:marRight w:val="0"/>
      <w:marTop w:val="0"/>
      <w:marBottom w:val="0"/>
      <w:divBdr>
        <w:top w:val="none" w:sz="0" w:space="0" w:color="auto"/>
        <w:left w:val="none" w:sz="0" w:space="0" w:color="auto"/>
        <w:bottom w:val="none" w:sz="0" w:space="0" w:color="auto"/>
        <w:right w:val="none" w:sz="0" w:space="0" w:color="auto"/>
      </w:divBdr>
    </w:div>
    <w:div w:id="1257859222">
      <w:bodyDiv w:val="1"/>
      <w:marLeft w:val="0"/>
      <w:marRight w:val="0"/>
      <w:marTop w:val="0"/>
      <w:marBottom w:val="0"/>
      <w:divBdr>
        <w:top w:val="none" w:sz="0" w:space="0" w:color="auto"/>
        <w:left w:val="none" w:sz="0" w:space="0" w:color="auto"/>
        <w:bottom w:val="none" w:sz="0" w:space="0" w:color="auto"/>
        <w:right w:val="none" w:sz="0" w:space="0" w:color="auto"/>
      </w:divBdr>
    </w:div>
    <w:div w:id="1263415715">
      <w:bodyDiv w:val="1"/>
      <w:marLeft w:val="0"/>
      <w:marRight w:val="0"/>
      <w:marTop w:val="0"/>
      <w:marBottom w:val="0"/>
      <w:divBdr>
        <w:top w:val="none" w:sz="0" w:space="0" w:color="auto"/>
        <w:left w:val="none" w:sz="0" w:space="0" w:color="auto"/>
        <w:bottom w:val="none" w:sz="0" w:space="0" w:color="auto"/>
        <w:right w:val="none" w:sz="0" w:space="0" w:color="auto"/>
      </w:divBdr>
      <w:divsChild>
        <w:div w:id="68431757">
          <w:marLeft w:val="0"/>
          <w:marRight w:val="0"/>
          <w:marTop w:val="0"/>
          <w:marBottom w:val="0"/>
          <w:divBdr>
            <w:top w:val="none" w:sz="0" w:space="0" w:color="auto"/>
            <w:left w:val="none" w:sz="0" w:space="0" w:color="auto"/>
            <w:bottom w:val="none" w:sz="0" w:space="0" w:color="auto"/>
            <w:right w:val="none" w:sz="0" w:space="0" w:color="auto"/>
          </w:divBdr>
        </w:div>
      </w:divsChild>
    </w:div>
    <w:div w:id="1336416756">
      <w:bodyDiv w:val="1"/>
      <w:marLeft w:val="0"/>
      <w:marRight w:val="0"/>
      <w:marTop w:val="0"/>
      <w:marBottom w:val="0"/>
      <w:divBdr>
        <w:top w:val="none" w:sz="0" w:space="0" w:color="auto"/>
        <w:left w:val="none" w:sz="0" w:space="0" w:color="auto"/>
        <w:bottom w:val="none" w:sz="0" w:space="0" w:color="auto"/>
        <w:right w:val="none" w:sz="0" w:space="0" w:color="auto"/>
      </w:divBdr>
      <w:divsChild>
        <w:div w:id="1421098834">
          <w:marLeft w:val="0"/>
          <w:marRight w:val="0"/>
          <w:marTop w:val="0"/>
          <w:marBottom w:val="0"/>
          <w:divBdr>
            <w:top w:val="none" w:sz="0" w:space="0" w:color="auto"/>
            <w:left w:val="none" w:sz="0" w:space="0" w:color="auto"/>
            <w:bottom w:val="none" w:sz="0" w:space="0" w:color="auto"/>
            <w:right w:val="none" w:sz="0" w:space="0" w:color="auto"/>
          </w:divBdr>
        </w:div>
      </w:divsChild>
    </w:div>
    <w:div w:id="1351297690">
      <w:bodyDiv w:val="1"/>
      <w:marLeft w:val="0"/>
      <w:marRight w:val="0"/>
      <w:marTop w:val="0"/>
      <w:marBottom w:val="0"/>
      <w:divBdr>
        <w:top w:val="none" w:sz="0" w:space="0" w:color="auto"/>
        <w:left w:val="none" w:sz="0" w:space="0" w:color="auto"/>
        <w:bottom w:val="none" w:sz="0" w:space="0" w:color="auto"/>
        <w:right w:val="none" w:sz="0" w:space="0" w:color="auto"/>
      </w:divBdr>
    </w:div>
    <w:div w:id="1376197647">
      <w:bodyDiv w:val="1"/>
      <w:marLeft w:val="0"/>
      <w:marRight w:val="0"/>
      <w:marTop w:val="0"/>
      <w:marBottom w:val="0"/>
      <w:divBdr>
        <w:top w:val="none" w:sz="0" w:space="0" w:color="auto"/>
        <w:left w:val="none" w:sz="0" w:space="0" w:color="auto"/>
        <w:bottom w:val="none" w:sz="0" w:space="0" w:color="auto"/>
        <w:right w:val="none" w:sz="0" w:space="0" w:color="auto"/>
      </w:divBdr>
    </w:div>
    <w:div w:id="1424572209">
      <w:bodyDiv w:val="1"/>
      <w:marLeft w:val="0"/>
      <w:marRight w:val="0"/>
      <w:marTop w:val="0"/>
      <w:marBottom w:val="0"/>
      <w:divBdr>
        <w:top w:val="none" w:sz="0" w:space="0" w:color="auto"/>
        <w:left w:val="none" w:sz="0" w:space="0" w:color="auto"/>
        <w:bottom w:val="none" w:sz="0" w:space="0" w:color="auto"/>
        <w:right w:val="none" w:sz="0" w:space="0" w:color="auto"/>
      </w:divBdr>
      <w:divsChild>
        <w:div w:id="106001585">
          <w:marLeft w:val="0"/>
          <w:marRight w:val="0"/>
          <w:marTop w:val="0"/>
          <w:marBottom w:val="0"/>
          <w:divBdr>
            <w:top w:val="none" w:sz="0" w:space="0" w:color="auto"/>
            <w:left w:val="none" w:sz="0" w:space="0" w:color="auto"/>
            <w:bottom w:val="none" w:sz="0" w:space="0" w:color="auto"/>
            <w:right w:val="none" w:sz="0" w:space="0" w:color="auto"/>
          </w:divBdr>
        </w:div>
      </w:divsChild>
    </w:div>
    <w:div w:id="1508247589">
      <w:bodyDiv w:val="1"/>
      <w:marLeft w:val="0"/>
      <w:marRight w:val="0"/>
      <w:marTop w:val="0"/>
      <w:marBottom w:val="0"/>
      <w:divBdr>
        <w:top w:val="none" w:sz="0" w:space="0" w:color="auto"/>
        <w:left w:val="none" w:sz="0" w:space="0" w:color="auto"/>
        <w:bottom w:val="none" w:sz="0" w:space="0" w:color="auto"/>
        <w:right w:val="none" w:sz="0" w:space="0" w:color="auto"/>
      </w:divBdr>
      <w:divsChild>
        <w:div w:id="1233127670">
          <w:marLeft w:val="0"/>
          <w:marRight w:val="0"/>
          <w:marTop w:val="0"/>
          <w:marBottom w:val="0"/>
          <w:divBdr>
            <w:top w:val="none" w:sz="0" w:space="0" w:color="auto"/>
            <w:left w:val="none" w:sz="0" w:space="0" w:color="auto"/>
            <w:bottom w:val="none" w:sz="0" w:space="0" w:color="auto"/>
            <w:right w:val="none" w:sz="0" w:space="0" w:color="auto"/>
          </w:divBdr>
        </w:div>
      </w:divsChild>
    </w:div>
    <w:div w:id="1511485193">
      <w:bodyDiv w:val="1"/>
      <w:marLeft w:val="0"/>
      <w:marRight w:val="0"/>
      <w:marTop w:val="0"/>
      <w:marBottom w:val="0"/>
      <w:divBdr>
        <w:top w:val="none" w:sz="0" w:space="0" w:color="auto"/>
        <w:left w:val="none" w:sz="0" w:space="0" w:color="auto"/>
        <w:bottom w:val="none" w:sz="0" w:space="0" w:color="auto"/>
        <w:right w:val="none" w:sz="0" w:space="0" w:color="auto"/>
      </w:divBdr>
    </w:div>
    <w:div w:id="1513832522">
      <w:bodyDiv w:val="1"/>
      <w:marLeft w:val="0"/>
      <w:marRight w:val="0"/>
      <w:marTop w:val="0"/>
      <w:marBottom w:val="0"/>
      <w:divBdr>
        <w:top w:val="none" w:sz="0" w:space="0" w:color="auto"/>
        <w:left w:val="none" w:sz="0" w:space="0" w:color="auto"/>
        <w:bottom w:val="none" w:sz="0" w:space="0" w:color="auto"/>
        <w:right w:val="none" w:sz="0" w:space="0" w:color="auto"/>
      </w:divBdr>
    </w:div>
    <w:div w:id="1695956445">
      <w:bodyDiv w:val="1"/>
      <w:marLeft w:val="0"/>
      <w:marRight w:val="0"/>
      <w:marTop w:val="0"/>
      <w:marBottom w:val="0"/>
      <w:divBdr>
        <w:top w:val="none" w:sz="0" w:space="0" w:color="auto"/>
        <w:left w:val="none" w:sz="0" w:space="0" w:color="auto"/>
        <w:bottom w:val="none" w:sz="0" w:space="0" w:color="auto"/>
        <w:right w:val="none" w:sz="0" w:space="0" w:color="auto"/>
      </w:divBdr>
    </w:div>
    <w:div w:id="1697005755">
      <w:bodyDiv w:val="1"/>
      <w:marLeft w:val="0"/>
      <w:marRight w:val="0"/>
      <w:marTop w:val="0"/>
      <w:marBottom w:val="0"/>
      <w:divBdr>
        <w:top w:val="none" w:sz="0" w:space="0" w:color="auto"/>
        <w:left w:val="none" w:sz="0" w:space="0" w:color="auto"/>
        <w:bottom w:val="none" w:sz="0" w:space="0" w:color="auto"/>
        <w:right w:val="none" w:sz="0" w:space="0" w:color="auto"/>
      </w:divBdr>
    </w:div>
    <w:div w:id="1735860203">
      <w:bodyDiv w:val="1"/>
      <w:marLeft w:val="0"/>
      <w:marRight w:val="0"/>
      <w:marTop w:val="0"/>
      <w:marBottom w:val="0"/>
      <w:divBdr>
        <w:top w:val="none" w:sz="0" w:space="0" w:color="auto"/>
        <w:left w:val="none" w:sz="0" w:space="0" w:color="auto"/>
        <w:bottom w:val="none" w:sz="0" w:space="0" w:color="auto"/>
        <w:right w:val="none" w:sz="0" w:space="0" w:color="auto"/>
      </w:divBdr>
    </w:div>
    <w:div w:id="1830708686">
      <w:bodyDiv w:val="1"/>
      <w:marLeft w:val="0"/>
      <w:marRight w:val="0"/>
      <w:marTop w:val="0"/>
      <w:marBottom w:val="0"/>
      <w:divBdr>
        <w:top w:val="none" w:sz="0" w:space="0" w:color="auto"/>
        <w:left w:val="none" w:sz="0" w:space="0" w:color="auto"/>
        <w:bottom w:val="none" w:sz="0" w:space="0" w:color="auto"/>
        <w:right w:val="none" w:sz="0" w:space="0" w:color="auto"/>
      </w:divBdr>
      <w:divsChild>
        <w:div w:id="686902897">
          <w:marLeft w:val="0"/>
          <w:marRight w:val="0"/>
          <w:marTop w:val="0"/>
          <w:marBottom w:val="0"/>
          <w:divBdr>
            <w:top w:val="none" w:sz="0" w:space="0" w:color="auto"/>
            <w:left w:val="none" w:sz="0" w:space="0" w:color="auto"/>
            <w:bottom w:val="none" w:sz="0" w:space="0" w:color="auto"/>
            <w:right w:val="none" w:sz="0" w:space="0" w:color="auto"/>
          </w:divBdr>
        </w:div>
      </w:divsChild>
    </w:div>
    <w:div w:id="1880849220">
      <w:bodyDiv w:val="1"/>
      <w:marLeft w:val="0"/>
      <w:marRight w:val="0"/>
      <w:marTop w:val="0"/>
      <w:marBottom w:val="0"/>
      <w:divBdr>
        <w:top w:val="none" w:sz="0" w:space="0" w:color="auto"/>
        <w:left w:val="none" w:sz="0" w:space="0" w:color="auto"/>
        <w:bottom w:val="none" w:sz="0" w:space="0" w:color="auto"/>
        <w:right w:val="none" w:sz="0" w:space="0" w:color="auto"/>
      </w:divBdr>
    </w:div>
    <w:div w:id="1924870652">
      <w:bodyDiv w:val="1"/>
      <w:marLeft w:val="0"/>
      <w:marRight w:val="0"/>
      <w:marTop w:val="0"/>
      <w:marBottom w:val="0"/>
      <w:divBdr>
        <w:top w:val="none" w:sz="0" w:space="0" w:color="auto"/>
        <w:left w:val="none" w:sz="0" w:space="0" w:color="auto"/>
        <w:bottom w:val="none" w:sz="0" w:space="0" w:color="auto"/>
        <w:right w:val="none" w:sz="0" w:space="0" w:color="auto"/>
      </w:divBdr>
    </w:div>
    <w:div w:id="1943610570">
      <w:bodyDiv w:val="1"/>
      <w:marLeft w:val="0"/>
      <w:marRight w:val="0"/>
      <w:marTop w:val="0"/>
      <w:marBottom w:val="0"/>
      <w:divBdr>
        <w:top w:val="none" w:sz="0" w:space="0" w:color="auto"/>
        <w:left w:val="none" w:sz="0" w:space="0" w:color="auto"/>
        <w:bottom w:val="none" w:sz="0" w:space="0" w:color="auto"/>
        <w:right w:val="none" w:sz="0" w:space="0" w:color="auto"/>
      </w:divBdr>
    </w:div>
    <w:div w:id="2046250551">
      <w:bodyDiv w:val="1"/>
      <w:marLeft w:val="0"/>
      <w:marRight w:val="0"/>
      <w:marTop w:val="0"/>
      <w:marBottom w:val="0"/>
      <w:divBdr>
        <w:top w:val="none" w:sz="0" w:space="0" w:color="auto"/>
        <w:left w:val="none" w:sz="0" w:space="0" w:color="auto"/>
        <w:bottom w:val="none" w:sz="0" w:space="0" w:color="auto"/>
        <w:right w:val="none" w:sz="0" w:space="0" w:color="auto"/>
      </w:divBdr>
      <w:divsChild>
        <w:div w:id="1358390419">
          <w:marLeft w:val="0"/>
          <w:marRight w:val="0"/>
          <w:marTop w:val="0"/>
          <w:marBottom w:val="0"/>
          <w:divBdr>
            <w:top w:val="none" w:sz="0" w:space="0" w:color="auto"/>
            <w:left w:val="none" w:sz="0" w:space="0" w:color="auto"/>
            <w:bottom w:val="none" w:sz="0" w:space="0" w:color="auto"/>
            <w:right w:val="none" w:sz="0" w:space="0" w:color="auto"/>
          </w:divBdr>
          <w:divsChild>
            <w:div w:id="161876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oleObject" Target="embeddings/oleObject3.bin"/><Relationship Id="rId21" Type="http://schemas.openxmlformats.org/officeDocument/2006/relationships/header" Target="header6.xml"/><Relationship Id="rId34" Type="http://schemas.openxmlformats.org/officeDocument/2006/relationships/oleObject" Target="embeddings/oleObject1.bin"/><Relationship Id="rId42" Type="http://schemas.openxmlformats.org/officeDocument/2006/relationships/image" Target="media/image15.png"/><Relationship Id="rId47" Type="http://schemas.openxmlformats.org/officeDocument/2006/relationships/header" Target="header10.xml"/><Relationship Id="rId50" Type="http://schemas.openxmlformats.org/officeDocument/2006/relationships/header" Target="header11.xml"/><Relationship Id="rId55" Type="http://schemas.openxmlformats.org/officeDocument/2006/relationships/footer" Target="footer1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6.png"/><Relationship Id="rId11" Type="http://schemas.openxmlformats.org/officeDocument/2006/relationships/header" Target="header1.xml"/><Relationship Id="rId24" Type="http://schemas.openxmlformats.org/officeDocument/2006/relationships/header" Target="header7.xml"/><Relationship Id="rId32" Type="http://schemas.openxmlformats.org/officeDocument/2006/relationships/image" Target="media/image9.png"/><Relationship Id="rId37" Type="http://schemas.openxmlformats.org/officeDocument/2006/relationships/oleObject" Target="embeddings/oleObject2.bin"/><Relationship Id="rId40" Type="http://schemas.openxmlformats.org/officeDocument/2006/relationships/image" Target="media/image14.png"/><Relationship Id="rId45" Type="http://schemas.openxmlformats.org/officeDocument/2006/relationships/header" Target="header9.xml"/><Relationship Id="rId53" Type="http://schemas.openxmlformats.org/officeDocument/2006/relationships/header" Target="header14.xml"/><Relationship Id="rId5" Type="http://schemas.openxmlformats.org/officeDocument/2006/relationships/numbering" Target="numbering.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5.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1.png"/><Relationship Id="rId43" Type="http://schemas.openxmlformats.org/officeDocument/2006/relationships/oleObject" Target="embeddings/oleObject5.bin"/><Relationship Id="rId48" Type="http://schemas.openxmlformats.org/officeDocument/2006/relationships/footer" Target="footer9.xml"/><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eader" Target="header12.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yperlink" Target="mailto:info@hima.com" TargetMode="External"/><Relationship Id="rId25" Type="http://schemas.openxmlformats.org/officeDocument/2006/relationships/footer" Target="footer7.xml"/><Relationship Id="rId33" Type="http://schemas.openxmlformats.org/officeDocument/2006/relationships/image" Target="media/image10.png"/><Relationship Id="rId38" Type="http://schemas.openxmlformats.org/officeDocument/2006/relationships/image" Target="media/image13.png"/><Relationship Id="rId46" Type="http://schemas.openxmlformats.org/officeDocument/2006/relationships/footer" Target="footer8.xml"/><Relationship Id="rId20" Type="http://schemas.openxmlformats.org/officeDocument/2006/relationships/header" Target="header5.xml"/><Relationship Id="rId41" Type="http://schemas.openxmlformats.org/officeDocument/2006/relationships/oleObject" Target="embeddings/oleObject4.bin"/><Relationship Id="rId54"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2.png"/><Relationship Id="rId49" Type="http://schemas.openxmlformats.org/officeDocument/2006/relationships/hyperlink" Target="file:///C:\Users\Pawalit.Suraonnayuth\Downloads\Manual%20SILworX%20Plugin%20read_diagnostic.docx" TargetMode="External"/><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8.png"/><Relationship Id="rId44" Type="http://schemas.openxmlformats.org/officeDocument/2006/relationships/header" Target="header8.xml"/><Relationship Id="rId52" Type="http://schemas.openxmlformats.org/officeDocument/2006/relationships/header" Target="header13.xml"/></Relationships>
</file>

<file path=word/_rels/footer10.xml.rels><?xml version="1.0" encoding="UTF-8" standalone="yes"?>
<Relationships xmlns="http://schemas.openxmlformats.org/package/2006/relationships"><Relationship Id="rId1" Type="http://schemas.openxmlformats.org/officeDocument/2006/relationships/image" Target="media/image18.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6.png"/></Relationships>
</file>

<file path=word/_rels/header14.xml.rels><?xml version="1.0" encoding="UTF-8" standalone="yes"?>
<Relationships xmlns="http://schemas.openxmlformats.org/package/2006/relationships"><Relationship Id="rId1" Type="http://schemas.openxmlformats.org/officeDocument/2006/relationships/image" Target="media/image17.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_D\_Organisation\Templates\hima_dv_Test.dotm"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9b461aa-d71f-47ce-812f-09122d4f5aa7" xsi:nil="true"/>
    <lcf76f155ced4ddcb4097134ff3c332f xmlns="06574e70-6a1c-4070-bd56-795a943a6ee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B5802B892CEC21459B55DC770FD1D7E4" ma:contentTypeVersion="12" ma:contentTypeDescription="Ein neues Dokument erstellen." ma:contentTypeScope="" ma:versionID="7beb390d653c91c310ae71fa866a18d6">
  <xsd:schema xmlns:xsd="http://www.w3.org/2001/XMLSchema" xmlns:xs="http://www.w3.org/2001/XMLSchema" xmlns:p="http://schemas.microsoft.com/office/2006/metadata/properties" xmlns:ns2="06574e70-6a1c-4070-bd56-795a943a6eee" xmlns:ns3="39b461aa-d71f-47ce-812f-09122d4f5aa7" targetNamespace="http://schemas.microsoft.com/office/2006/metadata/properties" ma:root="true" ma:fieldsID="158c64d577d9b40d8145ff5e4c9e0a3a" ns2:_="" ns3:_="">
    <xsd:import namespace="06574e70-6a1c-4070-bd56-795a943a6eee"/>
    <xsd:import namespace="39b461aa-d71f-47ce-812f-09122d4f5aa7"/>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574e70-6a1c-4070-bd56-795a943a6e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dmarkierungen" ma:readOnly="false" ma:fieldId="{5cf76f15-5ced-4ddc-b409-7134ff3c332f}" ma:taxonomyMulti="true" ma:sspId="4558dfd4-ddf1-4f56-b1d7-4f1190ca169a"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9b461aa-d71f-47ce-812f-09122d4f5aa7"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25838f08-ea9c-4cee-a1dd-849e642b085e}" ma:internalName="TaxCatchAll" ma:showField="CatchAllData" ma:web="39b461aa-d71f-47ce-812f-09122d4f5aa7">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5A3A91-B6C3-4F6A-9332-7A5986BD319D}">
  <ds:schemaRefs>
    <ds:schemaRef ds:uri="http://schemas.microsoft.com/office/2006/metadata/properties"/>
    <ds:schemaRef ds:uri="http://schemas.microsoft.com/office/infopath/2007/PartnerControls"/>
    <ds:schemaRef ds:uri="39b461aa-d71f-47ce-812f-09122d4f5aa7"/>
    <ds:schemaRef ds:uri="06574e70-6a1c-4070-bd56-795a943a6eee"/>
  </ds:schemaRefs>
</ds:datastoreItem>
</file>

<file path=customXml/itemProps2.xml><?xml version="1.0" encoding="utf-8"?>
<ds:datastoreItem xmlns:ds="http://schemas.openxmlformats.org/officeDocument/2006/customXml" ds:itemID="{09A3CA78-49DD-4ECA-9226-7FDAAD06A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574e70-6a1c-4070-bd56-795a943a6eee"/>
    <ds:schemaRef ds:uri="39b461aa-d71f-47ce-812f-09122d4f5a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EA694C-CC29-47E2-907B-2AEBFC7CE185}">
  <ds:schemaRefs>
    <ds:schemaRef ds:uri="http://schemas.microsoft.com/sharepoint/v3/contenttype/forms"/>
  </ds:schemaRefs>
</ds:datastoreItem>
</file>

<file path=customXml/itemProps4.xml><?xml version="1.0" encoding="utf-8"?>
<ds:datastoreItem xmlns:ds="http://schemas.openxmlformats.org/officeDocument/2006/customXml" ds:itemID="{629B10A9-E82A-413D-841F-DBB0D09D6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hima_dv_Test.dotm</Template>
  <TotalTime>0</TotalTime>
  <Pages>18</Pages>
  <Words>2966</Words>
  <Characters>18690</Characters>
  <Application>Microsoft Office Word</Application>
  <DocSecurity>0</DocSecurity>
  <Lines>155</Lines>
  <Paragraphs>43</Paragraphs>
  <ScaleCrop>false</ScaleCrop>
  <HeadingPairs>
    <vt:vector size="2" baseType="variant">
      <vt:variant>
        <vt:lpstr>Titel</vt:lpstr>
      </vt:variant>
      <vt:variant>
        <vt:i4>1</vt:i4>
      </vt:variant>
    </vt:vector>
  </HeadingPairs>
  <TitlesOfParts>
    <vt:vector size="1" baseType="lpstr">
      <vt:lpstr>SILworX Plug-In Asset_Inventory</vt:lpstr>
    </vt:vector>
  </TitlesOfParts>
  <Company>HIMA Paul Hildebrandt GmbH</Company>
  <LinksUpToDate>false</LinksUpToDate>
  <CharactersWithSpaces>21613</CharactersWithSpaces>
  <SharedDoc>false</SharedDoc>
  <HLinks>
    <vt:vector size="264" baseType="variant">
      <vt:variant>
        <vt:i4>1441853</vt:i4>
      </vt:variant>
      <vt:variant>
        <vt:i4>284</vt:i4>
      </vt:variant>
      <vt:variant>
        <vt:i4>0</vt:i4>
      </vt:variant>
      <vt:variant>
        <vt:i4>5</vt:i4>
      </vt:variant>
      <vt:variant>
        <vt:lpwstr/>
      </vt:variant>
      <vt:variant>
        <vt:lpwstr>_Toc308172122</vt:lpwstr>
      </vt:variant>
      <vt:variant>
        <vt:i4>1245233</vt:i4>
      </vt:variant>
      <vt:variant>
        <vt:i4>257</vt:i4>
      </vt:variant>
      <vt:variant>
        <vt:i4>0</vt:i4>
      </vt:variant>
      <vt:variant>
        <vt:i4>5</vt:i4>
      </vt:variant>
      <vt:variant>
        <vt:lpwstr/>
      </vt:variant>
      <vt:variant>
        <vt:lpwstr>_Toc303770632</vt:lpwstr>
      </vt:variant>
      <vt:variant>
        <vt:i4>1245233</vt:i4>
      </vt:variant>
      <vt:variant>
        <vt:i4>251</vt:i4>
      </vt:variant>
      <vt:variant>
        <vt:i4>0</vt:i4>
      </vt:variant>
      <vt:variant>
        <vt:i4>5</vt:i4>
      </vt:variant>
      <vt:variant>
        <vt:lpwstr/>
      </vt:variant>
      <vt:variant>
        <vt:lpwstr>_Toc303770631</vt:lpwstr>
      </vt:variant>
      <vt:variant>
        <vt:i4>1245233</vt:i4>
      </vt:variant>
      <vt:variant>
        <vt:i4>245</vt:i4>
      </vt:variant>
      <vt:variant>
        <vt:i4>0</vt:i4>
      </vt:variant>
      <vt:variant>
        <vt:i4>5</vt:i4>
      </vt:variant>
      <vt:variant>
        <vt:lpwstr/>
      </vt:variant>
      <vt:variant>
        <vt:lpwstr>_Toc303770630</vt:lpwstr>
      </vt:variant>
      <vt:variant>
        <vt:i4>1179697</vt:i4>
      </vt:variant>
      <vt:variant>
        <vt:i4>239</vt:i4>
      </vt:variant>
      <vt:variant>
        <vt:i4>0</vt:i4>
      </vt:variant>
      <vt:variant>
        <vt:i4>5</vt:i4>
      </vt:variant>
      <vt:variant>
        <vt:lpwstr/>
      </vt:variant>
      <vt:variant>
        <vt:lpwstr>_Toc303770629</vt:lpwstr>
      </vt:variant>
      <vt:variant>
        <vt:i4>1179697</vt:i4>
      </vt:variant>
      <vt:variant>
        <vt:i4>233</vt:i4>
      </vt:variant>
      <vt:variant>
        <vt:i4>0</vt:i4>
      </vt:variant>
      <vt:variant>
        <vt:i4>5</vt:i4>
      </vt:variant>
      <vt:variant>
        <vt:lpwstr/>
      </vt:variant>
      <vt:variant>
        <vt:lpwstr>_Toc303770628</vt:lpwstr>
      </vt:variant>
      <vt:variant>
        <vt:i4>1179697</vt:i4>
      </vt:variant>
      <vt:variant>
        <vt:i4>227</vt:i4>
      </vt:variant>
      <vt:variant>
        <vt:i4>0</vt:i4>
      </vt:variant>
      <vt:variant>
        <vt:i4>5</vt:i4>
      </vt:variant>
      <vt:variant>
        <vt:lpwstr/>
      </vt:variant>
      <vt:variant>
        <vt:lpwstr>_Toc303770627</vt:lpwstr>
      </vt:variant>
      <vt:variant>
        <vt:i4>1179697</vt:i4>
      </vt:variant>
      <vt:variant>
        <vt:i4>221</vt:i4>
      </vt:variant>
      <vt:variant>
        <vt:i4>0</vt:i4>
      </vt:variant>
      <vt:variant>
        <vt:i4>5</vt:i4>
      </vt:variant>
      <vt:variant>
        <vt:lpwstr/>
      </vt:variant>
      <vt:variant>
        <vt:lpwstr>_Toc303770626</vt:lpwstr>
      </vt:variant>
      <vt:variant>
        <vt:i4>1179697</vt:i4>
      </vt:variant>
      <vt:variant>
        <vt:i4>215</vt:i4>
      </vt:variant>
      <vt:variant>
        <vt:i4>0</vt:i4>
      </vt:variant>
      <vt:variant>
        <vt:i4>5</vt:i4>
      </vt:variant>
      <vt:variant>
        <vt:lpwstr/>
      </vt:variant>
      <vt:variant>
        <vt:lpwstr>_Toc303770625</vt:lpwstr>
      </vt:variant>
      <vt:variant>
        <vt:i4>1179697</vt:i4>
      </vt:variant>
      <vt:variant>
        <vt:i4>209</vt:i4>
      </vt:variant>
      <vt:variant>
        <vt:i4>0</vt:i4>
      </vt:variant>
      <vt:variant>
        <vt:i4>5</vt:i4>
      </vt:variant>
      <vt:variant>
        <vt:lpwstr/>
      </vt:variant>
      <vt:variant>
        <vt:lpwstr>_Toc303770624</vt:lpwstr>
      </vt:variant>
      <vt:variant>
        <vt:i4>1179697</vt:i4>
      </vt:variant>
      <vt:variant>
        <vt:i4>203</vt:i4>
      </vt:variant>
      <vt:variant>
        <vt:i4>0</vt:i4>
      </vt:variant>
      <vt:variant>
        <vt:i4>5</vt:i4>
      </vt:variant>
      <vt:variant>
        <vt:lpwstr/>
      </vt:variant>
      <vt:variant>
        <vt:lpwstr>_Toc303770623</vt:lpwstr>
      </vt:variant>
      <vt:variant>
        <vt:i4>1179697</vt:i4>
      </vt:variant>
      <vt:variant>
        <vt:i4>197</vt:i4>
      </vt:variant>
      <vt:variant>
        <vt:i4>0</vt:i4>
      </vt:variant>
      <vt:variant>
        <vt:i4>5</vt:i4>
      </vt:variant>
      <vt:variant>
        <vt:lpwstr/>
      </vt:variant>
      <vt:variant>
        <vt:lpwstr>_Toc303770622</vt:lpwstr>
      </vt:variant>
      <vt:variant>
        <vt:i4>1179697</vt:i4>
      </vt:variant>
      <vt:variant>
        <vt:i4>191</vt:i4>
      </vt:variant>
      <vt:variant>
        <vt:i4>0</vt:i4>
      </vt:variant>
      <vt:variant>
        <vt:i4>5</vt:i4>
      </vt:variant>
      <vt:variant>
        <vt:lpwstr/>
      </vt:variant>
      <vt:variant>
        <vt:lpwstr>_Toc303770621</vt:lpwstr>
      </vt:variant>
      <vt:variant>
        <vt:i4>1179697</vt:i4>
      </vt:variant>
      <vt:variant>
        <vt:i4>185</vt:i4>
      </vt:variant>
      <vt:variant>
        <vt:i4>0</vt:i4>
      </vt:variant>
      <vt:variant>
        <vt:i4>5</vt:i4>
      </vt:variant>
      <vt:variant>
        <vt:lpwstr/>
      </vt:variant>
      <vt:variant>
        <vt:lpwstr>_Toc303770620</vt:lpwstr>
      </vt:variant>
      <vt:variant>
        <vt:i4>1114161</vt:i4>
      </vt:variant>
      <vt:variant>
        <vt:i4>179</vt:i4>
      </vt:variant>
      <vt:variant>
        <vt:i4>0</vt:i4>
      </vt:variant>
      <vt:variant>
        <vt:i4>5</vt:i4>
      </vt:variant>
      <vt:variant>
        <vt:lpwstr/>
      </vt:variant>
      <vt:variant>
        <vt:lpwstr>_Toc303770619</vt:lpwstr>
      </vt:variant>
      <vt:variant>
        <vt:i4>1114161</vt:i4>
      </vt:variant>
      <vt:variant>
        <vt:i4>173</vt:i4>
      </vt:variant>
      <vt:variant>
        <vt:i4>0</vt:i4>
      </vt:variant>
      <vt:variant>
        <vt:i4>5</vt:i4>
      </vt:variant>
      <vt:variant>
        <vt:lpwstr/>
      </vt:variant>
      <vt:variant>
        <vt:lpwstr>_Toc303770618</vt:lpwstr>
      </vt:variant>
      <vt:variant>
        <vt:i4>1114161</vt:i4>
      </vt:variant>
      <vt:variant>
        <vt:i4>167</vt:i4>
      </vt:variant>
      <vt:variant>
        <vt:i4>0</vt:i4>
      </vt:variant>
      <vt:variant>
        <vt:i4>5</vt:i4>
      </vt:variant>
      <vt:variant>
        <vt:lpwstr/>
      </vt:variant>
      <vt:variant>
        <vt:lpwstr>_Toc303770617</vt:lpwstr>
      </vt:variant>
      <vt:variant>
        <vt:i4>1114161</vt:i4>
      </vt:variant>
      <vt:variant>
        <vt:i4>161</vt:i4>
      </vt:variant>
      <vt:variant>
        <vt:i4>0</vt:i4>
      </vt:variant>
      <vt:variant>
        <vt:i4>5</vt:i4>
      </vt:variant>
      <vt:variant>
        <vt:lpwstr/>
      </vt:variant>
      <vt:variant>
        <vt:lpwstr>_Toc303770616</vt:lpwstr>
      </vt:variant>
      <vt:variant>
        <vt:i4>1114161</vt:i4>
      </vt:variant>
      <vt:variant>
        <vt:i4>155</vt:i4>
      </vt:variant>
      <vt:variant>
        <vt:i4>0</vt:i4>
      </vt:variant>
      <vt:variant>
        <vt:i4>5</vt:i4>
      </vt:variant>
      <vt:variant>
        <vt:lpwstr/>
      </vt:variant>
      <vt:variant>
        <vt:lpwstr>_Toc303770615</vt:lpwstr>
      </vt:variant>
      <vt:variant>
        <vt:i4>1114161</vt:i4>
      </vt:variant>
      <vt:variant>
        <vt:i4>149</vt:i4>
      </vt:variant>
      <vt:variant>
        <vt:i4>0</vt:i4>
      </vt:variant>
      <vt:variant>
        <vt:i4>5</vt:i4>
      </vt:variant>
      <vt:variant>
        <vt:lpwstr/>
      </vt:variant>
      <vt:variant>
        <vt:lpwstr>_Toc303770614</vt:lpwstr>
      </vt:variant>
      <vt:variant>
        <vt:i4>1114161</vt:i4>
      </vt:variant>
      <vt:variant>
        <vt:i4>143</vt:i4>
      </vt:variant>
      <vt:variant>
        <vt:i4>0</vt:i4>
      </vt:variant>
      <vt:variant>
        <vt:i4>5</vt:i4>
      </vt:variant>
      <vt:variant>
        <vt:lpwstr/>
      </vt:variant>
      <vt:variant>
        <vt:lpwstr>_Toc303770613</vt:lpwstr>
      </vt:variant>
      <vt:variant>
        <vt:i4>1114161</vt:i4>
      </vt:variant>
      <vt:variant>
        <vt:i4>137</vt:i4>
      </vt:variant>
      <vt:variant>
        <vt:i4>0</vt:i4>
      </vt:variant>
      <vt:variant>
        <vt:i4>5</vt:i4>
      </vt:variant>
      <vt:variant>
        <vt:lpwstr/>
      </vt:variant>
      <vt:variant>
        <vt:lpwstr>_Toc303770612</vt:lpwstr>
      </vt:variant>
      <vt:variant>
        <vt:i4>1114161</vt:i4>
      </vt:variant>
      <vt:variant>
        <vt:i4>131</vt:i4>
      </vt:variant>
      <vt:variant>
        <vt:i4>0</vt:i4>
      </vt:variant>
      <vt:variant>
        <vt:i4>5</vt:i4>
      </vt:variant>
      <vt:variant>
        <vt:lpwstr/>
      </vt:variant>
      <vt:variant>
        <vt:lpwstr>_Toc303770611</vt:lpwstr>
      </vt:variant>
      <vt:variant>
        <vt:i4>1114161</vt:i4>
      </vt:variant>
      <vt:variant>
        <vt:i4>125</vt:i4>
      </vt:variant>
      <vt:variant>
        <vt:i4>0</vt:i4>
      </vt:variant>
      <vt:variant>
        <vt:i4>5</vt:i4>
      </vt:variant>
      <vt:variant>
        <vt:lpwstr/>
      </vt:variant>
      <vt:variant>
        <vt:lpwstr>_Toc303770610</vt:lpwstr>
      </vt:variant>
      <vt:variant>
        <vt:i4>1048625</vt:i4>
      </vt:variant>
      <vt:variant>
        <vt:i4>119</vt:i4>
      </vt:variant>
      <vt:variant>
        <vt:i4>0</vt:i4>
      </vt:variant>
      <vt:variant>
        <vt:i4>5</vt:i4>
      </vt:variant>
      <vt:variant>
        <vt:lpwstr/>
      </vt:variant>
      <vt:variant>
        <vt:lpwstr>_Toc303770609</vt:lpwstr>
      </vt:variant>
      <vt:variant>
        <vt:i4>1048625</vt:i4>
      </vt:variant>
      <vt:variant>
        <vt:i4>113</vt:i4>
      </vt:variant>
      <vt:variant>
        <vt:i4>0</vt:i4>
      </vt:variant>
      <vt:variant>
        <vt:i4>5</vt:i4>
      </vt:variant>
      <vt:variant>
        <vt:lpwstr/>
      </vt:variant>
      <vt:variant>
        <vt:lpwstr>_Toc303770608</vt:lpwstr>
      </vt:variant>
      <vt:variant>
        <vt:i4>1048625</vt:i4>
      </vt:variant>
      <vt:variant>
        <vt:i4>107</vt:i4>
      </vt:variant>
      <vt:variant>
        <vt:i4>0</vt:i4>
      </vt:variant>
      <vt:variant>
        <vt:i4>5</vt:i4>
      </vt:variant>
      <vt:variant>
        <vt:lpwstr/>
      </vt:variant>
      <vt:variant>
        <vt:lpwstr>_Toc303770607</vt:lpwstr>
      </vt:variant>
      <vt:variant>
        <vt:i4>1048625</vt:i4>
      </vt:variant>
      <vt:variant>
        <vt:i4>101</vt:i4>
      </vt:variant>
      <vt:variant>
        <vt:i4>0</vt:i4>
      </vt:variant>
      <vt:variant>
        <vt:i4>5</vt:i4>
      </vt:variant>
      <vt:variant>
        <vt:lpwstr/>
      </vt:variant>
      <vt:variant>
        <vt:lpwstr>_Toc303770606</vt:lpwstr>
      </vt:variant>
      <vt:variant>
        <vt:i4>1048625</vt:i4>
      </vt:variant>
      <vt:variant>
        <vt:i4>95</vt:i4>
      </vt:variant>
      <vt:variant>
        <vt:i4>0</vt:i4>
      </vt:variant>
      <vt:variant>
        <vt:i4>5</vt:i4>
      </vt:variant>
      <vt:variant>
        <vt:lpwstr/>
      </vt:variant>
      <vt:variant>
        <vt:lpwstr>_Toc303770605</vt:lpwstr>
      </vt:variant>
      <vt:variant>
        <vt:i4>1048625</vt:i4>
      </vt:variant>
      <vt:variant>
        <vt:i4>89</vt:i4>
      </vt:variant>
      <vt:variant>
        <vt:i4>0</vt:i4>
      </vt:variant>
      <vt:variant>
        <vt:i4>5</vt:i4>
      </vt:variant>
      <vt:variant>
        <vt:lpwstr/>
      </vt:variant>
      <vt:variant>
        <vt:lpwstr>_Toc303770604</vt:lpwstr>
      </vt:variant>
      <vt:variant>
        <vt:i4>1048625</vt:i4>
      </vt:variant>
      <vt:variant>
        <vt:i4>83</vt:i4>
      </vt:variant>
      <vt:variant>
        <vt:i4>0</vt:i4>
      </vt:variant>
      <vt:variant>
        <vt:i4>5</vt:i4>
      </vt:variant>
      <vt:variant>
        <vt:lpwstr/>
      </vt:variant>
      <vt:variant>
        <vt:lpwstr>_Toc303770603</vt:lpwstr>
      </vt:variant>
      <vt:variant>
        <vt:i4>1048625</vt:i4>
      </vt:variant>
      <vt:variant>
        <vt:i4>77</vt:i4>
      </vt:variant>
      <vt:variant>
        <vt:i4>0</vt:i4>
      </vt:variant>
      <vt:variant>
        <vt:i4>5</vt:i4>
      </vt:variant>
      <vt:variant>
        <vt:lpwstr/>
      </vt:variant>
      <vt:variant>
        <vt:lpwstr>_Toc303770602</vt:lpwstr>
      </vt:variant>
      <vt:variant>
        <vt:i4>1048625</vt:i4>
      </vt:variant>
      <vt:variant>
        <vt:i4>71</vt:i4>
      </vt:variant>
      <vt:variant>
        <vt:i4>0</vt:i4>
      </vt:variant>
      <vt:variant>
        <vt:i4>5</vt:i4>
      </vt:variant>
      <vt:variant>
        <vt:lpwstr/>
      </vt:variant>
      <vt:variant>
        <vt:lpwstr>_Toc303770601</vt:lpwstr>
      </vt:variant>
      <vt:variant>
        <vt:i4>1048625</vt:i4>
      </vt:variant>
      <vt:variant>
        <vt:i4>65</vt:i4>
      </vt:variant>
      <vt:variant>
        <vt:i4>0</vt:i4>
      </vt:variant>
      <vt:variant>
        <vt:i4>5</vt:i4>
      </vt:variant>
      <vt:variant>
        <vt:lpwstr/>
      </vt:variant>
      <vt:variant>
        <vt:lpwstr>_Toc303770600</vt:lpwstr>
      </vt:variant>
      <vt:variant>
        <vt:i4>1638450</vt:i4>
      </vt:variant>
      <vt:variant>
        <vt:i4>59</vt:i4>
      </vt:variant>
      <vt:variant>
        <vt:i4>0</vt:i4>
      </vt:variant>
      <vt:variant>
        <vt:i4>5</vt:i4>
      </vt:variant>
      <vt:variant>
        <vt:lpwstr/>
      </vt:variant>
      <vt:variant>
        <vt:lpwstr>_Toc303770599</vt:lpwstr>
      </vt:variant>
      <vt:variant>
        <vt:i4>1638450</vt:i4>
      </vt:variant>
      <vt:variant>
        <vt:i4>53</vt:i4>
      </vt:variant>
      <vt:variant>
        <vt:i4>0</vt:i4>
      </vt:variant>
      <vt:variant>
        <vt:i4>5</vt:i4>
      </vt:variant>
      <vt:variant>
        <vt:lpwstr/>
      </vt:variant>
      <vt:variant>
        <vt:lpwstr>_Toc303770598</vt:lpwstr>
      </vt:variant>
      <vt:variant>
        <vt:i4>1638450</vt:i4>
      </vt:variant>
      <vt:variant>
        <vt:i4>47</vt:i4>
      </vt:variant>
      <vt:variant>
        <vt:i4>0</vt:i4>
      </vt:variant>
      <vt:variant>
        <vt:i4>5</vt:i4>
      </vt:variant>
      <vt:variant>
        <vt:lpwstr/>
      </vt:variant>
      <vt:variant>
        <vt:lpwstr>_Toc303770597</vt:lpwstr>
      </vt:variant>
      <vt:variant>
        <vt:i4>1638450</vt:i4>
      </vt:variant>
      <vt:variant>
        <vt:i4>41</vt:i4>
      </vt:variant>
      <vt:variant>
        <vt:i4>0</vt:i4>
      </vt:variant>
      <vt:variant>
        <vt:i4>5</vt:i4>
      </vt:variant>
      <vt:variant>
        <vt:lpwstr/>
      </vt:variant>
      <vt:variant>
        <vt:lpwstr>_Toc303770596</vt:lpwstr>
      </vt:variant>
      <vt:variant>
        <vt:i4>1638450</vt:i4>
      </vt:variant>
      <vt:variant>
        <vt:i4>35</vt:i4>
      </vt:variant>
      <vt:variant>
        <vt:i4>0</vt:i4>
      </vt:variant>
      <vt:variant>
        <vt:i4>5</vt:i4>
      </vt:variant>
      <vt:variant>
        <vt:lpwstr/>
      </vt:variant>
      <vt:variant>
        <vt:lpwstr>_Toc303770595</vt:lpwstr>
      </vt:variant>
      <vt:variant>
        <vt:i4>1638450</vt:i4>
      </vt:variant>
      <vt:variant>
        <vt:i4>29</vt:i4>
      </vt:variant>
      <vt:variant>
        <vt:i4>0</vt:i4>
      </vt:variant>
      <vt:variant>
        <vt:i4>5</vt:i4>
      </vt:variant>
      <vt:variant>
        <vt:lpwstr/>
      </vt:variant>
      <vt:variant>
        <vt:lpwstr>_Toc303770594</vt:lpwstr>
      </vt:variant>
      <vt:variant>
        <vt:i4>1638450</vt:i4>
      </vt:variant>
      <vt:variant>
        <vt:i4>23</vt:i4>
      </vt:variant>
      <vt:variant>
        <vt:i4>0</vt:i4>
      </vt:variant>
      <vt:variant>
        <vt:i4>5</vt:i4>
      </vt:variant>
      <vt:variant>
        <vt:lpwstr/>
      </vt:variant>
      <vt:variant>
        <vt:lpwstr>_Toc303770593</vt:lpwstr>
      </vt:variant>
      <vt:variant>
        <vt:i4>1638450</vt:i4>
      </vt:variant>
      <vt:variant>
        <vt:i4>17</vt:i4>
      </vt:variant>
      <vt:variant>
        <vt:i4>0</vt:i4>
      </vt:variant>
      <vt:variant>
        <vt:i4>5</vt:i4>
      </vt:variant>
      <vt:variant>
        <vt:lpwstr/>
      </vt:variant>
      <vt:variant>
        <vt:lpwstr>_Toc303770592</vt:lpwstr>
      </vt:variant>
      <vt:variant>
        <vt:i4>1638450</vt:i4>
      </vt:variant>
      <vt:variant>
        <vt:i4>11</vt:i4>
      </vt:variant>
      <vt:variant>
        <vt:i4>0</vt:i4>
      </vt:variant>
      <vt:variant>
        <vt:i4>5</vt:i4>
      </vt:variant>
      <vt:variant>
        <vt:lpwstr/>
      </vt:variant>
      <vt:variant>
        <vt:lpwstr>_Toc303770591</vt:lpwstr>
      </vt:variant>
      <vt:variant>
        <vt:i4>5374026</vt:i4>
      </vt:variant>
      <vt:variant>
        <vt:i4>15422</vt:i4>
      </vt:variant>
      <vt:variant>
        <vt:i4>1030</vt:i4>
      </vt:variant>
      <vt:variant>
        <vt:i4>1</vt:i4>
      </vt:variant>
      <vt:variant>
        <vt:lpwstr>Q:\Produkte\HIMatrix V7\Deutsch\Bausteine\Bilder\HIMA_Logo_Safety_Nonstop_M.jpg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SILworX Plug-In Asset_Inventory</dc:title>
  <dc:subject>Manual</dc:subject>
  <dc:creator>© by HIMA</dc:creator>
  <cp:lastModifiedBy>Suraronnayuth, Pawalit</cp:lastModifiedBy>
  <cp:revision>5</cp:revision>
  <cp:lastPrinted>2024-03-28T14:00:00Z</cp:lastPrinted>
  <dcterms:created xsi:type="dcterms:W3CDTF">2024-04-12T08:37:00Z</dcterms:created>
  <dcterms:modified xsi:type="dcterms:W3CDTF">2024-04-12T09:54:00Z</dcterms:modified>
  <cp:category>Software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kumentenversion">
    <vt:lpwstr>Rev. 1.0</vt:lpwstr>
  </property>
  <property fmtid="{D5CDD505-2E9C-101B-9397-08002B2CF9AE}" pid="3" name="Dokumentenstand">
    <vt:lpwstr>2413</vt:lpwstr>
  </property>
  <property fmtid="{D5CDD505-2E9C-101B-9397-08002B2CF9AE}" pid="4" name="Dokument-ID">
    <vt:lpwstr>SILworX Plugin Asset_Inventory</vt:lpwstr>
  </property>
  <property fmtid="{D5CDD505-2E9C-101B-9397-08002B2CF9AE}" pid="5" name="MSIP_Label_30b0d713-a5c0-44b2-81ea-002580e1d24c_Enabled">
    <vt:lpwstr>true</vt:lpwstr>
  </property>
  <property fmtid="{D5CDD505-2E9C-101B-9397-08002B2CF9AE}" pid="6" name="MSIP_Label_30b0d713-a5c0-44b2-81ea-002580e1d24c_SetDate">
    <vt:lpwstr>2022-08-05T11:40:56Z</vt:lpwstr>
  </property>
  <property fmtid="{D5CDD505-2E9C-101B-9397-08002B2CF9AE}" pid="7" name="MSIP_Label_30b0d713-a5c0-44b2-81ea-002580e1d24c_Method">
    <vt:lpwstr>Standard</vt:lpwstr>
  </property>
  <property fmtid="{D5CDD505-2E9C-101B-9397-08002B2CF9AE}" pid="8" name="MSIP_Label_30b0d713-a5c0-44b2-81ea-002580e1d24c_Name">
    <vt:lpwstr>Internal</vt:lpwstr>
  </property>
  <property fmtid="{D5CDD505-2E9C-101B-9397-08002B2CF9AE}" pid="9" name="MSIP_Label_30b0d713-a5c0-44b2-81ea-002580e1d24c_SiteId">
    <vt:lpwstr>daa14706-6b65-4aec-b001-90a7bef6399d</vt:lpwstr>
  </property>
  <property fmtid="{D5CDD505-2E9C-101B-9397-08002B2CF9AE}" pid="10" name="MSIP_Label_30b0d713-a5c0-44b2-81ea-002580e1d24c_ActionId">
    <vt:lpwstr>63854784-fb82-4ab9-ad95-643d486ccce2</vt:lpwstr>
  </property>
  <property fmtid="{D5CDD505-2E9C-101B-9397-08002B2CF9AE}" pid="11" name="MSIP_Label_30b0d713-a5c0-44b2-81ea-002580e1d24c_ContentBits">
    <vt:lpwstr>0</vt:lpwstr>
  </property>
  <property fmtid="{D5CDD505-2E9C-101B-9397-08002B2CF9AE}" pid="12" name="ContentTypeId">
    <vt:lpwstr>0x010100B5802B892CEC21459B55DC770FD1D7E4</vt:lpwstr>
  </property>
</Properties>
</file>