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A1213C" w:rsidRDefault="00A1213C" w:rsidP="00A1213C"/>
    <w:p w:rsidR="00A1213C" w:rsidRDefault="00A1213C" w:rsidP="00A1213C">
      <w:pPr>
        <w:jc w:val="center"/>
      </w:pPr>
      <w:r>
        <w:rPr>
          <w:noProof/>
          <w:lang w:val="en-ZA" w:eastAsia="en-ZA"/>
        </w:rPr>
        <w:drawing>
          <wp:inline distT="0" distB="0" distL="0" distR="0" wp14:anchorId="0017980B" wp14:editId="24308603">
            <wp:extent cx="1405131" cy="1950724"/>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05131" cy="1950724"/>
                    </a:xfrm>
                    <a:prstGeom prst="rect">
                      <a:avLst/>
                    </a:prstGeom>
                  </pic:spPr>
                </pic:pic>
              </a:graphicData>
            </a:graphic>
          </wp:inline>
        </w:drawing>
      </w:r>
    </w:p>
    <w:p w:rsidR="00A1213C" w:rsidRDefault="00A1213C" w:rsidP="00A1213C"/>
    <w:p w:rsidR="00A1213C" w:rsidRDefault="00A1213C" w:rsidP="00A1213C"/>
    <w:p w:rsidR="00A1213C" w:rsidRPr="001B1470" w:rsidRDefault="00A1213C" w:rsidP="00A1213C">
      <w:pPr>
        <w:pStyle w:val="Title"/>
      </w:pPr>
      <w:r w:rsidRPr="001B1470">
        <w:t>Design (E) 314</w:t>
      </w:r>
    </w:p>
    <w:p w:rsidR="00A1213C" w:rsidRPr="001B1470" w:rsidRDefault="00A1213C" w:rsidP="00A1213C">
      <w:pPr>
        <w:pStyle w:val="Title"/>
      </w:pPr>
      <w:r>
        <w:t>Preliminary</w:t>
      </w:r>
      <w:r w:rsidRPr="001B1470">
        <w:t xml:space="preserve"> Report</w:t>
      </w:r>
    </w:p>
    <w:p w:rsidR="00A1213C" w:rsidRDefault="00A1213C" w:rsidP="00A1213C"/>
    <w:p w:rsidR="00A1213C" w:rsidRDefault="00A1213C" w:rsidP="00A1213C">
      <w:pPr>
        <w:pBdr>
          <w:bottom w:val="single" w:sz="4" w:space="1" w:color="000000" w:themeColor="text1"/>
        </w:pBdr>
      </w:pPr>
    </w:p>
    <w:p w:rsidR="00A1213C" w:rsidRPr="005619A0" w:rsidRDefault="00A1213C" w:rsidP="00A1213C">
      <w:pPr>
        <w:ind w:firstLine="0"/>
        <w:rPr>
          <w:rStyle w:val="BookTitle"/>
          <w:sz w:val="24"/>
        </w:rPr>
      </w:pPr>
    </w:p>
    <w:p w:rsidR="00A1213C" w:rsidRPr="001B1470" w:rsidRDefault="00A1213C" w:rsidP="00A1213C">
      <w:pPr>
        <w:pStyle w:val="BookTitle2"/>
        <w:rPr>
          <w:rStyle w:val="BookTitle"/>
          <w:sz w:val="40"/>
          <w:szCs w:val="40"/>
        </w:rPr>
      </w:pPr>
      <w:r w:rsidRPr="00E34757">
        <w:rPr>
          <w:rStyle w:val="BookTitle"/>
          <w:sz w:val="40"/>
          <w:szCs w:val="40"/>
        </w:rPr>
        <w:t>PV System Efficiency Monitor</w:t>
      </w:r>
    </w:p>
    <w:p w:rsidR="00A1213C" w:rsidRDefault="00A1213C" w:rsidP="00A1213C">
      <w:pPr>
        <w:pBdr>
          <w:bottom w:val="single" w:sz="4" w:space="1" w:color="000000" w:themeColor="text1"/>
        </w:pBdr>
        <w:ind w:firstLine="0"/>
      </w:pPr>
    </w:p>
    <w:p w:rsidR="00A1213C" w:rsidRPr="00DD67A7" w:rsidRDefault="00A1213C" w:rsidP="00A1213C"/>
    <w:p w:rsidR="00A1213C" w:rsidRDefault="00A1213C" w:rsidP="00A1213C"/>
    <w:p w:rsidR="00A1213C" w:rsidRDefault="00A1213C" w:rsidP="00A1213C"/>
    <w:p w:rsidR="00A1213C" w:rsidRDefault="00A1213C" w:rsidP="00A1213C">
      <w:pPr>
        <w:pStyle w:val="InfoHead"/>
      </w:pPr>
      <w:r>
        <w:tab/>
      </w:r>
      <w:r w:rsidRPr="00CA5A1D">
        <w:t>Author:</w:t>
      </w:r>
      <w:r w:rsidRPr="00CA5A1D">
        <w:tab/>
        <w:t>Student Number:</w:t>
      </w:r>
    </w:p>
    <w:p w:rsidR="00A1213C" w:rsidRPr="008F4671" w:rsidRDefault="00A1213C" w:rsidP="00A1213C">
      <w:pPr>
        <w:pStyle w:val="InfoCont"/>
      </w:pPr>
      <w:r>
        <w:tab/>
        <w:t>Dgibrilly M. Mutabazi</w:t>
      </w:r>
      <w:r>
        <w:tab/>
        <w:t>23765518</w:t>
      </w:r>
    </w:p>
    <w:p w:rsidR="00A1213C" w:rsidRDefault="00A1213C" w:rsidP="00A1213C"/>
    <w:p w:rsidR="00A1213C" w:rsidRDefault="00A1213C" w:rsidP="00A1213C"/>
    <w:p w:rsidR="00A1213C" w:rsidRDefault="00A1213C" w:rsidP="00A1213C"/>
    <w:p w:rsidR="00A1213C" w:rsidRDefault="00A1213C" w:rsidP="00A1213C">
      <w:pPr>
        <w:pStyle w:val="Subtitle"/>
      </w:pPr>
      <w:r>
        <w:t>[01/04/2024)]</w:t>
      </w:r>
    </w:p>
    <w:p w:rsidR="00A1213C" w:rsidRDefault="00A1213C" w:rsidP="00A1213C"/>
    <w:p w:rsidR="00A1213C" w:rsidRPr="00651865" w:rsidRDefault="00A1213C" w:rsidP="00A1213C">
      <w:pPr>
        <w:sectPr w:rsidR="00A1213C" w:rsidRPr="00651865" w:rsidSect="0031515D">
          <w:footerReference w:type="default" r:id="rId9"/>
          <w:pgSz w:w="11907" w:h="16839" w:code="9"/>
          <w:pgMar w:top="1134" w:right="1134" w:bottom="1134" w:left="1134" w:header="720" w:footer="720" w:gutter="0"/>
          <w:cols w:space="720"/>
          <w:titlePg/>
          <w:docGrid w:linePitch="360"/>
        </w:sectPr>
      </w:pPr>
    </w:p>
    <w:p w:rsidR="00A1213C" w:rsidRPr="00FA08D0" w:rsidRDefault="00A1213C" w:rsidP="00A1213C">
      <w:pPr>
        <w:spacing w:after="120"/>
        <w:ind w:left="284" w:firstLine="0"/>
        <w:rPr>
          <w:rStyle w:val="Strong"/>
        </w:rPr>
      </w:pPr>
      <w:r w:rsidRPr="00FA08D0">
        <w:rPr>
          <w:rStyle w:val="Strong"/>
        </w:rPr>
        <w:lastRenderedPageBreak/>
        <w:t>Plagiaatverklaring / Plagiarism Declaration</w:t>
      </w:r>
    </w:p>
    <w:p w:rsidR="00A1213C" w:rsidRPr="0009209E" w:rsidRDefault="00A1213C" w:rsidP="00A1213C">
      <w:pPr>
        <w:pStyle w:val="ListParagraph"/>
        <w:numPr>
          <w:ilvl w:val="0"/>
          <w:numId w:val="1"/>
        </w:numPr>
        <w:ind w:left="568" w:hanging="284"/>
        <w:contextualSpacing w:val="0"/>
        <w:rPr>
          <w:szCs w:val="22"/>
          <w:lang w:val="de-DE"/>
        </w:rPr>
      </w:pPr>
      <w:r w:rsidRPr="0009209E">
        <w:rPr>
          <w:szCs w:val="22"/>
          <w:lang w:val="de-DE"/>
        </w:rPr>
        <w:t>Plagiaat is die oorneem en gebruik van die idees, materiaal en ander intellektuele eiendom van ander persone asof dit jou eie werk is.</w:t>
      </w:r>
    </w:p>
    <w:p w:rsidR="00A1213C" w:rsidRPr="00FA08D0" w:rsidRDefault="00A1213C" w:rsidP="00A1213C">
      <w:pPr>
        <w:pStyle w:val="ListParagraph"/>
        <w:numPr>
          <w:ilvl w:val="0"/>
          <w:numId w:val="0"/>
        </w:numPr>
        <w:ind w:left="568" w:hanging="1"/>
        <w:rPr>
          <w:i/>
          <w:szCs w:val="22"/>
        </w:rPr>
      </w:pPr>
      <w:r w:rsidRPr="00FA08D0">
        <w:rPr>
          <w:i/>
          <w:szCs w:val="22"/>
        </w:rPr>
        <w:t>Plagiarism is the use of ideas, material and other i</w:t>
      </w:r>
      <w:r>
        <w:rPr>
          <w:i/>
          <w:szCs w:val="22"/>
        </w:rPr>
        <w:t>ntellectual property of another’</w:t>
      </w:r>
      <w:r w:rsidRPr="00FA08D0">
        <w:rPr>
          <w:i/>
          <w:szCs w:val="22"/>
        </w:rPr>
        <w:t>s work and to present is as my own.</w:t>
      </w:r>
    </w:p>
    <w:p w:rsidR="00A1213C" w:rsidRPr="0009209E" w:rsidRDefault="00A1213C" w:rsidP="00A1213C">
      <w:pPr>
        <w:pStyle w:val="ListParagraph"/>
        <w:numPr>
          <w:ilvl w:val="0"/>
          <w:numId w:val="1"/>
        </w:numPr>
        <w:ind w:left="568" w:hanging="284"/>
        <w:rPr>
          <w:szCs w:val="22"/>
          <w:lang w:val="de-DE"/>
        </w:rPr>
      </w:pPr>
      <w:r w:rsidRPr="0009209E">
        <w:rPr>
          <w:szCs w:val="22"/>
          <w:lang w:val="de-DE"/>
        </w:rPr>
        <w:t>Ek erken dat die pleeg van plagiaat ’n strafbare oortreding is aangesien dit ’n vorm van diefstal is.</w:t>
      </w:r>
    </w:p>
    <w:p w:rsidR="00A1213C" w:rsidRPr="00FA08D0" w:rsidRDefault="00A1213C" w:rsidP="00A1213C">
      <w:pPr>
        <w:pStyle w:val="ListParagraph"/>
        <w:numPr>
          <w:ilvl w:val="0"/>
          <w:numId w:val="0"/>
        </w:numPr>
        <w:ind w:left="568" w:hanging="1"/>
        <w:rPr>
          <w:i/>
          <w:szCs w:val="22"/>
        </w:rPr>
      </w:pPr>
      <w:r w:rsidRPr="00FA08D0">
        <w:rPr>
          <w:i/>
          <w:szCs w:val="22"/>
        </w:rPr>
        <w:t>I agree that plagiarism is a punishable offence because it constitutes theft.</w:t>
      </w:r>
    </w:p>
    <w:p w:rsidR="00A1213C" w:rsidRPr="0009209E" w:rsidRDefault="00A1213C" w:rsidP="00A1213C">
      <w:pPr>
        <w:pStyle w:val="ListParagraph"/>
        <w:numPr>
          <w:ilvl w:val="0"/>
          <w:numId w:val="1"/>
        </w:numPr>
        <w:ind w:left="568" w:hanging="284"/>
        <w:rPr>
          <w:szCs w:val="22"/>
          <w:lang w:val="de-DE"/>
        </w:rPr>
      </w:pPr>
      <w:r w:rsidRPr="0009209E">
        <w:rPr>
          <w:szCs w:val="22"/>
          <w:lang w:val="de-DE"/>
        </w:rPr>
        <w:t>Ek verstaan ook dat direkte vertalings plagiaat is.</w:t>
      </w:r>
    </w:p>
    <w:p w:rsidR="00A1213C" w:rsidRPr="00FA08D0" w:rsidRDefault="00A1213C" w:rsidP="00A1213C">
      <w:pPr>
        <w:pStyle w:val="ListParagraph"/>
        <w:numPr>
          <w:ilvl w:val="0"/>
          <w:numId w:val="0"/>
        </w:numPr>
        <w:ind w:left="568" w:hanging="1"/>
        <w:rPr>
          <w:i/>
          <w:szCs w:val="22"/>
        </w:rPr>
      </w:pPr>
      <w:r w:rsidRPr="00FA08D0">
        <w:rPr>
          <w:i/>
          <w:szCs w:val="22"/>
        </w:rPr>
        <w:t>I also understand that direct translations are plagiarism.</w:t>
      </w:r>
    </w:p>
    <w:p w:rsidR="00A1213C" w:rsidRPr="0009209E" w:rsidRDefault="00A1213C" w:rsidP="00A1213C">
      <w:pPr>
        <w:pStyle w:val="ListParagraph"/>
        <w:numPr>
          <w:ilvl w:val="0"/>
          <w:numId w:val="1"/>
        </w:numPr>
        <w:ind w:left="568" w:hanging="284"/>
        <w:rPr>
          <w:szCs w:val="22"/>
          <w:lang w:val="de-DE"/>
        </w:rPr>
      </w:pPr>
      <w:r w:rsidRPr="0009209E">
        <w:rPr>
          <w:szCs w:val="22"/>
          <w:lang w:val="de-DE"/>
        </w:rPr>
        <w:t>Dienooreenkomstig is alle aanhalings en bydraes vanuit enige bron (ingesluit die internet) volledig verwys (erken). Ek erken dat die woordelikse aanhaal van teks sonder aanhalingstekens (selfs al word die bron volledig erken) plagiaat is.</w:t>
      </w:r>
    </w:p>
    <w:p w:rsidR="00A1213C" w:rsidRPr="00FA08D0" w:rsidRDefault="00A1213C" w:rsidP="00A1213C">
      <w:pPr>
        <w:pStyle w:val="ListParagraph"/>
        <w:numPr>
          <w:ilvl w:val="0"/>
          <w:numId w:val="0"/>
        </w:numPr>
        <w:ind w:left="568" w:hanging="1"/>
        <w:rPr>
          <w:i/>
          <w:szCs w:val="22"/>
        </w:rPr>
      </w:pPr>
      <w:r w:rsidRPr="00FA08D0">
        <w:rPr>
          <w:i/>
          <w:szCs w:val="22"/>
        </w:rPr>
        <w:t>Accordingly all quotations and contributions from any source whatsoever (including the internet) have been cited fully. I understand that the reproduction of text without quotation marks (even when the source is cited) is plagiarism.</w:t>
      </w:r>
    </w:p>
    <w:p w:rsidR="00A1213C" w:rsidRPr="00FA08D0" w:rsidRDefault="00A1213C" w:rsidP="00A1213C">
      <w:pPr>
        <w:pStyle w:val="ListParagraph"/>
        <w:numPr>
          <w:ilvl w:val="0"/>
          <w:numId w:val="1"/>
        </w:numPr>
        <w:ind w:left="568" w:hanging="284"/>
        <w:rPr>
          <w:szCs w:val="22"/>
        </w:rPr>
      </w:pPr>
      <w:r w:rsidRPr="00FA08D0">
        <w:rPr>
          <w:szCs w:val="22"/>
        </w:rPr>
        <w:t xml:space="preserve">Ek verklaar dat die werk in hierdie skryfstuk vervat, behalwe waar anders aangedui, my eie oorspronklike werk is en dat ek dit nie vantevore in die geheel of gedeeltelik ingehandig het vir bepunting in hierdie module/werkstuk of </w:t>
      </w:r>
      <w:r>
        <w:rPr>
          <w:szCs w:val="22"/>
        </w:rPr>
        <w:t>’</w:t>
      </w:r>
      <w:r w:rsidRPr="00FA08D0">
        <w:rPr>
          <w:szCs w:val="22"/>
        </w:rPr>
        <w:t>n ander module/werkstuk nie.</w:t>
      </w:r>
    </w:p>
    <w:p w:rsidR="00A1213C" w:rsidRPr="00FA08D0" w:rsidRDefault="00A1213C" w:rsidP="00A1213C">
      <w:pPr>
        <w:pStyle w:val="ListParagraph"/>
        <w:numPr>
          <w:ilvl w:val="0"/>
          <w:numId w:val="0"/>
        </w:numPr>
        <w:ind w:left="568" w:hanging="1"/>
        <w:rPr>
          <w:i/>
          <w:szCs w:val="22"/>
        </w:rPr>
      </w:pPr>
      <w:r w:rsidRPr="00FA08D0">
        <w:rPr>
          <w:i/>
          <w:szCs w:val="22"/>
        </w:rPr>
        <w:t>I declare that the work contained in this assignment, except where otherwise stated, is my original work and that I have not previously (in its entirety or in part) submitted it for grading in this module/assignment or another module/assignment.</w:t>
      </w:r>
    </w:p>
    <w:p w:rsidR="00A1213C" w:rsidRDefault="00A1213C" w:rsidP="00A1213C">
      <w:pPr>
        <w:ind w:left="284"/>
      </w:pPr>
    </w:p>
    <w:p w:rsidR="00A1213C" w:rsidRDefault="00A1213C" w:rsidP="00A1213C"/>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536"/>
        <w:gridCol w:w="851"/>
        <w:gridCol w:w="3402"/>
      </w:tblGrid>
      <w:tr w:rsidR="00A1213C" w:rsidTr="00BA445C">
        <w:trPr>
          <w:trHeight w:val="680"/>
          <w:jc w:val="center"/>
        </w:trPr>
        <w:tc>
          <w:tcPr>
            <w:tcW w:w="4536" w:type="dxa"/>
            <w:tcBorders>
              <w:bottom w:val="single" w:sz="4" w:space="0" w:color="000000" w:themeColor="text1"/>
            </w:tcBorders>
          </w:tcPr>
          <w:p w:rsidR="00A1213C" w:rsidRDefault="00A1213C" w:rsidP="00BA445C"/>
        </w:tc>
        <w:tc>
          <w:tcPr>
            <w:tcW w:w="851" w:type="dxa"/>
          </w:tcPr>
          <w:p w:rsidR="00A1213C" w:rsidRDefault="00A1213C" w:rsidP="00BA445C"/>
        </w:tc>
        <w:tc>
          <w:tcPr>
            <w:tcW w:w="3402" w:type="dxa"/>
            <w:tcBorders>
              <w:bottom w:val="single" w:sz="4" w:space="0" w:color="000000" w:themeColor="text1"/>
            </w:tcBorders>
          </w:tcPr>
          <w:p w:rsidR="00A1213C" w:rsidRDefault="00A1213C" w:rsidP="00BA445C"/>
          <w:p w:rsidR="00A1213C" w:rsidRDefault="00A1213C" w:rsidP="00BA445C">
            <w:r>
              <w:t xml:space="preserve">   23765518</w:t>
            </w:r>
          </w:p>
        </w:tc>
      </w:tr>
      <w:tr w:rsidR="00A1213C" w:rsidTr="00BA445C">
        <w:trPr>
          <w:jc w:val="center"/>
        </w:trPr>
        <w:tc>
          <w:tcPr>
            <w:tcW w:w="4536" w:type="dxa"/>
            <w:tcBorders>
              <w:top w:val="single" w:sz="4" w:space="0" w:color="000000" w:themeColor="text1"/>
            </w:tcBorders>
          </w:tcPr>
          <w:p w:rsidR="00A1213C" w:rsidRDefault="00A1213C" w:rsidP="00BA445C">
            <w:pPr>
              <w:ind w:firstLine="0"/>
            </w:pPr>
            <w:r>
              <w:t xml:space="preserve">Handtekening / </w:t>
            </w:r>
            <w:r w:rsidRPr="00FF570B">
              <w:rPr>
                <w:i/>
              </w:rPr>
              <w:t>Signature</w:t>
            </w:r>
          </w:p>
        </w:tc>
        <w:tc>
          <w:tcPr>
            <w:tcW w:w="851" w:type="dxa"/>
          </w:tcPr>
          <w:p w:rsidR="00A1213C" w:rsidRDefault="00A1213C" w:rsidP="00BA445C"/>
        </w:tc>
        <w:tc>
          <w:tcPr>
            <w:tcW w:w="3402" w:type="dxa"/>
            <w:tcBorders>
              <w:top w:val="single" w:sz="4" w:space="0" w:color="000000" w:themeColor="text1"/>
            </w:tcBorders>
          </w:tcPr>
          <w:p w:rsidR="00A1213C" w:rsidRDefault="00A1213C" w:rsidP="00BA445C">
            <w:pPr>
              <w:ind w:firstLine="0"/>
            </w:pPr>
            <w:r>
              <w:t xml:space="preserve">Studentenommer / </w:t>
            </w:r>
            <w:r w:rsidRPr="00FF570B">
              <w:rPr>
                <w:i/>
              </w:rPr>
              <w:t>Student number</w:t>
            </w:r>
          </w:p>
        </w:tc>
      </w:tr>
      <w:tr w:rsidR="00A1213C" w:rsidTr="00BA445C">
        <w:trPr>
          <w:trHeight w:val="680"/>
          <w:jc w:val="center"/>
        </w:trPr>
        <w:tc>
          <w:tcPr>
            <w:tcW w:w="4536" w:type="dxa"/>
            <w:tcBorders>
              <w:bottom w:val="single" w:sz="4" w:space="0" w:color="000000" w:themeColor="text1"/>
            </w:tcBorders>
          </w:tcPr>
          <w:p w:rsidR="00A1213C" w:rsidRDefault="00A1213C" w:rsidP="00BA445C"/>
          <w:p w:rsidR="00A1213C" w:rsidRDefault="00A1213C" w:rsidP="00A1213C">
            <w:pPr>
              <w:ind w:firstLine="0"/>
            </w:pPr>
            <w:r>
              <w:t xml:space="preserve">                    D.M Mutabazi</w:t>
            </w:r>
          </w:p>
        </w:tc>
        <w:tc>
          <w:tcPr>
            <w:tcW w:w="851" w:type="dxa"/>
          </w:tcPr>
          <w:p w:rsidR="00A1213C" w:rsidRDefault="00A1213C" w:rsidP="00BA445C"/>
        </w:tc>
        <w:tc>
          <w:tcPr>
            <w:tcW w:w="3402" w:type="dxa"/>
            <w:tcBorders>
              <w:bottom w:val="single" w:sz="4" w:space="0" w:color="000000" w:themeColor="text1"/>
            </w:tcBorders>
          </w:tcPr>
          <w:p w:rsidR="00A1213C" w:rsidRDefault="00A1213C" w:rsidP="00BA445C"/>
          <w:p w:rsidR="00A1213C" w:rsidRDefault="00A1213C" w:rsidP="00BA445C">
            <w:r>
              <w:t xml:space="preserve">   </w:t>
            </w:r>
            <w:r w:rsidR="002011D3">
              <w:t xml:space="preserve"> 20</w:t>
            </w:r>
            <w:r>
              <w:t>/0</w:t>
            </w:r>
            <w:r w:rsidR="002011D3">
              <w:t>5</w:t>
            </w:r>
            <w:r>
              <w:t>/2024</w:t>
            </w:r>
          </w:p>
        </w:tc>
      </w:tr>
      <w:tr w:rsidR="00A1213C" w:rsidTr="00BA445C">
        <w:trPr>
          <w:jc w:val="center"/>
        </w:trPr>
        <w:tc>
          <w:tcPr>
            <w:tcW w:w="4536" w:type="dxa"/>
            <w:tcBorders>
              <w:top w:val="single" w:sz="4" w:space="0" w:color="000000" w:themeColor="text1"/>
            </w:tcBorders>
          </w:tcPr>
          <w:p w:rsidR="00A1213C" w:rsidRDefault="00A1213C" w:rsidP="00BA445C">
            <w:pPr>
              <w:ind w:firstLine="0"/>
            </w:pPr>
            <w:r>
              <w:t xml:space="preserve">Voorletters en van / </w:t>
            </w:r>
            <w:r w:rsidRPr="00FF570B">
              <w:rPr>
                <w:i/>
              </w:rPr>
              <w:t>Initials and surname</w:t>
            </w:r>
          </w:p>
        </w:tc>
        <w:tc>
          <w:tcPr>
            <w:tcW w:w="851" w:type="dxa"/>
          </w:tcPr>
          <w:p w:rsidR="00A1213C" w:rsidRDefault="00A1213C" w:rsidP="00BA445C"/>
        </w:tc>
        <w:tc>
          <w:tcPr>
            <w:tcW w:w="3402" w:type="dxa"/>
            <w:tcBorders>
              <w:top w:val="single" w:sz="4" w:space="0" w:color="000000" w:themeColor="text1"/>
            </w:tcBorders>
          </w:tcPr>
          <w:p w:rsidR="00A1213C" w:rsidRDefault="00A1213C" w:rsidP="00BA445C">
            <w:pPr>
              <w:ind w:firstLine="0"/>
            </w:pPr>
            <w:r>
              <w:t xml:space="preserve">Datum / </w:t>
            </w:r>
            <w:r w:rsidRPr="00FF570B">
              <w:rPr>
                <w:i/>
              </w:rPr>
              <w:t>Date</w:t>
            </w:r>
          </w:p>
        </w:tc>
      </w:tr>
    </w:tbl>
    <w:p w:rsidR="00A1213C" w:rsidRDefault="00A1213C" w:rsidP="00A1213C"/>
    <w:p w:rsidR="00932F23" w:rsidRDefault="00932F23"/>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807CF" w:rsidRDefault="00D807CF"/>
    <w:p w:rsidR="00D10C16" w:rsidRDefault="00D10C16" w:rsidP="00AD6C1B">
      <w:pPr>
        <w:ind w:firstLine="0"/>
        <w:rPr>
          <w:b/>
          <w:bCs/>
          <w:sz w:val="32"/>
          <w:szCs w:val="30"/>
        </w:rPr>
      </w:pPr>
      <w:r>
        <w:rPr>
          <w:b/>
          <w:bCs/>
          <w:sz w:val="32"/>
          <w:szCs w:val="30"/>
        </w:rPr>
        <w:lastRenderedPageBreak/>
        <w:t>Abstract</w:t>
      </w:r>
      <w:r w:rsidR="00CE7E15">
        <w:rPr>
          <w:b/>
          <w:bCs/>
          <w:sz w:val="32"/>
          <w:szCs w:val="30"/>
        </w:rPr>
        <w:t xml:space="preserve"> (paraphase)</w:t>
      </w:r>
    </w:p>
    <w:p w:rsidR="00D10C16" w:rsidRDefault="00D10C16" w:rsidP="00AD6C1B">
      <w:pPr>
        <w:ind w:firstLine="0"/>
        <w:rPr>
          <w:b/>
          <w:bCs/>
          <w:sz w:val="32"/>
          <w:szCs w:val="30"/>
        </w:rPr>
      </w:pPr>
    </w:p>
    <w:p w:rsidR="00D10C16" w:rsidRPr="00AD6C1B" w:rsidRDefault="00AD6C1B" w:rsidP="00AD6C1B">
      <w:pPr>
        <w:ind w:firstLine="0"/>
      </w:pPr>
      <w:r w:rsidRPr="00AD6C1B">
        <w:t>This report details the design, development, and testing of a multi-functional device tailored to monitor and report PV module performance under varying environmental conditions. User requirements encompassing power measurements, environmental data acquisition, calibration procedures, and real-time communication protocols guided the development process. Key features include precise PV module measurements, ambient environment monitoring, real-time data retrieval, and an intuitive user interface via UART commands and push-buttons. The device's potential impact lies in its ability to empower PV system owners with actionable insights, enhancing system efficiency, and prolonging equipment lifespan. Experimental results validate the device's functionality and reliability in real-world PV system applications, highlighting its practical significance in sustainable energy management.</w:t>
      </w: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pPr>
        <w:rPr>
          <w:b/>
          <w:bCs/>
          <w:sz w:val="32"/>
          <w:szCs w:val="30"/>
        </w:rPr>
      </w:pPr>
    </w:p>
    <w:p w:rsidR="00D10C16" w:rsidRDefault="00D10C16" w:rsidP="00AD6C1B">
      <w:pPr>
        <w:ind w:firstLine="0"/>
        <w:rPr>
          <w:b/>
          <w:bCs/>
          <w:sz w:val="32"/>
          <w:szCs w:val="30"/>
        </w:rPr>
      </w:pPr>
    </w:p>
    <w:p w:rsidR="00D807CF" w:rsidRDefault="00D807CF">
      <w:pPr>
        <w:rPr>
          <w:b/>
          <w:bCs/>
          <w:sz w:val="32"/>
          <w:szCs w:val="30"/>
        </w:rPr>
      </w:pPr>
      <w:r w:rsidRPr="00D807CF">
        <w:rPr>
          <w:b/>
          <w:bCs/>
          <w:sz w:val="32"/>
          <w:szCs w:val="30"/>
        </w:rPr>
        <w:lastRenderedPageBreak/>
        <w:t>Table of contents</w:t>
      </w:r>
    </w:p>
    <w:p w:rsidR="00D807CF" w:rsidRDefault="00D807CF">
      <w:pPr>
        <w:rPr>
          <w:b/>
          <w:bCs/>
          <w:sz w:val="32"/>
          <w:szCs w:val="30"/>
        </w:rPr>
      </w:pPr>
    </w:p>
    <w:p w:rsidR="005B5DCF" w:rsidRPr="00DC0B13" w:rsidRDefault="005B5DCF" w:rsidP="005B5DCF">
      <w:pPr>
        <w:jc w:val="left"/>
        <w:rPr>
          <w:b/>
          <w:bCs/>
          <w:sz w:val="28"/>
          <w:szCs w:val="28"/>
        </w:rPr>
      </w:pPr>
      <w:r w:rsidRPr="00DC0B13">
        <w:rPr>
          <w:b/>
          <w:bCs/>
          <w:sz w:val="28"/>
          <w:szCs w:val="28"/>
        </w:rPr>
        <w:t>Task 1: Hardware Design details………………………………</w:t>
      </w:r>
      <w:r w:rsidR="00DC0B13" w:rsidRPr="00DC0B13">
        <w:rPr>
          <w:b/>
          <w:bCs/>
          <w:sz w:val="28"/>
          <w:szCs w:val="28"/>
        </w:rPr>
        <w:t>………</w:t>
      </w:r>
      <w:r w:rsidRPr="00DC0B13">
        <w:rPr>
          <w:b/>
          <w:bCs/>
          <w:sz w:val="28"/>
          <w:szCs w:val="28"/>
        </w:rPr>
        <w:t>.4</w:t>
      </w:r>
    </w:p>
    <w:p w:rsidR="005B5DCF" w:rsidRPr="00DC0B13" w:rsidRDefault="005B5DCF">
      <w:pPr>
        <w:rPr>
          <w:b/>
          <w:bCs/>
          <w:sz w:val="28"/>
          <w:szCs w:val="28"/>
        </w:rPr>
      </w:pPr>
      <w:r w:rsidRPr="00DC0B13">
        <w:rPr>
          <w:b/>
          <w:bCs/>
          <w:sz w:val="28"/>
          <w:szCs w:val="28"/>
        </w:rPr>
        <w:t>LMT01 Sensore……………………………………………………</w:t>
      </w:r>
      <w:r w:rsidR="00DC0B13" w:rsidRPr="00DC0B13">
        <w:rPr>
          <w:b/>
          <w:bCs/>
          <w:sz w:val="28"/>
          <w:szCs w:val="28"/>
        </w:rPr>
        <w:t>………</w:t>
      </w:r>
      <w:r w:rsidRPr="00DC0B13">
        <w:rPr>
          <w:b/>
          <w:bCs/>
          <w:sz w:val="28"/>
          <w:szCs w:val="28"/>
        </w:rPr>
        <w:t>…….4</w:t>
      </w:r>
    </w:p>
    <w:p w:rsidR="005B5DCF" w:rsidRPr="00DC0B13" w:rsidRDefault="005B5DCF" w:rsidP="005B5DCF">
      <w:pPr>
        <w:rPr>
          <w:b/>
          <w:bCs/>
          <w:sz w:val="28"/>
          <w:szCs w:val="28"/>
        </w:rPr>
      </w:pPr>
      <w:r w:rsidRPr="00DC0B13">
        <w:rPr>
          <w:b/>
          <w:bCs/>
          <w:sz w:val="28"/>
          <w:szCs w:val="28"/>
        </w:rPr>
        <w:t>Top push button………………………………………………</w:t>
      </w:r>
      <w:r w:rsidR="00DC0B13" w:rsidRPr="00DC0B13">
        <w:rPr>
          <w:b/>
          <w:bCs/>
          <w:sz w:val="28"/>
          <w:szCs w:val="28"/>
        </w:rPr>
        <w:t>………</w:t>
      </w:r>
      <w:r w:rsidRPr="00DC0B13">
        <w:rPr>
          <w:b/>
          <w:bCs/>
          <w:sz w:val="28"/>
          <w:szCs w:val="28"/>
        </w:rPr>
        <w:t>………..5</w:t>
      </w:r>
    </w:p>
    <w:p w:rsidR="005B5DCF" w:rsidRPr="00DC0B13" w:rsidRDefault="005B5DCF" w:rsidP="005B5DCF">
      <w:pPr>
        <w:rPr>
          <w:b/>
          <w:bCs/>
          <w:sz w:val="28"/>
          <w:szCs w:val="28"/>
        </w:rPr>
      </w:pPr>
      <w:r w:rsidRPr="00DC0B13">
        <w:rPr>
          <w:b/>
          <w:bCs/>
          <w:sz w:val="28"/>
          <w:szCs w:val="28"/>
        </w:rPr>
        <w:t>LED circuit…………………………………………………</w:t>
      </w:r>
      <w:r w:rsidR="00DC0B13" w:rsidRPr="00DC0B13">
        <w:rPr>
          <w:b/>
          <w:bCs/>
          <w:sz w:val="28"/>
          <w:szCs w:val="28"/>
        </w:rPr>
        <w:t>……..</w:t>
      </w:r>
      <w:r w:rsidRPr="00DC0B13">
        <w:rPr>
          <w:b/>
          <w:bCs/>
          <w:sz w:val="28"/>
          <w:szCs w:val="28"/>
        </w:rPr>
        <w:t>……………</w:t>
      </w:r>
      <w:r w:rsidR="00DC0B13" w:rsidRPr="00DC0B13">
        <w:rPr>
          <w:b/>
          <w:bCs/>
          <w:sz w:val="28"/>
          <w:szCs w:val="28"/>
        </w:rPr>
        <w:t>….</w:t>
      </w:r>
      <w:r w:rsidRPr="00DC0B13">
        <w:rPr>
          <w:b/>
          <w:bCs/>
          <w:sz w:val="28"/>
          <w:szCs w:val="28"/>
        </w:rPr>
        <w:t>5</w:t>
      </w:r>
    </w:p>
    <w:p w:rsidR="005B5DCF" w:rsidRPr="00DC0B13" w:rsidRDefault="005B5DCF" w:rsidP="005B5DCF">
      <w:pPr>
        <w:rPr>
          <w:b/>
          <w:bCs/>
          <w:sz w:val="28"/>
          <w:szCs w:val="28"/>
        </w:rPr>
      </w:pPr>
      <w:r w:rsidRPr="00DC0B13">
        <w:rPr>
          <w:b/>
          <w:bCs/>
          <w:sz w:val="28"/>
          <w:szCs w:val="28"/>
        </w:rPr>
        <w:t>Task 2: Software Design Details……………………………</w:t>
      </w:r>
      <w:r w:rsidR="00DC0B13" w:rsidRPr="00DC0B13">
        <w:rPr>
          <w:b/>
          <w:bCs/>
          <w:sz w:val="28"/>
          <w:szCs w:val="28"/>
        </w:rPr>
        <w:t>………</w:t>
      </w:r>
      <w:r w:rsidRPr="00DC0B13">
        <w:rPr>
          <w:b/>
          <w:bCs/>
          <w:sz w:val="28"/>
          <w:szCs w:val="28"/>
        </w:rPr>
        <w:t>…..6</w:t>
      </w:r>
    </w:p>
    <w:p w:rsidR="005B5DCF" w:rsidRPr="00DC0B13" w:rsidRDefault="005B5DCF" w:rsidP="005B5DCF">
      <w:pPr>
        <w:rPr>
          <w:b/>
          <w:bCs/>
          <w:sz w:val="28"/>
          <w:szCs w:val="28"/>
        </w:rPr>
      </w:pPr>
      <w:r w:rsidRPr="00DC0B13">
        <w:rPr>
          <w:b/>
          <w:bCs/>
          <w:sz w:val="28"/>
          <w:szCs w:val="28"/>
        </w:rPr>
        <w:t>LMT01</w:t>
      </w:r>
      <w:r w:rsidR="007E1D50" w:rsidRPr="00DC0B13">
        <w:rPr>
          <w:b/>
          <w:bCs/>
          <w:sz w:val="28"/>
          <w:szCs w:val="28"/>
        </w:rPr>
        <w:t xml:space="preserve"> description</w:t>
      </w:r>
      <w:r w:rsidRPr="00DC0B13">
        <w:rPr>
          <w:b/>
          <w:bCs/>
          <w:sz w:val="28"/>
          <w:szCs w:val="28"/>
        </w:rPr>
        <w:t>………………………………</w:t>
      </w:r>
      <w:r w:rsidR="007E1D50" w:rsidRPr="00DC0B13">
        <w:rPr>
          <w:b/>
          <w:bCs/>
          <w:sz w:val="28"/>
          <w:szCs w:val="28"/>
        </w:rPr>
        <w:t>…</w:t>
      </w:r>
      <w:r w:rsidRPr="00DC0B13">
        <w:rPr>
          <w:b/>
          <w:bCs/>
          <w:sz w:val="28"/>
          <w:szCs w:val="28"/>
        </w:rPr>
        <w:t>……………</w:t>
      </w:r>
      <w:r w:rsidR="00DC0B13" w:rsidRPr="00DC0B13">
        <w:rPr>
          <w:b/>
          <w:bCs/>
          <w:sz w:val="28"/>
          <w:szCs w:val="28"/>
        </w:rPr>
        <w:t>………</w:t>
      </w:r>
      <w:r w:rsidRPr="00DC0B13">
        <w:rPr>
          <w:b/>
          <w:bCs/>
          <w:sz w:val="28"/>
          <w:szCs w:val="28"/>
        </w:rPr>
        <w:t>……6</w:t>
      </w:r>
    </w:p>
    <w:p w:rsidR="007E1D50" w:rsidRPr="00DC0B13" w:rsidRDefault="007E1D50" w:rsidP="005B5DCF">
      <w:pPr>
        <w:rPr>
          <w:b/>
          <w:bCs/>
          <w:sz w:val="28"/>
          <w:szCs w:val="28"/>
        </w:rPr>
      </w:pPr>
      <w:r w:rsidRPr="00DC0B13">
        <w:rPr>
          <w:b/>
          <w:bCs/>
          <w:sz w:val="28"/>
          <w:szCs w:val="28"/>
        </w:rPr>
        <w:t>Software Design…………………………………………</w:t>
      </w:r>
      <w:r w:rsidR="00DC0B13" w:rsidRPr="00DC0B13">
        <w:rPr>
          <w:b/>
          <w:bCs/>
          <w:sz w:val="28"/>
          <w:szCs w:val="28"/>
        </w:rPr>
        <w:t>……….</w:t>
      </w:r>
      <w:r w:rsidRPr="00DC0B13">
        <w:rPr>
          <w:b/>
          <w:bCs/>
          <w:sz w:val="28"/>
          <w:szCs w:val="28"/>
        </w:rPr>
        <w:t>………….6-7</w:t>
      </w:r>
    </w:p>
    <w:p w:rsidR="007E1D50" w:rsidRPr="00DC0B13" w:rsidRDefault="007E1D50" w:rsidP="007E1D50">
      <w:pPr>
        <w:jc w:val="left"/>
        <w:rPr>
          <w:b/>
          <w:bCs/>
          <w:sz w:val="28"/>
          <w:szCs w:val="28"/>
        </w:rPr>
      </w:pPr>
      <w:r w:rsidRPr="00DC0B13">
        <w:rPr>
          <w:b/>
          <w:bCs/>
          <w:sz w:val="28"/>
          <w:szCs w:val="28"/>
        </w:rPr>
        <w:t>Task 3: Testing of system to verify performance……</w:t>
      </w:r>
      <w:r w:rsidR="00DC0B13" w:rsidRPr="00DC0B13">
        <w:rPr>
          <w:b/>
          <w:bCs/>
          <w:sz w:val="28"/>
          <w:szCs w:val="28"/>
        </w:rPr>
        <w:t>………..</w:t>
      </w:r>
      <w:r w:rsidRPr="00DC0B13">
        <w:rPr>
          <w:b/>
          <w:bCs/>
          <w:sz w:val="28"/>
          <w:szCs w:val="28"/>
        </w:rPr>
        <w:t>..8</w:t>
      </w:r>
    </w:p>
    <w:p w:rsidR="007E1D50" w:rsidRPr="00DC0B13" w:rsidRDefault="007E1D50" w:rsidP="007E1D50">
      <w:pPr>
        <w:jc w:val="left"/>
        <w:rPr>
          <w:b/>
          <w:bCs/>
          <w:sz w:val="28"/>
          <w:szCs w:val="28"/>
        </w:rPr>
      </w:pPr>
      <w:r w:rsidRPr="00DC0B13">
        <w:rPr>
          <w:b/>
          <w:bCs/>
          <w:sz w:val="28"/>
          <w:szCs w:val="28"/>
        </w:rPr>
        <w:t>LMT01……………………………………………………………</w:t>
      </w:r>
      <w:r w:rsidR="00DC0B13" w:rsidRPr="00DC0B13">
        <w:rPr>
          <w:b/>
          <w:bCs/>
          <w:sz w:val="28"/>
          <w:szCs w:val="28"/>
        </w:rPr>
        <w:t>……….</w:t>
      </w:r>
      <w:r w:rsidRPr="00DC0B13">
        <w:rPr>
          <w:b/>
          <w:bCs/>
          <w:sz w:val="28"/>
          <w:szCs w:val="28"/>
        </w:rPr>
        <w:t>…………8</w:t>
      </w:r>
    </w:p>
    <w:p w:rsidR="007E1D50" w:rsidRPr="00DC0B13" w:rsidRDefault="007E1D50" w:rsidP="007E1D50">
      <w:pPr>
        <w:jc w:val="left"/>
        <w:rPr>
          <w:b/>
          <w:bCs/>
          <w:sz w:val="28"/>
          <w:szCs w:val="28"/>
        </w:rPr>
      </w:pPr>
      <w:r w:rsidRPr="00DC0B13">
        <w:rPr>
          <w:b/>
          <w:bCs/>
          <w:sz w:val="28"/>
          <w:szCs w:val="28"/>
        </w:rPr>
        <w:t>Top push button - active low………………………</w:t>
      </w:r>
      <w:r w:rsidR="00DC0B13" w:rsidRPr="00DC0B13">
        <w:rPr>
          <w:b/>
          <w:bCs/>
          <w:sz w:val="28"/>
          <w:szCs w:val="28"/>
        </w:rPr>
        <w:t>……….</w:t>
      </w:r>
      <w:r w:rsidRPr="00DC0B13">
        <w:rPr>
          <w:b/>
          <w:bCs/>
          <w:sz w:val="28"/>
          <w:szCs w:val="28"/>
        </w:rPr>
        <w:t>…………….8</w:t>
      </w:r>
    </w:p>
    <w:p w:rsidR="007E1D50" w:rsidRPr="00DC0B13" w:rsidRDefault="007E1D50" w:rsidP="00DC0B13">
      <w:pPr>
        <w:tabs>
          <w:tab w:val="left" w:pos="2483"/>
        </w:tabs>
        <w:rPr>
          <w:b/>
          <w:bCs/>
          <w:sz w:val="24"/>
          <w:szCs w:val="26"/>
        </w:rPr>
      </w:pPr>
      <w:r w:rsidRPr="00DC0B13">
        <w:rPr>
          <w:b/>
          <w:bCs/>
          <w:sz w:val="28"/>
          <w:szCs w:val="28"/>
        </w:rPr>
        <w:t xml:space="preserve">LED </w:t>
      </w:r>
      <w:r w:rsidR="00DC0B13" w:rsidRPr="00DC0B13">
        <w:rPr>
          <w:b/>
          <w:bCs/>
          <w:sz w:val="28"/>
          <w:szCs w:val="28"/>
        </w:rPr>
        <w:t>circuit…………………………………….…………………………………..9</w:t>
      </w:r>
    </w:p>
    <w:p w:rsidR="007E1D50" w:rsidRPr="00DC0B13" w:rsidRDefault="007E1D50" w:rsidP="007E1D50">
      <w:pPr>
        <w:ind w:firstLine="0"/>
        <w:jc w:val="left"/>
        <w:rPr>
          <w:b/>
          <w:bCs/>
          <w:sz w:val="28"/>
          <w:szCs w:val="28"/>
        </w:rPr>
      </w:pPr>
      <w:r w:rsidRPr="00DC0B13">
        <w:rPr>
          <w:b/>
          <w:bCs/>
          <w:sz w:val="28"/>
          <w:szCs w:val="28"/>
        </w:rPr>
        <w:t xml:space="preserve">   LMT01 Functionality: reaction to changing temperature</w:t>
      </w:r>
      <w:r w:rsidR="00DC0B13" w:rsidRPr="00DC0B13">
        <w:rPr>
          <w:b/>
          <w:bCs/>
          <w:sz w:val="28"/>
          <w:szCs w:val="28"/>
        </w:rPr>
        <w:t>…..9</w:t>
      </w:r>
    </w:p>
    <w:p w:rsidR="00DC0B13" w:rsidRPr="00DC0B13" w:rsidRDefault="00DC0B13" w:rsidP="007E1D50">
      <w:pPr>
        <w:ind w:firstLine="0"/>
        <w:jc w:val="left"/>
        <w:rPr>
          <w:b/>
          <w:bCs/>
          <w:sz w:val="28"/>
          <w:szCs w:val="28"/>
        </w:rPr>
      </w:pPr>
      <w:r w:rsidRPr="00DC0B13">
        <w:rPr>
          <w:b/>
          <w:bCs/>
          <w:sz w:val="28"/>
          <w:szCs w:val="28"/>
        </w:rPr>
        <w:t xml:space="preserve">   Referenes…………………………………………………………………………10</w:t>
      </w:r>
    </w:p>
    <w:p w:rsidR="007E1D50" w:rsidRPr="007E1D50" w:rsidRDefault="007E1D50" w:rsidP="007E1D50">
      <w:pPr>
        <w:jc w:val="left"/>
        <w:rPr>
          <w:b/>
          <w:bCs/>
          <w:sz w:val="32"/>
          <w:szCs w:val="30"/>
        </w:rPr>
      </w:pPr>
    </w:p>
    <w:p w:rsidR="007E1D50" w:rsidRPr="007E1D50" w:rsidRDefault="007E1D50" w:rsidP="007E1D50">
      <w:pPr>
        <w:jc w:val="left"/>
        <w:rPr>
          <w:b/>
          <w:bCs/>
          <w:sz w:val="32"/>
          <w:szCs w:val="30"/>
        </w:rPr>
      </w:pPr>
    </w:p>
    <w:p w:rsidR="00D807CF" w:rsidRDefault="00D807CF">
      <w:pPr>
        <w:rPr>
          <w:b/>
          <w:bCs/>
          <w:sz w:val="32"/>
          <w:szCs w:val="30"/>
        </w:rPr>
      </w:pPr>
    </w:p>
    <w:p w:rsidR="00D807CF" w:rsidRDefault="00D807CF">
      <w:pPr>
        <w:rPr>
          <w:b/>
          <w:bCs/>
          <w:sz w:val="32"/>
          <w:szCs w:val="30"/>
        </w:rPr>
      </w:pPr>
    </w:p>
    <w:p w:rsidR="00D807CF" w:rsidRDefault="00086252" w:rsidP="00086252">
      <w:pPr>
        <w:ind w:firstLine="0"/>
        <w:rPr>
          <w:b/>
          <w:bCs/>
          <w:sz w:val="32"/>
          <w:szCs w:val="30"/>
        </w:rPr>
      </w:pPr>
      <w:r>
        <w:rPr>
          <w:b/>
          <w:bCs/>
          <w:sz w:val="32"/>
          <w:szCs w:val="30"/>
        </w:rPr>
        <w:t>List of Figures</w:t>
      </w:r>
    </w:p>
    <w:p w:rsidR="00086252" w:rsidRDefault="00086252" w:rsidP="00086252">
      <w:pPr>
        <w:ind w:firstLine="0"/>
        <w:rPr>
          <w:b/>
          <w:bCs/>
          <w:sz w:val="32"/>
          <w:szCs w:val="30"/>
        </w:rPr>
      </w:pPr>
    </w:p>
    <w:p w:rsidR="00086252" w:rsidRDefault="00086252" w:rsidP="00086252">
      <w:pPr>
        <w:ind w:firstLine="0"/>
        <w:rPr>
          <w:b/>
          <w:bCs/>
          <w:sz w:val="32"/>
          <w:szCs w:val="30"/>
        </w:rPr>
      </w:pP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List of Tables</w:t>
      </w:r>
    </w:p>
    <w:p w:rsidR="00086252" w:rsidRDefault="00086252" w:rsidP="00086252">
      <w:pPr>
        <w:ind w:firstLine="0"/>
        <w:rPr>
          <w:b/>
          <w:bCs/>
          <w:sz w:val="32"/>
          <w:szCs w:val="30"/>
        </w:rPr>
      </w:pPr>
    </w:p>
    <w:p w:rsidR="00086252" w:rsidRDefault="00086252" w:rsidP="00086252">
      <w:pPr>
        <w:ind w:firstLine="0"/>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D807CF" w:rsidRDefault="00D807CF">
      <w:pPr>
        <w:rPr>
          <w:b/>
          <w:bCs/>
          <w:sz w:val="32"/>
          <w:szCs w:val="30"/>
        </w:rPr>
      </w:pPr>
    </w:p>
    <w:p w:rsidR="00086252" w:rsidRDefault="00086252" w:rsidP="00086252">
      <w:pPr>
        <w:ind w:firstLine="0"/>
        <w:rPr>
          <w:b/>
          <w:bCs/>
          <w:sz w:val="32"/>
          <w:szCs w:val="30"/>
        </w:rPr>
      </w:pPr>
    </w:p>
    <w:p w:rsidR="00086252" w:rsidRDefault="00086252" w:rsidP="00086252">
      <w:pPr>
        <w:ind w:firstLine="0"/>
        <w:rPr>
          <w:b/>
          <w:bCs/>
          <w:sz w:val="32"/>
          <w:szCs w:val="30"/>
        </w:rPr>
      </w:pPr>
    </w:p>
    <w:p w:rsidR="00D807CF" w:rsidRDefault="00086252" w:rsidP="00086252">
      <w:pPr>
        <w:ind w:firstLine="0"/>
        <w:rPr>
          <w:b/>
          <w:bCs/>
          <w:sz w:val="32"/>
          <w:szCs w:val="30"/>
        </w:rPr>
      </w:pPr>
      <w:r>
        <w:rPr>
          <w:b/>
          <w:bCs/>
          <w:sz w:val="32"/>
          <w:szCs w:val="30"/>
        </w:rPr>
        <w:lastRenderedPageBreak/>
        <w:t>1 Introduction</w:t>
      </w:r>
      <w:r w:rsidR="00CE7E15">
        <w:rPr>
          <w:b/>
          <w:bCs/>
          <w:sz w:val="32"/>
          <w:szCs w:val="30"/>
        </w:rPr>
        <w:t xml:space="preserve"> (paraphrase)</w:t>
      </w:r>
    </w:p>
    <w:p w:rsidR="00086252" w:rsidRDefault="00086252" w:rsidP="007171F8">
      <w:pPr>
        <w:ind w:firstLine="0"/>
        <w:rPr>
          <w:b/>
          <w:bCs/>
          <w:sz w:val="32"/>
          <w:szCs w:val="30"/>
        </w:rPr>
      </w:pPr>
    </w:p>
    <w:p w:rsidR="00487F2B" w:rsidRPr="00AD6C1B" w:rsidRDefault="00AD6C1B" w:rsidP="007171F8">
      <w:pPr>
        <w:ind w:firstLine="0"/>
      </w:pPr>
      <w:r w:rsidRPr="00AD6C1B">
        <w:t>As the adoption of solar photovoltaic (PV) systems grows in South Africa, so does the need for efficient monitoring and maintenance strategies. Dirty or soiled PV modules can significantly reduce power output, impacting the return on investment for system owners. Recognizing this challenge, our project focuses on developing a PV System Efficiency Monitor—a device aimed at helping PV system owners determine the extent of power loss due to dirt and soil accumulation, thereby optimizing cleaning schedules and maximizing energy production.</w:t>
      </w:r>
    </w:p>
    <w:p w:rsidR="007171F8" w:rsidRDefault="007171F8" w:rsidP="007171F8">
      <w:pPr>
        <w:ind w:firstLine="0"/>
        <w:rPr>
          <w:b/>
          <w:bCs/>
          <w:sz w:val="32"/>
          <w:szCs w:val="30"/>
        </w:rPr>
      </w:pPr>
    </w:p>
    <w:p w:rsidR="00086252" w:rsidRDefault="00086252" w:rsidP="00086252">
      <w:pPr>
        <w:ind w:firstLine="0"/>
        <w:rPr>
          <w:b/>
          <w:bCs/>
          <w:sz w:val="32"/>
          <w:szCs w:val="30"/>
        </w:rPr>
      </w:pPr>
      <w:r>
        <w:rPr>
          <w:b/>
          <w:bCs/>
          <w:sz w:val="32"/>
          <w:szCs w:val="30"/>
        </w:rPr>
        <w:t>2 System description</w:t>
      </w:r>
    </w:p>
    <w:p w:rsidR="00086252" w:rsidRDefault="00086252" w:rsidP="00086252">
      <w:pPr>
        <w:rPr>
          <w:b/>
          <w:bCs/>
          <w:sz w:val="32"/>
          <w:szCs w:val="30"/>
        </w:rPr>
      </w:pPr>
    </w:p>
    <w:p w:rsidR="00086252" w:rsidRDefault="00086252" w:rsidP="00086252">
      <w:pPr>
        <w:ind w:firstLine="0"/>
        <w:rPr>
          <w:b/>
          <w:bCs/>
          <w:sz w:val="32"/>
          <w:szCs w:val="30"/>
        </w:rPr>
      </w:pPr>
      <w:r>
        <w:rPr>
          <w:b/>
          <w:bCs/>
          <w:sz w:val="32"/>
          <w:szCs w:val="30"/>
        </w:rPr>
        <w:t xml:space="preserve">2.1 </w:t>
      </w:r>
      <w:r w:rsidRPr="00086252">
        <w:rPr>
          <w:b/>
          <w:bCs/>
          <w:sz w:val="32"/>
          <w:szCs w:val="30"/>
        </w:rPr>
        <w:t>STM32F303RE microcontroller board</w:t>
      </w:r>
    </w:p>
    <w:p w:rsidR="00086252" w:rsidRDefault="00086252" w:rsidP="00086252">
      <w:pPr>
        <w:rPr>
          <w:b/>
          <w:bCs/>
          <w:sz w:val="32"/>
          <w:szCs w:val="30"/>
        </w:rPr>
      </w:pPr>
    </w:p>
    <w:p w:rsidR="00086252" w:rsidRDefault="00086252" w:rsidP="00086252">
      <w:pPr>
        <w:ind w:firstLine="0"/>
        <w:rPr>
          <w:b/>
          <w:bCs/>
          <w:sz w:val="32"/>
          <w:szCs w:val="30"/>
        </w:rPr>
      </w:pPr>
      <w:r>
        <w:rPr>
          <w:b/>
          <w:bCs/>
          <w:sz w:val="32"/>
          <w:szCs w:val="30"/>
        </w:rPr>
        <w:t>2.2 Power Supply</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2.3 UART Communication</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2.4 Push – buttons</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2.5 LEDs</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 xml:space="preserve">2.6 LCD </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2.7 ADC</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2.8 Op-Amp</w:t>
      </w:r>
    </w:p>
    <w:p w:rsidR="00086252" w:rsidRDefault="00086252" w:rsidP="00086252">
      <w:pPr>
        <w:rPr>
          <w:b/>
          <w:bCs/>
          <w:sz w:val="32"/>
          <w:szCs w:val="30"/>
        </w:rPr>
      </w:pPr>
    </w:p>
    <w:p w:rsidR="00086252" w:rsidRDefault="00086252" w:rsidP="00086252">
      <w:pPr>
        <w:ind w:firstLine="0"/>
        <w:rPr>
          <w:b/>
          <w:bCs/>
          <w:sz w:val="32"/>
          <w:szCs w:val="30"/>
        </w:rPr>
      </w:pPr>
      <w:r>
        <w:rPr>
          <w:b/>
          <w:bCs/>
          <w:sz w:val="32"/>
          <w:szCs w:val="30"/>
        </w:rPr>
        <w:t xml:space="preserve">2.9 Photodiode </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2.10 TIP31 BJT (NPN) Tr</w:t>
      </w:r>
      <w:r w:rsidR="00992198">
        <w:rPr>
          <w:b/>
          <w:bCs/>
          <w:sz w:val="32"/>
          <w:szCs w:val="30"/>
        </w:rPr>
        <w:t>a</w:t>
      </w:r>
      <w:r>
        <w:rPr>
          <w:b/>
          <w:bCs/>
          <w:sz w:val="32"/>
          <w:szCs w:val="30"/>
        </w:rPr>
        <w:t>nsistor</w:t>
      </w:r>
    </w:p>
    <w:p w:rsidR="00086252" w:rsidRDefault="00086252" w:rsidP="00086252">
      <w:pPr>
        <w:ind w:firstLine="0"/>
        <w:rPr>
          <w:b/>
          <w:bCs/>
          <w:sz w:val="32"/>
          <w:szCs w:val="30"/>
        </w:rPr>
      </w:pPr>
      <w:r>
        <w:rPr>
          <w:b/>
          <w:bCs/>
          <w:sz w:val="32"/>
          <w:szCs w:val="30"/>
        </w:rPr>
        <w:t xml:space="preserve"> </w:t>
      </w:r>
    </w:p>
    <w:p w:rsidR="00086252" w:rsidRDefault="00086252" w:rsidP="00086252">
      <w:pPr>
        <w:ind w:firstLine="0"/>
        <w:rPr>
          <w:b/>
          <w:bCs/>
          <w:sz w:val="32"/>
          <w:szCs w:val="30"/>
        </w:rPr>
      </w:pPr>
      <w:r>
        <w:rPr>
          <w:b/>
          <w:bCs/>
          <w:sz w:val="32"/>
          <w:szCs w:val="30"/>
        </w:rPr>
        <w:t>2.11 Potentiometer</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2.12 Analog and Digital Temperature Sensor</w:t>
      </w:r>
    </w:p>
    <w:p w:rsidR="00086252" w:rsidRDefault="00086252" w:rsidP="00086252">
      <w:pPr>
        <w:ind w:firstLine="0"/>
        <w:rPr>
          <w:b/>
          <w:bCs/>
          <w:sz w:val="32"/>
          <w:szCs w:val="30"/>
        </w:rPr>
      </w:pPr>
    </w:p>
    <w:p w:rsidR="00086252" w:rsidRDefault="00086252" w:rsidP="00086252">
      <w:pPr>
        <w:ind w:firstLine="0"/>
        <w:rPr>
          <w:b/>
          <w:bCs/>
          <w:sz w:val="32"/>
          <w:szCs w:val="30"/>
        </w:rPr>
      </w:pPr>
      <w:r>
        <w:rPr>
          <w:b/>
          <w:bCs/>
          <w:sz w:val="32"/>
          <w:szCs w:val="30"/>
        </w:rPr>
        <w:t>2.13 PV (Photo voltaic) Panel</w:t>
      </w:r>
    </w:p>
    <w:p w:rsidR="00086252" w:rsidRDefault="00086252" w:rsidP="00086252">
      <w:pPr>
        <w:ind w:firstLine="0"/>
        <w:rPr>
          <w:b/>
          <w:bCs/>
          <w:sz w:val="32"/>
          <w:szCs w:val="30"/>
        </w:rPr>
      </w:pPr>
    </w:p>
    <w:p w:rsidR="00086252" w:rsidRDefault="00086252">
      <w:pPr>
        <w:rPr>
          <w:b/>
          <w:bCs/>
          <w:sz w:val="32"/>
          <w:szCs w:val="30"/>
        </w:rPr>
      </w:pPr>
    </w:p>
    <w:p w:rsidR="00086252" w:rsidRDefault="00086252">
      <w:pPr>
        <w:rPr>
          <w:b/>
          <w:bCs/>
          <w:sz w:val="32"/>
          <w:szCs w:val="30"/>
        </w:rPr>
      </w:pPr>
    </w:p>
    <w:p w:rsidR="00086252" w:rsidRDefault="00086252">
      <w:pPr>
        <w:rPr>
          <w:b/>
          <w:bCs/>
          <w:sz w:val="32"/>
          <w:szCs w:val="30"/>
        </w:rPr>
      </w:pPr>
    </w:p>
    <w:p w:rsidR="00086252" w:rsidRDefault="00086252">
      <w:pPr>
        <w:rPr>
          <w:b/>
          <w:bCs/>
          <w:sz w:val="32"/>
          <w:szCs w:val="30"/>
        </w:rPr>
      </w:pPr>
    </w:p>
    <w:p w:rsidR="00086252" w:rsidRDefault="00086252">
      <w:pPr>
        <w:rPr>
          <w:b/>
          <w:bCs/>
          <w:sz w:val="32"/>
          <w:szCs w:val="30"/>
        </w:rPr>
      </w:pPr>
    </w:p>
    <w:p w:rsidR="00086252" w:rsidRDefault="00086252">
      <w:pPr>
        <w:rPr>
          <w:b/>
          <w:bCs/>
          <w:sz w:val="32"/>
          <w:szCs w:val="30"/>
        </w:rPr>
      </w:pPr>
    </w:p>
    <w:p w:rsidR="00DC0B13" w:rsidRDefault="00DC0B13" w:rsidP="00E11C37">
      <w:pPr>
        <w:ind w:firstLine="0"/>
        <w:rPr>
          <w:b/>
          <w:bCs/>
          <w:sz w:val="32"/>
          <w:szCs w:val="30"/>
        </w:rPr>
      </w:pPr>
    </w:p>
    <w:p w:rsidR="00D807CF" w:rsidRDefault="00086252" w:rsidP="00E11C37">
      <w:pPr>
        <w:ind w:firstLine="0"/>
        <w:rPr>
          <w:b/>
          <w:bCs/>
          <w:sz w:val="28"/>
          <w:szCs w:val="28"/>
        </w:rPr>
      </w:pPr>
      <w:r>
        <w:rPr>
          <w:b/>
          <w:bCs/>
          <w:sz w:val="28"/>
          <w:szCs w:val="28"/>
        </w:rPr>
        <w:t>3</w:t>
      </w:r>
      <w:r w:rsidR="00D807CF" w:rsidRPr="00B20270">
        <w:rPr>
          <w:b/>
          <w:bCs/>
          <w:sz w:val="28"/>
          <w:szCs w:val="28"/>
        </w:rPr>
        <w:t xml:space="preserve"> Hardware Design </w:t>
      </w:r>
      <w:r>
        <w:rPr>
          <w:b/>
          <w:bCs/>
          <w:sz w:val="28"/>
          <w:szCs w:val="28"/>
        </w:rPr>
        <w:t>and implementation</w:t>
      </w:r>
    </w:p>
    <w:p w:rsidR="00F037A9" w:rsidRDefault="00F037A9" w:rsidP="00E11C37">
      <w:pPr>
        <w:ind w:firstLine="0"/>
        <w:rPr>
          <w:b/>
          <w:bCs/>
          <w:sz w:val="28"/>
          <w:szCs w:val="28"/>
        </w:rPr>
      </w:pPr>
    </w:p>
    <w:p w:rsidR="00F037A9" w:rsidRDefault="00F037A9" w:rsidP="00E11C37">
      <w:pPr>
        <w:ind w:firstLine="0"/>
        <w:rPr>
          <w:b/>
          <w:bCs/>
          <w:sz w:val="28"/>
          <w:szCs w:val="28"/>
        </w:rPr>
      </w:pPr>
      <w:r>
        <w:rPr>
          <w:b/>
          <w:bCs/>
          <w:sz w:val="28"/>
          <w:szCs w:val="28"/>
        </w:rPr>
        <w:t>3.1 Hardware Interaction</w:t>
      </w:r>
    </w:p>
    <w:p w:rsidR="00F037A9" w:rsidRDefault="00F037A9" w:rsidP="00E11C37">
      <w:pPr>
        <w:ind w:firstLine="0"/>
        <w:rPr>
          <w:b/>
          <w:bCs/>
          <w:sz w:val="28"/>
          <w:szCs w:val="28"/>
        </w:rPr>
      </w:pPr>
    </w:p>
    <w:p w:rsidR="00F037A9" w:rsidRDefault="00F037A9" w:rsidP="00E11C37">
      <w:pPr>
        <w:ind w:firstLine="0"/>
        <w:rPr>
          <w:b/>
          <w:bCs/>
          <w:sz w:val="28"/>
          <w:szCs w:val="28"/>
        </w:rPr>
      </w:pPr>
      <w:r>
        <w:rPr>
          <w:b/>
          <w:bCs/>
          <w:sz w:val="28"/>
          <w:szCs w:val="28"/>
        </w:rPr>
        <w:t>3.2 Power Supply</w:t>
      </w:r>
    </w:p>
    <w:p w:rsidR="00F037A9" w:rsidRDefault="00F037A9" w:rsidP="00E11C37">
      <w:pPr>
        <w:ind w:firstLine="0"/>
        <w:rPr>
          <w:b/>
          <w:bCs/>
          <w:sz w:val="28"/>
          <w:szCs w:val="28"/>
        </w:rPr>
      </w:pPr>
    </w:p>
    <w:p w:rsidR="00F037A9" w:rsidRDefault="00CC034B" w:rsidP="00E11C37">
      <w:pPr>
        <w:ind w:firstLine="0"/>
        <w:rPr>
          <w:b/>
          <w:bCs/>
          <w:sz w:val="28"/>
          <w:szCs w:val="28"/>
        </w:rPr>
      </w:pPr>
      <w:r>
        <w:rPr>
          <w:b/>
          <w:bCs/>
          <w:sz w:val="28"/>
          <w:szCs w:val="28"/>
        </w:rPr>
        <w:t>3.3 Push Button</w:t>
      </w:r>
    </w:p>
    <w:p w:rsidR="00992198" w:rsidRPr="00E8638B" w:rsidRDefault="00992198" w:rsidP="00992198">
      <w:pPr>
        <w:ind w:firstLine="0"/>
        <w:rPr>
          <w:b/>
          <w:bCs/>
          <w:sz w:val="24"/>
          <w:szCs w:val="26"/>
        </w:rPr>
      </w:pPr>
      <w:r w:rsidRPr="00E8638B">
        <w:rPr>
          <w:b/>
          <w:bCs/>
          <w:sz w:val="24"/>
          <w:szCs w:val="26"/>
        </w:rPr>
        <w:t>Top push button</w:t>
      </w:r>
    </w:p>
    <w:p w:rsidR="00992198" w:rsidRDefault="00992198" w:rsidP="00992198">
      <w:pPr>
        <w:ind w:firstLine="0"/>
      </w:pPr>
    </w:p>
    <w:p w:rsidR="00992198" w:rsidRDefault="00992198" w:rsidP="00992198">
      <w:pPr>
        <w:ind w:firstLine="0"/>
      </w:pPr>
      <w:r>
        <w:t>The top button is used to initiate a measurement command across the LMT01 sensor discussed above and the LM235 analog sensor (not to be discussed). Upon pressing the top button once, it is to begin the measurement sequence, after which when the button is pressed again, the system is to stop measuring and returns the measured temperature value from the LTM01 sensor.</w:t>
      </w:r>
    </w:p>
    <w:p w:rsidR="00992198" w:rsidRDefault="00992198" w:rsidP="00992198">
      <w:pPr>
        <w:ind w:firstLine="0"/>
      </w:pPr>
    </w:p>
    <w:p w:rsidR="00992198" w:rsidRDefault="00992198" w:rsidP="00992198">
      <w:pPr>
        <w:ind w:firstLine="0"/>
      </w:pPr>
      <w:r>
        <w:t>The button is configured in an active low configuration. Where on a button press the signal is to be driven low, upon which the system detects the top push button has been pressed.</w:t>
      </w:r>
    </w:p>
    <w:p w:rsidR="00992198" w:rsidRDefault="00992198" w:rsidP="00992198">
      <w:pPr>
        <w:ind w:firstLine="0"/>
      </w:pPr>
    </w:p>
    <w:p w:rsidR="00992198" w:rsidRDefault="00992198" w:rsidP="00992198">
      <w:pPr>
        <w:ind w:firstLine="0"/>
        <w:jc w:val="center"/>
      </w:pPr>
      <w:r w:rsidRPr="0037298F">
        <w:rPr>
          <w:noProof/>
        </w:rPr>
        <w:drawing>
          <wp:inline distT="0" distB="0" distL="0" distR="0" wp14:anchorId="14C405F9" wp14:editId="3F25D30F">
            <wp:extent cx="1457528" cy="2362530"/>
            <wp:effectExtent l="4763" t="0" r="0" b="0"/>
            <wp:docPr id="92336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66826" name=""/>
                    <pic:cNvPicPr/>
                  </pic:nvPicPr>
                  <pic:blipFill>
                    <a:blip r:embed="rId10"/>
                    <a:stretch>
                      <a:fillRect/>
                    </a:stretch>
                  </pic:blipFill>
                  <pic:spPr>
                    <a:xfrm rot="16200000">
                      <a:off x="0" y="0"/>
                      <a:ext cx="1457528" cy="2362530"/>
                    </a:xfrm>
                    <a:prstGeom prst="rect">
                      <a:avLst/>
                    </a:prstGeom>
                  </pic:spPr>
                </pic:pic>
              </a:graphicData>
            </a:graphic>
          </wp:inline>
        </w:drawing>
      </w:r>
    </w:p>
    <w:p w:rsidR="00992198" w:rsidRPr="0037298F" w:rsidRDefault="00992198" w:rsidP="00992198">
      <w:pPr>
        <w:ind w:firstLine="0"/>
        <w:jc w:val="center"/>
        <w:rPr>
          <w:b/>
          <w:bCs/>
        </w:rPr>
      </w:pPr>
      <w:r>
        <w:rPr>
          <w:b/>
          <w:bCs/>
        </w:rPr>
        <w:t>Figure 3: Active Low button configuration</w:t>
      </w:r>
    </w:p>
    <w:p w:rsidR="00992198" w:rsidRDefault="00992198" w:rsidP="00992198">
      <w:pPr>
        <w:ind w:firstLine="0"/>
      </w:pPr>
    </w:p>
    <w:p w:rsidR="00992198" w:rsidRDefault="00992198" w:rsidP="00992198">
      <w:pPr>
        <w:ind w:firstLine="0"/>
      </w:pPr>
      <w:r>
        <w:t>No external circuit need to be built to achieve this active low configuration. The stm32f411 board has a weak internal resistor that pulls the signal high (</w:t>
      </w:r>
      <w:r>
        <w:rPr>
          <w:i/>
          <w:iCs/>
        </w:rPr>
        <w:t>STM32F411RE.PDF</w:t>
      </w:r>
      <w:r>
        <w:t xml:space="preserve">). This weak pull-up resistor has a typical resistance of  </w:t>
      </w:r>
      <m:oMath>
        <m:r>
          <w:rPr>
            <w:rFonts w:ascii="Cambria Math" w:hAnsi="Cambria Math"/>
          </w:rPr>
          <m:t>40kΩ</m:t>
        </m:r>
      </m:oMath>
      <w:r>
        <w:t xml:space="preserve">.  The top button has been connected physically to GPIO PIN PB9, which has a supply voltage of 3.3V. </w:t>
      </w:r>
    </w:p>
    <w:p w:rsidR="00CC034B" w:rsidRDefault="00CC034B" w:rsidP="00E11C37">
      <w:pPr>
        <w:ind w:firstLine="0"/>
        <w:rPr>
          <w:b/>
          <w:bCs/>
          <w:sz w:val="28"/>
          <w:szCs w:val="28"/>
        </w:rPr>
      </w:pPr>
    </w:p>
    <w:p w:rsidR="00CC034B" w:rsidRDefault="00CC034B" w:rsidP="00E11C37">
      <w:pPr>
        <w:ind w:firstLine="0"/>
        <w:rPr>
          <w:b/>
          <w:bCs/>
          <w:sz w:val="28"/>
          <w:szCs w:val="28"/>
        </w:rPr>
      </w:pPr>
      <w:r>
        <w:rPr>
          <w:b/>
          <w:bCs/>
          <w:sz w:val="28"/>
          <w:szCs w:val="28"/>
        </w:rPr>
        <w:t>3.4 Debug LEDs</w:t>
      </w:r>
    </w:p>
    <w:p w:rsidR="000C7B26" w:rsidRDefault="000C7B26" w:rsidP="00E11C37">
      <w:pPr>
        <w:ind w:firstLine="0"/>
        <w:rPr>
          <w:b/>
          <w:bCs/>
          <w:sz w:val="28"/>
          <w:szCs w:val="28"/>
        </w:rPr>
      </w:pPr>
    </w:p>
    <w:p w:rsidR="000C7B26" w:rsidRPr="00E8638B" w:rsidRDefault="000C7B26" w:rsidP="000C7B26">
      <w:pPr>
        <w:ind w:firstLine="0"/>
        <w:rPr>
          <w:b/>
          <w:bCs/>
          <w:sz w:val="24"/>
          <w:szCs w:val="26"/>
        </w:rPr>
      </w:pPr>
      <w:r w:rsidRPr="00E8638B">
        <w:rPr>
          <w:b/>
          <w:bCs/>
          <w:sz w:val="24"/>
          <w:szCs w:val="26"/>
        </w:rPr>
        <w:t>LED circuit</w:t>
      </w:r>
    </w:p>
    <w:p w:rsidR="000C7B26" w:rsidRPr="00EB7F4A" w:rsidRDefault="000C7B26" w:rsidP="000C7B26">
      <w:pPr>
        <w:ind w:firstLine="0"/>
      </w:pPr>
      <w:r>
        <w:t xml:space="preserve"> </w:t>
      </w:r>
    </w:p>
    <w:p w:rsidR="000C7B26" w:rsidRDefault="000C7B26" w:rsidP="000C7B26">
      <w:pPr>
        <w:ind w:firstLine="0"/>
      </w:pPr>
      <w:r>
        <w:t>The LED circuit serves to indicate to the user the current state of the system.  The LEDs are labeled, D2, D3, D4, and D5, connected to pins PB10, PB4, PB5 and PA10 respectively. The LEDS can be in one of two states:</w:t>
      </w:r>
    </w:p>
    <w:p w:rsidR="000C7B26" w:rsidRDefault="000C7B26" w:rsidP="000C7B26">
      <w:pPr>
        <w:pStyle w:val="ListParagraph"/>
        <w:numPr>
          <w:ilvl w:val="0"/>
          <w:numId w:val="3"/>
        </w:numPr>
      </w:pPr>
      <w:r>
        <w:t>Flashing ON and OFF at a specific rate</w:t>
      </w:r>
    </w:p>
    <w:p w:rsidR="000C7B26" w:rsidRDefault="000C7B26" w:rsidP="000C7B26">
      <w:pPr>
        <w:pStyle w:val="ListParagraph"/>
        <w:numPr>
          <w:ilvl w:val="0"/>
          <w:numId w:val="3"/>
        </w:numPr>
      </w:pPr>
      <w:r>
        <w:t>Remain on</w:t>
      </w:r>
    </w:p>
    <w:p w:rsidR="000C7B26" w:rsidRDefault="000C7B26" w:rsidP="000C7B26"/>
    <w:p w:rsidR="000C7B26" w:rsidRDefault="000C7B26" w:rsidP="000C7B26">
      <w:pPr>
        <w:jc w:val="center"/>
      </w:pPr>
      <w:r>
        <w:rPr>
          <w:noProof/>
        </w:rPr>
        <w:lastRenderedPageBreak/>
        <w:drawing>
          <wp:inline distT="0" distB="0" distL="0" distR="0" wp14:anchorId="1A07E04E" wp14:editId="3B34C6F6">
            <wp:extent cx="1058237" cy="2328530"/>
            <wp:effectExtent l="0" t="6350" r="2540" b="2540"/>
            <wp:docPr id="12534680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1062997" cy="2339005"/>
                    </a:xfrm>
                    <a:prstGeom prst="rect">
                      <a:avLst/>
                    </a:prstGeom>
                    <a:noFill/>
                    <a:ln>
                      <a:noFill/>
                    </a:ln>
                  </pic:spPr>
                </pic:pic>
              </a:graphicData>
            </a:graphic>
          </wp:inline>
        </w:drawing>
      </w:r>
    </w:p>
    <w:p w:rsidR="000C7B26" w:rsidRDefault="000C7B26" w:rsidP="000C7B26">
      <w:pPr>
        <w:jc w:val="center"/>
      </w:pPr>
    </w:p>
    <w:p w:rsidR="000C7B26" w:rsidRDefault="000C7B26" w:rsidP="000C7B26">
      <w:pPr>
        <w:jc w:val="center"/>
        <w:rPr>
          <w:b/>
          <w:bCs/>
        </w:rPr>
      </w:pPr>
      <w:r>
        <w:rPr>
          <w:b/>
          <w:bCs/>
        </w:rPr>
        <w:t>Figure 4: LED circuit schematic</w:t>
      </w:r>
    </w:p>
    <w:p w:rsidR="000C7B26" w:rsidRPr="00005C8C" w:rsidRDefault="000C7B26" w:rsidP="000C7B26">
      <w:pPr>
        <w:jc w:val="center"/>
        <w:rPr>
          <w:b/>
          <w:bCs/>
        </w:rPr>
      </w:pPr>
    </w:p>
    <w:p w:rsidR="000C7B26" w:rsidRDefault="000C7B26" w:rsidP="000C7B26">
      <w:pPr>
        <w:ind w:firstLine="0"/>
      </w:pPr>
      <w:r>
        <w:t>The system flashes the LED when a measurement is in progress. Once a measurement stops, the LED corresponding to the devices that are being is stop flashing, and remain on, indicating the end of the measurement.</w:t>
      </w:r>
    </w:p>
    <w:p w:rsidR="000C7B26" w:rsidRDefault="000C7B26" w:rsidP="000C7B26">
      <w:pPr>
        <w:ind w:firstLine="0"/>
      </w:pPr>
    </w:p>
    <w:p w:rsidR="000C7B26" w:rsidRDefault="000C7B26" w:rsidP="000C7B26">
      <w:pPr>
        <w:ind w:firstLine="0"/>
      </w:pPr>
      <w:r>
        <w:t>The LED has a forward current (</w:t>
      </w:r>
      <w:r w:rsidRPr="00A5282B">
        <w:rPr>
          <w:b/>
          <w:bCs/>
          <w:i/>
          <w:iCs/>
        </w:rPr>
        <w:t>I</w:t>
      </w:r>
      <w:r w:rsidRPr="00A5282B">
        <w:rPr>
          <w:b/>
          <w:bCs/>
          <w:i/>
          <w:iCs/>
          <w:vertAlign w:val="subscript"/>
        </w:rPr>
        <w:t>f</w:t>
      </w:r>
      <w:r>
        <w:t xml:space="preserve">) of </w:t>
      </w:r>
      <m:oMath>
        <m:r>
          <w:rPr>
            <w:rFonts w:ascii="Cambria Math" w:hAnsi="Cambria Math"/>
          </w:rPr>
          <m:t>20mA</m:t>
        </m:r>
      </m:oMath>
      <w:r>
        <w:t xml:space="preserve"> and a forward voltage (</w:t>
      </w:r>
      <w:r w:rsidRPr="00A5282B">
        <w:rPr>
          <w:b/>
          <w:bCs/>
          <w:i/>
          <w:iCs/>
        </w:rPr>
        <w:t>V</w:t>
      </w:r>
      <w:r w:rsidRPr="00A5282B">
        <w:rPr>
          <w:b/>
          <w:bCs/>
          <w:i/>
          <w:iCs/>
          <w:vertAlign w:val="subscript"/>
        </w:rPr>
        <w:t>f</w:t>
      </w:r>
      <w:r>
        <w:t xml:space="preserve">) of </w:t>
      </w:r>
      <m:oMath>
        <m:r>
          <w:rPr>
            <w:rFonts w:ascii="Cambria Math" w:hAnsi="Cambria Math"/>
          </w:rPr>
          <m:t>2.2V</m:t>
        </m:r>
      </m:oMath>
      <w:r>
        <w:t>. The voltage supplied from the PINS to the LED circuit is 3.3V (</w:t>
      </w:r>
      <w:r w:rsidRPr="00302A61">
        <w:rPr>
          <w:i/>
          <w:iCs/>
        </w:rPr>
        <w:t>stm32f411re.pdf</w:t>
      </w:r>
      <w:r>
        <w:t xml:space="preserve">). The pin can sink/source a </w:t>
      </w:r>
      <w:r w:rsidRPr="000A3F11">
        <w:rPr>
          <w:i/>
          <w:iCs/>
        </w:rPr>
        <w:t>±8mA</w:t>
      </w:r>
      <w:r>
        <w:t>, and can sink/source a maximum of ±25mA (stm32f411re.pdf) . To prevent any damage to the MCU pin the current is restricted to be 20mA. From this an appropriate resistance value is calculate using:</w:t>
      </w:r>
    </w:p>
    <w:p w:rsidR="000C7B26" w:rsidRDefault="000C7B26" w:rsidP="000C7B26">
      <w:pPr>
        <w:ind w:firstLine="0"/>
      </w:pPr>
    </w:p>
    <w:p w:rsidR="000C7B26" w:rsidRPr="00E11426" w:rsidRDefault="000C7B26" w:rsidP="000C7B26">
      <w:pPr>
        <w:ind w:firstLine="0"/>
      </w:pPr>
      <m:oMathPara>
        <m:oMath>
          <m:r>
            <w:rPr>
              <w:rFonts w:ascii="Cambria Math" w:hAnsi="Cambria Math"/>
            </w:rPr>
            <m:t>V=IR</m:t>
          </m:r>
        </m:oMath>
      </m:oMathPara>
    </w:p>
    <w:p w:rsidR="000C7B26" w:rsidRPr="00E11426" w:rsidRDefault="000C7B26" w:rsidP="000C7B26">
      <w:pPr>
        <w:ind w:firstLine="0"/>
      </w:pPr>
      <m:oMathPara>
        <m:oMath>
          <m:d>
            <m:dPr>
              <m:ctrlPr>
                <w:rPr>
                  <w:rFonts w:ascii="Cambria Math" w:hAnsi="Cambria Math"/>
                  <w:i/>
                </w:rPr>
              </m:ctrlPr>
            </m:dPr>
            <m:e>
              <m:r>
                <w:rPr>
                  <w:rFonts w:ascii="Cambria Math" w:hAnsi="Cambria Math"/>
                </w:rPr>
                <m:t>3.3-2.2</m:t>
              </m:r>
            </m:e>
          </m:d>
          <m:r>
            <w:rPr>
              <w:rFonts w:ascii="Cambria Math" w:hAnsi="Cambria Math"/>
            </w:rPr>
            <m:t>=</m:t>
          </m:r>
          <m:d>
            <m:dPr>
              <m:ctrlPr>
                <w:rPr>
                  <w:rFonts w:ascii="Cambria Math" w:hAnsi="Cambria Math"/>
                  <w:i/>
                </w:rPr>
              </m:ctrlPr>
            </m:dPr>
            <m:e>
              <m:r>
                <w:rPr>
                  <w:rFonts w:ascii="Cambria Math" w:hAnsi="Cambria Math"/>
                </w:rPr>
                <m:t>20x</m:t>
              </m:r>
              <m:sSup>
                <m:sSupPr>
                  <m:ctrlPr>
                    <w:rPr>
                      <w:rFonts w:ascii="Cambria Math" w:hAnsi="Cambria Math"/>
                      <w:i/>
                    </w:rPr>
                  </m:ctrlPr>
                </m:sSupPr>
                <m:e>
                  <m:r>
                    <w:rPr>
                      <w:rFonts w:ascii="Cambria Math" w:hAnsi="Cambria Math"/>
                    </w:rPr>
                    <m:t>10</m:t>
                  </m:r>
                </m:e>
                <m:sup>
                  <m:r>
                    <w:rPr>
                      <w:rFonts w:ascii="Cambria Math" w:hAnsi="Cambria Math"/>
                    </w:rPr>
                    <m:t>-3</m:t>
                  </m:r>
                </m:sup>
              </m:sSup>
            </m:e>
          </m:d>
          <m:r>
            <w:rPr>
              <w:rFonts w:ascii="Cambria Math" w:hAnsi="Cambria Math"/>
            </w:rPr>
            <m:t>R</m:t>
          </m:r>
        </m:oMath>
      </m:oMathPara>
    </w:p>
    <w:p w:rsidR="000C7B26" w:rsidRPr="008A74E9" w:rsidRDefault="000C7B26" w:rsidP="000C7B26">
      <w:pPr>
        <w:ind w:firstLine="0"/>
        <w:rPr>
          <w:b/>
          <w:bCs/>
        </w:rPr>
      </w:pPr>
      <m:oMathPara>
        <m:oMath>
          <m:r>
            <m:rPr>
              <m:sty m:val="bi"/>
            </m:rPr>
            <w:rPr>
              <w:rFonts w:ascii="Cambria Math" w:hAnsi="Cambria Math"/>
            </w:rPr>
            <m:t>R=55Ω</m:t>
          </m:r>
        </m:oMath>
      </m:oMathPara>
    </w:p>
    <w:p w:rsidR="000C7B26" w:rsidRPr="000A3F11" w:rsidRDefault="000C7B26" w:rsidP="000C7B26">
      <w:pPr>
        <w:ind w:firstLine="0"/>
        <w:rPr>
          <w:b/>
          <w:bCs/>
        </w:rPr>
      </w:pPr>
    </w:p>
    <w:p w:rsidR="000C7B26" w:rsidRDefault="000C7B26" w:rsidP="000C7B26">
      <w:pPr>
        <w:ind w:firstLine="0"/>
      </w:pPr>
      <w:r>
        <w:t xml:space="preserve">Thus, an appropriate resistance value for the LED circuit of at least 55Ω is required. </w:t>
      </w:r>
    </w:p>
    <w:p w:rsidR="00CC034B" w:rsidRDefault="00CC034B" w:rsidP="00E11C37">
      <w:pPr>
        <w:ind w:firstLine="0"/>
        <w:rPr>
          <w:b/>
          <w:bCs/>
          <w:sz w:val="28"/>
          <w:szCs w:val="28"/>
        </w:rPr>
      </w:pPr>
    </w:p>
    <w:p w:rsidR="00CC034B" w:rsidRDefault="00CC034B" w:rsidP="00E11C37">
      <w:pPr>
        <w:ind w:firstLine="0"/>
        <w:rPr>
          <w:b/>
          <w:bCs/>
          <w:sz w:val="28"/>
          <w:szCs w:val="28"/>
        </w:rPr>
      </w:pPr>
      <w:r>
        <w:rPr>
          <w:b/>
          <w:bCs/>
          <w:sz w:val="28"/>
          <w:szCs w:val="28"/>
        </w:rPr>
        <w:t>3.5 LCD Display</w:t>
      </w:r>
    </w:p>
    <w:p w:rsidR="00CC034B" w:rsidRDefault="00CC034B" w:rsidP="00E11C37">
      <w:pPr>
        <w:ind w:firstLine="0"/>
        <w:rPr>
          <w:b/>
          <w:bCs/>
          <w:sz w:val="28"/>
          <w:szCs w:val="28"/>
        </w:rPr>
      </w:pPr>
    </w:p>
    <w:p w:rsidR="00CC034B" w:rsidRDefault="00CC034B" w:rsidP="00E11C37">
      <w:pPr>
        <w:ind w:firstLine="0"/>
        <w:rPr>
          <w:b/>
          <w:bCs/>
          <w:sz w:val="28"/>
          <w:szCs w:val="28"/>
        </w:rPr>
      </w:pPr>
      <w:r>
        <w:rPr>
          <w:b/>
          <w:bCs/>
          <w:sz w:val="28"/>
          <w:szCs w:val="28"/>
        </w:rPr>
        <w:t>3.6 ADC</w:t>
      </w:r>
    </w:p>
    <w:p w:rsidR="00CC034B" w:rsidRDefault="00CC034B" w:rsidP="00E11C37">
      <w:pPr>
        <w:ind w:firstLine="0"/>
        <w:rPr>
          <w:b/>
          <w:bCs/>
          <w:sz w:val="28"/>
          <w:szCs w:val="28"/>
        </w:rPr>
      </w:pPr>
    </w:p>
    <w:p w:rsidR="00CC034B" w:rsidRDefault="00CC034B" w:rsidP="00E11C37">
      <w:pPr>
        <w:ind w:firstLine="0"/>
        <w:rPr>
          <w:b/>
          <w:bCs/>
          <w:sz w:val="28"/>
          <w:szCs w:val="28"/>
        </w:rPr>
      </w:pPr>
      <w:r>
        <w:rPr>
          <w:b/>
          <w:bCs/>
          <w:sz w:val="28"/>
          <w:szCs w:val="28"/>
        </w:rPr>
        <w:t>3.7 Op-AMP</w:t>
      </w:r>
    </w:p>
    <w:p w:rsidR="00CC034B" w:rsidRDefault="004A290B" w:rsidP="00E11C37">
      <w:pPr>
        <w:ind w:firstLine="0"/>
        <w:rPr>
          <w:b/>
          <w:bCs/>
          <w:sz w:val="28"/>
          <w:szCs w:val="28"/>
        </w:rPr>
      </w:pPr>
      <w:r>
        <w:rPr>
          <w:b/>
          <w:bCs/>
          <w:sz w:val="28"/>
          <w:szCs w:val="28"/>
        </w:rPr>
        <w:t>//use in photodiode</w:t>
      </w:r>
    </w:p>
    <w:p w:rsidR="004A290B" w:rsidRDefault="004A290B" w:rsidP="00E11C37">
      <w:pPr>
        <w:ind w:firstLine="0"/>
        <w:rPr>
          <w:b/>
          <w:bCs/>
          <w:sz w:val="28"/>
          <w:szCs w:val="28"/>
        </w:rPr>
      </w:pPr>
    </w:p>
    <w:p w:rsidR="004A290B" w:rsidRDefault="004A290B" w:rsidP="00E11C37">
      <w:pPr>
        <w:ind w:firstLine="0"/>
        <w:rPr>
          <w:b/>
          <w:bCs/>
          <w:sz w:val="28"/>
          <w:szCs w:val="28"/>
        </w:rPr>
      </w:pPr>
      <w:r>
        <w:rPr>
          <w:b/>
          <w:bCs/>
          <w:sz w:val="28"/>
          <w:szCs w:val="28"/>
        </w:rPr>
        <w:t>3.8 PV Panel</w:t>
      </w:r>
    </w:p>
    <w:p w:rsidR="004A290B" w:rsidRDefault="004A290B" w:rsidP="00E11C37">
      <w:pPr>
        <w:ind w:firstLine="0"/>
        <w:rPr>
          <w:b/>
          <w:bCs/>
          <w:sz w:val="28"/>
          <w:szCs w:val="28"/>
        </w:rPr>
      </w:pPr>
      <w:r>
        <w:rPr>
          <w:b/>
          <w:bCs/>
          <w:sz w:val="28"/>
          <w:szCs w:val="28"/>
        </w:rPr>
        <w:t>//refer to cicuit</w:t>
      </w:r>
    </w:p>
    <w:p w:rsidR="004A290B" w:rsidRDefault="004A290B" w:rsidP="00E11C37">
      <w:pPr>
        <w:ind w:firstLine="0"/>
        <w:rPr>
          <w:b/>
          <w:bCs/>
          <w:sz w:val="28"/>
          <w:szCs w:val="28"/>
        </w:rPr>
      </w:pPr>
      <w:r>
        <w:rPr>
          <w:b/>
          <w:bCs/>
          <w:sz w:val="28"/>
          <w:szCs w:val="28"/>
        </w:rPr>
        <w:t>// potentiomter and active load</w:t>
      </w:r>
    </w:p>
    <w:p w:rsidR="004A290B" w:rsidRDefault="004A290B" w:rsidP="00E11C37">
      <w:pPr>
        <w:ind w:firstLine="0"/>
        <w:rPr>
          <w:b/>
          <w:bCs/>
          <w:sz w:val="28"/>
          <w:szCs w:val="28"/>
        </w:rPr>
      </w:pPr>
    </w:p>
    <w:p w:rsidR="004A290B" w:rsidRDefault="00DF2C84" w:rsidP="00E11C37">
      <w:pPr>
        <w:ind w:firstLine="0"/>
        <w:rPr>
          <w:b/>
          <w:bCs/>
          <w:sz w:val="28"/>
          <w:szCs w:val="28"/>
        </w:rPr>
      </w:pPr>
      <w:r>
        <w:rPr>
          <w:b/>
          <w:bCs/>
          <w:sz w:val="28"/>
          <w:szCs w:val="28"/>
        </w:rPr>
        <w:t>3.7 LMT01 Sensor</w:t>
      </w:r>
    </w:p>
    <w:p w:rsidR="00DF2C84" w:rsidRDefault="00DF2C84" w:rsidP="00E11C37">
      <w:pPr>
        <w:ind w:firstLine="0"/>
        <w:rPr>
          <w:b/>
          <w:bCs/>
          <w:sz w:val="28"/>
          <w:szCs w:val="28"/>
        </w:rPr>
      </w:pPr>
    </w:p>
    <w:p w:rsidR="00992198" w:rsidRDefault="00992198" w:rsidP="00992198">
      <w:pPr>
        <w:ind w:firstLine="0"/>
      </w:pPr>
      <w:r>
        <w:t>The LMT01 device is a high-accuracy, 2 pin, temperature sensor with an easy-to-use pulse counts current loop interface.  The LMT01 has a pulse count interface which is used to determine the temperature. Where the number of output pulses is proportional to the temperature.</w:t>
      </w:r>
    </w:p>
    <w:p w:rsidR="00992198" w:rsidRDefault="00992198" w:rsidP="00992198">
      <w:pPr>
        <w:ind w:firstLine="0"/>
        <w:jc w:val="center"/>
      </w:pPr>
      <w:r w:rsidRPr="002B20AE">
        <w:rPr>
          <w:noProof/>
        </w:rPr>
        <w:lastRenderedPageBreak/>
        <w:drawing>
          <wp:inline distT="0" distB="0" distL="0" distR="0" wp14:anchorId="28B741A7" wp14:editId="195E6A54">
            <wp:extent cx="1552574" cy="1722109"/>
            <wp:effectExtent l="0" t="0" r="0" b="0"/>
            <wp:docPr id="90871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14015" name=""/>
                    <pic:cNvPicPr/>
                  </pic:nvPicPr>
                  <pic:blipFill>
                    <a:blip r:embed="rId12"/>
                    <a:stretch>
                      <a:fillRect/>
                    </a:stretch>
                  </pic:blipFill>
                  <pic:spPr>
                    <a:xfrm>
                      <a:off x="0" y="0"/>
                      <a:ext cx="1555296" cy="1725128"/>
                    </a:xfrm>
                    <a:prstGeom prst="rect">
                      <a:avLst/>
                    </a:prstGeom>
                  </pic:spPr>
                </pic:pic>
              </a:graphicData>
            </a:graphic>
          </wp:inline>
        </w:drawing>
      </w:r>
      <w:r>
        <w:t xml:space="preserve">                          </w:t>
      </w:r>
      <w:r w:rsidRPr="002B20AE">
        <w:rPr>
          <w:noProof/>
        </w:rPr>
        <w:drawing>
          <wp:inline distT="0" distB="0" distL="0" distR="0" wp14:anchorId="5621D701" wp14:editId="6B422DEF">
            <wp:extent cx="2753109" cy="1971950"/>
            <wp:effectExtent l="0" t="0" r="9525" b="9525"/>
            <wp:docPr id="27425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52159" name=""/>
                    <pic:cNvPicPr/>
                  </pic:nvPicPr>
                  <pic:blipFill>
                    <a:blip r:embed="rId13"/>
                    <a:stretch>
                      <a:fillRect/>
                    </a:stretch>
                  </pic:blipFill>
                  <pic:spPr>
                    <a:xfrm>
                      <a:off x="0" y="0"/>
                      <a:ext cx="2753109" cy="1971950"/>
                    </a:xfrm>
                    <a:prstGeom prst="rect">
                      <a:avLst/>
                    </a:prstGeom>
                  </pic:spPr>
                </pic:pic>
              </a:graphicData>
            </a:graphic>
          </wp:inline>
        </w:drawing>
      </w:r>
    </w:p>
    <w:p w:rsidR="00992198" w:rsidRPr="00752AB4" w:rsidRDefault="00992198" w:rsidP="00992198">
      <w:pPr>
        <w:tabs>
          <w:tab w:val="left" w:pos="3390"/>
        </w:tabs>
        <w:ind w:firstLine="0"/>
        <w:jc w:val="center"/>
        <w:rPr>
          <w:b/>
          <w:bCs/>
        </w:rPr>
      </w:pPr>
      <w:r w:rsidRPr="00752AB4">
        <w:rPr>
          <w:b/>
          <w:bCs/>
        </w:rPr>
        <w:t>Figure 1:  LMT01 top view and pin</w:t>
      </w:r>
      <w:r>
        <w:rPr>
          <w:b/>
          <w:bCs/>
        </w:rPr>
        <w:t xml:space="preserve">       </w:t>
      </w:r>
      <w:r w:rsidRPr="00752AB4">
        <w:rPr>
          <w:b/>
          <w:bCs/>
        </w:rPr>
        <w:t>Figure 2: LMT01 micro-controller connection</w:t>
      </w:r>
    </w:p>
    <w:p w:rsidR="00992198" w:rsidRPr="00752AB4" w:rsidRDefault="00992198" w:rsidP="00992198">
      <w:pPr>
        <w:ind w:firstLine="0"/>
        <w:jc w:val="center"/>
      </w:pPr>
      <w:r w:rsidRPr="00752AB4">
        <w:rPr>
          <w:b/>
          <w:bCs/>
        </w:rPr>
        <w:t xml:space="preserve">                                    </w:t>
      </w:r>
    </w:p>
    <w:p w:rsidR="00992198" w:rsidRDefault="00992198" w:rsidP="00992198">
      <w:pPr>
        <w:tabs>
          <w:tab w:val="left" w:pos="3390"/>
        </w:tabs>
        <w:ind w:firstLine="0"/>
      </w:pPr>
      <w:r>
        <w:tab/>
      </w:r>
    </w:p>
    <w:p w:rsidR="00992198" w:rsidRDefault="00992198" w:rsidP="00992198">
      <w:pPr>
        <w:tabs>
          <w:tab w:val="left" w:pos="3390"/>
        </w:tabs>
        <w:ind w:firstLine="0"/>
      </w:pPr>
      <w:r>
        <w:t xml:space="preserve">The LMT01 sensor outputs a current pulse that toggles between a high current of 125µA and a low current of 34µA. The LMT01 takes as input 5V source, with the minimum voltage across the sensor to be 5V, with the output of the sensor (VN) connected to pin PA15 on the MCU.  For the MCU pin to be able to detect the output voltage from the pulses, the current is converted to an appropriate voltage by calculating an required resistance value. This value determined by the equation: </w:t>
      </w:r>
    </w:p>
    <w:p w:rsidR="00992198" w:rsidRDefault="00992198" w:rsidP="00992198">
      <w:pPr>
        <w:ind w:firstLine="0"/>
      </w:pPr>
    </w:p>
    <w:p w:rsidR="00992198" w:rsidRPr="001F022D" w:rsidRDefault="00992198" w:rsidP="00992198">
      <w:pPr>
        <w:ind w:firstLine="0"/>
      </w:pPr>
      <m:oMathPara>
        <m:oMath>
          <m:r>
            <w:rPr>
              <w:rFonts w:ascii="Cambria Math" w:hAnsi="Cambria Math"/>
            </w:rPr>
            <m:t>V= IR</m:t>
          </m:r>
        </m:oMath>
      </m:oMathPara>
    </w:p>
    <w:p w:rsidR="00992198" w:rsidRDefault="00992198" w:rsidP="00992198">
      <w:pPr>
        <w:ind w:firstLine="0"/>
      </w:pPr>
      <w:r>
        <w:t xml:space="preserve">The micro-controller detects as input a low signal that is less than </w:t>
      </w:r>
      <w:r w:rsidRPr="00A16DA0">
        <w:rPr>
          <w:b/>
          <w:bCs/>
        </w:rPr>
        <w:t>0.3VDD</w:t>
      </w:r>
      <w:r>
        <w:t xml:space="preserve"> and an input high voltage (V</w:t>
      </w:r>
      <w:r>
        <w:rPr>
          <w:vertAlign w:val="subscript"/>
        </w:rPr>
        <w:t>IH</w:t>
      </w:r>
      <w:r>
        <w:t xml:space="preserve">) that is a minimum of </w:t>
      </w:r>
      <w:r w:rsidRPr="00A16DA0">
        <w:rPr>
          <w:b/>
          <w:bCs/>
        </w:rPr>
        <w:t>0.7VDD</w:t>
      </w:r>
      <w:r>
        <w:t xml:space="preserve"> (</w:t>
      </w:r>
      <w:r>
        <w:rPr>
          <w:i/>
          <w:iCs/>
        </w:rPr>
        <w:t>stm32f411re.pdf pg 98</w:t>
      </w:r>
      <w:r>
        <w:t>). VDD falls in the range of [1.7V, 3.6V] (</w:t>
      </w:r>
      <w:r>
        <w:rPr>
          <w:i/>
          <w:iCs/>
        </w:rPr>
        <w:t>stm32f411re.pdf</w:t>
      </w:r>
      <w:r>
        <w:t>). For VDD = 3.6V it is determined that the high input voltage should be greater than 2.52V and the low input voltage should be less than 1.08V maximum. Thus the minimum resistance value for the high current of 125µA is determined by:</w:t>
      </w:r>
    </w:p>
    <w:p w:rsidR="00992198" w:rsidRDefault="00992198" w:rsidP="00992198">
      <w:pPr>
        <w:ind w:firstLine="0"/>
      </w:pPr>
    </w:p>
    <w:p w:rsidR="00992198" w:rsidRPr="00F94A07" w:rsidRDefault="00992198" w:rsidP="00992198">
      <w:pPr>
        <w:ind w:firstLine="0"/>
      </w:pPr>
      <m:oMathPara>
        <m:oMath>
          <m:r>
            <w:rPr>
              <w:rFonts w:ascii="Cambria Math" w:hAnsi="Cambria Math"/>
            </w:rPr>
            <m:t xml:space="preserve">R≥ </m:t>
          </m:r>
          <m:f>
            <m:fPr>
              <m:ctrlPr>
                <w:rPr>
                  <w:rFonts w:ascii="Cambria Math" w:hAnsi="Cambria Math"/>
                  <w:i/>
                </w:rPr>
              </m:ctrlPr>
            </m:fPr>
            <m:num>
              <m:r>
                <w:rPr>
                  <w:rFonts w:ascii="Cambria Math" w:hAnsi="Cambria Math"/>
                </w:rPr>
                <m:t>2.52</m:t>
              </m:r>
            </m:num>
            <m:den>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rsidR="00992198" w:rsidRPr="00F94A07" w:rsidRDefault="00992198" w:rsidP="00992198">
      <w:pPr>
        <w:ind w:firstLine="0"/>
      </w:pPr>
    </w:p>
    <w:p w:rsidR="00992198" w:rsidRPr="00F94A07" w:rsidRDefault="00992198" w:rsidP="00992198">
      <w:pPr>
        <w:ind w:firstLine="0"/>
      </w:pPr>
      <m:oMathPara>
        <m:oMath>
          <m:r>
            <m:rPr>
              <m:sty m:val="bi"/>
            </m:rPr>
            <w:rPr>
              <w:rFonts w:ascii="Cambria Math" w:hAnsi="Cambria Math"/>
            </w:rPr>
            <m:t>R</m:t>
          </m:r>
          <m:r>
            <w:rPr>
              <w:rFonts w:ascii="Cambria Math" w:hAnsi="Cambria Math"/>
            </w:rPr>
            <m:t>≥20160Ω</m:t>
          </m:r>
        </m:oMath>
      </m:oMathPara>
    </w:p>
    <w:p w:rsidR="00992198" w:rsidRPr="00F94A07" w:rsidRDefault="00992198" w:rsidP="00992198">
      <w:pPr>
        <w:ind w:firstLine="0"/>
      </w:pPr>
    </w:p>
    <w:p w:rsidR="00992198" w:rsidRDefault="00992198" w:rsidP="00992198">
      <w:pPr>
        <w:ind w:firstLine="0"/>
      </w:pPr>
      <w:r>
        <w:t>For the designed circuit, a resistance value of 22kΩ is chosen which meets the above threshold. To verify that the voltage (</w:t>
      </w:r>
      <w:r w:rsidRPr="00F94A07">
        <w:rPr>
          <w:b/>
          <w:bCs/>
        </w:rPr>
        <w:t>V</w:t>
      </w:r>
      <w:r w:rsidRPr="00F94A07">
        <w:rPr>
          <w:b/>
          <w:bCs/>
          <w:vertAlign w:val="subscript"/>
        </w:rPr>
        <w:t>IL</w:t>
      </w:r>
      <w:r>
        <w:t>) from the low current (34µA) is within the maximum threshold of 1.08V, we compute:</w:t>
      </w:r>
    </w:p>
    <w:p w:rsidR="00992198" w:rsidRDefault="00992198" w:rsidP="00992198">
      <w:pPr>
        <w:ind w:firstLine="0"/>
      </w:pPr>
      <m:oMathPara>
        <m:oMath>
          <m:sSub>
            <m:sSubPr>
              <m:ctrlPr>
                <w:rPr>
                  <w:rFonts w:ascii="Cambria Math" w:hAnsi="Cambria Math"/>
                  <w:i/>
                </w:rPr>
              </m:ctrlPr>
            </m:sSubPr>
            <m:e>
              <m:r>
                <w:rPr>
                  <w:rFonts w:ascii="Cambria Math" w:hAnsi="Cambria Math"/>
                </w:rPr>
                <m:t>V</m:t>
              </m:r>
            </m:e>
            <m:sub>
              <m:r>
                <w:rPr>
                  <w:rFonts w:ascii="Cambria Math" w:hAnsi="Cambria Math"/>
                </w:rPr>
                <m:t>IL</m:t>
              </m:r>
            </m:sub>
          </m:sSub>
          <m:r>
            <w:rPr>
              <w:rFonts w:ascii="Cambria Math" w:hAnsi="Cambria Math"/>
            </w:rPr>
            <m:t>=  I*R</m:t>
          </m:r>
        </m:oMath>
      </m:oMathPara>
    </w:p>
    <w:p w:rsidR="00992198" w:rsidRPr="00AB0DB8" w:rsidRDefault="00992198" w:rsidP="00992198">
      <w:pPr>
        <w:ind w:firstLine="0"/>
      </w:pPr>
      <m:oMathPara>
        <m:oMath>
          <m:r>
            <w:rPr>
              <w:rFonts w:ascii="Cambria Math" w:hAnsi="Cambria Math"/>
            </w:rPr>
            <m:t xml:space="preserve">                                  =</m:t>
          </m:r>
          <m:d>
            <m:dPr>
              <m:ctrlPr>
                <w:rPr>
                  <w:rFonts w:ascii="Cambria Math" w:hAnsi="Cambria Math"/>
                  <w:i/>
                </w:rPr>
              </m:ctrlPr>
            </m:dPr>
            <m:e>
              <m:r>
                <w:rPr>
                  <w:rFonts w:ascii="Cambria Math" w:hAnsi="Cambria Math"/>
                </w:rPr>
                <m:t>34x</m:t>
              </m:r>
              <m:sSup>
                <m:sSupPr>
                  <m:ctrlPr>
                    <w:rPr>
                      <w:rFonts w:ascii="Cambria Math" w:hAnsi="Cambria Math"/>
                      <w:i/>
                    </w:rPr>
                  </m:ctrlPr>
                </m:sSupPr>
                <m:e>
                  <m:r>
                    <w:rPr>
                      <w:rFonts w:ascii="Cambria Math" w:hAnsi="Cambria Math"/>
                    </w:rPr>
                    <m:t>10</m:t>
                  </m:r>
                </m:e>
                <m:sup>
                  <m:r>
                    <w:rPr>
                      <w:rFonts w:ascii="Cambria Math" w:hAnsi="Cambria Math"/>
                    </w:rPr>
                    <m:t>-6</m:t>
                  </m:r>
                </m:sup>
              </m:sSup>
            </m:e>
          </m:d>
          <m:d>
            <m:dPr>
              <m:ctrlPr>
                <w:rPr>
                  <w:rFonts w:ascii="Cambria Math" w:hAnsi="Cambria Math"/>
                  <w:i/>
                </w:rPr>
              </m:ctrlPr>
            </m:dPr>
            <m:e>
              <m:r>
                <w:rPr>
                  <w:rFonts w:ascii="Cambria Math" w:hAnsi="Cambria Math"/>
                </w:rPr>
                <m:t>22x</m:t>
              </m:r>
              <m:sSup>
                <m:sSupPr>
                  <m:ctrlPr>
                    <w:rPr>
                      <w:rFonts w:ascii="Cambria Math" w:hAnsi="Cambria Math"/>
                      <w:i/>
                    </w:rPr>
                  </m:ctrlPr>
                </m:sSupPr>
                <m:e>
                  <m:r>
                    <w:rPr>
                      <w:rFonts w:ascii="Cambria Math" w:hAnsi="Cambria Math"/>
                    </w:rPr>
                    <m:t>10</m:t>
                  </m:r>
                </m:e>
                <m:sup>
                  <m:r>
                    <w:rPr>
                      <w:rFonts w:ascii="Cambria Math" w:hAnsi="Cambria Math"/>
                    </w:rPr>
                    <m:t>3</m:t>
                  </m:r>
                </m:sup>
              </m:sSup>
            </m:e>
          </m:d>
        </m:oMath>
      </m:oMathPara>
    </w:p>
    <w:p w:rsidR="00992198" w:rsidRPr="00AB0DB8" w:rsidRDefault="00992198" w:rsidP="00992198">
      <w:pPr>
        <w:ind w:firstLine="0"/>
      </w:pPr>
      <m:oMathPara>
        <m:oMath>
          <m:r>
            <w:rPr>
              <w:rFonts w:ascii="Cambria Math" w:hAnsi="Cambria Math"/>
            </w:rPr>
            <m:t xml:space="preserve">           =</m:t>
          </m:r>
          <m:r>
            <m:rPr>
              <m:sty m:val="bi"/>
            </m:rPr>
            <w:rPr>
              <w:rFonts w:ascii="Cambria Math" w:hAnsi="Cambria Math"/>
            </w:rPr>
            <m:t>0.748 V</m:t>
          </m:r>
        </m:oMath>
      </m:oMathPara>
    </w:p>
    <w:p w:rsidR="00992198" w:rsidRDefault="00992198" w:rsidP="00992198">
      <w:pPr>
        <w:ind w:firstLine="0"/>
      </w:pPr>
      <w:r>
        <w:t>To verify the voltage (V</w:t>
      </w:r>
      <w:r>
        <w:rPr>
          <w:vertAlign w:val="subscript"/>
        </w:rPr>
        <w:t>IH</w:t>
      </w:r>
      <w:r>
        <w:t>) from the high voltage is above it’s minimum threshold 2.52V, we compute:</w:t>
      </w:r>
    </w:p>
    <w:p w:rsidR="00992198" w:rsidRDefault="00992198" w:rsidP="00992198">
      <w:pPr>
        <w:ind w:firstLine="0"/>
      </w:pPr>
      <m:oMathPara>
        <m:oMath>
          <m:sSub>
            <m:sSubPr>
              <m:ctrlPr>
                <w:rPr>
                  <w:rFonts w:ascii="Cambria Math" w:hAnsi="Cambria Math"/>
                  <w:i/>
                </w:rPr>
              </m:ctrlPr>
            </m:sSubPr>
            <m:e>
              <m:r>
                <w:rPr>
                  <w:rFonts w:ascii="Cambria Math" w:hAnsi="Cambria Math"/>
                </w:rPr>
                <m:t>V</m:t>
              </m:r>
            </m:e>
            <m:sub>
              <m:r>
                <w:rPr>
                  <w:rFonts w:ascii="Cambria Math" w:hAnsi="Cambria Math"/>
                </w:rPr>
                <m:t>IH</m:t>
              </m:r>
            </m:sub>
          </m:sSub>
          <m:r>
            <w:rPr>
              <w:rFonts w:ascii="Cambria Math" w:hAnsi="Cambria Math"/>
            </w:rPr>
            <m:t>=  I*R</m:t>
          </m:r>
        </m:oMath>
      </m:oMathPara>
    </w:p>
    <w:p w:rsidR="00992198" w:rsidRPr="00AB0DB8" w:rsidRDefault="00992198" w:rsidP="00992198">
      <w:pPr>
        <w:ind w:firstLine="0"/>
      </w:pPr>
      <m:oMathPara>
        <m:oMath>
          <m:r>
            <w:rPr>
              <w:rFonts w:ascii="Cambria Math" w:hAnsi="Cambria Math"/>
            </w:rPr>
            <m:t xml:space="preserve">                                      =</m:t>
          </m:r>
          <m:d>
            <m:dPr>
              <m:ctrlPr>
                <w:rPr>
                  <w:rFonts w:ascii="Cambria Math" w:hAnsi="Cambria Math"/>
                  <w:i/>
                </w:rPr>
              </m:ctrlPr>
            </m:dPr>
            <m:e>
              <m:r>
                <w:rPr>
                  <w:rFonts w:ascii="Cambria Math" w:hAnsi="Cambria Math"/>
                </w:rPr>
                <m:t>125x</m:t>
              </m:r>
              <m:sSup>
                <m:sSupPr>
                  <m:ctrlPr>
                    <w:rPr>
                      <w:rFonts w:ascii="Cambria Math" w:hAnsi="Cambria Math"/>
                      <w:i/>
                    </w:rPr>
                  </m:ctrlPr>
                </m:sSupPr>
                <m:e>
                  <m:r>
                    <w:rPr>
                      <w:rFonts w:ascii="Cambria Math" w:hAnsi="Cambria Math"/>
                    </w:rPr>
                    <m:t>10</m:t>
                  </m:r>
                </m:e>
                <m:sup>
                  <m:r>
                    <w:rPr>
                      <w:rFonts w:ascii="Cambria Math" w:hAnsi="Cambria Math"/>
                    </w:rPr>
                    <m:t>-6</m:t>
                  </m:r>
                </m:sup>
              </m:sSup>
            </m:e>
          </m:d>
          <m:d>
            <m:dPr>
              <m:ctrlPr>
                <w:rPr>
                  <w:rFonts w:ascii="Cambria Math" w:hAnsi="Cambria Math"/>
                  <w:i/>
                </w:rPr>
              </m:ctrlPr>
            </m:dPr>
            <m:e>
              <m:r>
                <w:rPr>
                  <w:rFonts w:ascii="Cambria Math" w:hAnsi="Cambria Math"/>
                </w:rPr>
                <m:t>22x</m:t>
              </m:r>
              <m:sSup>
                <m:sSupPr>
                  <m:ctrlPr>
                    <w:rPr>
                      <w:rFonts w:ascii="Cambria Math" w:hAnsi="Cambria Math"/>
                      <w:i/>
                    </w:rPr>
                  </m:ctrlPr>
                </m:sSupPr>
                <m:e>
                  <m:r>
                    <w:rPr>
                      <w:rFonts w:ascii="Cambria Math" w:hAnsi="Cambria Math"/>
                    </w:rPr>
                    <m:t>10</m:t>
                  </m:r>
                </m:e>
                <m:sup>
                  <m:r>
                    <w:rPr>
                      <w:rFonts w:ascii="Cambria Math" w:hAnsi="Cambria Math"/>
                    </w:rPr>
                    <m:t>3</m:t>
                  </m:r>
                </m:sup>
              </m:sSup>
            </m:e>
          </m:d>
        </m:oMath>
      </m:oMathPara>
    </w:p>
    <w:p w:rsidR="00992198" w:rsidRPr="00AB0DB8" w:rsidRDefault="00992198" w:rsidP="00992198">
      <w:pPr>
        <w:ind w:firstLine="0"/>
      </w:pPr>
      <m:oMathPara>
        <m:oMath>
          <m:r>
            <w:rPr>
              <w:rFonts w:ascii="Cambria Math" w:hAnsi="Cambria Math"/>
            </w:rPr>
            <m:t xml:space="preserve">       =</m:t>
          </m:r>
          <m:r>
            <m:rPr>
              <m:sty m:val="bi"/>
            </m:rPr>
            <w:rPr>
              <w:rFonts w:ascii="Cambria Math" w:hAnsi="Cambria Math"/>
            </w:rPr>
            <m:t>2.75</m:t>
          </m:r>
          <m:r>
            <m:rPr>
              <m:sty m:val="bi"/>
            </m:rPr>
            <w:rPr>
              <w:rFonts w:ascii="Cambria Math" w:hAnsi="Cambria Math"/>
            </w:rPr>
            <m:t>V</m:t>
          </m:r>
        </m:oMath>
      </m:oMathPara>
    </w:p>
    <w:p w:rsidR="00992198" w:rsidRPr="008366B8" w:rsidRDefault="00992198" w:rsidP="00992198">
      <w:pPr>
        <w:ind w:firstLine="0"/>
      </w:pPr>
    </w:p>
    <w:p w:rsidR="00992198" w:rsidRPr="00AB49C4" w:rsidRDefault="00992198" w:rsidP="00992198">
      <w:pPr>
        <w:ind w:firstLine="0"/>
      </w:pPr>
      <w:r>
        <w:t>The above proves that for the low and high output current from the LMT01, using a resistor value of 22kΩ they have been converted to valid logic level, able to be detected by the MCU.</w:t>
      </w:r>
    </w:p>
    <w:p w:rsidR="00DF2C84" w:rsidRDefault="00DF2C84" w:rsidP="00E11C37">
      <w:pPr>
        <w:ind w:firstLine="0"/>
        <w:rPr>
          <w:b/>
          <w:bCs/>
          <w:sz w:val="28"/>
          <w:szCs w:val="28"/>
        </w:rPr>
      </w:pPr>
    </w:p>
    <w:p w:rsidR="00DF2C84" w:rsidRDefault="00DF2C84" w:rsidP="00E11C37">
      <w:pPr>
        <w:ind w:firstLine="0"/>
        <w:rPr>
          <w:b/>
          <w:bCs/>
          <w:sz w:val="28"/>
          <w:szCs w:val="28"/>
        </w:rPr>
      </w:pPr>
    </w:p>
    <w:p w:rsidR="00E76F67" w:rsidRDefault="00E76F67" w:rsidP="00E11C37">
      <w:pPr>
        <w:ind w:firstLine="0"/>
        <w:rPr>
          <w:b/>
          <w:bCs/>
          <w:sz w:val="28"/>
          <w:szCs w:val="28"/>
        </w:rPr>
      </w:pPr>
      <w:r>
        <w:rPr>
          <w:b/>
          <w:bCs/>
          <w:sz w:val="28"/>
          <w:szCs w:val="28"/>
        </w:rPr>
        <w:t>4 Software Design and Implementation</w:t>
      </w:r>
    </w:p>
    <w:p w:rsidR="00E76F67" w:rsidRDefault="00E76F67" w:rsidP="00E11C37">
      <w:pPr>
        <w:ind w:firstLine="0"/>
        <w:rPr>
          <w:b/>
          <w:bCs/>
          <w:sz w:val="28"/>
          <w:szCs w:val="28"/>
        </w:rPr>
      </w:pPr>
    </w:p>
    <w:p w:rsidR="00E76F67" w:rsidRDefault="00E76F67" w:rsidP="00E11C37">
      <w:pPr>
        <w:ind w:firstLine="0"/>
        <w:rPr>
          <w:b/>
          <w:bCs/>
          <w:sz w:val="28"/>
          <w:szCs w:val="28"/>
        </w:rPr>
      </w:pPr>
      <w:r>
        <w:rPr>
          <w:b/>
          <w:bCs/>
          <w:sz w:val="28"/>
          <w:szCs w:val="28"/>
        </w:rPr>
        <w:lastRenderedPageBreak/>
        <w:t>4.1 Software Interaction</w:t>
      </w:r>
    </w:p>
    <w:p w:rsidR="00E76F67" w:rsidRDefault="00E76F67" w:rsidP="00E11C37">
      <w:pPr>
        <w:ind w:firstLine="0"/>
        <w:rPr>
          <w:b/>
          <w:bCs/>
          <w:sz w:val="28"/>
          <w:szCs w:val="28"/>
        </w:rPr>
      </w:pPr>
    </w:p>
    <w:p w:rsidR="00E76F67" w:rsidRDefault="00E76F67" w:rsidP="00E11C37">
      <w:pPr>
        <w:ind w:firstLine="0"/>
        <w:rPr>
          <w:b/>
          <w:bCs/>
          <w:sz w:val="28"/>
          <w:szCs w:val="28"/>
        </w:rPr>
      </w:pPr>
      <w:r>
        <w:rPr>
          <w:b/>
          <w:bCs/>
          <w:sz w:val="28"/>
          <w:szCs w:val="28"/>
        </w:rPr>
        <w:t xml:space="preserve">4.2 LCD Driver setup and </w:t>
      </w:r>
      <w:r w:rsidR="00AF04B1">
        <w:rPr>
          <w:b/>
          <w:bCs/>
          <w:sz w:val="28"/>
          <w:szCs w:val="28"/>
        </w:rPr>
        <w:t>integration</w:t>
      </w:r>
    </w:p>
    <w:p w:rsidR="00E76F67" w:rsidRDefault="00E76F67" w:rsidP="00E11C37">
      <w:pPr>
        <w:ind w:firstLine="0"/>
        <w:rPr>
          <w:b/>
          <w:bCs/>
          <w:sz w:val="28"/>
          <w:szCs w:val="28"/>
        </w:rPr>
      </w:pPr>
      <w:r>
        <w:rPr>
          <w:b/>
          <w:bCs/>
          <w:sz w:val="28"/>
          <w:szCs w:val="28"/>
        </w:rPr>
        <w:t>//lcd driver setup</w:t>
      </w:r>
    </w:p>
    <w:p w:rsidR="00E76F67" w:rsidRDefault="00E76F67" w:rsidP="00E11C37">
      <w:pPr>
        <w:ind w:firstLine="0"/>
        <w:rPr>
          <w:b/>
          <w:bCs/>
          <w:sz w:val="28"/>
          <w:szCs w:val="28"/>
        </w:rPr>
      </w:pPr>
      <w:r>
        <w:rPr>
          <w:b/>
          <w:bCs/>
          <w:sz w:val="28"/>
          <w:szCs w:val="28"/>
        </w:rPr>
        <w:t>//lcd modes</w:t>
      </w:r>
    </w:p>
    <w:p w:rsidR="00E76F67" w:rsidRDefault="00E76F67" w:rsidP="00E11C37">
      <w:pPr>
        <w:ind w:firstLine="0"/>
        <w:rPr>
          <w:b/>
          <w:bCs/>
          <w:sz w:val="28"/>
          <w:szCs w:val="28"/>
        </w:rPr>
      </w:pPr>
    </w:p>
    <w:p w:rsidR="00E76F67" w:rsidRDefault="00E76F67" w:rsidP="00E11C37">
      <w:pPr>
        <w:ind w:firstLine="0"/>
        <w:rPr>
          <w:b/>
          <w:bCs/>
          <w:sz w:val="28"/>
          <w:szCs w:val="28"/>
        </w:rPr>
      </w:pPr>
      <w:r>
        <w:rPr>
          <w:b/>
          <w:bCs/>
          <w:sz w:val="28"/>
          <w:szCs w:val="28"/>
        </w:rPr>
        <w:t>4.3 Push button debouncing</w:t>
      </w:r>
    </w:p>
    <w:p w:rsidR="00E76F67" w:rsidRDefault="00E76F67" w:rsidP="00E11C37">
      <w:pPr>
        <w:ind w:firstLine="0"/>
        <w:rPr>
          <w:b/>
          <w:bCs/>
          <w:sz w:val="28"/>
          <w:szCs w:val="28"/>
        </w:rPr>
      </w:pPr>
    </w:p>
    <w:p w:rsidR="00E76F67" w:rsidRDefault="00E76F67" w:rsidP="00E11C37">
      <w:pPr>
        <w:ind w:firstLine="0"/>
        <w:rPr>
          <w:b/>
          <w:bCs/>
          <w:sz w:val="28"/>
          <w:szCs w:val="28"/>
        </w:rPr>
      </w:pPr>
      <w:r>
        <w:rPr>
          <w:b/>
          <w:bCs/>
          <w:sz w:val="28"/>
          <w:szCs w:val="28"/>
        </w:rPr>
        <w:t>4.4 UART Communication</w:t>
      </w:r>
    </w:p>
    <w:p w:rsidR="00E76F67" w:rsidRDefault="00E76F67" w:rsidP="00E11C37">
      <w:pPr>
        <w:ind w:firstLine="0"/>
        <w:rPr>
          <w:b/>
          <w:bCs/>
          <w:sz w:val="28"/>
          <w:szCs w:val="28"/>
        </w:rPr>
      </w:pPr>
    </w:p>
    <w:p w:rsidR="00E76F67" w:rsidRDefault="00E76F67" w:rsidP="00E11C37">
      <w:pPr>
        <w:ind w:firstLine="0"/>
        <w:rPr>
          <w:b/>
          <w:bCs/>
          <w:sz w:val="28"/>
          <w:szCs w:val="28"/>
        </w:rPr>
      </w:pPr>
      <w:r>
        <w:rPr>
          <w:b/>
          <w:bCs/>
          <w:sz w:val="28"/>
          <w:szCs w:val="28"/>
        </w:rPr>
        <w:t>4.5 ADC (Processing of data and use cases)</w:t>
      </w:r>
    </w:p>
    <w:p w:rsidR="00C01CBD" w:rsidRDefault="00C01CBD" w:rsidP="00E11C37">
      <w:pPr>
        <w:ind w:firstLine="0"/>
        <w:rPr>
          <w:b/>
          <w:bCs/>
          <w:sz w:val="28"/>
          <w:szCs w:val="28"/>
        </w:rPr>
      </w:pPr>
    </w:p>
    <w:p w:rsidR="00C01CBD" w:rsidRDefault="00C01CBD" w:rsidP="00E11C37">
      <w:pPr>
        <w:ind w:firstLine="0"/>
        <w:rPr>
          <w:b/>
          <w:bCs/>
          <w:sz w:val="28"/>
          <w:szCs w:val="28"/>
        </w:rPr>
      </w:pPr>
      <w:r>
        <w:rPr>
          <w:b/>
          <w:bCs/>
          <w:sz w:val="28"/>
          <w:szCs w:val="28"/>
        </w:rPr>
        <w:t>4.6 LMT01</w:t>
      </w:r>
      <w:r w:rsidR="001D64F8">
        <w:rPr>
          <w:b/>
          <w:bCs/>
          <w:sz w:val="28"/>
          <w:szCs w:val="28"/>
        </w:rPr>
        <w:t xml:space="preserve"> Software Design and System Interaction</w:t>
      </w:r>
    </w:p>
    <w:p w:rsidR="001D64F8" w:rsidRDefault="001D64F8" w:rsidP="00E11C37">
      <w:pPr>
        <w:ind w:firstLine="0"/>
        <w:rPr>
          <w:b/>
          <w:bCs/>
          <w:sz w:val="28"/>
          <w:szCs w:val="28"/>
        </w:rPr>
      </w:pPr>
    </w:p>
    <w:p w:rsidR="00A03D93" w:rsidRPr="00BF57FC" w:rsidRDefault="00A03D93" w:rsidP="00A03D93">
      <w:pPr>
        <w:ind w:firstLine="0"/>
        <w:rPr>
          <w:b/>
          <w:bCs/>
          <w:sz w:val="24"/>
          <w:szCs w:val="26"/>
        </w:rPr>
      </w:pPr>
      <w:r w:rsidRPr="00BF57FC">
        <w:rPr>
          <w:b/>
          <w:bCs/>
          <w:sz w:val="24"/>
          <w:szCs w:val="26"/>
        </w:rPr>
        <w:t>LMT01</w:t>
      </w:r>
      <w:r>
        <w:rPr>
          <w:b/>
          <w:bCs/>
          <w:sz w:val="24"/>
          <w:szCs w:val="26"/>
        </w:rPr>
        <w:t xml:space="preserve"> </w:t>
      </w:r>
      <w:r w:rsidR="00AF04B1">
        <w:rPr>
          <w:b/>
          <w:bCs/>
          <w:sz w:val="24"/>
          <w:szCs w:val="26"/>
        </w:rPr>
        <w:t>description</w:t>
      </w:r>
    </w:p>
    <w:p w:rsidR="00A03D93" w:rsidRDefault="00A03D93" w:rsidP="00A03D93">
      <w:pPr>
        <w:ind w:firstLine="0"/>
        <w:rPr>
          <w:b/>
          <w:bCs/>
        </w:rPr>
      </w:pPr>
    </w:p>
    <w:p w:rsidR="00A03D93" w:rsidRDefault="00A03D93" w:rsidP="00A03D93">
      <w:pPr>
        <w:ind w:firstLine="0"/>
      </w:pPr>
      <w:r>
        <w:t>The LMT01 had a window period of maximum 104ms in which the measured temperature by the device will be output as pulses. At every 104ms window period, the temperature is to be determined, while being cautious of overlapping window period readings.</w:t>
      </w:r>
    </w:p>
    <w:p w:rsidR="00A03D93" w:rsidRDefault="00A03D93" w:rsidP="00A03D93">
      <w:pPr>
        <w:ind w:firstLine="0"/>
      </w:pPr>
    </w:p>
    <w:p w:rsidR="00A03D93" w:rsidRDefault="00A03D93" w:rsidP="00A03D93">
      <w:pPr>
        <w:ind w:firstLine="0"/>
      </w:pPr>
      <w:r>
        <w:t>The output of the average temp of the LMT01is to be within 3 degrees of the measured temperature of the testing station. The temperature from the LMT01 sensor is to change appropriately when the sensor is touched. This requirement is met and is proved in the next section.</w:t>
      </w:r>
    </w:p>
    <w:p w:rsidR="00A03D93" w:rsidRDefault="00A03D93" w:rsidP="00A03D93">
      <w:pPr>
        <w:ind w:firstLine="0"/>
      </w:pPr>
    </w:p>
    <w:p w:rsidR="00A03D93" w:rsidRPr="00A92546" w:rsidRDefault="00A03D93" w:rsidP="00A03D93">
      <w:pPr>
        <w:ind w:firstLine="0"/>
        <w:rPr>
          <w:b/>
          <w:bCs/>
          <w:sz w:val="24"/>
          <w:szCs w:val="26"/>
        </w:rPr>
      </w:pPr>
      <w:r w:rsidRPr="007E71C8">
        <w:rPr>
          <w:b/>
          <w:bCs/>
          <w:sz w:val="24"/>
          <w:szCs w:val="26"/>
        </w:rPr>
        <w:t xml:space="preserve">Software design </w:t>
      </w:r>
    </w:p>
    <w:p w:rsidR="00A03D93" w:rsidRPr="007D37D3" w:rsidRDefault="00A03D93" w:rsidP="00A03D93">
      <w:pPr>
        <w:ind w:left="360" w:firstLine="0"/>
        <w:jc w:val="center"/>
        <w:rPr>
          <w:b/>
          <w:bCs/>
          <w:lang w:val="en-ZA"/>
        </w:rPr>
      </w:pPr>
      <w:r>
        <w:rPr>
          <w:noProof/>
        </w:rPr>
        <w:lastRenderedPageBreak/>
        <w:drawing>
          <wp:inline distT="0" distB="0" distL="0" distR="0" wp14:anchorId="602D09D1" wp14:editId="3ADE91BC">
            <wp:extent cx="5731510" cy="4666615"/>
            <wp:effectExtent l="0" t="0" r="2540" b="635"/>
            <wp:docPr id="213091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666615"/>
                    </a:xfrm>
                    <a:prstGeom prst="rect">
                      <a:avLst/>
                    </a:prstGeom>
                    <a:noFill/>
                    <a:ln>
                      <a:noFill/>
                    </a:ln>
                  </pic:spPr>
                </pic:pic>
              </a:graphicData>
            </a:graphic>
          </wp:inline>
        </w:drawing>
      </w:r>
    </w:p>
    <w:p w:rsidR="00A03D93" w:rsidRDefault="00A03D93" w:rsidP="00A03D93">
      <w:pPr>
        <w:ind w:firstLine="0"/>
        <w:jc w:val="center"/>
        <w:rPr>
          <w:b/>
          <w:bCs/>
        </w:rPr>
      </w:pPr>
      <w:r w:rsidRPr="002B5E2F">
        <w:rPr>
          <w:b/>
          <w:bCs/>
        </w:rPr>
        <w:t xml:space="preserve">Figure </w:t>
      </w:r>
      <w:r>
        <w:rPr>
          <w:b/>
          <w:bCs/>
        </w:rPr>
        <w:t>5</w:t>
      </w:r>
      <w:r w:rsidRPr="002B5E2F">
        <w:rPr>
          <w:b/>
          <w:bCs/>
        </w:rPr>
        <w:t>: LT01 software design – Measurement and Conversion</w:t>
      </w:r>
    </w:p>
    <w:p w:rsidR="00A03D93" w:rsidRPr="002B5E2F" w:rsidRDefault="00A03D93" w:rsidP="00A03D93">
      <w:pPr>
        <w:ind w:firstLine="0"/>
        <w:rPr>
          <w:b/>
          <w:bCs/>
        </w:rPr>
      </w:pPr>
    </w:p>
    <w:p w:rsidR="00A03D93" w:rsidRDefault="00A03D93" w:rsidP="00A03D93">
      <w:pPr>
        <w:ind w:firstLine="0"/>
      </w:pPr>
      <w:r>
        <w:t xml:space="preserve">To setup the software for the LMT01 sensor we begin by configuring the required peripheral for the LMT01 sensor via the STM32CUBEIDE </w:t>
      </w:r>
      <w:r w:rsidRPr="00FD36CB">
        <w:rPr>
          <w:b/>
          <w:bCs/>
          <w:i/>
          <w:iCs/>
        </w:rPr>
        <w:t>.ioc</w:t>
      </w:r>
      <w:r>
        <w:t xml:space="preserve"> file. GPIO Pin PA15 is set as timer PIN, with interrupts enabled by checking the NVIC box in the parameter settings. Next this interrupt is configured to be triggered on the rising edge with the mode of the timer to be in Input Capture mode for reasons that follow.</w:t>
      </w:r>
    </w:p>
    <w:p w:rsidR="00A03D93" w:rsidRDefault="00A03D93" w:rsidP="00A03D93">
      <w:pPr>
        <w:ind w:firstLine="0"/>
      </w:pPr>
    </w:p>
    <w:p w:rsidR="00A03D93" w:rsidRDefault="00A03D93" w:rsidP="00A03D93">
      <w:pPr>
        <w:ind w:firstLine="0"/>
      </w:pPr>
      <w:r>
        <w:t>TIMER PINS can be set in one of 4 modes, namely; Input Capture, PWM mode, One Pulse Mode and Output compare Mode, each with their own functions. Of interest is the Input capture. This mode is to be used to capture the time at which interrupts occur, which enables us to keep track of the windowing periods.  PIN PA15 is setup as a timer in input capture mode, where PA15 is connected to timer 2 CHANNEL 1.</w:t>
      </w:r>
    </w:p>
    <w:p w:rsidR="00A03D93" w:rsidRDefault="00A03D93" w:rsidP="00A03D93">
      <w:pPr>
        <w:ind w:firstLine="0"/>
      </w:pPr>
    </w:p>
    <w:p w:rsidR="00A03D93" w:rsidRDefault="00A03D93" w:rsidP="00A03D93">
      <w:pPr>
        <w:ind w:firstLine="0"/>
        <w:rPr>
          <w:b/>
          <w:bCs/>
        </w:rPr>
      </w:pPr>
      <w:r>
        <w:t xml:space="preserve">The hardware has been setup such that the output current from the LTM01 is converted to valid voltage logic levels.  Each pulse will trigger the interrupt. The LMT01 sensor outputs pulses at 88khz, from this the calculated period of each pulse is approximately 11.36us ~ 12us.  Because the period of each pulse is in the micro-second range, the timer clock is configured to count in </w:t>
      </w:r>
      <w:r w:rsidRPr="00F34784">
        <w:rPr>
          <w:b/>
          <w:bCs/>
        </w:rPr>
        <w:t>µs</w:t>
      </w:r>
      <w:r>
        <w:t xml:space="preserve"> (micro-seconds). For this, Timer 2 (timer that PA15 is connected to) frequency is scaled down from 84Mhz to a 1Mhz signal.</w:t>
      </w:r>
    </w:p>
    <w:p w:rsidR="00A03D93" w:rsidRDefault="00A03D93" w:rsidP="00A03D93">
      <w:pPr>
        <w:ind w:firstLine="0"/>
        <w:rPr>
          <w:b/>
          <w:bCs/>
        </w:rPr>
      </w:pPr>
    </w:p>
    <w:p w:rsidR="00A03D93" w:rsidRDefault="00A03D93" w:rsidP="00A03D93">
      <w:pPr>
        <w:ind w:firstLine="0"/>
      </w:pPr>
      <w:r>
        <w:t xml:space="preserve">The timer is started and the approach taken is to measure the time between consecutive pulses. Noting that within a window period, a pulse is expected every 12µs once the pulse train begins. For any measured time larger than 12µs, it means that the next pulse window has started, thus the count is to be restarted and the temperature to be recalculated. </w:t>
      </w:r>
    </w:p>
    <w:p w:rsidR="00A03D93" w:rsidRDefault="00A03D93" w:rsidP="00A03D93">
      <w:pPr>
        <w:ind w:firstLine="0"/>
      </w:pPr>
    </w:p>
    <w:p w:rsidR="00A03D93" w:rsidRDefault="00A03D93" w:rsidP="00A03D93">
      <w:pPr>
        <w:ind w:firstLine="0"/>
      </w:pPr>
      <w:r>
        <w:t>Within each window period, that temperature of that window is determined and only at the start of the next window period.</w:t>
      </w:r>
    </w:p>
    <w:p w:rsidR="00A03D93" w:rsidRDefault="00A03D93" w:rsidP="00A03D93">
      <w:pPr>
        <w:ind w:firstLine="0"/>
        <w:rPr>
          <w:b/>
          <w:bCs/>
        </w:rPr>
      </w:pPr>
    </w:p>
    <w:p w:rsidR="00A03D93" w:rsidRDefault="00A03D93" w:rsidP="00A03D93">
      <w:pPr>
        <w:ind w:firstLine="0"/>
      </w:pPr>
      <w:r>
        <w:t>After the temperature has been converted, it’s value is stored (ready to be processed), the pulse count is reset, and the pulses at the next window period begins incrementing with every pulse received and again at the start of the next window period, the temperature is again re-calculated for previous window period.</w:t>
      </w:r>
    </w:p>
    <w:p w:rsidR="00A03D93" w:rsidRDefault="00A03D93" w:rsidP="00A03D93">
      <w:pPr>
        <w:ind w:firstLine="0"/>
      </w:pPr>
    </w:p>
    <w:p w:rsidR="00A03D93" w:rsidRDefault="00A03D93" w:rsidP="00A03D93">
      <w:pPr>
        <w:ind w:firstLine="0"/>
      </w:pPr>
      <w:r>
        <w:t>The temperatures are calculated based off the formula, where PC is the number of pulses:</w:t>
      </w:r>
    </w:p>
    <w:p w:rsidR="00A03D93" w:rsidRDefault="00A03D93" w:rsidP="00A03D93">
      <w:pPr>
        <w:ind w:firstLine="0"/>
      </w:pPr>
    </w:p>
    <w:p w:rsidR="00A03D93" w:rsidRDefault="00A03D93" w:rsidP="00A03D93">
      <w:pPr>
        <w:ind w:firstLine="0"/>
        <w:jc w:val="center"/>
      </w:pPr>
      <w:r w:rsidRPr="00974575">
        <w:rPr>
          <w:noProof/>
        </w:rPr>
        <w:drawing>
          <wp:inline distT="0" distB="0" distL="0" distR="0" wp14:anchorId="0789A7FA" wp14:editId="46FDCAA8">
            <wp:extent cx="2267266" cy="543001"/>
            <wp:effectExtent l="0" t="0" r="0" b="9525"/>
            <wp:docPr id="51290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00692" name=""/>
                    <pic:cNvPicPr/>
                  </pic:nvPicPr>
                  <pic:blipFill>
                    <a:blip r:embed="rId15"/>
                    <a:stretch>
                      <a:fillRect/>
                    </a:stretch>
                  </pic:blipFill>
                  <pic:spPr>
                    <a:xfrm>
                      <a:off x="0" y="0"/>
                      <a:ext cx="2267266" cy="543001"/>
                    </a:xfrm>
                    <a:prstGeom prst="rect">
                      <a:avLst/>
                    </a:prstGeom>
                  </pic:spPr>
                </pic:pic>
              </a:graphicData>
            </a:graphic>
          </wp:inline>
        </w:drawing>
      </w:r>
    </w:p>
    <w:p w:rsidR="00A03D93" w:rsidRPr="00FD36CB" w:rsidRDefault="00A03D93" w:rsidP="00A03D93">
      <w:pPr>
        <w:ind w:firstLine="0"/>
        <w:jc w:val="center"/>
        <w:rPr>
          <w:b/>
          <w:bCs/>
        </w:rPr>
      </w:pPr>
      <w:r w:rsidRPr="00FD36CB">
        <w:rPr>
          <w:b/>
          <w:bCs/>
        </w:rPr>
        <w:t>Figure 6: Temperature calculation formula</w:t>
      </w:r>
    </w:p>
    <w:p w:rsidR="00A03D93" w:rsidRDefault="00A03D93" w:rsidP="00A03D93">
      <w:pPr>
        <w:ind w:firstLine="0"/>
      </w:pPr>
    </w:p>
    <w:p w:rsidR="00A03D93" w:rsidRPr="001C6034" w:rsidRDefault="00A03D93" w:rsidP="00A03D93">
      <w:pPr>
        <w:ind w:firstLine="0"/>
      </w:pPr>
      <w:r>
        <w:t>This process is repeated indefinitely. Note that all of this is happening inside the interrupt handler function.  Where the interrupt is triggers at every pulse recored.  The stored temperature is ready to be used for further processing at any time.</w:t>
      </w:r>
    </w:p>
    <w:p w:rsidR="00A03D93" w:rsidRDefault="00A03D93" w:rsidP="00A03D93">
      <w:pPr>
        <w:ind w:firstLine="0"/>
        <w:jc w:val="center"/>
        <w:rPr>
          <w:b/>
          <w:bCs/>
        </w:rPr>
      </w:pPr>
    </w:p>
    <w:p w:rsidR="00A03D93" w:rsidRDefault="00A03D93" w:rsidP="00A03D93">
      <w:pPr>
        <w:ind w:firstLine="0"/>
        <w:jc w:val="center"/>
        <w:rPr>
          <w:b/>
          <w:bCs/>
        </w:rPr>
      </w:pPr>
      <w:r w:rsidRPr="006B5037">
        <w:rPr>
          <w:b/>
          <w:bCs/>
          <w:noProof/>
        </w:rPr>
        <w:drawing>
          <wp:inline distT="0" distB="0" distL="0" distR="0" wp14:anchorId="115468A6" wp14:editId="6E3F6512">
            <wp:extent cx="3315163" cy="304843"/>
            <wp:effectExtent l="0" t="0" r="0" b="0"/>
            <wp:docPr id="149628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289871" name=""/>
                    <pic:cNvPicPr/>
                  </pic:nvPicPr>
                  <pic:blipFill>
                    <a:blip r:embed="rId16"/>
                    <a:stretch>
                      <a:fillRect/>
                    </a:stretch>
                  </pic:blipFill>
                  <pic:spPr>
                    <a:xfrm>
                      <a:off x="0" y="0"/>
                      <a:ext cx="3315163" cy="304843"/>
                    </a:xfrm>
                    <a:prstGeom prst="rect">
                      <a:avLst/>
                    </a:prstGeom>
                  </pic:spPr>
                </pic:pic>
              </a:graphicData>
            </a:graphic>
          </wp:inline>
        </w:drawing>
      </w:r>
    </w:p>
    <w:p w:rsidR="00A03D93" w:rsidRPr="00FD36CB" w:rsidRDefault="00A03D93" w:rsidP="00A03D93">
      <w:pPr>
        <w:ind w:firstLine="0"/>
        <w:jc w:val="center"/>
        <w:rPr>
          <w:b/>
          <w:bCs/>
        </w:rPr>
      </w:pPr>
      <w:r w:rsidRPr="00FD36CB">
        <w:rPr>
          <w:b/>
          <w:bCs/>
        </w:rPr>
        <w:t>Figure 7: Input capture interrupt callback function</w:t>
      </w:r>
    </w:p>
    <w:p w:rsidR="00A03D93" w:rsidRDefault="00A03D93" w:rsidP="00A03D93">
      <w:pPr>
        <w:ind w:firstLine="0"/>
        <w:rPr>
          <w:b/>
          <w:bCs/>
        </w:rPr>
      </w:pPr>
    </w:p>
    <w:p w:rsidR="00A03D93" w:rsidRDefault="00A03D93" w:rsidP="00A03D93">
      <w:pPr>
        <w:ind w:firstLine="0"/>
        <w:rPr>
          <w:b/>
          <w:bCs/>
          <w:sz w:val="28"/>
          <w:szCs w:val="28"/>
        </w:rPr>
      </w:pPr>
    </w:p>
    <w:p w:rsidR="00A03D93" w:rsidRDefault="00A03D93" w:rsidP="00A03D93">
      <w:pPr>
        <w:ind w:firstLine="0"/>
        <w:rPr>
          <w:b/>
          <w:bCs/>
          <w:sz w:val="28"/>
          <w:szCs w:val="28"/>
        </w:rPr>
      </w:pPr>
    </w:p>
    <w:p w:rsidR="00E76F67" w:rsidRDefault="00E76F67" w:rsidP="00E11C37">
      <w:pPr>
        <w:ind w:firstLine="0"/>
        <w:rPr>
          <w:b/>
          <w:bCs/>
          <w:sz w:val="28"/>
          <w:szCs w:val="28"/>
        </w:rPr>
      </w:pPr>
    </w:p>
    <w:p w:rsidR="00E76F67" w:rsidRDefault="00E76F67" w:rsidP="00E11C37">
      <w:pPr>
        <w:ind w:firstLine="0"/>
        <w:rPr>
          <w:b/>
          <w:bCs/>
          <w:sz w:val="28"/>
          <w:szCs w:val="28"/>
        </w:rPr>
      </w:pPr>
      <w:r>
        <w:rPr>
          <w:b/>
          <w:bCs/>
          <w:sz w:val="28"/>
          <w:szCs w:val="28"/>
        </w:rPr>
        <w:t>5 Measurements and Results</w:t>
      </w:r>
    </w:p>
    <w:p w:rsidR="00E76F67" w:rsidRDefault="00E76F67" w:rsidP="00E11C37">
      <w:pPr>
        <w:ind w:firstLine="0"/>
        <w:rPr>
          <w:b/>
          <w:bCs/>
          <w:sz w:val="28"/>
          <w:szCs w:val="28"/>
        </w:rPr>
      </w:pPr>
    </w:p>
    <w:p w:rsidR="00E76F67" w:rsidRPr="00E76F67" w:rsidRDefault="00E76F67" w:rsidP="00E76F67">
      <w:pPr>
        <w:pStyle w:val="ListParagraph"/>
        <w:numPr>
          <w:ilvl w:val="1"/>
          <w:numId w:val="1"/>
        </w:numPr>
        <w:rPr>
          <w:b/>
          <w:bCs/>
          <w:sz w:val="28"/>
          <w:szCs w:val="28"/>
        </w:rPr>
      </w:pPr>
      <w:r w:rsidRPr="00E76F67">
        <w:rPr>
          <w:b/>
          <w:bCs/>
          <w:sz w:val="28"/>
          <w:szCs w:val="28"/>
        </w:rPr>
        <w:t>Power Supply</w:t>
      </w:r>
    </w:p>
    <w:p w:rsidR="00E76F67" w:rsidRDefault="00E76F67" w:rsidP="00E76F67">
      <w:pPr>
        <w:pStyle w:val="ListParagraph"/>
        <w:numPr>
          <w:ilvl w:val="1"/>
          <w:numId w:val="1"/>
        </w:numPr>
        <w:rPr>
          <w:b/>
          <w:bCs/>
          <w:sz w:val="28"/>
          <w:szCs w:val="28"/>
        </w:rPr>
      </w:pPr>
      <w:r>
        <w:rPr>
          <w:b/>
          <w:bCs/>
          <w:sz w:val="28"/>
          <w:szCs w:val="28"/>
        </w:rPr>
        <w:t>UART Communication</w:t>
      </w:r>
    </w:p>
    <w:p w:rsidR="00E76F67" w:rsidRDefault="00E76F67" w:rsidP="00E76F67">
      <w:pPr>
        <w:pStyle w:val="ListParagraph"/>
        <w:numPr>
          <w:ilvl w:val="1"/>
          <w:numId w:val="1"/>
        </w:numPr>
        <w:rPr>
          <w:b/>
          <w:bCs/>
          <w:sz w:val="28"/>
          <w:szCs w:val="28"/>
        </w:rPr>
      </w:pPr>
      <w:r>
        <w:rPr>
          <w:b/>
          <w:bCs/>
          <w:sz w:val="28"/>
          <w:szCs w:val="28"/>
        </w:rPr>
        <w:t>Button Circuit</w:t>
      </w:r>
    </w:p>
    <w:p w:rsidR="005E2DB8" w:rsidRDefault="005E2DB8" w:rsidP="005E2DB8">
      <w:pPr>
        <w:ind w:firstLine="0"/>
        <w:rPr>
          <w:b/>
          <w:bCs/>
        </w:rPr>
      </w:pPr>
    </w:p>
    <w:p w:rsidR="005E2DB8" w:rsidRPr="00710AEB" w:rsidRDefault="005E2DB8" w:rsidP="005E2DB8">
      <w:pPr>
        <w:ind w:firstLine="0"/>
        <w:rPr>
          <w:b/>
          <w:bCs/>
          <w:sz w:val="24"/>
          <w:szCs w:val="26"/>
        </w:rPr>
      </w:pPr>
      <w:r w:rsidRPr="00710AEB">
        <w:rPr>
          <w:b/>
          <w:bCs/>
          <w:sz w:val="24"/>
          <w:szCs w:val="26"/>
        </w:rPr>
        <w:t xml:space="preserve">Top push button - active low </w:t>
      </w:r>
    </w:p>
    <w:p w:rsidR="005E2DB8" w:rsidRDefault="005E2DB8" w:rsidP="005E2DB8">
      <w:pPr>
        <w:ind w:firstLine="0"/>
        <w:rPr>
          <w:b/>
          <w:bCs/>
        </w:rPr>
      </w:pPr>
    </w:p>
    <w:p w:rsidR="005E2DB8" w:rsidRDefault="005E2DB8" w:rsidP="005E2DB8">
      <w:pPr>
        <w:ind w:firstLine="0"/>
        <w:rPr>
          <w:b/>
          <w:bCs/>
        </w:rPr>
      </w:pPr>
      <w:r>
        <w:rPr>
          <w:b/>
          <w:bCs/>
        </w:rPr>
        <w:t xml:space="preserve">          </w:t>
      </w:r>
      <w:r>
        <w:rPr>
          <w:noProof/>
        </w:rPr>
        <w:drawing>
          <wp:inline distT="0" distB="0" distL="0" distR="0" wp14:anchorId="532AA106" wp14:editId="2570494F">
            <wp:extent cx="1809750" cy="2266364"/>
            <wp:effectExtent l="0" t="0" r="0" b="635"/>
            <wp:docPr id="2817377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1604" r="24385" b="9823"/>
                    <a:stretch/>
                  </pic:blipFill>
                  <pic:spPr bwMode="auto">
                    <a:xfrm>
                      <a:off x="0" y="0"/>
                      <a:ext cx="1817125" cy="2275599"/>
                    </a:xfrm>
                    <a:prstGeom prst="rect">
                      <a:avLst/>
                    </a:prstGeom>
                    <a:noFill/>
                    <a:ln>
                      <a:noFill/>
                    </a:ln>
                    <a:extLst>
                      <a:ext uri="{53640926-AAD7-44D8-BBD7-CCE9431645EC}">
                        <a14:shadowObscured xmlns:a14="http://schemas.microsoft.com/office/drawing/2010/main"/>
                      </a:ext>
                    </a:extLst>
                  </pic:spPr>
                </pic:pic>
              </a:graphicData>
            </a:graphic>
          </wp:inline>
        </w:drawing>
      </w:r>
      <w:r>
        <w:rPr>
          <w:b/>
          <w:bCs/>
        </w:rPr>
        <w:t xml:space="preserve">                                                                </w:t>
      </w:r>
      <w:r>
        <w:rPr>
          <w:noProof/>
        </w:rPr>
        <w:drawing>
          <wp:inline distT="0" distB="0" distL="0" distR="0" wp14:anchorId="5FB92547" wp14:editId="5CD7FCDE">
            <wp:extent cx="1328933" cy="2263362"/>
            <wp:effectExtent l="0" t="0" r="5080" b="3810"/>
            <wp:docPr id="2221172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0744" r="25216"/>
                    <a:stretch/>
                  </pic:blipFill>
                  <pic:spPr bwMode="auto">
                    <a:xfrm>
                      <a:off x="0" y="0"/>
                      <a:ext cx="1341312" cy="2284445"/>
                    </a:xfrm>
                    <a:prstGeom prst="rect">
                      <a:avLst/>
                    </a:prstGeom>
                    <a:noFill/>
                    <a:ln>
                      <a:noFill/>
                    </a:ln>
                    <a:extLst>
                      <a:ext uri="{53640926-AAD7-44D8-BBD7-CCE9431645EC}">
                        <a14:shadowObscured xmlns:a14="http://schemas.microsoft.com/office/drawing/2010/main"/>
                      </a:ext>
                    </a:extLst>
                  </pic:spPr>
                </pic:pic>
              </a:graphicData>
            </a:graphic>
          </wp:inline>
        </w:drawing>
      </w:r>
    </w:p>
    <w:p w:rsidR="005E2DB8" w:rsidRDefault="005E2DB8" w:rsidP="005E2DB8">
      <w:pPr>
        <w:ind w:firstLine="0"/>
        <w:rPr>
          <w:b/>
          <w:bCs/>
        </w:rPr>
      </w:pPr>
    </w:p>
    <w:p w:rsidR="005E2DB8" w:rsidRDefault="005E2DB8" w:rsidP="005E2DB8">
      <w:pPr>
        <w:ind w:firstLine="0"/>
        <w:jc w:val="center"/>
        <w:rPr>
          <w:b/>
          <w:bCs/>
        </w:rPr>
      </w:pPr>
      <w:r>
        <w:rPr>
          <w:b/>
          <w:bCs/>
        </w:rPr>
        <w:t>Figure 11: Button Not pressed                                                    Figure 12: Button Pressed</w:t>
      </w:r>
    </w:p>
    <w:p w:rsidR="005E2DB8" w:rsidRDefault="005E2DB8" w:rsidP="005E2DB8">
      <w:pPr>
        <w:ind w:firstLine="0"/>
        <w:jc w:val="center"/>
        <w:rPr>
          <w:b/>
          <w:bCs/>
        </w:rPr>
      </w:pPr>
    </w:p>
    <w:p w:rsidR="005E2DB8" w:rsidRPr="00710AEB" w:rsidRDefault="005E2DB8" w:rsidP="005E2DB8">
      <w:pPr>
        <w:ind w:firstLine="0"/>
      </w:pPr>
      <w:r>
        <w:t xml:space="preserve">Measuring using a multimeter/and oscilloscope, Figure 11 shows us that when the top button is not pressed the pin is at a high signal. This confirms the presence of an internal pull-up resistor pulling the signal high. When the button is pressed, Figure 12 shows us the state of the signal, dropping low. From this we can confirm the active low circuit connection. </w:t>
      </w:r>
    </w:p>
    <w:p w:rsidR="005E2DB8" w:rsidRDefault="005E2DB8" w:rsidP="005E2DB8">
      <w:pPr>
        <w:rPr>
          <w:b/>
          <w:bCs/>
          <w:sz w:val="28"/>
          <w:szCs w:val="28"/>
        </w:rPr>
      </w:pPr>
    </w:p>
    <w:p w:rsidR="005E2DB8" w:rsidRPr="005E2DB8" w:rsidRDefault="005E2DB8" w:rsidP="005E2DB8">
      <w:pPr>
        <w:rPr>
          <w:b/>
          <w:bCs/>
          <w:sz w:val="28"/>
          <w:szCs w:val="28"/>
        </w:rPr>
      </w:pPr>
    </w:p>
    <w:p w:rsidR="00E76F67" w:rsidRDefault="00631E1D" w:rsidP="00E76F67">
      <w:pPr>
        <w:pStyle w:val="ListParagraph"/>
        <w:numPr>
          <w:ilvl w:val="1"/>
          <w:numId w:val="1"/>
        </w:numPr>
        <w:rPr>
          <w:b/>
          <w:bCs/>
          <w:sz w:val="28"/>
          <w:szCs w:val="28"/>
        </w:rPr>
      </w:pPr>
      <w:r>
        <w:rPr>
          <w:b/>
          <w:bCs/>
          <w:sz w:val="28"/>
          <w:szCs w:val="28"/>
        </w:rPr>
        <w:t>LED circuit</w:t>
      </w:r>
    </w:p>
    <w:p w:rsidR="00B34168" w:rsidRDefault="00B34168" w:rsidP="00B34168">
      <w:pPr>
        <w:ind w:firstLine="0"/>
        <w:rPr>
          <w:b/>
          <w:bCs/>
          <w:sz w:val="28"/>
          <w:szCs w:val="28"/>
        </w:rPr>
      </w:pPr>
    </w:p>
    <w:p w:rsidR="00B34168" w:rsidRDefault="00B34168" w:rsidP="00B34168">
      <w:pPr>
        <w:ind w:firstLine="0"/>
        <w:rPr>
          <w:b/>
          <w:bCs/>
          <w:sz w:val="24"/>
          <w:szCs w:val="26"/>
        </w:rPr>
      </w:pPr>
      <w:r w:rsidRPr="00C44605">
        <w:rPr>
          <w:b/>
          <w:bCs/>
          <w:sz w:val="24"/>
          <w:szCs w:val="26"/>
        </w:rPr>
        <w:t>LED circuit</w:t>
      </w:r>
    </w:p>
    <w:p w:rsidR="00B34168" w:rsidRDefault="00B34168" w:rsidP="00B34168">
      <w:pPr>
        <w:ind w:firstLine="0"/>
        <w:rPr>
          <w:b/>
          <w:bCs/>
          <w:sz w:val="24"/>
          <w:szCs w:val="26"/>
        </w:rPr>
      </w:pPr>
    </w:p>
    <w:p w:rsidR="00B34168" w:rsidRDefault="00B34168" w:rsidP="00B34168">
      <w:pPr>
        <w:ind w:firstLine="0"/>
        <w:jc w:val="center"/>
        <w:rPr>
          <w:b/>
          <w:bCs/>
          <w:sz w:val="24"/>
          <w:szCs w:val="26"/>
        </w:rPr>
      </w:pPr>
      <w:r>
        <w:rPr>
          <w:noProof/>
        </w:rPr>
        <w:drawing>
          <wp:inline distT="0" distB="0" distL="0" distR="0" wp14:anchorId="45700765" wp14:editId="75D8777E">
            <wp:extent cx="1806724" cy="1548842"/>
            <wp:effectExtent l="0" t="0" r="3175" b="0"/>
            <wp:docPr id="13479259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1149" t="9892"/>
                    <a:stretch/>
                  </pic:blipFill>
                  <pic:spPr bwMode="auto">
                    <a:xfrm>
                      <a:off x="0" y="0"/>
                      <a:ext cx="1824500" cy="1564081"/>
                    </a:xfrm>
                    <a:prstGeom prst="rect">
                      <a:avLst/>
                    </a:prstGeom>
                    <a:noFill/>
                    <a:ln>
                      <a:noFill/>
                    </a:ln>
                    <a:extLst>
                      <a:ext uri="{53640926-AAD7-44D8-BBD7-CCE9431645EC}">
                        <a14:shadowObscured xmlns:a14="http://schemas.microsoft.com/office/drawing/2010/main"/>
                      </a:ext>
                    </a:extLst>
                  </pic:spPr>
                </pic:pic>
              </a:graphicData>
            </a:graphic>
          </wp:inline>
        </w:drawing>
      </w:r>
    </w:p>
    <w:p w:rsidR="00B34168" w:rsidRDefault="00B34168" w:rsidP="00B34168">
      <w:pPr>
        <w:ind w:firstLine="0"/>
        <w:rPr>
          <w:b/>
          <w:bCs/>
          <w:sz w:val="24"/>
          <w:szCs w:val="26"/>
        </w:rPr>
      </w:pPr>
    </w:p>
    <w:p w:rsidR="00B34168" w:rsidRDefault="00B34168" w:rsidP="00B34168">
      <w:pPr>
        <w:ind w:firstLine="0"/>
        <w:jc w:val="center"/>
        <w:rPr>
          <w:b/>
          <w:bCs/>
          <w:sz w:val="24"/>
          <w:szCs w:val="26"/>
        </w:rPr>
      </w:pPr>
      <w:r>
        <w:rPr>
          <w:b/>
          <w:bCs/>
          <w:sz w:val="24"/>
          <w:szCs w:val="26"/>
        </w:rPr>
        <w:t>Figure 12: Voltage across LED</w:t>
      </w:r>
    </w:p>
    <w:p w:rsidR="00B34168" w:rsidRDefault="00B34168" w:rsidP="00B34168">
      <w:pPr>
        <w:ind w:firstLine="0"/>
        <w:jc w:val="center"/>
        <w:rPr>
          <w:b/>
          <w:bCs/>
          <w:sz w:val="24"/>
          <w:szCs w:val="26"/>
        </w:rPr>
      </w:pPr>
    </w:p>
    <w:p w:rsidR="00B34168" w:rsidRPr="00A469B3" w:rsidRDefault="00B34168" w:rsidP="00B34168">
      <w:pPr>
        <w:ind w:firstLine="0"/>
        <w:rPr>
          <w:sz w:val="24"/>
          <w:szCs w:val="26"/>
        </w:rPr>
      </w:pPr>
      <w:r>
        <w:rPr>
          <w:sz w:val="24"/>
          <w:szCs w:val="26"/>
        </w:rPr>
        <w:t xml:space="preserve">Figure 12 illustrates the voltage measurement across the resistor to be 0.89V, from which the current is measured using ohms law. The resulting current in the circuit is </w:t>
      </w:r>
      <w:r>
        <w:rPr>
          <w:b/>
          <w:bCs/>
          <w:sz w:val="24"/>
          <w:szCs w:val="26"/>
        </w:rPr>
        <w:t xml:space="preserve">15mA </w:t>
      </w:r>
      <w:r>
        <w:rPr>
          <w:sz w:val="24"/>
          <w:szCs w:val="26"/>
        </w:rPr>
        <w:t>which is less than maximum current supplied by the pins of 25mA</w:t>
      </w:r>
    </w:p>
    <w:p w:rsidR="00B34168" w:rsidRDefault="00B34168" w:rsidP="00B34168">
      <w:pPr>
        <w:ind w:firstLine="0"/>
        <w:rPr>
          <w:b/>
          <w:bCs/>
          <w:sz w:val="28"/>
          <w:szCs w:val="28"/>
        </w:rPr>
      </w:pPr>
    </w:p>
    <w:p w:rsidR="00B34168" w:rsidRDefault="00B34168" w:rsidP="00B34168">
      <w:pPr>
        <w:rPr>
          <w:b/>
          <w:bCs/>
          <w:sz w:val="28"/>
          <w:szCs w:val="28"/>
        </w:rPr>
      </w:pPr>
    </w:p>
    <w:p w:rsidR="00B34168" w:rsidRPr="00B34168" w:rsidRDefault="00B34168" w:rsidP="00B34168">
      <w:pPr>
        <w:rPr>
          <w:b/>
          <w:bCs/>
          <w:sz w:val="28"/>
          <w:szCs w:val="28"/>
        </w:rPr>
      </w:pPr>
    </w:p>
    <w:p w:rsidR="00631E1D" w:rsidRDefault="00631E1D" w:rsidP="00E76F67">
      <w:pPr>
        <w:pStyle w:val="ListParagraph"/>
        <w:numPr>
          <w:ilvl w:val="1"/>
          <w:numId w:val="1"/>
        </w:numPr>
        <w:rPr>
          <w:b/>
          <w:bCs/>
          <w:sz w:val="28"/>
          <w:szCs w:val="28"/>
        </w:rPr>
      </w:pPr>
      <w:r>
        <w:rPr>
          <w:b/>
          <w:bCs/>
          <w:sz w:val="28"/>
          <w:szCs w:val="28"/>
        </w:rPr>
        <w:t>ADC</w:t>
      </w:r>
    </w:p>
    <w:p w:rsidR="00631E1D" w:rsidRDefault="00631E1D" w:rsidP="00E76F67">
      <w:pPr>
        <w:pStyle w:val="ListParagraph"/>
        <w:numPr>
          <w:ilvl w:val="1"/>
          <w:numId w:val="1"/>
        </w:numPr>
        <w:rPr>
          <w:b/>
          <w:bCs/>
          <w:sz w:val="28"/>
          <w:szCs w:val="28"/>
        </w:rPr>
      </w:pPr>
      <w:r>
        <w:rPr>
          <w:b/>
          <w:bCs/>
          <w:sz w:val="28"/>
          <w:szCs w:val="28"/>
        </w:rPr>
        <w:t xml:space="preserve">LCD </w:t>
      </w:r>
    </w:p>
    <w:p w:rsidR="00631E1D" w:rsidRDefault="00631E1D" w:rsidP="00E76F67">
      <w:pPr>
        <w:pStyle w:val="ListParagraph"/>
        <w:numPr>
          <w:ilvl w:val="1"/>
          <w:numId w:val="1"/>
        </w:numPr>
        <w:rPr>
          <w:b/>
          <w:bCs/>
          <w:sz w:val="28"/>
          <w:szCs w:val="28"/>
        </w:rPr>
      </w:pPr>
      <w:r>
        <w:rPr>
          <w:b/>
          <w:bCs/>
          <w:sz w:val="28"/>
          <w:szCs w:val="28"/>
        </w:rPr>
        <w:t xml:space="preserve">PV Panel </w:t>
      </w:r>
    </w:p>
    <w:p w:rsidR="00631E1D" w:rsidRPr="00AE2303" w:rsidRDefault="00631E1D" w:rsidP="00AE2303">
      <w:pPr>
        <w:pStyle w:val="ListParagraph"/>
        <w:numPr>
          <w:ilvl w:val="1"/>
          <w:numId w:val="1"/>
        </w:numPr>
        <w:rPr>
          <w:b/>
          <w:bCs/>
          <w:sz w:val="28"/>
          <w:szCs w:val="28"/>
        </w:rPr>
      </w:pPr>
      <w:r>
        <w:rPr>
          <w:b/>
          <w:bCs/>
          <w:sz w:val="28"/>
          <w:szCs w:val="28"/>
        </w:rPr>
        <w:t>Photodiode and Op-Amp</w:t>
      </w:r>
    </w:p>
    <w:p w:rsidR="006171AF" w:rsidRPr="006171AF" w:rsidRDefault="006171AF" w:rsidP="006171AF">
      <w:pPr>
        <w:rPr>
          <w:b/>
          <w:bCs/>
          <w:sz w:val="28"/>
          <w:szCs w:val="28"/>
        </w:rPr>
      </w:pPr>
    </w:p>
    <w:p w:rsidR="008654F8" w:rsidRDefault="008654F8" w:rsidP="00E76F67">
      <w:pPr>
        <w:pStyle w:val="ListParagraph"/>
        <w:numPr>
          <w:ilvl w:val="1"/>
          <w:numId w:val="1"/>
        </w:numPr>
        <w:rPr>
          <w:b/>
          <w:bCs/>
          <w:sz w:val="28"/>
          <w:szCs w:val="28"/>
        </w:rPr>
      </w:pPr>
      <w:r>
        <w:rPr>
          <w:b/>
          <w:bCs/>
          <w:sz w:val="28"/>
          <w:szCs w:val="28"/>
        </w:rPr>
        <w:t>LMT01</w:t>
      </w:r>
    </w:p>
    <w:p w:rsidR="006171AF" w:rsidRDefault="006171AF" w:rsidP="006171AF">
      <w:pPr>
        <w:ind w:firstLine="0"/>
        <w:rPr>
          <w:b/>
          <w:bCs/>
        </w:rPr>
      </w:pPr>
    </w:p>
    <w:p w:rsidR="006171AF" w:rsidRDefault="006171AF" w:rsidP="006171AF">
      <w:pPr>
        <w:ind w:firstLine="0"/>
      </w:pPr>
      <w:r>
        <w:t>The above image are the pulse outputs for the LMT01 sensor, where the pulse window period is roughly almost 104ms as shown by the oscilloscope. Note that it is not exactly 104ms as it is not clear after the pulse go low, when the next period starts. It is also worth noting that indeed the pulse period is roughly 88khz.</w:t>
      </w:r>
    </w:p>
    <w:p w:rsidR="006171AF" w:rsidRDefault="006171AF" w:rsidP="006171AF">
      <w:pPr>
        <w:ind w:firstLine="0"/>
      </w:pPr>
    </w:p>
    <w:p w:rsidR="006171AF" w:rsidRDefault="006171AF" w:rsidP="006171AF">
      <w:pPr>
        <w:ind w:firstLine="0"/>
        <w:jc w:val="center"/>
      </w:pPr>
      <w:r>
        <w:rPr>
          <w:noProof/>
        </w:rPr>
        <w:lastRenderedPageBreak/>
        <w:drawing>
          <wp:inline distT="0" distB="0" distL="0" distR="0" wp14:anchorId="7599C32A" wp14:editId="26E126BC">
            <wp:extent cx="2010061" cy="2065283"/>
            <wp:effectExtent l="0" t="0" r="9525" b="0"/>
            <wp:docPr id="99187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625" r="17375"/>
                    <a:stretch/>
                  </pic:blipFill>
                  <pic:spPr bwMode="auto">
                    <a:xfrm>
                      <a:off x="0" y="0"/>
                      <a:ext cx="2028063" cy="2083779"/>
                    </a:xfrm>
                    <a:prstGeom prst="rect">
                      <a:avLst/>
                    </a:prstGeom>
                    <a:noFill/>
                    <a:ln>
                      <a:noFill/>
                    </a:ln>
                    <a:extLst>
                      <a:ext uri="{53640926-AAD7-44D8-BBD7-CCE9431645EC}">
                        <a14:shadowObscured xmlns:a14="http://schemas.microsoft.com/office/drawing/2010/main"/>
                      </a:ext>
                    </a:extLst>
                  </pic:spPr>
                </pic:pic>
              </a:graphicData>
            </a:graphic>
          </wp:inline>
        </w:drawing>
      </w:r>
      <w:r>
        <w:rPr>
          <w:b/>
          <w:bCs/>
        </w:rPr>
        <w:t xml:space="preserve">                     </w:t>
      </w:r>
      <w:r>
        <w:rPr>
          <w:noProof/>
        </w:rPr>
        <w:drawing>
          <wp:inline distT="0" distB="0" distL="0" distR="0" wp14:anchorId="2697B32B" wp14:editId="24C14D4B">
            <wp:extent cx="2018705" cy="1985298"/>
            <wp:effectExtent l="0" t="0" r="635" b="0"/>
            <wp:docPr id="279664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8945" r="10757" b="7829"/>
                    <a:stretch/>
                  </pic:blipFill>
                  <pic:spPr bwMode="auto">
                    <a:xfrm>
                      <a:off x="0" y="0"/>
                      <a:ext cx="2028690" cy="1995117"/>
                    </a:xfrm>
                    <a:prstGeom prst="rect">
                      <a:avLst/>
                    </a:prstGeom>
                    <a:noFill/>
                    <a:ln>
                      <a:noFill/>
                    </a:ln>
                    <a:extLst>
                      <a:ext uri="{53640926-AAD7-44D8-BBD7-CCE9431645EC}">
                        <a14:shadowObscured xmlns:a14="http://schemas.microsoft.com/office/drawing/2010/main"/>
                      </a:ext>
                    </a:extLst>
                  </pic:spPr>
                </pic:pic>
              </a:graphicData>
            </a:graphic>
          </wp:inline>
        </w:drawing>
      </w:r>
    </w:p>
    <w:p w:rsidR="006171AF" w:rsidRPr="000561FE" w:rsidRDefault="006171AF" w:rsidP="006171AF">
      <w:pPr>
        <w:ind w:firstLine="0"/>
        <w:jc w:val="center"/>
      </w:pPr>
    </w:p>
    <w:p w:rsidR="006171AF" w:rsidRDefault="006171AF" w:rsidP="006171AF">
      <w:pPr>
        <w:ind w:firstLine="0"/>
        <w:jc w:val="center"/>
        <w:rPr>
          <w:b/>
          <w:bCs/>
        </w:rPr>
      </w:pPr>
      <w:r>
        <w:rPr>
          <w:b/>
          <w:bCs/>
        </w:rPr>
        <w:t>Figure 8: LMT01 pulse outputs and low and high voltage</w:t>
      </w:r>
    </w:p>
    <w:p w:rsidR="006171AF" w:rsidRDefault="006171AF" w:rsidP="006171AF">
      <w:pPr>
        <w:ind w:firstLine="0"/>
        <w:jc w:val="center"/>
        <w:rPr>
          <w:b/>
          <w:bCs/>
        </w:rPr>
      </w:pPr>
    </w:p>
    <w:p w:rsidR="006171AF" w:rsidRPr="006171AF" w:rsidRDefault="006171AF" w:rsidP="006171AF">
      <w:pPr>
        <w:ind w:firstLine="0"/>
        <w:rPr>
          <w:b/>
          <w:bCs/>
          <w:sz w:val="28"/>
          <w:szCs w:val="28"/>
        </w:rPr>
      </w:pPr>
      <w:r>
        <w:t xml:space="preserve">The measured high voltage and low voltage was measured with an oscilloscope, showing that the voltages were at the appropriate voltage levels to be detected by the STM32 pin. Where the high voltage was </w:t>
      </w:r>
      <w:r>
        <w:rPr>
          <w:b/>
          <w:bCs/>
        </w:rPr>
        <w:t xml:space="preserve">2.75v </w:t>
      </w:r>
      <w:r>
        <w:t xml:space="preserve">and low voltage </w:t>
      </w:r>
      <w:r>
        <w:rPr>
          <w:b/>
          <w:bCs/>
        </w:rPr>
        <w:t>0.75V</w:t>
      </w:r>
      <w:r>
        <w:t>. Figure 9 below shows this:</w:t>
      </w:r>
    </w:p>
    <w:p w:rsidR="00AE2303" w:rsidRDefault="00AE2303" w:rsidP="00AE2303">
      <w:pPr>
        <w:rPr>
          <w:b/>
          <w:bCs/>
          <w:sz w:val="28"/>
          <w:szCs w:val="28"/>
        </w:rPr>
      </w:pPr>
    </w:p>
    <w:p w:rsidR="00AE2303" w:rsidRDefault="00AE2303" w:rsidP="00AE2303">
      <w:pPr>
        <w:ind w:firstLine="0"/>
        <w:rPr>
          <w:b/>
          <w:bCs/>
          <w:sz w:val="28"/>
          <w:szCs w:val="28"/>
        </w:rPr>
      </w:pPr>
    </w:p>
    <w:p w:rsidR="00AE2303" w:rsidRDefault="005E6C12" w:rsidP="00AE2303">
      <w:pPr>
        <w:pStyle w:val="ListParagraph"/>
        <w:numPr>
          <w:ilvl w:val="1"/>
          <w:numId w:val="1"/>
        </w:numPr>
        <w:rPr>
          <w:b/>
          <w:bCs/>
          <w:sz w:val="28"/>
          <w:szCs w:val="28"/>
        </w:rPr>
      </w:pPr>
      <w:r>
        <w:rPr>
          <w:b/>
          <w:bCs/>
          <w:sz w:val="28"/>
          <w:szCs w:val="28"/>
        </w:rPr>
        <w:t>LMT01 Functionality – Reaction to changing temperature</w:t>
      </w:r>
    </w:p>
    <w:p w:rsidR="005E6C12" w:rsidRDefault="005E6C12" w:rsidP="00284FBF">
      <w:pPr>
        <w:ind w:firstLine="0"/>
        <w:rPr>
          <w:b/>
          <w:bCs/>
          <w:sz w:val="28"/>
          <w:szCs w:val="28"/>
        </w:rPr>
      </w:pPr>
    </w:p>
    <w:p w:rsidR="00284FBF" w:rsidRDefault="00284FBF" w:rsidP="00284FBF">
      <w:pPr>
        <w:ind w:firstLine="0"/>
        <w:rPr>
          <w:b/>
          <w:bCs/>
          <w:sz w:val="24"/>
          <w:szCs w:val="26"/>
        </w:rPr>
      </w:pPr>
    </w:p>
    <w:p w:rsidR="00284FBF" w:rsidRPr="00DD1D88" w:rsidRDefault="00284FBF" w:rsidP="00284FBF">
      <w:pPr>
        <w:ind w:firstLine="0"/>
        <w:rPr>
          <w:b/>
          <w:bCs/>
          <w:sz w:val="24"/>
          <w:szCs w:val="26"/>
        </w:rPr>
      </w:pPr>
      <w:r>
        <w:rPr>
          <w:b/>
          <w:bCs/>
          <w:sz w:val="24"/>
          <w:szCs w:val="26"/>
        </w:rPr>
        <w:t xml:space="preserve">    </w:t>
      </w:r>
      <w:r>
        <w:rPr>
          <w:noProof/>
        </w:rPr>
        <w:drawing>
          <wp:inline distT="0" distB="0" distL="0" distR="0" wp14:anchorId="38E172DA" wp14:editId="3BFFF122">
            <wp:extent cx="2398768" cy="1799473"/>
            <wp:effectExtent l="0" t="0" r="1905" b="0"/>
            <wp:docPr id="1044116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06826" cy="1805518"/>
                    </a:xfrm>
                    <a:prstGeom prst="rect">
                      <a:avLst/>
                    </a:prstGeom>
                    <a:noFill/>
                    <a:ln>
                      <a:noFill/>
                    </a:ln>
                  </pic:spPr>
                </pic:pic>
              </a:graphicData>
            </a:graphic>
          </wp:inline>
        </w:drawing>
      </w:r>
      <w:r>
        <w:rPr>
          <w:b/>
          <w:bCs/>
          <w:sz w:val="24"/>
          <w:szCs w:val="26"/>
        </w:rPr>
        <w:t xml:space="preserve">                  </w:t>
      </w:r>
      <w:r>
        <w:rPr>
          <w:noProof/>
        </w:rPr>
        <w:drawing>
          <wp:inline distT="0" distB="0" distL="0" distR="0" wp14:anchorId="64D27A51" wp14:editId="79AB74E0">
            <wp:extent cx="2371060" cy="1778689"/>
            <wp:effectExtent l="0" t="0" r="0" b="0"/>
            <wp:docPr id="11748841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2401357" cy="1801417"/>
                    </a:xfrm>
                    <a:prstGeom prst="rect">
                      <a:avLst/>
                    </a:prstGeom>
                    <a:noFill/>
                    <a:ln>
                      <a:noFill/>
                    </a:ln>
                  </pic:spPr>
                </pic:pic>
              </a:graphicData>
            </a:graphic>
          </wp:inline>
        </w:drawing>
      </w:r>
    </w:p>
    <w:p w:rsidR="00284FBF" w:rsidRDefault="00284FBF" w:rsidP="00284FBF">
      <w:pPr>
        <w:ind w:firstLine="0"/>
      </w:pPr>
    </w:p>
    <w:p w:rsidR="00284FBF" w:rsidRDefault="00284FBF" w:rsidP="00284FBF">
      <w:pPr>
        <w:ind w:firstLine="0"/>
        <w:jc w:val="center"/>
        <w:rPr>
          <w:b/>
          <w:bCs/>
        </w:rPr>
      </w:pPr>
      <w:r>
        <w:rPr>
          <w:b/>
          <w:bCs/>
        </w:rPr>
        <w:t>Figure 13: LMT01 sensor: Not touched                             Figure 14: LMT01 sensor:  Touched</w:t>
      </w:r>
    </w:p>
    <w:p w:rsidR="00284FBF" w:rsidRDefault="00284FBF" w:rsidP="00284FBF">
      <w:pPr>
        <w:ind w:firstLine="0"/>
        <w:jc w:val="center"/>
        <w:rPr>
          <w:b/>
          <w:bCs/>
        </w:rPr>
      </w:pPr>
    </w:p>
    <w:p w:rsidR="00284FBF" w:rsidRPr="00DD1D88" w:rsidRDefault="00284FBF" w:rsidP="00284FBF">
      <w:pPr>
        <w:ind w:firstLine="0"/>
        <w:jc w:val="left"/>
      </w:pPr>
      <w:r>
        <w:t>From the termite output, we observe the temperature measured by the LMT01 when it is not touched (Figure 13) and when it is touched (Figure 14). From this we observe that the sensor temperature changes appropriately when changed and meets the necessary requirements.</w:t>
      </w:r>
    </w:p>
    <w:p w:rsidR="00284FBF" w:rsidRDefault="00284FBF" w:rsidP="00284FBF">
      <w:pPr>
        <w:ind w:firstLine="0"/>
        <w:rPr>
          <w:b/>
          <w:bCs/>
        </w:rPr>
      </w:pPr>
    </w:p>
    <w:p w:rsidR="00284FBF" w:rsidRPr="00D87A50" w:rsidRDefault="00284FBF" w:rsidP="00284FBF">
      <w:pPr>
        <w:ind w:firstLine="0"/>
      </w:pPr>
      <w:r w:rsidRPr="00D87A50">
        <w:t xml:space="preserve">Based on the results </w:t>
      </w:r>
      <w:r>
        <w:t>produced from these measurements, the system meets the necessary requirements.</w:t>
      </w:r>
    </w:p>
    <w:p w:rsidR="00284FBF" w:rsidRDefault="00284FBF" w:rsidP="00284FBF">
      <w:pPr>
        <w:ind w:firstLine="0"/>
        <w:rPr>
          <w:b/>
          <w:bCs/>
          <w:sz w:val="28"/>
          <w:szCs w:val="28"/>
        </w:rPr>
      </w:pPr>
    </w:p>
    <w:p w:rsidR="005E6C12" w:rsidRPr="005E6C12" w:rsidRDefault="005E6C12" w:rsidP="005E6C12">
      <w:pPr>
        <w:ind w:left="360" w:firstLine="0"/>
        <w:rPr>
          <w:b/>
          <w:bCs/>
          <w:sz w:val="28"/>
          <w:szCs w:val="28"/>
        </w:rPr>
      </w:pPr>
    </w:p>
    <w:p w:rsidR="00085C56" w:rsidRDefault="00085C56" w:rsidP="00AE2303">
      <w:pPr>
        <w:pStyle w:val="ListParagraph"/>
        <w:numPr>
          <w:ilvl w:val="1"/>
          <w:numId w:val="1"/>
        </w:numPr>
        <w:rPr>
          <w:b/>
          <w:bCs/>
          <w:sz w:val="28"/>
          <w:szCs w:val="28"/>
        </w:rPr>
      </w:pPr>
      <w:r>
        <w:rPr>
          <w:b/>
          <w:bCs/>
          <w:sz w:val="28"/>
          <w:szCs w:val="28"/>
        </w:rPr>
        <w:t>Complete Sy</w:t>
      </w:r>
      <w:r w:rsidR="0011615B">
        <w:rPr>
          <w:b/>
          <w:bCs/>
          <w:sz w:val="28"/>
          <w:szCs w:val="28"/>
        </w:rPr>
        <w:t>s</w:t>
      </w:r>
      <w:r>
        <w:rPr>
          <w:b/>
          <w:bCs/>
          <w:sz w:val="28"/>
          <w:szCs w:val="28"/>
        </w:rPr>
        <w:t>tem</w:t>
      </w:r>
    </w:p>
    <w:p w:rsidR="00085C56" w:rsidRDefault="00085C56" w:rsidP="00085C56">
      <w:pPr>
        <w:rPr>
          <w:b/>
          <w:bCs/>
          <w:sz w:val="28"/>
          <w:szCs w:val="28"/>
        </w:rPr>
      </w:pPr>
    </w:p>
    <w:p w:rsidR="00085C56" w:rsidRPr="00085C56" w:rsidRDefault="00085C56" w:rsidP="00085C56">
      <w:pPr>
        <w:rPr>
          <w:b/>
          <w:bCs/>
          <w:sz w:val="28"/>
          <w:szCs w:val="28"/>
        </w:rPr>
      </w:pPr>
    </w:p>
    <w:p w:rsidR="00AE2303" w:rsidRPr="00AE2303" w:rsidRDefault="00AE2303" w:rsidP="00AE2303">
      <w:pPr>
        <w:pStyle w:val="ListParagraph"/>
        <w:numPr>
          <w:ilvl w:val="1"/>
          <w:numId w:val="1"/>
        </w:numPr>
        <w:rPr>
          <w:b/>
          <w:bCs/>
          <w:sz w:val="28"/>
          <w:szCs w:val="28"/>
        </w:rPr>
      </w:pPr>
    </w:p>
    <w:p w:rsidR="00AE2303" w:rsidRDefault="00AE2303" w:rsidP="00AE2303">
      <w:pPr>
        <w:rPr>
          <w:b/>
          <w:bCs/>
          <w:sz w:val="28"/>
          <w:szCs w:val="28"/>
        </w:rPr>
      </w:pPr>
    </w:p>
    <w:p w:rsidR="00AE2303" w:rsidRPr="00AE2303" w:rsidRDefault="00AE2303" w:rsidP="00AE2303">
      <w:pPr>
        <w:rPr>
          <w:b/>
          <w:bCs/>
          <w:sz w:val="28"/>
          <w:szCs w:val="28"/>
        </w:rPr>
      </w:pPr>
    </w:p>
    <w:p w:rsidR="009B5A96" w:rsidRDefault="009B5A96" w:rsidP="00E71F91">
      <w:pPr>
        <w:ind w:firstLine="0"/>
        <w:rPr>
          <w:b/>
          <w:bCs/>
          <w:sz w:val="28"/>
          <w:szCs w:val="28"/>
        </w:rPr>
      </w:pPr>
      <w:r>
        <w:rPr>
          <w:b/>
          <w:bCs/>
          <w:sz w:val="28"/>
          <w:szCs w:val="28"/>
        </w:rPr>
        <w:t>6 Conclusions</w:t>
      </w:r>
    </w:p>
    <w:p w:rsidR="009B5A96" w:rsidRDefault="009B5A96" w:rsidP="009B5A96">
      <w:pPr>
        <w:rPr>
          <w:b/>
          <w:bCs/>
          <w:sz w:val="28"/>
          <w:szCs w:val="28"/>
        </w:rPr>
      </w:pPr>
    </w:p>
    <w:p w:rsidR="009B5A96" w:rsidRDefault="009B5A96" w:rsidP="00E71F91">
      <w:pPr>
        <w:ind w:firstLine="0"/>
        <w:rPr>
          <w:b/>
          <w:bCs/>
          <w:sz w:val="28"/>
          <w:szCs w:val="28"/>
        </w:rPr>
      </w:pPr>
      <w:r>
        <w:rPr>
          <w:b/>
          <w:bCs/>
          <w:sz w:val="28"/>
          <w:szCs w:val="28"/>
        </w:rPr>
        <w:t>6.1 Non-Compliance and Short comings</w:t>
      </w:r>
    </w:p>
    <w:p w:rsidR="009B5A96" w:rsidRDefault="009B5A96" w:rsidP="009B5A96">
      <w:pPr>
        <w:rPr>
          <w:b/>
          <w:bCs/>
          <w:sz w:val="28"/>
          <w:szCs w:val="28"/>
        </w:rPr>
      </w:pPr>
    </w:p>
    <w:p w:rsidR="009B5A96" w:rsidRDefault="009B5A96" w:rsidP="00E71F91">
      <w:pPr>
        <w:ind w:firstLine="0"/>
        <w:rPr>
          <w:b/>
          <w:bCs/>
          <w:sz w:val="28"/>
          <w:szCs w:val="28"/>
        </w:rPr>
      </w:pPr>
      <w:r>
        <w:rPr>
          <w:b/>
          <w:bCs/>
          <w:sz w:val="28"/>
          <w:szCs w:val="28"/>
        </w:rPr>
        <w:t>6.2 Possible Improvements</w:t>
      </w:r>
    </w:p>
    <w:p w:rsidR="009B5A96" w:rsidRDefault="009B5A96" w:rsidP="009B5A96">
      <w:pPr>
        <w:rPr>
          <w:b/>
          <w:bCs/>
          <w:sz w:val="28"/>
          <w:szCs w:val="28"/>
        </w:rPr>
      </w:pPr>
    </w:p>
    <w:p w:rsidR="009B5A96" w:rsidRPr="009B5A96" w:rsidRDefault="009B5A96" w:rsidP="00E82178">
      <w:pPr>
        <w:ind w:firstLine="0"/>
        <w:rPr>
          <w:b/>
          <w:bCs/>
          <w:sz w:val="28"/>
          <w:szCs w:val="28"/>
        </w:rPr>
      </w:pPr>
      <w:r>
        <w:rPr>
          <w:b/>
          <w:bCs/>
          <w:sz w:val="28"/>
          <w:szCs w:val="28"/>
        </w:rPr>
        <w:t>REFERENCES</w:t>
      </w:r>
    </w:p>
    <w:p w:rsidR="00E76F67" w:rsidRPr="00B20270" w:rsidRDefault="00E76F67" w:rsidP="00E11C37">
      <w:pPr>
        <w:ind w:firstLine="0"/>
        <w:rPr>
          <w:b/>
          <w:bCs/>
          <w:sz w:val="28"/>
          <w:szCs w:val="28"/>
        </w:rPr>
      </w:pPr>
    </w:p>
    <w:p w:rsidR="005631A8" w:rsidRPr="00652A84" w:rsidRDefault="005631A8" w:rsidP="005631A8">
      <w:pPr>
        <w:ind w:firstLine="0"/>
      </w:pPr>
      <w:r w:rsidRPr="00652A84">
        <w:t>[1] STMicroelectronics, "RM0383, Reference manual: STM32F411xC/E advanced Arm®-based 32-bit MCU," [Online]. Available: [https://www.st.com].</w:t>
      </w:r>
    </w:p>
    <w:p w:rsidR="005631A8" w:rsidRPr="00652A84" w:rsidRDefault="005631A8" w:rsidP="005631A8">
      <w:pPr>
        <w:ind w:firstLine="0"/>
      </w:pPr>
    </w:p>
    <w:p w:rsidR="005631A8" w:rsidRPr="00652A84" w:rsidRDefault="005631A8" w:rsidP="005631A8">
      <w:pPr>
        <w:ind w:firstLine="0"/>
      </w:pPr>
      <w:r w:rsidRPr="00652A84">
        <w:t>[2] STMicroelectronics, "STM32F411xC STM32F411xE Arm® Cortex®-M4 32b MCU+FPU, 125 DMIPS, 512KB Flash, 128KB RAM, USB OTG FS, 11 TIMs, 1 ADC, 13 comm. interfaces," [Online]. Available:</w:t>
      </w:r>
      <w:r>
        <w:t xml:space="preserve"> </w:t>
      </w:r>
      <w:r w:rsidRPr="00652A84">
        <w:t>[https://www.st.com]</w:t>
      </w:r>
    </w:p>
    <w:p w:rsidR="00281E13" w:rsidRDefault="00281E13" w:rsidP="00716679">
      <w:pPr>
        <w:ind w:firstLine="0"/>
        <w:rPr>
          <w:b/>
          <w:bCs/>
        </w:rPr>
      </w:pPr>
    </w:p>
    <w:p w:rsidR="00281E13" w:rsidRDefault="00281E13" w:rsidP="00E11C37">
      <w:pPr>
        <w:ind w:firstLine="0"/>
      </w:pPr>
    </w:p>
    <w:p w:rsidR="00F64F70" w:rsidRPr="008366B8" w:rsidRDefault="00F64F70" w:rsidP="008366B8">
      <w:pPr>
        <w:ind w:firstLine="0"/>
      </w:pPr>
    </w:p>
    <w:p w:rsidR="0068646F" w:rsidRPr="00A5282B" w:rsidRDefault="0068646F" w:rsidP="00E11C37">
      <w:pPr>
        <w:ind w:firstLine="0"/>
      </w:pPr>
    </w:p>
    <w:p w:rsidR="00A77D0C" w:rsidRDefault="00A77D0C" w:rsidP="00E56283">
      <w:pPr>
        <w:ind w:firstLine="0"/>
        <w:rPr>
          <w:b/>
          <w:bCs/>
        </w:rPr>
      </w:pPr>
    </w:p>
    <w:p w:rsidR="00A77D0C" w:rsidRDefault="00A77D0C" w:rsidP="00E56283">
      <w:pPr>
        <w:ind w:firstLine="0"/>
        <w:rPr>
          <w:b/>
          <w:bCs/>
        </w:rPr>
      </w:pPr>
    </w:p>
    <w:p w:rsidR="00A77D0C" w:rsidRDefault="00A77D0C" w:rsidP="00E56283">
      <w:pPr>
        <w:ind w:firstLine="0"/>
        <w:rPr>
          <w:b/>
          <w:bCs/>
        </w:rPr>
      </w:pPr>
    </w:p>
    <w:p w:rsidR="00A77D0C" w:rsidRDefault="00A77D0C" w:rsidP="00E56283">
      <w:pPr>
        <w:ind w:firstLine="0"/>
        <w:rPr>
          <w:b/>
          <w:bCs/>
        </w:rPr>
      </w:pPr>
    </w:p>
    <w:p w:rsidR="00A77D0C" w:rsidRDefault="00A77D0C" w:rsidP="00E56283">
      <w:pPr>
        <w:ind w:firstLine="0"/>
        <w:rPr>
          <w:b/>
          <w:bCs/>
        </w:rPr>
      </w:pPr>
    </w:p>
    <w:p w:rsidR="006644F3" w:rsidRDefault="006644F3" w:rsidP="00E56283">
      <w:pPr>
        <w:ind w:firstLine="0"/>
        <w:rPr>
          <w:b/>
          <w:bCs/>
          <w:sz w:val="24"/>
          <w:szCs w:val="26"/>
        </w:rPr>
      </w:pPr>
    </w:p>
    <w:p w:rsidR="006644F3" w:rsidRDefault="006644F3" w:rsidP="00E56283">
      <w:pPr>
        <w:ind w:firstLine="0"/>
        <w:rPr>
          <w:b/>
          <w:bCs/>
          <w:sz w:val="24"/>
          <w:szCs w:val="26"/>
        </w:rPr>
      </w:pPr>
    </w:p>
    <w:p w:rsidR="006644F3" w:rsidRDefault="006644F3" w:rsidP="00E56283">
      <w:pPr>
        <w:ind w:firstLine="0"/>
        <w:rPr>
          <w:b/>
          <w:bCs/>
          <w:sz w:val="24"/>
          <w:szCs w:val="26"/>
        </w:rPr>
      </w:pPr>
    </w:p>
    <w:p w:rsidR="006644F3" w:rsidRDefault="006644F3" w:rsidP="00E56283">
      <w:pPr>
        <w:ind w:firstLine="0"/>
        <w:rPr>
          <w:b/>
          <w:bCs/>
          <w:sz w:val="24"/>
          <w:szCs w:val="26"/>
        </w:rPr>
      </w:pPr>
    </w:p>
    <w:p w:rsidR="006644F3" w:rsidRDefault="006644F3" w:rsidP="00E56283">
      <w:pPr>
        <w:ind w:firstLine="0"/>
        <w:rPr>
          <w:b/>
          <w:bCs/>
          <w:sz w:val="24"/>
          <w:szCs w:val="26"/>
        </w:rPr>
      </w:pPr>
    </w:p>
    <w:p w:rsidR="00463D80" w:rsidRDefault="00463D80" w:rsidP="00E56283">
      <w:pPr>
        <w:ind w:firstLine="0"/>
        <w:rPr>
          <w:b/>
          <w:bCs/>
          <w:sz w:val="24"/>
          <w:szCs w:val="26"/>
        </w:rPr>
      </w:pPr>
    </w:p>
    <w:p w:rsidR="00794367" w:rsidRDefault="00794367" w:rsidP="00E56283">
      <w:pPr>
        <w:ind w:firstLine="0"/>
        <w:rPr>
          <w:b/>
          <w:bCs/>
        </w:rPr>
      </w:pPr>
    </w:p>
    <w:p w:rsidR="00652A84" w:rsidRDefault="00652A84" w:rsidP="00E56283">
      <w:pPr>
        <w:ind w:firstLine="0"/>
        <w:rPr>
          <w:b/>
          <w:bCs/>
        </w:rPr>
      </w:pPr>
    </w:p>
    <w:p w:rsidR="00652A84" w:rsidRDefault="00652A84" w:rsidP="00E56283">
      <w:pPr>
        <w:ind w:firstLine="0"/>
        <w:rPr>
          <w:b/>
          <w:bCs/>
        </w:rPr>
      </w:pPr>
    </w:p>
    <w:p w:rsidR="00652A84" w:rsidRPr="007C26DB" w:rsidRDefault="00652A84" w:rsidP="00E56283">
      <w:pPr>
        <w:ind w:firstLine="0"/>
        <w:rPr>
          <w:b/>
          <w:bCs/>
        </w:rPr>
      </w:pPr>
    </w:p>
    <w:sectPr w:rsidR="00652A84" w:rsidRPr="007C26D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9121C" w:rsidRDefault="0069121C">
      <w:r>
        <w:separator/>
      </w:r>
    </w:p>
  </w:endnote>
  <w:endnote w:type="continuationSeparator" w:id="0">
    <w:p w:rsidR="0069121C" w:rsidRDefault="006912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mr12">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54148708"/>
      <w:docPartObj>
        <w:docPartGallery w:val="Page Numbers (Bottom of Page)"/>
        <w:docPartUnique/>
      </w:docPartObj>
    </w:sdtPr>
    <w:sdtEndPr>
      <w:rPr>
        <w:noProof/>
      </w:rPr>
    </w:sdtEndPr>
    <w:sdtContent>
      <w:p w:rsidR="003E0406"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3E0406" w:rsidRDefault="003E04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9121C" w:rsidRDefault="0069121C">
      <w:r>
        <w:separator/>
      </w:r>
    </w:p>
  </w:footnote>
  <w:footnote w:type="continuationSeparator" w:id="0">
    <w:p w:rsidR="0069121C" w:rsidRDefault="006912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ABC0E09"/>
    <w:multiLevelType w:val="hybridMultilevel"/>
    <w:tmpl w:val="CC602C2E"/>
    <w:lvl w:ilvl="0" w:tplc="1C090011">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7E8176D4"/>
    <w:multiLevelType w:val="multilevel"/>
    <w:tmpl w:val="3AAAD72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7E915812"/>
    <w:multiLevelType w:val="hybridMultilevel"/>
    <w:tmpl w:val="53AC6A4A"/>
    <w:lvl w:ilvl="0" w:tplc="FD22AFAA">
      <w:start w:val="1"/>
      <w:numFmt w:val="decimal"/>
      <w:pStyle w:val="ListParagraph"/>
      <w:lvlText w:val="%1."/>
      <w:lvlJc w:val="left"/>
      <w:pPr>
        <w:ind w:left="360" w:hanging="360"/>
      </w:pPr>
    </w:lvl>
    <w:lvl w:ilvl="1" w:tplc="1C090019">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num w:numId="1" w16cid:durableId="689062913">
    <w:abstractNumId w:val="1"/>
  </w:num>
  <w:num w:numId="2" w16cid:durableId="23793227">
    <w:abstractNumId w:val="2"/>
  </w:num>
  <w:num w:numId="3" w16cid:durableId="761949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13C"/>
    <w:rsid w:val="00005C8C"/>
    <w:rsid w:val="00021EE3"/>
    <w:rsid w:val="000236A5"/>
    <w:rsid w:val="00031F8D"/>
    <w:rsid w:val="000561FE"/>
    <w:rsid w:val="0006459A"/>
    <w:rsid w:val="00084508"/>
    <w:rsid w:val="00085C56"/>
    <w:rsid w:val="00086252"/>
    <w:rsid w:val="000A3F11"/>
    <w:rsid w:val="000C373E"/>
    <w:rsid w:val="000C7B26"/>
    <w:rsid w:val="000D6A37"/>
    <w:rsid w:val="000F22B0"/>
    <w:rsid w:val="000F7772"/>
    <w:rsid w:val="0011615B"/>
    <w:rsid w:val="00191B87"/>
    <w:rsid w:val="001C6034"/>
    <w:rsid w:val="001D64F8"/>
    <w:rsid w:val="001E704A"/>
    <w:rsid w:val="001F022D"/>
    <w:rsid w:val="002011D3"/>
    <w:rsid w:val="00227007"/>
    <w:rsid w:val="0023531D"/>
    <w:rsid w:val="002610E1"/>
    <w:rsid w:val="00273BBC"/>
    <w:rsid w:val="00281E13"/>
    <w:rsid w:val="00284FBF"/>
    <w:rsid w:val="002B20AE"/>
    <w:rsid w:val="002B5E2F"/>
    <w:rsid w:val="00302A61"/>
    <w:rsid w:val="00312D78"/>
    <w:rsid w:val="0031515D"/>
    <w:rsid w:val="00363146"/>
    <w:rsid w:val="0037298F"/>
    <w:rsid w:val="003E0406"/>
    <w:rsid w:val="0042780C"/>
    <w:rsid w:val="00434361"/>
    <w:rsid w:val="00463D80"/>
    <w:rsid w:val="00476DC6"/>
    <w:rsid w:val="00487F2B"/>
    <w:rsid w:val="004949DD"/>
    <w:rsid w:val="004A290B"/>
    <w:rsid w:val="00501617"/>
    <w:rsid w:val="00513B12"/>
    <w:rsid w:val="00517E30"/>
    <w:rsid w:val="00522188"/>
    <w:rsid w:val="00532380"/>
    <w:rsid w:val="005631A8"/>
    <w:rsid w:val="0056440E"/>
    <w:rsid w:val="00593C39"/>
    <w:rsid w:val="005A48DF"/>
    <w:rsid w:val="005B5DCF"/>
    <w:rsid w:val="005B6ED7"/>
    <w:rsid w:val="005E2DB8"/>
    <w:rsid w:val="005E6C12"/>
    <w:rsid w:val="006122B7"/>
    <w:rsid w:val="006171AF"/>
    <w:rsid w:val="00621DC2"/>
    <w:rsid w:val="00631E1D"/>
    <w:rsid w:val="00645C43"/>
    <w:rsid w:val="00652A84"/>
    <w:rsid w:val="006644F3"/>
    <w:rsid w:val="0068395A"/>
    <w:rsid w:val="0068646F"/>
    <w:rsid w:val="0069121C"/>
    <w:rsid w:val="006932D3"/>
    <w:rsid w:val="006B5037"/>
    <w:rsid w:val="006C4FCC"/>
    <w:rsid w:val="006C76E1"/>
    <w:rsid w:val="006F3752"/>
    <w:rsid w:val="00710AEB"/>
    <w:rsid w:val="0071457E"/>
    <w:rsid w:val="00716679"/>
    <w:rsid w:val="007171F8"/>
    <w:rsid w:val="007220A3"/>
    <w:rsid w:val="00752AB4"/>
    <w:rsid w:val="007623FC"/>
    <w:rsid w:val="00773587"/>
    <w:rsid w:val="00791B27"/>
    <w:rsid w:val="00794367"/>
    <w:rsid w:val="007C1F23"/>
    <w:rsid w:val="007C26DB"/>
    <w:rsid w:val="007D37D3"/>
    <w:rsid w:val="007E1D50"/>
    <w:rsid w:val="007E71C8"/>
    <w:rsid w:val="007F2F31"/>
    <w:rsid w:val="008366B8"/>
    <w:rsid w:val="00851046"/>
    <w:rsid w:val="008654F8"/>
    <w:rsid w:val="00890D62"/>
    <w:rsid w:val="00894227"/>
    <w:rsid w:val="008A74E9"/>
    <w:rsid w:val="0090081C"/>
    <w:rsid w:val="00914427"/>
    <w:rsid w:val="00932F23"/>
    <w:rsid w:val="00974575"/>
    <w:rsid w:val="00983B76"/>
    <w:rsid w:val="00985837"/>
    <w:rsid w:val="00992198"/>
    <w:rsid w:val="009A0B40"/>
    <w:rsid w:val="009B5A96"/>
    <w:rsid w:val="009D123F"/>
    <w:rsid w:val="009E177F"/>
    <w:rsid w:val="00A03D93"/>
    <w:rsid w:val="00A1213C"/>
    <w:rsid w:val="00A16DA0"/>
    <w:rsid w:val="00A445B4"/>
    <w:rsid w:val="00A469B3"/>
    <w:rsid w:val="00A5282B"/>
    <w:rsid w:val="00A70044"/>
    <w:rsid w:val="00A7311A"/>
    <w:rsid w:val="00A77D0C"/>
    <w:rsid w:val="00A92546"/>
    <w:rsid w:val="00AB0DB8"/>
    <w:rsid w:val="00AB49C4"/>
    <w:rsid w:val="00AC6944"/>
    <w:rsid w:val="00AD6C1B"/>
    <w:rsid w:val="00AE1255"/>
    <w:rsid w:val="00AE2303"/>
    <w:rsid w:val="00AE470C"/>
    <w:rsid w:val="00AF0181"/>
    <w:rsid w:val="00AF04B1"/>
    <w:rsid w:val="00AF6951"/>
    <w:rsid w:val="00B20270"/>
    <w:rsid w:val="00B3387D"/>
    <w:rsid w:val="00B34168"/>
    <w:rsid w:val="00B6565D"/>
    <w:rsid w:val="00B66386"/>
    <w:rsid w:val="00B67AC0"/>
    <w:rsid w:val="00BD36CC"/>
    <w:rsid w:val="00BF57FC"/>
    <w:rsid w:val="00C01CBD"/>
    <w:rsid w:val="00C44605"/>
    <w:rsid w:val="00C86978"/>
    <w:rsid w:val="00CA281D"/>
    <w:rsid w:val="00CB71F8"/>
    <w:rsid w:val="00CC034B"/>
    <w:rsid w:val="00CD25C5"/>
    <w:rsid w:val="00CE00C5"/>
    <w:rsid w:val="00CE7E15"/>
    <w:rsid w:val="00D10C16"/>
    <w:rsid w:val="00D42E01"/>
    <w:rsid w:val="00D77B67"/>
    <w:rsid w:val="00D807CF"/>
    <w:rsid w:val="00D87A50"/>
    <w:rsid w:val="00DC0B13"/>
    <w:rsid w:val="00DD1D88"/>
    <w:rsid w:val="00DF2C84"/>
    <w:rsid w:val="00DF6525"/>
    <w:rsid w:val="00E00E46"/>
    <w:rsid w:val="00E11426"/>
    <w:rsid w:val="00E11C37"/>
    <w:rsid w:val="00E51E1D"/>
    <w:rsid w:val="00E538FE"/>
    <w:rsid w:val="00E54718"/>
    <w:rsid w:val="00E56283"/>
    <w:rsid w:val="00E71F91"/>
    <w:rsid w:val="00E74839"/>
    <w:rsid w:val="00E76F67"/>
    <w:rsid w:val="00E82178"/>
    <w:rsid w:val="00E8638B"/>
    <w:rsid w:val="00EB7F4A"/>
    <w:rsid w:val="00EC7DC8"/>
    <w:rsid w:val="00ED5BC3"/>
    <w:rsid w:val="00F037A9"/>
    <w:rsid w:val="00F11226"/>
    <w:rsid w:val="00F12B18"/>
    <w:rsid w:val="00F31E7F"/>
    <w:rsid w:val="00F34784"/>
    <w:rsid w:val="00F47321"/>
    <w:rsid w:val="00F64F70"/>
    <w:rsid w:val="00F8476E"/>
    <w:rsid w:val="00F94A07"/>
    <w:rsid w:val="00FD36CB"/>
    <w:rsid w:val="00FE2002"/>
    <w:rsid w:val="00FE76C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405C76"/>
  <w15:chartTrackingRefBased/>
  <w15:docId w15:val="{DFA0DE66-C7F7-4AEB-A7D6-5F8B3AD9B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D50"/>
    <w:pPr>
      <w:autoSpaceDE w:val="0"/>
      <w:autoSpaceDN w:val="0"/>
      <w:adjustRightInd w:val="0"/>
      <w:spacing w:after="0" w:line="240" w:lineRule="auto"/>
      <w:ind w:firstLine="284"/>
      <w:jc w:val="both"/>
    </w:pPr>
    <w:rPr>
      <w:rFonts w:ascii="Cambria" w:eastAsiaTheme="minorEastAsia" w:hAnsi="Cambria" w:cs="cmr12"/>
      <w:kern w:val="0"/>
      <w:szCs w:val="24"/>
      <w:lang w:val="en-US" w:eastAsia="zh-TW"/>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A1213C"/>
    <w:pPr>
      <w:numPr>
        <w:numId w:val="2"/>
      </w:numPr>
      <w:ind w:left="568" w:hanging="284"/>
      <w:contextualSpacing/>
    </w:pPr>
  </w:style>
  <w:style w:type="table" w:styleId="TableGrid">
    <w:name w:val="Table Grid"/>
    <w:basedOn w:val="TableNormal"/>
    <w:uiPriority w:val="59"/>
    <w:rsid w:val="00A1213C"/>
    <w:pPr>
      <w:spacing w:after="0" w:line="240" w:lineRule="auto"/>
    </w:pPr>
    <w:rPr>
      <w:rFonts w:eastAsiaTheme="minorEastAsia"/>
      <w:kern w:val="0"/>
      <w:lang w:val="en-US" w:eastAsia="zh-TW"/>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A1213C"/>
    <w:pPr>
      <w:spacing w:line="192" w:lineRule="auto"/>
      <w:jc w:val="center"/>
    </w:pPr>
    <w:rPr>
      <w:rFonts w:cs="Times New Roman"/>
      <w:smallCaps/>
      <w:sz w:val="34"/>
      <w:szCs w:val="34"/>
    </w:rPr>
  </w:style>
  <w:style w:type="character" w:customStyle="1" w:styleId="TitleChar">
    <w:name w:val="Title Char"/>
    <w:basedOn w:val="DefaultParagraphFont"/>
    <w:link w:val="Title"/>
    <w:uiPriority w:val="10"/>
    <w:rsid w:val="00A1213C"/>
    <w:rPr>
      <w:rFonts w:ascii="Cambria" w:eastAsiaTheme="minorEastAsia" w:hAnsi="Cambria" w:cs="Times New Roman"/>
      <w:smallCaps/>
      <w:kern w:val="0"/>
      <w:sz w:val="34"/>
      <w:szCs w:val="34"/>
      <w:lang w:val="en-US" w:eastAsia="zh-TW"/>
      <w14:ligatures w14:val="none"/>
    </w:rPr>
  </w:style>
  <w:style w:type="paragraph" w:styleId="Subtitle">
    <w:name w:val="Subtitle"/>
    <w:basedOn w:val="Normal"/>
    <w:next w:val="Normal"/>
    <w:link w:val="SubtitleChar"/>
    <w:uiPriority w:val="11"/>
    <w:qFormat/>
    <w:rsid w:val="00A1213C"/>
    <w:pPr>
      <w:jc w:val="center"/>
    </w:pPr>
  </w:style>
  <w:style w:type="character" w:customStyle="1" w:styleId="SubtitleChar">
    <w:name w:val="Subtitle Char"/>
    <w:basedOn w:val="DefaultParagraphFont"/>
    <w:link w:val="Subtitle"/>
    <w:uiPriority w:val="11"/>
    <w:rsid w:val="00A1213C"/>
    <w:rPr>
      <w:rFonts w:ascii="Cambria" w:eastAsiaTheme="minorEastAsia" w:hAnsi="Cambria" w:cs="cmr12"/>
      <w:kern w:val="0"/>
      <w:szCs w:val="24"/>
      <w:lang w:val="en-US" w:eastAsia="zh-TW"/>
      <w14:ligatures w14:val="none"/>
    </w:rPr>
  </w:style>
  <w:style w:type="character" w:styleId="Strong">
    <w:name w:val="Strong"/>
    <w:uiPriority w:val="22"/>
    <w:qFormat/>
    <w:rsid w:val="00A1213C"/>
    <w:rPr>
      <w:b/>
      <w:sz w:val="28"/>
      <w:szCs w:val="28"/>
    </w:rPr>
  </w:style>
  <w:style w:type="character" w:styleId="BookTitle">
    <w:name w:val="Book Title"/>
    <w:basedOn w:val="DefaultParagraphFont"/>
    <w:uiPriority w:val="33"/>
    <w:rsid w:val="00A1213C"/>
    <w:rPr>
      <w:b/>
      <w:bCs/>
      <w:iCs/>
      <w:spacing w:val="5"/>
      <w:sz w:val="44"/>
    </w:rPr>
  </w:style>
  <w:style w:type="paragraph" w:customStyle="1" w:styleId="InfoHead">
    <w:name w:val="InfoHead"/>
    <w:basedOn w:val="Normal"/>
    <w:link w:val="InfoHeadChar"/>
    <w:qFormat/>
    <w:rsid w:val="00A1213C"/>
    <w:pPr>
      <w:tabs>
        <w:tab w:val="left" w:pos="1134"/>
        <w:tab w:val="right" w:pos="8505"/>
      </w:tabs>
    </w:pPr>
    <w:rPr>
      <w:i/>
    </w:rPr>
  </w:style>
  <w:style w:type="paragraph" w:customStyle="1" w:styleId="InfoCont">
    <w:name w:val="InfoCont"/>
    <w:basedOn w:val="Normal"/>
    <w:link w:val="InfoContChar"/>
    <w:qFormat/>
    <w:rsid w:val="00A1213C"/>
    <w:pPr>
      <w:tabs>
        <w:tab w:val="left" w:pos="1134"/>
        <w:tab w:val="right" w:pos="8505"/>
      </w:tabs>
    </w:pPr>
  </w:style>
  <w:style w:type="character" w:customStyle="1" w:styleId="InfoHeadChar">
    <w:name w:val="InfoHead Char"/>
    <w:basedOn w:val="DefaultParagraphFont"/>
    <w:link w:val="InfoHead"/>
    <w:rsid w:val="00A1213C"/>
    <w:rPr>
      <w:rFonts w:ascii="Cambria" w:eastAsiaTheme="minorEastAsia" w:hAnsi="Cambria" w:cs="cmr12"/>
      <w:i/>
      <w:kern w:val="0"/>
      <w:szCs w:val="24"/>
      <w:lang w:val="en-US" w:eastAsia="zh-TW"/>
      <w14:ligatures w14:val="none"/>
    </w:rPr>
  </w:style>
  <w:style w:type="character" w:customStyle="1" w:styleId="InfoContChar">
    <w:name w:val="InfoCont Char"/>
    <w:basedOn w:val="DefaultParagraphFont"/>
    <w:link w:val="InfoCont"/>
    <w:rsid w:val="00A1213C"/>
    <w:rPr>
      <w:rFonts w:ascii="Cambria" w:eastAsiaTheme="minorEastAsia" w:hAnsi="Cambria" w:cs="cmr12"/>
      <w:kern w:val="0"/>
      <w:szCs w:val="24"/>
      <w:lang w:val="en-US" w:eastAsia="zh-TW"/>
      <w14:ligatures w14:val="none"/>
    </w:rPr>
  </w:style>
  <w:style w:type="paragraph" w:customStyle="1" w:styleId="BookTitle2">
    <w:name w:val="BookTitle2"/>
    <w:basedOn w:val="Normal"/>
    <w:link w:val="BookTitle2Char"/>
    <w:qFormat/>
    <w:rsid w:val="00A1213C"/>
    <w:pPr>
      <w:spacing w:line="460" w:lineRule="exact"/>
      <w:jc w:val="center"/>
    </w:pPr>
  </w:style>
  <w:style w:type="character" w:customStyle="1" w:styleId="BookTitle2Char">
    <w:name w:val="BookTitle2 Char"/>
    <w:basedOn w:val="DefaultParagraphFont"/>
    <w:link w:val="BookTitle2"/>
    <w:rsid w:val="00A1213C"/>
    <w:rPr>
      <w:rFonts w:ascii="Cambria" w:eastAsiaTheme="minorEastAsia" w:hAnsi="Cambria" w:cs="cmr12"/>
      <w:kern w:val="0"/>
      <w:szCs w:val="24"/>
      <w:lang w:val="en-US" w:eastAsia="zh-TW"/>
      <w14:ligatures w14:val="none"/>
    </w:rPr>
  </w:style>
  <w:style w:type="paragraph" w:styleId="Footer">
    <w:name w:val="footer"/>
    <w:basedOn w:val="Normal"/>
    <w:link w:val="FooterChar"/>
    <w:uiPriority w:val="99"/>
    <w:unhideWhenUsed/>
    <w:rsid w:val="00A1213C"/>
    <w:pPr>
      <w:tabs>
        <w:tab w:val="center" w:pos="4513"/>
        <w:tab w:val="right" w:pos="9026"/>
      </w:tabs>
    </w:pPr>
  </w:style>
  <w:style w:type="character" w:customStyle="1" w:styleId="FooterChar">
    <w:name w:val="Footer Char"/>
    <w:basedOn w:val="DefaultParagraphFont"/>
    <w:link w:val="Footer"/>
    <w:uiPriority w:val="99"/>
    <w:rsid w:val="00A1213C"/>
    <w:rPr>
      <w:rFonts w:ascii="Cambria" w:eastAsiaTheme="minorEastAsia" w:hAnsi="Cambria" w:cs="cmr12"/>
      <w:kern w:val="0"/>
      <w:szCs w:val="24"/>
      <w:lang w:val="en-US" w:eastAsia="zh-TW"/>
      <w14:ligatures w14:val="none"/>
    </w:rPr>
  </w:style>
  <w:style w:type="character" w:customStyle="1" w:styleId="ListParagraphChar">
    <w:name w:val="List Paragraph Char"/>
    <w:basedOn w:val="DefaultParagraphFont"/>
    <w:link w:val="ListParagraph"/>
    <w:uiPriority w:val="34"/>
    <w:rsid w:val="00A1213C"/>
    <w:rPr>
      <w:rFonts w:ascii="Cambria" w:eastAsiaTheme="minorEastAsia" w:hAnsi="Cambria" w:cs="cmr12"/>
      <w:kern w:val="0"/>
      <w:szCs w:val="24"/>
      <w:lang w:val="en-US" w:eastAsia="zh-TW"/>
      <w14:ligatures w14:val="none"/>
    </w:rPr>
  </w:style>
  <w:style w:type="character" w:styleId="PlaceholderText">
    <w:name w:val="Placeholder Text"/>
    <w:basedOn w:val="DefaultParagraphFont"/>
    <w:uiPriority w:val="99"/>
    <w:semiHidden/>
    <w:rsid w:val="001F022D"/>
    <w:rPr>
      <w:color w:val="666666"/>
    </w:rPr>
  </w:style>
  <w:style w:type="paragraph" w:styleId="Header">
    <w:name w:val="header"/>
    <w:basedOn w:val="Normal"/>
    <w:link w:val="HeaderChar"/>
    <w:uiPriority w:val="99"/>
    <w:unhideWhenUsed/>
    <w:rsid w:val="00E8638B"/>
    <w:pPr>
      <w:tabs>
        <w:tab w:val="center" w:pos="4513"/>
        <w:tab w:val="right" w:pos="9026"/>
      </w:tabs>
    </w:pPr>
  </w:style>
  <w:style w:type="character" w:customStyle="1" w:styleId="HeaderChar">
    <w:name w:val="Header Char"/>
    <w:basedOn w:val="DefaultParagraphFont"/>
    <w:link w:val="Header"/>
    <w:uiPriority w:val="99"/>
    <w:rsid w:val="00E8638B"/>
    <w:rPr>
      <w:rFonts w:ascii="Cambria" w:eastAsiaTheme="minorEastAsia" w:hAnsi="Cambria" w:cs="cmr12"/>
      <w:kern w:val="0"/>
      <w:szCs w:val="24"/>
      <w:lang w:val="en-US" w:eastAsia="zh-TW"/>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5049306">
      <w:bodyDiv w:val="1"/>
      <w:marLeft w:val="0"/>
      <w:marRight w:val="0"/>
      <w:marTop w:val="0"/>
      <w:marBottom w:val="0"/>
      <w:divBdr>
        <w:top w:val="none" w:sz="0" w:space="0" w:color="auto"/>
        <w:left w:val="none" w:sz="0" w:space="0" w:color="auto"/>
        <w:bottom w:val="none" w:sz="0" w:space="0" w:color="auto"/>
        <w:right w:val="none" w:sz="0" w:space="0" w:color="auto"/>
      </w:divBdr>
    </w:div>
    <w:div w:id="568658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STM24</b:Tag>
    <b:SourceType>Book</b:SourceType>
    <b:Guid>{270A8325-3DCB-48C3-94F5-1CF50E1F3EA4}</b:Guid>
    <b:Author>
      <b:Author>
        <b:NameList>
          <b:Person>
            <b:Last>STMicroelectronics</b:Last>
          </b:Person>
        </b:NameList>
      </b:Author>
    </b:Author>
    <b:Title>STM32F411xC STM32F411xE</b:Title>
    <b:Year>2024</b:Year>
    <b:City>Plan-les-Ouates, Geneva, Switzerland</b:City>
    <b:RefOrder>1</b:RefOrder>
  </b:Source>
</b:Sources>
</file>

<file path=customXml/itemProps1.xml><?xml version="1.0" encoding="utf-8"?>
<ds:datastoreItem xmlns:ds="http://schemas.openxmlformats.org/officeDocument/2006/customXml" ds:itemID="{7281694F-6373-4F24-9183-1865817B6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14</Pages>
  <Words>2234</Words>
  <Characters>12734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Mutabazi, DM, Mr [23765518@sun.ac.za]</dc:creator>
  <cp:keywords/>
  <dc:description/>
  <cp:lastModifiedBy>Mutabazi, DM, Mr [23765518@sun.ac.za]</cp:lastModifiedBy>
  <cp:revision>124</cp:revision>
  <dcterms:created xsi:type="dcterms:W3CDTF">2024-04-01T13:53:00Z</dcterms:created>
  <dcterms:modified xsi:type="dcterms:W3CDTF">2024-05-13T11:21:00Z</dcterms:modified>
</cp:coreProperties>
</file>