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FE" w:rsidRDefault="00220E60" w:rsidP="00220E60">
      <w:pPr>
        <w:jc w:val="center"/>
        <w:rPr>
          <w:b/>
          <w:sz w:val="28"/>
          <w:szCs w:val="28"/>
        </w:rPr>
      </w:pPr>
      <w:r w:rsidRPr="00220E60">
        <w:rPr>
          <w:b/>
          <w:sz w:val="28"/>
          <w:szCs w:val="28"/>
        </w:rPr>
        <w:t>Test Plan</w:t>
      </w:r>
    </w:p>
    <w:p w:rsidR="00220E60" w:rsidRPr="00220E60" w:rsidRDefault="00220E60" w:rsidP="00220E60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What is the aim of the testing?</w:t>
      </w:r>
    </w:p>
    <w:p w:rsidR="00D552F4" w:rsidRDefault="00D552F4">
      <w:pPr>
        <w:rPr>
          <w:sz w:val="28"/>
          <w:szCs w:val="28"/>
        </w:rPr>
      </w:pPr>
    </w:p>
    <w:p w:rsidR="00EC7157" w:rsidRDefault="00D552F4">
      <w:pPr>
        <w:rPr>
          <w:sz w:val="28"/>
          <w:szCs w:val="28"/>
        </w:rPr>
      </w:pPr>
      <w:r>
        <w:rPr>
          <w:sz w:val="28"/>
          <w:szCs w:val="28"/>
        </w:rPr>
        <w:t>Scope/Out of scope</w:t>
      </w: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In scope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which modules should be implemented and tested?</w:t>
      </w:r>
    </w:p>
    <w:p w:rsidR="001872FE" w:rsidRDefault="001872FE">
      <w:pPr>
        <w:rPr>
          <w:sz w:val="28"/>
          <w:szCs w:val="28"/>
        </w:rPr>
      </w:pPr>
      <w:r>
        <w:rPr>
          <w:sz w:val="28"/>
          <w:szCs w:val="28"/>
        </w:rPr>
        <w:t>Out of scope- modules that will not be tested</w:t>
      </w:r>
    </w:p>
    <w:p w:rsidR="001872FE" w:rsidRDefault="001872FE">
      <w:pPr>
        <w:rPr>
          <w:sz w:val="28"/>
          <w:szCs w:val="28"/>
        </w:rPr>
      </w:pP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Assumptions</w:t>
      </w:r>
    </w:p>
    <w:p w:rsidR="001872FE" w:rsidRDefault="001872FE" w:rsidP="00187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Assuming that full user right to the homes.com site will be given (Test Platform)</w:t>
      </w:r>
    </w:p>
    <w:p w:rsidR="001872FE" w:rsidRDefault="001872FE" w:rsidP="00187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be given a user account for managing test plan documents, test cases, updating results.</w:t>
      </w:r>
    </w:p>
    <w:p w:rsidR="001872FE" w:rsidRPr="001872FE" w:rsidRDefault="001872FE" w:rsidP="001872FE">
      <w:pPr>
        <w:pStyle w:val="ListParagraph"/>
        <w:rPr>
          <w:sz w:val="28"/>
          <w:szCs w:val="28"/>
        </w:rPr>
      </w:pP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Entry/Exit Criteria</w:t>
      </w:r>
    </w:p>
    <w:p w:rsidR="001872FE" w:rsidRDefault="001872FE">
      <w:pPr>
        <w:rPr>
          <w:sz w:val="28"/>
          <w:szCs w:val="28"/>
        </w:rPr>
      </w:pPr>
      <w:r>
        <w:rPr>
          <w:sz w:val="28"/>
          <w:szCs w:val="28"/>
        </w:rPr>
        <w:t>Entry:</w:t>
      </w:r>
    </w:p>
    <w:p w:rsidR="001872FE" w:rsidRDefault="001872FE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 of this test plan by the management</w:t>
      </w:r>
    </w:p>
    <w:p w:rsidR="001872FE" w:rsidRDefault="001872FE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database, development, and business teams should be notified about system test dates.</w:t>
      </w:r>
    </w:p>
    <w:p w:rsidR="001872FE" w:rsidRDefault="001872FE" w:rsidP="001872FE">
      <w:pPr>
        <w:rPr>
          <w:sz w:val="28"/>
          <w:szCs w:val="28"/>
        </w:rPr>
      </w:pPr>
      <w:r>
        <w:rPr>
          <w:sz w:val="28"/>
          <w:szCs w:val="28"/>
        </w:rPr>
        <w:t>Exit:</w:t>
      </w:r>
    </w:p>
    <w:p w:rsidR="001872FE" w:rsidRDefault="001872FE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cases for mentioned modules should be created</w:t>
      </w:r>
    </w:p>
    <w:p w:rsidR="001872FE" w:rsidRDefault="001872FE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the modules should be tested</w:t>
      </w:r>
    </w:p>
    <w:p w:rsidR="001872FE" w:rsidRDefault="001872FE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evidence will be provided to the management</w:t>
      </w:r>
    </w:p>
    <w:p w:rsidR="001872FE" w:rsidRDefault="001872FE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the mentioned deliverables should be completed and signed off.</w:t>
      </w:r>
    </w:p>
    <w:p w:rsidR="001872FE" w:rsidRPr="001872FE" w:rsidRDefault="001872FE" w:rsidP="001872FE">
      <w:pPr>
        <w:pStyle w:val="ListParagraph"/>
        <w:rPr>
          <w:sz w:val="28"/>
          <w:szCs w:val="28"/>
        </w:rPr>
      </w:pP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Environment</w:t>
      </w:r>
    </w:p>
    <w:p w:rsidR="001872FE" w:rsidRDefault="001872FE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System Test Platform</w:t>
      </w:r>
    </w:p>
    <w:p w:rsidR="001872FE" w:rsidRDefault="00A07990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 to requirements documents links to SharePoint</w:t>
      </w:r>
    </w:p>
    <w:p w:rsidR="00A07990" w:rsidRDefault="00A07990" w:rsidP="001872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Access to test management tool (Quality Center,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TestLink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A07990" w:rsidRPr="001872FE" w:rsidRDefault="00A07990" w:rsidP="00A07990">
      <w:pPr>
        <w:pStyle w:val="ListParagraph"/>
        <w:rPr>
          <w:sz w:val="28"/>
          <w:szCs w:val="28"/>
        </w:rPr>
      </w:pP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Risks</w:t>
      </w:r>
    </w:p>
    <w:p w:rsidR="00A07990" w:rsidRDefault="00A07990" w:rsidP="00A079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Tight deadlines can affect the accuracy of system test execution</w:t>
      </w:r>
    </w:p>
    <w:p w:rsidR="00A07990" w:rsidRPr="00A07990" w:rsidRDefault="00A07990" w:rsidP="00A079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Limited access to test the system test platform or test management tool can delay the execution.</w:t>
      </w:r>
    </w:p>
    <w:p w:rsidR="00A07990" w:rsidRDefault="00A07990">
      <w:pPr>
        <w:rPr>
          <w:sz w:val="28"/>
          <w:szCs w:val="28"/>
        </w:rPr>
      </w:pP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Key Dates and Deliverables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A07990" w:rsidTr="00A07990"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 Name</w:t>
            </w:r>
          </w:p>
        </w:tc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Time of Test Execution</w:t>
            </w:r>
          </w:p>
        </w:tc>
      </w:tr>
      <w:tr w:rsidR="00A07990" w:rsidTr="00A07990"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</w:t>
            </w:r>
          </w:p>
        </w:tc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08/15</w:t>
            </w:r>
          </w:p>
        </w:tc>
      </w:tr>
      <w:tr w:rsidR="00A07990" w:rsidTr="00A07990"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08/25</w:t>
            </w:r>
          </w:p>
        </w:tc>
      </w:tr>
      <w:tr w:rsidR="00A07990" w:rsidTr="00A07990"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Search-Property</w:t>
            </w:r>
          </w:p>
        </w:tc>
        <w:tc>
          <w:tcPr>
            <w:tcW w:w="4675" w:type="dxa"/>
          </w:tcPr>
          <w:p w:rsidR="00A07990" w:rsidRDefault="00A07990" w:rsidP="00A079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08/30</w:t>
            </w:r>
          </w:p>
        </w:tc>
      </w:tr>
    </w:tbl>
    <w:p w:rsidR="00A07990" w:rsidRPr="00A07990" w:rsidRDefault="00A07990" w:rsidP="00A07990">
      <w:pPr>
        <w:pStyle w:val="ListParagraph"/>
        <w:rPr>
          <w:sz w:val="28"/>
          <w:szCs w:val="28"/>
        </w:rPr>
      </w:pPr>
    </w:p>
    <w:p w:rsidR="00A07990" w:rsidRDefault="00A07990">
      <w:pPr>
        <w:rPr>
          <w:sz w:val="28"/>
          <w:szCs w:val="28"/>
        </w:rPr>
      </w:pP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Scripts and Files</w:t>
      </w:r>
    </w:p>
    <w:p w:rsidR="00A07990" w:rsidRDefault="00A07990">
      <w:pPr>
        <w:rPr>
          <w:sz w:val="28"/>
          <w:szCs w:val="28"/>
        </w:rPr>
      </w:pPr>
      <w:r>
        <w:rPr>
          <w:sz w:val="28"/>
          <w:szCs w:val="28"/>
        </w:rPr>
        <w:t>SharePoint? Shared Drive on your PC (F:\QA\Test Cases)</w:t>
      </w:r>
    </w:p>
    <w:p w:rsidR="00A07990" w:rsidRDefault="00A07990">
      <w:pPr>
        <w:rPr>
          <w:sz w:val="28"/>
          <w:szCs w:val="28"/>
        </w:rPr>
      </w:pPr>
    </w:p>
    <w:p w:rsidR="00D552F4" w:rsidRDefault="00D552F4" w:rsidP="00D552F4">
      <w:pPr>
        <w:rPr>
          <w:sz w:val="28"/>
          <w:szCs w:val="28"/>
        </w:rPr>
      </w:pPr>
      <w:r>
        <w:rPr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10"/>
        <w:gridCol w:w="4675"/>
      </w:tblGrid>
      <w:tr w:rsidR="00A07990" w:rsidTr="00A07990">
        <w:tc>
          <w:tcPr>
            <w:tcW w:w="4675" w:type="dxa"/>
            <w:gridSpan w:val="2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Roles and </w:t>
            </w:r>
            <w:proofErr w:type="spellStart"/>
            <w:r>
              <w:rPr>
                <w:sz w:val="28"/>
                <w:szCs w:val="28"/>
              </w:rPr>
              <w:t>Responsibilites</w:t>
            </w:r>
            <w:proofErr w:type="spellEnd"/>
          </w:p>
        </w:tc>
      </w:tr>
      <w:tr w:rsidR="00A07990" w:rsidTr="00A07990">
        <w:tc>
          <w:tcPr>
            <w:tcW w:w="4675" w:type="dxa"/>
            <w:gridSpan w:val="2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220E60">
              <w:rPr>
                <w:sz w:val="28"/>
                <w:szCs w:val="28"/>
              </w:rPr>
              <w:t xml:space="preserve"> (QA Tester)</w:t>
            </w:r>
          </w:p>
        </w:tc>
        <w:tc>
          <w:tcPr>
            <w:tcW w:w="4675" w:type="dxa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Analyze requirements and create test cases</w:t>
            </w:r>
          </w:p>
        </w:tc>
      </w:tr>
      <w:tr w:rsidR="00A07990" w:rsidTr="00A07990">
        <w:tc>
          <w:tcPr>
            <w:tcW w:w="4675" w:type="dxa"/>
            <w:gridSpan w:val="2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Mike</w:t>
            </w:r>
            <w:r w:rsidR="00220E60">
              <w:rPr>
                <w:sz w:val="28"/>
                <w:szCs w:val="28"/>
              </w:rPr>
              <w:t xml:space="preserve"> </w:t>
            </w:r>
            <w:r w:rsidR="00220E60">
              <w:rPr>
                <w:sz w:val="28"/>
                <w:szCs w:val="28"/>
              </w:rPr>
              <w:t>(QA Tester)</w:t>
            </w:r>
          </w:p>
        </w:tc>
        <w:tc>
          <w:tcPr>
            <w:tcW w:w="4675" w:type="dxa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 test cases</w:t>
            </w:r>
          </w:p>
        </w:tc>
      </w:tr>
      <w:tr w:rsidR="00A07990" w:rsidTr="00A07990">
        <w:tc>
          <w:tcPr>
            <w:tcW w:w="4675" w:type="dxa"/>
            <w:gridSpan w:val="2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  <w:r w:rsidR="00220E60">
              <w:rPr>
                <w:sz w:val="28"/>
                <w:szCs w:val="28"/>
              </w:rPr>
              <w:t xml:space="preserve"> </w:t>
            </w:r>
            <w:r w:rsidR="00220E60">
              <w:rPr>
                <w:sz w:val="28"/>
                <w:szCs w:val="28"/>
              </w:rPr>
              <w:t>(QA Tester)</w:t>
            </w:r>
          </w:p>
        </w:tc>
        <w:tc>
          <w:tcPr>
            <w:tcW w:w="4675" w:type="dxa"/>
          </w:tcPr>
          <w:p w:rsidR="00A07990" w:rsidRDefault="00A07990" w:rsidP="00A0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 test cases</w:t>
            </w:r>
          </w:p>
        </w:tc>
      </w:tr>
      <w:tr w:rsidR="00A07990" w:rsidTr="00A0799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665" w:type="dxa"/>
          </w:tcPr>
          <w:p w:rsidR="00A07990" w:rsidRDefault="00A07990" w:rsidP="00A07990">
            <w:pPr>
              <w:spacing w:after="160" w:line="259" w:lineRule="auto"/>
              <w:ind w:lef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Craig Thomson</w:t>
            </w:r>
            <w:r w:rsidR="00220E60">
              <w:rPr>
                <w:sz w:val="28"/>
                <w:szCs w:val="28"/>
              </w:rPr>
              <w:t xml:space="preserve"> (Project Manager)</w:t>
            </w:r>
          </w:p>
        </w:tc>
        <w:tc>
          <w:tcPr>
            <w:tcW w:w="4685" w:type="dxa"/>
            <w:gridSpan w:val="2"/>
          </w:tcPr>
          <w:p w:rsidR="00A07990" w:rsidRDefault="00A07990" w:rsidP="00A07990">
            <w:pPr>
              <w:ind w:lef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Approving the test plan</w:t>
            </w:r>
          </w:p>
        </w:tc>
      </w:tr>
      <w:tr w:rsidR="00A07990" w:rsidTr="00A07990">
        <w:tblPrEx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4665" w:type="dxa"/>
          </w:tcPr>
          <w:p w:rsidR="00A07990" w:rsidRDefault="00220E60" w:rsidP="00A07990">
            <w:pPr>
              <w:ind w:lef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Srinivas</w:t>
            </w:r>
            <w:proofErr w:type="spellEnd"/>
            <w:r>
              <w:rPr>
                <w:sz w:val="28"/>
                <w:szCs w:val="28"/>
              </w:rPr>
              <w:t xml:space="preserve"> (QA Manager)</w:t>
            </w:r>
          </w:p>
        </w:tc>
        <w:tc>
          <w:tcPr>
            <w:tcW w:w="4685" w:type="dxa"/>
            <w:gridSpan w:val="2"/>
          </w:tcPr>
          <w:p w:rsidR="00A07990" w:rsidRDefault="00220E60" w:rsidP="00A07990">
            <w:pPr>
              <w:ind w:lef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Monitoring the test plan and execution progress</w:t>
            </w:r>
          </w:p>
        </w:tc>
      </w:tr>
    </w:tbl>
    <w:p w:rsidR="00220E60" w:rsidRDefault="00220E60">
      <w:pPr>
        <w:rPr>
          <w:sz w:val="28"/>
          <w:szCs w:val="28"/>
        </w:rPr>
      </w:pPr>
    </w:p>
    <w:p w:rsidR="00220E60" w:rsidRDefault="00220E60">
      <w:pPr>
        <w:rPr>
          <w:sz w:val="28"/>
          <w:szCs w:val="28"/>
        </w:rPr>
      </w:pPr>
    </w:p>
    <w:p w:rsidR="00D552F4" w:rsidRDefault="00D552F4">
      <w:pPr>
        <w:rPr>
          <w:sz w:val="28"/>
          <w:szCs w:val="28"/>
        </w:rPr>
      </w:pPr>
      <w:r>
        <w:rPr>
          <w:sz w:val="28"/>
          <w:szCs w:val="28"/>
        </w:rPr>
        <w:t>Closure</w:t>
      </w:r>
    </w:p>
    <w:p w:rsidR="00220E60" w:rsidRDefault="00220E60">
      <w:pPr>
        <w:rPr>
          <w:sz w:val="28"/>
          <w:szCs w:val="28"/>
        </w:rPr>
      </w:pPr>
    </w:p>
    <w:p w:rsidR="00220E60" w:rsidRDefault="00220E60">
      <w:pPr>
        <w:rPr>
          <w:sz w:val="28"/>
          <w:szCs w:val="28"/>
        </w:rPr>
      </w:pPr>
      <w:r>
        <w:rPr>
          <w:sz w:val="28"/>
          <w:szCs w:val="28"/>
        </w:rPr>
        <w:t>Handle all the test cases and files to the management.</w:t>
      </w:r>
    </w:p>
    <w:p w:rsidR="00220E60" w:rsidRDefault="00220E60">
      <w:pPr>
        <w:rPr>
          <w:sz w:val="28"/>
          <w:szCs w:val="28"/>
        </w:rPr>
      </w:pPr>
    </w:p>
    <w:p w:rsidR="00D552F4" w:rsidRPr="00D552F4" w:rsidRDefault="00D552F4">
      <w:pPr>
        <w:rPr>
          <w:sz w:val="28"/>
          <w:szCs w:val="28"/>
        </w:rPr>
      </w:pPr>
    </w:p>
    <w:sectPr w:rsidR="00D552F4" w:rsidRPr="00D5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5007"/>
    <w:multiLevelType w:val="hybridMultilevel"/>
    <w:tmpl w:val="629ED976"/>
    <w:lvl w:ilvl="0" w:tplc="2D883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076D3"/>
    <w:multiLevelType w:val="hybridMultilevel"/>
    <w:tmpl w:val="DCE24864"/>
    <w:lvl w:ilvl="0" w:tplc="B0542D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4"/>
    <w:rsid w:val="001872FE"/>
    <w:rsid w:val="00220E60"/>
    <w:rsid w:val="00A07990"/>
    <w:rsid w:val="00D552F4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A2494-F83F-4864-BD34-9DFE1DED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FE"/>
    <w:pPr>
      <w:ind w:left="720"/>
      <w:contextualSpacing/>
    </w:pPr>
  </w:style>
  <w:style w:type="table" w:styleId="TableGrid">
    <w:name w:val="Table Grid"/>
    <w:basedOn w:val="TableNormal"/>
    <w:uiPriority w:val="39"/>
    <w:rsid w:val="00A07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miandad khan</dc:creator>
  <cp:keywords/>
  <dc:description/>
  <cp:lastModifiedBy>miandad khan</cp:lastModifiedBy>
  <cp:revision>1</cp:revision>
  <dcterms:created xsi:type="dcterms:W3CDTF">2013-09-16T04:22:00Z</dcterms:created>
  <dcterms:modified xsi:type="dcterms:W3CDTF">2013-09-16T04:56:00Z</dcterms:modified>
</cp:coreProperties>
</file>