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8" w:val="single"/>
        </w:pBdr>
        <w:spacing w:line="276" w:lineRule="auto"/>
        <w:ind w:right="-589.724409448817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Петров Даниил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4933950</wp:posOffset>
            </wp:positionH>
            <wp:positionV relativeFrom="paragraph">
              <wp:posOffset>114300</wp:posOffset>
            </wp:positionV>
            <wp:extent cx="1931439" cy="2545988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1439" cy="254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bottom w:color="000000" w:space="1" w:sz="18" w:val="single"/>
        </w:pBdr>
        <w:spacing w:line="276" w:lineRule="auto"/>
        <w:ind w:right="-589.7244094488178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+7 (963) 607-19-73</w:t>
      </w:r>
    </w:p>
    <w:p w:rsidR="00000000" w:rsidDel="00000000" w:rsidP="00000000" w:rsidRDefault="00000000" w:rsidRPr="00000000" w14:paraId="00000003">
      <w:pPr>
        <w:pBdr>
          <w:bottom w:color="000000" w:space="1" w:sz="18" w:val="single"/>
        </w:pBdr>
        <w:spacing w:line="276" w:lineRule="auto"/>
        <w:ind w:right="-589.7244094488178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petrov.daniil.s@gmail.com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vk.com/id380810767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pos="142"/>
        </w:tabs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pos="142"/>
        </w:tabs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Образование</w:t>
      </w:r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2018-2022 Московский институт электронной техники, факультет МПСУ, направление «Управление в технических системах» (бакалавр)</w:t>
      </w:r>
    </w:p>
    <w:p w:rsidR="00000000" w:rsidDel="00000000" w:rsidP="00000000" w:rsidRDefault="00000000" w:rsidRPr="00000000" w14:paraId="0000000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tabs>
          <w:tab w:val="left" w:pos="142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Дополнительное образование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7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2018 Основы программирования, Stepik </w:t>
      </w:r>
    </w:p>
    <w:p w:rsidR="00000000" w:rsidDel="00000000" w:rsidP="00000000" w:rsidRDefault="00000000" w:rsidRPr="00000000" w14:paraId="0000000A">
      <w:pPr>
        <w:tabs>
          <w:tab w:val="left" w:pos="567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Структурное мышление в презентациях, Presium Education</w:t>
      </w:r>
    </w:p>
    <w:p w:rsidR="00000000" w:rsidDel="00000000" w:rsidP="00000000" w:rsidRDefault="00000000" w:rsidRPr="00000000" w14:paraId="0000000B">
      <w:pPr>
        <w:tabs>
          <w:tab w:val="left" w:pos="567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Публичные выступления, Presium Education</w:t>
      </w:r>
    </w:p>
    <w:p w:rsidR="00000000" w:rsidDel="00000000" w:rsidP="00000000" w:rsidRDefault="00000000" w:rsidRPr="00000000" w14:paraId="0000000C">
      <w:pPr>
        <w:tabs>
          <w:tab w:val="left" w:pos="567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2019 Complete Python Developer, Udemy (Andrei Neagoie).</w:t>
      </w:r>
    </w:p>
    <w:p w:rsidR="00000000" w:rsidDel="00000000" w:rsidP="00000000" w:rsidRDefault="00000000" w:rsidRPr="00000000" w14:paraId="0000000D">
      <w:pPr>
        <w:tabs>
          <w:tab w:val="left" w:pos="567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2020 Faster Data Science Education, Kaggle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2020 Основы ООП, GeekBrains</w:t>
      </w:r>
    </w:p>
    <w:p w:rsidR="00000000" w:rsidDel="00000000" w:rsidP="00000000" w:rsidRDefault="00000000" w:rsidRPr="00000000" w14:paraId="0000000E">
      <w:pPr>
        <w:tabs>
          <w:tab w:val="left" w:pos="567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2021 Deep Learning School (ФПМИ МФТИ) базовый поток</w:t>
      </w:r>
    </w:p>
    <w:p w:rsidR="00000000" w:rsidDel="00000000" w:rsidP="00000000" w:rsidRDefault="00000000" w:rsidRPr="00000000" w14:paraId="0000000F">
      <w:pPr>
        <w:tabs>
          <w:tab w:val="left" w:pos="567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2021 Deep Learning School (ФПМИ МФТИ) продвинутый поток</w:t>
        <w:br w:type="textWrapping"/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Опыт работы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b w:val="1"/>
          <w:sz w:val="20"/>
          <w:szCs w:val="20"/>
          <w:rtl w:val="0"/>
        </w:rPr>
        <w:t xml:space="preserve"> Амбассадор</w:t>
      </w:r>
      <w:r w:rsidDel="00000000" w:rsidR="00000000" w:rsidRPr="00000000">
        <w:rPr>
          <w:sz w:val="20"/>
          <w:szCs w:val="20"/>
          <w:rtl w:val="0"/>
        </w:rPr>
        <w:t xml:space="preserve">, Mail.ru Group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(сентябрь 2019 – май 2020) </w:t>
        <w:br w:type="textWrapping"/>
        <w:br w:type="textWrapping"/>
        <w:t xml:space="preserve">Приглашение спикера из компании для проведения лекции (программист Алексей Спасенов)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Участие в IT-яармарке университета (работа на стенде, представление Mail.ru Group)</w:t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Проведение лекций в школах Москвы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Участие в ярмарке вакансий на ВДНХ (работа на стенде, представление Mail.ru Group)</w:t>
        <w:br w:type="textWrapping"/>
        <w:t xml:space="preserve">Участие в акции «День ИТ-знаний – 2019» (проведение уроков для школьников)</w:t>
        <w:br w:type="textWrapping"/>
        <w:t xml:space="preserve">Продвижение курса Digital Camp (посты в соцсетях)</w:t>
        <w:br w:type="textWrapping"/>
        <w:t xml:space="preserve">Продвижение программы «Амбасадоры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Mail.ru</w:t>
        </w:r>
      </w:hyperlink>
      <w:r w:rsidDel="00000000" w:rsidR="00000000" w:rsidRPr="00000000">
        <w:rPr>
          <w:sz w:val="20"/>
          <w:szCs w:val="20"/>
          <w:rtl w:val="0"/>
        </w:rPr>
        <w:t xml:space="preserve"> Group» (продвижение в вузовских соцсетях, онлайн-лекция)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Навыки и умения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Публичные выступления, организация мероприятий</w:t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C#, С++, MATLAB, AutoCAD, Python 3, математика тех. вуза, </w:t>
      </w:r>
    </w:p>
    <w:p w:rsidR="00000000" w:rsidDel="00000000" w:rsidP="00000000" w:rsidRDefault="00000000" w:rsidRPr="00000000" w14:paraId="0000001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Английский (Upper-Intermediate)</w:t>
      </w:r>
    </w:p>
    <w:p w:rsidR="00000000" w:rsidDel="00000000" w:rsidP="00000000" w:rsidRDefault="00000000" w:rsidRPr="00000000" w14:paraId="0000001C">
      <w:pPr>
        <w:tabs>
          <w:tab w:val="left" w:pos="567"/>
        </w:tabs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 себе </w:t>
      </w:r>
    </w:p>
    <w:p w:rsidR="00000000" w:rsidDel="00000000" w:rsidP="00000000" w:rsidRDefault="00000000" w:rsidRPr="00000000" w14:paraId="0000001E">
      <w:pPr>
        <w:tabs>
          <w:tab w:val="left" w:pos="567"/>
        </w:tabs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настоящее время учусь, планирую совмещать работу с учебой. Проживаю в Москве.</w:t>
      </w:r>
    </w:p>
    <w:p w:rsidR="00000000" w:rsidDel="00000000" w:rsidP="00000000" w:rsidRDefault="00000000" w:rsidRPr="00000000" w14:paraId="0000001F">
      <w:pPr>
        <w:tabs>
          <w:tab w:val="left" w:pos="567"/>
        </w:tabs>
        <w:spacing w:line="276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Интересно развиваться в сфере анализа данных.</w:t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away.php?to=http%3A%2F%2FMail.ru&amp;cc_key=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://vk.com/id3808107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s5hBTZJRzv81BnvSpFxFfeUcCg==">AMUW2mVZ819G8acA5dNKmjm3RfjCGqmv4tR7avuPd6JKmvm8RcImn7uen6Lyi6thGIRONqx5PpF2RCZw2bPbLiFZ1/1JmDc6iTLW4d28czpmNpd3GLeQErSr9EsHQB28uSoSQMWQpvuMNHOvpHm0O8epTySKzUSsgQ==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