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buqdlgf680mm" w:id="0"/>
      <w:bookmarkEnd w:id="0"/>
      <w:r w:rsidDel="00000000" w:rsidR="00000000" w:rsidRPr="00000000">
        <w:rPr>
          <w:rtl w:val="0"/>
        </w:rPr>
        <w:t xml:space="preserve">Assignment 1: Beam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goal of the assignment is to implement beam search algorithm. You need to extract a directed weighted graph from a corpus and perform beam search on this graph to generate the sentence with highest score.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Extract graph from a set of sentences.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this task, you will work on ExtractGraph.py.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sentence dataset locates in “assign1_sentences.txt”. Each line of file is one sentence, starting with “&lt;s&gt;”, and end with “&lt;/s&gt;”. Punctuations include only “,” and “.” It is easy to obtain the words simply by splitting the sentence with white space. Please keep the original lowercase and uppercase.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codes will extract a directed weighted graph from this dataset in the </w:t>
      </w:r>
      <w:r w:rsidDel="00000000" w:rsidR="00000000" w:rsidRPr="00000000">
        <w:rPr>
          <w:b w:val="1"/>
          <w:rtl w:val="0"/>
        </w:rPr>
        <w:t xml:space="preserve">ExtractGraph initialization step</w:t>
      </w:r>
      <w:r w:rsidDel="00000000" w:rsidR="00000000" w:rsidRPr="00000000">
        <w:rPr>
          <w:rtl w:val="0"/>
        </w:rPr>
        <w:t xml:space="preserve">. Each node represents a word; each edge connecting a head word and a tail word means the tail word is the next word of the head word; the edge weight is the probability of the next word appearing after head word.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Also, you need to implement</w:t>
      </w:r>
      <w:r w:rsidDel="00000000" w:rsidR="00000000" w:rsidRPr="00000000">
        <w:rPr>
          <w:b w:val="1"/>
          <w:rtl w:val="0"/>
        </w:rPr>
        <w:t xml:space="preserve"> getProb()</w:t>
      </w:r>
      <w:r w:rsidDel="00000000" w:rsidR="00000000" w:rsidRPr="00000000">
        <w:rPr>
          <w:rtl w:val="0"/>
        </w:rPr>
        <w:t xml:space="preserve">, which can read the graph and return the probability of the next word appearing after head word.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Implement Beam Search on the graph to generate the sentences with max score.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this task, you will work on BeamSearch.py.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Basic beam search should be implemented </w:t>
      </w:r>
      <w:r w:rsidDel="00000000" w:rsidR="00000000" w:rsidRPr="00000000">
        <w:rPr>
          <w:b w:val="1"/>
          <w:rtl w:val="0"/>
        </w:rPr>
        <w:t xml:space="preserve">beamSearchV1()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Pre_words </w:t>
      </w:r>
      <w:r w:rsidDel="00000000" w:rsidR="00000000" w:rsidRPr="00000000">
        <w:rPr>
          <w:rtl w:val="0"/>
        </w:rPr>
        <w:t xml:space="preserve">is the existing words in the sentence, and you will need to predict next and following words to finish the sentence.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beamK </w:t>
      </w:r>
      <w:r w:rsidDel="00000000" w:rsidR="00000000" w:rsidRPr="00000000">
        <w:rPr>
          <w:rtl w:val="0"/>
        </w:rPr>
        <w:t xml:space="preserve">is width of beam.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maxToken </w:t>
      </w:r>
      <w:r w:rsidDel="00000000" w:rsidR="00000000" w:rsidRPr="00000000">
        <w:rPr>
          <w:rtl w:val="0"/>
        </w:rPr>
        <w:t xml:space="preserve">is the maximum words of a valid sentence, including the pre_words.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Searched/generated sentence with its score should be returned in form of StringDouble. The score is defined as:</w:t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score(y) = logP(y|x) </m:t>
        </m:r>
      </m:oMath>
      <w:r w:rsidDel="00000000" w:rsidR="00000000" w:rsidRPr="00000000">
        <w:rPr>
          <w:sz w:val="36"/>
          <w:szCs w:val="3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Where y is the sentence, and x is the Pre_words. P(y|x) is the probability of the sentence given input Pre_words. Log function can help keep the accuracy of computation by replacing probability multiplication with log probability sum.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Example online resources of Beam Search: </w:t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https://www.youtube.com/watch?v=RLWuzLLSIgw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https://geekyisawesome.blogspot.com/2016/10/using-beam-search-to-generate-most.html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Then sentence length-normalization enhanced beam search should be implemented in </w:t>
      </w:r>
      <w:r w:rsidDel="00000000" w:rsidR="00000000" w:rsidRPr="00000000">
        <w:rPr>
          <w:b w:val="1"/>
          <w:rtl w:val="0"/>
        </w:rPr>
        <w:t xml:space="preserve">beamSearchV2()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Pre_words </w:t>
      </w:r>
      <w:r w:rsidDel="00000000" w:rsidR="00000000" w:rsidRPr="00000000">
        <w:rPr>
          <w:rtl w:val="0"/>
        </w:rPr>
        <w:t xml:space="preserve">is the existing words in the sentence, and you will need to predict next and following words to finish the sentence.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beamK </w:t>
      </w:r>
      <w:r w:rsidDel="00000000" w:rsidR="00000000" w:rsidRPr="00000000">
        <w:rPr>
          <w:rtl w:val="0"/>
        </w:rPr>
        <w:t xml:space="preserve">is width of beam.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maxToken </w:t>
      </w:r>
      <w:r w:rsidDel="00000000" w:rsidR="00000000" w:rsidRPr="00000000">
        <w:rPr>
          <w:rtl w:val="0"/>
        </w:rPr>
        <w:t xml:space="preserve">is the maximum words of a valid sentence, including the pre_words.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Param_lambda</w:t>
      </w:r>
      <w:r w:rsidDel="00000000" w:rsidR="00000000" w:rsidRPr="00000000">
        <w:rPr>
          <w:rtl w:val="0"/>
        </w:rPr>
        <w:t xml:space="preserve"> is the hyper parameter to control the sentence length normalization.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length-normalization enhanced beam search is defined as </w:t>
      </w:r>
    </w:p>
    <w:p w:rsidR="00000000" w:rsidDel="00000000" w:rsidP="00000000" w:rsidRDefault="00000000" w:rsidRPr="00000000" w14:paraId="00000022">
      <w:pPr>
        <w:jc w:val="center"/>
        <w:rPr>
          <w:sz w:val="36"/>
          <w:szCs w:val="36"/>
        </w:rPr>
      </w:pPr>
      <m:oMath>
        <m:r>
          <w:rPr>
            <w:sz w:val="36"/>
            <w:szCs w:val="36"/>
          </w:rPr>
          <m:t xml:space="preserve">score(y) =</m:t>
        </m:r>
        <m:f>
          <m:fPr>
            <m:ctrlPr>
              <w:rPr>
                <w:sz w:val="36"/>
                <w:szCs w:val="36"/>
              </w:rPr>
            </m:ctrlPr>
          </m:fPr>
          <m:num>
            <m:r>
              <w:rPr>
                <w:sz w:val="36"/>
                <w:szCs w:val="36"/>
              </w:rPr>
              <m:t xml:space="preserve">1</m:t>
            </m:r>
          </m:num>
          <m:den>
            <m:sSup>
              <m:sSupPr>
                <m:ctrlPr>
                  <w:rPr>
                    <w:sz w:val="36"/>
                    <w:szCs w:val="36"/>
                  </w:rPr>
                </m:ctrlPr>
              </m:sSupPr>
              <m:e>
                <m:r>
                  <w:rPr>
                    <w:sz w:val="36"/>
                    <w:szCs w:val="36"/>
                  </w:rPr>
                  <m:t xml:space="preserve">|y|</m:t>
                </m:r>
              </m:e>
              <m:sup>
                <m:r>
                  <w:rPr>
                    <w:sz w:val="36"/>
                    <w:szCs w:val="36"/>
                  </w:rPr>
                  <m:t>λ</m:t>
                </m:r>
              </m:sup>
            </m:sSup>
          </m:den>
        </m:f>
        <m:r>
          <w:rPr>
            <w:sz w:val="36"/>
            <w:szCs w:val="36"/>
          </w:rPr>
          <m:t xml:space="preserve"> logP(y|x)</m:t>
        </m:r>
      </m:oMath>
      <w:r w:rsidDel="00000000" w:rsidR="00000000" w:rsidRPr="00000000">
        <w:rPr>
          <w:sz w:val="36"/>
          <w:szCs w:val="36"/>
          <w:rtl w:val="0"/>
        </w:rPr>
        <w:t xml:space="preserve">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Where |y| is the length of sentence, and </w:t>
      </w:r>
      <m:oMath>
        <m:r>
          <m:t>λ</m:t>
        </m:r>
      </m:oMath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param_lambda)</w:t>
      </w:r>
      <w:r w:rsidDel="00000000" w:rsidR="00000000" w:rsidRPr="00000000">
        <w:rPr>
          <w:rtl w:val="0"/>
        </w:rPr>
        <w:t xml:space="preserve"> is defined as 0.7 in main function.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Searched/generated sentence with its score should be returned in form of StringDouble.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Search termination: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“&lt;\s&gt;” appears in the generated sentence. &lt;\s&gt; is the end of a sentence.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count of words in the sentence is bigger</w:t>
      </w:r>
      <w:r w:rsidDel="00000000" w:rsidR="00000000" w:rsidRPr="00000000">
        <w:rPr>
          <w:rtl w:val="0"/>
        </w:rPr>
        <w:t xml:space="preserve"> than maxToken.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Paper related to length-normalization in beam search:</w:t>
      </w:r>
    </w:p>
    <w:p w:rsidR="00000000" w:rsidDel="00000000" w:rsidP="00000000" w:rsidRDefault="00000000" w:rsidRPr="00000000" w14:paraId="0000002B">
      <w:pPr>
        <w:shd w:fill="ffffff" w:val="clear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https://arxiv.org/pdf/1707.01830.pdf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https://arxiv.org/pdf/1609.08144.pdf%20(7.pdf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 you may want to implement beamSearchV2() first, then beamSearchV1() can directly call beamSearchV2() with lambda set as 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Discuss the effect of length-normalization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Tune lambda, play with more pre_words, and compare the sentences from two versions of  beam search to explore the effect of length-normalization. Please write your findings and evidence in a </w:t>
      </w:r>
      <w:r w:rsidDel="00000000" w:rsidR="00000000" w:rsidRPr="00000000">
        <w:rPr>
          <w:b w:val="1"/>
          <w:rtl w:val="0"/>
        </w:rPr>
        <w:t xml:space="preserve">txt</w:t>
      </w:r>
      <w:r w:rsidDel="00000000" w:rsidR="00000000" w:rsidRPr="00000000">
        <w:rPr>
          <w:rtl w:val="0"/>
        </w:rPr>
        <w:t xml:space="preserve"> file. You can also read papers for reference, and paper citation is welcome.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and Reminders: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change the classes’ names or the required methods’ names. However, you can add new variables, constants, and methods in these classes and create new classes if necessary.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Assignment1Main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the main class for running your assignment 1. You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allowed to change anything in this file.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 ONLY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 Python in this assignment.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CANNOT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external Python packages.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b w:val="1"/>
          <w:rtl w:val="0"/>
        </w:rPr>
        <w:t xml:space="preserve">Grading: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submission will be graded based on: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Correctness of the implementation on the required functions (50%).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Efficiency of your implementation, try your best to improve your algorithm running time and memory space (15%).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Necessary program annotations and comments (10%).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clear and comprehensive discussion from Task 3 (25%).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5deffv4ko4e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Submission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zipped file package with the naming convention as “pittids_a1”. For example, suppose the Pitt id is jud1, then the submission package should be jud1_a1.zip.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file package should contain: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 the scripts/programs you used for this assignment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src folder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output in the screen. (This should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txt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discussion report. (This should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txt 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.)</w:t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 not upload the assign1_sentences.txt.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xiv.org/pdf/1609.08144.pdf%20(7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LWuzLLSIgw" TargetMode="External"/><Relationship Id="rId7" Type="http://schemas.openxmlformats.org/officeDocument/2006/relationships/hyperlink" Target="https://geekyisawesome.blogspot.com/2016/10/using-beam-search-to-generate-most.html" TargetMode="External"/><Relationship Id="rId8" Type="http://schemas.openxmlformats.org/officeDocument/2006/relationships/hyperlink" Target="https://arxiv.org/pdf/1707.0183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